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02" w:rsidRPr="009F2802" w:rsidRDefault="009F2802" w:rsidP="009F2802">
      <w:pPr>
        <w:autoSpaceDN w:val="0"/>
        <w:rPr>
          <w:rFonts w:ascii="Times New Roman" w:eastAsia="Calibri" w:hAnsi="Times New Roman" w:cs="Tahoma"/>
          <w:sz w:val="28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F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F280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pt;height:48pt;visibility:visible;mso-wrap-style:square" o:ole="">
            <v:imagedata r:id="rId5" o:title=""/>
          </v:shape>
          <o:OLEObject Type="Embed" ProgID="PBrush" ShapeID="Picture 1" DrawAspect="Content" ObjectID="_1796642780" r:id="rId6"/>
        </w:object>
      </w:r>
    </w:p>
    <w:p w:rsidR="009F2802" w:rsidRPr="009F2802" w:rsidRDefault="009F2802" w:rsidP="009F2802">
      <w:pPr>
        <w:keepNext/>
        <w:autoSpaceDN w:val="0"/>
        <w:spacing w:before="240" w:after="6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F28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9F2802" w:rsidRPr="009F2802" w:rsidRDefault="009F2802" w:rsidP="009F2802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9F28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   ІРШАВСЬКА  МІСЬКА   РАДА  ЗАКАРПАТСЬКОЇ  ОБЛАСТІ</w:t>
      </w:r>
    </w:p>
    <w:p w:rsidR="009F2802" w:rsidRPr="009F2802" w:rsidRDefault="009F2802" w:rsidP="009F2802">
      <w:pPr>
        <w:tabs>
          <w:tab w:val="center" w:pos="4844"/>
          <w:tab w:val="right" w:pos="968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9F28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БРІДСЬКИЙ ЗАКЛАД ЗАГАЛЬНОЇ СЕРЕДНЬОЇ ОСВІТИ  І-ІІІ  СТУПЕНІВ</w:t>
      </w:r>
    </w:p>
    <w:p w:rsidR="009F2802" w:rsidRPr="009F2802" w:rsidRDefault="009F2802" w:rsidP="009F28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F2802" w:rsidRPr="009F2802" w:rsidRDefault="009F2802" w:rsidP="009F2802">
      <w:pPr>
        <w:tabs>
          <w:tab w:val="left" w:pos="2445"/>
        </w:tabs>
        <w:autoSpaceDN w:val="0"/>
        <w:rPr>
          <w:rFonts w:ascii="Times New Roman" w:eastAsia="Calibri" w:hAnsi="Times New Roman" w:cs="Tahoma"/>
          <w:sz w:val="28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ab/>
      </w:r>
      <w:r w:rsidRPr="009F28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Н А К А З</w:t>
      </w:r>
    </w:p>
    <w:p w:rsidR="009F2802" w:rsidRPr="009F2802" w:rsidRDefault="009F2802" w:rsidP="009F2802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 xml:space="preserve">29.11.2024 року                                                              </w:t>
      </w:r>
      <w:r w:rsidR="00341AE6">
        <w:rPr>
          <w:rFonts w:ascii="Times New Roman" w:eastAsia="Calibri" w:hAnsi="Times New Roman" w:cs="Times New Roman"/>
          <w:sz w:val="24"/>
          <w:szCs w:val="24"/>
        </w:rPr>
        <w:t xml:space="preserve">                   № 154</w:t>
      </w:r>
      <w:bookmarkStart w:id="0" w:name="_GoBack"/>
      <w:bookmarkEnd w:id="0"/>
    </w:p>
    <w:p w:rsidR="009F2802" w:rsidRP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802">
        <w:rPr>
          <w:rFonts w:ascii="Times New Roman" w:hAnsi="Times New Roman" w:cs="Times New Roman"/>
          <w:sz w:val="24"/>
          <w:szCs w:val="24"/>
        </w:rPr>
        <w:t>Про затвердження свідоцтва досягнень</w:t>
      </w:r>
    </w:p>
    <w:p w:rsid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802">
        <w:rPr>
          <w:rFonts w:ascii="Times New Roman" w:hAnsi="Times New Roman" w:cs="Times New Roman"/>
          <w:sz w:val="24"/>
          <w:szCs w:val="24"/>
        </w:rPr>
        <w:t>здобувачів освіти 5-7 класів НУШ</w:t>
      </w:r>
    </w:p>
    <w:p w:rsid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802" w:rsidRPr="009F2802" w:rsidRDefault="009F2802" w:rsidP="009F2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2802">
        <w:rPr>
          <w:rFonts w:ascii="Times New Roman" w:eastAsia="Calibri" w:hAnsi="Times New Roman" w:cs="Times New Roman"/>
          <w:sz w:val="24"/>
          <w:szCs w:val="24"/>
        </w:rPr>
        <w:t xml:space="preserve">       На виконання рішення педагогічної ради закладу освіти від 29.11.2024 року, протокол №10</w:t>
      </w:r>
    </w:p>
    <w:p w:rsidR="009F2802" w:rsidRDefault="009F2802" w:rsidP="009F2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>НАКАЗУЮ:</w:t>
      </w:r>
    </w:p>
    <w:p w:rsidR="009F2802" w:rsidRPr="009F2802" w:rsidRDefault="009F2802" w:rsidP="009F2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02" w:rsidRPr="009F2802" w:rsidRDefault="009F2802" w:rsidP="009F2802">
      <w:pPr>
        <w:rPr>
          <w:rFonts w:ascii="Times New Roman" w:eastAsia="Calibri" w:hAnsi="Times New Roman" w:cs="Times New Roman"/>
          <w:sz w:val="24"/>
          <w:szCs w:val="24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>1.Свідоцтво досягнень для здобувачів освіти затвердити у формі, відповідно до додатку з наказу МОН України від 02.08.2024 №1093 чорно-білої фарби.</w:t>
      </w:r>
    </w:p>
    <w:p w:rsidR="009F2802" w:rsidRPr="009F2802" w:rsidRDefault="009F2802" w:rsidP="009F2802">
      <w:pPr>
        <w:rPr>
          <w:rFonts w:ascii="Times New Roman" w:eastAsia="Calibri" w:hAnsi="Times New Roman" w:cs="Times New Roman"/>
          <w:sz w:val="24"/>
          <w:szCs w:val="24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>2.Затвердити спосіб фіксації результатів спостережень у розділі свідоцтва досягнень «Характеристика навчальної діяльності відповідно до переліку наскрізних умінь,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802">
        <w:rPr>
          <w:rFonts w:ascii="Times New Roman" w:eastAsia="Calibri" w:hAnsi="Times New Roman" w:cs="Times New Roman"/>
          <w:sz w:val="24"/>
          <w:szCs w:val="24"/>
        </w:rPr>
        <w:t>визначених державним стандартом-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F2802">
        <w:rPr>
          <w:rFonts w:ascii="Times New Roman" w:eastAsia="Calibri" w:hAnsi="Times New Roman" w:cs="Times New Roman"/>
          <w:sz w:val="24"/>
          <w:szCs w:val="24"/>
        </w:rPr>
        <w:t>значком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F2802">
        <w:rPr>
          <w:rFonts w:ascii="Times New Roman" w:eastAsia="Calibri" w:hAnsi="Times New Roman" w:cs="Times New Roman"/>
          <w:sz w:val="24"/>
          <w:szCs w:val="24"/>
        </w:rPr>
        <w:t xml:space="preserve"> (галочкою).</w:t>
      </w:r>
    </w:p>
    <w:p w:rsidR="009F2802" w:rsidRDefault="009F2802" w:rsidP="009F2802">
      <w:pPr>
        <w:rPr>
          <w:rFonts w:ascii="Times New Roman" w:eastAsia="Calibri" w:hAnsi="Times New Roman" w:cs="Times New Roman"/>
          <w:sz w:val="24"/>
          <w:szCs w:val="24"/>
        </w:rPr>
      </w:pPr>
      <w:r w:rsidRPr="009F2802">
        <w:rPr>
          <w:rFonts w:ascii="Times New Roman" w:eastAsia="Calibri" w:hAnsi="Times New Roman" w:cs="Times New Roman"/>
          <w:sz w:val="24"/>
          <w:szCs w:val="24"/>
        </w:rPr>
        <w:t>3.Затвердити заповнення частини «Характеристика результатів навчання» відповідно до переліку навчальних предметів/курсів освітньої програми закладу у 12-бальній системі,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802">
        <w:rPr>
          <w:rFonts w:ascii="Times New Roman" w:eastAsia="Calibri" w:hAnsi="Times New Roman" w:cs="Times New Roman"/>
          <w:sz w:val="24"/>
          <w:szCs w:val="24"/>
        </w:rPr>
        <w:t>визначеній законодавством.</w:t>
      </w:r>
    </w:p>
    <w:p w:rsidR="009F2802" w:rsidRDefault="009F2802" w:rsidP="009F28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Класним керівникам 5-7 класів виготовити і заповнити свідоцтво досягнень для здобувачів освіти 5-7 класів.</w:t>
      </w:r>
    </w:p>
    <w:p w:rsidR="009F2802" w:rsidRPr="009F2802" w:rsidRDefault="009F2802" w:rsidP="009F28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Контроль за виконанням даного наказу залишаю за собою.</w:t>
      </w:r>
    </w:p>
    <w:p w:rsid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802" w:rsidRPr="009F2802" w:rsidRDefault="009F2802" w:rsidP="009F28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закладу освіти                               Наталія ГАЛІНСЬКА</w:t>
      </w:r>
    </w:p>
    <w:sectPr w:rsidR="009F2802" w:rsidRPr="009F2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02"/>
    <w:rsid w:val="00341AE6"/>
    <w:rsid w:val="00485EE8"/>
    <w:rsid w:val="009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3</cp:revision>
  <cp:lastPrinted>2024-12-25T12:40:00Z</cp:lastPrinted>
  <dcterms:created xsi:type="dcterms:W3CDTF">2024-12-25T12:27:00Z</dcterms:created>
  <dcterms:modified xsi:type="dcterms:W3CDTF">2024-12-25T12:40:00Z</dcterms:modified>
</cp:coreProperties>
</file>