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87" w:rsidRPr="00595A94" w:rsidRDefault="00931287" w:rsidP="00931287">
      <w:pPr>
        <w:rPr>
          <w:rFonts w:ascii="Times New Roman" w:hAnsi="Times New Roman" w:cs="Times New Roman"/>
          <w:b/>
          <w:sz w:val="28"/>
          <w:szCs w:val="28"/>
        </w:rPr>
      </w:pPr>
      <w:r w:rsidRPr="00595A94">
        <w:rPr>
          <w:rFonts w:ascii="Times New Roman" w:hAnsi="Times New Roman" w:cs="Times New Roman"/>
          <w:b/>
          <w:sz w:val="28"/>
          <w:szCs w:val="28"/>
        </w:rPr>
        <w:t xml:space="preserve">Поради психолога </w:t>
      </w:r>
      <w:r w:rsidR="00595A94" w:rsidRPr="00595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94">
        <w:rPr>
          <w:rFonts w:ascii="Times New Roman" w:hAnsi="Times New Roman" w:cs="Times New Roman"/>
          <w:b/>
          <w:sz w:val="28"/>
          <w:szCs w:val="28"/>
        </w:rPr>
        <w:t>на літні канікули</w:t>
      </w:r>
      <w:bookmarkStart w:id="0" w:name="_GoBack"/>
      <w:bookmarkEnd w:id="0"/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Шановні батьки! Пам’ятайте, що літні канікули для дітей – це можливість відновити сили, оздоровитися, закріпити  набуті у школі знання та використовувати їх у домашніх умовах. Психологи рекомендують дотримуватися таких основних порад на канікулах:</w:t>
      </w:r>
    </w:p>
    <w:p w:rsidR="00931287" w:rsidRPr="00931287" w:rsidRDefault="00931287" w:rsidP="009312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Організуйте для вашої дитини правильний розпорядок дня, дотримуйтеся його щодня;</w:t>
      </w:r>
    </w:p>
    <w:p w:rsidR="00931287" w:rsidRPr="00931287" w:rsidRDefault="00931287" w:rsidP="009312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Організуйте дитині щоденний активний відпочинок на свіжому повітрі;</w:t>
      </w:r>
    </w:p>
    <w:p w:rsidR="00931287" w:rsidRPr="00931287" w:rsidRDefault="00931287" w:rsidP="009312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Організуйте</w:t>
      </w:r>
      <w:r w:rsidRPr="0093128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31287">
        <w:rPr>
          <w:rFonts w:ascii="Times New Roman" w:hAnsi="Times New Roman" w:cs="Times New Roman"/>
          <w:sz w:val="28"/>
          <w:szCs w:val="28"/>
        </w:rPr>
        <w:t xml:space="preserve"> щоденну навчальну годину,  читайте</w:t>
      </w:r>
      <w:r w:rsidRPr="00931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разом </w:t>
      </w:r>
      <w:r w:rsidRPr="00931287">
        <w:rPr>
          <w:rFonts w:ascii="Times New Roman" w:hAnsi="Times New Roman" w:cs="Times New Roman"/>
          <w:sz w:val="28"/>
          <w:szCs w:val="28"/>
        </w:rPr>
        <w:t xml:space="preserve"> книжки;</w:t>
      </w:r>
    </w:p>
    <w:p w:rsidR="00931287" w:rsidRPr="00931287" w:rsidRDefault="00931287" w:rsidP="009312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31287">
        <w:rPr>
          <w:rFonts w:ascii="Times New Roman" w:hAnsi="Times New Roman" w:cs="Times New Roman"/>
          <w:sz w:val="28"/>
          <w:szCs w:val="28"/>
        </w:rPr>
        <w:t>Постійно говоріть із дитиною (контролюйте вимову та правильність побудови висловлювань);</w:t>
      </w:r>
    </w:p>
    <w:p w:rsidR="00931287" w:rsidRPr="00931287" w:rsidRDefault="00931287" w:rsidP="009312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Спостерігайте за поведінкою дитини, якщо у неї виникають труднощі, тоді допомагайте їх розв’язувати,  підтримуйте;</w:t>
      </w:r>
    </w:p>
    <w:p w:rsidR="00931287" w:rsidRPr="00931287" w:rsidRDefault="00931287" w:rsidP="009312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Заведіть влітку окремий зошит «Мої враження» та допомагайте дитині щоденно записувати 2-3 речення про сьогоднішній день;</w:t>
      </w:r>
    </w:p>
    <w:p w:rsidR="00931287" w:rsidRPr="00931287" w:rsidRDefault="00931287" w:rsidP="009312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Поважайте дитину як особистість;</w:t>
      </w:r>
    </w:p>
    <w:p w:rsidR="00931287" w:rsidRPr="00931287" w:rsidRDefault="00931287" w:rsidP="009312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Будьте послідовними у своїх вимогах;</w:t>
      </w:r>
    </w:p>
    <w:p w:rsidR="00931287" w:rsidRPr="00931287" w:rsidRDefault="00931287" w:rsidP="009312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Порівнюйте дитину в її динаміці,  якою вона була вчора, якою є сьогодні;</w:t>
      </w:r>
    </w:p>
    <w:p w:rsidR="00931287" w:rsidRPr="00931287" w:rsidRDefault="00931287" w:rsidP="009312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Довіряйте дитині. Дозвольте робити власні помилки, тоді дитина оволодіє вмінням їх самостійно виправляти;</w:t>
      </w:r>
    </w:p>
    <w:p w:rsidR="00931287" w:rsidRPr="00931287" w:rsidRDefault="00931287" w:rsidP="009312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Виявляйте свою любов до дитини, дайте  зрозуміти, що любитимете  її за будь-яких обставин.</w:t>
      </w:r>
    </w:p>
    <w:p w:rsidR="00931287" w:rsidRPr="00931287" w:rsidRDefault="00931287" w:rsidP="009312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Всі дорослі колись були дітьми і пам`ятають, що немає більш приємного зайняття аніж нічого не робити цілими днями, а тільки дивитися телевізор, бігати з друзями по вулиці і вигадувати собі різні пригоди. Але на сьогоднішній день залишати дитину на одинці з собою або на стареньку бабцю набагато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87">
        <w:rPr>
          <w:rFonts w:ascii="Times New Roman" w:hAnsi="Times New Roman" w:cs="Times New Roman"/>
          <w:sz w:val="28"/>
          <w:szCs w:val="28"/>
        </w:rPr>
        <w:t xml:space="preserve"> небезпечніше. Спитаєте чому?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87">
        <w:rPr>
          <w:rFonts w:ascii="Times New Roman" w:hAnsi="Times New Roman" w:cs="Times New Roman"/>
          <w:sz w:val="28"/>
          <w:szCs w:val="28"/>
        </w:rPr>
        <w:t>Навколо дуже багато спокус. А найбільші з них – телевізор, комп`ютер та Інтернет. Ця стаття – спроба максимально розкрити тему неконтрольованого впливу з боку віртуального світу на дитину, що проводить у ньому забагато часу.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Перше, на що звертають увагу діти, яким немає чим зайнятися – телевізор. Він є у всіх і скрізь. Динамічна картинка, різноманітні шоу, фільми та переживання героїв можуть тримати увагу людини перед блакитним екраном впродовж дня. У багатьох сім`ях є кабельне або супутникове телебачення, що задовольняє потреби будь-якої аудиторії і виливає на нас тони інформації, здебільшого некорисної і навіть шкідливої для дітей до 16 років.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 xml:space="preserve"> Вже давно минув той час, коли дитина дивилася тільки дитячі програми. Не маючи уявлення про вплив інформації на свідомість людини, діти не в змозі самостійно її відсортувати. Це завдання лягає на батьків. Технічний процес, як ми знаємо, не стоїть на місці. На сьогоднішній день сучасні телевізори </w:t>
      </w:r>
      <w:r w:rsidRPr="00931287">
        <w:rPr>
          <w:rFonts w:ascii="Times New Roman" w:hAnsi="Times New Roman" w:cs="Times New Roman"/>
          <w:sz w:val="28"/>
          <w:szCs w:val="28"/>
        </w:rPr>
        <w:lastRenderedPageBreak/>
        <w:t>оснащені функціями блокування та кодуван</w:t>
      </w:r>
      <w:r>
        <w:rPr>
          <w:rFonts w:ascii="Times New Roman" w:hAnsi="Times New Roman" w:cs="Times New Roman"/>
          <w:sz w:val="28"/>
          <w:szCs w:val="28"/>
        </w:rPr>
        <w:t>ня каналів. Батьки можуть  п</w:t>
      </w:r>
      <w:r w:rsidRPr="00931287">
        <w:rPr>
          <w:rFonts w:ascii="Times New Roman" w:hAnsi="Times New Roman" w:cs="Times New Roman"/>
          <w:sz w:val="28"/>
          <w:szCs w:val="28"/>
        </w:rPr>
        <w:t>ридбати зовнішні електронні прилади, що повністю блокують телевізор в період їх відсутності.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Як не дивно, але канали, що транслюють сучасні мультфільми, бажано занести в чорний список, бо більшість з них спотворюють сприйняття реальності дитиною особливо дошкільного і раннього шкільного віку. Зупинимося на цій тезі детальніше.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 xml:space="preserve">    Вченими доведено, що психіка дитини раннього дошкільного і шкільного віку сприймає інформацію буквально. Тобто, якщо дитина переглядає мультфільм, де постійно лупцюють та шкодять, насміхаються та зневажають, а ми – дорослі – це схвалюємо, то все побачене сприймається як нормальне явище, яке дозволено впроваджувати в життя. Але згодом батьки шоковані поведінкою своєї дитини і шукають відповідь на питання, чому раптом дитина під час гри виявляє агресію, дозволяє собі речі, які не є характерними з огляду на виховання в сім`ї. Також, бажано спостерігати за реакцією дитини після перегляду мультфільмів або коміксів, в яких </w:t>
      </w:r>
      <w:proofErr w:type="spellStart"/>
      <w:r w:rsidRPr="00931287">
        <w:rPr>
          <w:rFonts w:ascii="Times New Roman" w:hAnsi="Times New Roman" w:cs="Times New Roman"/>
          <w:sz w:val="28"/>
          <w:szCs w:val="28"/>
        </w:rPr>
        <w:t>супергерої</w:t>
      </w:r>
      <w:proofErr w:type="spellEnd"/>
      <w:r w:rsidRPr="00931287">
        <w:rPr>
          <w:rFonts w:ascii="Times New Roman" w:hAnsi="Times New Roman" w:cs="Times New Roman"/>
          <w:sz w:val="28"/>
          <w:szCs w:val="28"/>
        </w:rPr>
        <w:t xml:space="preserve"> рятують світ. Таким мультфільмам характерні падіння та стрибки, агресивна поведінка героїв і вони можуть спровокувати зниження порогу чуттєвості до небезпеки у дитини, загострити бажання в наслідуванні і привести до небажаних травматичних наслідків.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   На сьогоднішній день про вплив сучасних мультфільмів на дітей та шкоду телебачення загалом психологами написано та знято багато матеріалів спеціально для тих батьків, кому не байдуже якими виростуть їх діти. Кожному з батьків необхідно дізнатися більше про те, як може впливати блакитний екран на розвиток наших дітей, якщо не контролювати, що саме вона дивиться.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 xml:space="preserve">    Друга річ, якою навчаються маніпулювати діти </w:t>
      </w:r>
      <w:proofErr w:type="spellStart"/>
      <w:r w:rsidRPr="00931287">
        <w:rPr>
          <w:rFonts w:ascii="Times New Roman" w:hAnsi="Times New Roman" w:cs="Times New Roman"/>
          <w:sz w:val="28"/>
          <w:szCs w:val="28"/>
        </w:rPr>
        <w:t>дитсадівського</w:t>
      </w:r>
      <w:proofErr w:type="spellEnd"/>
      <w:r w:rsidRPr="00931287">
        <w:rPr>
          <w:rFonts w:ascii="Times New Roman" w:hAnsi="Times New Roman" w:cs="Times New Roman"/>
          <w:sz w:val="28"/>
          <w:szCs w:val="28"/>
        </w:rPr>
        <w:t xml:space="preserve"> віку після ложки – це комп`ютерна мишка. Найменший вік дитини-</w:t>
      </w:r>
      <w:proofErr w:type="spellStart"/>
      <w:r w:rsidRPr="00931287">
        <w:rPr>
          <w:rFonts w:ascii="Times New Roman" w:hAnsi="Times New Roman" w:cs="Times New Roman"/>
          <w:sz w:val="28"/>
          <w:szCs w:val="28"/>
        </w:rPr>
        <w:t>геймера</w:t>
      </w:r>
      <w:proofErr w:type="spellEnd"/>
      <w:r w:rsidRPr="00931287">
        <w:rPr>
          <w:rFonts w:ascii="Times New Roman" w:hAnsi="Times New Roman" w:cs="Times New Roman"/>
          <w:sz w:val="28"/>
          <w:szCs w:val="28"/>
        </w:rPr>
        <w:t>– 2,5 роки. Ця дитина не ходить до дитячого садка, проводить весь час дома, а коли мама вже силоміць відтягує його від монітора, після 3-ох проведених за комп`ютером годин, розпочинає істерику ще на 2 години. Він погано говорить, погано бачить. Факт впливу цієї іграшки для дорослих на свідомість та здоров`я дитини, як то кажуть, «на лице».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 xml:space="preserve">       Для багатьох дітей гратися в комп`ютерні ігри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87">
        <w:rPr>
          <w:rFonts w:ascii="Times New Roman" w:hAnsi="Times New Roman" w:cs="Times New Roman"/>
          <w:sz w:val="28"/>
          <w:szCs w:val="28"/>
        </w:rPr>
        <w:t xml:space="preserve">набагато цікавіше, аніж погуляти зі своїми друзями в футбол, зайнятися спортом або пограти в настільні ігри. В Японії вчені досліджували наслідки багатогодинного перебування дітей у віртуальному інформаційному просторі, зокрема під час багатогодинної комп’ютерної гри. Результати цих досліджень вражають: у дітей, які грають у комп’ютерні ігри, можуть виявлятися хронічні зміни у розвитку головного мозку; комп’ютерні ігри стимулюють лише ті частини головного мозку, які відповідають за зір та пересування і не допомагають у розвитку інших його важливих ділянок; у дітей, які довго грають у комп’ютерні </w:t>
      </w:r>
      <w:r w:rsidRPr="00931287">
        <w:rPr>
          <w:rFonts w:ascii="Times New Roman" w:hAnsi="Times New Roman" w:cs="Times New Roman"/>
          <w:sz w:val="28"/>
          <w:szCs w:val="28"/>
        </w:rPr>
        <w:lastRenderedPageBreak/>
        <w:t>ігри, не розвиваються лобні долі мозку, що відповідають за поведінку, тренування пам’яті, емоції, навчання. Ці частини мозку повинні розвиватися до досягнення дорослого віку.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      Будь-якому дорослому відомо, як комп`ютер впливає на зір дитини. Яка небезпека очікує дитину в мережі Інтернет ми, дорослі, теж знаємо. І все що нам необхідно зробити – це не дати можливість своїй дитині порсатися у всій цій кількості зайвої для неї інформації без нашого контролю і, тим більше, стати жертвою віртуальності.</w:t>
      </w:r>
    </w:p>
    <w:p w:rsidR="00931287" w:rsidRPr="00595A94" w:rsidRDefault="00931287" w:rsidP="00931287">
      <w:pPr>
        <w:rPr>
          <w:rFonts w:ascii="Times New Roman" w:hAnsi="Times New Roman" w:cs="Times New Roman"/>
          <w:b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</w:t>
      </w:r>
      <w:r w:rsidRPr="00595A94">
        <w:rPr>
          <w:rFonts w:ascii="Times New Roman" w:hAnsi="Times New Roman" w:cs="Times New Roman"/>
          <w:b/>
          <w:sz w:val="28"/>
          <w:szCs w:val="28"/>
        </w:rPr>
        <w:t>Необхідні кроки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На сьогоднішній день можна перераховувати безліч сторонніх факторів, що шкідливо впливають на наших дітей, промиваючи їм їх маленький несвідомий мозок. Батьки лише можуть застерегти від деяких з них. Основними серед них є ті, що згадуються в цій статті.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Коли ми на роботі, під час шкільних канікул, то найменше, що можемо зробити – це забезпечити дитині дозований доступ як до телевізора, так і до комп`ютера. Ви маєте право і можливість на деякий час заборонити, відключити, заблокувати, сховати будь-яку техніку, яку вважаєте за потрібне, для користі і безпеки вашої ж дитини. Поговоріть зі своїми дітьми, наведіть їм негативні приклади з життя, покажіть фотографії з наслідками для здоров`я або з нехарактерним емоційним станом людини, які спровокували телебачення або комп`ютер.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Не соромтеся поговорити з батьками друзів вашої дитини. Бо, звичайно, серед них знайдуться ті, хто ніколи не чув про будь-які заборони, і завжди прийде на допомогу другу, який залишився без засобів для нормального існування.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Не дайте дитині зрозуміти, що з приходом канікул для неї настала повна свобода дій в проведенні власного часу. Давайте завдання читати, малювати, писати, прибирати свої речі. І, звичайно, перевіряйте, що було зроблено, коли ви вдома.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 Залишайте дітей в секціях і гуртках, якщо є кому займатися вашою дитиною, або вона вже самостійна. Декілька годин живого спілкування з друзями і здорового навантаження в жодній мірі не завадять дитині під час канікул.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 Та ніщо не замінить дитині корисно проведеного часу разом зі своїми батьками. Намагайтеся знайти більше вільного часу для своїх дітей, і вони вам будуть безмежно вдячні. Ви для них найкращий друг і вчитель, навіть, якщо вони про це ще не здогадуються.</w:t>
      </w:r>
    </w:p>
    <w:p w:rsidR="00931287" w:rsidRPr="00931287" w:rsidRDefault="00931287" w:rsidP="00931287">
      <w:pPr>
        <w:rPr>
          <w:rFonts w:ascii="Times New Roman" w:hAnsi="Times New Roman" w:cs="Times New Roman"/>
          <w:sz w:val="28"/>
          <w:szCs w:val="28"/>
        </w:rPr>
      </w:pPr>
      <w:r w:rsidRPr="00931287">
        <w:rPr>
          <w:rFonts w:ascii="Times New Roman" w:hAnsi="Times New Roman" w:cs="Times New Roman"/>
          <w:sz w:val="28"/>
          <w:szCs w:val="28"/>
        </w:rPr>
        <w:t>Гарного відпочинку!</w:t>
      </w:r>
    </w:p>
    <w:p w:rsidR="00E80253" w:rsidRPr="00931287" w:rsidRDefault="00E80253" w:rsidP="00931287">
      <w:pPr>
        <w:rPr>
          <w:rFonts w:ascii="Times New Roman" w:hAnsi="Times New Roman" w:cs="Times New Roman"/>
          <w:sz w:val="28"/>
          <w:szCs w:val="28"/>
        </w:rPr>
      </w:pPr>
    </w:p>
    <w:sectPr w:rsidR="00E80253" w:rsidRPr="009312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1D9"/>
    <w:multiLevelType w:val="multilevel"/>
    <w:tmpl w:val="502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279AE"/>
    <w:multiLevelType w:val="hybridMultilevel"/>
    <w:tmpl w:val="02525B9C"/>
    <w:lvl w:ilvl="0" w:tplc="D5CEE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6A"/>
    <w:rsid w:val="00504AA0"/>
    <w:rsid w:val="00595A94"/>
    <w:rsid w:val="005B1B6A"/>
    <w:rsid w:val="00931287"/>
    <w:rsid w:val="00E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4542"/>
  <w15:chartTrackingRefBased/>
  <w15:docId w15:val="{1E468FD0-E764-447D-B03F-C5994B7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2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4778</Words>
  <Characters>2724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2022-06-15T09:55:00Z</dcterms:created>
  <dcterms:modified xsi:type="dcterms:W3CDTF">2022-06-15T10:10:00Z</dcterms:modified>
</cp:coreProperties>
</file>