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B5" w:rsidRDefault="00BA4FB5" w:rsidP="00BA4FB5">
      <w:pPr>
        <w:rPr>
          <w:color w:val="0000FF"/>
          <w:spacing w:val="-8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5190649" r:id="rId7"/>
        </w:object>
      </w:r>
    </w:p>
    <w:p w:rsidR="00BA4FB5" w:rsidRDefault="00BA4FB5" w:rsidP="00BA4FB5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УКРАЇНА</w:t>
      </w:r>
    </w:p>
    <w:p w:rsidR="00BA4FB5" w:rsidRDefault="00BA4FB5" w:rsidP="00BA4FB5">
      <w:pPr>
        <w:tabs>
          <w:tab w:val="center" w:pos="4844"/>
          <w:tab w:val="right" w:pos="9689"/>
        </w:tabs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 ІРШАВСЬКА  МІСЬКА   РАДА  ЗАКАРПАТСЬКОЇ  ОБЛАСТІ</w:t>
      </w:r>
    </w:p>
    <w:p w:rsidR="00BA4FB5" w:rsidRDefault="00BA4FB5" w:rsidP="00BA4FB5">
      <w:pPr>
        <w:tabs>
          <w:tab w:val="center" w:pos="4844"/>
          <w:tab w:val="right" w:pos="9689"/>
        </w:tabs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 БРІДСЬКИЙ  ЗАКЛАД  ЗАГАЛЬНОЇ  СЕРЕДНЬОЇ  ОСВІТИ І-ІІІ  СТУПЕНІВ</w:t>
      </w:r>
    </w:p>
    <w:p w:rsidR="00BA4FB5" w:rsidRDefault="00BA4FB5" w:rsidP="00BA4FB5">
      <w:pPr>
        <w:tabs>
          <w:tab w:val="center" w:pos="4844"/>
          <w:tab w:val="right" w:pos="9689"/>
        </w:tabs>
        <w:ind w:left="1440"/>
        <w:rPr>
          <w:b/>
          <w:spacing w:val="-6"/>
          <w:sz w:val="30"/>
          <w:szCs w:val="30"/>
        </w:rPr>
      </w:pPr>
      <w:r>
        <w:rPr>
          <w:b/>
          <w:spacing w:val="-6"/>
          <w:sz w:val="30"/>
          <w:szCs w:val="30"/>
        </w:rPr>
        <w:t xml:space="preserve">          </w:t>
      </w:r>
      <w:r>
        <w:rPr>
          <w:sz w:val="24"/>
          <w:szCs w:val="24"/>
        </w:rPr>
        <w:t xml:space="preserve">     </w:t>
      </w: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Н А К А З    </w:t>
      </w: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A4FB5" w:rsidRDefault="00BA4FB5" w:rsidP="00BA4FB5">
      <w:pPr>
        <w:rPr>
          <w:sz w:val="24"/>
          <w:szCs w:val="24"/>
        </w:rPr>
      </w:pPr>
    </w:p>
    <w:p w:rsidR="00BA4FB5" w:rsidRDefault="00C941CC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03.04.2025</w:t>
      </w:r>
      <w:r w:rsidR="00BA4FB5">
        <w:rPr>
          <w:sz w:val="24"/>
          <w:szCs w:val="24"/>
        </w:rPr>
        <w:t xml:space="preserve"> року                                                                                            № ___</w:t>
      </w:r>
    </w:p>
    <w:p w:rsidR="00BA4FB5" w:rsidRPr="00C82C16" w:rsidRDefault="00BA4FB5" w:rsidP="00BA4FB5">
      <w:pPr>
        <w:rPr>
          <w:b/>
          <w:sz w:val="24"/>
          <w:szCs w:val="24"/>
        </w:rPr>
      </w:pPr>
      <w:r w:rsidRPr="00C82C16">
        <w:rPr>
          <w:b/>
          <w:sz w:val="24"/>
          <w:szCs w:val="24"/>
        </w:rPr>
        <w:t xml:space="preserve">Про проведення Місячника </w:t>
      </w:r>
    </w:p>
    <w:p w:rsidR="00BA4FB5" w:rsidRPr="00C82C16" w:rsidRDefault="00BA4FB5" w:rsidP="00BA4FB5">
      <w:pPr>
        <w:rPr>
          <w:b/>
          <w:sz w:val="24"/>
          <w:szCs w:val="24"/>
        </w:rPr>
      </w:pPr>
      <w:r w:rsidRPr="00C82C16">
        <w:rPr>
          <w:b/>
          <w:sz w:val="24"/>
          <w:szCs w:val="24"/>
        </w:rPr>
        <w:t>класного керівника</w:t>
      </w: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     Згідно річного плану роботи, з метою активізації виховної роботи класних колективів закладу освіти</w:t>
      </w: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>НАКАЗУЮ:</w:t>
      </w:r>
    </w:p>
    <w:p w:rsidR="00BA4FB5" w:rsidRDefault="00C941CC" w:rsidP="00BA4F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 з 07 квітня по 08 травня 2025</w:t>
      </w:r>
      <w:bookmarkStart w:id="0" w:name="_GoBack"/>
      <w:bookmarkEnd w:id="0"/>
      <w:r w:rsidR="00BA4FB5">
        <w:rPr>
          <w:sz w:val="24"/>
          <w:szCs w:val="24"/>
        </w:rPr>
        <w:t xml:space="preserve"> року Місячник класного керівника.</w:t>
      </w:r>
    </w:p>
    <w:p w:rsidR="00BA4FB5" w:rsidRDefault="001B6FF3" w:rsidP="00BA4F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Заступнику директора закладу освіти  з виховної роботи </w:t>
      </w:r>
      <w:proofErr w:type="spellStart"/>
      <w:r>
        <w:rPr>
          <w:sz w:val="24"/>
          <w:szCs w:val="24"/>
        </w:rPr>
        <w:t>Чедрик</w:t>
      </w:r>
      <w:proofErr w:type="spellEnd"/>
      <w:r>
        <w:rPr>
          <w:sz w:val="24"/>
          <w:szCs w:val="24"/>
        </w:rPr>
        <w:t xml:space="preserve"> Я.В.</w:t>
      </w:r>
      <w:r w:rsidR="00BA4FB5">
        <w:rPr>
          <w:sz w:val="24"/>
          <w:szCs w:val="24"/>
        </w:rPr>
        <w:t xml:space="preserve"> спланувати  заходи проведення Місячника .</w:t>
      </w:r>
    </w:p>
    <w:p w:rsidR="00BA4FB5" w:rsidRDefault="00BA4FB5" w:rsidP="00BA4F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Класним керівникам 1-11 класів провести в рамках Місячника  відкриті виховні заходи , класні години , конкурси, акції , матеріали проведення яких викласти на сайт закладу.</w:t>
      </w:r>
    </w:p>
    <w:p w:rsidR="00BA4FB5" w:rsidRDefault="00BA4FB5" w:rsidP="00BA4F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за вик</w:t>
      </w:r>
      <w:r w:rsidR="00C82C16">
        <w:rPr>
          <w:sz w:val="24"/>
          <w:szCs w:val="24"/>
        </w:rPr>
        <w:t xml:space="preserve">онанням наказу покласти на заступника директора закладу освіти  з виховної роботи  </w:t>
      </w:r>
      <w:proofErr w:type="spellStart"/>
      <w:r w:rsidR="00C82C16">
        <w:rPr>
          <w:sz w:val="24"/>
          <w:szCs w:val="24"/>
        </w:rPr>
        <w:t>Чедрик</w:t>
      </w:r>
      <w:proofErr w:type="spellEnd"/>
      <w:r w:rsidR="00C82C16">
        <w:rPr>
          <w:sz w:val="24"/>
          <w:szCs w:val="24"/>
        </w:rPr>
        <w:t xml:space="preserve"> Я.В.</w:t>
      </w: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Керівник закладу освіти                                              Наталія ГАЛІНСЬКА</w:t>
      </w:r>
    </w:p>
    <w:p w:rsidR="00BA4FB5" w:rsidRDefault="00BA4FB5" w:rsidP="00BA4FB5">
      <w:pPr>
        <w:rPr>
          <w:sz w:val="24"/>
          <w:szCs w:val="24"/>
        </w:rPr>
      </w:pPr>
    </w:p>
    <w:p w:rsidR="00C82C16" w:rsidRDefault="00C82C16" w:rsidP="00BA4FB5">
      <w:pPr>
        <w:rPr>
          <w:sz w:val="24"/>
          <w:szCs w:val="24"/>
        </w:rPr>
      </w:pPr>
    </w:p>
    <w:p w:rsidR="00C82C16" w:rsidRDefault="00C82C16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>З наказом ознайомлена</w:t>
      </w:r>
    </w:p>
    <w:p w:rsidR="00BA4FB5" w:rsidRDefault="00C82C16" w:rsidP="00BA4F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Чедрик</w:t>
      </w:r>
      <w:proofErr w:type="spellEnd"/>
      <w:r>
        <w:rPr>
          <w:sz w:val="24"/>
          <w:szCs w:val="24"/>
        </w:rPr>
        <w:t xml:space="preserve"> Я.В.</w:t>
      </w:r>
      <w:r w:rsidR="00BA4FB5">
        <w:rPr>
          <w:sz w:val="24"/>
          <w:szCs w:val="24"/>
        </w:rPr>
        <w:t>_________</w:t>
      </w: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A4FB5" w:rsidRDefault="00BA4FB5" w:rsidP="00BA4FB5">
      <w:pPr>
        <w:rPr>
          <w:sz w:val="24"/>
          <w:szCs w:val="24"/>
        </w:rPr>
      </w:pPr>
    </w:p>
    <w:p w:rsidR="00BA4FB5" w:rsidRDefault="00BA4FB5" w:rsidP="00BA4F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6F7E7D" w:rsidRDefault="006F7E7D"/>
    <w:sectPr w:rsidR="006F7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56AF"/>
    <w:multiLevelType w:val="hybridMultilevel"/>
    <w:tmpl w:val="6FF6C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B5"/>
    <w:rsid w:val="001B6FF3"/>
    <w:rsid w:val="006F7E7D"/>
    <w:rsid w:val="00BA4FB5"/>
    <w:rsid w:val="00C82C16"/>
    <w:rsid w:val="00C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A4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4FB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A4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4FB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5</cp:revision>
  <cp:lastPrinted>2025-04-03T10:04:00Z</cp:lastPrinted>
  <dcterms:created xsi:type="dcterms:W3CDTF">2023-04-11T08:39:00Z</dcterms:created>
  <dcterms:modified xsi:type="dcterms:W3CDTF">2025-04-03T10:04:00Z</dcterms:modified>
</cp:coreProperties>
</file>