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D7" w:rsidRPr="008978D7" w:rsidRDefault="008978D7" w:rsidP="008978D7">
      <w:pPr>
        <w:jc w:val="center"/>
        <w:rPr>
          <w:b/>
          <w:color w:val="FF0000"/>
          <w:sz w:val="40"/>
        </w:rPr>
      </w:pPr>
      <w:r w:rsidRPr="008978D7">
        <w:rPr>
          <w:b/>
          <w:color w:val="FF0000"/>
          <w:sz w:val="40"/>
        </w:rPr>
        <w:t xml:space="preserve">Виховна година до Дня Соборності України </w:t>
      </w:r>
    </w:p>
    <w:p w:rsidR="00585C93" w:rsidRDefault="008978D7" w:rsidP="008978D7">
      <w:pPr>
        <w:jc w:val="center"/>
        <w:rPr>
          <w:b/>
          <w:color w:val="FF0000"/>
          <w:sz w:val="40"/>
        </w:rPr>
      </w:pPr>
      <w:r w:rsidRPr="008978D7">
        <w:rPr>
          <w:b/>
          <w:color w:val="FF0000"/>
          <w:sz w:val="40"/>
        </w:rPr>
        <w:t>на тему «Єдина країна – єдиний народ»</w:t>
      </w:r>
    </w:p>
    <w:p w:rsidR="008978D7" w:rsidRDefault="008978D7" w:rsidP="008978D7">
      <w:pPr>
        <w:jc w:val="center"/>
        <w:rPr>
          <w:b/>
          <w:color w:val="FF0000"/>
          <w:sz w:val="40"/>
        </w:rPr>
      </w:pPr>
    </w:p>
    <w:p w:rsidR="008978D7" w:rsidRDefault="008978D7" w:rsidP="008978D7">
      <w:pPr>
        <w:rPr>
          <w:sz w:val="32"/>
        </w:rPr>
      </w:pPr>
      <w:r w:rsidRPr="008978D7">
        <w:rPr>
          <w:b/>
          <w:sz w:val="32"/>
        </w:rPr>
        <w:t xml:space="preserve">Мета: </w:t>
      </w:r>
      <w:r w:rsidRPr="008978D7">
        <w:rPr>
          <w:sz w:val="32"/>
        </w:rPr>
        <w:t>поглибити знання вихованців про історію виникнення свята Соборності України; ознайомити з цікавими фактами про Україну; державної мови, прививати обов'язок -  берегти і зміцнювати рідну державу; виховання в учнів любові до Батьківщини, українського народу,</w:t>
      </w:r>
      <w:r w:rsidRPr="008978D7">
        <w:t xml:space="preserve"> </w:t>
      </w:r>
      <w:r w:rsidRPr="008978D7">
        <w:rPr>
          <w:sz w:val="32"/>
        </w:rPr>
        <w:t>патріотичні почуття та повагу до державної атрибутики</w:t>
      </w:r>
      <w:r>
        <w:rPr>
          <w:sz w:val="32"/>
        </w:rPr>
        <w:t>.</w:t>
      </w:r>
    </w:p>
    <w:p w:rsidR="008978D7" w:rsidRPr="00D13484" w:rsidRDefault="008978D7" w:rsidP="008978D7">
      <w:pPr>
        <w:rPr>
          <w:sz w:val="32"/>
        </w:rPr>
      </w:pPr>
      <w:r w:rsidRPr="008978D7">
        <w:rPr>
          <w:b/>
          <w:sz w:val="32"/>
        </w:rPr>
        <w:t xml:space="preserve">Обладнання: </w:t>
      </w:r>
      <w:r w:rsidR="00D13484">
        <w:rPr>
          <w:sz w:val="32"/>
        </w:rPr>
        <w:t>надрукований девіз уроку та правила роботи, літери, картки Видатні українці, пісні, долоньки єднання.</w:t>
      </w:r>
      <w:bookmarkStart w:id="0" w:name="_GoBack"/>
      <w:bookmarkEnd w:id="0"/>
    </w:p>
    <w:p w:rsidR="008978D7" w:rsidRDefault="008978D7" w:rsidP="008978D7">
      <w:pPr>
        <w:rPr>
          <w:b/>
          <w:sz w:val="32"/>
        </w:rPr>
      </w:pPr>
    </w:p>
    <w:p w:rsidR="008978D7" w:rsidRDefault="008978D7" w:rsidP="008978D7">
      <w:pPr>
        <w:jc w:val="center"/>
        <w:rPr>
          <w:b/>
          <w:sz w:val="32"/>
        </w:rPr>
      </w:pPr>
      <w:r>
        <w:rPr>
          <w:b/>
          <w:sz w:val="32"/>
        </w:rPr>
        <w:t>Хід уроку</w:t>
      </w:r>
    </w:p>
    <w:p w:rsidR="008978D7" w:rsidRDefault="008978D7" w:rsidP="008978D7">
      <w:pPr>
        <w:rPr>
          <w:b/>
          <w:sz w:val="32"/>
        </w:rPr>
      </w:pPr>
      <w:r>
        <w:rPr>
          <w:b/>
          <w:sz w:val="32"/>
        </w:rPr>
        <w:t>І. Організаційний момент.</w:t>
      </w:r>
      <w:r w:rsidR="00203DAE">
        <w:rPr>
          <w:b/>
          <w:sz w:val="32"/>
        </w:rPr>
        <w:br/>
        <w:t>1. Привітання.</w:t>
      </w:r>
    </w:p>
    <w:p w:rsidR="008978D7" w:rsidRPr="008978D7" w:rsidRDefault="008978D7" w:rsidP="008978D7">
      <w:pPr>
        <w:jc w:val="center"/>
        <w:rPr>
          <w:sz w:val="28"/>
        </w:rPr>
      </w:pPr>
      <w:r w:rsidRPr="008978D7">
        <w:rPr>
          <w:sz w:val="28"/>
        </w:rPr>
        <w:t>На землі великій є одна країна:</w:t>
      </w:r>
    </w:p>
    <w:p w:rsidR="008978D7" w:rsidRPr="008978D7" w:rsidRDefault="008978D7" w:rsidP="008978D7">
      <w:pPr>
        <w:jc w:val="center"/>
        <w:rPr>
          <w:sz w:val="28"/>
        </w:rPr>
      </w:pPr>
      <w:r w:rsidRPr="008978D7">
        <w:rPr>
          <w:sz w:val="28"/>
        </w:rPr>
        <w:t>Гарна, неповторна, красна, як калина.</w:t>
      </w:r>
    </w:p>
    <w:p w:rsidR="008978D7" w:rsidRPr="008978D7" w:rsidRDefault="008978D7" w:rsidP="008978D7">
      <w:pPr>
        <w:jc w:val="center"/>
        <w:rPr>
          <w:sz w:val="28"/>
        </w:rPr>
      </w:pPr>
      <w:r w:rsidRPr="008978D7">
        <w:rPr>
          <w:sz w:val="28"/>
        </w:rPr>
        <w:t>І живуть тут люди добрі, працьовиті.</w:t>
      </w:r>
    </w:p>
    <w:p w:rsidR="008978D7" w:rsidRPr="008978D7" w:rsidRDefault="008978D7" w:rsidP="008978D7">
      <w:pPr>
        <w:jc w:val="center"/>
        <w:rPr>
          <w:sz w:val="28"/>
        </w:rPr>
      </w:pPr>
      <w:r w:rsidRPr="008978D7">
        <w:rPr>
          <w:sz w:val="28"/>
        </w:rPr>
        <w:t>І скажу, до речі, ще й талановиті.</w:t>
      </w:r>
    </w:p>
    <w:p w:rsidR="008978D7" w:rsidRPr="008978D7" w:rsidRDefault="008978D7" w:rsidP="008978D7">
      <w:pPr>
        <w:jc w:val="center"/>
        <w:rPr>
          <w:sz w:val="28"/>
        </w:rPr>
      </w:pPr>
      <w:r w:rsidRPr="008978D7">
        <w:rPr>
          <w:sz w:val="28"/>
        </w:rPr>
        <w:t>Землю засівають і пісні співають,</w:t>
      </w:r>
    </w:p>
    <w:p w:rsidR="008978D7" w:rsidRPr="008978D7" w:rsidRDefault="008978D7" w:rsidP="008978D7">
      <w:pPr>
        <w:jc w:val="center"/>
        <w:rPr>
          <w:sz w:val="28"/>
        </w:rPr>
      </w:pPr>
      <w:r w:rsidRPr="008978D7">
        <w:rPr>
          <w:sz w:val="28"/>
        </w:rPr>
        <w:t>На бандурі грають і вірші складають.</w:t>
      </w:r>
    </w:p>
    <w:p w:rsidR="008978D7" w:rsidRPr="008978D7" w:rsidRDefault="008978D7" w:rsidP="008978D7">
      <w:pPr>
        <w:jc w:val="center"/>
        <w:rPr>
          <w:sz w:val="28"/>
        </w:rPr>
      </w:pPr>
      <w:r w:rsidRPr="008978D7">
        <w:rPr>
          <w:sz w:val="28"/>
        </w:rPr>
        <w:t>Про ліси і гори, І про синє море,</w:t>
      </w:r>
    </w:p>
    <w:p w:rsidR="008978D7" w:rsidRPr="008978D7" w:rsidRDefault="008978D7" w:rsidP="008978D7">
      <w:pPr>
        <w:jc w:val="center"/>
        <w:rPr>
          <w:sz w:val="28"/>
        </w:rPr>
      </w:pPr>
      <w:r w:rsidRPr="008978D7">
        <w:rPr>
          <w:sz w:val="28"/>
        </w:rPr>
        <w:t>Про людей і квіти… То скажіть же, діти,</w:t>
      </w:r>
    </w:p>
    <w:p w:rsidR="008978D7" w:rsidRPr="008978D7" w:rsidRDefault="008978D7" w:rsidP="008978D7">
      <w:pPr>
        <w:jc w:val="center"/>
        <w:rPr>
          <w:sz w:val="28"/>
        </w:rPr>
      </w:pPr>
      <w:r w:rsidRPr="008978D7">
        <w:rPr>
          <w:sz w:val="28"/>
        </w:rPr>
        <w:t>Що це за країна?</w:t>
      </w:r>
    </w:p>
    <w:p w:rsidR="008978D7" w:rsidRDefault="008978D7" w:rsidP="008978D7">
      <w:pPr>
        <w:rPr>
          <w:sz w:val="28"/>
        </w:rPr>
      </w:pPr>
      <w:r w:rsidRPr="008978D7">
        <w:rPr>
          <w:sz w:val="28"/>
        </w:rPr>
        <w:t xml:space="preserve">   Любі друзі, наша святкова зустріч присвячена нашій Батьківщині, країні, у який ми живемо.  Україна – це квіту</w:t>
      </w:r>
      <w:r>
        <w:rPr>
          <w:sz w:val="28"/>
        </w:rPr>
        <w:t>чий край з рутою-м’ятою та барві</w:t>
      </w:r>
      <w:r w:rsidRPr="008978D7">
        <w:rPr>
          <w:sz w:val="28"/>
        </w:rPr>
        <w:t>нком. Україна – це милозвучна рідна мова, вишитий рушник, задушевна лірична пісня та калина біля хати.</w:t>
      </w:r>
    </w:p>
    <w:p w:rsidR="008978D7" w:rsidRDefault="00203DAE" w:rsidP="008978D7">
      <w:pPr>
        <w:rPr>
          <w:b/>
          <w:sz w:val="32"/>
        </w:rPr>
      </w:pPr>
      <w:r>
        <w:rPr>
          <w:b/>
          <w:sz w:val="32"/>
        </w:rPr>
        <w:t>2. Девіз.</w:t>
      </w:r>
    </w:p>
    <w:p w:rsidR="00203DAE" w:rsidRPr="00203DAE" w:rsidRDefault="00203DAE" w:rsidP="00203DAE">
      <w:pPr>
        <w:rPr>
          <w:sz w:val="28"/>
        </w:rPr>
      </w:pPr>
      <w:r w:rsidRPr="00203DAE">
        <w:rPr>
          <w:sz w:val="28"/>
        </w:rPr>
        <w:t>Подивіться на дошку та прочитайте девіз нашого уроку:</w:t>
      </w:r>
    </w:p>
    <w:p w:rsidR="00203DAE" w:rsidRPr="00203DAE" w:rsidRDefault="00203DAE" w:rsidP="00203DAE">
      <w:pPr>
        <w:jc w:val="center"/>
        <w:rPr>
          <w:sz w:val="28"/>
        </w:rPr>
      </w:pPr>
      <w:r w:rsidRPr="00203DAE">
        <w:rPr>
          <w:sz w:val="28"/>
        </w:rPr>
        <w:lastRenderedPageBreak/>
        <w:t>Буду патріотом неньки – України,</w:t>
      </w:r>
    </w:p>
    <w:p w:rsidR="00203DAE" w:rsidRPr="00203DAE" w:rsidRDefault="00203DAE" w:rsidP="00203DAE">
      <w:pPr>
        <w:jc w:val="center"/>
        <w:rPr>
          <w:sz w:val="28"/>
        </w:rPr>
      </w:pPr>
      <w:r w:rsidRPr="00203DAE">
        <w:rPr>
          <w:sz w:val="28"/>
        </w:rPr>
        <w:t>Бо немає кращої на землі країни!</w:t>
      </w:r>
    </w:p>
    <w:p w:rsidR="00203DAE" w:rsidRPr="00203DAE" w:rsidRDefault="00203DAE" w:rsidP="00203DAE">
      <w:pPr>
        <w:rPr>
          <w:sz w:val="28"/>
        </w:rPr>
      </w:pPr>
    </w:p>
    <w:p w:rsidR="00203DAE" w:rsidRPr="00203DAE" w:rsidRDefault="00203DAE" w:rsidP="00203DAE">
      <w:pPr>
        <w:rPr>
          <w:sz w:val="28"/>
          <w:u w:val="single"/>
        </w:rPr>
      </w:pPr>
      <w:r w:rsidRPr="00203DAE">
        <w:rPr>
          <w:sz w:val="28"/>
        </w:rPr>
        <w:t xml:space="preserve">Ми будемо працювати сьогодні як самостійно так і в малих та великих групах, тому нам з вами  треба створити </w:t>
      </w:r>
      <w:r w:rsidRPr="00203DAE">
        <w:rPr>
          <w:sz w:val="28"/>
          <w:u w:val="single"/>
        </w:rPr>
        <w:t>правила роботи:</w:t>
      </w:r>
    </w:p>
    <w:p w:rsidR="00203DAE" w:rsidRPr="00203DAE" w:rsidRDefault="00203DAE" w:rsidP="00203DAE">
      <w:pPr>
        <w:rPr>
          <w:sz w:val="28"/>
        </w:rPr>
      </w:pPr>
      <w:r w:rsidRPr="00203DAE">
        <w:rPr>
          <w:sz w:val="28"/>
        </w:rPr>
        <w:t>-</w:t>
      </w:r>
      <w:r w:rsidRPr="00203DAE">
        <w:rPr>
          <w:sz w:val="28"/>
        </w:rPr>
        <w:tab/>
        <w:t>Слухати уважно</w:t>
      </w:r>
    </w:p>
    <w:p w:rsidR="00203DAE" w:rsidRPr="00203DAE" w:rsidRDefault="00203DAE" w:rsidP="00203DAE">
      <w:pPr>
        <w:rPr>
          <w:sz w:val="28"/>
        </w:rPr>
      </w:pPr>
      <w:r w:rsidRPr="00203DAE">
        <w:rPr>
          <w:sz w:val="28"/>
        </w:rPr>
        <w:t>-</w:t>
      </w:r>
      <w:r w:rsidRPr="00203DAE">
        <w:rPr>
          <w:sz w:val="28"/>
        </w:rPr>
        <w:tab/>
        <w:t>Активно працювати</w:t>
      </w:r>
    </w:p>
    <w:p w:rsidR="00203DAE" w:rsidRPr="00203DAE" w:rsidRDefault="00203DAE" w:rsidP="00203DAE">
      <w:pPr>
        <w:rPr>
          <w:sz w:val="28"/>
        </w:rPr>
      </w:pPr>
      <w:r w:rsidRPr="00203DAE">
        <w:rPr>
          <w:sz w:val="28"/>
        </w:rPr>
        <w:t>-</w:t>
      </w:r>
      <w:r w:rsidRPr="00203DAE">
        <w:rPr>
          <w:sz w:val="28"/>
        </w:rPr>
        <w:tab/>
        <w:t>Висловлювати сміливо свої думки</w:t>
      </w:r>
    </w:p>
    <w:p w:rsidR="00203DAE" w:rsidRPr="00203DAE" w:rsidRDefault="00203DAE" w:rsidP="00203DAE">
      <w:pPr>
        <w:rPr>
          <w:sz w:val="28"/>
        </w:rPr>
      </w:pPr>
      <w:r w:rsidRPr="00203DAE">
        <w:rPr>
          <w:sz w:val="28"/>
        </w:rPr>
        <w:t>-</w:t>
      </w:r>
      <w:r w:rsidRPr="00203DAE">
        <w:rPr>
          <w:sz w:val="28"/>
        </w:rPr>
        <w:tab/>
        <w:t>Поважати інших</w:t>
      </w:r>
    </w:p>
    <w:p w:rsidR="00203DAE" w:rsidRPr="00203DAE" w:rsidRDefault="00203DAE" w:rsidP="00203DAE">
      <w:pPr>
        <w:rPr>
          <w:sz w:val="28"/>
        </w:rPr>
      </w:pPr>
      <w:r w:rsidRPr="00203DAE">
        <w:rPr>
          <w:sz w:val="28"/>
        </w:rPr>
        <w:t>-</w:t>
      </w:r>
      <w:r w:rsidRPr="00203DAE">
        <w:rPr>
          <w:sz w:val="28"/>
        </w:rPr>
        <w:tab/>
        <w:t>Правило «піднятої руки»</w:t>
      </w:r>
    </w:p>
    <w:p w:rsidR="00203DAE" w:rsidRPr="00203DAE" w:rsidRDefault="00203DAE" w:rsidP="00203DAE">
      <w:pPr>
        <w:rPr>
          <w:b/>
          <w:sz w:val="28"/>
        </w:rPr>
      </w:pPr>
      <w:r w:rsidRPr="00203DAE">
        <w:rPr>
          <w:b/>
          <w:sz w:val="28"/>
        </w:rPr>
        <w:t>Вправа «Очікування»</w:t>
      </w:r>
    </w:p>
    <w:p w:rsidR="00203DAE" w:rsidRDefault="00203DAE" w:rsidP="00203DAE">
      <w:pPr>
        <w:rPr>
          <w:sz w:val="28"/>
        </w:rPr>
      </w:pPr>
      <w:r w:rsidRPr="00203DAE">
        <w:rPr>
          <w:sz w:val="28"/>
        </w:rPr>
        <w:t>Діти висловлюють свої думки щодо очікування від виховної бесіди.</w:t>
      </w:r>
    </w:p>
    <w:p w:rsidR="00203DAE" w:rsidRPr="006A579D" w:rsidRDefault="00203DAE" w:rsidP="00203DAE">
      <w:pPr>
        <w:rPr>
          <w:sz w:val="28"/>
          <w:szCs w:val="28"/>
        </w:rPr>
      </w:pPr>
      <w:r>
        <w:rPr>
          <w:b/>
          <w:sz w:val="32"/>
        </w:rPr>
        <w:t>ІІ. Основна частина.</w:t>
      </w:r>
      <w:r>
        <w:rPr>
          <w:b/>
          <w:sz w:val="32"/>
        </w:rPr>
        <w:br/>
        <w:t xml:space="preserve">1. </w:t>
      </w:r>
      <w:r w:rsidRPr="00203DAE">
        <w:rPr>
          <w:b/>
          <w:sz w:val="28"/>
          <w:szCs w:val="28"/>
        </w:rPr>
        <w:t xml:space="preserve">Завдання –гра «Живий ланцюг» </w:t>
      </w:r>
      <w:r w:rsidRPr="00203DAE">
        <w:rPr>
          <w:sz w:val="28"/>
          <w:szCs w:val="28"/>
        </w:rPr>
        <w:t>(розповідь вчителя про історію виникнення свята і п</w:t>
      </w:r>
      <w:r w:rsidR="006A579D">
        <w:rPr>
          <w:sz w:val="28"/>
          <w:szCs w:val="28"/>
        </w:rPr>
        <w:t>ояснення, що таке живий ланцюг)</w:t>
      </w:r>
    </w:p>
    <w:p w:rsidR="00203DAE" w:rsidRPr="006A579D" w:rsidRDefault="006A579D" w:rsidP="00203DA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     </w:t>
      </w:r>
      <w:r w:rsidR="00203DAE" w:rsidRPr="006A579D">
        <w:rPr>
          <w:rFonts w:cstheme="minorHAnsi"/>
          <w:b/>
          <w:bCs/>
          <w:sz w:val="28"/>
          <w:szCs w:val="28"/>
          <w:shd w:val="clear" w:color="auto" w:fill="FFFFFF"/>
        </w:rPr>
        <w:t>Живий ланцюг Соборності</w:t>
      </w:r>
      <w:r w:rsidR="00203DAE" w:rsidRPr="006A579D">
        <w:rPr>
          <w:rFonts w:cstheme="minorHAnsi"/>
          <w:sz w:val="28"/>
          <w:szCs w:val="28"/>
          <w:shd w:val="clear" w:color="auto" w:fill="FFFFFF"/>
        </w:rPr>
        <w:t> — щорічна акція, що присвячена </w:t>
      </w:r>
      <w:hyperlink r:id="rId6" w:tooltip="День соборності України" w:history="1">
        <w:r w:rsidR="00203DAE" w:rsidRPr="006A579D">
          <w:rPr>
            <w:rStyle w:val="a7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Дню Соборності України</w:t>
        </w:r>
      </w:hyperlink>
      <w:r w:rsidR="00203DAE" w:rsidRPr="006A579D">
        <w:rPr>
          <w:rFonts w:cstheme="minorHAnsi"/>
          <w:sz w:val="28"/>
          <w:szCs w:val="28"/>
          <w:shd w:val="clear" w:color="auto" w:fill="FFFFFF"/>
        </w:rPr>
        <w:t> та річниці з дня проголошення Незалежності України. Учасники акції символічно об'єднують береги Дніпра «живим ланцюгом» на </w:t>
      </w:r>
      <w:hyperlink r:id="rId7" w:tooltip="Міст Патона" w:history="1">
        <w:r w:rsidR="00203DAE" w:rsidRPr="006A579D">
          <w:rPr>
            <w:rStyle w:val="a7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мосту Патона</w:t>
        </w:r>
      </w:hyperlink>
      <w:r w:rsidR="00203DAE" w:rsidRPr="006A579D">
        <w:rPr>
          <w:rFonts w:cstheme="minorHAnsi"/>
          <w:sz w:val="28"/>
          <w:szCs w:val="28"/>
          <w:shd w:val="clear" w:color="auto" w:fill="FFFFFF"/>
        </w:rPr>
        <w:t> в Києві, рухаючись назустріч двома колонами — з лівого берега (символізує </w:t>
      </w:r>
      <w:hyperlink r:id="rId8" w:tooltip="Українська Народна Республіка" w:history="1">
        <w:r w:rsidR="00203DAE" w:rsidRPr="006A579D">
          <w:rPr>
            <w:rStyle w:val="a7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Українську Народу Республіку</w:t>
        </w:r>
      </w:hyperlink>
      <w:r w:rsidR="00203DAE" w:rsidRPr="006A579D">
        <w:rPr>
          <w:rFonts w:cstheme="minorHAnsi"/>
          <w:sz w:val="28"/>
          <w:szCs w:val="28"/>
          <w:shd w:val="clear" w:color="auto" w:fill="FFFFFF"/>
        </w:rPr>
        <w:t>) та з правого берега (символізує </w:t>
      </w:r>
      <w:proofErr w:type="spellStart"/>
      <w:r w:rsidR="00203DAE" w:rsidRPr="006A579D">
        <w:rPr>
          <w:rFonts w:cstheme="minorHAnsi"/>
          <w:sz w:val="28"/>
          <w:szCs w:val="28"/>
        </w:rPr>
        <w:fldChar w:fldCharType="begin"/>
      </w:r>
      <w:r w:rsidR="00203DAE" w:rsidRPr="006A579D">
        <w:rPr>
          <w:rFonts w:cstheme="minorHAnsi"/>
          <w:sz w:val="28"/>
          <w:szCs w:val="28"/>
        </w:rPr>
        <w:instrText xml:space="preserve"> HYPERLINK "https://uk.wikipedia.org/wiki/%D0%97%D0%B0%D1%85%D1%96%D0%B4%D0%BD%D0%BE%D1%83%D0%BA%D1%80%D0%B0%D1%97%D0%BD%D1%81%D1%8C%D0%BA%D0%B0_%D0%9D%D0%B0%D1%80%D0%BE%D0%B4%D0%BD%D0%B0_%D0%A0%D0%B5%D1%81%D0%BF%D1%83%D0%B1%D0%BB%D1%96%D0%BA%D0%B0" \o "Західноукраїнська Народна Республіка" </w:instrText>
      </w:r>
      <w:r w:rsidR="00203DAE" w:rsidRPr="006A579D">
        <w:rPr>
          <w:rFonts w:cstheme="minorHAnsi"/>
          <w:sz w:val="28"/>
          <w:szCs w:val="28"/>
        </w:rPr>
        <w:fldChar w:fldCharType="separate"/>
      </w:r>
      <w:r w:rsidR="00203DAE" w:rsidRPr="006A579D">
        <w:rPr>
          <w:rStyle w:val="a7"/>
          <w:rFonts w:cstheme="minorHAnsi"/>
          <w:color w:val="auto"/>
          <w:sz w:val="28"/>
          <w:szCs w:val="28"/>
          <w:u w:val="none"/>
          <w:shd w:val="clear" w:color="auto" w:fill="FFFFFF"/>
        </w:rPr>
        <w:t>Західно</w:t>
      </w:r>
      <w:proofErr w:type="spellEnd"/>
      <w:r w:rsidR="00203DAE" w:rsidRPr="006A579D">
        <w:rPr>
          <w:rStyle w:val="a7"/>
          <w:rFonts w:cstheme="minorHAnsi"/>
          <w:color w:val="auto"/>
          <w:sz w:val="28"/>
          <w:szCs w:val="28"/>
          <w:u w:val="none"/>
          <w:shd w:val="clear" w:color="auto" w:fill="FFFFFF"/>
        </w:rPr>
        <w:t>-Українську Народну Республіку</w:t>
      </w:r>
      <w:r w:rsidR="00203DAE" w:rsidRPr="006A579D">
        <w:rPr>
          <w:rFonts w:cstheme="minorHAnsi"/>
          <w:sz w:val="28"/>
          <w:szCs w:val="28"/>
        </w:rPr>
        <w:fldChar w:fldCharType="end"/>
      </w:r>
      <w:r w:rsidR="00203DAE" w:rsidRPr="006A579D">
        <w:rPr>
          <w:rFonts w:cstheme="minorHAnsi"/>
          <w:sz w:val="28"/>
          <w:szCs w:val="28"/>
          <w:shd w:val="clear" w:color="auto" w:fill="FFFFFF"/>
        </w:rPr>
        <w:t>).</w:t>
      </w:r>
    </w:p>
    <w:p w:rsidR="00203DAE" w:rsidRPr="006A579D" w:rsidRDefault="006A579D" w:rsidP="00203DAE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     </w:t>
      </w:r>
      <w:r w:rsidR="00203DAE" w:rsidRPr="006A579D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Так вже розпорядилась історія, що упродовж століть наш народ та землі України були розрізнені, належали до інших держав: Російської імперії, Польщі, Австро-Угорщини. Тож споконвічною мрією українців було об’єднання розрізнених частин України в єдину землю однієї держави.</w:t>
      </w:r>
      <w:r w:rsidR="00203DAE" w:rsidRPr="006A579D">
        <w:rPr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="00203DAE" w:rsidRPr="006A579D">
        <w:rPr>
          <w:rFonts w:asciiTheme="minorHAnsi" w:hAnsiTheme="minorHAnsi" w:cstheme="minorHAnsi"/>
          <w:sz w:val="28"/>
          <w:szCs w:val="28"/>
        </w:rPr>
        <w:t xml:space="preserve">9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жовтня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1918 р. на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засіданні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австрійського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парламенту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майбутній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глава уряду ЗУНР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К.Левицький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висловив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загальне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прагнення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галицького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народу до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Києва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. 20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жовтня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1918 р. на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багатотисячній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маніфестації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Львові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відомий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західноукраїнський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політичний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і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громадський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діяч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С.Вітик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закликав до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негайної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злуки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з Великою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Україною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>.</w:t>
      </w:r>
    </w:p>
    <w:p w:rsidR="00203DAE" w:rsidRPr="006A579D" w:rsidRDefault="006A579D" w:rsidP="006A579D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Українська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Національна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Рада, яка 3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січня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1919 року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одностайно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прийняла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ухвалу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про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злуку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Західноукраїнської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Народної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Республіки</w:t>
      </w:r>
      <w:proofErr w:type="spellEnd"/>
      <w:r w:rsidR="00203DAE" w:rsidRPr="006A579D">
        <w:rPr>
          <w:rFonts w:asciiTheme="minorHAnsi" w:hAnsiTheme="minorHAnsi" w:cstheme="minorHAnsi"/>
          <w:sz w:val="28"/>
          <w:szCs w:val="28"/>
        </w:rPr>
        <w:t xml:space="preserve"> з </w:t>
      </w:r>
      <w:proofErr w:type="spellStart"/>
      <w:r w:rsidR="00203DAE" w:rsidRPr="006A579D">
        <w:rPr>
          <w:rFonts w:asciiTheme="minorHAnsi" w:hAnsiTheme="minorHAnsi" w:cstheme="minorHAnsi"/>
          <w:sz w:val="28"/>
          <w:szCs w:val="28"/>
        </w:rPr>
        <w:t>Ук</w:t>
      </w:r>
      <w:r w:rsidRPr="006A579D">
        <w:rPr>
          <w:rFonts w:asciiTheme="minorHAnsi" w:hAnsiTheme="minorHAnsi" w:cstheme="minorHAnsi"/>
          <w:sz w:val="28"/>
          <w:szCs w:val="28"/>
        </w:rPr>
        <w:t>раїнською</w:t>
      </w:r>
      <w:proofErr w:type="spellEnd"/>
      <w:r w:rsidRPr="006A579D">
        <w:rPr>
          <w:rFonts w:asciiTheme="minorHAnsi" w:hAnsiTheme="minorHAnsi" w:cstheme="minorHAnsi"/>
          <w:sz w:val="28"/>
          <w:szCs w:val="28"/>
        </w:rPr>
        <w:t xml:space="preserve"> Народною </w:t>
      </w:r>
      <w:proofErr w:type="spellStart"/>
      <w:r w:rsidRPr="006A579D">
        <w:rPr>
          <w:rFonts w:asciiTheme="minorHAnsi" w:hAnsiTheme="minorHAnsi" w:cstheme="minorHAnsi"/>
          <w:sz w:val="28"/>
          <w:szCs w:val="28"/>
        </w:rPr>
        <w:t>Республікою</w:t>
      </w:r>
      <w:proofErr w:type="spellEnd"/>
      <w:r w:rsidRPr="006A579D">
        <w:rPr>
          <w:rFonts w:asciiTheme="minorHAnsi" w:hAnsiTheme="minorHAnsi" w:cstheme="minorHAnsi"/>
          <w:sz w:val="28"/>
          <w:szCs w:val="28"/>
        </w:rPr>
        <w:t>.</w:t>
      </w:r>
    </w:p>
    <w:p w:rsidR="00203DAE" w:rsidRDefault="006A579D" w:rsidP="00203DA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="00203DAE" w:rsidRPr="006A579D">
        <w:rPr>
          <w:rFonts w:cstheme="minorHAnsi"/>
          <w:color w:val="000000"/>
          <w:sz w:val="28"/>
          <w:szCs w:val="28"/>
          <w:shd w:val="clear" w:color="auto" w:fill="FFFFFF"/>
        </w:rPr>
        <w:t xml:space="preserve">День Соборності займає особливе місце в історії становлення України, оскільки саме 22 січня 1919 року у Києві на Софійській площі відбулися урочисті </w:t>
      </w:r>
      <w:r w:rsidR="00203DAE" w:rsidRPr="006A579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збори. На них був проголошений Акт Злуки (об’єднання) українських земель, засвідчений Універсалом про об’єднання Української Народної Республіки й Західноукраїнської Народної Республіки в єдину державу, з єдиним державним гербом  – тризубом.</w:t>
      </w:r>
    </w:p>
    <w:p w:rsidR="006A579D" w:rsidRPr="006A579D" w:rsidRDefault="006A579D" w:rsidP="006A579D">
      <w:pPr>
        <w:rPr>
          <w:b/>
          <w:sz w:val="28"/>
        </w:rPr>
      </w:pPr>
      <w:r>
        <w:rPr>
          <w:b/>
          <w:sz w:val="28"/>
        </w:rPr>
        <w:t>2</w:t>
      </w:r>
      <w:r w:rsidRPr="006A579D">
        <w:rPr>
          <w:b/>
          <w:sz w:val="28"/>
        </w:rPr>
        <w:t>. Гра «Соборна».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t>Розшифруйте слово «соборність», добираючи  до кожної букви цього слова, що стосуються цього свята , України та українців.</w:t>
      </w:r>
    </w:p>
    <w:p w:rsidR="006A579D" w:rsidRPr="006A579D" w:rsidRDefault="006A579D" w:rsidP="006A579D">
      <w:pPr>
        <w:rPr>
          <w:sz w:val="28"/>
        </w:rPr>
      </w:pPr>
      <w:r w:rsidRPr="006A579D">
        <w:rPr>
          <w:b/>
          <w:sz w:val="28"/>
        </w:rPr>
        <w:t>С</w:t>
      </w:r>
      <w:r w:rsidRPr="006A579D">
        <w:rPr>
          <w:sz w:val="28"/>
        </w:rPr>
        <w:t>- свобода</w:t>
      </w:r>
    </w:p>
    <w:p w:rsidR="006A579D" w:rsidRPr="006A579D" w:rsidRDefault="006A579D" w:rsidP="006A579D">
      <w:pPr>
        <w:rPr>
          <w:sz w:val="28"/>
        </w:rPr>
      </w:pPr>
      <w:r w:rsidRPr="006A579D">
        <w:rPr>
          <w:b/>
          <w:sz w:val="28"/>
        </w:rPr>
        <w:t>О</w:t>
      </w:r>
      <w:r w:rsidRPr="006A579D">
        <w:rPr>
          <w:sz w:val="28"/>
        </w:rPr>
        <w:t>-об’єднання</w:t>
      </w:r>
    </w:p>
    <w:p w:rsidR="006A579D" w:rsidRPr="006A579D" w:rsidRDefault="006A579D" w:rsidP="006A579D">
      <w:pPr>
        <w:rPr>
          <w:sz w:val="28"/>
        </w:rPr>
      </w:pPr>
      <w:r w:rsidRPr="006A579D">
        <w:rPr>
          <w:b/>
          <w:sz w:val="28"/>
        </w:rPr>
        <w:t>Б</w:t>
      </w:r>
      <w:r w:rsidRPr="006A579D">
        <w:rPr>
          <w:sz w:val="28"/>
        </w:rPr>
        <w:t>-боротьба</w:t>
      </w:r>
    </w:p>
    <w:p w:rsidR="006A579D" w:rsidRPr="006A579D" w:rsidRDefault="006A579D" w:rsidP="006A579D">
      <w:pPr>
        <w:rPr>
          <w:sz w:val="28"/>
        </w:rPr>
      </w:pPr>
      <w:r w:rsidRPr="006A579D">
        <w:rPr>
          <w:b/>
          <w:sz w:val="28"/>
        </w:rPr>
        <w:t>О</w:t>
      </w:r>
      <w:r w:rsidRPr="006A579D">
        <w:rPr>
          <w:sz w:val="28"/>
        </w:rPr>
        <w:t>-обов’язок</w:t>
      </w:r>
    </w:p>
    <w:p w:rsidR="006A579D" w:rsidRPr="006A579D" w:rsidRDefault="006A579D" w:rsidP="006A579D">
      <w:pPr>
        <w:rPr>
          <w:sz w:val="28"/>
        </w:rPr>
      </w:pPr>
      <w:r w:rsidRPr="006A579D">
        <w:rPr>
          <w:b/>
          <w:sz w:val="28"/>
        </w:rPr>
        <w:t>Р</w:t>
      </w:r>
      <w:r w:rsidRPr="006A579D">
        <w:rPr>
          <w:sz w:val="28"/>
        </w:rPr>
        <w:t>-рівність</w:t>
      </w:r>
    </w:p>
    <w:p w:rsidR="006A579D" w:rsidRPr="006A579D" w:rsidRDefault="006A579D" w:rsidP="006A579D">
      <w:pPr>
        <w:rPr>
          <w:sz w:val="28"/>
        </w:rPr>
      </w:pPr>
      <w:r w:rsidRPr="006A579D">
        <w:rPr>
          <w:b/>
          <w:sz w:val="28"/>
        </w:rPr>
        <w:t>Н</w:t>
      </w:r>
      <w:r w:rsidRPr="006A579D">
        <w:rPr>
          <w:sz w:val="28"/>
        </w:rPr>
        <w:t>-незалежність</w:t>
      </w:r>
    </w:p>
    <w:p w:rsidR="006A579D" w:rsidRPr="006A579D" w:rsidRDefault="006A579D" w:rsidP="006A579D">
      <w:pPr>
        <w:rPr>
          <w:sz w:val="28"/>
        </w:rPr>
      </w:pPr>
      <w:r w:rsidRPr="006A579D">
        <w:rPr>
          <w:b/>
          <w:sz w:val="28"/>
        </w:rPr>
        <w:t>І</w:t>
      </w:r>
      <w:r w:rsidRPr="006A579D">
        <w:rPr>
          <w:sz w:val="28"/>
        </w:rPr>
        <w:t>-історія</w:t>
      </w:r>
    </w:p>
    <w:p w:rsidR="006A579D" w:rsidRPr="006A579D" w:rsidRDefault="006A579D" w:rsidP="006A579D">
      <w:pPr>
        <w:rPr>
          <w:sz w:val="28"/>
        </w:rPr>
      </w:pPr>
      <w:r w:rsidRPr="006A579D">
        <w:rPr>
          <w:b/>
          <w:sz w:val="28"/>
        </w:rPr>
        <w:t>С</w:t>
      </w:r>
      <w:r w:rsidRPr="006A579D">
        <w:rPr>
          <w:sz w:val="28"/>
        </w:rPr>
        <w:t>-самостійність</w:t>
      </w:r>
    </w:p>
    <w:p w:rsidR="006A579D" w:rsidRPr="006A579D" w:rsidRDefault="006A579D" w:rsidP="006A579D">
      <w:pPr>
        <w:rPr>
          <w:sz w:val="28"/>
        </w:rPr>
      </w:pPr>
      <w:r w:rsidRPr="006A579D">
        <w:rPr>
          <w:b/>
          <w:sz w:val="28"/>
        </w:rPr>
        <w:t>Т</w:t>
      </w:r>
      <w:r w:rsidRPr="006A579D">
        <w:rPr>
          <w:sz w:val="28"/>
        </w:rPr>
        <w:t>-традиції</w:t>
      </w:r>
    </w:p>
    <w:p w:rsidR="00203DAE" w:rsidRPr="006A579D" w:rsidRDefault="006A579D" w:rsidP="006A579D">
      <w:pPr>
        <w:rPr>
          <w:b/>
          <w:sz w:val="28"/>
        </w:rPr>
      </w:pPr>
      <w:r w:rsidRPr="006A579D">
        <w:rPr>
          <w:b/>
          <w:sz w:val="28"/>
        </w:rPr>
        <w:t>Ь</w:t>
      </w:r>
    </w:p>
    <w:p w:rsidR="006A579D" w:rsidRPr="006A579D" w:rsidRDefault="006A579D" w:rsidP="006A579D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3</w:t>
      </w:r>
      <w:r w:rsidRPr="006A579D">
        <w:rPr>
          <w:rFonts w:cstheme="minorHAnsi"/>
          <w:b/>
          <w:color w:val="000000"/>
          <w:sz w:val="28"/>
          <w:szCs w:val="28"/>
          <w:shd w:val="clear" w:color="auto" w:fill="FFFFFF"/>
        </w:rPr>
        <w:t>. Словникова робота.</w:t>
      </w:r>
    </w:p>
    <w:p w:rsidR="006A579D" w:rsidRPr="006A579D" w:rsidRDefault="006A579D" w:rsidP="006A579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A579D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 xml:space="preserve">Незалежність (ім. до незалежний) </w:t>
      </w:r>
      <w:r w:rsidRPr="006A579D">
        <w:rPr>
          <w:rFonts w:cstheme="minorHAnsi"/>
          <w:color w:val="000000"/>
          <w:sz w:val="28"/>
          <w:szCs w:val="28"/>
          <w:shd w:val="clear" w:color="auto" w:fill="FFFFFF"/>
        </w:rPr>
        <w:t>– 1. Який не залежить від кого-, чого-небудь, не підкоряється комусь, чомусь. 2. Самостійний у міжнародних відносинах та у внутрішніх справах; суверенний.</w:t>
      </w:r>
    </w:p>
    <w:p w:rsidR="006A579D" w:rsidRPr="006A579D" w:rsidRDefault="006A579D" w:rsidP="006A579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A579D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Соборність</w:t>
      </w:r>
      <w:r w:rsidRPr="006A579D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це об’єднання, це символ боротьби за волю, порозуміння між людьми і частинка надії і віри у майбутнє.</w:t>
      </w:r>
    </w:p>
    <w:p w:rsidR="006A579D" w:rsidRPr="006A579D" w:rsidRDefault="006A579D" w:rsidP="006A579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A579D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Єдність</w:t>
      </w:r>
      <w:r w:rsidRPr="006A579D">
        <w:rPr>
          <w:rFonts w:cstheme="minorHAnsi"/>
          <w:color w:val="000000"/>
          <w:sz w:val="28"/>
          <w:szCs w:val="28"/>
          <w:shd w:val="clear" w:color="auto" w:fill="FFFFFF"/>
        </w:rPr>
        <w:t xml:space="preserve"> - тісний зв'язок, згуртованість, цілісність, неподільність. Поєднання в одному цілому, нерозривність зв'язку.</w:t>
      </w:r>
    </w:p>
    <w:p w:rsidR="006A579D" w:rsidRPr="006A579D" w:rsidRDefault="006A579D" w:rsidP="006A579D">
      <w:pPr>
        <w:rPr>
          <w:sz w:val="28"/>
        </w:rPr>
      </w:pPr>
      <w:r>
        <w:rPr>
          <w:b/>
          <w:sz w:val="28"/>
        </w:rPr>
        <w:t xml:space="preserve">4. </w:t>
      </w:r>
      <w:r w:rsidRPr="006A579D">
        <w:rPr>
          <w:b/>
          <w:sz w:val="28"/>
        </w:rPr>
        <w:t>Державні та народні символи України.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t>Кожна країна світу обов’язково повинна мати свої три символи. Україна не виключення.</w:t>
      </w:r>
    </w:p>
    <w:p w:rsidR="006A579D" w:rsidRPr="006A579D" w:rsidRDefault="006A579D" w:rsidP="006A579D">
      <w:pPr>
        <w:rPr>
          <w:sz w:val="28"/>
          <w:u w:val="single"/>
        </w:rPr>
      </w:pPr>
      <w:r w:rsidRPr="006A579D">
        <w:rPr>
          <w:sz w:val="28"/>
          <w:u w:val="single"/>
        </w:rPr>
        <w:t>Загадки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t>1. Символічний знак, ключ до історії, роду, міста, держави. (Герб).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t>2. Грецьке слово, означає урочисту, похвальну пісню на честь богів і героїв. (Гімн).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lastRenderedPageBreak/>
        <w:t>3. Наш стяг – пшениця у степах</w:t>
      </w:r>
    </w:p>
    <w:p w:rsidR="006A579D" w:rsidRPr="006A579D" w:rsidRDefault="00113E67" w:rsidP="006A579D">
      <w:pPr>
        <w:rPr>
          <w:sz w:val="28"/>
        </w:rPr>
      </w:pPr>
      <w:r>
        <w:rPr>
          <w:sz w:val="28"/>
        </w:rPr>
        <w:t>Під голубим склепінням неба</w:t>
      </w:r>
      <w:r w:rsidR="006A579D" w:rsidRPr="006A579D">
        <w:rPr>
          <w:sz w:val="28"/>
        </w:rPr>
        <w:t>. (Прапор)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t>Майже в усіх народів є улюблені рослини-символи. У нас це верба, калина, барвінок та ін. Про це говорить прислів’я: “Без верби і калини нема України”.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t xml:space="preserve">— Калина – символ кохання, краси, щастя. Навесні вона вкривається білим цвітом, а восени палахкотить гронами червоних плодів. Калиною уквітчують весільний коровай, оселю; нею лікуються. 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t xml:space="preserve">Можливо, ви чули від ваших родичів пісню “В кінці греблі </w:t>
      </w:r>
      <w:proofErr w:type="spellStart"/>
      <w:r w:rsidRPr="006A579D">
        <w:rPr>
          <w:sz w:val="28"/>
        </w:rPr>
        <w:t>шумлять</w:t>
      </w:r>
      <w:proofErr w:type="spellEnd"/>
      <w:r w:rsidRPr="006A579D">
        <w:rPr>
          <w:sz w:val="28"/>
        </w:rPr>
        <w:t xml:space="preserve"> верби”? Це пісня про кохання і прекрасне, горде дерево. Окрім краси, верба дає багато користі. Вона, ніби позначка води на землі. Тому й копають криниці під вербою, бо на сухому місці це дерево ніколи не росте.</w:t>
      </w:r>
    </w:p>
    <w:p w:rsidR="006A579D" w:rsidRPr="00113E67" w:rsidRDefault="006A579D" w:rsidP="006A579D">
      <w:pPr>
        <w:rPr>
          <w:sz w:val="28"/>
          <w:u w:val="single"/>
        </w:rPr>
      </w:pPr>
      <w:r w:rsidRPr="00113E67">
        <w:rPr>
          <w:sz w:val="28"/>
          <w:u w:val="single"/>
        </w:rPr>
        <w:t>Легенда про барвінок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t>Ця рослина, коли ще не мала своєї назви, дуже заздрила запашній фіалці, бо та була у великій шані серед людей. І тоді вона звернулася до богині Флори, щоб та подарувала їй аромат, красу і людську любов. Але богиня не була всесильна – не могла вона нагородити рослину великою красою. Зате дала їй назву “вінка”, що означає “перемога”. І відтоді люди почали вбачати в барвінкові цілющу силу, яка перемагає тяжкі недуги. За це люди подарували рослині свою любов.</w:t>
      </w:r>
    </w:p>
    <w:p w:rsidR="006A579D" w:rsidRPr="006A579D" w:rsidRDefault="006A579D" w:rsidP="006A579D">
      <w:pPr>
        <w:rPr>
          <w:sz w:val="28"/>
        </w:rPr>
      </w:pPr>
      <w:r w:rsidRPr="006A579D">
        <w:rPr>
          <w:sz w:val="28"/>
        </w:rPr>
        <w:t>— Отже, хрещатий барвінок — символ вічності.</w:t>
      </w:r>
    </w:p>
    <w:p w:rsidR="00113E67" w:rsidRPr="00113E67" w:rsidRDefault="00113E67" w:rsidP="00113E67">
      <w:pPr>
        <w:rPr>
          <w:b/>
          <w:sz w:val="28"/>
        </w:rPr>
      </w:pPr>
      <w:r>
        <w:rPr>
          <w:b/>
          <w:sz w:val="28"/>
        </w:rPr>
        <w:t>5. Гра «Видатні українці».</w:t>
      </w:r>
    </w:p>
    <w:p w:rsidR="00113E67" w:rsidRPr="00113E67" w:rsidRDefault="00113E67" w:rsidP="00113E67">
      <w:pPr>
        <w:rPr>
          <w:sz w:val="28"/>
        </w:rPr>
      </w:pPr>
      <w:r w:rsidRPr="00113E67">
        <w:rPr>
          <w:sz w:val="28"/>
        </w:rPr>
        <w:t xml:space="preserve">Знайдіть відповідність між </w:t>
      </w:r>
      <w:r>
        <w:rPr>
          <w:sz w:val="28"/>
        </w:rPr>
        <w:t>прізвищем та діяльністю людини.</w:t>
      </w:r>
    </w:p>
    <w:p w:rsidR="00113E67" w:rsidRDefault="00113E67" w:rsidP="00113E67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 wp14:anchorId="73E4F2ED">
            <wp:extent cx="2381885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uk-UA"/>
        </w:rPr>
        <w:drawing>
          <wp:inline distT="0" distB="0" distL="0" distR="0" wp14:anchorId="7F2D231F">
            <wp:extent cx="15240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E67" w:rsidRDefault="00113E67" w:rsidP="00113E67">
      <w:pPr>
        <w:rPr>
          <w:b/>
          <w:sz w:val="28"/>
        </w:rPr>
      </w:pPr>
      <w:r>
        <w:rPr>
          <w:b/>
          <w:sz w:val="28"/>
        </w:rPr>
        <w:t>6. Цікава вікторина.</w:t>
      </w:r>
    </w:p>
    <w:p w:rsidR="00113E67" w:rsidRPr="00113E67" w:rsidRDefault="00113E67" w:rsidP="00113E67">
      <w:pPr>
        <w:rPr>
          <w:rFonts w:cstheme="minorHAnsi"/>
          <w:sz w:val="28"/>
        </w:rPr>
      </w:pPr>
      <w:r w:rsidRPr="00113E67">
        <w:rPr>
          <w:rFonts w:cstheme="minorHAnsi"/>
          <w:sz w:val="28"/>
        </w:rPr>
        <w:t xml:space="preserve">1. Назвіть один із найдавніших </w:t>
      </w:r>
      <w:r>
        <w:rPr>
          <w:rFonts w:cstheme="minorHAnsi"/>
          <w:sz w:val="28"/>
        </w:rPr>
        <w:t xml:space="preserve">знаків, який є гербом України. </w:t>
      </w:r>
      <w:r w:rsidRPr="00113E67">
        <w:rPr>
          <w:rFonts w:cstheme="minorHAnsi"/>
          <w:sz w:val="28"/>
        </w:rPr>
        <w:t xml:space="preserve">(Тризуб) </w:t>
      </w:r>
    </w:p>
    <w:p w:rsidR="00113E67" w:rsidRPr="00113E67" w:rsidRDefault="00113E67" w:rsidP="00113E67">
      <w:pPr>
        <w:rPr>
          <w:rFonts w:cstheme="minorHAnsi"/>
          <w:sz w:val="28"/>
        </w:rPr>
      </w:pPr>
      <w:r w:rsidRPr="00113E67">
        <w:rPr>
          <w:rFonts w:cstheme="minorHAnsi"/>
          <w:sz w:val="28"/>
        </w:rPr>
        <w:t>2. Коли було прийнято постанову про Державний прапо</w:t>
      </w:r>
      <w:r>
        <w:rPr>
          <w:rFonts w:cstheme="minorHAnsi"/>
          <w:sz w:val="28"/>
        </w:rPr>
        <w:t xml:space="preserve">р України і якого він кольору? </w:t>
      </w:r>
      <w:r w:rsidRPr="00113E67">
        <w:rPr>
          <w:rFonts w:cstheme="minorHAnsi"/>
          <w:sz w:val="28"/>
        </w:rPr>
        <w:t xml:space="preserve">(28 січня 1992 p., жовто-блакитний) </w:t>
      </w:r>
    </w:p>
    <w:p w:rsidR="00113E67" w:rsidRPr="00113E67" w:rsidRDefault="00113E67" w:rsidP="00113E67">
      <w:pPr>
        <w:rPr>
          <w:rFonts w:cstheme="minorHAnsi"/>
          <w:sz w:val="28"/>
        </w:rPr>
      </w:pPr>
      <w:r w:rsidRPr="00113E67">
        <w:rPr>
          <w:rFonts w:cstheme="minorHAnsi"/>
          <w:sz w:val="28"/>
        </w:rPr>
        <w:t xml:space="preserve">3. Як називається Гімн України? ("Ще не вмерла Україна") </w:t>
      </w:r>
    </w:p>
    <w:p w:rsidR="00113E67" w:rsidRPr="00113E67" w:rsidRDefault="00113E67" w:rsidP="00113E67">
      <w:pPr>
        <w:rPr>
          <w:rFonts w:cstheme="minorHAnsi"/>
          <w:sz w:val="28"/>
        </w:rPr>
      </w:pPr>
      <w:r w:rsidRPr="00113E67">
        <w:rPr>
          <w:rFonts w:cstheme="minorHAnsi"/>
          <w:sz w:val="28"/>
        </w:rPr>
        <w:lastRenderedPageBreak/>
        <w:t>4. Хто</w:t>
      </w:r>
      <w:r>
        <w:rPr>
          <w:rFonts w:cstheme="minorHAnsi"/>
          <w:sz w:val="28"/>
        </w:rPr>
        <w:t xml:space="preserve"> є автором слів Гімну України? </w:t>
      </w:r>
      <w:r w:rsidRPr="00113E67">
        <w:rPr>
          <w:rFonts w:cstheme="minorHAnsi"/>
          <w:sz w:val="28"/>
        </w:rPr>
        <w:t xml:space="preserve">(Павло Чубинський) </w:t>
      </w:r>
    </w:p>
    <w:p w:rsidR="00113E67" w:rsidRPr="00113E67" w:rsidRDefault="00113E67" w:rsidP="00113E67">
      <w:pPr>
        <w:rPr>
          <w:rFonts w:cstheme="minorHAnsi"/>
          <w:sz w:val="28"/>
        </w:rPr>
      </w:pPr>
      <w:r w:rsidRPr="00113E67">
        <w:rPr>
          <w:rFonts w:cstheme="minorHAnsi"/>
          <w:sz w:val="28"/>
        </w:rPr>
        <w:t xml:space="preserve">5. Назвіть </w:t>
      </w:r>
      <w:r>
        <w:rPr>
          <w:rFonts w:cstheme="minorHAnsi"/>
          <w:sz w:val="28"/>
        </w:rPr>
        <w:t xml:space="preserve">український Національний герб. </w:t>
      </w:r>
      <w:r w:rsidRPr="00113E67">
        <w:rPr>
          <w:rFonts w:cstheme="minorHAnsi"/>
          <w:sz w:val="28"/>
        </w:rPr>
        <w:t xml:space="preserve">(Тризуб) </w:t>
      </w:r>
    </w:p>
    <w:p w:rsidR="00113E67" w:rsidRPr="00113E67" w:rsidRDefault="00113E67" w:rsidP="00113E67">
      <w:pPr>
        <w:rPr>
          <w:rFonts w:cstheme="minorHAnsi"/>
          <w:sz w:val="28"/>
        </w:rPr>
      </w:pPr>
      <w:r w:rsidRPr="00113E67">
        <w:rPr>
          <w:rFonts w:cstheme="minorHAnsi"/>
          <w:sz w:val="28"/>
        </w:rPr>
        <w:t>6. Назвіть найбільшу святиню українськог</w:t>
      </w:r>
      <w:r>
        <w:rPr>
          <w:rFonts w:cstheme="minorHAnsi"/>
          <w:sz w:val="28"/>
        </w:rPr>
        <w:t xml:space="preserve">о народу в музичній символіці. </w:t>
      </w:r>
      <w:r w:rsidRPr="00113E67">
        <w:rPr>
          <w:rFonts w:cstheme="minorHAnsi"/>
          <w:sz w:val="28"/>
        </w:rPr>
        <w:t xml:space="preserve">(Гімн) </w:t>
      </w:r>
    </w:p>
    <w:p w:rsidR="00113E67" w:rsidRPr="00113E67" w:rsidRDefault="00113E67" w:rsidP="00113E67">
      <w:pPr>
        <w:rPr>
          <w:rFonts w:cstheme="minorHAnsi"/>
          <w:sz w:val="28"/>
        </w:rPr>
      </w:pPr>
      <w:r w:rsidRPr="00113E67">
        <w:rPr>
          <w:rFonts w:cstheme="minorHAnsi"/>
          <w:sz w:val="28"/>
        </w:rPr>
        <w:t xml:space="preserve">7. Назвіть композитора, який вірш П. Чубинського поклав на музику, </w:t>
      </w:r>
      <w:r>
        <w:rPr>
          <w:rFonts w:cstheme="minorHAnsi"/>
          <w:sz w:val="28"/>
        </w:rPr>
        <w:t xml:space="preserve">цей твір невдовзі став гімном. </w:t>
      </w:r>
      <w:r w:rsidRPr="00113E67">
        <w:rPr>
          <w:rFonts w:cstheme="minorHAnsi"/>
          <w:sz w:val="28"/>
        </w:rPr>
        <w:t>(Михайло Вербицький)</w:t>
      </w:r>
    </w:p>
    <w:p w:rsidR="007B2CDA" w:rsidRPr="007B2CDA" w:rsidRDefault="007B2CDA" w:rsidP="007B2CDA">
      <w:pPr>
        <w:rPr>
          <w:b/>
          <w:sz w:val="28"/>
        </w:rPr>
      </w:pPr>
      <w:r w:rsidRPr="00D13484">
        <w:rPr>
          <w:b/>
          <w:sz w:val="28"/>
        </w:rPr>
        <w:t>7</w:t>
      </w:r>
      <w:r>
        <w:rPr>
          <w:b/>
          <w:sz w:val="28"/>
        </w:rPr>
        <w:t>. Гра «Пісенна».</w:t>
      </w:r>
    </w:p>
    <w:p w:rsidR="007B2CDA" w:rsidRPr="007B2CDA" w:rsidRDefault="007B2CDA" w:rsidP="007B2CDA">
      <w:pPr>
        <w:rPr>
          <w:sz w:val="28"/>
        </w:rPr>
      </w:pPr>
      <w:r w:rsidRPr="007B2CDA">
        <w:rPr>
          <w:sz w:val="28"/>
        </w:rPr>
        <w:t>Прослухавши мінус пісні, ви називаєте або її назву, або виконавця.</w:t>
      </w:r>
    </w:p>
    <w:p w:rsidR="007B2CDA" w:rsidRPr="007B2CDA" w:rsidRDefault="007B2CDA" w:rsidP="007B2CDA">
      <w:pPr>
        <w:rPr>
          <w:sz w:val="28"/>
        </w:rPr>
      </w:pPr>
      <w:r w:rsidRPr="007B2CDA">
        <w:rPr>
          <w:sz w:val="28"/>
        </w:rPr>
        <w:t>1.</w:t>
      </w:r>
      <w:r w:rsidRPr="007B2CDA">
        <w:rPr>
          <w:sz w:val="28"/>
        </w:rPr>
        <w:tab/>
        <w:t>«Розпрягайте хлопці коней» (народна)</w:t>
      </w:r>
    </w:p>
    <w:p w:rsidR="007B2CDA" w:rsidRPr="007B2CDA" w:rsidRDefault="007B2CDA" w:rsidP="007B2CDA">
      <w:pPr>
        <w:rPr>
          <w:sz w:val="28"/>
        </w:rPr>
      </w:pPr>
      <w:r w:rsidRPr="007B2CDA">
        <w:rPr>
          <w:sz w:val="28"/>
        </w:rPr>
        <w:t>2.</w:t>
      </w:r>
      <w:r w:rsidRPr="007B2CDA">
        <w:rPr>
          <w:sz w:val="28"/>
        </w:rPr>
        <w:tab/>
        <w:t>«Маруся» (народна)</w:t>
      </w:r>
    </w:p>
    <w:p w:rsidR="007B2CDA" w:rsidRPr="007B2CDA" w:rsidRDefault="007B2CDA" w:rsidP="007B2CDA">
      <w:pPr>
        <w:rPr>
          <w:sz w:val="28"/>
        </w:rPr>
      </w:pPr>
      <w:r w:rsidRPr="007B2CDA">
        <w:rPr>
          <w:sz w:val="28"/>
        </w:rPr>
        <w:t>3.</w:t>
      </w:r>
      <w:r w:rsidRPr="007B2CDA">
        <w:rPr>
          <w:sz w:val="28"/>
        </w:rPr>
        <w:tab/>
        <w:t xml:space="preserve">«Лише у нас на Україні» (Ірина </w:t>
      </w:r>
      <w:proofErr w:type="spellStart"/>
      <w:r w:rsidRPr="007B2CDA">
        <w:rPr>
          <w:sz w:val="28"/>
        </w:rPr>
        <w:t>Федишин</w:t>
      </w:r>
      <w:proofErr w:type="spellEnd"/>
      <w:r w:rsidRPr="007B2CDA">
        <w:rPr>
          <w:sz w:val="28"/>
        </w:rPr>
        <w:t>)</w:t>
      </w:r>
    </w:p>
    <w:p w:rsidR="007B2CDA" w:rsidRPr="007B2CDA" w:rsidRDefault="007B2CDA" w:rsidP="007B2CDA">
      <w:pPr>
        <w:rPr>
          <w:sz w:val="28"/>
        </w:rPr>
      </w:pPr>
      <w:r w:rsidRPr="007B2CDA">
        <w:rPr>
          <w:sz w:val="28"/>
        </w:rPr>
        <w:t>4.</w:t>
      </w:r>
      <w:r w:rsidRPr="007B2CDA">
        <w:rPr>
          <w:sz w:val="28"/>
        </w:rPr>
        <w:tab/>
        <w:t xml:space="preserve">«Гімн України» </w:t>
      </w:r>
    </w:p>
    <w:p w:rsidR="007B2CDA" w:rsidRPr="007B2CDA" w:rsidRDefault="007B2CDA" w:rsidP="007B2CDA">
      <w:pPr>
        <w:rPr>
          <w:sz w:val="28"/>
        </w:rPr>
      </w:pPr>
      <w:r w:rsidRPr="007B2CDA">
        <w:rPr>
          <w:sz w:val="28"/>
        </w:rPr>
        <w:t>5.</w:t>
      </w:r>
      <w:r w:rsidRPr="007B2CDA">
        <w:rPr>
          <w:sz w:val="28"/>
        </w:rPr>
        <w:tab/>
        <w:t>«Моє ім’я Батьківщина» (Тіна Кароль)</w:t>
      </w:r>
    </w:p>
    <w:p w:rsidR="007B2CDA" w:rsidRPr="007B2CDA" w:rsidRDefault="007B2CDA" w:rsidP="007B2CDA">
      <w:pPr>
        <w:rPr>
          <w:sz w:val="28"/>
        </w:rPr>
      </w:pPr>
      <w:r w:rsidRPr="007B2CDA">
        <w:rPr>
          <w:sz w:val="28"/>
        </w:rPr>
        <w:t>6.</w:t>
      </w:r>
      <w:r w:rsidRPr="007B2CDA">
        <w:rPr>
          <w:sz w:val="28"/>
        </w:rPr>
        <w:tab/>
        <w:t>«1944» (</w:t>
      </w:r>
      <w:proofErr w:type="spellStart"/>
      <w:r w:rsidRPr="007B2CDA">
        <w:rPr>
          <w:sz w:val="28"/>
        </w:rPr>
        <w:t>Джамала</w:t>
      </w:r>
      <w:proofErr w:type="spellEnd"/>
      <w:r w:rsidRPr="007B2CDA">
        <w:rPr>
          <w:sz w:val="28"/>
        </w:rPr>
        <w:t>)</w:t>
      </w:r>
    </w:p>
    <w:p w:rsidR="007B2CDA" w:rsidRPr="007B2CDA" w:rsidRDefault="007B2CDA" w:rsidP="007B2CDA">
      <w:pPr>
        <w:rPr>
          <w:sz w:val="28"/>
        </w:rPr>
      </w:pPr>
      <w:r w:rsidRPr="007B2CDA">
        <w:rPr>
          <w:sz w:val="28"/>
        </w:rPr>
        <w:t>7.</w:t>
      </w:r>
      <w:r w:rsidRPr="007B2CDA">
        <w:rPr>
          <w:sz w:val="28"/>
        </w:rPr>
        <w:tab/>
        <w:t>«Дикі танці» (Руслана)</w:t>
      </w:r>
    </w:p>
    <w:p w:rsidR="00113E67" w:rsidRPr="00113E67" w:rsidRDefault="007B2CDA" w:rsidP="007B2CDA">
      <w:pPr>
        <w:rPr>
          <w:sz w:val="28"/>
        </w:rPr>
      </w:pPr>
      <w:r w:rsidRPr="007B2CDA">
        <w:rPr>
          <w:sz w:val="28"/>
        </w:rPr>
        <w:t>8.</w:t>
      </w:r>
      <w:r w:rsidRPr="007B2CDA">
        <w:rPr>
          <w:sz w:val="28"/>
        </w:rPr>
        <w:tab/>
        <w:t>«Плакала» (Казка)</w:t>
      </w:r>
    </w:p>
    <w:p w:rsidR="007B2CDA" w:rsidRPr="007B2CDA" w:rsidRDefault="007B2CDA" w:rsidP="007B2CDA">
      <w:pPr>
        <w:rPr>
          <w:b/>
          <w:sz w:val="28"/>
        </w:rPr>
      </w:pPr>
      <w:r>
        <w:rPr>
          <w:b/>
          <w:sz w:val="28"/>
        </w:rPr>
        <w:t xml:space="preserve">ІІІ. Заключна частина. </w:t>
      </w:r>
    </w:p>
    <w:p w:rsidR="007B2CDA" w:rsidRPr="007B2CDA" w:rsidRDefault="007B2CDA" w:rsidP="007B2CDA">
      <w:pPr>
        <w:rPr>
          <w:b/>
          <w:sz w:val="28"/>
        </w:rPr>
      </w:pPr>
      <w:r w:rsidRPr="007B2CDA">
        <w:rPr>
          <w:b/>
          <w:sz w:val="28"/>
        </w:rPr>
        <w:t xml:space="preserve">1. Гра </w:t>
      </w:r>
      <w:r w:rsidR="00F40F70">
        <w:rPr>
          <w:b/>
          <w:sz w:val="28"/>
        </w:rPr>
        <w:t xml:space="preserve"> «Долоньки єднання».</w:t>
      </w:r>
    </w:p>
    <w:p w:rsidR="00113E67" w:rsidRDefault="007B2CDA" w:rsidP="007B2CDA">
      <w:pPr>
        <w:rPr>
          <w:sz w:val="28"/>
        </w:rPr>
      </w:pPr>
      <w:r>
        <w:rPr>
          <w:sz w:val="28"/>
        </w:rPr>
        <w:t>К</w:t>
      </w:r>
      <w:r w:rsidRPr="007B2CDA">
        <w:rPr>
          <w:sz w:val="28"/>
        </w:rPr>
        <w:t>ожен учень отримує символічну долоньку з написом «Соборність – це». На ній треба дописати, як ви розумієте це сло</w:t>
      </w:r>
      <w:r>
        <w:rPr>
          <w:sz w:val="28"/>
        </w:rPr>
        <w:t xml:space="preserve">во або що воно для вас означає. </w:t>
      </w:r>
      <w:r w:rsidRPr="007B2CDA">
        <w:rPr>
          <w:sz w:val="28"/>
        </w:rPr>
        <w:t>Долоньки кріпляться на дошку, утворюючи ланцюжок єднання.</w:t>
      </w:r>
    </w:p>
    <w:p w:rsidR="00F40F70" w:rsidRPr="00F40F70" w:rsidRDefault="00F40F70" w:rsidP="007B2CDA">
      <w:pPr>
        <w:rPr>
          <w:b/>
          <w:sz w:val="28"/>
        </w:rPr>
      </w:pPr>
      <w:r>
        <w:rPr>
          <w:b/>
          <w:sz w:val="28"/>
        </w:rPr>
        <w:t>2. Слово вчителя.</w:t>
      </w:r>
    </w:p>
    <w:p w:rsidR="00F40F70" w:rsidRPr="00F40F70" w:rsidRDefault="00F40F70" w:rsidP="00F40F70">
      <w:pPr>
        <w:rPr>
          <w:sz w:val="28"/>
        </w:rPr>
      </w:pPr>
      <w:r w:rsidRPr="00F40F70">
        <w:rPr>
          <w:sz w:val="28"/>
        </w:rPr>
        <w:t>Пам’ятайте, діти, що ви – майбутнє України. А Україна – це ви. Тож своїми здобутками примножуйте її культуру, а своїми  досягненнями прославляйте її. Будьте гідними своїх предків, своєї історії, шануйте себе і шановані будете іншими.</w:t>
      </w:r>
    </w:p>
    <w:p w:rsidR="00F40F70" w:rsidRPr="00F40F70" w:rsidRDefault="00F40F70" w:rsidP="00F40F70">
      <w:pPr>
        <w:jc w:val="center"/>
        <w:rPr>
          <w:sz w:val="28"/>
        </w:rPr>
      </w:pPr>
      <w:r w:rsidRPr="00F40F70">
        <w:rPr>
          <w:sz w:val="28"/>
        </w:rPr>
        <w:t>І хай вашим девізом по життю будуть слова:</w:t>
      </w:r>
    </w:p>
    <w:p w:rsidR="00F40F70" w:rsidRPr="00F40F70" w:rsidRDefault="00F40F70" w:rsidP="00F40F70">
      <w:pPr>
        <w:jc w:val="center"/>
        <w:rPr>
          <w:sz w:val="28"/>
        </w:rPr>
      </w:pPr>
      <w:r w:rsidRPr="00F40F70">
        <w:rPr>
          <w:sz w:val="28"/>
        </w:rPr>
        <w:t>Може, десь земля є краща й вища,</w:t>
      </w:r>
    </w:p>
    <w:p w:rsidR="00F40F70" w:rsidRPr="00F40F70" w:rsidRDefault="00F40F70" w:rsidP="00F40F70">
      <w:pPr>
        <w:jc w:val="center"/>
        <w:rPr>
          <w:sz w:val="28"/>
        </w:rPr>
      </w:pPr>
      <w:r w:rsidRPr="00F40F70">
        <w:rPr>
          <w:sz w:val="28"/>
        </w:rPr>
        <w:t>а над нею – небо золоте,</w:t>
      </w:r>
    </w:p>
    <w:p w:rsidR="00F40F70" w:rsidRPr="00F40F70" w:rsidRDefault="00F40F70" w:rsidP="00F40F70">
      <w:pPr>
        <w:jc w:val="center"/>
        <w:rPr>
          <w:sz w:val="28"/>
        </w:rPr>
      </w:pPr>
      <w:r w:rsidRPr="00F40F70">
        <w:rPr>
          <w:sz w:val="28"/>
        </w:rPr>
        <w:t>та мені найкраща та, де вишня,</w:t>
      </w:r>
    </w:p>
    <w:p w:rsidR="00F40F70" w:rsidRDefault="00F40F70" w:rsidP="00F40F70">
      <w:pPr>
        <w:jc w:val="center"/>
        <w:rPr>
          <w:sz w:val="28"/>
        </w:rPr>
      </w:pPr>
      <w:r w:rsidRPr="00F40F70">
        <w:rPr>
          <w:sz w:val="28"/>
        </w:rPr>
        <w:t>та, де вишня мамина цвіте.</w:t>
      </w:r>
      <w:r>
        <w:rPr>
          <w:sz w:val="28"/>
        </w:rPr>
        <w:t xml:space="preserve">                         </w:t>
      </w:r>
    </w:p>
    <w:p w:rsidR="00113E67" w:rsidRPr="00113E67" w:rsidRDefault="00F40F70" w:rsidP="00F40F70">
      <w:pPr>
        <w:jc w:val="right"/>
        <w:rPr>
          <w:sz w:val="28"/>
        </w:rPr>
      </w:pPr>
      <w:r w:rsidRPr="00F40F70">
        <w:rPr>
          <w:sz w:val="28"/>
        </w:rPr>
        <w:lastRenderedPageBreak/>
        <w:t>Богдан Радиш</w:t>
      </w:r>
    </w:p>
    <w:p w:rsidR="00203DAE" w:rsidRPr="006A579D" w:rsidRDefault="00203DAE" w:rsidP="006A579D">
      <w:pPr>
        <w:rPr>
          <w:sz w:val="28"/>
        </w:rPr>
      </w:pPr>
    </w:p>
    <w:sectPr w:rsidR="00203DAE" w:rsidRPr="006A5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1D54"/>
    <w:multiLevelType w:val="hybridMultilevel"/>
    <w:tmpl w:val="4C8051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012A9"/>
    <w:multiLevelType w:val="hybridMultilevel"/>
    <w:tmpl w:val="B48E61D8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2E37B08"/>
    <w:multiLevelType w:val="hybridMultilevel"/>
    <w:tmpl w:val="DADCB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93"/>
    <w:rsid w:val="00113E67"/>
    <w:rsid w:val="00203DAE"/>
    <w:rsid w:val="003B27E4"/>
    <w:rsid w:val="00585C93"/>
    <w:rsid w:val="006A579D"/>
    <w:rsid w:val="007B2CDA"/>
    <w:rsid w:val="008978D7"/>
    <w:rsid w:val="00D13484"/>
    <w:rsid w:val="00F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F547"/>
  <w15:chartTrackingRefBased/>
  <w15:docId w15:val="{8E28199C-C475-4A54-9212-B35BC33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93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2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203DAE"/>
    <w:rPr>
      <w:b/>
      <w:bCs/>
    </w:rPr>
  </w:style>
  <w:style w:type="character" w:styleId="a7">
    <w:name w:val="Hyperlink"/>
    <w:basedOn w:val="a0"/>
    <w:uiPriority w:val="99"/>
    <w:semiHidden/>
    <w:unhideWhenUsed/>
    <w:rsid w:val="00203D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1%96%D1%81%D1%82_%D0%9F%D0%B0%D1%82%D0%BE%D0%BD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4%D0%B5%D0%BD%D1%8C_%D1%81%D0%BE%D0%B1%D0%BE%D1%80%D0%BD%D0%BE%D1%81%D1%82%D1%96_%D0%A3%D0%BA%D1%80%D0%B0%D1%97%D0%BD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483B-E711-4EE8-A89E-BA51F56B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5101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2021-11-04T13:10:00Z</cp:lastPrinted>
  <dcterms:created xsi:type="dcterms:W3CDTF">2021-11-04T13:02:00Z</dcterms:created>
  <dcterms:modified xsi:type="dcterms:W3CDTF">2021-11-05T09:26:00Z</dcterms:modified>
</cp:coreProperties>
</file>