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0CB" w:rsidRPr="00D67384" w:rsidRDefault="003B70CB" w:rsidP="003B70C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D67384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« Світле свято Великодня»</w:t>
      </w:r>
    </w:p>
    <w:p w:rsidR="003B70CB" w:rsidRPr="00D67384" w:rsidRDefault="003B70CB" w:rsidP="003B7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38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«Великий день! Великий день!</w:t>
      </w:r>
    </w:p>
    <w:p w:rsidR="003B70CB" w:rsidRPr="00D67384" w:rsidRDefault="003B70CB" w:rsidP="003B7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384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Ясний Великдень на землі!</w:t>
      </w:r>
    </w:p>
    <w:p w:rsidR="003B70CB" w:rsidRPr="00D67384" w:rsidRDefault="003B70CB" w:rsidP="003B7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38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 радості й пісень</w:t>
      </w:r>
    </w:p>
    <w:p w:rsidR="003B70CB" w:rsidRPr="00D67384" w:rsidRDefault="003B70CB" w:rsidP="003B7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3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Приніс нам янгол на крилі.»</w:t>
      </w:r>
    </w:p>
    <w:p w:rsidR="003B70CB" w:rsidRPr="00151E12" w:rsidRDefault="00D67384" w:rsidP="003B7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8"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514AFA86" wp14:editId="4479B5CE">
            <wp:extent cx="2740364" cy="2000250"/>
            <wp:effectExtent l="0" t="0" r="3175" b="0"/>
            <wp:docPr id="2" name="Рисунок 8" descr="p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8" descr="paska.gif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3" cy="201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70CB" w:rsidRPr="00151E12" w:rsidRDefault="003B70CB" w:rsidP="003B70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8"/>
          <w:lang w:eastAsia="ru-RU"/>
        </w:rPr>
      </w:pPr>
    </w:p>
    <w:p w:rsidR="0017721B" w:rsidRDefault="0017721B" w:rsidP="0017721B">
      <w:r>
        <w:t xml:space="preserve">Участь  у Великодньому  районному майстер -класі  з писанкарства взяли участь вихованці </w:t>
      </w:r>
      <w:proofErr w:type="spellStart"/>
      <w:r>
        <w:t>Брідського</w:t>
      </w:r>
      <w:proofErr w:type="spellEnd"/>
      <w:r>
        <w:t xml:space="preserve"> ЗЗСО І-ІІІ </w:t>
      </w:r>
      <w:proofErr w:type="spellStart"/>
      <w:r>
        <w:t>ст</w:t>
      </w:r>
      <w:proofErr w:type="spellEnd"/>
      <w:r>
        <w:t xml:space="preserve"> . під керівництвом керівника гуртка </w:t>
      </w:r>
      <w:proofErr w:type="spellStart"/>
      <w:r>
        <w:t>Балега</w:t>
      </w:r>
      <w:proofErr w:type="spellEnd"/>
      <w:r>
        <w:t xml:space="preserve"> Я.І. Метою участі в святі було р</w:t>
      </w:r>
      <w:r w:rsidRPr="0017721B">
        <w:t>озширити і поглибити знання учнів про найдавніше церковне свято, традиції нашого народу щодо святкування Пасхи; ознайомити із символікою знаків на писанках; розвивати фантазію, пам’ять, мислення; виховувати любов до нашого народу, його традицій, минулого і сучасного.</w:t>
      </w:r>
    </w:p>
    <w:p w:rsidR="003B70CB" w:rsidRDefault="0017721B" w:rsidP="0017721B">
      <w:r w:rsidRPr="0017721B">
        <w:t> </w:t>
      </w:r>
      <w:bookmarkStart w:id="0" w:name="_GoBack"/>
      <w:bookmarkEnd w:id="0"/>
    </w:p>
    <w:p w:rsidR="00A243B8" w:rsidRPr="0017721B" w:rsidRDefault="0017721B">
      <w:r w:rsidRPr="0017721B">
        <w:t> </w:t>
      </w:r>
      <w:r w:rsidR="000A1829">
        <w:rPr>
          <w:noProof/>
          <w:lang w:val="ru-RU" w:eastAsia="ru-RU"/>
        </w:rPr>
        <w:drawing>
          <wp:inline distT="0" distB="0" distL="0" distR="0" wp14:anchorId="4ED8D57B" wp14:editId="6F82B49C">
            <wp:extent cx="5943447" cy="36385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B8" w:rsidRPr="00A243B8" w:rsidRDefault="00A243B8">
      <w:pPr>
        <w:rPr>
          <w:lang w:val="en-US"/>
        </w:rPr>
      </w:pPr>
    </w:p>
    <w:sectPr w:rsidR="00A243B8" w:rsidRPr="00A24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26C"/>
    <w:rsid w:val="000A1829"/>
    <w:rsid w:val="0017721B"/>
    <w:rsid w:val="0029002E"/>
    <w:rsid w:val="003B026C"/>
    <w:rsid w:val="003B70CB"/>
    <w:rsid w:val="00514465"/>
    <w:rsid w:val="006A0456"/>
    <w:rsid w:val="007F1E85"/>
    <w:rsid w:val="00A243B8"/>
    <w:rsid w:val="00D36889"/>
    <w:rsid w:val="00D6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21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0CB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21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0CB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14</cp:revision>
  <dcterms:created xsi:type="dcterms:W3CDTF">2022-04-27T15:45:00Z</dcterms:created>
  <dcterms:modified xsi:type="dcterms:W3CDTF">2022-04-27T17:12:00Z</dcterms:modified>
</cp:coreProperties>
</file>