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4C" w:rsidRDefault="006A63E4" w:rsidP="006A63E4">
      <w:pPr>
        <w:spacing w:after="0"/>
        <w:rPr>
          <w:rFonts w:ascii="Times New Roman" w:hAnsi="Times New Roman"/>
          <w:b/>
          <w:i/>
          <w:sz w:val="28"/>
          <w:szCs w:val="28"/>
          <w:lang w:val="uk-UA"/>
        </w:rPr>
      </w:pPr>
      <w:r>
        <w:rPr>
          <w:rFonts w:ascii="Times New Roman" w:hAnsi="Times New Roman"/>
          <w:b/>
          <w:i/>
          <w:sz w:val="28"/>
          <w:szCs w:val="28"/>
          <w:lang w:val="uk-UA"/>
        </w:rPr>
        <w:t>СХВАЛЕНО                                                         ЗАТВЕРДЖЕНО</w:t>
      </w:r>
    </w:p>
    <w:p w:rsidR="006A63E4" w:rsidRPr="00280C2C" w:rsidRDefault="006A63E4" w:rsidP="006A63E4">
      <w:pPr>
        <w:spacing w:after="0"/>
        <w:rPr>
          <w:rFonts w:ascii="Times New Roman" w:hAnsi="Times New Roman"/>
          <w:b/>
          <w:i/>
          <w:sz w:val="28"/>
          <w:szCs w:val="28"/>
          <w:lang w:val="uk-UA"/>
        </w:rPr>
      </w:pPr>
      <w:r>
        <w:rPr>
          <w:rFonts w:ascii="Times New Roman" w:hAnsi="Times New Roman"/>
          <w:b/>
          <w:i/>
          <w:sz w:val="28"/>
          <w:szCs w:val="28"/>
          <w:lang w:val="uk-UA"/>
        </w:rPr>
        <w:t>Педагогічною радою</w:t>
      </w:r>
      <w:r w:rsidR="00223CEF">
        <w:rPr>
          <w:rFonts w:ascii="Times New Roman" w:hAnsi="Times New Roman"/>
          <w:b/>
          <w:i/>
          <w:sz w:val="28"/>
          <w:szCs w:val="28"/>
          <w:lang w:val="uk-UA"/>
        </w:rPr>
        <w:t xml:space="preserve">                                                        </w:t>
      </w:r>
      <w:r w:rsidR="00660859">
        <w:rPr>
          <w:rFonts w:ascii="Times New Roman" w:hAnsi="Times New Roman"/>
          <w:b/>
          <w:i/>
          <w:sz w:val="28"/>
          <w:szCs w:val="28"/>
          <w:lang w:val="uk-UA"/>
        </w:rPr>
        <w:t>Директор</w:t>
      </w:r>
      <w:r w:rsidRPr="00280C2C">
        <w:rPr>
          <w:rFonts w:ascii="Times New Roman" w:hAnsi="Times New Roman"/>
          <w:b/>
          <w:i/>
          <w:sz w:val="28"/>
          <w:szCs w:val="28"/>
          <w:lang w:val="uk-UA"/>
        </w:rPr>
        <w:t xml:space="preserve"> </w:t>
      </w:r>
    </w:p>
    <w:p w:rsidR="006A63E4" w:rsidRDefault="00660859" w:rsidP="006A63E4">
      <w:pPr>
        <w:spacing w:after="0"/>
        <w:rPr>
          <w:rFonts w:ascii="Times New Roman" w:hAnsi="Times New Roman"/>
          <w:b/>
          <w:i/>
          <w:sz w:val="28"/>
          <w:szCs w:val="28"/>
          <w:lang w:val="uk-UA"/>
        </w:rPr>
      </w:pPr>
      <w:r>
        <w:rPr>
          <w:rFonts w:ascii="Times New Roman" w:hAnsi="Times New Roman"/>
          <w:b/>
          <w:i/>
          <w:sz w:val="28"/>
          <w:szCs w:val="28"/>
          <w:lang w:val="uk-UA"/>
        </w:rPr>
        <w:t>Браїлівського ЗДО №1 «Двіночок»         Браїлівського ЗДО №1 «Двіночок»</w:t>
      </w:r>
    </w:p>
    <w:p w:rsidR="00660859" w:rsidRDefault="00660859" w:rsidP="006A63E4">
      <w:pPr>
        <w:spacing w:after="0"/>
        <w:rPr>
          <w:rFonts w:ascii="Times New Roman" w:hAnsi="Times New Roman"/>
          <w:b/>
          <w:i/>
          <w:sz w:val="28"/>
          <w:szCs w:val="28"/>
          <w:lang w:val="uk-UA"/>
        </w:rPr>
      </w:pPr>
      <w:r>
        <w:rPr>
          <w:rFonts w:ascii="Times New Roman" w:hAnsi="Times New Roman"/>
          <w:b/>
          <w:i/>
          <w:sz w:val="28"/>
          <w:szCs w:val="28"/>
          <w:lang w:val="uk-UA"/>
        </w:rPr>
        <w:t>Управління освіти Жмеринської                               Н. Довгань</w:t>
      </w:r>
    </w:p>
    <w:p w:rsidR="00660859" w:rsidRDefault="00660859" w:rsidP="006A63E4">
      <w:pPr>
        <w:spacing w:after="0"/>
        <w:rPr>
          <w:b/>
          <w:sz w:val="32"/>
          <w:szCs w:val="32"/>
          <w:u w:val="single"/>
          <w:lang w:val="uk-UA"/>
        </w:rPr>
      </w:pPr>
      <w:r>
        <w:rPr>
          <w:rFonts w:ascii="Times New Roman" w:hAnsi="Times New Roman"/>
          <w:b/>
          <w:i/>
          <w:sz w:val="28"/>
          <w:szCs w:val="28"/>
          <w:lang w:val="uk-UA"/>
        </w:rPr>
        <w:t>Міської ТГ</w:t>
      </w:r>
    </w:p>
    <w:p w:rsidR="006A63E4" w:rsidRDefault="00D1160B" w:rsidP="006A63E4">
      <w:pPr>
        <w:spacing w:after="0"/>
        <w:rPr>
          <w:rFonts w:ascii="Times New Roman" w:hAnsi="Times New Roman"/>
          <w:b/>
          <w:i/>
          <w:sz w:val="28"/>
          <w:szCs w:val="28"/>
          <w:lang w:val="uk-UA"/>
        </w:rPr>
      </w:pPr>
      <w:r w:rsidRPr="00D1160B">
        <w:rPr>
          <w:rFonts w:ascii="Times New Roman" w:hAnsi="Times New Roman"/>
          <w:b/>
          <w:i/>
          <w:sz w:val="28"/>
          <w:szCs w:val="28"/>
          <w:u w:val="single"/>
          <w:lang w:val="uk-UA"/>
        </w:rPr>
        <w:t xml:space="preserve">(протокол № </w:t>
      </w:r>
      <w:r w:rsidR="009C51E7">
        <w:rPr>
          <w:rFonts w:ascii="Times New Roman" w:hAnsi="Times New Roman"/>
          <w:b/>
          <w:i/>
          <w:sz w:val="28"/>
          <w:szCs w:val="28"/>
          <w:u w:val="single"/>
          <w:lang w:val="uk-UA"/>
        </w:rPr>
        <w:t>1</w:t>
      </w:r>
      <w:r w:rsidR="006A63E4" w:rsidRPr="00D1160B">
        <w:rPr>
          <w:rFonts w:ascii="Times New Roman" w:hAnsi="Times New Roman"/>
          <w:b/>
          <w:i/>
          <w:sz w:val="28"/>
          <w:szCs w:val="28"/>
          <w:u w:val="single"/>
          <w:lang w:val="uk-UA"/>
        </w:rPr>
        <w:t xml:space="preserve"> від</w:t>
      </w:r>
      <w:r w:rsidR="00660859">
        <w:rPr>
          <w:rFonts w:ascii="Times New Roman" w:hAnsi="Times New Roman"/>
          <w:b/>
          <w:i/>
          <w:sz w:val="28"/>
          <w:szCs w:val="28"/>
          <w:u w:val="single"/>
          <w:lang w:val="uk-UA"/>
        </w:rPr>
        <w:t xml:space="preserve"> 31</w:t>
      </w:r>
      <w:r w:rsidR="00966260">
        <w:rPr>
          <w:rFonts w:ascii="Times New Roman" w:hAnsi="Times New Roman"/>
          <w:b/>
          <w:i/>
          <w:sz w:val="28"/>
          <w:szCs w:val="28"/>
          <w:u w:val="single"/>
          <w:lang w:val="uk-UA"/>
        </w:rPr>
        <w:t>.08.202</w:t>
      </w:r>
      <w:r w:rsidR="00F970D6">
        <w:rPr>
          <w:rFonts w:ascii="Times New Roman" w:hAnsi="Times New Roman"/>
          <w:b/>
          <w:i/>
          <w:sz w:val="28"/>
          <w:szCs w:val="28"/>
          <w:u w:val="single"/>
          <w:lang w:val="uk-UA"/>
        </w:rPr>
        <w:t>3</w:t>
      </w:r>
      <w:r w:rsidR="006A63E4" w:rsidRPr="00280C2C">
        <w:rPr>
          <w:rFonts w:ascii="Times New Roman" w:hAnsi="Times New Roman"/>
          <w:b/>
          <w:i/>
          <w:sz w:val="28"/>
          <w:szCs w:val="28"/>
          <w:lang w:val="uk-UA"/>
        </w:rPr>
        <w:t>)</w:t>
      </w:r>
      <w:r w:rsidR="00794B62">
        <w:rPr>
          <w:rFonts w:ascii="Times New Roman" w:hAnsi="Times New Roman"/>
          <w:b/>
          <w:i/>
          <w:sz w:val="28"/>
          <w:szCs w:val="28"/>
          <w:lang w:val="uk-UA"/>
        </w:rPr>
        <w:t xml:space="preserve"> /……………../ </w:t>
      </w:r>
    </w:p>
    <w:p w:rsidR="006A63E4" w:rsidRPr="00D1160B" w:rsidRDefault="008404FB" w:rsidP="006A63E4">
      <w:pPr>
        <w:tabs>
          <w:tab w:val="left" w:pos="7155"/>
        </w:tabs>
        <w:spacing w:after="0"/>
        <w:rPr>
          <w:rFonts w:ascii="Times New Roman" w:hAnsi="Times New Roman"/>
          <w:b/>
          <w:i/>
          <w:sz w:val="28"/>
          <w:szCs w:val="28"/>
          <w:u w:val="single"/>
          <w:lang w:val="uk-UA"/>
        </w:rPr>
      </w:pPr>
      <w:r>
        <w:rPr>
          <w:rFonts w:ascii="Times New Roman" w:hAnsi="Times New Roman"/>
          <w:b/>
          <w:i/>
          <w:sz w:val="28"/>
          <w:szCs w:val="28"/>
          <w:u w:val="single"/>
          <w:lang w:val="uk-UA"/>
        </w:rPr>
        <w:t>«</w:t>
      </w:r>
      <w:r w:rsidR="00660859">
        <w:rPr>
          <w:rFonts w:ascii="Times New Roman" w:hAnsi="Times New Roman"/>
          <w:b/>
          <w:i/>
          <w:sz w:val="28"/>
          <w:szCs w:val="28"/>
          <w:u w:val="single"/>
          <w:lang w:val="uk-UA"/>
        </w:rPr>
        <w:t>31</w:t>
      </w:r>
      <w:r w:rsidR="00D1160B" w:rsidRPr="00D1160B">
        <w:rPr>
          <w:rFonts w:ascii="Times New Roman" w:hAnsi="Times New Roman"/>
          <w:b/>
          <w:i/>
          <w:sz w:val="28"/>
          <w:szCs w:val="28"/>
          <w:u w:val="single"/>
          <w:lang w:val="uk-UA"/>
        </w:rPr>
        <w:t xml:space="preserve">» серпня   </w:t>
      </w:r>
      <w:r w:rsidR="006A63E4" w:rsidRPr="00D1160B">
        <w:rPr>
          <w:rFonts w:ascii="Times New Roman" w:hAnsi="Times New Roman"/>
          <w:b/>
          <w:i/>
          <w:sz w:val="28"/>
          <w:szCs w:val="28"/>
          <w:u w:val="single"/>
          <w:lang w:val="uk-UA"/>
        </w:rPr>
        <w:t>2</w:t>
      </w:r>
      <w:r w:rsidR="00494E15">
        <w:rPr>
          <w:rFonts w:ascii="Times New Roman" w:hAnsi="Times New Roman"/>
          <w:b/>
          <w:i/>
          <w:sz w:val="28"/>
          <w:szCs w:val="28"/>
          <w:u w:val="single"/>
        </w:rPr>
        <w:t>02</w:t>
      </w:r>
      <w:r w:rsidR="00F970D6">
        <w:rPr>
          <w:rFonts w:ascii="Times New Roman" w:hAnsi="Times New Roman"/>
          <w:b/>
          <w:i/>
          <w:sz w:val="28"/>
          <w:szCs w:val="28"/>
          <w:u w:val="single"/>
          <w:lang w:val="uk-UA"/>
        </w:rPr>
        <w:t>3</w:t>
      </w:r>
      <w:r w:rsidR="006A63E4" w:rsidRPr="00D1160B">
        <w:rPr>
          <w:rFonts w:ascii="Times New Roman" w:hAnsi="Times New Roman"/>
          <w:b/>
          <w:i/>
          <w:sz w:val="28"/>
          <w:szCs w:val="28"/>
          <w:u w:val="single"/>
          <w:lang w:val="uk-UA"/>
        </w:rPr>
        <w:t xml:space="preserve"> р. </w:t>
      </w:r>
    </w:p>
    <w:p w:rsidR="006A63E4" w:rsidRPr="00D1160B" w:rsidRDefault="006A63E4" w:rsidP="006A63E4">
      <w:pPr>
        <w:spacing w:after="0"/>
        <w:rPr>
          <w:b/>
          <w:sz w:val="32"/>
          <w:szCs w:val="32"/>
          <w:u w:val="single"/>
          <w:lang w:val="uk-UA"/>
        </w:rPr>
      </w:pPr>
    </w:p>
    <w:p w:rsidR="00D5124C" w:rsidRPr="00280C2C" w:rsidRDefault="00D5124C" w:rsidP="00280C2C">
      <w:pPr>
        <w:spacing w:after="0"/>
        <w:rPr>
          <w:b/>
          <w:sz w:val="32"/>
          <w:szCs w:val="32"/>
          <w:u w:val="single"/>
          <w:lang w:val="uk-UA"/>
        </w:rPr>
      </w:pPr>
    </w:p>
    <w:p w:rsidR="00D5124C" w:rsidRPr="00280C2C" w:rsidRDefault="00D5124C" w:rsidP="00280C2C">
      <w:pPr>
        <w:spacing w:after="0"/>
        <w:rPr>
          <w:b/>
          <w:sz w:val="32"/>
          <w:szCs w:val="32"/>
          <w:u w:val="single"/>
          <w:lang w:val="uk-UA"/>
        </w:rPr>
      </w:pPr>
    </w:p>
    <w:p w:rsidR="00D5124C" w:rsidRPr="00280C2C" w:rsidRDefault="00D5124C" w:rsidP="00280C2C">
      <w:pPr>
        <w:spacing w:after="0"/>
        <w:rPr>
          <w:b/>
          <w:sz w:val="32"/>
          <w:szCs w:val="32"/>
          <w:u w:val="single"/>
          <w:lang w:val="uk-UA"/>
        </w:rPr>
      </w:pPr>
    </w:p>
    <w:p w:rsidR="00D5124C" w:rsidRDefault="00D5124C" w:rsidP="00280C2C">
      <w:pPr>
        <w:spacing w:after="0"/>
        <w:rPr>
          <w:b/>
          <w:sz w:val="32"/>
          <w:szCs w:val="32"/>
          <w:u w:val="single"/>
          <w:lang w:val="uk-UA"/>
        </w:rPr>
      </w:pPr>
    </w:p>
    <w:p w:rsidR="006A63E4" w:rsidRDefault="006A63E4" w:rsidP="00280C2C">
      <w:pPr>
        <w:spacing w:after="0"/>
        <w:rPr>
          <w:b/>
          <w:sz w:val="32"/>
          <w:szCs w:val="32"/>
          <w:u w:val="single"/>
          <w:lang w:val="uk-UA"/>
        </w:rPr>
      </w:pPr>
    </w:p>
    <w:p w:rsidR="006A63E4" w:rsidRPr="00280C2C" w:rsidRDefault="006A63E4" w:rsidP="00280C2C">
      <w:pPr>
        <w:spacing w:after="0"/>
        <w:rPr>
          <w:b/>
          <w:sz w:val="32"/>
          <w:szCs w:val="32"/>
          <w:u w:val="single"/>
          <w:lang w:val="uk-UA"/>
        </w:rPr>
      </w:pPr>
    </w:p>
    <w:p w:rsidR="00D5124C" w:rsidRPr="00223CEF" w:rsidRDefault="00D5124C" w:rsidP="00280C2C">
      <w:pPr>
        <w:spacing w:after="0"/>
        <w:jc w:val="center"/>
        <w:rPr>
          <w:rFonts w:ascii="Times New Roman" w:hAnsi="Times New Roman"/>
          <w:b/>
          <w:i/>
          <w:sz w:val="28"/>
          <w:szCs w:val="28"/>
        </w:rPr>
      </w:pPr>
      <w:r w:rsidRPr="00223CEF">
        <w:rPr>
          <w:rFonts w:ascii="Times New Roman" w:hAnsi="Times New Roman"/>
          <w:b/>
          <w:i/>
          <w:sz w:val="96"/>
          <w:szCs w:val="96"/>
          <w:lang w:val="uk-UA"/>
        </w:rPr>
        <w:t>ПЛАН РОБОТИ</w:t>
      </w:r>
    </w:p>
    <w:p w:rsidR="00D5124C" w:rsidRPr="00223CEF" w:rsidRDefault="00223CEF" w:rsidP="00280C2C">
      <w:pPr>
        <w:spacing w:after="0"/>
        <w:jc w:val="center"/>
        <w:rPr>
          <w:rFonts w:ascii="Times New Roman" w:hAnsi="Times New Roman"/>
          <w:b/>
          <w:i/>
          <w:sz w:val="56"/>
          <w:szCs w:val="56"/>
          <w:lang w:val="uk-UA"/>
        </w:rPr>
      </w:pPr>
      <w:r>
        <w:rPr>
          <w:rFonts w:ascii="Times New Roman" w:hAnsi="Times New Roman"/>
          <w:b/>
          <w:i/>
          <w:sz w:val="56"/>
          <w:szCs w:val="56"/>
          <w:lang w:val="uk-UA"/>
        </w:rPr>
        <w:t>Дошкільного навчального</w:t>
      </w:r>
      <w:r w:rsidR="00D5124C" w:rsidRPr="00223CEF">
        <w:rPr>
          <w:rFonts w:ascii="Times New Roman" w:hAnsi="Times New Roman"/>
          <w:b/>
          <w:i/>
          <w:sz w:val="56"/>
          <w:szCs w:val="56"/>
          <w:lang w:val="uk-UA"/>
        </w:rPr>
        <w:t xml:space="preserve"> заклад</w:t>
      </w:r>
      <w:r>
        <w:rPr>
          <w:rFonts w:ascii="Times New Roman" w:hAnsi="Times New Roman"/>
          <w:b/>
          <w:i/>
          <w:sz w:val="56"/>
          <w:szCs w:val="56"/>
          <w:lang w:val="uk-UA"/>
        </w:rPr>
        <w:t>у</w:t>
      </w:r>
    </w:p>
    <w:p w:rsidR="00D5124C" w:rsidRPr="00223CEF" w:rsidRDefault="00223CEF" w:rsidP="00280C2C">
      <w:pPr>
        <w:spacing w:after="0"/>
        <w:jc w:val="center"/>
        <w:rPr>
          <w:rFonts w:ascii="Times New Roman" w:hAnsi="Times New Roman"/>
          <w:b/>
          <w:i/>
          <w:sz w:val="56"/>
          <w:szCs w:val="56"/>
          <w:lang w:val="uk-UA"/>
        </w:rPr>
      </w:pPr>
      <w:r>
        <w:rPr>
          <w:rFonts w:ascii="Times New Roman" w:hAnsi="Times New Roman"/>
          <w:b/>
          <w:i/>
          <w:sz w:val="56"/>
          <w:szCs w:val="56"/>
          <w:lang w:val="uk-UA"/>
        </w:rPr>
        <w:t>№</w:t>
      </w:r>
      <w:r w:rsidRPr="00223CEF">
        <w:rPr>
          <w:rFonts w:ascii="Times New Roman" w:hAnsi="Times New Roman"/>
          <w:b/>
          <w:i/>
          <w:sz w:val="56"/>
          <w:szCs w:val="56"/>
          <w:lang w:val="uk-UA"/>
        </w:rPr>
        <w:t xml:space="preserve"> </w:t>
      </w:r>
      <w:r w:rsidR="00F970D6">
        <w:rPr>
          <w:rFonts w:ascii="Times New Roman" w:hAnsi="Times New Roman"/>
          <w:b/>
          <w:i/>
          <w:sz w:val="56"/>
          <w:szCs w:val="56"/>
          <w:lang w:val="uk-UA"/>
        </w:rPr>
        <w:t>1</w:t>
      </w:r>
      <w:r w:rsidR="00D5124C" w:rsidRPr="00223CEF">
        <w:rPr>
          <w:rFonts w:ascii="Times New Roman" w:hAnsi="Times New Roman"/>
          <w:b/>
          <w:i/>
          <w:sz w:val="56"/>
          <w:szCs w:val="56"/>
          <w:lang w:val="uk-UA"/>
        </w:rPr>
        <w:t xml:space="preserve"> «</w:t>
      </w:r>
      <w:r w:rsidR="00F970D6">
        <w:rPr>
          <w:rFonts w:ascii="Times New Roman" w:hAnsi="Times New Roman"/>
          <w:b/>
          <w:i/>
          <w:sz w:val="56"/>
          <w:szCs w:val="56"/>
          <w:lang w:val="uk-UA"/>
        </w:rPr>
        <w:t>Дзвіночок</w:t>
      </w:r>
      <w:r w:rsidR="00D5124C" w:rsidRPr="00223CEF">
        <w:rPr>
          <w:rFonts w:ascii="Times New Roman" w:hAnsi="Times New Roman"/>
          <w:b/>
          <w:i/>
          <w:sz w:val="56"/>
          <w:szCs w:val="56"/>
          <w:lang w:val="uk-UA"/>
        </w:rPr>
        <w:t>»</w:t>
      </w:r>
    </w:p>
    <w:p w:rsidR="00D5124C" w:rsidRPr="00223CEF" w:rsidRDefault="00F970D6" w:rsidP="00280C2C">
      <w:pPr>
        <w:spacing w:after="0"/>
        <w:jc w:val="center"/>
        <w:rPr>
          <w:b/>
          <w:i/>
          <w:sz w:val="56"/>
          <w:szCs w:val="56"/>
          <w:lang w:val="uk-UA"/>
        </w:rPr>
      </w:pPr>
      <w:r>
        <w:rPr>
          <w:rFonts w:ascii="Times New Roman" w:hAnsi="Times New Roman"/>
          <w:b/>
          <w:i/>
          <w:sz w:val="56"/>
          <w:szCs w:val="56"/>
          <w:lang w:val="uk-UA"/>
        </w:rPr>
        <w:t>на 2023 – 2024</w:t>
      </w:r>
      <w:r w:rsidR="00D5124C" w:rsidRPr="00223CEF">
        <w:rPr>
          <w:rFonts w:ascii="Times New Roman" w:hAnsi="Times New Roman"/>
          <w:b/>
          <w:i/>
          <w:sz w:val="56"/>
          <w:szCs w:val="56"/>
          <w:lang w:val="uk-UA"/>
        </w:rPr>
        <w:t xml:space="preserve"> навчальний рік</w:t>
      </w:r>
    </w:p>
    <w:p w:rsidR="00D5124C" w:rsidRPr="00223CEF" w:rsidRDefault="00D5124C" w:rsidP="00280C2C">
      <w:pPr>
        <w:spacing w:after="0"/>
        <w:jc w:val="center"/>
        <w:rPr>
          <w:b/>
          <w:i/>
          <w:sz w:val="56"/>
          <w:szCs w:val="56"/>
          <w:lang w:val="uk-UA"/>
        </w:rPr>
      </w:pPr>
    </w:p>
    <w:p w:rsidR="00D5124C" w:rsidRPr="004340E6" w:rsidRDefault="00D5124C" w:rsidP="00280C2C">
      <w:pPr>
        <w:spacing w:after="0"/>
        <w:jc w:val="center"/>
        <w:rPr>
          <w:b/>
          <w:sz w:val="36"/>
          <w:szCs w:val="36"/>
          <w:lang w:val="uk-UA"/>
        </w:rPr>
      </w:pPr>
    </w:p>
    <w:p w:rsidR="00D5124C" w:rsidRPr="00280C2C" w:rsidRDefault="00D5124C" w:rsidP="00280C2C">
      <w:pPr>
        <w:spacing w:after="0"/>
        <w:jc w:val="center"/>
        <w:rPr>
          <w:b/>
          <w:sz w:val="36"/>
          <w:szCs w:val="36"/>
        </w:rPr>
      </w:pPr>
    </w:p>
    <w:p w:rsidR="00D5124C" w:rsidRDefault="00D5124C" w:rsidP="009278FD">
      <w:pPr>
        <w:spacing w:after="0"/>
        <w:rPr>
          <w:b/>
          <w:sz w:val="36"/>
          <w:szCs w:val="36"/>
          <w:lang w:val="uk-UA"/>
        </w:rPr>
      </w:pPr>
    </w:p>
    <w:p w:rsidR="006A63E4" w:rsidRDefault="006A63E4" w:rsidP="006A63E4">
      <w:pPr>
        <w:spacing w:after="0"/>
        <w:jc w:val="center"/>
        <w:rPr>
          <w:b/>
          <w:sz w:val="36"/>
          <w:szCs w:val="36"/>
          <w:lang w:val="uk-UA"/>
        </w:rPr>
      </w:pPr>
    </w:p>
    <w:p w:rsidR="006A63E4" w:rsidRPr="009278FD" w:rsidRDefault="006A63E4" w:rsidP="006A63E4">
      <w:pPr>
        <w:spacing w:after="0"/>
        <w:jc w:val="center"/>
        <w:rPr>
          <w:b/>
          <w:sz w:val="36"/>
          <w:szCs w:val="36"/>
          <w:lang w:val="uk-UA"/>
        </w:rPr>
      </w:pPr>
    </w:p>
    <w:p w:rsidR="00D5124C" w:rsidRDefault="00D5124C" w:rsidP="00280C2C">
      <w:pPr>
        <w:spacing w:after="0"/>
        <w:jc w:val="center"/>
        <w:rPr>
          <w:rFonts w:ascii="Times New Roman" w:hAnsi="Times New Roman"/>
          <w:b/>
          <w:sz w:val="32"/>
          <w:szCs w:val="36"/>
        </w:rPr>
      </w:pPr>
    </w:p>
    <w:p w:rsidR="00223CEF" w:rsidRDefault="00223CEF" w:rsidP="00280C2C">
      <w:pPr>
        <w:spacing w:after="0"/>
        <w:jc w:val="center"/>
        <w:rPr>
          <w:rFonts w:ascii="Times New Roman" w:hAnsi="Times New Roman"/>
          <w:b/>
          <w:sz w:val="32"/>
          <w:szCs w:val="36"/>
        </w:rPr>
      </w:pPr>
    </w:p>
    <w:p w:rsidR="00223CEF" w:rsidRDefault="00223CEF" w:rsidP="00280C2C">
      <w:pPr>
        <w:spacing w:after="0"/>
        <w:jc w:val="center"/>
        <w:rPr>
          <w:rFonts w:ascii="Times New Roman" w:hAnsi="Times New Roman"/>
          <w:b/>
          <w:sz w:val="32"/>
          <w:szCs w:val="36"/>
        </w:rPr>
      </w:pPr>
    </w:p>
    <w:p w:rsidR="00223CEF" w:rsidRDefault="00223CEF" w:rsidP="00660859">
      <w:pPr>
        <w:spacing w:after="0"/>
        <w:rPr>
          <w:rFonts w:ascii="Times New Roman" w:hAnsi="Times New Roman"/>
          <w:b/>
          <w:sz w:val="32"/>
          <w:szCs w:val="36"/>
        </w:rPr>
      </w:pPr>
    </w:p>
    <w:p w:rsidR="00223CEF" w:rsidRPr="00280C2C" w:rsidRDefault="00223CEF" w:rsidP="00280C2C">
      <w:pPr>
        <w:spacing w:after="0"/>
        <w:jc w:val="center"/>
        <w:rPr>
          <w:rFonts w:ascii="Times New Roman" w:hAnsi="Times New Roman"/>
          <w:b/>
          <w:sz w:val="32"/>
          <w:szCs w:val="36"/>
        </w:rPr>
      </w:pPr>
    </w:p>
    <w:p w:rsidR="00660859" w:rsidRDefault="00660859" w:rsidP="00660859">
      <w:pPr>
        <w:spacing w:after="0"/>
        <w:rPr>
          <w:rFonts w:ascii="Times New Roman" w:hAnsi="Times New Roman"/>
          <w:b/>
          <w:i/>
          <w:sz w:val="28"/>
          <w:szCs w:val="28"/>
          <w:lang w:val="uk-UA"/>
        </w:rPr>
      </w:pPr>
      <w:r>
        <w:rPr>
          <w:rFonts w:ascii="Times New Roman" w:hAnsi="Times New Roman"/>
          <w:b/>
          <w:i/>
          <w:sz w:val="28"/>
          <w:szCs w:val="28"/>
          <w:lang w:val="uk-UA"/>
        </w:rPr>
        <w:t>СХВАЛЕНО                                                         ЗАТВЕРДЖЕНО</w:t>
      </w:r>
    </w:p>
    <w:p w:rsidR="00660859" w:rsidRPr="00280C2C" w:rsidRDefault="00660859" w:rsidP="00660859">
      <w:pPr>
        <w:spacing w:after="0"/>
        <w:rPr>
          <w:rFonts w:ascii="Times New Roman" w:hAnsi="Times New Roman"/>
          <w:b/>
          <w:i/>
          <w:sz w:val="28"/>
          <w:szCs w:val="28"/>
          <w:lang w:val="uk-UA"/>
        </w:rPr>
      </w:pPr>
      <w:r>
        <w:rPr>
          <w:rFonts w:ascii="Times New Roman" w:hAnsi="Times New Roman"/>
          <w:b/>
          <w:i/>
          <w:sz w:val="28"/>
          <w:szCs w:val="28"/>
          <w:lang w:val="uk-UA"/>
        </w:rPr>
        <w:t>Педагогічною радою                                          Директор</w:t>
      </w:r>
      <w:r w:rsidRPr="00280C2C">
        <w:rPr>
          <w:rFonts w:ascii="Times New Roman" w:hAnsi="Times New Roman"/>
          <w:b/>
          <w:i/>
          <w:sz w:val="28"/>
          <w:szCs w:val="28"/>
          <w:lang w:val="uk-UA"/>
        </w:rPr>
        <w:t xml:space="preserve"> </w:t>
      </w:r>
      <w:r>
        <w:rPr>
          <w:rFonts w:ascii="Times New Roman" w:hAnsi="Times New Roman"/>
          <w:b/>
          <w:i/>
          <w:sz w:val="28"/>
          <w:szCs w:val="28"/>
          <w:lang w:val="uk-UA"/>
        </w:rPr>
        <w:t xml:space="preserve"> Браїлівського</w:t>
      </w:r>
    </w:p>
    <w:p w:rsidR="00660859" w:rsidRDefault="00660859" w:rsidP="00660859">
      <w:pPr>
        <w:spacing w:after="0"/>
        <w:rPr>
          <w:rFonts w:ascii="Times New Roman" w:hAnsi="Times New Roman"/>
          <w:b/>
          <w:i/>
          <w:sz w:val="28"/>
          <w:szCs w:val="28"/>
          <w:lang w:val="uk-UA"/>
        </w:rPr>
      </w:pPr>
      <w:r>
        <w:rPr>
          <w:rFonts w:ascii="Times New Roman" w:hAnsi="Times New Roman"/>
          <w:b/>
          <w:i/>
          <w:sz w:val="28"/>
          <w:szCs w:val="28"/>
          <w:lang w:val="uk-UA"/>
        </w:rPr>
        <w:t>Браїлівського ЗДО №1 «Двіночок»                  ЗДО №1 «Двіночок»</w:t>
      </w:r>
    </w:p>
    <w:p w:rsidR="00660859" w:rsidRDefault="00660859" w:rsidP="00660859">
      <w:pPr>
        <w:spacing w:after="0"/>
        <w:rPr>
          <w:rFonts w:ascii="Times New Roman" w:hAnsi="Times New Roman"/>
          <w:b/>
          <w:i/>
          <w:sz w:val="28"/>
          <w:szCs w:val="28"/>
          <w:lang w:val="uk-UA"/>
        </w:rPr>
      </w:pPr>
      <w:r>
        <w:rPr>
          <w:rFonts w:ascii="Times New Roman" w:hAnsi="Times New Roman"/>
          <w:b/>
          <w:i/>
          <w:sz w:val="28"/>
          <w:szCs w:val="28"/>
          <w:lang w:val="uk-UA"/>
        </w:rPr>
        <w:t>Управління освіти Жмеринської                                            Н. Довгань</w:t>
      </w:r>
    </w:p>
    <w:p w:rsidR="00660859" w:rsidRDefault="00660859" w:rsidP="00660859">
      <w:pPr>
        <w:spacing w:after="0"/>
        <w:rPr>
          <w:b/>
          <w:sz w:val="32"/>
          <w:szCs w:val="32"/>
          <w:u w:val="single"/>
          <w:lang w:val="uk-UA"/>
        </w:rPr>
      </w:pPr>
      <w:r>
        <w:rPr>
          <w:rFonts w:ascii="Times New Roman" w:hAnsi="Times New Roman"/>
          <w:b/>
          <w:i/>
          <w:sz w:val="28"/>
          <w:szCs w:val="28"/>
          <w:lang w:val="uk-UA"/>
        </w:rPr>
        <w:t>Міської ТГ</w:t>
      </w:r>
    </w:p>
    <w:p w:rsidR="00660859" w:rsidRDefault="00660859" w:rsidP="00660859">
      <w:pPr>
        <w:spacing w:after="0"/>
        <w:rPr>
          <w:rFonts w:ascii="Times New Roman" w:hAnsi="Times New Roman"/>
          <w:b/>
          <w:i/>
          <w:sz w:val="28"/>
          <w:szCs w:val="28"/>
          <w:lang w:val="uk-UA"/>
        </w:rPr>
      </w:pPr>
      <w:r w:rsidRPr="00D1160B">
        <w:rPr>
          <w:rFonts w:ascii="Times New Roman" w:hAnsi="Times New Roman"/>
          <w:b/>
          <w:i/>
          <w:sz w:val="28"/>
          <w:szCs w:val="28"/>
          <w:u w:val="single"/>
          <w:lang w:val="uk-UA"/>
        </w:rPr>
        <w:t xml:space="preserve">(протокол № </w:t>
      </w:r>
      <w:r>
        <w:rPr>
          <w:rFonts w:ascii="Times New Roman" w:hAnsi="Times New Roman"/>
          <w:b/>
          <w:i/>
          <w:sz w:val="28"/>
          <w:szCs w:val="28"/>
          <w:u w:val="single"/>
          <w:lang w:val="uk-UA"/>
        </w:rPr>
        <w:t>1</w:t>
      </w:r>
      <w:r w:rsidRPr="00D1160B">
        <w:rPr>
          <w:rFonts w:ascii="Times New Roman" w:hAnsi="Times New Roman"/>
          <w:b/>
          <w:i/>
          <w:sz w:val="28"/>
          <w:szCs w:val="28"/>
          <w:u w:val="single"/>
          <w:lang w:val="uk-UA"/>
        </w:rPr>
        <w:t xml:space="preserve"> від</w:t>
      </w:r>
      <w:r w:rsidR="00FA1AE0">
        <w:rPr>
          <w:rFonts w:ascii="Times New Roman" w:hAnsi="Times New Roman"/>
          <w:b/>
          <w:i/>
          <w:sz w:val="28"/>
          <w:szCs w:val="28"/>
          <w:u w:val="single"/>
          <w:lang w:val="uk-UA"/>
        </w:rPr>
        <w:t xml:space="preserve"> 31.08.2023</w:t>
      </w:r>
      <w:r w:rsidRPr="00280C2C">
        <w:rPr>
          <w:rFonts w:ascii="Times New Roman" w:hAnsi="Times New Roman"/>
          <w:b/>
          <w:i/>
          <w:sz w:val="28"/>
          <w:szCs w:val="28"/>
          <w:lang w:val="uk-UA"/>
        </w:rPr>
        <w:t>)</w:t>
      </w:r>
      <w:r>
        <w:rPr>
          <w:rFonts w:ascii="Times New Roman" w:hAnsi="Times New Roman"/>
          <w:b/>
          <w:i/>
          <w:sz w:val="28"/>
          <w:szCs w:val="28"/>
          <w:lang w:val="uk-UA"/>
        </w:rPr>
        <w:t xml:space="preserve"> /……………../ </w:t>
      </w:r>
    </w:p>
    <w:p w:rsidR="00660859" w:rsidRPr="00D1160B" w:rsidRDefault="00660859" w:rsidP="00660859">
      <w:pPr>
        <w:tabs>
          <w:tab w:val="left" w:pos="7155"/>
        </w:tabs>
        <w:spacing w:after="0"/>
        <w:rPr>
          <w:rFonts w:ascii="Times New Roman" w:hAnsi="Times New Roman"/>
          <w:b/>
          <w:i/>
          <w:sz w:val="28"/>
          <w:szCs w:val="28"/>
          <w:u w:val="single"/>
          <w:lang w:val="uk-UA"/>
        </w:rPr>
      </w:pPr>
      <w:r>
        <w:rPr>
          <w:rFonts w:ascii="Times New Roman" w:hAnsi="Times New Roman"/>
          <w:b/>
          <w:i/>
          <w:sz w:val="28"/>
          <w:szCs w:val="28"/>
          <w:u w:val="single"/>
          <w:lang w:val="uk-UA"/>
        </w:rPr>
        <w:t>«31</w:t>
      </w:r>
      <w:r w:rsidRPr="00D1160B">
        <w:rPr>
          <w:rFonts w:ascii="Times New Roman" w:hAnsi="Times New Roman"/>
          <w:b/>
          <w:i/>
          <w:sz w:val="28"/>
          <w:szCs w:val="28"/>
          <w:u w:val="single"/>
          <w:lang w:val="uk-UA"/>
        </w:rPr>
        <w:t>» серпня   2</w:t>
      </w:r>
      <w:r>
        <w:rPr>
          <w:rFonts w:ascii="Times New Roman" w:hAnsi="Times New Roman"/>
          <w:b/>
          <w:i/>
          <w:sz w:val="28"/>
          <w:szCs w:val="28"/>
          <w:u w:val="single"/>
        </w:rPr>
        <w:t>02</w:t>
      </w:r>
      <w:r w:rsidR="00FA1AE0">
        <w:rPr>
          <w:rFonts w:ascii="Times New Roman" w:hAnsi="Times New Roman"/>
          <w:b/>
          <w:i/>
          <w:sz w:val="28"/>
          <w:szCs w:val="28"/>
          <w:u w:val="single"/>
          <w:lang w:val="uk-UA"/>
        </w:rPr>
        <w:t>3</w:t>
      </w:r>
      <w:r w:rsidRPr="00D1160B">
        <w:rPr>
          <w:rFonts w:ascii="Times New Roman" w:hAnsi="Times New Roman"/>
          <w:b/>
          <w:i/>
          <w:sz w:val="28"/>
          <w:szCs w:val="28"/>
          <w:u w:val="single"/>
          <w:lang w:val="uk-UA"/>
        </w:rPr>
        <w:t xml:space="preserve"> р. </w:t>
      </w:r>
    </w:p>
    <w:p w:rsidR="00660859" w:rsidRPr="00D1160B" w:rsidRDefault="00660859" w:rsidP="00660859">
      <w:pPr>
        <w:spacing w:after="0"/>
        <w:rPr>
          <w:b/>
          <w:sz w:val="32"/>
          <w:szCs w:val="32"/>
          <w:u w:val="single"/>
          <w:lang w:val="uk-UA"/>
        </w:rPr>
      </w:pPr>
    </w:p>
    <w:p w:rsidR="00660859" w:rsidRPr="00280C2C" w:rsidRDefault="00660859" w:rsidP="00660859">
      <w:pPr>
        <w:spacing w:after="0"/>
        <w:rPr>
          <w:b/>
          <w:sz w:val="32"/>
          <w:szCs w:val="32"/>
          <w:u w:val="single"/>
          <w:lang w:val="uk-UA"/>
        </w:rPr>
      </w:pPr>
    </w:p>
    <w:p w:rsidR="00660859" w:rsidRPr="00280C2C" w:rsidRDefault="00660859" w:rsidP="00660859">
      <w:pPr>
        <w:spacing w:after="0"/>
        <w:rPr>
          <w:b/>
          <w:sz w:val="32"/>
          <w:szCs w:val="32"/>
          <w:u w:val="single"/>
          <w:lang w:val="uk-UA"/>
        </w:rPr>
      </w:pPr>
    </w:p>
    <w:p w:rsidR="00660859" w:rsidRPr="00280C2C" w:rsidRDefault="00660859" w:rsidP="00660859">
      <w:pPr>
        <w:spacing w:after="0"/>
        <w:rPr>
          <w:b/>
          <w:sz w:val="32"/>
          <w:szCs w:val="32"/>
          <w:u w:val="single"/>
          <w:lang w:val="uk-UA"/>
        </w:rPr>
      </w:pPr>
    </w:p>
    <w:p w:rsidR="00660859" w:rsidRDefault="00660859" w:rsidP="00660859">
      <w:pPr>
        <w:spacing w:after="0"/>
        <w:rPr>
          <w:b/>
          <w:sz w:val="32"/>
          <w:szCs w:val="32"/>
          <w:u w:val="single"/>
          <w:lang w:val="uk-UA"/>
        </w:rPr>
      </w:pPr>
    </w:p>
    <w:p w:rsidR="00660859" w:rsidRDefault="00660859" w:rsidP="00660859">
      <w:pPr>
        <w:spacing w:after="0"/>
        <w:rPr>
          <w:b/>
          <w:sz w:val="32"/>
          <w:szCs w:val="32"/>
          <w:u w:val="single"/>
          <w:lang w:val="uk-UA"/>
        </w:rPr>
      </w:pPr>
    </w:p>
    <w:p w:rsidR="00660859" w:rsidRPr="00280C2C" w:rsidRDefault="00660859" w:rsidP="00660859">
      <w:pPr>
        <w:spacing w:after="0"/>
        <w:rPr>
          <w:b/>
          <w:sz w:val="32"/>
          <w:szCs w:val="32"/>
          <w:u w:val="single"/>
          <w:lang w:val="uk-UA"/>
        </w:rPr>
      </w:pPr>
    </w:p>
    <w:p w:rsidR="00660859" w:rsidRPr="00223CEF" w:rsidRDefault="00660859" w:rsidP="00660859">
      <w:pPr>
        <w:spacing w:after="0"/>
        <w:jc w:val="center"/>
        <w:rPr>
          <w:rFonts w:ascii="Times New Roman" w:hAnsi="Times New Roman"/>
          <w:b/>
          <w:i/>
          <w:sz w:val="28"/>
          <w:szCs w:val="28"/>
        </w:rPr>
      </w:pPr>
      <w:r w:rsidRPr="00223CEF">
        <w:rPr>
          <w:rFonts w:ascii="Times New Roman" w:hAnsi="Times New Roman"/>
          <w:b/>
          <w:i/>
          <w:sz w:val="96"/>
          <w:szCs w:val="96"/>
          <w:lang w:val="uk-UA"/>
        </w:rPr>
        <w:t>ПЛАН РОБОТИ</w:t>
      </w:r>
    </w:p>
    <w:p w:rsidR="00660859" w:rsidRPr="00223CEF" w:rsidRDefault="00660859" w:rsidP="00660859">
      <w:pPr>
        <w:spacing w:after="0"/>
        <w:jc w:val="center"/>
        <w:rPr>
          <w:rFonts w:ascii="Times New Roman" w:hAnsi="Times New Roman"/>
          <w:b/>
          <w:i/>
          <w:sz w:val="56"/>
          <w:szCs w:val="56"/>
          <w:lang w:val="uk-UA"/>
        </w:rPr>
      </w:pPr>
      <w:r>
        <w:rPr>
          <w:rFonts w:ascii="Times New Roman" w:hAnsi="Times New Roman"/>
          <w:b/>
          <w:i/>
          <w:sz w:val="56"/>
          <w:szCs w:val="56"/>
          <w:lang w:val="uk-UA"/>
        </w:rPr>
        <w:t>Браїлівського закладу дошкільної освіти №1 «Дзвіночок»</w:t>
      </w:r>
    </w:p>
    <w:p w:rsidR="00660859" w:rsidRPr="00223CEF" w:rsidRDefault="00FA1AE0" w:rsidP="00660859">
      <w:pPr>
        <w:spacing w:after="0"/>
        <w:jc w:val="center"/>
        <w:rPr>
          <w:b/>
          <w:i/>
          <w:sz w:val="56"/>
          <w:szCs w:val="56"/>
          <w:lang w:val="uk-UA"/>
        </w:rPr>
      </w:pPr>
      <w:r>
        <w:rPr>
          <w:rFonts w:ascii="Times New Roman" w:hAnsi="Times New Roman"/>
          <w:b/>
          <w:i/>
          <w:sz w:val="56"/>
          <w:szCs w:val="56"/>
          <w:lang w:val="uk-UA"/>
        </w:rPr>
        <w:t>на 2023 – 2024</w:t>
      </w:r>
      <w:r w:rsidR="00660859" w:rsidRPr="00223CEF">
        <w:rPr>
          <w:rFonts w:ascii="Times New Roman" w:hAnsi="Times New Roman"/>
          <w:b/>
          <w:i/>
          <w:sz w:val="56"/>
          <w:szCs w:val="56"/>
          <w:lang w:val="uk-UA"/>
        </w:rPr>
        <w:t xml:space="preserve"> навчальний рік</w:t>
      </w:r>
    </w:p>
    <w:p w:rsidR="00660859" w:rsidRPr="00223CEF" w:rsidRDefault="00660859" w:rsidP="00660859">
      <w:pPr>
        <w:spacing w:after="0"/>
        <w:jc w:val="center"/>
        <w:rPr>
          <w:b/>
          <w:i/>
          <w:sz w:val="56"/>
          <w:szCs w:val="56"/>
          <w:lang w:val="uk-UA"/>
        </w:rPr>
      </w:pPr>
    </w:p>
    <w:p w:rsidR="00660859" w:rsidRPr="004340E6" w:rsidRDefault="00660859" w:rsidP="00660859">
      <w:pPr>
        <w:spacing w:after="0"/>
        <w:jc w:val="center"/>
        <w:rPr>
          <w:b/>
          <w:sz w:val="36"/>
          <w:szCs w:val="36"/>
          <w:lang w:val="uk-UA"/>
        </w:rPr>
      </w:pPr>
    </w:p>
    <w:p w:rsidR="00660859" w:rsidRPr="00280C2C" w:rsidRDefault="00660859" w:rsidP="00660859">
      <w:pPr>
        <w:spacing w:after="0"/>
        <w:jc w:val="center"/>
        <w:rPr>
          <w:b/>
          <w:sz w:val="36"/>
          <w:szCs w:val="36"/>
        </w:rPr>
      </w:pPr>
    </w:p>
    <w:p w:rsidR="00660859" w:rsidRDefault="00660859" w:rsidP="00660859">
      <w:pPr>
        <w:spacing w:after="0"/>
        <w:rPr>
          <w:b/>
          <w:sz w:val="36"/>
          <w:szCs w:val="36"/>
          <w:lang w:val="uk-UA"/>
        </w:rPr>
      </w:pPr>
    </w:p>
    <w:p w:rsidR="00660859" w:rsidRDefault="00660859" w:rsidP="00660859">
      <w:pPr>
        <w:spacing w:after="0"/>
        <w:jc w:val="center"/>
        <w:rPr>
          <w:b/>
          <w:sz w:val="36"/>
          <w:szCs w:val="36"/>
          <w:lang w:val="uk-UA"/>
        </w:rPr>
      </w:pPr>
    </w:p>
    <w:p w:rsidR="00660859" w:rsidRPr="009278FD" w:rsidRDefault="00660859" w:rsidP="00660859">
      <w:pPr>
        <w:spacing w:after="0"/>
        <w:jc w:val="center"/>
        <w:rPr>
          <w:b/>
          <w:sz w:val="36"/>
          <w:szCs w:val="36"/>
          <w:lang w:val="uk-UA"/>
        </w:rPr>
      </w:pPr>
    </w:p>
    <w:p w:rsidR="00660859" w:rsidRDefault="00660859" w:rsidP="00660859">
      <w:pPr>
        <w:spacing w:after="0"/>
        <w:jc w:val="center"/>
        <w:rPr>
          <w:rFonts w:ascii="Times New Roman" w:hAnsi="Times New Roman"/>
          <w:b/>
          <w:sz w:val="32"/>
          <w:szCs w:val="36"/>
        </w:rPr>
      </w:pPr>
    </w:p>
    <w:p w:rsidR="00660859" w:rsidRPr="00660859" w:rsidRDefault="00660859" w:rsidP="00223CEF">
      <w:pPr>
        <w:spacing w:after="0"/>
        <w:jc w:val="center"/>
        <w:rPr>
          <w:rFonts w:ascii="Times New Roman" w:hAnsi="Times New Roman"/>
          <w:b/>
          <w:sz w:val="32"/>
          <w:szCs w:val="36"/>
        </w:rPr>
      </w:pPr>
    </w:p>
    <w:p w:rsidR="00352879" w:rsidRPr="00352879" w:rsidRDefault="00660859" w:rsidP="00223CEF">
      <w:pPr>
        <w:spacing w:after="0"/>
        <w:jc w:val="center"/>
        <w:rPr>
          <w:rFonts w:ascii="Times New Roman" w:hAnsi="Times New Roman"/>
          <w:b/>
          <w:sz w:val="32"/>
          <w:szCs w:val="36"/>
          <w:u w:val="single"/>
          <w:lang w:val="uk-UA"/>
        </w:rPr>
      </w:pPr>
      <w:r>
        <w:rPr>
          <w:rFonts w:ascii="Times New Roman" w:hAnsi="Times New Roman"/>
          <w:b/>
          <w:sz w:val="32"/>
          <w:szCs w:val="36"/>
          <w:lang w:val="uk-UA"/>
        </w:rPr>
        <w:t>смт Браїлів</w:t>
      </w:r>
      <w:r w:rsidR="00D5124C" w:rsidRPr="00280C2C">
        <w:rPr>
          <w:rFonts w:ascii="Times New Roman" w:hAnsi="Times New Roman"/>
          <w:b/>
          <w:sz w:val="32"/>
          <w:szCs w:val="36"/>
          <w:lang w:val="uk-UA"/>
        </w:rPr>
        <w:t xml:space="preserve"> </w:t>
      </w:r>
    </w:p>
    <w:p w:rsidR="00D5124C" w:rsidRPr="009278FD" w:rsidRDefault="00D5124C" w:rsidP="00280C2C">
      <w:pPr>
        <w:spacing w:after="0" w:line="240" w:lineRule="auto"/>
        <w:jc w:val="center"/>
        <w:rPr>
          <w:rFonts w:ascii="Times New Roman" w:hAnsi="Times New Roman"/>
          <w:b/>
          <w:i/>
          <w:sz w:val="32"/>
          <w:szCs w:val="36"/>
          <w:lang w:val="uk-UA"/>
        </w:rPr>
      </w:pPr>
      <w:r w:rsidRPr="009278FD">
        <w:rPr>
          <w:rFonts w:ascii="Times New Roman" w:hAnsi="Times New Roman"/>
          <w:b/>
          <w:i/>
          <w:sz w:val="32"/>
          <w:szCs w:val="36"/>
          <w:lang w:val="uk-UA"/>
        </w:rPr>
        <w:lastRenderedPageBreak/>
        <w:t>План роботи</w:t>
      </w:r>
    </w:p>
    <w:p w:rsidR="00D5124C" w:rsidRDefault="00FA1AE0" w:rsidP="009278FD">
      <w:pPr>
        <w:spacing w:after="0" w:line="240" w:lineRule="auto"/>
        <w:ind w:left="-567"/>
        <w:jc w:val="center"/>
        <w:rPr>
          <w:rFonts w:ascii="Times New Roman" w:hAnsi="Times New Roman"/>
          <w:b/>
          <w:i/>
          <w:sz w:val="32"/>
          <w:szCs w:val="36"/>
          <w:lang w:val="uk-UA"/>
        </w:rPr>
      </w:pPr>
      <w:r>
        <w:rPr>
          <w:rFonts w:ascii="Times New Roman" w:hAnsi="Times New Roman"/>
          <w:b/>
          <w:i/>
          <w:sz w:val="32"/>
          <w:szCs w:val="36"/>
          <w:lang w:val="uk-UA"/>
        </w:rPr>
        <w:t>на 2023 – 2024</w:t>
      </w:r>
      <w:r w:rsidR="00D5124C" w:rsidRPr="009278FD">
        <w:rPr>
          <w:rFonts w:ascii="Times New Roman" w:hAnsi="Times New Roman"/>
          <w:b/>
          <w:i/>
          <w:sz w:val="32"/>
          <w:szCs w:val="36"/>
          <w:lang w:val="uk-UA"/>
        </w:rPr>
        <w:t xml:space="preserve"> навчальний рік </w:t>
      </w:r>
    </w:p>
    <w:p w:rsidR="00C10F66" w:rsidRDefault="00C10F66" w:rsidP="009278FD">
      <w:pPr>
        <w:spacing w:after="0" w:line="240" w:lineRule="auto"/>
        <w:ind w:left="-567"/>
        <w:jc w:val="center"/>
        <w:rPr>
          <w:rFonts w:ascii="Times New Roman" w:hAnsi="Times New Roman"/>
          <w:b/>
          <w:i/>
          <w:sz w:val="32"/>
          <w:szCs w:val="36"/>
          <w:lang w:val="uk-UA"/>
        </w:rPr>
      </w:pPr>
    </w:p>
    <w:tbl>
      <w:tblPr>
        <w:tblStyle w:val="a9"/>
        <w:tblW w:w="11057" w:type="dxa"/>
        <w:tblInd w:w="-1026" w:type="dxa"/>
        <w:tblLayout w:type="fixed"/>
        <w:tblLook w:val="04A0" w:firstRow="1" w:lastRow="0" w:firstColumn="1" w:lastColumn="0" w:noHBand="0" w:noVBand="1"/>
      </w:tblPr>
      <w:tblGrid>
        <w:gridCol w:w="850"/>
        <w:gridCol w:w="9498"/>
        <w:gridCol w:w="709"/>
      </w:tblGrid>
      <w:tr w:rsidR="00A535B6" w:rsidRPr="00352879" w:rsidTr="008623A0">
        <w:tc>
          <w:tcPr>
            <w:tcW w:w="850" w:type="dxa"/>
          </w:tcPr>
          <w:p w:rsidR="00352879" w:rsidRPr="00352879" w:rsidRDefault="00352879" w:rsidP="00A535B6">
            <w:pPr>
              <w:spacing w:after="0" w:line="240" w:lineRule="auto"/>
              <w:jc w:val="center"/>
              <w:rPr>
                <w:rFonts w:ascii="Times New Roman" w:hAnsi="Times New Roman"/>
                <w:b/>
                <w:i/>
                <w:sz w:val="28"/>
                <w:szCs w:val="36"/>
                <w:lang w:val="uk-UA"/>
              </w:rPr>
            </w:pPr>
            <w:r w:rsidRPr="00352879">
              <w:rPr>
                <w:rFonts w:ascii="Times New Roman" w:hAnsi="Times New Roman"/>
                <w:b/>
                <w:i/>
                <w:sz w:val="28"/>
                <w:szCs w:val="36"/>
                <w:lang w:val="uk-UA"/>
              </w:rPr>
              <w:t>№</w:t>
            </w:r>
          </w:p>
        </w:tc>
        <w:tc>
          <w:tcPr>
            <w:tcW w:w="9498" w:type="dxa"/>
          </w:tcPr>
          <w:p w:rsidR="00352879" w:rsidRPr="00352879" w:rsidRDefault="00352879" w:rsidP="00352879">
            <w:pPr>
              <w:tabs>
                <w:tab w:val="left" w:pos="6221"/>
              </w:tabs>
              <w:spacing w:after="0" w:line="240" w:lineRule="auto"/>
              <w:jc w:val="center"/>
              <w:rPr>
                <w:rFonts w:ascii="Times New Roman" w:hAnsi="Times New Roman"/>
                <w:b/>
                <w:i/>
                <w:sz w:val="28"/>
                <w:szCs w:val="36"/>
                <w:lang w:val="uk-UA"/>
              </w:rPr>
            </w:pPr>
            <w:r w:rsidRPr="00352879">
              <w:rPr>
                <w:rFonts w:ascii="Times New Roman" w:hAnsi="Times New Roman"/>
                <w:b/>
                <w:i/>
                <w:sz w:val="32"/>
                <w:szCs w:val="36"/>
                <w:lang w:val="uk-UA"/>
              </w:rPr>
              <w:t>ЗМІСТ</w:t>
            </w:r>
          </w:p>
        </w:tc>
        <w:tc>
          <w:tcPr>
            <w:tcW w:w="709" w:type="dxa"/>
          </w:tcPr>
          <w:p w:rsidR="00352879" w:rsidRPr="00352879" w:rsidRDefault="00352879" w:rsidP="00352879">
            <w:pPr>
              <w:tabs>
                <w:tab w:val="left" w:pos="6221"/>
              </w:tabs>
              <w:spacing w:after="0" w:line="240" w:lineRule="auto"/>
              <w:rPr>
                <w:rFonts w:ascii="Times New Roman" w:hAnsi="Times New Roman"/>
                <w:b/>
                <w:i/>
                <w:sz w:val="28"/>
                <w:szCs w:val="36"/>
                <w:lang w:val="uk-UA"/>
              </w:rPr>
            </w:pPr>
            <w:r>
              <w:rPr>
                <w:rFonts w:ascii="Times New Roman" w:hAnsi="Times New Roman"/>
                <w:b/>
                <w:i/>
                <w:sz w:val="28"/>
                <w:szCs w:val="36"/>
                <w:lang w:val="uk-UA"/>
              </w:rPr>
              <w:t>с</w:t>
            </w:r>
            <w:r w:rsidRPr="00352879">
              <w:rPr>
                <w:rFonts w:ascii="Times New Roman" w:hAnsi="Times New Roman"/>
                <w:b/>
                <w:i/>
                <w:sz w:val="28"/>
                <w:szCs w:val="36"/>
                <w:lang w:val="uk-UA"/>
              </w:rPr>
              <w:t>т</w:t>
            </w:r>
          </w:p>
        </w:tc>
      </w:tr>
      <w:tr w:rsidR="00A535B6" w:rsidRPr="00352879" w:rsidTr="008623A0">
        <w:tc>
          <w:tcPr>
            <w:tcW w:w="850" w:type="dxa"/>
          </w:tcPr>
          <w:p w:rsidR="00352879" w:rsidRPr="000436EE" w:rsidRDefault="00352879" w:rsidP="00A535B6">
            <w:pPr>
              <w:spacing w:after="0" w:line="240" w:lineRule="auto"/>
              <w:jc w:val="center"/>
              <w:rPr>
                <w:rFonts w:ascii="Times New Roman" w:hAnsi="Times New Roman"/>
                <w:b/>
                <w:i/>
                <w:color w:val="0070C0"/>
                <w:sz w:val="28"/>
                <w:szCs w:val="36"/>
                <w:lang w:val="uk-UA"/>
              </w:rPr>
            </w:pPr>
            <w:r w:rsidRPr="000436EE">
              <w:rPr>
                <w:rFonts w:ascii="Times New Roman" w:hAnsi="Times New Roman"/>
                <w:b/>
                <w:i/>
                <w:color w:val="0070C0"/>
                <w:sz w:val="28"/>
                <w:szCs w:val="36"/>
                <w:lang w:val="uk-UA"/>
              </w:rPr>
              <w:t>І.</w:t>
            </w:r>
          </w:p>
          <w:p w:rsidR="00352879" w:rsidRDefault="00352879" w:rsidP="00A535B6">
            <w:pPr>
              <w:spacing w:after="0" w:line="240" w:lineRule="auto"/>
              <w:jc w:val="center"/>
              <w:rPr>
                <w:rFonts w:ascii="Times New Roman" w:hAnsi="Times New Roman"/>
                <w:b/>
                <w:i/>
                <w:sz w:val="28"/>
                <w:szCs w:val="36"/>
                <w:lang w:val="uk-UA"/>
              </w:rPr>
            </w:pPr>
            <w:r w:rsidRPr="00352879">
              <w:rPr>
                <w:rFonts w:ascii="Times New Roman" w:hAnsi="Times New Roman"/>
                <w:b/>
                <w:i/>
                <w:sz w:val="28"/>
                <w:szCs w:val="36"/>
                <w:lang w:val="uk-UA"/>
              </w:rPr>
              <w:t>1.1.</w:t>
            </w:r>
          </w:p>
          <w:p w:rsidR="00352879" w:rsidRDefault="00352879" w:rsidP="00A535B6">
            <w:pPr>
              <w:spacing w:after="0" w:line="240" w:lineRule="auto"/>
              <w:jc w:val="center"/>
              <w:rPr>
                <w:rFonts w:ascii="Times New Roman" w:hAnsi="Times New Roman"/>
                <w:b/>
                <w:i/>
                <w:sz w:val="28"/>
                <w:szCs w:val="36"/>
                <w:lang w:val="uk-UA"/>
              </w:rPr>
            </w:pPr>
            <w:r w:rsidRPr="00352879">
              <w:rPr>
                <w:rFonts w:ascii="Times New Roman" w:hAnsi="Times New Roman"/>
                <w:b/>
                <w:i/>
                <w:sz w:val="28"/>
                <w:szCs w:val="36"/>
                <w:lang w:val="uk-UA"/>
              </w:rPr>
              <w:t>1.2.</w:t>
            </w:r>
          </w:p>
          <w:p w:rsidR="00352879" w:rsidRDefault="00352879" w:rsidP="00A535B6">
            <w:pPr>
              <w:spacing w:after="0" w:line="240" w:lineRule="auto"/>
              <w:jc w:val="center"/>
              <w:rPr>
                <w:rFonts w:ascii="Times New Roman" w:hAnsi="Times New Roman"/>
                <w:b/>
                <w:i/>
                <w:sz w:val="28"/>
                <w:szCs w:val="36"/>
                <w:lang w:val="uk-UA"/>
              </w:rPr>
            </w:pPr>
            <w:r w:rsidRPr="00352879">
              <w:rPr>
                <w:rFonts w:ascii="Times New Roman" w:hAnsi="Times New Roman"/>
                <w:b/>
                <w:i/>
                <w:sz w:val="28"/>
                <w:szCs w:val="36"/>
                <w:lang w:val="uk-UA"/>
              </w:rPr>
              <w:t>1.3.</w:t>
            </w:r>
          </w:p>
          <w:p w:rsidR="00352879" w:rsidRDefault="00352879" w:rsidP="00A535B6">
            <w:pPr>
              <w:spacing w:after="0" w:line="240" w:lineRule="auto"/>
              <w:jc w:val="center"/>
              <w:rPr>
                <w:rFonts w:ascii="Times New Roman" w:hAnsi="Times New Roman"/>
                <w:b/>
                <w:i/>
                <w:sz w:val="28"/>
                <w:szCs w:val="36"/>
                <w:lang w:val="uk-UA"/>
              </w:rPr>
            </w:pPr>
            <w:r w:rsidRPr="00352879">
              <w:rPr>
                <w:rFonts w:ascii="Times New Roman" w:hAnsi="Times New Roman"/>
                <w:b/>
                <w:i/>
                <w:sz w:val="28"/>
                <w:szCs w:val="36"/>
                <w:lang w:val="uk-UA"/>
              </w:rPr>
              <w:t>1.4.</w:t>
            </w:r>
          </w:p>
          <w:p w:rsidR="00352879" w:rsidRPr="00352879" w:rsidRDefault="00352879" w:rsidP="00A535B6">
            <w:pPr>
              <w:spacing w:after="0" w:line="240" w:lineRule="auto"/>
              <w:jc w:val="center"/>
              <w:rPr>
                <w:rFonts w:ascii="Times New Roman" w:hAnsi="Times New Roman"/>
                <w:b/>
                <w:i/>
                <w:sz w:val="28"/>
                <w:szCs w:val="36"/>
                <w:lang w:val="uk-UA"/>
              </w:rPr>
            </w:pPr>
            <w:r w:rsidRPr="00352879">
              <w:rPr>
                <w:rFonts w:ascii="Times New Roman" w:hAnsi="Times New Roman"/>
                <w:b/>
                <w:i/>
                <w:sz w:val="28"/>
                <w:szCs w:val="36"/>
                <w:lang w:val="uk-UA"/>
              </w:rPr>
              <w:t>1.5.</w:t>
            </w:r>
          </w:p>
        </w:tc>
        <w:tc>
          <w:tcPr>
            <w:tcW w:w="9498" w:type="dxa"/>
          </w:tcPr>
          <w:p w:rsidR="00352879" w:rsidRPr="000436EE" w:rsidRDefault="00352879" w:rsidP="00352879">
            <w:pPr>
              <w:spacing w:after="0" w:line="240" w:lineRule="auto"/>
              <w:rPr>
                <w:rFonts w:ascii="Times New Roman" w:hAnsi="Times New Roman"/>
                <w:b/>
                <w:i/>
                <w:color w:val="0070C0"/>
                <w:sz w:val="28"/>
                <w:szCs w:val="36"/>
                <w:lang w:val="uk-UA"/>
              </w:rPr>
            </w:pPr>
            <w:r w:rsidRPr="000436EE">
              <w:rPr>
                <w:rFonts w:ascii="Times New Roman" w:hAnsi="Times New Roman"/>
                <w:b/>
                <w:i/>
                <w:color w:val="0070C0"/>
                <w:sz w:val="28"/>
                <w:szCs w:val="36"/>
                <w:lang w:val="uk-UA"/>
              </w:rPr>
              <w:t xml:space="preserve">Аналіз </w:t>
            </w:r>
            <w:r w:rsidR="00D970AC">
              <w:rPr>
                <w:rFonts w:ascii="Times New Roman" w:hAnsi="Times New Roman"/>
                <w:b/>
                <w:i/>
                <w:color w:val="0070C0"/>
                <w:sz w:val="28"/>
                <w:szCs w:val="36"/>
                <w:lang w:val="uk-UA"/>
              </w:rPr>
              <w:t>діяльності</w:t>
            </w:r>
            <w:r w:rsidRPr="000436EE">
              <w:rPr>
                <w:rFonts w:ascii="Times New Roman" w:hAnsi="Times New Roman"/>
                <w:b/>
                <w:i/>
                <w:color w:val="0070C0"/>
                <w:sz w:val="28"/>
                <w:szCs w:val="36"/>
                <w:lang w:val="uk-UA"/>
              </w:rPr>
              <w:t xml:space="preserve"> закладу дошкільної осві</w:t>
            </w:r>
            <w:r w:rsidR="00660859">
              <w:rPr>
                <w:rFonts w:ascii="Times New Roman" w:hAnsi="Times New Roman"/>
                <w:b/>
                <w:i/>
                <w:color w:val="0070C0"/>
                <w:sz w:val="28"/>
                <w:szCs w:val="36"/>
                <w:lang w:val="uk-UA"/>
              </w:rPr>
              <w:t>ти за 2021 -2022</w:t>
            </w:r>
            <w:r w:rsidR="000436EE">
              <w:rPr>
                <w:rFonts w:ascii="Times New Roman" w:hAnsi="Times New Roman"/>
                <w:b/>
                <w:i/>
                <w:color w:val="0070C0"/>
                <w:sz w:val="28"/>
                <w:szCs w:val="36"/>
                <w:lang w:val="uk-UA"/>
              </w:rPr>
              <w:t xml:space="preserve"> навчальний рік</w:t>
            </w:r>
          </w:p>
          <w:p w:rsidR="00352879" w:rsidRPr="00352879" w:rsidRDefault="00352879" w:rsidP="00352879">
            <w:pPr>
              <w:spacing w:after="0" w:line="240" w:lineRule="auto"/>
              <w:rPr>
                <w:rFonts w:ascii="Times New Roman" w:hAnsi="Times New Roman"/>
                <w:b/>
                <w:i/>
                <w:sz w:val="28"/>
                <w:szCs w:val="36"/>
                <w:lang w:val="uk-UA"/>
              </w:rPr>
            </w:pPr>
            <w:r w:rsidRPr="00352879">
              <w:rPr>
                <w:rFonts w:ascii="Times New Roman" w:hAnsi="Times New Roman"/>
                <w:b/>
                <w:i/>
                <w:sz w:val="28"/>
                <w:szCs w:val="36"/>
                <w:lang w:val="uk-UA"/>
              </w:rPr>
              <w:t>Інформаційна картка</w:t>
            </w:r>
          </w:p>
          <w:p w:rsidR="00A535B6" w:rsidRDefault="00352879" w:rsidP="00352879">
            <w:pPr>
              <w:spacing w:after="0" w:line="240" w:lineRule="auto"/>
              <w:rPr>
                <w:rFonts w:ascii="Times New Roman" w:hAnsi="Times New Roman"/>
                <w:b/>
                <w:i/>
                <w:sz w:val="28"/>
                <w:szCs w:val="36"/>
                <w:lang w:val="uk-UA"/>
              </w:rPr>
            </w:pPr>
            <w:r w:rsidRPr="00352879">
              <w:rPr>
                <w:rFonts w:ascii="Times New Roman" w:hAnsi="Times New Roman"/>
                <w:b/>
                <w:i/>
                <w:sz w:val="28"/>
                <w:szCs w:val="36"/>
                <w:lang w:val="uk-UA"/>
              </w:rPr>
              <w:t>Програмове забезпечення освітнього процесу в ЗДО</w:t>
            </w:r>
          </w:p>
          <w:p w:rsidR="00352879" w:rsidRPr="00352879" w:rsidRDefault="00352879" w:rsidP="00352879">
            <w:pPr>
              <w:spacing w:after="0" w:line="240" w:lineRule="auto"/>
              <w:rPr>
                <w:rFonts w:ascii="Times New Roman" w:hAnsi="Times New Roman"/>
                <w:b/>
                <w:i/>
                <w:sz w:val="28"/>
                <w:szCs w:val="36"/>
                <w:lang w:val="uk-UA"/>
              </w:rPr>
            </w:pPr>
            <w:r w:rsidRPr="00352879">
              <w:rPr>
                <w:rFonts w:ascii="Times New Roman" w:hAnsi="Times New Roman"/>
                <w:b/>
                <w:i/>
                <w:sz w:val="28"/>
                <w:szCs w:val="36"/>
                <w:lang w:val="uk-UA"/>
              </w:rPr>
              <w:t>Аналіз освітнього процесу</w:t>
            </w:r>
          </w:p>
          <w:p w:rsidR="00352879" w:rsidRDefault="00352879" w:rsidP="00A535B6">
            <w:pPr>
              <w:spacing w:after="0" w:line="240" w:lineRule="auto"/>
              <w:rPr>
                <w:rFonts w:ascii="Times New Roman" w:hAnsi="Times New Roman"/>
                <w:b/>
                <w:i/>
                <w:sz w:val="28"/>
                <w:szCs w:val="36"/>
                <w:lang w:val="uk-UA"/>
              </w:rPr>
            </w:pPr>
            <w:r w:rsidRPr="00352879">
              <w:rPr>
                <w:rFonts w:ascii="Times New Roman" w:hAnsi="Times New Roman"/>
                <w:b/>
                <w:i/>
                <w:sz w:val="28"/>
                <w:szCs w:val="36"/>
                <w:lang w:val="uk-UA"/>
              </w:rPr>
              <w:t>Узагальнені висновки щодо здобутків, труднощів, недоліків у роботі ЗДО</w:t>
            </w:r>
          </w:p>
          <w:p w:rsidR="00352879" w:rsidRPr="00352879" w:rsidRDefault="00352879" w:rsidP="00A535B6">
            <w:pPr>
              <w:spacing w:after="0" w:line="240" w:lineRule="auto"/>
              <w:rPr>
                <w:rFonts w:ascii="Times New Roman" w:hAnsi="Times New Roman"/>
                <w:b/>
                <w:i/>
                <w:sz w:val="28"/>
                <w:szCs w:val="36"/>
                <w:lang w:val="uk-UA"/>
              </w:rPr>
            </w:pPr>
            <w:r w:rsidRPr="00352879">
              <w:rPr>
                <w:rFonts w:ascii="Times New Roman" w:hAnsi="Times New Roman"/>
                <w:b/>
                <w:i/>
                <w:sz w:val="28"/>
                <w:szCs w:val="36"/>
                <w:lang w:val="uk-UA"/>
              </w:rPr>
              <w:t>Змістове наповнення роботи закладу дошкільної ос</w:t>
            </w:r>
            <w:r w:rsidR="00FA1AE0">
              <w:rPr>
                <w:rFonts w:ascii="Times New Roman" w:hAnsi="Times New Roman"/>
                <w:b/>
                <w:i/>
                <w:sz w:val="28"/>
                <w:szCs w:val="36"/>
                <w:lang w:val="uk-UA"/>
              </w:rPr>
              <w:t>віти на 2023-2024</w:t>
            </w:r>
            <w:r w:rsidR="000436EE">
              <w:rPr>
                <w:rFonts w:ascii="Times New Roman" w:hAnsi="Times New Roman"/>
                <w:b/>
                <w:i/>
                <w:sz w:val="28"/>
                <w:szCs w:val="36"/>
                <w:lang w:val="uk-UA"/>
              </w:rPr>
              <w:t xml:space="preserve"> н.р.</w:t>
            </w:r>
          </w:p>
        </w:tc>
        <w:tc>
          <w:tcPr>
            <w:tcW w:w="709" w:type="dxa"/>
          </w:tcPr>
          <w:p w:rsidR="00352879" w:rsidRDefault="00352879" w:rsidP="009278FD">
            <w:pPr>
              <w:spacing w:after="0" w:line="240" w:lineRule="auto"/>
              <w:jc w:val="center"/>
              <w:rPr>
                <w:rFonts w:ascii="Times New Roman" w:hAnsi="Times New Roman"/>
                <w:b/>
                <w:i/>
                <w:sz w:val="28"/>
                <w:szCs w:val="36"/>
                <w:lang w:val="uk-UA"/>
              </w:rPr>
            </w:pPr>
          </w:p>
          <w:p w:rsidR="00366C8D" w:rsidRDefault="00366C8D"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4</w:t>
            </w:r>
          </w:p>
          <w:p w:rsidR="008C54C6" w:rsidRDefault="008C54C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8</w:t>
            </w:r>
          </w:p>
          <w:p w:rsidR="008C54C6" w:rsidRDefault="008C54C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9</w:t>
            </w:r>
          </w:p>
          <w:p w:rsidR="000A21EA" w:rsidRDefault="001C430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40</w:t>
            </w:r>
          </w:p>
          <w:p w:rsidR="000A21EA" w:rsidRPr="00352879" w:rsidRDefault="000A21EA"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4</w:t>
            </w:r>
            <w:r w:rsidR="001C4306">
              <w:rPr>
                <w:rFonts w:ascii="Times New Roman" w:hAnsi="Times New Roman"/>
                <w:b/>
                <w:i/>
                <w:sz w:val="28"/>
                <w:szCs w:val="36"/>
                <w:lang w:val="uk-UA"/>
              </w:rPr>
              <w:t>2</w:t>
            </w:r>
          </w:p>
        </w:tc>
      </w:tr>
      <w:tr w:rsidR="00A535B6" w:rsidRPr="00352879" w:rsidTr="008623A0">
        <w:tc>
          <w:tcPr>
            <w:tcW w:w="850" w:type="dxa"/>
          </w:tcPr>
          <w:p w:rsidR="00A535B6" w:rsidRPr="000436EE" w:rsidRDefault="00A535B6" w:rsidP="00A535B6">
            <w:pPr>
              <w:spacing w:after="0" w:line="240" w:lineRule="auto"/>
              <w:jc w:val="center"/>
              <w:rPr>
                <w:rFonts w:ascii="Times New Roman" w:hAnsi="Times New Roman"/>
                <w:b/>
                <w:i/>
                <w:color w:val="0070C0"/>
                <w:sz w:val="28"/>
                <w:szCs w:val="36"/>
                <w:lang w:val="uk-UA"/>
              </w:rPr>
            </w:pPr>
            <w:r w:rsidRPr="000436EE">
              <w:rPr>
                <w:rFonts w:ascii="Times New Roman" w:hAnsi="Times New Roman"/>
                <w:b/>
                <w:i/>
                <w:color w:val="0070C0"/>
                <w:sz w:val="28"/>
                <w:szCs w:val="36"/>
                <w:lang w:val="uk-UA"/>
              </w:rPr>
              <w:t>ІІ.</w:t>
            </w:r>
          </w:p>
          <w:p w:rsidR="00A535B6" w:rsidRDefault="00A535B6" w:rsidP="00A535B6">
            <w:pPr>
              <w:spacing w:after="0" w:line="240" w:lineRule="auto"/>
              <w:jc w:val="center"/>
              <w:rPr>
                <w:rFonts w:ascii="Times New Roman" w:hAnsi="Times New Roman"/>
                <w:b/>
                <w:i/>
                <w:sz w:val="28"/>
                <w:szCs w:val="36"/>
                <w:lang w:val="uk-UA"/>
              </w:rPr>
            </w:pPr>
            <w:r w:rsidRPr="00A535B6">
              <w:rPr>
                <w:rFonts w:ascii="Times New Roman" w:hAnsi="Times New Roman"/>
                <w:b/>
                <w:i/>
                <w:sz w:val="28"/>
                <w:szCs w:val="36"/>
                <w:lang w:val="uk-UA"/>
              </w:rPr>
              <w:t>2.1.</w:t>
            </w:r>
          </w:p>
          <w:p w:rsidR="00352879" w:rsidRDefault="00A535B6" w:rsidP="00A535B6">
            <w:pPr>
              <w:spacing w:after="0" w:line="240" w:lineRule="auto"/>
              <w:jc w:val="center"/>
              <w:rPr>
                <w:rFonts w:ascii="Times New Roman" w:hAnsi="Times New Roman"/>
                <w:b/>
                <w:i/>
                <w:sz w:val="28"/>
                <w:szCs w:val="36"/>
                <w:lang w:val="uk-UA"/>
              </w:rPr>
            </w:pPr>
            <w:r w:rsidRPr="00A535B6">
              <w:rPr>
                <w:rFonts w:ascii="Times New Roman" w:hAnsi="Times New Roman"/>
                <w:b/>
                <w:i/>
                <w:sz w:val="28"/>
                <w:szCs w:val="36"/>
                <w:lang w:val="uk-UA"/>
              </w:rPr>
              <w:t>2.2.</w:t>
            </w:r>
          </w:p>
          <w:p w:rsidR="00A535B6" w:rsidRDefault="00A535B6" w:rsidP="004C6A1C">
            <w:pPr>
              <w:spacing w:after="0" w:line="240" w:lineRule="auto"/>
              <w:jc w:val="center"/>
              <w:rPr>
                <w:rFonts w:ascii="Times New Roman" w:hAnsi="Times New Roman"/>
                <w:b/>
                <w:i/>
                <w:sz w:val="28"/>
                <w:szCs w:val="36"/>
                <w:lang w:val="uk-UA"/>
              </w:rPr>
            </w:pPr>
            <w:r w:rsidRPr="00A535B6">
              <w:rPr>
                <w:rFonts w:ascii="Times New Roman" w:hAnsi="Times New Roman"/>
                <w:b/>
                <w:i/>
                <w:sz w:val="28"/>
                <w:szCs w:val="36"/>
                <w:lang w:val="uk-UA"/>
              </w:rPr>
              <w:t>2.3.</w:t>
            </w:r>
          </w:p>
          <w:p w:rsidR="00A535B6" w:rsidRDefault="00A535B6" w:rsidP="00A535B6">
            <w:pPr>
              <w:spacing w:after="0" w:line="240" w:lineRule="auto"/>
              <w:jc w:val="center"/>
              <w:rPr>
                <w:rFonts w:ascii="Times New Roman" w:hAnsi="Times New Roman"/>
                <w:b/>
                <w:i/>
                <w:sz w:val="28"/>
                <w:szCs w:val="36"/>
                <w:lang w:val="uk-UA"/>
              </w:rPr>
            </w:pPr>
            <w:r w:rsidRPr="00A535B6">
              <w:rPr>
                <w:rFonts w:ascii="Times New Roman" w:hAnsi="Times New Roman"/>
                <w:b/>
                <w:i/>
                <w:sz w:val="28"/>
                <w:szCs w:val="36"/>
                <w:lang w:val="uk-UA"/>
              </w:rPr>
              <w:t>2.4.</w:t>
            </w:r>
          </w:p>
          <w:p w:rsidR="00A535B6" w:rsidRPr="00890FC0" w:rsidRDefault="00A535B6" w:rsidP="00890FC0">
            <w:pPr>
              <w:spacing w:after="0" w:line="240" w:lineRule="auto"/>
              <w:jc w:val="center"/>
              <w:rPr>
                <w:rFonts w:ascii="Times New Roman" w:hAnsi="Times New Roman"/>
                <w:b/>
                <w:i/>
                <w:sz w:val="28"/>
                <w:szCs w:val="36"/>
                <w:lang w:val="en-US"/>
              </w:rPr>
            </w:pPr>
            <w:r w:rsidRPr="00A535B6">
              <w:rPr>
                <w:rFonts w:ascii="Times New Roman" w:hAnsi="Times New Roman"/>
                <w:b/>
                <w:i/>
                <w:sz w:val="28"/>
                <w:szCs w:val="36"/>
                <w:lang w:val="uk-UA"/>
              </w:rPr>
              <w:t>2.5.</w:t>
            </w:r>
          </w:p>
        </w:tc>
        <w:tc>
          <w:tcPr>
            <w:tcW w:w="9498" w:type="dxa"/>
          </w:tcPr>
          <w:p w:rsidR="00A535B6" w:rsidRPr="000436EE" w:rsidRDefault="00D970AC" w:rsidP="00A535B6">
            <w:pPr>
              <w:spacing w:after="0" w:line="240" w:lineRule="auto"/>
              <w:rPr>
                <w:rFonts w:ascii="Times New Roman" w:hAnsi="Times New Roman"/>
                <w:b/>
                <w:i/>
                <w:color w:val="0070C0"/>
                <w:sz w:val="28"/>
                <w:szCs w:val="36"/>
                <w:lang w:val="uk-UA"/>
              </w:rPr>
            </w:pPr>
            <w:r>
              <w:rPr>
                <w:rFonts w:ascii="Times New Roman" w:hAnsi="Times New Roman"/>
                <w:b/>
                <w:i/>
                <w:color w:val="0070C0"/>
                <w:sz w:val="28"/>
                <w:szCs w:val="36"/>
                <w:lang w:val="uk-UA"/>
              </w:rPr>
              <w:t>Діяльність структур колегіального управління</w:t>
            </w:r>
          </w:p>
          <w:p w:rsidR="00551D68" w:rsidRDefault="00551D68" w:rsidP="00551D68">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Педради</w:t>
            </w:r>
          </w:p>
          <w:p w:rsidR="00551D68" w:rsidRDefault="00551D68" w:rsidP="00551D68">
            <w:pPr>
              <w:spacing w:after="0" w:line="240" w:lineRule="auto"/>
              <w:rPr>
                <w:rFonts w:ascii="Times New Roman" w:hAnsi="Times New Roman"/>
                <w:b/>
                <w:i/>
                <w:sz w:val="28"/>
                <w:szCs w:val="36"/>
                <w:lang w:val="uk-UA"/>
              </w:rPr>
            </w:pPr>
            <w:r>
              <w:rPr>
                <w:rFonts w:ascii="Times New Roman" w:hAnsi="Times New Roman"/>
                <w:b/>
                <w:i/>
                <w:sz w:val="28"/>
                <w:szCs w:val="36"/>
                <w:lang w:val="uk-UA"/>
              </w:rPr>
              <w:t>Виробничі наради</w:t>
            </w:r>
          </w:p>
          <w:p w:rsidR="00551D68" w:rsidRPr="000436EE" w:rsidRDefault="00551D68" w:rsidP="00551D68">
            <w:pPr>
              <w:spacing w:after="0" w:line="240" w:lineRule="auto"/>
              <w:rPr>
                <w:rFonts w:ascii="Times New Roman" w:hAnsi="Times New Roman"/>
                <w:b/>
                <w:i/>
                <w:sz w:val="28"/>
                <w:szCs w:val="36"/>
                <w:lang w:val="uk-UA"/>
              </w:rPr>
            </w:pPr>
            <w:r w:rsidRPr="000436EE">
              <w:rPr>
                <w:rFonts w:ascii="Times New Roman" w:hAnsi="Times New Roman"/>
                <w:b/>
                <w:i/>
                <w:sz w:val="28"/>
                <w:szCs w:val="36"/>
                <w:lang w:val="uk-UA"/>
              </w:rPr>
              <w:t>Наради за участю завідувача</w:t>
            </w:r>
          </w:p>
          <w:p w:rsidR="00551D68" w:rsidRPr="000436EE" w:rsidRDefault="00551D68" w:rsidP="00551D68">
            <w:pPr>
              <w:spacing w:after="0" w:line="240" w:lineRule="auto"/>
              <w:rPr>
                <w:rFonts w:ascii="Times New Roman" w:hAnsi="Times New Roman"/>
                <w:b/>
                <w:i/>
                <w:sz w:val="28"/>
                <w:szCs w:val="36"/>
                <w:lang w:val="uk-UA"/>
              </w:rPr>
            </w:pPr>
            <w:r w:rsidRPr="000436EE">
              <w:rPr>
                <w:rFonts w:ascii="Times New Roman" w:hAnsi="Times New Roman"/>
                <w:b/>
                <w:i/>
                <w:sz w:val="28"/>
                <w:szCs w:val="36"/>
                <w:lang w:val="uk-UA"/>
              </w:rPr>
              <w:t>Загальні збори працівників закладу</w:t>
            </w:r>
          </w:p>
          <w:p w:rsidR="00352879" w:rsidRPr="00890FC0" w:rsidRDefault="00551D68" w:rsidP="00A535B6">
            <w:pPr>
              <w:spacing w:after="0" w:line="240" w:lineRule="auto"/>
              <w:rPr>
                <w:rFonts w:ascii="Times New Roman" w:hAnsi="Times New Roman"/>
                <w:b/>
                <w:i/>
                <w:sz w:val="28"/>
                <w:szCs w:val="36"/>
                <w:lang w:val="en-US"/>
              </w:rPr>
            </w:pPr>
            <w:r w:rsidRPr="000436EE">
              <w:rPr>
                <w:rFonts w:ascii="Times New Roman" w:hAnsi="Times New Roman"/>
                <w:b/>
                <w:i/>
                <w:sz w:val="28"/>
                <w:szCs w:val="36"/>
                <w:lang w:val="uk-UA"/>
              </w:rPr>
              <w:t>План роботи Ради закладу</w:t>
            </w:r>
          </w:p>
        </w:tc>
        <w:tc>
          <w:tcPr>
            <w:tcW w:w="709" w:type="dxa"/>
          </w:tcPr>
          <w:p w:rsidR="00352879" w:rsidRDefault="00352879" w:rsidP="009278FD">
            <w:pPr>
              <w:spacing w:after="0" w:line="240" w:lineRule="auto"/>
              <w:jc w:val="center"/>
              <w:rPr>
                <w:rFonts w:ascii="Times New Roman" w:hAnsi="Times New Roman"/>
                <w:b/>
                <w:i/>
                <w:sz w:val="28"/>
                <w:szCs w:val="36"/>
                <w:lang w:val="en-US"/>
              </w:rPr>
            </w:pPr>
          </w:p>
          <w:p w:rsidR="00551D68" w:rsidRPr="001C4306" w:rsidRDefault="001C4306" w:rsidP="009278FD">
            <w:pPr>
              <w:spacing w:after="0" w:line="240" w:lineRule="auto"/>
              <w:jc w:val="center"/>
              <w:rPr>
                <w:rFonts w:ascii="Times New Roman" w:hAnsi="Times New Roman"/>
                <w:b/>
                <w:i/>
                <w:sz w:val="28"/>
                <w:szCs w:val="36"/>
              </w:rPr>
            </w:pPr>
            <w:r>
              <w:rPr>
                <w:rFonts w:ascii="Times New Roman" w:hAnsi="Times New Roman"/>
                <w:b/>
                <w:i/>
                <w:sz w:val="28"/>
                <w:szCs w:val="36"/>
                <w:lang w:val="en-US"/>
              </w:rPr>
              <w:t>4</w:t>
            </w:r>
            <w:r>
              <w:rPr>
                <w:rFonts w:ascii="Times New Roman" w:hAnsi="Times New Roman"/>
                <w:b/>
                <w:i/>
                <w:sz w:val="28"/>
                <w:szCs w:val="36"/>
              </w:rPr>
              <w:t>3</w:t>
            </w:r>
          </w:p>
          <w:p w:rsidR="00551D68" w:rsidRPr="001C4306" w:rsidRDefault="001C4306" w:rsidP="009278FD">
            <w:pPr>
              <w:spacing w:after="0" w:line="240" w:lineRule="auto"/>
              <w:jc w:val="center"/>
              <w:rPr>
                <w:rFonts w:ascii="Times New Roman" w:hAnsi="Times New Roman"/>
                <w:b/>
                <w:i/>
                <w:sz w:val="28"/>
                <w:szCs w:val="36"/>
              </w:rPr>
            </w:pPr>
            <w:r>
              <w:rPr>
                <w:rFonts w:ascii="Times New Roman" w:hAnsi="Times New Roman"/>
                <w:b/>
                <w:i/>
                <w:sz w:val="28"/>
                <w:szCs w:val="36"/>
                <w:lang w:val="en-US"/>
              </w:rPr>
              <w:t>4</w:t>
            </w:r>
            <w:r>
              <w:rPr>
                <w:rFonts w:ascii="Times New Roman" w:hAnsi="Times New Roman"/>
                <w:b/>
                <w:i/>
                <w:sz w:val="28"/>
                <w:szCs w:val="36"/>
              </w:rPr>
              <w:t>7</w:t>
            </w:r>
          </w:p>
          <w:p w:rsidR="00551D68" w:rsidRPr="001C4306" w:rsidRDefault="001C4306" w:rsidP="009278FD">
            <w:pPr>
              <w:spacing w:after="0" w:line="240" w:lineRule="auto"/>
              <w:jc w:val="center"/>
              <w:rPr>
                <w:rFonts w:ascii="Times New Roman" w:hAnsi="Times New Roman"/>
                <w:b/>
                <w:i/>
                <w:sz w:val="28"/>
                <w:szCs w:val="36"/>
              </w:rPr>
            </w:pPr>
            <w:r>
              <w:rPr>
                <w:rFonts w:ascii="Times New Roman" w:hAnsi="Times New Roman"/>
                <w:b/>
                <w:i/>
                <w:sz w:val="28"/>
                <w:szCs w:val="36"/>
                <w:lang w:val="en-US"/>
              </w:rPr>
              <w:t>4</w:t>
            </w:r>
            <w:r>
              <w:rPr>
                <w:rFonts w:ascii="Times New Roman" w:hAnsi="Times New Roman"/>
                <w:b/>
                <w:i/>
                <w:sz w:val="28"/>
                <w:szCs w:val="36"/>
              </w:rPr>
              <w:t>9</w:t>
            </w:r>
          </w:p>
          <w:p w:rsidR="00551D68" w:rsidRPr="001C4306" w:rsidRDefault="001C4306" w:rsidP="009278FD">
            <w:pPr>
              <w:spacing w:after="0" w:line="240" w:lineRule="auto"/>
              <w:jc w:val="center"/>
              <w:rPr>
                <w:rFonts w:ascii="Times New Roman" w:hAnsi="Times New Roman"/>
                <w:b/>
                <w:i/>
                <w:sz w:val="28"/>
                <w:szCs w:val="36"/>
              </w:rPr>
            </w:pPr>
            <w:r>
              <w:rPr>
                <w:rFonts w:ascii="Times New Roman" w:hAnsi="Times New Roman"/>
                <w:b/>
                <w:i/>
                <w:sz w:val="28"/>
                <w:szCs w:val="36"/>
              </w:rPr>
              <w:t>50</w:t>
            </w:r>
          </w:p>
          <w:p w:rsidR="00551D68" w:rsidRPr="001C4306" w:rsidRDefault="001C4306" w:rsidP="009278FD">
            <w:pPr>
              <w:spacing w:after="0" w:line="240" w:lineRule="auto"/>
              <w:jc w:val="center"/>
              <w:rPr>
                <w:rFonts w:ascii="Times New Roman" w:hAnsi="Times New Roman"/>
                <w:b/>
                <w:i/>
                <w:sz w:val="28"/>
                <w:szCs w:val="36"/>
              </w:rPr>
            </w:pPr>
            <w:r>
              <w:rPr>
                <w:rFonts w:ascii="Times New Roman" w:hAnsi="Times New Roman"/>
                <w:b/>
                <w:i/>
                <w:sz w:val="28"/>
                <w:szCs w:val="36"/>
              </w:rPr>
              <w:t>51</w:t>
            </w:r>
          </w:p>
        </w:tc>
      </w:tr>
      <w:tr w:rsidR="00A535B6" w:rsidRPr="00890FC0" w:rsidTr="008623A0">
        <w:tc>
          <w:tcPr>
            <w:tcW w:w="850" w:type="dxa"/>
          </w:tcPr>
          <w:p w:rsidR="00352879" w:rsidRDefault="00A535B6" w:rsidP="00A535B6">
            <w:pPr>
              <w:spacing w:after="0" w:line="240" w:lineRule="auto"/>
              <w:jc w:val="center"/>
              <w:rPr>
                <w:rFonts w:ascii="Times New Roman" w:hAnsi="Times New Roman"/>
                <w:b/>
                <w:i/>
                <w:color w:val="0070C0"/>
                <w:sz w:val="28"/>
                <w:szCs w:val="36"/>
                <w:lang w:val="en-US"/>
              </w:rPr>
            </w:pPr>
            <w:r w:rsidRPr="000436EE">
              <w:rPr>
                <w:rFonts w:ascii="Times New Roman" w:hAnsi="Times New Roman"/>
                <w:b/>
                <w:i/>
                <w:color w:val="0070C0"/>
                <w:sz w:val="28"/>
                <w:szCs w:val="36"/>
                <w:lang w:val="uk-UA"/>
              </w:rPr>
              <w:t>ІІІ.</w:t>
            </w:r>
          </w:p>
          <w:p w:rsidR="00551D68" w:rsidRDefault="00551D68" w:rsidP="00A535B6">
            <w:pPr>
              <w:spacing w:after="0" w:line="240" w:lineRule="auto"/>
              <w:jc w:val="center"/>
              <w:rPr>
                <w:rFonts w:ascii="Times New Roman" w:hAnsi="Times New Roman"/>
                <w:b/>
                <w:i/>
                <w:sz w:val="28"/>
                <w:szCs w:val="36"/>
                <w:lang w:val="uk-UA"/>
              </w:rPr>
            </w:pPr>
            <w:r w:rsidRPr="00551D68">
              <w:rPr>
                <w:rFonts w:ascii="Times New Roman" w:hAnsi="Times New Roman"/>
                <w:b/>
                <w:i/>
                <w:sz w:val="28"/>
                <w:szCs w:val="36"/>
                <w:lang w:val="en-US"/>
              </w:rPr>
              <w:t>3</w:t>
            </w:r>
            <w:r w:rsidRPr="00551D68">
              <w:rPr>
                <w:rFonts w:ascii="Times New Roman" w:hAnsi="Times New Roman"/>
                <w:b/>
                <w:i/>
                <w:sz w:val="28"/>
                <w:szCs w:val="36"/>
                <w:lang w:val="uk-UA"/>
              </w:rPr>
              <w:t>.1.</w:t>
            </w:r>
          </w:p>
          <w:p w:rsidR="00890FC0" w:rsidRPr="00890FC0" w:rsidRDefault="00551D68" w:rsidP="00890FC0">
            <w:pPr>
              <w:spacing w:after="0" w:line="240" w:lineRule="auto"/>
              <w:jc w:val="center"/>
              <w:rPr>
                <w:rFonts w:ascii="Times New Roman" w:hAnsi="Times New Roman"/>
                <w:b/>
                <w:i/>
                <w:sz w:val="28"/>
                <w:szCs w:val="36"/>
                <w:lang w:val="en-US"/>
              </w:rPr>
            </w:pPr>
            <w:r>
              <w:rPr>
                <w:rFonts w:ascii="Times New Roman" w:hAnsi="Times New Roman"/>
                <w:b/>
                <w:i/>
                <w:sz w:val="28"/>
                <w:szCs w:val="36"/>
                <w:lang w:val="uk-UA"/>
              </w:rPr>
              <w:t>3.2.</w:t>
            </w:r>
          </w:p>
          <w:p w:rsidR="00551D68" w:rsidRDefault="00551D6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3.3.</w:t>
            </w:r>
          </w:p>
          <w:p w:rsidR="00551D68" w:rsidRDefault="00551D6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3.4.</w:t>
            </w:r>
          </w:p>
          <w:p w:rsidR="00551D68" w:rsidRDefault="00551D6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3.5.</w:t>
            </w:r>
          </w:p>
          <w:p w:rsidR="00551D68" w:rsidRDefault="00551D6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3.6.</w:t>
            </w:r>
          </w:p>
          <w:p w:rsidR="00551D68" w:rsidRDefault="00551D68" w:rsidP="00A535B6">
            <w:pPr>
              <w:spacing w:after="0" w:line="240" w:lineRule="auto"/>
              <w:jc w:val="center"/>
              <w:rPr>
                <w:rFonts w:ascii="Times New Roman" w:hAnsi="Times New Roman"/>
                <w:b/>
                <w:i/>
                <w:sz w:val="28"/>
                <w:szCs w:val="36"/>
                <w:lang w:val="en-US"/>
              </w:rPr>
            </w:pPr>
            <w:r>
              <w:rPr>
                <w:rFonts w:ascii="Times New Roman" w:hAnsi="Times New Roman"/>
                <w:b/>
                <w:i/>
                <w:sz w:val="28"/>
                <w:szCs w:val="36"/>
                <w:lang w:val="uk-UA"/>
              </w:rPr>
              <w:t>3.7.</w:t>
            </w:r>
          </w:p>
          <w:p w:rsidR="004650E8" w:rsidRDefault="004650E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en-US"/>
              </w:rPr>
              <w:t>3</w:t>
            </w:r>
            <w:r>
              <w:rPr>
                <w:rFonts w:ascii="Times New Roman" w:hAnsi="Times New Roman"/>
                <w:b/>
                <w:i/>
                <w:sz w:val="28"/>
                <w:szCs w:val="36"/>
                <w:lang w:val="uk-UA"/>
              </w:rPr>
              <w:t>.8.</w:t>
            </w:r>
          </w:p>
          <w:p w:rsidR="004650E8" w:rsidRDefault="004650E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3.9.</w:t>
            </w:r>
          </w:p>
          <w:p w:rsidR="004650E8" w:rsidRDefault="004650E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3.10.</w:t>
            </w:r>
          </w:p>
          <w:p w:rsidR="004650E8" w:rsidRDefault="004650E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3.11.</w:t>
            </w:r>
          </w:p>
          <w:p w:rsidR="004650E8" w:rsidRDefault="004650E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3.12.</w:t>
            </w:r>
          </w:p>
          <w:p w:rsidR="004650E8" w:rsidRDefault="004650E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3.13.</w:t>
            </w:r>
          </w:p>
          <w:p w:rsidR="004650E8" w:rsidRDefault="004650E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3.14.</w:t>
            </w:r>
          </w:p>
          <w:p w:rsidR="004650E8" w:rsidRDefault="004650E8"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3.15.</w:t>
            </w:r>
          </w:p>
          <w:p w:rsidR="004650E8" w:rsidRDefault="004650E8" w:rsidP="00B4282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3.16.</w:t>
            </w:r>
          </w:p>
          <w:p w:rsidR="00D47546" w:rsidRDefault="00D47546" w:rsidP="00B4282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3.17.</w:t>
            </w:r>
          </w:p>
          <w:p w:rsidR="00D47546" w:rsidRPr="004650E8" w:rsidRDefault="00D47546" w:rsidP="00B4282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3.18.</w:t>
            </w:r>
          </w:p>
        </w:tc>
        <w:tc>
          <w:tcPr>
            <w:tcW w:w="9498" w:type="dxa"/>
          </w:tcPr>
          <w:p w:rsidR="00352879" w:rsidRPr="00890FC0" w:rsidRDefault="00D970AC" w:rsidP="00D970AC">
            <w:pPr>
              <w:spacing w:after="0" w:line="240" w:lineRule="auto"/>
              <w:rPr>
                <w:rFonts w:ascii="Times New Roman" w:hAnsi="Times New Roman"/>
                <w:b/>
                <w:i/>
                <w:color w:val="0070C0"/>
                <w:sz w:val="28"/>
                <w:szCs w:val="36"/>
              </w:rPr>
            </w:pPr>
            <w:r>
              <w:rPr>
                <w:rFonts w:ascii="Times New Roman" w:hAnsi="Times New Roman"/>
                <w:b/>
                <w:i/>
                <w:color w:val="0070C0"/>
                <w:sz w:val="28"/>
                <w:szCs w:val="36"/>
                <w:lang w:val="uk-UA"/>
              </w:rPr>
              <w:t>Діяльність методичного кабінету</w:t>
            </w:r>
          </w:p>
          <w:p w:rsidR="00890FC0"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 xml:space="preserve">Якісний склад педагогічних працівників </w:t>
            </w:r>
          </w:p>
          <w:p w:rsidR="00890FC0"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Підвищення професійної компетентност</w:t>
            </w:r>
            <w:r>
              <w:rPr>
                <w:rFonts w:ascii="Times New Roman" w:hAnsi="Times New Roman"/>
                <w:b/>
                <w:i/>
                <w:sz w:val="28"/>
                <w:szCs w:val="36"/>
                <w:lang w:val="uk-UA"/>
              </w:rPr>
              <w:t xml:space="preserve">і педагогів закладу </w:t>
            </w:r>
          </w:p>
          <w:p w:rsidR="00890FC0" w:rsidRPr="00A535B6"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Курси підвищення кваліфікації, атестація педагогів</w:t>
            </w:r>
          </w:p>
          <w:p w:rsidR="00890FC0" w:rsidRPr="00A535B6"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 xml:space="preserve">Наставництво </w:t>
            </w:r>
          </w:p>
          <w:p w:rsidR="00890FC0" w:rsidRPr="00A535B6"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Проблемний семінар</w:t>
            </w:r>
          </w:p>
          <w:p w:rsidR="00890FC0" w:rsidRPr="00A535B6"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Семінар-практикум</w:t>
            </w:r>
          </w:p>
          <w:p w:rsidR="00890FC0" w:rsidRPr="00A535B6"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Педагогічні читання</w:t>
            </w:r>
          </w:p>
          <w:p w:rsidR="00890FC0"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Педагогічні години</w:t>
            </w:r>
          </w:p>
          <w:p w:rsidR="00890FC0" w:rsidRPr="00A535B6"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 xml:space="preserve">Консультації для вихователів та музичних керівників </w:t>
            </w:r>
          </w:p>
          <w:p w:rsidR="00890FC0" w:rsidRPr="00A535B6"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Консультації для вихователів в групах спеціального призначення</w:t>
            </w:r>
          </w:p>
          <w:p w:rsidR="00890FC0" w:rsidRPr="00A535B6"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Консультації для помічників вихователів</w:t>
            </w:r>
          </w:p>
          <w:p w:rsidR="00890FC0" w:rsidRPr="00A535B6"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 xml:space="preserve">План роботи «Школи молодих вихователів» </w:t>
            </w:r>
          </w:p>
          <w:p w:rsidR="00890FC0" w:rsidRPr="00A535B6"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Відкриті покази</w:t>
            </w:r>
          </w:p>
          <w:p w:rsidR="00890FC0" w:rsidRPr="00A535B6"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Робота динамічної групи</w:t>
            </w:r>
          </w:p>
          <w:p w:rsidR="00890FC0"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План роботи творчої групи</w:t>
            </w:r>
          </w:p>
          <w:p w:rsidR="00D47546" w:rsidRDefault="00D47546" w:rsidP="00890FC0">
            <w:pPr>
              <w:spacing w:after="0" w:line="240" w:lineRule="auto"/>
              <w:rPr>
                <w:rFonts w:ascii="Times New Roman" w:hAnsi="Times New Roman"/>
                <w:b/>
                <w:i/>
                <w:sz w:val="28"/>
                <w:szCs w:val="36"/>
                <w:lang w:val="uk-UA"/>
              </w:rPr>
            </w:pPr>
            <w:r>
              <w:rPr>
                <w:rFonts w:ascii="Times New Roman" w:hAnsi="Times New Roman"/>
                <w:b/>
                <w:i/>
                <w:sz w:val="28"/>
                <w:szCs w:val="36"/>
                <w:lang w:val="uk-UA"/>
              </w:rPr>
              <w:t>План роботи ініціативн</w:t>
            </w:r>
            <w:r w:rsidRPr="00A535B6">
              <w:rPr>
                <w:rFonts w:ascii="Times New Roman" w:hAnsi="Times New Roman"/>
                <w:b/>
                <w:i/>
                <w:sz w:val="28"/>
                <w:szCs w:val="36"/>
                <w:lang w:val="uk-UA"/>
              </w:rPr>
              <w:t>ої групи</w:t>
            </w:r>
          </w:p>
          <w:p w:rsidR="00D47546" w:rsidRPr="00A535B6" w:rsidRDefault="00D47546" w:rsidP="00890FC0">
            <w:pPr>
              <w:spacing w:after="0" w:line="240" w:lineRule="auto"/>
              <w:rPr>
                <w:rFonts w:ascii="Times New Roman" w:hAnsi="Times New Roman"/>
                <w:b/>
                <w:i/>
                <w:sz w:val="28"/>
                <w:szCs w:val="36"/>
                <w:lang w:val="uk-UA"/>
              </w:rPr>
            </w:pPr>
            <w:r>
              <w:rPr>
                <w:rFonts w:ascii="Times New Roman" w:hAnsi="Times New Roman"/>
                <w:b/>
                <w:i/>
                <w:sz w:val="28"/>
                <w:szCs w:val="36"/>
                <w:lang w:val="uk-UA"/>
              </w:rPr>
              <w:t>Теми самоосвіти педагогів</w:t>
            </w:r>
          </w:p>
          <w:p w:rsidR="00551D68" w:rsidRPr="00890FC0" w:rsidRDefault="00890FC0" w:rsidP="00890FC0">
            <w:pPr>
              <w:spacing w:after="0" w:line="240" w:lineRule="auto"/>
              <w:rPr>
                <w:rFonts w:ascii="Times New Roman" w:hAnsi="Times New Roman"/>
                <w:b/>
                <w:i/>
                <w:sz w:val="28"/>
                <w:szCs w:val="36"/>
                <w:lang w:val="uk-UA"/>
              </w:rPr>
            </w:pPr>
            <w:r w:rsidRPr="00A535B6">
              <w:rPr>
                <w:rFonts w:ascii="Times New Roman" w:hAnsi="Times New Roman"/>
                <w:b/>
                <w:i/>
                <w:sz w:val="28"/>
                <w:szCs w:val="36"/>
                <w:lang w:val="uk-UA"/>
              </w:rPr>
              <w:t>Анкетування та діагностування педагогічного колективу</w:t>
            </w:r>
          </w:p>
        </w:tc>
        <w:tc>
          <w:tcPr>
            <w:tcW w:w="709" w:type="dxa"/>
          </w:tcPr>
          <w:p w:rsidR="00352879" w:rsidRDefault="001C430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53</w:t>
            </w:r>
          </w:p>
          <w:p w:rsidR="000A21EA" w:rsidRPr="001C4306" w:rsidRDefault="00B55ED3" w:rsidP="009278FD">
            <w:pPr>
              <w:spacing w:after="0" w:line="240" w:lineRule="auto"/>
              <w:jc w:val="center"/>
              <w:rPr>
                <w:rFonts w:ascii="Times New Roman" w:hAnsi="Times New Roman"/>
                <w:b/>
                <w:i/>
                <w:sz w:val="28"/>
                <w:szCs w:val="36"/>
              </w:rPr>
            </w:pPr>
            <w:r>
              <w:rPr>
                <w:rFonts w:ascii="Times New Roman" w:hAnsi="Times New Roman"/>
                <w:b/>
                <w:i/>
                <w:sz w:val="28"/>
                <w:szCs w:val="36"/>
                <w:lang w:val="uk-UA"/>
              </w:rPr>
              <w:t>5</w:t>
            </w:r>
            <w:r w:rsidR="001C4306">
              <w:rPr>
                <w:rFonts w:ascii="Times New Roman" w:hAnsi="Times New Roman"/>
                <w:b/>
                <w:i/>
                <w:sz w:val="28"/>
                <w:szCs w:val="36"/>
              </w:rPr>
              <w:t>6</w:t>
            </w:r>
          </w:p>
          <w:p w:rsidR="000A21EA" w:rsidRDefault="001C430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58</w:t>
            </w:r>
          </w:p>
          <w:p w:rsidR="000A21EA" w:rsidRDefault="001C430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59</w:t>
            </w:r>
          </w:p>
          <w:p w:rsidR="000A21EA" w:rsidRDefault="001C430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63</w:t>
            </w:r>
          </w:p>
          <w:p w:rsidR="000A21EA" w:rsidRDefault="001C430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64</w:t>
            </w:r>
          </w:p>
          <w:p w:rsidR="000A21EA" w:rsidRDefault="001C430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65</w:t>
            </w:r>
          </w:p>
          <w:p w:rsidR="000A21EA" w:rsidRDefault="001C430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68</w:t>
            </w:r>
          </w:p>
          <w:p w:rsidR="000A21EA" w:rsidRDefault="001C430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69</w:t>
            </w:r>
          </w:p>
          <w:p w:rsidR="000A21EA" w:rsidRDefault="001C430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70</w:t>
            </w:r>
          </w:p>
          <w:p w:rsidR="000A21EA" w:rsidRDefault="001C430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72</w:t>
            </w:r>
          </w:p>
          <w:p w:rsidR="00BD64E4" w:rsidRDefault="001C4306" w:rsidP="00BD64E4">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73</w:t>
            </w:r>
          </w:p>
          <w:p w:rsidR="00D47546" w:rsidRDefault="00D47546" w:rsidP="00BD64E4">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74</w:t>
            </w:r>
          </w:p>
          <w:p w:rsidR="00D47546" w:rsidRDefault="00D47546" w:rsidP="00BD64E4">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78</w:t>
            </w:r>
          </w:p>
          <w:p w:rsidR="00D47546" w:rsidRDefault="00D47546" w:rsidP="00BD64E4">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79</w:t>
            </w:r>
          </w:p>
          <w:p w:rsidR="000A21EA" w:rsidRDefault="00583113"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81</w:t>
            </w:r>
          </w:p>
          <w:p w:rsidR="000A21EA" w:rsidRDefault="00583113"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83</w:t>
            </w:r>
          </w:p>
          <w:p w:rsidR="00D47546" w:rsidRDefault="00583113" w:rsidP="00D4754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85</w:t>
            </w:r>
          </w:p>
          <w:p w:rsidR="00D47546" w:rsidRPr="00352879" w:rsidRDefault="00D47546" w:rsidP="00B4282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87</w:t>
            </w:r>
          </w:p>
        </w:tc>
      </w:tr>
      <w:tr w:rsidR="00FE0258" w:rsidRPr="00B262C7" w:rsidTr="008623A0">
        <w:tc>
          <w:tcPr>
            <w:tcW w:w="850" w:type="dxa"/>
          </w:tcPr>
          <w:p w:rsidR="00FE0258" w:rsidRPr="000436EE" w:rsidRDefault="00FE0258" w:rsidP="006942AB">
            <w:pPr>
              <w:spacing w:after="0" w:line="240" w:lineRule="auto"/>
              <w:jc w:val="center"/>
              <w:rPr>
                <w:rFonts w:ascii="Times New Roman" w:hAnsi="Times New Roman"/>
                <w:b/>
                <w:i/>
                <w:color w:val="0070C0"/>
                <w:sz w:val="28"/>
                <w:szCs w:val="36"/>
                <w:lang w:val="uk-UA"/>
              </w:rPr>
            </w:pPr>
            <w:r w:rsidRPr="000436EE">
              <w:rPr>
                <w:rFonts w:ascii="Times New Roman" w:hAnsi="Times New Roman"/>
                <w:b/>
                <w:i/>
                <w:color w:val="0070C0"/>
                <w:sz w:val="28"/>
                <w:szCs w:val="36"/>
                <w:lang w:val="uk-UA"/>
              </w:rPr>
              <w:t>ІV.</w:t>
            </w:r>
          </w:p>
          <w:p w:rsidR="00FE0258" w:rsidRDefault="00FE0258" w:rsidP="006942AB">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4</w:t>
            </w:r>
            <w:r w:rsidRPr="000436EE">
              <w:rPr>
                <w:rFonts w:ascii="Times New Roman" w:hAnsi="Times New Roman"/>
                <w:b/>
                <w:i/>
                <w:sz w:val="28"/>
                <w:szCs w:val="36"/>
                <w:lang w:val="uk-UA"/>
              </w:rPr>
              <w:t xml:space="preserve">.1. </w:t>
            </w:r>
          </w:p>
          <w:p w:rsidR="00FE0258" w:rsidRDefault="00FE0258" w:rsidP="006942AB">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4</w:t>
            </w:r>
            <w:r w:rsidRPr="000436EE">
              <w:rPr>
                <w:rFonts w:ascii="Times New Roman" w:hAnsi="Times New Roman"/>
                <w:b/>
                <w:i/>
                <w:sz w:val="28"/>
                <w:szCs w:val="36"/>
                <w:lang w:val="uk-UA"/>
              </w:rPr>
              <w:t xml:space="preserve">.2. </w:t>
            </w:r>
          </w:p>
          <w:p w:rsidR="00FE0258" w:rsidRDefault="00FE0258" w:rsidP="006942AB">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4</w:t>
            </w:r>
            <w:r w:rsidRPr="000436EE">
              <w:rPr>
                <w:rFonts w:ascii="Times New Roman" w:hAnsi="Times New Roman"/>
                <w:b/>
                <w:i/>
                <w:sz w:val="28"/>
                <w:szCs w:val="36"/>
                <w:lang w:val="uk-UA"/>
              </w:rPr>
              <w:t xml:space="preserve">.3. </w:t>
            </w:r>
          </w:p>
          <w:p w:rsidR="008623A0" w:rsidRDefault="008623A0" w:rsidP="006942AB">
            <w:pPr>
              <w:spacing w:after="0" w:line="240" w:lineRule="auto"/>
              <w:jc w:val="center"/>
              <w:rPr>
                <w:rFonts w:ascii="Times New Roman" w:hAnsi="Times New Roman"/>
                <w:b/>
                <w:i/>
                <w:sz w:val="28"/>
                <w:szCs w:val="36"/>
                <w:lang w:val="en-US"/>
              </w:rPr>
            </w:pPr>
          </w:p>
          <w:p w:rsidR="00FE0258" w:rsidRDefault="00FE0258" w:rsidP="006942AB">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4</w:t>
            </w:r>
            <w:r w:rsidRPr="000436EE">
              <w:rPr>
                <w:rFonts w:ascii="Times New Roman" w:hAnsi="Times New Roman"/>
                <w:b/>
                <w:i/>
                <w:sz w:val="28"/>
                <w:szCs w:val="36"/>
                <w:lang w:val="uk-UA"/>
              </w:rPr>
              <w:t>.4.</w:t>
            </w:r>
          </w:p>
          <w:p w:rsidR="008623A0" w:rsidRDefault="008623A0" w:rsidP="006942AB">
            <w:pPr>
              <w:spacing w:after="0" w:line="240" w:lineRule="auto"/>
              <w:jc w:val="center"/>
              <w:rPr>
                <w:rFonts w:ascii="Times New Roman" w:hAnsi="Times New Roman"/>
                <w:b/>
                <w:i/>
                <w:sz w:val="28"/>
                <w:szCs w:val="36"/>
                <w:lang w:val="en-US"/>
              </w:rPr>
            </w:pPr>
          </w:p>
          <w:p w:rsidR="00FE0258" w:rsidRDefault="00FE0258" w:rsidP="006942AB">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4</w:t>
            </w:r>
            <w:r w:rsidRPr="000436EE">
              <w:rPr>
                <w:rFonts w:ascii="Times New Roman" w:hAnsi="Times New Roman"/>
                <w:b/>
                <w:i/>
                <w:sz w:val="28"/>
                <w:szCs w:val="36"/>
                <w:lang w:val="uk-UA"/>
              </w:rPr>
              <w:t xml:space="preserve">.5. </w:t>
            </w:r>
          </w:p>
          <w:p w:rsidR="008623A0" w:rsidRDefault="008623A0" w:rsidP="006942AB">
            <w:pPr>
              <w:spacing w:after="0" w:line="240" w:lineRule="auto"/>
              <w:jc w:val="center"/>
              <w:rPr>
                <w:rFonts w:ascii="Times New Roman" w:hAnsi="Times New Roman"/>
                <w:b/>
                <w:i/>
                <w:sz w:val="28"/>
                <w:szCs w:val="36"/>
                <w:lang w:val="en-US"/>
              </w:rPr>
            </w:pPr>
          </w:p>
          <w:p w:rsidR="00157DA6" w:rsidRDefault="00FE0258" w:rsidP="006942AB">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lastRenderedPageBreak/>
              <w:t>4</w:t>
            </w:r>
            <w:r w:rsidRPr="000436EE">
              <w:rPr>
                <w:rFonts w:ascii="Times New Roman" w:hAnsi="Times New Roman"/>
                <w:b/>
                <w:i/>
                <w:sz w:val="28"/>
                <w:szCs w:val="36"/>
                <w:lang w:val="uk-UA"/>
              </w:rPr>
              <w:t>.6.</w:t>
            </w:r>
          </w:p>
          <w:p w:rsidR="00157DA6" w:rsidRDefault="00157DA6" w:rsidP="006942AB">
            <w:pPr>
              <w:spacing w:after="0" w:line="240" w:lineRule="auto"/>
              <w:jc w:val="center"/>
              <w:rPr>
                <w:rFonts w:ascii="Times New Roman" w:hAnsi="Times New Roman"/>
                <w:b/>
                <w:i/>
                <w:sz w:val="28"/>
                <w:szCs w:val="36"/>
                <w:lang w:val="uk-UA"/>
              </w:rPr>
            </w:pPr>
          </w:p>
          <w:p w:rsidR="00FE0258" w:rsidRPr="00352879" w:rsidRDefault="00157DA6" w:rsidP="006942AB">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4.7.</w:t>
            </w:r>
          </w:p>
        </w:tc>
        <w:tc>
          <w:tcPr>
            <w:tcW w:w="9498" w:type="dxa"/>
          </w:tcPr>
          <w:p w:rsidR="00FE0258" w:rsidRPr="000436EE" w:rsidRDefault="00FE0258" w:rsidP="006942AB">
            <w:pPr>
              <w:spacing w:after="0" w:line="240" w:lineRule="auto"/>
              <w:rPr>
                <w:rFonts w:ascii="Times New Roman" w:hAnsi="Times New Roman"/>
                <w:b/>
                <w:i/>
                <w:color w:val="0070C0"/>
                <w:sz w:val="28"/>
                <w:szCs w:val="36"/>
                <w:lang w:val="uk-UA"/>
              </w:rPr>
            </w:pPr>
            <w:r w:rsidRPr="000436EE">
              <w:rPr>
                <w:rFonts w:ascii="Times New Roman" w:hAnsi="Times New Roman"/>
                <w:b/>
                <w:i/>
                <w:color w:val="0070C0"/>
                <w:sz w:val="28"/>
                <w:szCs w:val="36"/>
                <w:lang w:val="uk-UA"/>
              </w:rPr>
              <w:lastRenderedPageBreak/>
              <w:t>Адміністративно – господарська діяльність</w:t>
            </w:r>
          </w:p>
          <w:p w:rsidR="00FE0258" w:rsidRPr="000436EE" w:rsidRDefault="00FE0258" w:rsidP="006942AB">
            <w:pPr>
              <w:spacing w:after="0" w:line="240" w:lineRule="auto"/>
              <w:rPr>
                <w:rFonts w:ascii="Times New Roman" w:hAnsi="Times New Roman"/>
                <w:b/>
                <w:i/>
                <w:sz w:val="28"/>
                <w:szCs w:val="36"/>
                <w:lang w:val="uk-UA"/>
              </w:rPr>
            </w:pPr>
            <w:r w:rsidRPr="000436EE">
              <w:rPr>
                <w:rFonts w:ascii="Times New Roman" w:hAnsi="Times New Roman"/>
                <w:b/>
                <w:i/>
                <w:sz w:val="28"/>
                <w:szCs w:val="36"/>
                <w:lang w:val="uk-UA"/>
              </w:rPr>
              <w:t>План адміністративно-господарської діяльності</w:t>
            </w:r>
          </w:p>
          <w:p w:rsidR="00B262C7" w:rsidRPr="00366C8D" w:rsidRDefault="00B262C7" w:rsidP="00B262C7">
            <w:pPr>
              <w:spacing w:after="0" w:line="240" w:lineRule="auto"/>
              <w:rPr>
                <w:rFonts w:ascii="Times New Roman" w:hAnsi="Times New Roman"/>
                <w:b/>
                <w:i/>
                <w:sz w:val="28"/>
                <w:szCs w:val="36"/>
                <w:lang w:val="uk-UA"/>
              </w:rPr>
            </w:pPr>
            <w:r w:rsidRPr="00366C8D">
              <w:rPr>
                <w:rFonts w:ascii="Times New Roman" w:hAnsi="Times New Roman"/>
                <w:b/>
                <w:i/>
                <w:sz w:val="28"/>
                <w:szCs w:val="36"/>
                <w:lang w:val="uk-UA"/>
              </w:rPr>
              <w:t>Медична робота т</w:t>
            </w:r>
            <w:r w:rsidR="00FA1AE0">
              <w:rPr>
                <w:rFonts w:ascii="Times New Roman" w:hAnsi="Times New Roman"/>
                <w:b/>
                <w:i/>
                <w:sz w:val="28"/>
                <w:szCs w:val="36"/>
                <w:lang w:val="uk-UA"/>
              </w:rPr>
              <w:t>а організація харчування на 2023/2024</w:t>
            </w:r>
            <w:r w:rsidRPr="00366C8D">
              <w:rPr>
                <w:rFonts w:ascii="Times New Roman" w:hAnsi="Times New Roman"/>
                <w:b/>
                <w:i/>
                <w:sz w:val="28"/>
                <w:szCs w:val="36"/>
                <w:lang w:val="uk-UA"/>
              </w:rPr>
              <w:t xml:space="preserve"> н.р.</w:t>
            </w:r>
          </w:p>
          <w:p w:rsidR="008623A0" w:rsidRPr="008623A0" w:rsidRDefault="004216C4" w:rsidP="008623A0">
            <w:pPr>
              <w:spacing w:after="0" w:line="240" w:lineRule="auto"/>
              <w:rPr>
                <w:rFonts w:ascii="Times New Roman" w:hAnsi="Times New Roman"/>
                <w:b/>
                <w:i/>
                <w:sz w:val="28"/>
                <w:szCs w:val="36"/>
              </w:rPr>
            </w:pPr>
            <w:r>
              <w:rPr>
                <w:rFonts w:ascii="Times New Roman" w:hAnsi="Times New Roman"/>
                <w:b/>
                <w:i/>
                <w:sz w:val="28"/>
                <w:szCs w:val="36"/>
              </w:rPr>
              <w:t xml:space="preserve">План заходів ДНЗ № </w:t>
            </w:r>
            <w:r w:rsidR="008623A0" w:rsidRPr="008623A0">
              <w:rPr>
                <w:rFonts w:ascii="Times New Roman" w:hAnsi="Times New Roman"/>
                <w:b/>
                <w:i/>
                <w:sz w:val="28"/>
                <w:szCs w:val="36"/>
              </w:rPr>
              <w:t xml:space="preserve"> з охорони життя та безпек</w:t>
            </w:r>
            <w:r w:rsidR="00FA1AE0">
              <w:rPr>
                <w:rFonts w:ascii="Times New Roman" w:hAnsi="Times New Roman"/>
                <w:b/>
                <w:i/>
                <w:sz w:val="28"/>
                <w:szCs w:val="36"/>
              </w:rPr>
              <w:t>и життє-діяльності дітей на 2023 – 2024</w:t>
            </w:r>
            <w:r w:rsidR="008623A0" w:rsidRPr="008623A0">
              <w:rPr>
                <w:rFonts w:ascii="Times New Roman" w:hAnsi="Times New Roman"/>
                <w:b/>
                <w:i/>
                <w:sz w:val="28"/>
                <w:szCs w:val="36"/>
              </w:rPr>
              <w:t xml:space="preserve"> н.р.</w:t>
            </w:r>
          </w:p>
          <w:p w:rsidR="00B262C7" w:rsidRPr="00366C8D" w:rsidRDefault="00B262C7" w:rsidP="00B262C7">
            <w:pPr>
              <w:spacing w:after="0" w:line="240" w:lineRule="auto"/>
              <w:rPr>
                <w:rFonts w:ascii="Times New Roman" w:hAnsi="Times New Roman"/>
                <w:b/>
                <w:i/>
                <w:sz w:val="28"/>
                <w:szCs w:val="36"/>
                <w:lang w:val="uk-UA"/>
              </w:rPr>
            </w:pPr>
            <w:r w:rsidRPr="00366C8D">
              <w:rPr>
                <w:rFonts w:ascii="Times New Roman" w:hAnsi="Times New Roman"/>
                <w:b/>
                <w:i/>
                <w:sz w:val="28"/>
                <w:szCs w:val="36"/>
                <w:lang w:val="uk-UA"/>
              </w:rPr>
              <w:t>План заходів ЗДО №26 по попередженню дорожньо-т</w:t>
            </w:r>
            <w:r w:rsidR="00FA1AE0">
              <w:rPr>
                <w:rFonts w:ascii="Times New Roman" w:hAnsi="Times New Roman"/>
                <w:b/>
                <w:i/>
                <w:sz w:val="28"/>
                <w:szCs w:val="36"/>
                <w:lang w:val="uk-UA"/>
              </w:rPr>
              <w:t>ранспортного травматизму на 2023 – 2024</w:t>
            </w:r>
            <w:r w:rsidRPr="00366C8D">
              <w:rPr>
                <w:rFonts w:ascii="Times New Roman" w:hAnsi="Times New Roman"/>
                <w:b/>
                <w:i/>
                <w:sz w:val="28"/>
                <w:szCs w:val="36"/>
                <w:lang w:val="uk-UA"/>
              </w:rPr>
              <w:t>н.р.</w:t>
            </w:r>
          </w:p>
          <w:p w:rsidR="00B262C7" w:rsidRPr="00366C8D" w:rsidRDefault="00B262C7" w:rsidP="00B262C7">
            <w:pPr>
              <w:spacing w:after="0" w:line="240" w:lineRule="auto"/>
              <w:rPr>
                <w:rFonts w:ascii="Times New Roman" w:hAnsi="Times New Roman"/>
                <w:b/>
                <w:i/>
                <w:sz w:val="28"/>
                <w:szCs w:val="36"/>
                <w:lang w:val="uk-UA"/>
              </w:rPr>
            </w:pPr>
            <w:r w:rsidRPr="00366C8D">
              <w:rPr>
                <w:rFonts w:ascii="Times New Roman" w:hAnsi="Times New Roman"/>
                <w:b/>
                <w:i/>
                <w:sz w:val="28"/>
                <w:szCs w:val="36"/>
                <w:lang w:val="uk-UA"/>
              </w:rPr>
              <w:t>План заходів закладу дошкільної освіти №26 з пита</w:t>
            </w:r>
            <w:r w:rsidR="00FA1AE0">
              <w:rPr>
                <w:rFonts w:ascii="Times New Roman" w:hAnsi="Times New Roman"/>
                <w:b/>
                <w:i/>
                <w:sz w:val="28"/>
                <w:szCs w:val="36"/>
                <w:lang w:val="uk-UA"/>
              </w:rPr>
              <w:t>нь протипожежної безпеки на 2023 – 2024</w:t>
            </w:r>
            <w:r w:rsidRPr="00366C8D">
              <w:rPr>
                <w:rFonts w:ascii="Times New Roman" w:hAnsi="Times New Roman"/>
                <w:b/>
                <w:i/>
                <w:sz w:val="28"/>
                <w:szCs w:val="36"/>
                <w:lang w:val="uk-UA"/>
              </w:rPr>
              <w:t xml:space="preserve"> н.р.</w:t>
            </w:r>
          </w:p>
          <w:p w:rsidR="00FE0258" w:rsidRDefault="00B262C7" w:rsidP="006942AB">
            <w:pPr>
              <w:spacing w:after="0" w:line="240" w:lineRule="auto"/>
              <w:rPr>
                <w:rFonts w:ascii="Times New Roman" w:hAnsi="Times New Roman"/>
                <w:b/>
                <w:i/>
                <w:sz w:val="28"/>
                <w:szCs w:val="36"/>
                <w:lang w:val="uk-UA"/>
              </w:rPr>
            </w:pPr>
            <w:r w:rsidRPr="00366C8D">
              <w:rPr>
                <w:rFonts w:ascii="Times New Roman" w:hAnsi="Times New Roman"/>
                <w:b/>
                <w:i/>
                <w:sz w:val="28"/>
                <w:szCs w:val="36"/>
                <w:lang w:val="uk-UA"/>
              </w:rPr>
              <w:lastRenderedPageBreak/>
              <w:t>План заходів закладу дошкільної освіти щодо за</w:t>
            </w:r>
            <w:r w:rsidR="00FA1AE0">
              <w:rPr>
                <w:rFonts w:ascii="Times New Roman" w:hAnsi="Times New Roman"/>
                <w:b/>
                <w:i/>
                <w:sz w:val="28"/>
                <w:szCs w:val="36"/>
                <w:lang w:val="uk-UA"/>
              </w:rPr>
              <w:t>безпечення охорони праці на 2023-2024</w:t>
            </w:r>
            <w:r w:rsidRPr="00366C8D">
              <w:rPr>
                <w:rFonts w:ascii="Times New Roman" w:hAnsi="Times New Roman"/>
                <w:b/>
                <w:i/>
                <w:sz w:val="28"/>
                <w:szCs w:val="36"/>
                <w:lang w:val="uk-UA"/>
              </w:rPr>
              <w:t xml:space="preserve"> н.р.</w:t>
            </w:r>
          </w:p>
          <w:p w:rsidR="00157DA6" w:rsidRPr="00157DA6" w:rsidRDefault="00FA1AE0" w:rsidP="00157DA6">
            <w:pPr>
              <w:spacing w:after="0" w:line="240" w:lineRule="auto"/>
              <w:rPr>
                <w:rFonts w:ascii="Times New Roman" w:hAnsi="Times New Roman"/>
                <w:b/>
                <w:i/>
                <w:sz w:val="28"/>
                <w:szCs w:val="36"/>
                <w:lang w:val="uk-UA"/>
              </w:rPr>
            </w:pPr>
            <w:r>
              <w:rPr>
                <w:rFonts w:ascii="Times New Roman" w:hAnsi="Times New Roman"/>
                <w:b/>
                <w:i/>
                <w:sz w:val="28"/>
                <w:szCs w:val="36"/>
                <w:lang w:val="uk-UA"/>
              </w:rPr>
              <w:t>План заходів ЗДО</w:t>
            </w:r>
            <w:r w:rsidR="004216C4">
              <w:rPr>
                <w:rFonts w:ascii="Times New Roman" w:hAnsi="Times New Roman"/>
                <w:b/>
                <w:i/>
                <w:sz w:val="28"/>
                <w:szCs w:val="36"/>
                <w:lang w:val="uk-UA"/>
              </w:rPr>
              <w:t xml:space="preserve"> №</w:t>
            </w:r>
            <w:r>
              <w:rPr>
                <w:rFonts w:ascii="Times New Roman" w:hAnsi="Times New Roman"/>
                <w:b/>
                <w:i/>
                <w:sz w:val="28"/>
                <w:szCs w:val="36"/>
                <w:lang w:val="uk-UA"/>
              </w:rPr>
              <w:t>1</w:t>
            </w:r>
          </w:p>
          <w:p w:rsidR="00157DA6" w:rsidRPr="008623A0" w:rsidRDefault="00157DA6" w:rsidP="00157DA6">
            <w:pPr>
              <w:spacing w:after="0" w:line="240" w:lineRule="auto"/>
              <w:rPr>
                <w:rFonts w:ascii="Times New Roman" w:hAnsi="Times New Roman"/>
                <w:b/>
                <w:i/>
                <w:sz w:val="28"/>
                <w:szCs w:val="36"/>
                <w:lang w:val="uk-UA"/>
              </w:rPr>
            </w:pPr>
            <w:r w:rsidRPr="00157DA6">
              <w:rPr>
                <w:rFonts w:ascii="Times New Roman" w:hAnsi="Times New Roman"/>
                <w:b/>
                <w:i/>
                <w:sz w:val="28"/>
                <w:szCs w:val="36"/>
                <w:lang w:val="uk-UA"/>
              </w:rPr>
              <w:t>щодо з</w:t>
            </w:r>
            <w:r w:rsidR="00FA1AE0">
              <w:rPr>
                <w:rFonts w:ascii="Times New Roman" w:hAnsi="Times New Roman"/>
                <w:b/>
                <w:i/>
                <w:sz w:val="28"/>
                <w:szCs w:val="36"/>
                <w:lang w:val="uk-UA"/>
              </w:rPr>
              <w:t>абезпечення охорони праці на 2023 -2024</w:t>
            </w:r>
            <w:r w:rsidRPr="00157DA6">
              <w:rPr>
                <w:rFonts w:ascii="Times New Roman" w:hAnsi="Times New Roman"/>
                <w:b/>
                <w:i/>
                <w:sz w:val="28"/>
                <w:szCs w:val="36"/>
                <w:lang w:val="uk-UA"/>
              </w:rPr>
              <w:t xml:space="preserve"> н.р.</w:t>
            </w:r>
          </w:p>
        </w:tc>
        <w:tc>
          <w:tcPr>
            <w:tcW w:w="709" w:type="dxa"/>
          </w:tcPr>
          <w:p w:rsidR="00FE0258" w:rsidRPr="00B262C7" w:rsidRDefault="00FE0258" w:rsidP="009278FD">
            <w:pPr>
              <w:spacing w:after="0" w:line="240" w:lineRule="auto"/>
              <w:jc w:val="center"/>
              <w:rPr>
                <w:rFonts w:ascii="Times New Roman" w:hAnsi="Times New Roman"/>
                <w:b/>
                <w:i/>
                <w:sz w:val="28"/>
                <w:szCs w:val="36"/>
              </w:rPr>
            </w:pPr>
          </w:p>
          <w:p w:rsidR="00B262C7" w:rsidRPr="00157DA6" w:rsidRDefault="00157DA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88</w:t>
            </w:r>
          </w:p>
          <w:p w:rsidR="008623A0" w:rsidRPr="00157DA6" w:rsidRDefault="00157DA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en-US"/>
              </w:rPr>
              <w:t>9</w:t>
            </w:r>
            <w:r>
              <w:rPr>
                <w:rFonts w:ascii="Times New Roman" w:hAnsi="Times New Roman"/>
                <w:b/>
                <w:i/>
                <w:sz w:val="28"/>
                <w:szCs w:val="36"/>
                <w:lang w:val="uk-UA"/>
              </w:rPr>
              <w:t>2</w:t>
            </w:r>
          </w:p>
          <w:p w:rsidR="008623A0" w:rsidRPr="00157DA6" w:rsidRDefault="00157DA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98</w:t>
            </w:r>
          </w:p>
          <w:p w:rsidR="008623A0" w:rsidRDefault="008623A0" w:rsidP="009278FD">
            <w:pPr>
              <w:spacing w:after="0" w:line="240" w:lineRule="auto"/>
              <w:jc w:val="center"/>
              <w:rPr>
                <w:rFonts w:ascii="Times New Roman" w:hAnsi="Times New Roman"/>
                <w:b/>
                <w:i/>
                <w:sz w:val="28"/>
                <w:szCs w:val="36"/>
                <w:lang w:val="en-US"/>
              </w:rPr>
            </w:pPr>
          </w:p>
          <w:p w:rsidR="008623A0" w:rsidRPr="00157DA6" w:rsidRDefault="00157DA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103</w:t>
            </w:r>
          </w:p>
          <w:p w:rsidR="008623A0" w:rsidRDefault="008623A0" w:rsidP="009278FD">
            <w:pPr>
              <w:spacing w:after="0" w:line="240" w:lineRule="auto"/>
              <w:jc w:val="center"/>
              <w:rPr>
                <w:rFonts w:ascii="Times New Roman" w:hAnsi="Times New Roman"/>
                <w:b/>
                <w:i/>
                <w:sz w:val="28"/>
                <w:szCs w:val="36"/>
                <w:lang w:val="en-US"/>
              </w:rPr>
            </w:pPr>
          </w:p>
          <w:p w:rsidR="008623A0" w:rsidRDefault="008623A0" w:rsidP="009278FD">
            <w:pPr>
              <w:spacing w:after="0" w:line="240" w:lineRule="auto"/>
              <w:jc w:val="center"/>
              <w:rPr>
                <w:rFonts w:ascii="Times New Roman" w:hAnsi="Times New Roman"/>
                <w:b/>
                <w:i/>
                <w:sz w:val="28"/>
                <w:szCs w:val="36"/>
                <w:lang w:val="en-US"/>
              </w:rPr>
            </w:pPr>
            <w:r>
              <w:rPr>
                <w:rFonts w:ascii="Times New Roman" w:hAnsi="Times New Roman"/>
                <w:b/>
                <w:i/>
                <w:sz w:val="28"/>
                <w:szCs w:val="36"/>
                <w:lang w:val="en-US"/>
              </w:rPr>
              <w:t>105</w:t>
            </w:r>
          </w:p>
          <w:p w:rsidR="008623A0" w:rsidRDefault="008623A0" w:rsidP="009278FD">
            <w:pPr>
              <w:spacing w:after="0" w:line="240" w:lineRule="auto"/>
              <w:jc w:val="center"/>
              <w:rPr>
                <w:rFonts w:ascii="Times New Roman" w:hAnsi="Times New Roman"/>
                <w:b/>
                <w:i/>
                <w:sz w:val="28"/>
                <w:szCs w:val="36"/>
                <w:lang w:val="en-US"/>
              </w:rPr>
            </w:pPr>
          </w:p>
          <w:p w:rsidR="008623A0" w:rsidRDefault="00157DA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en-US"/>
              </w:rPr>
              <w:lastRenderedPageBreak/>
              <w:t>10</w:t>
            </w:r>
            <w:r>
              <w:rPr>
                <w:rFonts w:ascii="Times New Roman" w:hAnsi="Times New Roman"/>
                <w:b/>
                <w:i/>
                <w:sz w:val="28"/>
                <w:szCs w:val="36"/>
                <w:lang w:val="uk-UA"/>
              </w:rPr>
              <w:t>8</w:t>
            </w:r>
          </w:p>
          <w:p w:rsidR="00157DA6" w:rsidRDefault="00157DA6" w:rsidP="009278FD">
            <w:pPr>
              <w:spacing w:after="0" w:line="240" w:lineRule="auto"/>
              <w:jc w:val="center"/>
              <w:rPr>
                <w:rFonts w:ascii="Times New Roman" w:hAnsi="Times New Roman"/>
                <w:b/>
                <w:i/>
                <w:sz w:val="28"/>
                <w:szCs w:val="36"/>
                <w:lang w:val="uk-UA"/>
              </w:rPr>
            </w:pPr>
          </w:p>
          <w:p w:rsidR="00157DA6" w:rsidRPr="00157DA6" w:rsidRDefault="00157DA6"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110</w:t>
            </w:r>
          </w:p>
        </w:tc>
      </w:tr>
      <w:tr w:rsidR="00A535B6" w:rsidRPr="00352879" w:rsidTr="008623A0">
        <w:tc>
          <w:tcPr>
            <w:tcW w:w="850" w:type="dxa"/>
          </w:tcPr>
          <w:p w:rsidR="000436EE" w:rsidRPr="000436EE" w:rsidRDefault="000436EE" w:rsidP="000436EE">
            <w:pPr>
              <w:spacing w:after="0" w:line="240" w:lineRule="auto"/>
              <w:jc w:val="center"/>
              <w:rPr>
                <w:rFonts w:ascii="Times New Roman" w:hAnsi="Times New Roman"/>
                <w:b/>
                <w:i/>
                <w:color w:val="0070C0"/>
                <w:sz w:val="28"/>
                <w:szCs w:val="36"/>
                <w:lang w:val="uk-UA"/>
              </w:rPr>
            </w:pPr>
            <w:r w:rsidRPr="000436EE">
              <w:rPr>
                <w:rFonts w:ascii="Times New Roman" w:hAnsi="Times New Roman"/>
                <w:b/>
                <w:i/>
                <w:color w:val="0070C0"/>
                <w:sz w:val="28"/>
                <w:szCs w:val="36"/>
                <w:lang w:val="uk-UA"/>
              </w:rPr>
              <w:lastRenderedPageBreak/>
              <w:t>V.</w:t>
            </w:r>
          </w:p>
          <w:p w:rsidR="000436EE" w:rsidRDefault="00FE0258" w:rsidP="000436EE">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w:t>
            </w:r>
            <w:r w:rsidR="000436EE" w:rsidRPr="000436EE">
              <w:rPr>
                <w:rFonts w:ascii="Times New Roman" w:hAnsi="Times New Roman"/>
                <w:b/>
                <w:i/>
                <w:sz w:val="28"/>
                <w:szCs w:val="36"/>
                <w:lang w:val="uk-UA"/>
              </w:rPr>
              <w:t>.1.</w:t>
            </w:r>
          </w:p>
          <w:p w:rsidR="000436EE" w:rsidRDefault="00FE0258" w:rsidP="000436EE">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w:t>
            </w:r>
            <w:r w:rsidR="000436EE" w:rsidRPr="000436EE">
              <w:rPr>
                <w:rFonts w:ascii="Times New Roman" w:hAnsi="Times New Roman"/>
                <w:b/>
                <w:i/>
                <w:sz w:val="28"/>
                <w:szCs w:val="36"/>
                <w:lang w:val="uk-UA"/>
              </w:rPr>
              <w:t>.2.</w:t>
            </w:r>
          </w:p>
          <w:p w:rsidR="000436EE" w:rsidRDefault="00FE0258" w:rsidP="000436EE">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w:t>
            </w:r>
            <w:r w:rsidR="000436EE" w:rsidRPr="000436EE">
              <w:rPr>
                <w:rFonts w:ascii="Times New Roman" w:hAnsi="Times New Roman"/>
                <w:b/>
                <w:i/>
                <w:sz w:val="28"/>
                <w:szCs w:val="36"/>
                <w:lang w:val="uk-UA"/>
              </w:rPr>
              <w:t>.3.</w:t>
            </w:r>
          </w:p>
          <w:p w:rsidR="000436EE" w:rsidRDefault="00FE0258" w:rsidP="000436EE">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w:t>
            </w:r>
            <w:r w:rsidR="000436EE" w:rsidRPr="000436EE">
              <w:rPr>
                <w:rFonts w:ascii="Times New Roman" w:hAnsi="Times New Roman"/>
                <w:b/>
                <w:i/>
                <w:sz w:val="28"/>
                <w:szCs w:val="36"/>
                <w:lang w:val="uk-UA"/>
              </w:rPr>
              <w:t>.4.</w:t>
            </w:r>
          </w:p>
          <w:p w:rsidR="000436EE" w:rsidRDefault="00FE0258" w:rsidP="000436EE">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w:t>
            </w:r>
            <w:r w:rsidR="000436EE" w:rsidRPr="000436EE">
              <w:rPr>
                <w:rFonts w:ascii="Times New Roman" w:hAnsi="Times New Roman"/>
                <w:b/>
                <w:i/>
                <w:sz w:val="28"/>
                <w:szCs w:val="36"/>
                <w:lang w:val="uk-UA"/>
              </w:rPr>
              <w:t>.5.</w:t>
            </w:r>
          </w:p>
          <w:p w:rsidR="000436EE" w:rsidRDefault="00FE0258" w:rsidP="000436EE">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w:t>
            </w:r>
            <w:r w:rsidR="000436EE" w:rsidRPr="000436EE">
              <w:rPr>
                <w:rFonts w:ascii="Times New Roman" w:hAnsi="Times New Roman"/>
                <w:b/>
                <w:i/>
                <w:sz w:val="28"/>
                <w:szCs w:val="36"/>
                <w:lang w:val="uk-UA"/>
              </w:rPr>
              <w:t>.6.</w:t>
            </w:r>
          </w:p>
          <w:p w:rsidR="000436EE" w:rsidRDefault="00FE0258" w:rsidP="000436EE">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w:t>
            </w:r>
            <w:r w:rsidR="000436EE" w:rsidRPr="000436EE">
              <w:rPr>
                <w:rFonts w:ascii="Times New Roman" w:hAnsi="Times New Roman"/>
                <w:b/>
                <w:i/>
                <w:sz w:val="28"/>
                <w:szCs w:val="36"/>
                <w:lang w:val="uk-UA"/>
              </w:rPr>
              <w:t>.7.</w:t>
            </w:r>
          </w:p>
          <w:p w:rsidR="000436EE" w:rsidRDefault="00FE0258" w:rsidP="000436EE">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w:t>
            </w:r>
            <w:r w:rsidR="000436EE" w:rsidRPr="000436EE">
              <w:rPr>
                <w:rFonts w:ascii="Times New Roman" w:hAnsi="Times New Roman"/>
                <w:b/>
                <w:i/>
                <w:sz w:val="28"/>
                <w:szCs w:val="36"/>
                <w:lang w:val="uk-UA"/>
              </w:rPr>
              <w:t>.8.</w:t>
            </w:r>
          </w:p>
          <w:p w:rsidR="000436EE" w:rsidRDefault="00FE0258" w:rsidP="000436EE">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w:t>
            </w:r>
            <w:r w:rsidR="000436EE" w:rsidRPr="000436EE">
              <w:rPr>
                <w:rFonts w:ascii="Times New Roman" w:hAnsi="Times New Roman"/>
                <w:b/>
                <w:i/>
                <w:sz w:val="28"/>
                <w:szCs w:val="36"/>
                <w:lang w:val="uk-UA"/>
              </w:rPr>
              <w:t>.9.</w:t>
            </w:r>
          </w:p>
          <w:p w:rsidR="00352879" w:rsidRPr="00352879" w:rsidRDefault="00FE0258" w:rsidP="000436EE">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 xml:space="preserve">5.10.  </w:t>
            </w:r>
          </w:p>
        </w:tc>
        <w:tc>
          <w:tcPr>
            <w:tcW w:w="9498" w:type="dxa"/>
          </w:tcPr>
          <w:p w:rsidR="000436EE" w:rsidRPr="000436EE" w:rsidRDefault="000436EE" w:rsidP="000436EE">
            <w:pPr>
              <w:spacing w:after="0" w:line="240" w:lineRule="auto"/>
              <w:rPr>
                <w:rFonts w:ascii="Times New Roman" w:hAnsi="Times New Roman"/>
                <w:b/>
                <w:i/>
                <w:color w:val="0070C0"/>
                <w:sz w:val="28"/>
                <w:szCs w:val="36"/>
                <w:lang w:val="uk-UA"/>
              </w:rPr>
            </w:pPr>
            <w:r w:rsidRPr="000436EE">
              <w:rPr>
                <w:rFonts w:ascii="Times New Roman" w:hAnsi="Times New Roman"/>
                <w:b/>
                <w:i/>
                <w:color w:val="0070C0"/>
                <w:sz w:val="28"/>
                <w:szCs w:val="36"/>
                <w:lang w:val="uk-UA"/>
              </w:rPr>
              <w:t xml:space="preserve">Організаційно-педагогічна </w:t>
            </w:r>
            <w:r w:rsidR="004B464E">
              <w:rPr>
                <w:rFonts w:ascii="Times New Roman" w:hAnsi="Times New Roman"/>
                <w:b/>
                <w:i/>
                <w:color w:val="0070C0"/>
                <w:sz w:val="28"/>
                <w:szCs w:val="36"/>
                <w:lang w:val="uk-UA"/>
              </w:rPr>
              <w:t xml:space="preserve"> діяльність</w:t>
            </w:r>
          </w:p>
          <w:p w:rsidR="000436EE" w:rsidRPr="000436EE" w:rsidRDefault="000436EE" w:rsidP="000436EE">
            <w:pPr>
              <w:spacing w:after="0" w:line="240" w:lineRule="auto"/>
              <w:rPr>
                <w:rFonts w:ascii="Times New Roman" w:hAnsi="Times New Roman"/>
                <w:b/>
                <w:i/>
                <w:sz w:val="28"/>
                <w:szCs w:val="36"/>
                <w:lang w:val="uk-UA"/>
              </w:rPr>
            </w:pPr>
            <w:r w:rsidRPr="000436EE">
              <w:rPr>
                <w:rFonts w:ascii="Times New Roman" w:hAnsi="Times New Roman"/>
                <w:b/>
                <w:i/>
                <w:sz w:val="28"/>
                <w:szCs w:val="36"/>
                <w:lang w:val="uk-UA"/>
              </w:rPr>
              <w:t>Співпраця з батьками</w:t>
            </w:r>
          </w:p>
          <w:p w:rsidR="000436EE" w:rsidRDefault="000436EE" w:rsidP="000436EE">
            <w:pPr>
              <w:spacing w:after="0" w:line="240" w:lineRule="auto"/>
              <w:rPr>
                <w:rFonts w:ascii="Times New Roman" w:hAnsi="Times New Roman"/>
                <w:b/>
                <w:i/>
                <w:sz w:val="28"/>
                <w:szCs w:val="36"/>
                <w:lang w:val="uk-UA"/>
              </w:rPr>
            </w:pPr>
            <w:r w:rsidRPr="000436EE">
              <w:rPr>
                <w:rFonts w:ascii="Times New Roman" w:hAnsi="Times New Roman"/>
                <w:b/>
                <w:i/>
                <w:sz w:val="28"/>
                <w:szCs w:val="36"/>
                <w:lang w:val="uk-UA"/>
              </w:rPr>
              <w:t>План роботи «Школи батьківства</w:t>
            </w:r>
            <w:r>
              <w:rPr>
                <w:rFonts w:ascii="Times New Roman" w:hAnsi="Times New Roman"/>
                <w:b/>
                <w:i/>
                <w:sz w:val="28"/>
                <w:szCs w:val="36"/>
                <w:lang w:val="uk-UA"/>
              </w:rPr>
              <w:t>»</w:t>
            </w:r>
          </w:p>
          <w:p w:rsidR="000436EE" w:rsidRDefault="000436EE" w:rsidP="000436EE">
            <w:pPr>
              <w:spacing w:after="0" w:line="240" w:lineRule="auto"/>
              <w:rPr>
                <w:rFonts w:ascii="Times New Roman" w:hAnsi="Times New Roman"/>
                <w:b/>
                <w:i/>
                <w:sz w:val="28"/>
                <w:szCs w:val="36"/>
                <w:lang w:val="uk-UA"/>
              </w:rPr>
            </w:pPr>
            <w:r w:rsidRPr="000436EE">
              <w:rPr>
                <w:rFonts w:ascii="Times New Roman" w:hAnsi="Times New Roman"/>
                <w:b/>
                <w:i/>
                <w:sz w:val="28"/>
                <w:szCs w:val="36"/>
                <w:lang w:val="uk-UA"/>
              </w:rPr>
              <w:t>Загальні батьківські збори</w:t>
            </w:r>
          </w:p>
          <w:p w:rsidR="000436EE" w:rsidRPr="000436EE" w:rsidRDefault="000436EE" w:rsidP="000436EE">
            <w:pPr>
              <w:spacing w:after="0" w:line="240" w:lineRule="auto"/>
              <w:rPr>
                <w:rFonts w:ascii="Times New Roman" w:hAnsi="Times New Roman"/>
                <w:b/>
                <w:i/>
                <w:sz w:val="28"/>
                <w:szCs w:val="36"/>
                <w:lang w:val="uk-UA"/>
              </w:rPr>
            </w:pPr>
            <w:r w:rsidRPr="000436EE">
              <w:rPr>
                <w:rFonts w:ascii="Times New Roman" w:hAnsi="Times New Roman"/>
                <w:b/>
                <w:i/>
                <w:sz w:val="28"/>
                <w:szCs w:val="36"/>
                <w:lang w:val="uk-UA"/>
              </w:rPr>
              <w:t>Групові батьківські збори</w:t>
            </w:r>
          </w:p>
          <w:p w:rsidR="000436EE" w:rsidRPr="000436EE" w:rsidRDefault="000436EE" w:rsidP="000436EE">
            <w:pPr>
              <w:spacing w:after="0" w:line="240" w:lineRule="auto"/>
              <w:rPr>
                <w:rFonts w:ascii="Times New Roman" w:hAnsi="Times New Roman"/>
                <w:b/>
                <w:i/>
                <w:sz w:val="28"/>
                <w:szCs w:val="36"/>
                <w:lang w:val="uk-UA"/>
              </w:rPr>
            </w:pPr>
            <w:r w:rsidRPr="000436EE">
              <w:rPr>
                <w:rFonts w:ascii="Times New Roman" w:hAnsi="Times New Roman"/>
                <w:b/>
                <w:i/>
                <w:sz w:val="28"/>
                <w:szCs w:val="36"/>
                <w:lang w:val="uk-UA"/>
              </w:rPr>
              <w:t>Консультації для батьків в групах спеціального призначення</w:t>
            </w:r>
          </w:p>
          <w:p w:rsidR="000436EE" w:rsidRPr="000436EE" w:rsidRDefault="000436EE" w:rsidP="000436EE">
            <w:pPr>
              <w:spacing w:after="0" w:line="240" w:lineRule="auto"/>
              <w:rPr>
                <w:rFonts w:ascii="Times New Roman" w:hAnsi="Times New Roman"/>
                <w:b/>
                <w:i/>
                <w:sz w:val="28"/>
                <w:szCs w:val="36"/>
                <w:lang w:val="uk-UA"/>
              </w:rPr>
            </w:pPr>
            <w:r w:rsidRPr="000436EE">
              <w:rPr>
                <w:rFonts w:ascii="Times New Roman" w:hAnsi="Times New Roman"/>
                <w:b/>
                <w:i/>
                <w:sz w:val="28"/>
                <w:szCs w:val="36"/>
                <w:lang w:val="uk-UA"/>
              </w:rPr>
              <w:t>Консультації для батьків</w:t>
            </w:r>
          </w:p>
          <w:p w:rsidR="000436EE" w:rsidRDefault="005102F4" w:rsidP="000436EE">
            <w:pPr>
              <w:spacing w:after="0" w:line="240" w:lineRule="auto"/>
              <w:rPr>
                <w:rFonts w:ascii="Times New Roman" w:hAnsi="Times New Roman"/>
                <w:b/>
                <w:i/>
                <w:sz w:val="28"/>
                <w:szCs w:val="36"/>
                <w:lang w:val="uk-UA"/>
              </w:rPr>
            </w:pPr>
            <w:r>
              <w:rPr>
                <w:rFonts w:ascii="Times New Roman" w:hAnsi="Times New Roman"/>
                <w:b/>
                <w:i/>
                <w:sz w:val="28"/>
                <w:szCs w:val="36"/>
                <w:lang w:val="uk-UA"/>
              </w:rPr>
              <w:t>У</w:t>
            </w:r>
            <w:r w:rsidR="000436EE">
              <w:rPr>
                <w:rFonts w:ascii="Times New Roman" w:hAnsi="Times New Roman"/>
                <w:b/>
                <w:i/>
                <w:sz w:val="28"/>
                <w:szCs w:val="36"/>
                <w:lang w:val="uk-UA"/>
              </w:rPr>
              <w:t xml:space="preserve"> батьківських куточках </w:t>
            </w:r>
          </w:p>
          <w:p w:rsidR="000436EE" w:rsidRPr="000436EE" w:rsidRDefault="000436EE" w:rsidP="000436EE">
            <w:pPr>
              <w:spacing w:after="0" w:line="240" w:lineRule="auto"/>
              <w:rPr>
                <w:rFonts w:ascii="Times New Roman" w:hAnsi="Times New Roman"/>
                <w:b/>
                <w:i/>
                <w:sz w:val="28"/>
                <w:szCs w:val="36"/>
                <w:lang w:val="uk-UA"/>
              </w:rPr>
            </w:pPr>
            <w:r w:rsidRPr="000436EE">
              <w:rPr>
                <w:rFonts w:ascii="Times New Roman" w:hAnsi="Times New Roman"/>
                <w:b/>
                <w:i/>
                <w:sz w:val="28"/>
                <w:szCs w:val="36"/>
                <w:lang w:val="uk-UA"/>
              </w:rPr>
              <w:t>Анкетування батьків</w:t>
            </w:r>
          </w:p>
          <w:p w:rsidR="000436EE" w:rsidRPr="00352879" w:rsidRDefault="000436EE" w:rsidP="000436EE">
            <w:pPr>
              <w:spacing w:after="0" w:line="240" w:lineRule="auto"/>
              <w:rPr>
                <w:rFonts w:ascii="Times New Roman" w:hAnsi="Times New Roman"/>
                <w:b/>
                <w:i/>
                <w:sz w:val="28"/>
                <w:szCs w:val="36"/>
                <w:lang w:val="uk-UA"/>
              </w:rPr>
            </w:pPr>
            <w:r w:rsidRPr="000436EE">
              <w:rPr>
                <w:rFonts w:ascii="Times New Roman" w:hAnsi="Times New Roman"/>
                <w:b/>
                <w:i/>
                <w:sz w:val="28"/>
                <w:szCs w:val="36"/>
                <w:lang w:val="uk-UA"/>
              </w:rPr>
              <w:t>Тематичні виставки, конкурси робіт батьк</w:t>
            </w:r>
            <w:r>
              <w:rPr>
                <w:rFonts w:ascii="Times New Roman" w:hAnsi="Times New Roman"/>
                <w:b/>
                <w:i/>
                <w:sz w:val="28"/>
                <w:szCs w:val="36"/>
                <w:lang w:val="uk-UA"/>
              </w:rPr>
              <w:t xml:space="preserve">ів і дітей, майстер-класи </w:t>
            </w:r>
            <w:r w:rsidR="00FA1AE0">
              <w:rPr>
                <w:rFonts w:ascii="Times New Roman" w:hAnsi="Times New Roman"/>
                <w:b/>
                <w:i/>
                <w:sz w:val="28"/>
                <w:szCs w:val="36"/>
                <w:lang w:val="uk-UA"/>
              </w:rPr>
              <w:t>Наступність у роботі ЗДО №1 та ЗОШ  І ст. ім. Забаштанського</w:t>
            </w:r>
          </w:p>
        </w:tc>
        <w:tc>
          <w:tcPr>
            <w:tcW w:w="709" w:type="dxa"/>
          </w:tcPr>
          <w:p w:rsidR="00352879" w:rsidRPr="00FA1AE0" w:rsidRDefault="00352879" w:rsidP="009278FD">
            <w:pPr>
              <w:spacing w:after="0" w:line="240" w:lineRule="auto"/>
              <w:jc w:val="center"/>
              <w:rPr>
                <w:rFonts w:ascii="Times New Roman" w:hAnsi="Times New Roman"/>
                <w:b/>
                <w:i/>
                <w:sz w:val="28"/>
                <w:szCs w:val="36"/>
              </w:rPr>
            </w:pPr>
          </w:p>
          <w:p w:rsidR="008623A0" w:rsidRPr="00560355" w:rsidRDefault="00560355"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en-US"/>
              </w:rPr>
              <w:t>11</w:t>
            </w:r>
            <w:r>
              <w:rPr>
                <w:rFonts w:ascii="Times New Roman" w:hAnsi="Times New Roman"/>
                <w:b/>
                <w:i/>
                <w:sz w:val="28"/>
                <w:szCs w:val="36"/>
                <w:lang w:val="uk-UA"/>
              </w:rPr>
              <w:t>7</w:t>
            </w:r>
          </w:p>
          <w:p w:rsidR="008623A0" w:rsidRPr="00560355" w:rsidRDefault="00560355"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en-US"/>
              </w:rPr>
              <w:t>11</w:t>
            </w:r>
            <w:r>
              <w:rPr>
                <w:rFonts w:ascii="Times New Roman" w:hAnsi="Times New Roman"/>
                <w:b/>
                <w:i/>
                <w:sz w:val="28"/>
                <w:szCs w:val="36"/>
                <w:lang w:val="uk-UA"/>
              </w:rPr>
              <w:t>9</w:t>
            </w:r>
          </w:p>
          <w:p w:rsidR="008623A0" w:rsidRPr="00560355" w:rsidRDefault="00560355"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en-US"/>
              </w:rPr>
              <w:t>1</w:t>
            </w:r>
            <w:r>
              <w:rPr>
                <w:rFonts w:ascii="Times New Roman" w:hAnsi="Times New Roman"/>
                <w:b/>
                <w:i/>
                <w:sz w:val="28"/>
                <w:szCs w:val="36"/>
                <w:lang w:val="uk-UA"/>
              </w:rPr>
              <w:t>20</w:t>
            </w:r>
          </w:p>
          <w:p w:rsidR="005102F4" w:rsidRPr="00560355" w:rsidRDefault="00560355"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en-US"/>
              </w:rPr>
              <w:t>1</w:t>
            </w:r>
            <w:r>
              <w:rPr>
                <w:rFonts w:ascii="Times New Roman" w:hAnsi="Times New Roman"/>
                <w:b/>
                <w:i/>
                <w:sz w:val="28"/>
                <w:szCs w:val="36"/>
                <w:lang w:val="uk-UA"/>
              </w:rPr>
              <w:t>21</w:t>
            </w:r>
          </w:p>
          <w:p w:rsidR="005102F4" w:rsidRPr="00560355" w:rsidRDefault="00560355"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en-US"/>
              </w:rPr>
              <w:t>12</w:t>
            </w:r>
            <w:r>
              <w:rPr>
                <w:rFonts w:ascii="Times New Roman" w:hAnsi="Times New Roman"/>
                <w:b/>
                <w:i/>
                <w:sz w:val="28"/>
                <w:szCs w:val="36"/>
                <w:lang w:val="uk-UA"/>
              </w:rPr>
              <w:t>4</w:t>
            </w:r>
          </w:p>
          <w:p w:rsidR="005102F4" w:rsidRPr="00560355" w:rsidRDefault="00560355"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en-US"/>
              </w:rPr>
              <w:t>12</w:t>
            </w:r>
            <w:r>
              <w:rPr>
                <w:rFonts w:ascii="Times New Roman" w:hAnsi="Times New Roman"/>
                <w:b/>
                <w:i/>
                <w:sz w:val="28"/>
                <w:szCs w:val="36"/>
                <w:lang w:val="uk-UA"/>
              </w:rPr>
              <w:t>5</w:t>
            </w:r>
          </w:p>
          <w:p w:rsidR="005102F4" w:rsidRPr="00560355" w:rsidRDefault="00560355"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en-US"/>
              </w:rPr>
              <w:t>12</w:t>
            </w:r>
            <w:r>
              <w:rPr>
                <w:rFonts w:ascii="Times New Roman" w:hAnsi="Times New Roman"/>
                <w:b/>
                <w:i/>
                <w:sz w:val="28"/>
                <w:szCs w:val="36"/>
                <w:lang w:val="uk-UA"/>
              </w:rPr>
              <w:t>6</w:t>
            </w:r>
          </w:p>
          <w:p w:rsidR="005102F4" w:rsidRDefault="00560355"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128</w:t>
            </w:r>
          </w:p>
          <w:p w:rsidR="005102F4" w:rsidRDefault="00560355"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129</w:t>
            </w:r>
          </w:p>
          <w:p w:rsidR="005102F4" w:rsidRPr="005102F4" w:rsidRDefault="00560355" w:rsidP="00C10F6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130</w:t>
            </w:r>
          </w:p>
        </w:tc>
      </w:tr>
      <w:tr w:rsidR="00A535B6" w:rsidRPr="00D970AC" w:rsidTr="008623A0">
        <w:tc>
          <w:tcPr>
            <w:tcW w:w="850" w:type="dxa"/>
          </w:tcPr>
          <w:p w:rsidR="000436EE" w:rsidRDefault="00404947" w:rsidP="00A535B6">
            <w:pPr>
              <w:spacing w:after="0" w:line="240" w:lineRule="auto"/>
              <w:jc w:val="center"/>
              <w:rPr>
                <w:rFonts w:ascii="Times New Roman" w:hAnsi="Times New Roman"/>
                <w:b/>
                <w:i/>
                <w:color w:val="0070C0"/>
                <w:sz w:val="28"/>
                <w:szCs w:val="36"/>
                <w:lang w:val="uk-UA"/>
              </w:rPr>
            </w:pPr>
            <w:r>
              <w:rPr>
                <w:rFonts w:ascii="Times New Roman" w:hAnsi="Times New Roman"/>
                <w:b/>
                <w:i/>
                <w:color w:val="0070C0"/>
                <w:sz w:val="28"/>
                <w:szCs w:val="36"/>
                <w:lang w:val="uk-UA"/>
              </w:rPr>
              <w:t>VI</w:t>
            </w:r>
            <w:r w:rsidR="00560355">
              <w:rPr>
                <w:rFonts w:ascii="Times New Roman" w:hAnsi="Times New Roman"/>
                <w:b/>
                <w:i/>
                <w:color w:val="0070C0"/>
                <w:sz w:val="28"/>
                <w:szCs w:val="36"/>
                <w:lang w:val="uk-UA"/>
              </w:rPr>
              <w:t>.</w:t>
            </w:r>
          </w:p>
          <w:p w:rsidR="00560355" w:rsidRPr="00560355" w:rsidRDefault="00560355" w:rsidP="00A535B6">
            <w:pPr>
              <w:spacing w:after="0" w:line="240" w:lineRule="auto"/>
              <w:jc w:val="center"/>
              <w:rPr>
                <w:rFonts w:ascii="Times New Roman" w:hAnsi="Times New Roman"/>
                <w:b/>
                <w:i/>
                <w:color w:val="002060"/>
                <w:sz w:val="28"/>
                <w:szCs w:val="36"/>
                <w:lang w:val="uk-UA"/>
              </w:rPr>
            </w:pPr>
            <w:r w:rsidRPr="00560355">
              <w:rPr>
                <w:rFonts w:ascii="Times New Roman" w:hAnsi="Times New Roman"/>
                <w:b/>
                <w:i/>
                <w:color w:val="002060"/>
                <w:sz w:val="28"/>
                <w:szCs w:val="36"/>
                <w:lang w:val="uk-UA"/>
              </w:rPr>
              <w:t>6.1.</w:t>
            </w:r>
          </w:p>
          <w:p w:rsidR="00560355" w:rsidRPr="00560355" w:rsidRDefault="00560355" w:rsidP="00A535B6">
            <w:pPr>
              <w:spacing w:after="0" w:line="240" w:lineRule="auto"/>
              <w:jc w:val="center"/>
              <w:rPr>
                <w:rFonts w:ascii="Times New Roman" w:hAnsi="Times New Roman"/>
                <w:b/>
                <w:i/>
                <w:color w:val="002060"/>
                <w:sz w:val="28"/>
                <w:szCs w:val="36"/>
                <w:lang w:val="uk-UA"/>
              </w:rPr>
            </w:pPr>
            <w:r w:rsidRPr="00560355">
              <w:rPr>
                <w:rFonts w:ascii="Times New Roman" w:hAnsi="Times New Roman"/>
                <w:b/>
                <w:i/>
                <w:color w:val="002060"/>
                <w:sz w:val="28"/>
                <w:szCs w:val="36"/>
                <w:lang w:val="uk-UA"/>
              </w:rPr>
              <w:t>6.2.</w:t>
            </w:r>
          </w:p>
          <w:p w:rsidR="00560355" w:rsidRPr="00404947" w:rsidRDefault="00560355" w:rsidP="00A535B6">
            <w:pPr>
              <w:spacing w:after="0" w:line="240" w:lineRule="auto"/>
              <w:jc w:val="center"/>
              <w:rPr>
                <w:rFonts w:ascii="Times New Roman" w:hAnsi="Times New Roman"/>
                <w:b/>
                <w:i/>
                <w:sz w:val="28"/>
                <w:szCs w:val="36"/>
                <w:lang w:val="en-US"/>
              </w:rPr>
            </w:pPr>
            <w:r w:rsidRPr="00560355">
              <w:rPr>
                <w:rFonts w:ascii="Times New Roman" w:hAnsi="Times New Roman"/>
                <w:b/>
                <w:i/>
                <w:color w:val="002060"/>
                <w:sz w:val="28"/>
                <w:szCs w:val="36"/>
                <w:lang w:val="uk-UA"/>
              </w:rPr>
              <w:t>6.3.</w:t>
            </w:r>
          </w:p>
        </w:tc>
        <w:tc>
          <w:tcPr>
            <w:tcW w:w="9498" w:type="dxa"/>
          </w:tcPr>
          <w:p w:rsidR="00352879" w:rsidRDefault="00404947" w:rsidP="000436EE">
            <w:pPr>
              <w:spacing w:after="0" w:line="240" w:lineRule="auto"/>
              <w:rPr>
                <w:rFonts w:ascii="Times New Roman" w:hAnsi="Times New Roman"/>
                <w:b/>
                <w:i/>
                <w:color w:val="0070C0"/>
                <w:sz w:val="28"/>
                <w:szCs w:val="36"/>
                <w:lang w:val="uk-UA"/>
              </w:rPr>
            </w:pPr>
            <w:r>
              <w:rPr>
                <w:rFonts w:ascii="Times New Roman" w:hAnsi="Times New Roman"/>
                <w:b/>
                <w:i/>
                <w:color w:val="0070C0"/>
                <w:sz w:val="28"/>
                <w:szCs w:val="36"/>
                <w:lang w:val="uk-UA"/>
              </w:rPr>
              <w:t>Внутрішня система оцінювання якості освітньої діяльності</w:t>
            </w:r>
          </w:p>
          <w:p w:rsidR="00560355" w:rsidRDefault="00560355" w:rsidP="000436EE">
            <w:pPr>
              <w:spacing w:after="0" w:line="240" w:lineRule="auto"/>
              <w:rPr>
                <w:rFonts w:ascii="Times New Roman" w:hAnsi="Times New Roman"/>
                <w:b/>
                <w:i/>
                <w:sz w:val="28"/>
                <w:szCs w:val="36"/>
                <w:lang w:val="uk-UA"/>
              </w:rPr>
            </w:pPr>
            <w:r>
              <w:rPr>
                <w:rFonts w:ascii="Times New Roman" w:hAnsi="Times New Roman"/>
                <w:b/>
                <w:i/>
                <w:sz w:val="28"/>
                <w:szCs w:val="36"/>
                <w:lang w:val="uk-UA"/>
              </w:rPr>
              <w:t>Моніторинг якості освіти</w:t>
            </w:r>
          </w:p>
          <w:p w:rsidR="00560355" w:rsidRDefault="00560355" w:rsidP="000436EE">
            <w:pPr>
              <w:spacing w:after="0" w:line="240" w:lineRule="auto"/>
              <w:rPr>
                <w:rFonts w:ascii="Times New Roman" w:hAnsi="Times New Roman"/>
                <w:b/>
                <w:i/>
                <w:sz w:val="28"/>
                <w:szCs w:val="36"/>
                <w:lang w:val="uk-UA"/>
              </w:rPr>
            </w:pPr>
            <w:r>
              <w:rPr>
                <w:rFonts w:ascii="Times New Roman" w:hAnsi="Times New Roman"/>
                <w:b/>
                <w:i/>
                <w:sz w:val="28"/>
                <w:szCs w:val="36"/>
                <w:lang w:val="uk-UA"/>
              </w:rPr>
              <w:t>План роботи Робочих груп</w:t>
            </w:r>
          </w:p>
          <w:p w:rsidR="00560355" w:rsidRPr="00404947" w:rsidRDefault="00560355" w:rsidP="000436EE">
            <w:pPr>
              <w:spacing w:after="0" w:line="240" w:lineRule="auto"/>
              <w:rPr>
                <w:rFonts w:ascii="Times New Roman" w:hAnsi="Times New Roman"/>
                <w:b/>
                <w:i/>
                <w:sz w:val="28"/>
                <w:szCs w:val="36"/>
                <w:lang w:val="uk-UA"/>
              </w:rPr>
            </w:pPr>
            <w:r>
              <w:rPr>
                <w:rFonts w:ascii="Times New Roman" w:hAnsi="Times New Roman"/>
                <w:b/>
                <w:i/>
                <w:sz w:val="28"/>
                <w:szCs w:val="36"/>
                <w:lang w:val="uk-UA"/>
              </w:rPr>
              <w:t>Вивчення стану організації життєдіяльності дітей</w:t>
            </w:r>
          </w:p>
        </w:tc>
        <w:tc>
          <w:tcPr>
            <w:tcW w:w="709" w:type="dxa"/>
          </w:tcPr>
          <w:p w:rsidR="00560355" w:rsidRDefault="00560355" w:rsidP="009278FD">
            <w:pPr>
              <w:spacing w:after="0" w:line="240" w:lineRule="auto"/>
              <w:jc w:val="center"/>
              <w:rPr>
                <w:rFonts w:ascii="Times New Roman" w:hAnsi="Times New Roman"/>
                <w:b/>
                <w:i/>
                <w:sz w:val="28"/>
                <w:szCs w:val="36"/>
                <w:lang w:val="uk-UA"/>
              </w:rPr>
            </w:pPr>
          </w:p>
          <w:p w:rsidR="00352879" w:rsidRDefault="00560355"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134</w:t>
            </w:r>
          </w:p>
          <w:p w:rsidR="00560355" w:rsidRDefault="00560355"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137</w:t>
            </w:r>
          </w:p>
          <w:p w:rsidR="00560355" w:rsidRPr="00352879" w:rsidRDefault="00560355" w:rsidP="00560355">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139</w:t>
            </w:r>
          </w:p>
        </w:tc>
      </w:tr>
      <w:tr w:rsidR="00A535B6" w:rsidRPr="00352879" w:rsidTr="008623A0">
        <w:tc>
          <w:tcPr>
            <w:tcW w:w="850" w:type="dxa"/>
          </w:tcPr>
          <w:p w:rsidR="00352879" w:rsidRDefault="00352879" w:rsidP="00A535B6">
            <w:pPr>
              <w:spacing w:after="0" w:line="240" w:lineRule="auto"/>
              <w:jc w:val="center"/>
              <w:rPr>
                <w:rFonts w:ascii="Times New Roman" w:hAnsi="Times New Roman"/>
                <w:b/>
                <w:i/>
                <w:sz w:val="28"/>
                <w:szCs w:val="36"/>
                <w:lang w:val="uk-UA"/>
              </w:rPr>
            </w:pPr>
          </w:p>
          <w:p w:rsidR="00366C8D" w:rsidRDefault="00366C8D"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w:t>
            </w:r>
          </w:p>
          <w:p w:rsidR="00366C8D" w:rsidRDefault="00366C8D"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2.</w:t>
            </w:r>
          </w:p>
          <w:p w:rsidR="00366C8D" w:rsidRDefault="00366C8D"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3.</w:t>
            </w:r>
          </w:p>
          <w:p w:rsidR="00366C8D" w:rsidRDefault="00366C8D"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4.</w:t>
            </w:r>
          </w:p>
          <w:p w:rsidR="00366C8D" w:rsidRDefault="00366C8D"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5.</w:t>
            </w:r>
          </w:p>
          <w:p w:rsidR="00366C8D" w:rsidRDefault="00366C8D" w:rsidP="00A535B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6.</w:t>
            </w:r>
          </w:p>
          <w:p w:rsidR="00366C8D" w:rsidRDefault="00366C8D" w:rsidP="00C10F6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7.</w:t>
            </w:r>
          </w:p>
          <w:p w:rsidR="003A0E74" w:rsidRDefault="003A0E74" w:rsidP="00C10F6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8.</w:t>
            </w:r>
          </w:p>
          <w:p w:rsidR="003A0E74" w:rsidRDefault="003A0E74" w:rsidP="00C10F6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9.</w:t>
            </w:r>
          </w:p>
          <w:p w:rsidR="003A0E74" w:rsidRPr="00352879" w:rsidRDefault="003A0E74" w:rsidP="00C10F66">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10.</w:t>
            </w:r>
          </w:p>
        </w:tc>
        <w:tc>
          <w:tcPr>
            <w:tcW w:w="9498" w:type="dxa"/>
          </w:tcPr>
          <w:p w:rsidR="00352879" w:rsidRDefault="000436EE" w:rsidP="000436EE">
            <w:pPr>
              <w:spacing w:after="0" w:line="240" w:lineRule="auto"/>
              <w:rPr>
                <w:rFonts w:ascii="Times New Roman" w:hAnsi="Times New Roman"/>
                <w:b/>
                <w:i/>
                <w:color w:val="0070C0"/>
                <w:sz w:val="28"/>
                <w:szCs w:val="36"/>
                <w:lang w:val="uk-UA"/>
              </w:rPr>
            </w:pPr>
            <w:r w:rsidRPr="000436EE">
              <w:rPr>
                <w:rFonts w:ascii="Times New Roman" w:hAnsi="Times New Roman"/>
                <w:b/>
                <w:i/>
                <w:color w:val="0070C0"/>
                <w:sz w:val="28"/>
                <w:szCs w:val="36"/>
                <w:lang w:val="uk-UA"/>
              </w:rPr>
              <w:t>Додатки</w:t>
            </w:r>
          </w:p>
          <w:p w:rsidR="00366C8D" w:rsidRPr="00366C8D" w:rsidRDefault="00366C8D" w:rsidP="00366C8D">
            <w:pPr>
              <w:spacing w:after="0" w:line="240" w:lineRule="auto"/>
              <w:rPr>
                <w:rFonts w:ascii="Times New Roman" w:hAnsi="Times New Roman"/>
                <w:b/>
                <w:i/>
                <w:sz w:val="28"/>
                <w:szCs w:val="36"/>
                <w:lang w:val="uk-UA"/>
              </w:rPr>
            </w:pPr>
            <w:r w:rsidRPr="00366C8D">
              <w:rPr>
                <w:rFonts w:ascii="Times New Roman" w:hAnsi="Times New Roman"/>
                <w:b/>
                <w:i/>
                <w:sz w:val="28"/>
                <w:szCs w:val="36"/>
                <w:lang w:val="uk-UA"/>
              </w:rPr>
              <w:t>Ор</w:t>
            </w:r>
            <w:r w:rsidR="00794B62">
              <w:rPr>
                <w:rFonts w:ascii="Times New Roman" w:hAnsi="Times New Roman"/>
                <w:b/>
                <w:i/>
                <w:sz w:val="28"/>
                <w:szCs w:val="36"/>
                <w:lang w:val="uk-UA"/>
              </w:rPr>
              <w:t xml:space="preserve">ієнтовні тематичні цикли </w:t>
            </w:r>
            <w:r w:rsidR="00FA1AE0">
              <w:rPr>
                <w:rFonts w:ascii="Times New Roman" w:hAnsi="Times New Roman"/>
                <w:b/>
                <w:i/>
                <w:sz w:val="28"/>
                <w:szCs w:val="36"/>
                <w:lang w:val="uk-UA"/>
              </w:rPr>
              <w:t>на 2023-2024</w:t>
            </w:r>
            <w:r w:rsidRPr="00366C8D">
              <w:rPr>
                <w:rFonts w:ascii="Times New Roman" w:hAnsi="Times New Roman"/>
                <w:b/>
                <w:i/>
                <w:sz w:val="28"/>
                <w:szCs w:val="36"/>
                <w:lang w:val="uk-UA"/>
              </w:rPr>
              <w:t xml:space="preserve"> н.р.</w:t>
            </w:r>
          </w:p>
          <w:p w:rsidR="00366C8D" w:rsidRPr="00366C8D" w:rsidRDefault="00366C8D" w:rsidP="00366C8D">
            <w:pPr>
              <w:spacing w:after="0" w:line="240" w:lineRule="auto"/>
              <w:rPr>
                <w:rFonts w:ascii="Times New Roman" w:hAnsi="Times New Roman"/>
                <w:b/>
                <w:i/>
                <w:sz w:val="28"/>
                <w:szCs w:val="36"/>
                <w:lang w:val="uk-UA"/>
              </w:rPr>
            </w:pPr>
            <w:r w:rsidRPr="00366C8D">
              <w:rPr>
                <w:rFonts w:ascii="Times New Roman" w:hAnsi="Times New Roman"/>
                <w:b/>
                <w:i/>
                <w:sz w:val="28"/>
                <w:szCs w:val="36"/>
                <w:lang w:val="uk-UA"/>
              </w:rPr>
              <w:t>План проведення свят та ро</w:t>
            </w:r>
            <w:r w:rsidR="00FA1AE0">
              <w:rPr>
                <w:rFonts w:ascii="Times New Roman" w:hAnsi="Times New Roman"/>
                <w:b/>
                <w:i/>
                <w:sz w:val="28"/>
                <w:szCs w:val="36"/>
                <w:lang w:val="uk-UA"/>
              </w:rPr>
              <w:t>зваг, театральних дійств на 2023/2024</w:t>
            </w:r>
            <w:r>
              <w:rPr>
                <w:rFonts w:ascii="Times New Roman" w:hAnsi="Times New Roman"/>
                <w:b/>
                <w:i/>
                <w:sz w:val="28"/>
                <w:szCs w:val="36"/>
                <w:lang w:val="uk-UA"/>
              </w:rPr>
              <w:t>н.р.</w:t>
            </w:r>
          </w:p>
          <w:p w:rsidR="00366C8D" w:rsidRPr="00366C8D" w:rsidRDefault="00FA1AE0" w:rsidP="00366C8D">
            <w:pPr>
              <w:spacing w:after="0" w:line="240" w:lineRule="auto"/>
              <w:rPr>
                <w:rFonts w:ascii="Times New Roman" w:hAnsi="Times New Roman"/>
                <w:b/>
                <w:i/>
                <w:sz w:val="28"/>
                <w:szCs w:val="36"/>
                <w:lang w:val="uk-UA"/>
              </w:rPr>
            </w:pPr>
            <w:r>
              <w:rPr>
                <w:rFonts w:ascii="Times New Roman" w:hAnsi="Times New Roman"/>
                <w:b/>
                <w:i/>
                <w:sz w:val="28"/>
                <w:szCs w:val="36"/>
                <w:lang w:val="uk-UA"/>
              </w:rPr>
              <w:t>План днів здоров’я на 2023-2024</w:t>
            </w:r>
            <w:r w:rsidR="00366C8D" w:rsidRPr="00366C8D">
              <w:rPr>
                <w:rFonts w:ascii="Times New Roman" w:hAnsi="Times New Roman"/>
                <w:b/>
                <w:i/>
                <w:sz w:val="28"/>
                <w:szCs w:val="36"/>
                <w:lang w:val="uk-UA"/>
              </w:rPr>
              <w:t xml:space="preserve"> н.р</w:t>
            </w:r>
          </w:p>
          <w:p w:rsidR="00366C8D" w:rsidRPr="00366C8D" w:rsidRDefault="00366C8D" w:rsidP="00366C8D">
            <w:pPr>
              <w:spacing w:after="0" w:line="240" w:lineRule="auto"/>
              <w:rPr>
                <w:rFonts w:ascii="Times New Roman" w:hAnsi="Times New Roman"/>
                <w:b/>
                <w:i/>
                <w:sz w:val="28"/>
                <w:szCs w:val="36"/>
                <w:lang w:val="uk-UA"/>
              </w:rPr>
            </w:pPr>
            <w:r w:rsidRPr="00366C8D">
              <w:rPr>
                <w:rFonts w:ascii="Times New Roman" w:hAnsi="Times New Roman"/>
                <w:b/>
                <w:i/>
                <w:sz w:val="28"/>
                <w:szCs w:val="36"/>
                <w:lang w:val="uk-UA"/>
              </w:rPr>
              <w:t>Робота профільних груп</w:t>
            </w:r>
          </w:p>
          <w:p w:rsidR="00366C8D" w:rsidRDefault="00366C8D" w:rsidP="00366C8D">
            <w:pPr>
              <w:spacing w:after="0" w:line="240" w:lineRule="auto"/>
              <w:rPr>
                <w:rFonts w:ascii="Times New Roman" w:hAnsi="Times New Roman"/>
                <w:b/>
                <w:i/>
                <w:sz w:val="28"/>
                <w:szCs w:val="36"/>
                <w:lang w:val="uk-UA"/>
              </w:rPr>
            </w:pPr>
            <w:r w:rsidRPr="00366C8D">
              <w:rPr>
                <w:rFonts w:ascii="Times New Roman" w:hAnsi="Times New Roman"/>
                <w:b/>
                <w:i/>
                <w:sz w:val="28"/>
                <w:szCs w:val="36"/>
                <w:lang w:val="uk-UA"/>
              </w:rPr>
              <w:t>Гурткова робота</w:t>
            </w:r>
          </w:p>
          <w:p w:rsidR="00B42826" w:rsidRDefault="00B42826" w:rsidP="00366C8D">
            <w:pPr>
              <w:spacing w:after="0" w:line="240" w:lineRule="auto"/>
              <w:rPr>
                <w:rFonts w:ascii="Times New Roman" w:hAnsi="Times New Roman"/>
                <w:b/>
                <w:i/>
                <w:sz w:val="28"/>
                <w:szCs w:val="36"/>
                <w:lang w:val="uk-UA"/>
              </w:rPr>
            </w:pPr>
            <w:r w:rsidRPr="00B42826">
              <w:rPr>
                <w:rFonts w:ascii="Times New Roman" w:hAnsi="Times New Roman"/>
                <w:b/>
                <w:i/>
                <w:sz w:val="28"/>
                <w:szCs w:val="36"/>
                <w:lang w:val="uk-UA"/>
              </w:rPr>
              <w:t>Впровадження інноваційних технологій</w:t>
            </w:r>
          </w:p>
          <w:p w:rsidR="00704C98" w:rsidRDefault="00704C98" w:rsidP="00366C8D">
            <w:pPr>
              <w:spacing w:after="0" w:line="240" w:lineRule="auto"/>
              <w:rPr>
                <w:rFonts w:ascii="Times New Roman" w:hAnsi="Times New Roman"/>
                <w:b/>
                <w:i/>
                <w:sz w:val="28"/>
                <w:szCs w:val="36"/>
                <w:lang w:val="uk-UA"/>
              </w:rPr>
            </w:pPr>
            <w:r>
              <w:rPr>
                <w:rFonts w:ascii="Times New Roman" w:hAnsi="Times New Roman"/>
                <w:b/>
                <w:i/>
                <w:sz w:val="28"/>
                <w:szCs w:val="36"/>
                <w:lang w:val="uk-UA"/>
              </w:rPr>
              <w:t xml:space="preserve">План заходів </w:t>
            </w:r>
            <w:r w:rsidRPr="00704C98">
              <w:rPr>
                <w:rFonts w:ascii="Times New Roman" w:hAnsi="Times New Roman"/>
                <w:b/>
                <w:i/>
                <w:sz w:val="28"/>
                <w:szCs w:val="36"/>
                <w:lang w:val="uk-UA"/>
              </w:rPr>
              <w:t>щодо забезпечення права на осв</w:t>
            </w:r>
            <w:r>
              <w:rPr>
                <w:rFonts w:ascii="Times New Roman" w:hAnsi="Times New Roman"/>
                <w:b/>
                <w:i/>
                <w:sz w:val="28"/>
                <w:szCs w:val="36"/>
                <w:lang w:val="uk-UA"/>
              </w:rPr>
              <w:t>іту дітей з ООП</w:t>
            </w:r>
          </w:p>
          <w:p w:rsidR="00704C98" w:rsidRPr="00704C98" w:rsidRDefault="00704C98" w:rsidP="00704C98">
            <w:pPr>
              <w:spacing w:after="0" w:line="240" w:lineRule="auto"/>
              <w:rPr>
                <w:rFonts w:ascii="Times New Roman" w:hAnsi="Times New Roman"/>
                <w:b/>
                <w:i/>
                <w:sz w:val="28"/>
                <w:szCs w:val="36"/>
              </w:rPr>
            </w:pPr>
            <w:r>
              <w:rPr>
                <w:rFonts w:ascii="Times New Roman" w:hAnsi="Times New Roman"/>
                <w:b/>
                <w:i/>
                <w:sz w:val="28"/>
                <w:szCs w:val="36"/>
              </w:rPr>
              <w:t>План заходів, спрямованих</w:t>
            </w:r>
            <w:r w:rsidRPr="00704C98">
              <w:rPr>
                <w:rFonts w:ascii="Times New Roman" w:hAnsi="Times New Roman"/>
                <w:b/>
                <w:i/>
                <w:sz w:val="28"/>
                <w:szCs w:val="36"/>
              </w:rPr>
              <w:t>на запобігання та протидію булінгу</w:t>
            </w:r>
          </w:p>
          <w:p w:rsidR="00C10F66" w:rsidRDefault="00C10F66" w:rsidP="00C10F66">
            <w:pPr>
              <w:spacing w:after="0" w:line="240" w:lineRule="auto"/>
              <w:rPr>
                <w:rFonts w:ascii="Times New Roman" w:hAnsi="Times New Roman"/>
                <w:b/>
                <w:i/>
                <w:sz w:val="28"/>
                <w:szCs w:val="36"/>
                <w:lang w:val="uk-UA"/>
              </w:rPr>
            </w:pPr>
            <w:r>
              <w:rPr>
                <w:rFonts w:ascii="Times New Roman" w:hAnsi="Times New Roman"/>
                <w:b/>
                <w:i/>
                <w:sz w:val="28"/>
                <w:szCs w:val="36"/>
                <w:lang w:val="uk-UA"/>
              </w:rPr>
              <w:t xml:space="preserve">План </w:t>
            </w:r>
            <w:r w:rsidRPr="00C10F66">
              <w:rPr>
                <w:rFonts w:ascii="Times New Roman" w:hAnsi="Times New Roman"/>
                <w:b/>
                <w:i/>
                <w:sz w:val="28"/>
                <w:szCs w:val="36"/>
                <w:lang w:val="uk-UA"/>
              </w:rPr>
              <w:t>роботи клубу емоційної підтримкипедагогів «Шлях до себе»</w:t>
            </w:r>
          </w:p>
          <w:p w:rsidR="00366C8D" w:rsidRPr="00366C8D" w:rsidRDefault="00366C8D" w:rsidP="00366C8D">
            <w:pPr>
              <w:spacing w:after="0" w:line="240" w:lineRule="auto"/>
              <w:rPr>
                <w:rFonts w:ascii="Times New Roman" w:hAnsi="Times New Roman"/>
                <w:b/>
                <w:i/>
                <w:sz w:val="28"/>
                <w:szCs w:val="36"/>
                <w:lang w:val="uk-UA"/>
              </w:rPr>
            </w:pPr>
            <w:r w:rsidRPr="00366C8D">
              <w:rPr>
                <w:rFonts w:ascii="Times New Roman" w:hAnsi="Times New Roman"/>
                <w:b/>
                <w:i/>
                <w:sz w:val="28"/>
                <w:szCs w:val="36"/>
                <w:lang w:val="uk-UA"/>
              </w:rPr>
              <w:t xml:space="preserve">План роботи закладу дошкільної освіти </w:t>
            </w:r>
            <w:r w:rsidR="00FA1AE0">
              <w:rPr>
                <w:rFonts w:ascii="Times New Roman" w:hAnsi="Times New Roman"/>
                <w:b/>
                <w:i/>
                <w:sz w:val="28"/>
                <w:szCs w:val="36"/>
                <w:lang w:val="uk-UA"/>
              </w:rPr>
              <w:t>на літній оздоровчий період 2023</w:t>
            </w:r>
            <w:r w:rsidRPr="00366C8D">
              <w:rPr>
                <w:rFonts w:ascii="Times New Roman" w:hAnsi="Times New Roman"/>
                <w:b/>
                <w:i/>
                <w:sz w:val="28"/>
                <w:szCs w:val="36"/>
                <w:lang w:val="uk-UA"/>
              </w:rPr>
              <w:t xml:space="preserve"> </w:t>
            </w:r>
          </w:p>
          <w:p w:rsidR="00366C8D" w:rsidRPr="00352879" w:rsidRDefault="00366C8D" w:rsidP="000436EE">
            <w:pPr>
              <w:spacing w:after="0" w:line="240" w:lineRule="auto"/>
              <w:rPr>
                <w:rFonts w:ascii="Times New Roman" w:hAnsi="Times New Roman"/>
                <w:b/>
                <w:i/>
                <w:sz w:val="28"/>
                <w:szCs w:val="36"/>
                <w:lang w:val="uk-UA"/>
              </w:rPr>
            </w:pPr>
          </w:p>
        </w:tc>
        <w:tc>
          <w:tcPr>
            <w:tcW w:w="709" w:type="dxa"/>
          </w:tcPr>
          <w:p w:rsidR="00C10F66" w:rsidRDefault="00704C98" w:rsidP="00704C98">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142</w:t>
            </w:r>
          </w:p>
          <w:p w:rsidR="00704C98" w:rsidRDefault="00704C98" w:rsidP="00704C98">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144</w:t>
            </w:r>
          </w:p>
          <w:p w:rsidR="00C10F66" w:rsidRDefault="00704C98"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153</w:t>
            </w:r>
          </w:p>
          <w:p w:rsidR="00C10F66" w:rsidRDefault="00704C98"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155</w:t>
            </w:r>
          </w:p>
          <w:p w:rsidR="00C10F66" w:rsidRDefault="003A0E74"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161</w:t>
            </w:r>
          </w:p>
          <w:p w:rsidR="00C10F66" w:rsidRDefault="003A0E74"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162</w:t>
            </w:r>
          </w:p>
          <w:p w:rsidR="00C10F66" w:rsidRDefault="00704C98"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16</w:t>
            </w:r>
            <w:r w:rsidR="003A0E74">
              <w:rPr>
                <w:rFonts w:ascii="Times New Roman" w:hAnsi="Times New Roman"/>
                <w:b/>
                <w:i/>
                <w:sz w:val="28"/>
                <w:szCs w:val="36"/>
                <w:lang w:val="uk-UA"/>
              </w:rPr>
              <w:t>3</w:t>
            </w:r>
          </w:p>
          <w:p w:rsidR="00C10F66" w:rsidRDefault="00704C98"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16</w:t>
            </w:r>
            <w:r w:rsidR="00C10F66">
              <w:rPr>
                <w:rFonts w:ascii="Times New Roman" w:hAnsi="Times New Roman"/>
                <w:b/>
                <w:i/>
                <w:sz w:val="28"/>
                <w:szCs w:val="36"/>
                <w:lang w:val="uk-UA"/>
              </w:rPr>
              <w:t>4</w:t>
            </w:r>
          </w:p>
          <w:p w:rsidR="003A0E74" w:rsidRDefault="003A0E74"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166</w:t>
            </w:r>
          </w:p>
          <w:p w:rsidR="003A0E74" w:rsidRDefault="003A0E74"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168</w:t>
            </w:r>
          </w:p>
          <w:p w:rsidR="003A0E74" w:rsidRPr="00352879" w:rsidRDefault="003A0E74" w:rsidP="009278FD">
            <w:pPr>
              <w:spacing w:after="0" w:line="240" w:lineRule="auto"/>
              <w:jc w:val="center"/>
              <w:rPr>
                <w:rFonts w:ascii="Times New Roman" w:hAnsi="Times New Roman"/>
                <w:b/>
                <w:i/>
                <w:sz w:val="28"/>
                <w:szCs w:val="36"/>
                <w:lang w:val="uk-UA"/>
              </w:rPr>
            </w:pPr>
            <w:r>
              <w:rPr>
                <w:rFonts w:ascii="Times New Roman" w:hAnsi="Times New Roman"/>
                <w:b/>
                <w:i/>
                <w:sz w:val="28"/>
                <w:szCs w:val="36"/>
                <w:lang w:val="uk-UA"/>
              </w:rPr>
              <w:t>170</w:t>
            </w:r>
          </w:p>
        </w:tc>
      </w:tr>
    </w:tbl>
    <w:p w:rsidR="00352879" w:rsidRPr="009278FD" w:rsidRDefault="00352879" w:rsidP="009278FD">
      <w:pPr>
        <w:spacing w:after="0" w:line="240" w:lineRule="auto"/>
        <w:ind w:left="-567"/>
        <w:jc w:val="center"/>
        <w:rPr>
          <w:rFonts w:ascii="Times New Roman" w:hAnsi="Times New Roman"/>
          <w:b/>
          <w:i/>
          <w:sz w:val="32"/>
          <w:szCs w:val="36"/>
          <w:lang w:val="uk-UA"/>
        </w:rPr>
      </w:pPr>
    </w:p>
    <w:p w:rsidR="00D5124C" w:rsidRPr="00352879" w:rsidRDefault="00D5124C" w:rsidP="000436EE">
      <w:pPr>
        <w:spacing w:after="0" w:line="240" w:lineRule="auto"/>
        <w:ind w:left="-567"/>
        <w:rPr>
          <w:rFonts w:ascii="Times New Roman" w:hAnsi="Times New Roman"/>
          <w:sz w:val="28"/>
          <w:szCs w:val="28"/>
          <w:lang w:val="uk-UA"/>
        </w:rPr>
      </w:pPr>
    </w:p>
    <w:p w:rsidR="00D5124C" w:rsidRPr="00280C2C" w:rsidRDefault="00D5124C" w:rsidP="00280C2C">
      <w:pPr>
        <w:spacing w:after="0"/>
        <w:jc w:val="center"/>
        <w:rPr>
          <w:rFonts w:ascii="Times New Roman" w:hAnsi="Times New Roman"/>
          <w:b/>
          <w:i/>
          <w:color w:val="0000FF"/>
          <w:sz w:val="36"/>
          <w:szCs w:val="36"/>
          <w:lang w:val="uk-UA"/>
        </w:rPr>
      </w:pPr>
    </w:p>
    <w:p w:rsidR="00D5124C" w:rsidRDefault="00D5124C" w:rsidP="00280C2C">
      <w:pPr>
        <w:spacing w:after="0"/>
        <w:rPr>
          <w:rFonts w:ascii="Times New Roman" w:hAnsi="Times New Roman"/>
          <w:b/>
          <w:i/>
          <w:color w:val="0000FF"/>
          <w:sz w:val="36"/>
          <w:szCs w:val="36"/>
          <w:lang w:val="uk-UA"/>
        </w:rPr>
      </w:pPr>
    </w:p>
    <w:p w:rsidR="00223CEF" w:rsidRDefault="00223CEF" w:rsidP="00280C2C">
      <w:pPr>
        <w:spacing w:after="0"/>
        <w:rPr>
          <w:rFonts w:ascii="Times New Roman" w:hAnsi="Times New Roman"/>
          <w:b/>
          <w:i/>
          <w:color w:val="0000FF"/>
          <w:sz w:val="36"/>
          <w:szCs w:val="36"/>
          <w:lang w:val="uk-UA"/>
        </w:rPr>
      </w:pPr>
    </w:p>
    <w:p w:rsidR="00223CEF" w:rsidRPr="00280C2C" w:rsidRDefault="00223CEF" w:rsidP="00280C2C">
      <w:pPr>
        <w:spacing w:after="0"/>
        <w:rPr>
          <w:rFonts w:ascii="Times New Roman" w:hAnsi="Times New Roman"/>
          <w:b/>
          <w:i/>
          <w:color w:val="0000FF"/>
          <w:sz w:val="36"/>
          <w:szCs w:val="36"/>
          <w:lang w:val="uk-UA"/>
        </w:rPr>
      </w:pPr>
    </w:p>
    <w:p w:rsidR="00D5124C" w:rsidRPr="00280C2C" w:rsidRDefault="00D5124C" w:rsidP="00280C2C">
      <w:pPr>
        <w:spacing w:after="0"/>
        <w:rPr>
          <w:rFonts w:ascii="Times New Roman" w:hAnsi="Times New Roman"/>
          <w:b/>
          <w:i/>
          <w:color w:val="0000FF"/>
          <w:sz w:val="36"/>
          <w:szCs w:val="36"/>
          <w:lang w:val="uk-UA"/>
        </w:rPr>
      </w:pPr>
    </w:p>
    <w:p w:rsidR="00D5124C" w:rsidRPr="00280C2C" w:rsidRDefault="00D5124C" w:rsidP="00280C2C">
      <w:pPr>
        <w:spacing w:after="0"/>
        <w:rPr>
          <w:rFonts w:ascii="Times New Roman" w:hAnsi="Times New Roman"/>
          <w:b/>
          <w:i/>
          <w:color w:val="0000FF"/>
          <w:sz w:val="36"/>
          <w:szCs w:val="36"/>
          <w:lang w:val="uk-UA"/>
        </w:rPr>
      </w:pPr>
    </w:p>
    <w:p w:rsidR="00D5124C" w:rsidRPr="00280C2C" w:rsidRDefault="00D5124C" w:rsidP="00280C2C">
      <w:pPr>
        <w:spacing w:after="0"/>
        <w:rPr>
          <w:rFonts w:ascii="Times New Roman" w:hAnsi="Times New Roman"/>
          <w:b/>
          <w:i/>
          <w:color w:val="0000FF"/>
          <w:sz w:val="36"/>
          <w:szCs w:val="36"/>
          <w:lang w:val="uk-UA"/>
        </w:rPr>
      </w:pPr>
    </w:p>
    <w:p w:rsidR="00C10F66" w:rsidRPr="00453109" w:rsidRDefault="00C10F66" w:rsidP="00280C2C">
      <w:pPr>
        <w:spacing w:after="0"/>
        <w:rPr>
          <w:rFonts w:ascii="Times New Roman" w:hAnsi="Times New Roman"/>
          <w:b/>
          <w:i/>
          <w:color w:val="0000FF"/>
          <w:sz w:val="36"/>
          <w:szCs w:val="36"/>
          <w:lang w:val="uk-UA"/>
        </w:rPr>
      </w:pPr>
    </w:p>
    <w:p w:rsidR="00D5124C" w:rsidRPr="00FB3DFF" w:rsidRDefault="00D5124C" w:rsidP="00280C2C">
      <w:pPr>
        <w:spacing w:after="0"/>
        <w:jc w:val="center"/>
        <w:rPr>
          <w:rFonts w:ascii="Times New Roman" w:hAnsi="Times New Roman"/>
          <w:b/>
          <w:color w:val="7030A0"/>
          <w:sz w:val="32"/>
          <w:szCs w:val="36"/>
          <w:lang w:val="uk-UA"/>
        </w:rPr>
      </w:pPr>
      <w:r w:rsidRPr="00FB3DFF">
        <w:rPr>
          <w:rFonts w:ascii="Times New Roman" w:hAnsi="Times New Roman"/>
          <w:b/>
          <w:color w:val="7030A0"/>
          <w:sz w:val="32"/>
          <w:szCs w:val="36"/>
          <w:lang w:val="uk-UA"/>
        </w:rPr>
        <w:lastRenderedPageBreak/>
        <w:t>І.   АНАЛІЗ РОБОТИ ЗАКЛАДУ</w:t>
      </w:r>
      <w:r w:rsidR="00660859">
        <w:rPr>
          <w:rFonts w:ascii="Times New Roman" w:hAnsi="Times New Roman"/>
          <w:b/>
          <w:color w:val="7030A0"/>
          <w:sz w:val="32"/>
          <w:szCs w:val="36"/>
          <w:lang w:val="uk-UA"/>
        </w:rPr>
        <w:t xml:space="preserve"> ДОШКІЛЬНОЇ ОСВІТИ</w:t>
      </w:r>
    </w:p>
    <w:p w:rsidR="00D5124C" w:rsidRPr="00FB3DFF" w:rsidRDefault="00D5124C" w:rsidP="00280C2C">
      <w:pPr>
        <w:spacing w:after="0"/>
        <w:jc w:val="center"/>
        <w:rPr>
          <w:rFonts w:ascii="Times New Roman" w:hAnsi="Times New Roman"/>
          <w:b/>
          <w:color w:val="7030A0"/>
          <w:sz w:val="32"/>
          <w:szCs w:val="36"/>
          <w:lang w:val="uk-UA"/>
        </w:rPr>
      </w:pPr>
      <w:r w:rsidRPr="00FB3DFF">
        <w:rPr>
          <w:rFonts w:ascii="Times New Roman" w:hAnsi="Times New Roman"/>
          <w:b/>
          <w:color w:val="7030A0"/>
          <w:sz w:val="32"/>
          <w:szCs w:val="36"/>
          <w:lang w:val="uk-UA"/>
        </w:rPr>
        <w:t>ЗА 20</w:t>
      </w:r>
      <w:r w:rsidR="00FA1AE0">
        <w:rPr>
          <w:rFonts w:ascii="Times New Roman" w:hAnsi="Times New Roman"/>
          <w:b/>
          <w:color w:val="7030A0"/>
          <w:sz w:val="32"/>
          <w:szCs w:val="36"/>
        </w:rPr>
        <w:t>22</w:t>
      </w:r>
      <w:r w:rsidR="00FA1AE0">
        <w:rPr>
          <w:rFonts w:ascii="Times New Roman" w:hAnsi="Times New Roman"/>
          <w:b/>
          <w:color w:val="7030A0"/>
          <w:sz w:val="32"/>
          <w:szCs w:val="36"/>
          <w:lang w:val="uk-UA"/>
        </w:rPr>
        <w:t xml:space="preserve"> – 2023</w:t>
      </w:r>
      <w:r w:rsidRPr="00FB3DFF">
        <w:rPr>
          <w:rFonts w:ascii="Times New Roman" w:hAnsi="Times New Roman"/>
          <w:b/>
          <w:color w:val="7030A0"/>
          <w:sz w:val="32"/>
          <w:szCs w:val="36"/>
          <w:lang w:val="uk-UA"/>
        </w:rPr>
        <w:t xml:space="preserve"> НАВЧАЛЬНИЙ  РІК</w:t>
      </w:r>
    </w:p>
    <w:p w:rsidR="00D5124C" w:rsidRPr="00913EFB" w:rsidRDefault="00687D4B" w:rsidP="00280C2C">
      <w:pPr>
        <w:numPr>
          <w:ilvl w:val="1"/>
          <w:numId w:val="1"/>
        </w:numPr>
        <w:spacing w:after="0"/>
        <w:contextualSpacing/>
        <w:rPr>
          <w:rFonts w:ascii="Times New Roman" w:hAnsi="Times New Roman"/>
          <w:b/>
          <w:color w:val="002060"/>
          <w:sz w:val="32"/>
          <w:szCs w:val="36"/>
          <w:lang w:val="uk-UA"/>
        </w:rPr>
      </w:pPr>
      <w:r w:rsidRPr="00FB3DFF">
        <w:rPr>
          <w:rFonts w:ascii="Times New Roman" w:hAnsi="Times New Roman"/>
          <w:b/>
          <w:color w:val="002060"/>
          <w:sz w:val="36"/>
          <w:szCs w:val="36"/>
          <w:lang w:val="uk-UA"/>
        </w:rPr>
        <w:t>Інформаційна картка</w:t>
      </w:r>
    </w:p>
    <w:p w:rsidR="00136832" w:rsidRDefault="00A764F9" w:rsidP="00280C2C">
      <w:pPr>
        <w:spacing w:after="0" w:line="240" w:lineRule="auto"/>
        <w:ind w:firstLine="708"/>
        <w:jc w:val="both"/>
        <w:rPr>
          <w:rFonts w:ascii="Times New Roman" w:hAnsi="Times New Roman"/>
          <w:sz w:val="28"/>
          <w:szCs w:val="28"/>
          <w:lang w:val="uk-UA"/>
        </w:rPr>
      </w:pPr>
      <w:r w:rsidRPr="00A764F9">
        <w:rPr>
          <w:rFonts w:ascii="Times New Roman" w:hAnsi="Times New Roman"/>
          <w:sz w:val="28"/>
          <w:szCs w:val="28"/>
          <w:lang w:val="uk-UA"/>
        </w:rPr>
        <w:t>Браїлівського ЗДО №1 «Двіночок»</w:t>
      </w:r>
      <w:r w:rsidR="00366C8D" w:rsidRPr="00A764F9">
        <w:rPr>
          <w:rFonts w:ascii="Times New Roman" w:hAnsi="Times New Roman"/>
          <w:sz w:val="28"/>
          <w:szCs w:val="28"/>
          <w:lang w:val="uk-UA"/>
        </w:rPr>
        <w:t>,</w:t>
      </w:r>
      <w:r w:rsidR="00D5124C" w:rsidRPr="00DC09B7">
        <w:rPr>
          <w:rFonts w:ascii="Times New Roman" w:hAnsi="Times New Roman"/>
          <w:sz w:val="28"/>
          <w:szCs w:val="28"/>
          <w:lang w:val="uk-UA"/>
        </w:rPr>
        <w:t xml:space="preserve"> розташований з</w:t>
      </w:r>
      <w:r>
        <w:rPr>
          <w:rFonts w:ascii="Times New Roman" w:hAnsi="Times New Roman"/>
          <w:sz w:val="28"/>
          <w:szCs w:val="28"/>
          <w:lang w:val="uk-UA"/>
        </w:rPr>
        <w:t>а адресою: смт Браїлів, провулок Юності, 6</w:t>
      </w:r>
      <w:r w:rsidR="00DC09B7">
        <w:rPr>
          <w:rFonts w:ascii="Times New Roman" w:hAnsi="Times New Roman"/>
          <w:sz w:val="28"/>
          <w:szCs w:val="28"/>
          <w:lang w:val="uk-UA"/>
        </w:rPr>
        <w:t xml:space="preserve">, </w:t>
      </w:r>
      <w:r w:rsidR="00DC09B7" w:rsidRPr="00DC09B7">
        <w:rPr>
          <w:rFonts w:ascii="Times New Roman" w:hAnsi="Times New Roman"/>
          <w:sz w:val="28"/>
          <w:szCs w:val="28"/>
          <w:lang w:val="uk-UA"/>
        </w:rPr>
        <w:t xml:space="preserve">електронна адреса: </w:t>
      </w:r>
      <w:r w:rsidRPr="00A764F9">
        <w:rPr>
          <w:rFonts w:ascii="Times New Roman" w:hAnsi="Times New Roman"/>
          <w:color w:val="000000" w:themeColor="text1"/>
          <w:spacing w:val="3"/>
          <w:sz w:val="28"/>
          <w:szCs w:val="28"/>
          <w:shd w:val="clear" w:color="auto" w:fill="FFFFFF"/>
        </w:rPr>
        <w:t>dovhan</w:t>
      </w:r>
      <w:r w:rsidRPr="00A764F9">
        <w:rPr>
          <w:rFonts w:ascii="Times New Roman" w:hAnsi="Times New Roman"/>
          <w:color w:val="000000" w:themeColor="text1"/>
          <w:spacing w:val="3"/>
          <w:sz w:val="28"/>
          <w:szCs w:val="28"/>
          <w:shd w:val="clear" w:color="auto" w:fill="FFFFFF"/>
          <w:lang w:val="uk-UA"/>
        </w:rPr>
        <w:t>.</w:t>
      </w:r>
      <w:r w:rsidRPr="00A764F9">
        <w:rPr>
          <w:rFonts w:ascii="Times New Roman" w:hAnsi="Times New Roman"/>
          <w:color w:val="000000" w:themeColor="text1"/>
          <w:spacing w:val="3"/>
          <w:sz w:val="28"/>
          <w:szCs w:val="28"/>
          <w:shd w:val="clear" w:color="auto" w:fill="FFFFFF"/>
        </w:rPr>
        <w:t>nadia</w:t>
      </w:r>
      <w:r w:rsidRPr="00A764F9">
        <w:rPr>
          <w:rFonts w:ascii="Times New Roman" w:hAnsi="Times New Roman"/>
          <w:color w:val="000000" w:themeColor="text1"/>
          <w:spacing w:val="3"/>
          <w:sz w:val="28"/>
          <w:szCs w:val="28"/>
          <w:shd w:val="clear" w:color="auto" w:fill="FFFFFF"/>
          <w:lang w:val="uk-UA"/>
        </w:rPr>
        <w:t>@</w:t>
      </w:r>
      <w:r w:rsidRPr="00A764F9">
        <w:rPr>
          <w:rFonts w:ascii="Times New Roman" w:hAnsi="Times New Roman"/>
          <w:color w:val="000000" w:themeColor="text1"/>
          <w:spacing w:val="3"/>
          <w:sz w:val="28"/>
          <w:szCs w:val="28"/>
          <w:shd w:val="clear" w:color="auto" w:fill="FFFFFF"/>
        </w:rPr>
        <w:t>gmail</w:t>
      </w:r>
      <w:r w:rsidRPr="00A764F9">
        <w:rPr>
          <w:rFonts w:ascii="Times New Roman" w:hAnsi="Times New Roman"/>
          <w:color w:val="000000" w:themeColor="text1"/>
          <w:spacing w:val="3"/>
          <w:sz w:val="28"/>
          <w:szCs w:val="28"/>
          <w:shd w:val="clear" w:color="auto" w:fill="FFFFFF"/>
          <w:lang w:val="uk-UA"/>
        </w:rPr>
        <w:t>.</w:t>
      </w:r>
      <w:r w:rsidRPr="00A764F9">
        <w:rPr>
          <w:rFonts w:ascii="Times New Roman" w:hAnsi="Times New Roman"/>
          <w:color w:val="000000" w:themeColor="text1"/>
          <w:spacing w:val="3"/>
          <w:sz w:val="28"/>
          <w:szCs w:val="28"/>
          <w:shd w:val="clear" w:color="auto" w:fill="FFFFFF"/>
        </w:rPr>
        <w:t>com</w:t>
      </w:r>
      <w:r w:rsidR="00DC09B7" w:rsidRPr="00DC09B7">
        <w:rPr>
          <w:rFonts w:ascii="Times New Roman" w:hAnsi="Times New Roman"/>
          <w:sz w:val="28"/>
          <w:szCs w:val="28"/>
          <w:lang w:val="uk-UA"/>
        </w:rPr>
        <w:t xml:space="preserve">, сайт: </w:t>
      </w:r>
      <w:r w:rsidRPr="00A764F9">
        <w:rPr>
          <w:rFonts w:ascii="Times New Roman" w:hAnsi="Times New Roman"/>
          <w:sz w:val="28"/>
          <w:szCs w:val="28"/>
          <w:lang w:val="uk-UA"/>
        </w:rPr>
        <w:t>https://brailiv-zdo1-dzvinochok.e-schools.info/</w:t>
      </w:r>
      <w:r>
        <w:rPr>
          <w:rFonts w:ascii="Times New Roman" w:hAnsi="Times New Roman"/>
          <w:sz w:val="28"/>
          <w:szCs w:val="28"/>
          <w:lang w:val="uk-UA"/>
        </w:rPr>
        <w:t>, телефон 0964560399.</w:t>
      </w:r>
      <w:r w:rsidR="00136832">
        <w:rPr>
          <w:rFonts w:ascii="Times New Roman" w:hAnsi="Times New Roman"/>
          <w:sz w:val="28"/>
          <w:szCs w:val="28"/>
          <w:lang w:val="uk-UA"/>
        </w:rPr>
        <w:t xml:space="preserve"> ЗДО</w:t>
      </w:r>
      <w:r w:rsidR="00DC09B7" w:rsidRPr="00DC09B7">
        <w:rPr>
          <w:rFonts w:ascii="Times New Roman" w:hAnsi="Times New Roman"/>
          <w:sz w:val="28"/>
          <w:szCs w:val="28"/>
          <w:lang w:val="uk-UA"/>
        </w:rPr>
        <w:t xml:space="preserve"> розташований у типовій </w:t>
      </w:r>
      <w:r w:rsidR="00366C8D">
        <w:rPr>
          <w:rFonts w:ascii="Times New Roman" w:hAnsi="Times New Roman"/>
          <w:sz w:val="28"/>
          <w:szCs w:val="28"/>
          <w:lang w:val="uk-UA"/>
        </w:rPr>
        <w:t xml:space="preserve">споруді, розрахований </w:t>
      </w:r>
      <w:r w:rsidR="006623D4" w:rsidRPr="006623D4">
        <w:rPr>
          <w:rFonts w:ascii="Times New Roman" w:hAnsi="Times New Roman"/>
          <w:sz w:val="28"/>
          <w:szCs w:val="28"/>
          <w:lang w:val="uk-UA"/>
        </w:rPr>
        <w:t xml:space="preserve">на </w:t>
      </w:r>
      <w:r>
        <w:rPr>
          <w:rFonts w:ascii="Times New Roman" w:hAnsi="Times New Roman"/>
          <w:sz w:val="28"/>
          <w:szCs w:val="28"/>
          <w:lang w:val="uk-UA"/>
        </w:rPr>
        <w:t>70</w:t>
      </w:r>
      <w:r w:rsidR="00223CEF">
        <w:rPr>
          <w:rFonts w:ascii="Times New Roman" w:hAnsi="Times New Roman"/>
          <w:sz w:val="28"/>
          <w:szCs w:val="28"/>
          <w:lang w:val="uk-UA"/>
        </w:rPr>
        <w:t xml:space="preserve"> </w:t>
      </w:r>
      <w:r w:rsidR="00DC09B7" w:rsidRPr="00DC09B7">
        <w:rPr>
          <w:rFonts w:ascii="Times New Roman" w:hAnsi="Times New Roman"/>
          <w:sz w:val="28"/>
          <w:szCs w:val="28"/>
          <w:lang w:val="uk-UA"/>
        </w:rPr>
        <w:t xml:space="preserve">дітей. </w:t>
      </w:r>
      <w:r w:rsidR="00D5124C" w:rsidRPr="00DC09B7">
        <w:rPr>
          <w:rFonts w:ascii="Times New Roman" w:hAnsi="Times New Roman"/>
          <w:sz w:val="28"/>
          <w:szCs w:val="28"/>
          <w:lang w:val="uk-UA"/>
        </w:rPr>
        <w:t xml:space="preserve">На даний час у закладі функціонує </w:t>
      </w:r>
      <w:r>
        <w:rPr>
          <w:rFonts w:ascii="Times New Roman" w:hAnsi="Times New Roman"/>
          <w:sz w:val="28"/>
          <w:szCs w:val="28"/>
          <w:lang w:val="uk-UA"/>
        </w:rPr>
        <w:t>3</w:t>
      </w:r>
      <w:r w:rsidR="00D5124C" w:rsidRPr="00DC09B7">
        <w:rPr>
          <w:rFonts w:ascii="Times New Roman" w:hAnsi="Times New Roman"/>
          <w:sz w:val="28"/>
          <w:szCs w:val="28"/>
          <w:lang w:val="uk-UA"/>
        </w:rPr>
        <w:t xml:space="preserve"> груп</w:t>
      </w:r>
      <w:r>
        <w:rPr>
          <w:rFonts w:ascii="Times New Roman" w:hAnsi="Times New Roman"/>
          <w:sz w:val="28"/>
          <w:szCs w:val="28"/>
          <w:lang w:val="uk-UA"/>
        </w:rPr>
        <w:t>и</w:t>
      </w:r>
      <w:r w:rsidR="00D5124C" w:rsidRPr="00DC09B7">
        <w:rPr>
          <w:rFonts w:ascii="Times New Roman" w:hAnsi="Times New Roman"/>
          <w:sz w:val="28"/>
          <w:szCs w:val="28"/>
          <w:lang w:val="uk-UA"/>
        </w:rPr>
        <w:t xml:space="preserve">, з них </w:t>
      </w:r>
      <w:r>
        <w:rPr>
          <w:rFonts w:ascii="Times New Roman" w:hAnsi="Times New Roman"/>
          <w:sz w:val="28"/>
          <w:szCs w:val="28"/>
          <w:lang w:val="uk-UA"/>
        </w:rPr>
        <w:t>1</w:t>
      </w:r>
      <w:r w:rsidR="00D5124C" w:rsidRPr="00DC09B7">
        <w:rPr>
          <w:rFonts w:ascii="Times New Roman" w:hAnsi="Times New Roman"/>
          <w:sz w:val="28"/>
          <w:szCs w:val="28"/>
          <w:lang w:val="uk-UA"/>
        </w:rPr>
        <w:t xml:space="preserve"> </w:t>
      </w:r>
      <w:r w:rsidR="005D7195">
        <w:rPr>
          <w:rFonts w:ascii="Times New Roman" w:hAnsi="Times New Roman"/>
          <w:sz w:val="28"/>
          <w:szCs w:val="28"/>
          <w:lang w:val="uk-UA"/>
        </w:rPr>
        <w:t>груп</w:t>
      </w:r>
      <w:r>
        <w:rPr>
          <w:rFonts w:ascii="Times New Roman" w:hAnsi="Times New Roman"/>
          <w:sz w:val="28"/>
          <w:szCs w:val="28"/>
          <w:lang w:val="uk-UA"/>
        </w:rPr>
        <w:t>а</w:t>
      </w:r>
      <w:r w:rsidR="005D7195">
        <w:rPr>
          <w:rFonts w:ascii="Times New Roman" w:hAnsi="Times New Roman"/>
          <w:sz w:val="28"/>
          <w:szCs w:val="28"/>
          <w:lang w:val="uk-UA"/>
        </w:rPr>
        <w:t xml:space="preserve"> </w:t>
      </w:r>
      <w:r w:rsidR="00223CEF">
        <w:rPr>
          <w:rFonts w:ascii="Times New Roman" w:hAnsi="Times New Roman"/>
          <w:sz w:val="28"/>
          <w:szCs w:val="28"/>
          <w:lang w:val="uk-UA"/>
        </w:rPr>
        <w:t xml:space="preserve">– </w:t>
      </w:r>
      <w:r>
        <w:rPr>
          <w:rFonts w:ascii="Times New Roman" w:hAnsi="Times New Roman"/>
          <w:sz w:val="28"/>
          <w:szCs w:val="28"/>
          <w:lang w:val="uk-UA"/>
        </w:rPr>
        <w:t>молодшо</w:t>
      </w:r>
      <w:r w:rsidR="00223CEF">
        <w:rPr>
          <w:rFonts w:ascii="Times New Roman" w:hAnsi="Times New Roman"/>
          <w:sz w:val="28"/>
          <w:szCs w:val="28"/>
          <w:lang w:val="uk-UA"/>
        </w:rPr>
        <w:t xml:space="preserve">го віку, </w:t>
      </w:r>
      <w:r w:rsidR="005A2997">
        <w:rPr>
          <w:rFonts w:ascii="Times New Roman" w:hAnsi="Times New Roman"/>
          <w:sz w:val="28"/>
          <w:szCs w:val="28"/>
          <w:lang w:val="uk-UA"/>
        </w:rPr>
        <w:t>2</w:t>
      </w:r>
      <w:r w:rsidR="005D7195">
        <w:rPr>
          <w:rFonts w:ascii="Times New Roman" w:hAnsi="Times New Roman"/>
          <w:sz w:val="28"/>
          <w:szCs w:val="28"/>
          <w:lang w:val="uk-UA"/>
        </w:rPr>
        <w:t xml:space="preserve"> груп </w:t>
      </w:r>
      <w:r w:rsidR="00D5124C" w:rsidRPr="00DC09B7">
        <w:rPr>
          <w:rFonts w:ascii="Times New Roman" w:hAnsi="Times New Roman"/>
          <w:sz w:val="28"/>
          <w:szCs w:val="28"/>
          <w:lang w:val="uk-UA"/>
        </w:rPr>
        <w:t xml:space="preserve"> – дошкільного </w:t>
      </w:r>
      <w:r>
        <w:rPr>
          <w:rFonts w:ascii="Times New Roman" w:hAnsi="Times New Roman"/>
          <w:sz w:val="28"/>
          <w:szCs w:val="28"/>
          <w:lang w:val="uk-UA"/>
        </w:rPr>
        <w:t>віку</w:t>
      </w:r>
      <w:r w:rsidR="005A2997">
        <w:rPr>
          <w:rFonts w:ascii="Times New Roman" w:hAnsi="Times New Roman"/>
          <w:sz w:val="28"/>
          <w:szCs w:val="28"/>
        </w:rPr>
        <w:t xml:space="preserve">. Загальна кількість дітей - </w:t>
      </w:r>
      <w:r>
        <w:rPr>
          <w:rFonts w:ascii="Times New Roman" w:hAnsi="Times New Roman"/>
          <w:sz w:val="28"/>
          <w:szCs w:val="28"/>
          <w:lang w:val="uk-UA"/>
        </w:rPr>
        <w:t>70</w:t>
      </w:r>
      <w:r w:rsidR="00D5124C" w:rsidRPr="00280C2C">
        <w:rPr>
          <w:rFonts w:ascii="Times New Roman" w:hAnsi="Times New Roman"/>
          <w:sz w:val="28"/>
          <w:szCs w:val="28"/>
        </w:rPr>
        <w:t xml:space="preserve">, з них </w:t>
      </w:r>
      <w:r>
        <w:rPr>
          <w:rFonts w:ascii="Times New Roman" w:hAnsi="Times New Roman"/>
          <w:sz w:val="28"/>
          <w:szCs w:val="28"/>
        </w:rPr>
        <w:t>25</w:t>
      </w:r>
      <w:r w:rsidR="00D5124C" w:rsidRPr="00280C2C">
        <w:rPr>
          <w:rFonts w:ascii="Times New Roman" w:hAnsi="Times New Roman"/>
          <w:sz w:val="28"/>
          <w:szCs w:val="28"/>
        </w:rPr>
        <w:t xml:space="preserve"> підготовлено до навчання в школі. </w:t>
      </w:r>
    </w:p>
    <w:p w:rsidR="00966260" w:rsidRPr="00966260" w:rsidRDefault="00136832" w:rsidP="00966260">
      <w:pPr>
        <w:spacing w:after="0" w:line="240" w:lineRule="auto"/>
        <w:ind w:firstLine="708"/>
        <w:jc w:val="both"/>
        <w:rPr>
          <w:rFonts w:ascii="Times New Roman" w:hAnsi="Times New Roman"/>
          <w:sz w:val="28"/>
          <w:szCs w:val="28"/>
        </w:rPr>
      </w:pPr>
      <w:r w:rsidRPr="00136832">
        <w:rPr>
          <w:rFonts w:ascii="Times New Roman" w:hAnsi="Times New Roman"/>
          <w:sz w:val="28"/>
          <w:szCs w:val="28"/>
          <w:lang w:val="uk-UA"/>
        </w:rPr>
        <w:t>Прийом дітей до</w:t>
      </w:r>
      <w:r w:rsidR="00A764F9">
        <w:rPr>
          <w:rFonts w:ascii="Times New Roman" w:hAnsi="Times New Roman"/>
          <w:sz w:val="28"/>
          <w:szCs w:val="28"/>
          <w:lang w:val="uk-UA"/>
        </w:rPr>
        <w:t xml:space="preserve"> </w:t>
      </w:r>
      <w:r w:rsidR="005A2997">
        <w:rPr>
          <w:rFonts w:ascii="Times New Roman" w:hAnsi="Times New Roman"/>
          <w:sz w:val="28"/>
          <w:szCs w:val="28"/>
          <w:lang w:val="uk-UA"/>
        </w:rPr>
        <w:t xml:space="preserve">закладу </w:t>
      </w:r>
      <w:r w:rsidR="00FA1AE0">
        <w:rPr>
          <w:rFonts w:ascii="Times New Roman" w:hAnsi="Times New Roman"/>
          <w:sz w:val="28"/>
          <w:szCs w:val="28"/>
          <w:lang w:val="uk-UA"/>
        </w:rPr>
        <w:t>дошкільної освіти в 2022/2023</w:t>
      </w:r>
      <w:r w:rsidRPr="00136832">
        <w:rPr>
          <w:rFonts w:ascii="Times New Roman" w:hAnsi="Times New Roman"/>
          <w:sz w:val="28"/>
          <w:szCs w:val="28"/>
          <w:lang w:val="uk-UA"/>
        </w:rPr>
        <w:t xml:space="preserve"> навчальному році здійснювався згідно заяв батьків, медичних довідок</w:t>
      </w:r>
      <w:r w:rsidR="00366C8D">
        <w:rPr>
          <w:rFonts w:ascii="Times New Roman" w:hAnsi="Times New Roman"/>
          <w:sz w:val="28"/>
          <w:szCs w:val="28"/>
          <w:lang w:val="uk-UA"/>
        </w:rPr>
        <w:t>:</w:t>
      </w:r>
      <w:r w:rsidRPr="00136832">
        <w:rPr>
          <w:rFonts w:ascii="Times New Roman" w:hAnsi="Times New Roman"/>
          <w:sz w:val="28"/>
          <w:szCs w:val="28"/>
          <w:lang w:val="uk-UA"/>
        </w:rPr>
        <w:t xml:space="preserve"> про стан здоров’я дитини</w:t>
      </w:r>
      <w:r w:rsidR="00366C8D">
        <w:rPr>
          <w:rFonts w:ascii="Times New Roman" w:hAnsi="Times New Roman"/>
          <w:sz w:val="28"/>
          <w:szCs w:val="28"/>
          <w:lang w:val="uk-UA"/>
        </w:rPr>
        <w:t>, про щеплення, епідоточення, місця реєстрації</w:t>
      </w:r>
      <w:r w:rsidRPr="00136832">
        <w:rPr>
          <w:rFonts w:ascii="Times New Roman" w:hAnsi="Times New Roman"/>
          <w:sz w:val="28"/>
          <w:szCs w:val="28"/>
          <w:lang w:val="uk-UA"/>
        </w:rPr>
        <w:t xml:space="preserve">. </w:t>
      </w:r>
      <w:r w:rsidRPr="00136832">
        <w:rPr>
          <w:rFonts w:ascii="Times New Roman" w:hAnsi="Times New Roman"/>
          <w:sz w:val="28"/>
          <w:szCs w:val="28"/>
        </w:rPr>
        <w:t xml:space="preserve">Ділова документація з питань прийому дітей та їх вибуття оформлювалася за встановленою формою відповідно до нормативних вимог </w:t>
      </w:r>
      <w:r w:rsidR="00966260">
        <w:rPr>
          <w:rFonts w:ascii="Times New Roman" w:hAnsi="Times New Roman"/>
          <w:sz w:val="28"/>
          <w:szCs w:val="28"/>
        </w:rPr>
        <w:t>Примірн</w:t>
      </w:r>
      <w:r w:rsidR="00966260">
        <w:rPr>
          <w:rFonts w:ascii="Times New Roman" w:hAnsi="Times New Roman"/>
          <w:sz w:val="28"/>
          <w:szCs w:val="28"/>
          <w:lang w:val="uk-UA"/>
        </w:rPr>
        <w:t>ої</w:t>
      </w:r>
      <w:r w:rsidR="00966260">
        <w:rPr>
          <w:rFonts w:ascii="Times New Roman" w:hAnsi="Times New Roman"/>
          <w:sz w:val="28"/>
          <w:szCs w:val="28"/>
        </w:rPr>
        <w:t xml:space="preserve"> інструкці</w:t>
      </w:r>
      <w:r w:rsidR="00966260">
        <w:rPr>
          <w:rFonts w:ascii="Times New Roman" w:hAnsi="Times New Roman"/>
          <w:sz w:val="28"/>
          <w:szCs w:val="28"/>
          <w:lang w:val="uk-UA"/>
        </w:rPr>
        <w:t>ї</w:t>
      </w:r>
      <w:r w:rsidR="00966260" w:rsidRPr="00966260">
        <w:rPr>
          <w:rFonts w:ascii="Times New Roman" w:hAnsi="Times New Roman"/>
          <w:sz w:val="28"/>
          <w:szCs w:val="28"/>
        </w:rPr>
        <w:t xml:space="preserve"> з діловодства у</w:t>
      </w:r>
      <w:r w:rsidR="00966260">
        <w:rPr>
          <w:rFonts w:ascii="Times New Roman" w:hAnsi="Times New Roman"/>
          <w:sz w:val="28"/>
          <w:szCs w:val="28"/>
        </w:rPr>
        <w:t xml:space="preserve"> дошкільних навчальних закладах</w:t>
      </w:r>
      <w:r w:rsidRPr="00136832">
        <w:rPr>
          <w:rFonts w:ascii="Times New Roman" w:hAnsi="Times New Roman"/>
          <w:sz w:val="28"/>
          <w:szCs w:val="28"/>
        </w:rPr>
        <w:t xml:space="preserve"> (наказ МОН України </w:t>
      </w:r>
      <w:r w:rsidR="00966260" w:rsidRPr="00966260">
        <w:rPr>
          <w:rFonts w:ascii="Times New Roman" w:hAnsi="Times New Roman"/>
          <w:sz w:val="28"/>
          <w:szCs w:val="28"/>
        </w:rPr>
        <w:t>від 01.10.2012 № 1059</w:t>
      </w:r>
      <w:r w:rsidR="00966260">
        <w:rPr>
          <w:rFonts w:ascii="Times New Roman" w:hAnsi="Times New Roman"/>
          <w:sz w:val="28"/>
          <w:szCs w:val="28"/>
          <w:lang w:val="uk-UA"/>
        </w:rPr>
        <w:t>)</w:t>
      </w:r>
      <w:r w:rsidR="00966260" w:rsidRPr="00966260">
        <w:rPr>
          <w:rFonts w:ascii="Times New Roman" w:hAnsi="Times New Roman"/>
          <w:sz w:val="28"/>
          <w:szCs w:val="28"/>
        </w:rPr>
        <w:t>.</w:t>
      </w:r>
    </w:p>
    <w:p w:rsidR="0009575C" w:rsidRPr="0009575C" w:rsidRDefault="0009575C" w:rsidP="00805FD3">
      <w:pPr>
        <w:spacing w:after="0" w:line="240" w:lineRule="auto"/>
        <w:ind w:firstLine="567"/>
        <w:jc w:val="both"/>
        <w:rPr>
          <w:rFonts w:ascii="Times New Roman" w:hAnsi="Times New Roman"/>
          <w:iCs/>
          <w:color w:val="000000"/>
          <w:sz w:val="28"/>
          <w:szCs w:val="28"/>
          <w:lang w:val="uk-UA"/>
        </w:rPr>
      </w:pPr>
      <w:r>
        <w:rPr>
          <w:rFonts w:ascii="Times New Roman" w:hAnsi="Times New Roman"/>
          <w:sz w:val="28"/>
          <w:szCs w:val="28"/>
        </w:rPr>
        <w:t xml:space="preserve">Режим роботи </w:t>
      </w:r>
      <w:r>
        <w:rPr>
          <w:rFonts w:ascii="Times New Roman" w:hAnsi="Times New Roman"/>
          <w:sz w:val="28"/>
          <w:szCs w:val="28"/>
          <w:lang w:val="uk-UA"/>
        </w:rPr>
        <w:t>ЗДО</w:t>
      </w:r>
      <w:r w:rsidRPr="0009575C">
        <w:rPr>
          <w:rFonts w:ascii="Times New Roman" w:hAnsi="Times New Roman"/>
          <w:sz w:val="28"/>
          <w:szCs w:val="28"/>
        </w:rPr>
        <w:t>: п’ятиден</w:t>
      </w:r>
      <w:r w:rsidRPr="0009575C">
        <w:rPr>
          <w:rFonts w:ascii="Times New Roman" w:hAnsi="Times New Roman"/>
          <w:sz w:val="28"/>
          <w:szCs w:val="28"/>
          <w:lang w:val="uk-UA"/>
        </w:rPr>
        <w:t>н</w:t>
      </w:r>
      <w:r>
        <w:rPr>
          <w:rFonts w:ascii="Times New Roman" w:hAnsi="Times New Roman"/>
          <w:sz w:val="28"/>
          <w:szCs w:val="28"/>
        </w:rPr>
        <w:t xml:space="preserve">ий з </w:t>
      </w:r>
      <w:r>
        <w:rPr>
          <w:rFonts w:ascii="Times New Roman" w:hAnsi="Times New Roman"/>
          <w:sz w:val="28"/>
          <w:szCs w:val="28"/>
          <w:lang w:val="uk-UA"/>
        </w:rPr>
        <w:t>7</w:t>
      </w:r>
      <w:r w:rsidR="00AE42E6">
        <w:rPr>
          <w:rFonts w:ascii="Times New Roman" w:hAnsi="Times New Roman"/>
          <w:sz w:val="28"/>
          <w:szCs w:val="28"/>
        </w:rPr>
        <w:t>.3</w:t>
      </w:r>
      <w:r w:rsidR="00966260">
        <w:rPr>
          <w:rFonts w:ascii="Times New Roman" w:hAnsi="Times New Roman"/>
          <w:sz w:val="28"/>
          <w:szCs w:val="28"/>
        </w:rPr>
        <w:t xml:space="preserve">0 до </w:t>
      </w:r>
      <w:r w:rsidR="00AE42E6">
        <w:rPr>
          <w:rFonts w:ascii="Times New Roman" w:hAnsi="Times New Roman"/>
          <w:sz w:val="28"/>
          <w:szCs w:val="28"/>
          <w:lang w:val="uk-UA"/>
        </w:rPr>
        <w:t>18</w:t>
      </w:r>
      <w:r>
        <w:rPr>
          <w:rFonts w:ascii="Times New Roman" w:hAnsi="Times New Roman"/>
          <w:sz w:val="28"/>
          <w:szCs w:val="28"/>
          <w:lang w:val="uk-UA"/>
        </w:rPr>
        <w:t>.</w:t>
      </w:r>
      <w:r w:rsidR="00AE42E6">
        <w:rPr>
          <w:rFonts w:ascii="Times New Roman" w:hAnsi="Times New Roman"/>
          <w:sz w:val="28"/>
          <w:szCs w:val="28"/>
        </w:rPr>
        <w:t>3</w:t>
      </w:r>
      <w:r w:rsidRPr="0009575C">
        <w:rPr>
          <w:rFonts w:ascii="Times New Roman" w:hAnsi="Times New Roman"/>
          <w:sz w:val="28"/>
          <w:szCs w:val="28"/>
        </w:rPr>
        <w:t>0</w:t>
      </w:r>
      <w:r w:rsidRPr="0009575C">
        <w:rPr>
          <w:rFonts w:ascii="Times New Roman" w:hAnsi="Times New Roman"/>
          <w:sz w:val="28"/>
          <w:szCs w:val="28"/>
          <w:lang w:val="uk-UA"/>
        </w:rPr>
        <w:t xml:space="preserve">. </w:t>
      </w:r>
    </w:p>
    <w:p w:rsidR="0009575C" w:rsidRPr="0009575C" w:rsidRDefault="0009575C" w:rsidP="00805FD3">
      <w:pPr>
        <w:widowControl w:val="0"/>
        <w:shd w:val="clear" w:color="auto" w:fill="FFFFFF"/>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color w:val="000000"/>
          <w:sz w:val="28"/>
          <w:szCs w:val="28"/>
          <w:lang w:val="uk-UA"/>
        </w:rPr>
        <w:t>Мова навчання в закладі дошкільної освіти – українська.</w:t>
      </w:r>
    </w:p>
    <w:p w:rsidR="002174EE" w:rsidRDefault="0009575C" w:rsidP="00805FD3">
      <w:pPr>
        <w:widowControl w:val="0"/>
        <w:shd w:val="clear" w:color="auto" w:fill="FFFFFF"/>
        <w:autoSpaceDE w:val="0"/>
        <w:autoSpaceDN w:val="0"/>
        <w:adjustRightInd w:val="0"/>
        <w:spacing w:after="0" w:line="240" w:lineRule="auto"/>
        <w:ind w:firstLine="567"/>
        <w:jc w:val="both"/>
        <w:rPr>
          <w:rFonts w:ascii="Times New Roman" w:hAnsi="Times New Roman"/>
          <w:iCs/>
          <w:color w:val="000000"/>
          <w:sz w:val="28"/>
          <w:szCs w:val="28"/>
          <w:lang w:val="uk-UA"/>
        </w:rPr>
      </w:pPr>
      <w:r w:rsidRPr="0009575C">
        <w:rPr>
          <w:rFonts w:ascii="Times New Roman" w:hAnsi="Times New Roman"/>
          <w:iCs/>
          <w:color w:val="000000"/>
          <w:sz w:val="28"/>
          <w:szCs w:val="28"/>
          <w:lang w:val="uk-UA"/>
        </w:rPr>
        <w:t>Всі групи повністю укомплектовані згідно віку дітей та відповідно до вимог Закону України «Про дошкільну освіту».</w:t>
      </w:r>
    </w:p>
    <w:p w:rsidR="002174EE" w:rsidRPr="00AA0E6B" w:rsidRDefault="002174EE" w:rsidP="002174EE">
      <w:pPr>
        <w:tabs>
          <w:tab w:val="left" w:pos="5540"/>
        </w:tabs>
        <w:spacing w:after="0" w:line="240" w:lineRule="auto"/>
        <w:jc w:val="both"/>
        <w:rPr>
          <w:rFonts w:ascii="Times New Roman" w:hAnsi="Times New Roman"/>
          <w:sz w:val="28"/>
          <w:szCs w:val="28"/>
          <w:lang w:val="uk-UA"/>
        </w:rPr>
      </w:pPr>
      <w:r w:rsidRPr="00AA0E6B">
        <w:rPr>
          <w:rFonts w:ascii="Times New Roman" w:hAnsi="Times New Roman"/>
          <w:sz w:val="28"/>
          <w:szCs w:val="28"/>
          <w:lang w:val="uk-UA"/>
        </w:rPr>
        <w:t xml:space="preserve">Відповідно до Базового компоненту дошкільної освіти, освітньої програми для дітей від двох до семи років «Дитина», програми розвитку «Українське дошкілля»  освітній процес організовано у : </w:t>
      </w:r>
    </w:p>
    <w:p w:rsidR="002174EE" w:rsidRPr="00AA0E6B" w:rsidRDefault="002174EE" w:rsidP="002174EE">
      <w:pPr>
        <w:pStyle w:val="af1"/>
        <w:tabs>
          <w:tab w:val="left" w:pos="5540"/>
        </w:tabs>
        <w:spacing w:after="0" w:line="240" w:lineRule="auto"/>
        <w:ind w:left="0"/>
        <w:jc w:val="both"/>
        <w:rPr>
          <w:rFonts w:ascii="Times New Roman" w:hAnsi="Times New Roman"/>
          <w:sz w:val="28"/>
          <w:szCs w:val="28"/>
          <w:lang w:val="uk-UA"/>
        </w:rPr>
      </w:pPr>
      <w:r w:rsidRPr="00AA0E6B">
        <w:rPr>
          <w:rFonts w:ascii="Times New Roman" w:hAnsi="Times New Roman"/>
          <w:i/>
          <w:sz w:val="28"/>
          <w:szCs w:val="28"/>
          <w:lang w:val="uk-UA"/>
        </w:rPr>
        <w:t>формах</w:t>
      </w:r>
      <w:r w:rsidRPr="00AA0E6B">
        <w:rPr>
          <w:rFonts w:ascii="Times New Roman" w:hAnsi="Times New Roman"/>
          <w:sz w:val="28"/>
          <w:szCs w:val="28"/>
          <w:lang w:val="uk-UA"/>
        </w:rPr>
        <w:t xml:space="preserve"> – колективній, індивідуальній;                                                                                                               </w:t>
      </w:r>
    </w:p>
    <w:p w:rsidR="002174EE" w:rsidRPr="00AA0E6B" w:rsidRDefault="002174EE" w:rsidP="002174EE">
      <w:pPr>
        <w:pStyle w:val="af1"/>
        <w:tabs>
          <w:tab w:val="left" w:pos="5540"/>
        </w:tabs>
        <w:spacing w:after="0" w:line="240" w:lineRule="auto"/>
        <w:ind w:left="0"/>
        <w:jc w:val="both"/>
        <w:rPr>
          <w:rFonts w:ascii="Times New Roman" w:hAnsi="Times New Roman"/>
          <w:sz w:val="28"/>
          <w:szCs w:val="28"/>
          <w:lang w:val="uk-UA"/>
        </w:rPr>
      </w:pPr>
      <w:r w:rsidRPr="00AA0E6B">
        <w:rPr>
          <w:rFonts w:ascii="Times New Roman" w:hAnsi="Times New Roman"/>
          <w:i/>
          <w:sz w:val="28"/>
          <w:szCs w:val="28"/>
          <w:lang w:val="uk-UA"/>
        </w:rPr>
        <w:t>типах життєдіяльності дітей</w:t>
      </w:r>
      <w:r w:rsidRPr="00AA0E6B">
        <w:rPr>
          <w:rFonts w:ascii="Times New Roman" w:hAnsi="Times New Roman"/>
          <w:sz w:val="28"/>
          <w:szCs w:val="28"/>
          <w:lang w:val="uk-UA"/>
        </w:rPr>
        <w:t xml:space="preserve"> – групові, індивідуально-групові, індивідуальні. </w:t>
      </w:r>
    </w:p>
    <w:p w:rsidR="002174EE" w:rsidRPr="00AA0E6B" w:rsidRDefault="002174EE" w:rsidP="002174EE">
      <w:pPr>
        <w:tabs>
          <w:tab w:val="left" w:pos="5540"/>
        </w:tabs>
        <w:spacing w:after="0" w:line="240" w:lineRule="auto"/>
        <w:jc w:val="both"/>
        <w:rPr>
          <w:rFonts w:ascii="Times New Roman" w:hAnsi="Times New Roman"/>
          <w:sz w:val="28"/>
          <w:szCs w:val="28"/>
          <w:lang w:val="uk-UA"/>
        </w:rPr>
      </w:pPr>
      <w:r w:rsidRPr="00AA0E6B">
        <w:rPr>
          <w:rFonts w:ascii="Times New Roman" w:hAnsi="Times New Roman"/>
          <w:sz w:val="28"/>
          <w:szCs w:val="28"/>
          <w:lang w:val="uk-UA"/>
        </w:rPr>
        <w:t xml:space="preserve">           Навантаження дітей у формі занять розпочинається з молодшої групи (третій рік життя). Тривалість прямого навчання упродовж організованої пізнавальної діяльності однієї дитини або окремої групи дітей відповідає вимогам освітньої програми  для дітей від двох до семи років «Дитина» та гранично допустимого навантаження на дитину.</w:t>
      </w:r>
    </w:p>
    <w:p w:rsidR="00437C42" w:rsidRDefault="00437C42" w:rsidP="00437C42">
      <w:pPr>
        <w:spacing w:after="0" w:line="240" w:lineRule="auto"/>
        <w:rPr>
          <w:rFonts w:ascii="Times New Roman" w:hAnsi="Times New Roman"/>
          <w:color w:val="FF0000"/>
          <w:sz w:val="28"/>
          <w:szCs w:val="28"/>
          <w:lang w:val="uk-UA"/>
        </w:rPr>
      </w:pPr>
    </w:p>
    <w:p w:rsidR="00437C42" w:rsidRDefault="00437C42" w:rsidP="00437C42">
      <w:pPr>
        <w:spacing w:after="0" w:line="240" w:lineRule="auto"/>
        <w:rPr>
          <w:rFonts w:ascii="Times New Roman" w:hAnsi="Times New Roman"/>
          <w:color w:val="FF0000"/>
          <w:sz w:val="28"/>
          <w:szCs w:val="28"/>
          <w:lang w:val="uk-UA"/>
        </w:rPr>
      </w:pPr>
    </w:p>
    <w:p w:rsidR="004340E6" w:rsidRDefault="004340E6" w:rsidP="00437C42">
      <w:pPr>
        <w:spacing w:after="0" w:line="240" w:lineRule="auto"/>
        <w:rPr>
          <w:rFonts w:ascii="Times New Roman" w:hAnsi="Times New Roman"/>
          <w:color w:val="FF0000"/>
          <w:sz w:val="28"/>
          <w:szCs w:val="28"/>
          <w:lang w:val="uk-UA"/>
        </w:rPr>
      </w:pPr>
    </w:p>
    <w:p w:rsidR="004340E6" w:rsidRDefault="004340E6" w:rsidP="00437C42">
      <w:pPr>
        <w:spacing w:after="0" w:line="240" w:lineRule="auto"/>
        <w:rPr>
          <w:rFonts w:ascii="Times New Roman" w:hAnsi="Times New Roman"/>
          <w:color w:val="FF0000"/>
          <w:sz w:val="28"/>
          <w:szCs w:val="28"/>
          <w:lang w:val="uk-UA"/>
        </w:rPr>
      </w:pPr>
    </w:p>
    <w:p w:rsidR="00437C42" w:rsidRDefault="00437C42" w:rsidP="00437C42">
      <w:pPr>
        <w:spacing w:after="0" w:line="240" w:lineRule="auto"/>
        <w:rPr>
          <w:rFonts w:ascii="Times New Roman" w:hAnsi="Times New Roman"/>
          <w:color w:val="FF0000"/>
          <w:sz w:val="28"/>
          <w:szCs w:val="28"/>
          <w:lang w:val="uk-UA"/>
        </w:rPr>
      </w:pPr>
    </w:p>
    <w:p w:rsidR="00223CEF" w:rsidRDefault="00223CEF" w:rsidP="00437C42">
      <w:pPr>
        <w:spacing w:after="0" w:line="240" w:lineRule="auto"/>
        <w:rPr>
          <w:rFonts w:ascii="Times New Roman" w:hAnsi="Times New Roman"/>
          <w:color w:val="FF0000"/>
          <w:sz w:val="28"/>
          <w:szCs w:val="28"/>
          <w:lang w:val="uk-UA"/>
        </w:rPr>
      </w:pPr>
    </w:p>
    <w:p w:rsidR="00223CEF" w:rsidRDefault="00223CEF" w:rsidP="00437C42">
      <w:pPr>
        <w:spacing w:after="0" w:line="240" w:lineRule="auto"/>
        <w:rPr>
          <w:rFonts w:ascii="Times New Roman" w:hAnsi="Times New Roman"/>
          <w:color w:val="FF0000"/>
          <w:sz w:val="28"/>
          <w:szCs w:val="28"/>
          <w:lang w:val="uk-UA"/>
        </w:rPr>
      </w:pPr>
    </w:p>
    <w:p w:rsidR="008C54C6" w:rsidRDefault="00AE42E6" w:rsidP="00437C42">
      <w:pPr>
        <w:spacing w:after="0" w:line="240" w:lineRule="auto"/>
        <w:rPr>
          <w:rFonts w:ascii="Times New Roman" w:hAnsi="Times New Roman"/>
          <w:color w:val="FF0000"/>
          <w:sz w:val="28"/>
          <w:szCs w:val="28"/>
          <w:lang w:val="uk-UA"/>
        </w:rPr>
      </w:pPr>
      <w:r>
        <w:rPr>
          <w:rFonts w:ascii="Times New Roman" w:hAnsi="Times New Roman"/>
          <w:color w:val="FF0000"/>
          <w:sz w:val="28"/>
          <w:szCs w:val="28"/>
          <w:lang w:val="uk-UA"/>
        </w:rPr>
        <w:br w:type="page"/>
      </w:r>
    </w:p>
    <w:p w:rsidR="0009575C" w:rsidRPr="0009575C" w:rsidRDefault="0009575C" w:rsidP="00437C42">
      <w:pPr>
        <w:spacing w:after="0" w:line="240" w:lineRule="auto"/>
        <w:jc w:val="center"/>
        <w:rPr>
          <w:rFonts w:ascii="Times New Roman" w:hAnsi="Times New Roman"/>
          <w:color w:val="FF0000"/>
          <w:sz w:val="28"/>
          <w:szCs w:val="28"/>
          <w:lang w:val="uk-UA"/>
        </w:rPr>
      </w:pPr>
      <w:r w:rsidRPr="0009575C">
        <w:rPr>
          <w:rFonts w:ascii="Times New Roman" w:hAnsi="Times New Roman"/>
          <w:b/>
          <w:i/>
          <w:sz w:val="28"/>
          <w:szCs w:val="28"/>
          <w:lang w:val="uk-UA"/>
        </w:rPr>
        <w:lastRenderedPageBreak/>
        <w:t>Кількісно-якісний склад педагогічних працівників</w:t>
      </w:r>
    </w:p>
    <w:p w:rsidR="00ED7D34" w:rsidRDefault="0009575C" w:rsidP="001C6531">
      <w:pPr>
        <w:spacing w:after="0" w:line="240" w:lineRule="auto"/>
        <w:ind w:firstLine="708"/>
        <w:jc w:val="both"/>
        <w:rPr>
          <w:rFonts w:ascii="Times New Roman" w:hAnsi="Times New Roman"/>
          <w:sz w:val="28"/>
          <w:szCs w:val="28"/>
          <w:lang w:val="uk-UA"/>
        </w:rPr>
      </w:pPr>
      <w:r w:rsidRPr="0009575C">
        <w:rPr>
          <w:rFonts w:ascii="Times New Roman" w:hAnsi="Times New Roman"/>
          <w:sz w:val="28"/>
          <w:szCs w:val="28"/>
          <w:lang w:val="uk-UA"/>
        </w:rPr>
        <w:t xml:space="preserve">За штатним </w:t>
      </w:r>
      <w:r w:rsidR="00B90AB6" w:rsidRPr="00F57F7C">
        <w:rPr>
          <w:rFonts w:ascii="Times New Roman" w:hAnsi="Times New Roman"/>
          <w:sz w:val="28"/>
          <w:szCs w:val="28"/>
          <w:lang w:val="uk-UA"/>
        </w:rPr>
        <w:t>розписом у</w:t>
      </w:r>
      <w:r w:rsidRPr="0009575C">
        <w:rPr>
          <w:rFonts w:ascii="Times New Roman" w:hAnsi="Times New Roman"/>
          <w:sz w:val="28"/>
          <w:szCs w:val="28"/>
          <w:lang w:val="uk-UA"/>
        </w:rPr>
        <w:t xml:space="preserve"> закладі </w:t>
      </w:r>
      <w:r w:rsidR="00B90AB6" w:rsidRPr="00F57F7C">
        <w:rPr>
          <w:rFonts w:ascii="Times New Roman" w:hAnsi="Times New Roman"/>
          <w:sz w:val="28"/>
          <w:szCs w:val="28"/>
          <w:lang w:val="uk-UA"/>
        </w:rPr>
        <w:t xml:space="preserve">дошкільної освіти </w:t>
      </w:r>
      <w:r w:rsidRPr="0009575C">
        <w:rPr>
          <w:rFonts w:ascii="Times New Roman" w:hAnsi="Times New Roman"/>
          <w:sz w:val="28"/>
          <w:szCs w:val="28"/>
          <w:lang w:val="uk-UA"/>
        </w:rPr>
        <w:t xml:space="preserve">працює </w:t>
      </w:r>
      <w:r w:rsidR="00996523">
        <w:rPr>
          <w:rFonts w:ascii="Times New Roman" w:hAnsi="Times New Roman"/>
          <w:sz w:val="28"/>
          <w:szCs w:val="28"/>
          <w:lang w:val="uk-UA"/>
        </w:rPr>
        <w:t>21 осо</w:t>
      </w:r>
      <w:r w:rsidR="00B90AB6" w:rsidRPr="00F57F7C">
        <w:rPr>
          <w:rFonts w:ascii="Times New Roman" w:hAnsi="Times New Roman"/>
          <w:sz w:val="28"/>
          <w:szCs w:val="28"/>
          <w:lang w:val="uk-UA"/>
        </w:rPr>
        <w:t>б</w:t>
      </w:r>
      <w:r w:rsidR="00996523">
        <w:rPr>
          <w:rFonts w:ascii="Times New Roman" w:hAnsi="Times New Roman"/>
          <w:sz w:val="28"/>
          <w:szCs w:val="28"/>
          <w:lang w:val="uk-UA"/>
        </w:rPr>
        <w:t>а</w:t>
      </w:r>
      <w:r w:rsidR="00B90AB6" w:rsidRPr="00F57F7C">
        <w:rPr>
          <w:rFonts w:ascii="Times New Roman" w:hAnsi="Times New Roman"/>
          <w:sz w:val="28"/>
          <w:szCs w:val="28"/>
          <w:lang w:val="uk-UA"/>
        </w:rPr>
        <w:t>.</w:t>
      </w:r>
      <w:r w:rsidR="00AE42E6">
        <w:rPr>
          <w:rFonts w:ascii="Times New Roman" w:hAnsi="Times New Roman"/>
          <w:sz w:val="28"/>
          <w:szCs w:val="28"/>
          <w:lang w:val="uk-UA"/>
        </w:rPr>
        <w:t xml:space="preserve"> </w:t>
      </w:r>
      <w:r w:rsidR="00996523">
        <w:rPr>
          <w:rFonts w:ascii="Times New Roman" w:hAnsi="Times New Roman"/>
          <w:sz w:val="28"/>
          <w:szCs w:val="28"/>
          <w:lang w:val="uk-UA"/>
        </w:rPr>
        <w:t>Із них 9</w:t>
      </w:r>
      <w:r w:rsidR="00B90AB6" w:rsidRPr="00F57F7C">
        <w:rPr>
          <w:rFonts w:ascii="Times New Roman" w:hAnsi="Times New Roman"/>
          <w:sz w:val="28"/>
          <w:szCs w:val="28"/>
          <w:lang w:val="uk-UA"/>
        </w:rPr>
        <w:t xml:space="preserve"> педагоги</w:t>
      </w:r>
      <w:r w:rsidRPr="0009575C">
        <w:rPr>
          <w:rFonts w:ascii="Times New Roman" w:hAnsi="Times New Roman"/>
          <w:sz w:val="28"/>
          <w:szCs w:val="28"/>
          <w:lang w:val="uk-UA"/>
        </w:rPr>
        <w:t xml:space="preserve">, </w:t>
      </w:r>
      <w:r w:rsidR="00996523">
        <w:rPr>
          <w:rFonts w:ascii="Times New Roman" w:hAnsi="Times New Roman"/>
          <w:sz w:val="28"/>
          <w:szCs w:val="28"/>
          <w:lang w:val="uk-UA"/>
        </w:rPr>
        <w:t>12</w:t>
      </w:r>
      <w:r w:rsidR="00B90AB6" w:rsidRPr="00F57F7C">
        <w:rPr>
          <w:rFonts w:ascii="Times New Roman" w:hAnsi="Times New Roman"/>
          <w:sz w:val="28"/>
          <w:szCs w:val="28"/>
          <w:lang w:val="uk-UA"/>
        </w:rPr>
        <w:t xml:space="preserve"> осо</w:t>
      </w:r>
      <w:r w:rsidRPr="0009575C">
        <w:rPr>
          <w:rFonts w:ascii="Times New Roman" w:hAnsi="Times New Roman"/>
          <w:sz w:val="28"/>
          <w:szCs w:val="28"/>
          <w:lang w:val="uk-UA"/>
        </w:rPr>
        <w:t>б</w:t>
      </w:r>
      <w:r w:rsidR="006623D4">
        <w:rPr>
          <w:rFonts w:ascii="Times New Roman" w:hAnsi="Times New Roman"/>
          <w:sz w:val="28"/>
          <w:szCs w:val="28"/>
          <w:lang w:val="uk-UA"/>
        </w:rPr>
        <w:t>и</w:t>
      </w:r>
      <w:r w:rsidRPr="0009575C">
        <w:rPr>
          <w:rFonts w:ascii="Times New Roman" w:hAnsi="Times New Roman"/>
          <w:sz w:val="28"/>
          <w:szCs w:val="28"/>
          <w:lang w:val="uk-UA"/>
        </w:rPr>
        <w:t xml:space="preserve"> обслуговуючого персоналу. </w:t>
      </w:r>
    </w:p>
    <w:p w:rsidR="0009575C" w:rsidRPr="0009575C" w:rsidRDefault="00794B62" w:rsidP="001C653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М</w:t>
      </w:r>
      <w:r w:rsidR="0009575C" w:rsidRPr="0009575C">
        <w:rPr>
          <w:rFonts w:ascii="Times New Roman" w:hAnsi="Times New Roman"/>
          <w:sz w:val="28"/>
          <w:szCs w:val="28"/>
          <w:lang w:val="uk-UA"/>
        </w:rPr>
        <w:t>едичн</w:t>
      </w:r>
      <w:r w:rsidR="00B90AB6" w:rsidRPr="00F57F7C">
        <w:rPr>
          <w:rFonts w:ascii="Times New Roman" w:hAnsi="Times New Roman"/>
          <w:sz w:val="28"/>
          <w:szCs w:val="28"/>
          <w:lang w:val="uk-UA"/>
        </w:rPr>
        <w:t>им</w:t>
      </w:r>
      <w:r w:rsidR="00996523">
        <w:rPr>
          <w:rFonts w:ascii="Times New Roman" w:hAnsi="Times New Roman"/>
          <w:sz w:val="28"/>
          <w:szCs w:val="28"/>
          <w:lang w:val="uk-UA"/>
        </w:rPr>
        <w:t>, педагогічним</w:t>
      </w:r>
      <w:r w:rsidR="0009575C" w:rsidRPr="0009575C">
        <w:rPr>
          <w:rFonts w:ascii="Times New Roman" w:hAnsi="Times New Roman"/>
          <w:sz w:val="28"/>
          <w:szCs w:val="28"/>
          <w:lang w:val="uk-UA"/>
        </w:rPr>
        <w:t xml:space="preserve"> і обслуговуючим персоналом заклад</w:t>
      </w:r>
      <w:r w:rsidR="00B90AB6" w:rsidRPr="00F57F7C">
        <w:rPr>
          <w:rFonts w:ascii="Times New Roman" w:hAnsi="Times New Roman"/>
          <w:sz w:val="28"/>
          <w:szCs w:val="28"/>
          <w:lang w:val="uk-UA"/>
        </w:rPr>
        <w:t xml:space="preserve"> дошкільної освіти</w:t>
      </w:r>
      <w:r w:rsidR="0009575C" w:rsidRPr="0009575C">
        <w:rPr>
          <w:rFonts w:ascii="Times New Roman" w:hAnsi="Times New Roman"/>
          <w:sz w:val="28"/>
          <w:szCs w:val="28"/>
          <w:lang w:val="uk-UA"/>
        </w:rPr>
        <w:t xml:space="preserve"> укомплектований повністю</w:t>
      </w:r>
      <w:r>
        <w:rPr>
          <w:rFonts w:ascii="Times New Roman" w:hAnsi="Times New Roman"/>
          <w:sz w:val="28"/>
          <w:szCs w:val="28"/>
          <w:lang w:val="uk-UA"/>
        </w:rPr>
        <w:t>.</w:t>
      </w:r>
    </w:p>
    <w:p w:rsidR="0009575C" w:rsidRPr="0009575C" w:rsidRDefault="00996523" w:rsidP="001C6531">
      <w:pPr>
        <w:spacing w:after="0" w:line="240" w:lineRule="auto"/>
        <w:jc w:val="both"/>
        <w:rPr>
          <w:rFonts w:ascii="Times New Roman" w:hAnsi="Times New Roman"/>
          <w:sz w:val="28"/>
          <w:szCs w:val="28"/>
          <w:lang w:val="uk-UA"/>
        </w:rPr>
      </w:pPr>
      <w:r>
        <w:rPr>
          <w:rFonts w:ascii="Times New Roman" w:hAnsi="Times New Roman"/>
          <w:sz w:val="28"/>
          <w:szCs w:val="28"/>
          <w:lang w:val="uk-UA"/>
        </w:rPr>
        <w:t>Педагогічний склад – 9</w:t>
      </w:r>
      <w:r w:rsidR="00794B62">
        <w:rPr>
          <w:rFonts w:ascii="Times New Roman" w:hAnsi="Times New Roman"/>
          <w:sz w:val="28"/>
          <w:szCs w:val="28"/>
          <w:lang w:val="uk-UA"/>
        </w:rPr>
        <w:t xml:space="preserve"> осі</w:t>
      </w:r>
      <w:r w:rsidR="0009575C" w:rsidRPr="0009575C">
        <w:rPr>
          <w:rFonts w:ascii="Times New Roman" w:hAnsi="Times New Roman"/>
          <w:sz w:val="28"/>
          <w:szCs w:val="28"/>
          <w:lang w:val="uk-UA"/>
        </w:rPr>
        <w:t>б:</w:t>
      </w:r>
    </w:p>
    <w:p w:rsidR="0009575C" w:rsidRPr="0009575C" w:rsidRDefault="00996523" w:rsidP="001C6531">
      <w:pPr>
        <w:spacing w:after="0" w:line="240" w:lineRule="auto"/>
        <w:rPr>
          <w:rFonts w:ascii="Times New Roman" w:hAnsi="Times New Roman"/>
          <w:sz w:val="28"/>
          <w:szCs w:val="28"/>
          <w:lang w:val="uk-UA"/>
        </w:rPr>
      </w:pPr>
      <w:r>
        <w:rPr>
          <w:rFonts w:ascii="Times New Roman" w:hAnsi="Times New Roman"/>
          <w:sz w:val="28"/>
          <w:szCs w:val="28"/>
          <w:lang w:val="uk-UA"/>
        </w:rPr>
        <w:t>- директор - 1</w:t>
      </w:r>
      <w:r w:rsidR="0009575C" w:rsidRPr="0009575C">
        <w:rPr>
          <w:rFonts w:ascii="Times New Roman" w:hAnsi="Times New Roman"/>
          <w:sz w:val="28"/>
          <w:szCs w:val="28"/>
          <w:lang w:val="uk-UA"/>
        </w:rPr>
        <w:t>;</w:t>
      </w:r>
    </w:p>
    <w:p w:rsidR="00B90AB6" w:rsidRDefault="00996523" w:rsidP="00996523">
      <w:pPr>
        <w:spacing w:after="0" w:line="240" w:lineRule="auto"/>
        <w:rPr>
          <w:rFonts w:ascii="Times New Roman" w:hAnsi="Times New Roman"/>
          <w:sz w:val="28"/>
          <w:szCs w:val="28"/>
          <w:lang w:val="uk-UA"/>
        </w:rPr>
      </w:pPr>
      <w:r>
        <w:rPr>
          <w:rFonts w:ascii="Times New Roman" w:hAnsi="Times New Roman"/>
          <w:sz w:val="28"/>
          <w:szCs w:val="28"/>
          <w:lang w:val="uk-UA"/>
        </w:rPr>
        <w:t>- музичний керівник – 1</w:t>
      </w:r>
      <w:r w:rsidR="0009575C" w:rsidRPr="0009575C">
        <w:rPr>
          <w:rFonts w:ascii="Times New Roman" w:hAnsi="Times New Roman"/>
          <w:sz w:val="28"/>
          <w:szCs w:val="28"/>
          <w:lang w:val="uk-UA"/>
        </w:rPr>
        <w:t>;</w:t>
      </w:r>
    </w:p>
    <w:p w:rsidR="00996523" w:rsidRPr="0009575C" w:rsidRDefault="00996523" w:rsidP="00996523">
      <w:pPr>
        <w:spacing w:after="0" w:line="240" w:lineRule="auto"/>
        <w:rPr>
          <w:rFonts w:ascii="Times New Roman" w:hAnsi="Times New Roman"/>
          <w:sz w:val="28"/>
          <w:szCs w:val="28"/>
          <w:lang w:val="uk-UA"/>
        </w:rPr>
      </w:pPr>
      <w:r>
        <w:rPr>
          <w:rFonts w:ascii="Times New Roman" w:hAnsi="Times New Roman"/>
          <w:sz w:val="28"/>
          <w:szCs w:val="28"/>
          <w:lang w:val="uk-UA"/>
        </w:rPr>
        <w:t>- практичний психолог – 1;</w:t>
      </w:r>
    </w:p>
    <w:p w:rsidR="003432C7" w:rsidRDefault="008C54C6" w:rsidP="003432C7">
      <w:pPr>
        <w:spacing w:after="0" w:line="240" w:lineRule="auto"/>
        <w:rPr>
          <w:rFonts w:ascii="Times New Roman" w:hAnsi="Times New Roman"/>
          <w:sz w:val="28"/>
          <w:szCs w:val="28"/>
          <w:lang w:val="uk-UA"/>
        </w:rPr>
      </w:pPr>
      <w:r>
        <w:rPr>
          <w:rFonts w:ascii="Times New Roman" w:hAnsi="Times New Roman"/>
          <w:sz w:val="28"/>
          <w:szCs w:val="28"/>
          <w:lang w:val="uk-UA"/>
        </w:rPr>
        <w:t>- вихователь</w:t>
      </w:r>
      <w:r w:rsidR="00794B62">
        <w:rPr>
          <w:rFonts w:ascii="Times New Roman" w:hAnsi="Times New Roman"/>
          <w:sz w:val="28"/>
          <w:szCs w:val="28"/>
          <w:lang w:val="uk-UA"/>
        </w:rPr>
        <w:t xml:space="preserve"> – </w:t>
      </w:r>
      <w:r w:rsidR="00996523">
        <w:rPr>
          <w:rFonts w:ascii="Times New Roman" w:hAnsi="Times New Roman"/>
          <w:sz w:val="28"/>
          <w:szCs w:val="28"/>
          <w:lang w:val="uk-UA"/>
        </w:rPr>
        <w:t>6</w:t>
      </w:r>
      <w:r w:rsidR="0009575C" w:rsidRPr="0009575C">
        <w:rPr>
          <w:rFonts w:ascii="Times New Roman" w:hAnsi="Times New Roman"/>
          <w:sz w:val="28"/>
          <w:szCs w:val="28"/>
          <w:lang w:val="uk-UA"/>
        </w:rPr>
        <w:t xml:space="preserve">. </w:t>
      </w:r>
    </w:p>
    <w:p w:rsidR="00C41736" w:rsidRPr="00C41736" w:rsidRDefault="00C41736" w:rsidP="00C41736">
      <w:pPr>
        <w:jc w:val="both"/>
        <w:rPr>
          <w:rFonts w:ascii="Times New Roman" w:hAnsi="Times New Roman"/>
          <w:color w:val="000000" w:themeColor="text1"/>
          <w:sz w:val="28"/>
          <w:szCs w:val="28"/>
        </w:rPr>
      </w:pPr>
      <w:r w:rsidRPr="00C41736">
        <w:rPr>
          <w:rFonts w:ascii="Times New Roman" w:hAnsi="Times New Roman"/>
          <w:color w:val="000000" w:themeColor="text1"/>
          <w:sz w:val="28"/>
          <w:szCs w:val="28"/>
        </w:rPr>
        <w:t xml:space="preserve">Якісний  склад педагогічних працівників за кваліфікаційними категоріями:    </w:t>
      </w:r>
    </w:p>
    <w:p w:rsidR="00C41736" w:rsidRPr="00C41736" w:rsidRDefault="00C41736" w:rsidP="00C41736">
      <w:pPr>
        <w:jc w:val="center"/>
        <w:rPr>
          <w:rFonts w:ascii="Times New Roman" w:hAnsi="Times New Roman"/>
          <w:color w:val="000000" w:themeColor="text1"/>
          <w:sz w:val="28"/>
          <w:szCs w:val="28"/>
        </w:rPr>
      </w:pPr>
      <w:r w:rsidRPr="00C41736">
        <w:rPr>
          <w:rFonts w:ascii="Times New Roman" w:hAnsi="Times New Roman"/>
          <w:noProof/>
          <w:color w:val="000000" w:themeColor="text1"/>
          <w:sz w:val="28"/>
          <w:szCs w:val="28"/>
          <w:lang w:eastAsia="ru-RU"/>
        </w:rPr>
        <w:drawing>
          <wp:inline distT="0" distB="0" distL="0" distR="0" wp14:anchorId="0F329EB9" wp14:editId="23FFE498">
            <wp:extent cx="3846368" cy="2951018"/>
            <wp:effectExtent l="19050" t="0" r="20782" b="1732"/>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1736" w:rsidRPr="00C41736" w:rsidRDefault="00C41736" w:rsidP="00C41736">
      <w:pPr>
        <w:pStyle w:val="af1"/>
        <w:numPr>
          <w:ilvl w:val="0"/>
          <w:numId w:val="78"/>
        </w:numPr>
        <w:spacing w:after="0"/>
        <w:rPr>
          <w:rFonts w:ascii="Times New Roman" w:hAnsi="Times New Roman"/>
          <w:color w:val="000000" w:themeColor="text1"/>
          <w:sz w:val="28"/>
          <w:szCs w:val="28"/>
        </w:rPr>
      </w:pPr>
      <w:r w:rsidRPr="00C41736">
        <w:rPr>
          <w:rFonts w:ascii="Times New Roman" w:hAnsi="Times New Roman"/>
          <w:color w:val="000000" w:themeColor="text1"/>
          <w:sz w:val="28"/>
          <w:szCs w:val="28"/>
        </w:rPr>
        <w:t>звання «вихователь-методист»                1</w:t>
      </w:r>
    </w:p>
    <w:p w:rsidR="00C41736" w:rsidRPr="00C41736" w:rsidRDefault="00C41736" w:rsidP="00C41736">
      <w:pPr>
        <w:pStyle w:val="af1"/>
        <w:numPr>
          <w:ilvl w:val="0"/>
          <w:numId w:val="78"/>
        </w:numPr>
        <w:spacing w:after="0"/>
        <w:rPr>
          <w:rFonts w:ascii="Times New Roman" w:hAnsi="Times New Roman"/>
          <w:color w:val="000000" w:themeColor="text1"/>
          <w:sz w:val="28"/>
          <w:szCs w:val="28"/>
        </w:rPr>
      </w:pPr>
      <w:r w:rsidRPr="00C41736">
        <w:rPr>
          <w:rFonts w:ascii="Times New Roman" w:hAnsi="Times New Roman"/>
          <w:color w:val="000000" w:themeColor="text1"/>
          <w:sz w:val="28"/>
          <w:szCs w:val="28"/>
        </w:rPr>
        <w:t xml:space="preserve">«спеціалісти І категорії»                          1 </w:t>
      </w:r>
    </w:p>
    <w:p w:rsidR="00C41736" w:rsidRPr="00C41736" w:rsidRDefault="00C41736" w:rsidP="00C41736">
      <w:pPr>
        <w:pStyle w:val="af1"/>
        <w:numPr>
          <w:ilvl w:val="0"/>
          <w:numId w:val="78"/>
        </w:numPr>
        <w:spacing w:after="0"/>
        <w:rPr>
          <w:rFonts w:ascii="Times New Roman" w:hAnsi="Times New Roman"/>
          <w:color w:val="000000" w:themeColor="text1"/>
          <w:sz w:val="28"/>
          <w:szCs w:val="28"/>
        </w:rPr>
      </w:pPr>
      <w:r w:rsidRPr="00C41736">
        <w:rPr>
          <w:rFonts w:ascii="Times New Roman" w:hAnsi="Times New Roman"/>
          <w:color w:val="000000" w:themeColor="text1"/>
          <w:sz w:val="28"/>
          <w:szCs w:val="28"/>
        </w:rPr>
        <w:t>«спеціалісти ІІ категорії»                         1</w:t>
      </w:r>
    </w:p>
    <w:p w:rsidR="00C41736" w:rsidRPr="00C41736" w:rsidRDefault="00C41736" w:rsidP="00C41736">
      <w:pPr>
        <w:pStyle w:val="af1"/>
        <w:numPr>
          <w:ilvl w:val="0"/>
          <w:numId w:val="78"/>
        </w:numPr>
        <w:spacing w:after="0"/>
        <w:rPr>
          <w:rFonts w:ascii="Times New Roman" w:hAnsi="Times New Roman"/>
          <w:color w:val="000000" w:themeColor="text1"/>
          <w:sz w:val="28"/>
          <w:szCs w:val="28"/>
        </w:rPr>
      </w:pPr>
      <w:r w:rsidRPr="00C41736">
        <w:rPr>
          <w:rFonts w:ascii="Times New Roman" w:hAnsi="Times New Roman"/>
          <w:color w:val="000000" w:themeColor="text1"/>
          <w:sz w:val="28"/>
          <w:szCs w:val="28"/>
        </w:rPr>
        <w:t>«спеціалісти»                                      1</w:t>
      </w:r>
    </w:p>
    <w:p w:rsidR="00C41736" w:rsidRPr="00C41736" w:rsidRDefault="00C41736" w:rsidP="00C41736">
      <w:pPr>
        <w:pStyle w:val="af1"/>
        <w:numPr>
          <w:ilvl w:val="0"/>
          <w:numId w:val="78"/>
        </w:numPr>
        <w:spacing w:after="0"/>
        <w:rPr>
          <w:rFonts w:ascii="Times New Roman" w:hAnsi="Times New Roman"/>
          <w:color w:val="000000" w:themeColor="text1"/>
          <w:sz w:val="28"/>
          <w:szCs w:val="28"/>
        </w:rPr>
      </w:pPr>
      <w:r w:rsidRPr="00C41736">
        <w:rPr>
          <w:rFonts w:ascii="Times New Roman" w:hAnsi="Times New Roman"/>
          <w:color w:val="000000" w:themeColor="text1"/>
          <w:sz w:val="28"/>
          <w:szCs w:val="28"/>
        </w:rPr>
        <w:t>«14-й тарифний розряд»                    1</w:t>
      </w:r>
      <w:r w:rsidRPr="00C41736">
        <w:rPr>
          <w:rFonts w:ascii="Times New Roman" w:hAnsi="Times New Roman"/>
          <w:i/>
          <w:color w:val="000000" w:themeColor="text1"/>
          <w:sz w:val="20"/>
          <w:szCs w:val="20"/>
        </w:rPr>
        <w:t xml:space="preserve">  </w:t>
      </w:r>
    </w:p>
    <w:p w:rsidR="00C41736" w:rsidRPr="00C41736" w:rsidRDefault="00C41736" w:rsidP="00C41736">
      <w:pPr>
        <w:pStyle w:val="af1"/>
        <w:numPr>
          <w:ilvl w:val="0"/>
          <w:numId w:val="78"/>
        </w:numPr>
        <w:spacing w:after="0"/>
        <w:rPr>
          <w:rFonts w:ascii="Times New Roman" w:hAnsi="Times New Roman"/>
          <w:color w:val="000000" w:themeColor="text1"/>
          <w:sz w:val="28"/>
          <w:szCs w:val="28"/>
        </w:rPr>
      </w:pPr>
      <w:r w:rsidRPr="00C41736">
        <w:rPr>
          <w:rFonts w:ascii="Times New Roman" w:hAnsi="Times New Roman"/>
          <w:color w:val="000000" w:themeColor="text1"/>
          <w:sz w:val="28"/>
          <w:szCs w:val="28"/>
        </w:rPr>
        <w:t>«11-й тарифний розряд»                    5</w:t>
      </w:r>
      <w:r w:rsidRPr="00C41736">
        <w:rPr>
          <w:rFonts w:ascii="Times New Roman" w:hAnsi="Times New Roman"/>
          <w:i/>
          <w:color w:val="000000" w:themeColor="text1"/>
          <w:sz w:val="20"/>
          <w:szCs w:val="20"/>
        </w:rPr>
        <w:t xml:space="preserve">  </w:t>
      </w:r>
    </w:p>
    <w:p w:rsidR="00C41736" w:rsidRPr="00C41736" w:rsidRDefault="00C41736" w:rsidP="00C41736">
      <w:pPr>
        <w:pStyle w:val="af1"/>
        <w:numPr>
          <w:ilvl w:val="0"/>
          <w:numId w:val="78"/>
        </w:numPr>
        <w:spacing w:after="0"/>
        <w:rPr>
          <w:rFonts w:ascii="Times New Roman" w:hAnsi="Times New Roman"/>
          <w:color w:val="000000" w:themeColor="text1"/>
          <w:sz w:val="28"/>
          <w:szCs w:val="28"/>
        </w:rPr>
      </w:pPr>
      <w:r w:rsidRPr="00C41736">
        <w:rPr>
          <w:rFonts w:ascii="Times New Roman" w:hAnsi="Times New Roman"/>
          <w:color w:val="000000" w:themeColor="text1"/>
          <w:sz w:val="28"/>
          <w:szCs w:val="28"/>
        </w:rPr>
        <w:t>«9-й тарифний розряд»                      1</w:t>
      </w:r>
      <w:r w:rsidRPr="00C41736">
        <w:rPr>
          <w:rFonts w:ascii="Times New Roman" w:hAnsi="Times New Roman"/>
          <w:i/>
          <w:color w:val="000000" w:themeColor="text1"/>
          <w:sz w:val="20"/>
          <w:szCs w:val="20"/>
        </w:rPr>
        <w:t xml:space="preserve">  </w:t>
      </w:r>
    </w:p>
    <w:p w:rsidR="00C41736" w:rsidRPr="00C41736" w:rsidRDefault="00C41736" w:rsidP="00C41736">
      <w:pPr>
        <w:jc w:val="both"/>
        <w:rPr>
          <w:rFonts w:ascii="Times New Roman" w:hAnsi="Times New Roman"/>
          <w:color w:val="000000" w:themeColor="text1"/>
        </w:rPr>
      </w:pPr>
      <w:r w:rsidRPr="00C41736">
        <w:rPr>
          <w:rFonts w:ascii="Times New Roman" w:hAnsi="Times New Roman"/>
          <w:color w:val="000000" w:themeColor="text1"/>
          <w:sz w:val="28"/>
          <w:szCs w:val="28"/>
        </w:rPr>
        <w:t xml:space="preserve">      За наслідками чергової атестації в минулому навчальному ро</w:t>
      </w:r>
      <w:r>
        <w:rPr>
          <w:rFonts w:ascii="Times New Roman" w:hAnsi="Times New Roman"/>
          <w:color w:val="000000" w:themeColor="text1"/>
          <w:sz w:val="28"/>
          <w:szCs w:val="28"/>
        </w:rPr>
        <w:t>ці музичному кер</w:t>
      </w:r>
      <w:r>
        <w:rPr>
          <w:rFonts w:ascii="Times New Roman" w:hAnsi="Times New Roman"/>
          <w:color w:val="000000" w:themeColor="text1"/>
          <w:sz w:val="28"/>
          <w:szCs w:val="28"/>
          <w:lang w:val="uk-UA"/>
        </w:rPr>
        <w:t>і</w:t>
      </w:r>
      <w:r>
        <w:rPr>
          <w:rFonts w:ascii="Times New Roman" w:hAnsi="Times New Roman"/>
          <w:color w:val="000000" w:themeColor="text1"/>
          <w:sz w:val="28"/>
          <w:szCs w:val="28"/>
        </w:rPr>
        <w:t>внику</w:t>
      </w:r>
      <w:r w:rsidRPr="00C41736">
        <w:rPr>
          <w:rFonts w:ascii="Times New Roman" w:hAnsi="Times New Roman"/>
          <w:color w:val="000000" w:themeColor="text1"/>
          <w:sz w:val="28"/>
          <w:szCs w:val="28"/>
        </w:rPr>
        <w:t xml:space="preserve"> </w:t>
      </w:r>
      <w:r>
        <w:rPr>
          <w:rFonts w:ascii="Times New Roman" w:hAnsi="Times New Roman"/>
          <w:color w:val="000000" w:themeColor="text1"/>
          <w:sz w:val="28"/>
          <w:szCs w:val="28"/>
          <w:lang w:val="uk-UA"/>
        </w:rPr>
        <w:t>Луцкові Т.М.</w:t>
      </w:r>
      <w:r w:rsidRPr="00C41736">
        <w:rPr>
          <w:rFonts w:ascii="Times New Roman" w:hAnsi="Times New Roman"/>
          <w:color w:val="000000" w:themeColor="text1"/>
          <w:sz w:val="28"/>
          <w:szCs w:val="28"/>
        </w:rPr>
        <w:t xml:space="preserve"> присвоєно займаній посаді відповідає та підтверджено раніше присвоєний тарифний розряд</w:t>
      </w:r>
      <w:r w:rsidRPr="00C41736">
        <w:rPr>
          <w:rFonts w:ascii="Times New Roman" w:hAnsi="Times New Roman"/>
          <w:color w:val="000000" w:themeColor="text1"/>
          <w:sz w:val="28"/>
          <w:szCs w:val="28"/>
          <w:lang w:val="uk-UA"/>
        </w:rPr>
        <w:t>.</w:t>
      </w:r>
      <w:r w:rsidRPr="00C41736">
        <w:rPr>
          <w:rFonts w:ascii="Times New Roman" w:hAnsi="Times New Roman"/>
          <w:color w:val="000000" w:themeColor="text1"/>
          <w:sz w:val="28"/>
          <w:szCs w:val="28"/>
        </w:rPr>
        <w:t xml:space="preserve">  </w:t>
      </w:r>
    </w:p>
    <w:p w:rsidR="00C41736" w:rsidRPr="00C41736" w:rsidRDefault="00C41736" w:rsidP="003432C7">
      <w:pPr>
        <w:spacing w:after="0" w:line="240" w:lineRule="auto"/>
        <w:rPr>
          <w:rFonts w:ascii="Times New Roman" w:hAnsi="Times New Roman"/>
          <w:sz w:val="28"/>
          <w:szCs w:val="28"/>
        </w:rPr>
      </w:pPr>
    </w:p>
    <w:p w:rsidR="003432C7" w:rsidRDefault="008A7289" w:rsidP="003432C7">
      <w:pPr>
        <w:spacing w:line="360" w:lineRule="auto"/>
        <w:jc w:val="center"/>
        <w:rPr>
          <w:rFonts w:ascii="Times New Roman" w:hAnsi="Times New Roman"/>
          <w:b/>
          <w:sz w:val="28"/>
          <w:lang w:val="uk-UA"/>
        </w:rPr>
      </w:pPr>
      <w:r>
        <w:rPr>
          <w:rFonts w:ascii="Times New Roman" w:hAnsi="Times New Roman"/>
          <w:b/>
          <w:sz w:val="28"/>
          <w:lang w:val="uk-UA"/>
        </w:rPr>
        <w:t>Педагогічний стаж педагогів</w:t>
      </w:r>
    </w:p>
    <w:p w:rsidR="00EB0E5E" w:rsidRPr="00EB0E5E" w:rsidRDefault="00EB0E5E" w:rsidP="00EB0E5E">
      <w:pPr>
        <w:spacing w:line="360" w:lineRule="auto"/>
        <w:jc w:val="center"/>
        <w:rPr>
          <w:rFonts w:ascii="Times New Roman" w:hAnsi="Times New Roman"/>
          <w:b/>
          <w:color w:val="FF0000"/>
          <w:sz w:val="28"/>
          <w:lang w:val="uk-UA"/>
        </w:rPr>
      </w:pPr>
      <w:r w:rsidRPr="00EB0E5E">
        <w:rPr>
          <w:rFonts w:ascii="Times New Roman" w:hAnsi="Times New Roman"/>
          <w:b/>
          <w:color w:val="FF0000"/>
          <w:sz w:val="28"/>
          <w:lang w:val="uk-UA"/>
        </w:rPr>
        <w:t>До 3 років – 1</w:t>
      </w:r>
    </w:p>
    <w:p w:rsidR="00EB0E5E" w:rsidRPr="00EB0E5E" w:rsidRDefault="00EB0E5E" w:rsidP="003432C7">
      <w:pPr>
        <w:spacing w:line="360" w:lineRule="auto"/>
        <w:jc w:val="center"/>
        <w:rPr>
          <w:rFonts w:ascii="Times New Roman" w:hAnsi="Times New Roman"/>
          <w:b/>
          <w:color w:val="FF0000"/>
          <w:sz w:val="28"/>
          <w:lang w:val="uk-UA"/>
        </w:rPr>
      </w:pPr>
      <w:r w:rsidRPr="00EB0E5E">
        <w:rPr>
          <w:rFonts w:ascii="Times New Roman" w:hAnsi="Times New Roman"/>
          <w:b/>
          <w:color w:val="FF0000"/>
          <w:sz w:val="28"/>
          <w:lang w:val="uk-UA"/>
        </w:rPr>
        <w:lastRenderedPageBreak/>
        <w:t>10-20 - 4</w:t>
      </w:r>
    </w:p>
    <w:p w:rsidR="00EB0E5E" w:rsidRPr="00EB0E5E" w:rsidRDefault="00EB0E5E" w:rsidP="003432C7">
      <w:pPr>
        <w:spacing w:line="360" w:lineRule="auto"/>
        <w:jc w:val="center"/>
        <w:rPr>
          <w:rFonts w:ascii="Times New Roman" w:hAnsi="Times New Roman"/>
          <w:b/>
          <w:color w:val="FF0000"/>
          <w:sz w:val="28"/>
          <w:lang w:val="uk-UA"/>
        </w:rPr>
      </w:pPr>
      <w:r w:rsidRPr="00EB0E5E">
        <w:rPr>
          <w:rFonts w:ascii="Times New Roman" w:hAnsi="Times New Roman"/>
          <w:b/>
          <w:color w:val="FF0000"/>
          <w:sz w:val="28"/>
          <w:lang w:val="uk-UA"/>
        </w:rPr>
        <w:t>20 і більше - 4</w:t>
      </w:r>
    </w:p>
    <w:p w:rsidR="003432C7" w:rsidRPr="003432C7" w:rsidRDefault="003432C7" w:rsidP="003432C7">
      <w:pPr>
        <w:spacing w:line="360" w:lineRule="auto"/>
        <w:jc w:val="center"/>
        <w:rPr>
          <w:rFonts w:ascii="Times New Roman" w:hAnsi="Times New Roman"/>
          <w:b/>
          <w:sz w:val="28"/>
          <w:lang w:val="uk-UA"/>
        </w:rPr>
      </w:pPr>
      <w:r>
        <w:rPr>
          <w:rFonts w:ascii="Times New Roman" w:hAnsi="Times New Roman"/>
          <w:b/>
          <w:noProof/>
          <w:sz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32C7" w:rsidRDefault="008A7289" w:rsidP="008A7289">
      <w:pPr>
        <w:spacing w:after="0" w:line="240" w:lineRule="auto"/>
        <w:jc w:val="center"/>
        <w:rPr>
          <w:rFonts w:ascii="Times New Roman" w:hAnsi="Times New Roman"/>
          <w:sz w:val="28"/>
          <w:szCs w:val="28"/>
          <w:lang w:val="uk-UA"/>
        </w:rPr>
      </w:pPr>
      <w:r>
        <w:rPr>
          <w:noProof/>
          <w:lang w:eastAsia="ru-RU"/>
        </w:rPr>
        <w:drawing>
          <wp:inline distT="0" distB="0" distL="0" distR="0">
            <wp:extent cx="5253990" cy="2453640"/>
            <wp:effectExtent l="0" t="1905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0E5E" w:rsidRPr="00EB0E5E" w:rsidRDefault="00EB0E5E" w:rsidP="008A7289">
      <w:pPr>
        <w:spacing w:after="0" w:line="240" w:lineRule="auto"/>
        <w:jc w:val="center"/>
        <w:rPr>
          <w:rFonts w:ascii="Times New Roman" w:hAnsi="Times New Roman"/>
          <w:color w:val="FF0000"/>
          <w:sz w:val="28"/>
          <w:szCs w:val="28"/>
          <w:lang w:val="uk-UA"/>
        </w:rPr>
      </w:pPr>
      <w:r w:rsidRPr="00EB0E5E">
        <w:rPr>
          <w:rFonts w:ascii="Times New Roman" w:hAnsi="Times New Roman"/>
          <w:color w:val="FF0000"/>
          <w:sz w:val="28"/>
          <w:szCs w:val="28"/>
          <w:lang w:val="uk-UA"/>
        </w:rPr>
        <w:t>Неповна – 5</w:t>
      </w:r>
    </w:p>
    <w:p w:rsidR="00EB0E5E" w:rsidRPr="00EB0E5E" w:rsidRDefault="00EB0E5E" w:rsidP="008A7289">
      <w:pPr>
        <w:spacing w:after="0" w:line="240" w:lineRule="auto"/>
        <w:jc w:val="center"/>
        <w:rPr>
          <w:rFonts w:ascii="Times New Roman" w:hAnsi="Times New Roman"/>
          <w:color w:val="FF0000"/>
          <w:sz w:val="28"/>
          <w:szCs w:val="28"/>
          <w:lang w:val="uk-UA"/>
        </w:rPr>
      </w:pPr>
      <w:r w:rsidRPr="00EB0E5E">
        <w:rPr>
          <w:rFonts w:ascii="Times New Roman" w:hAnsi="Times New Roman"/>
          <w:color w:val="FF0000"/>
          <w:sz w:val="28"/>
          <w:szCs w:val="28"/>
          <w:lang w:val="uk-UA"/>
        </w:rPr>
        <w:t>Базова – 1</w:t>
      </w:r>
    </w:p>
    <w:p w:rsidR="00EB0E5E" w:rsidRPr="00EB0E5E" w:rsidRDefault="00EB0E5E" w:rsidP="008A7289">
      <w:pPr>
        <w:spacing w:after="0" w:line="240" w:lineRule="auto"/>
        <w:jc w:val="center"/>
        <w:rPr>
          <w:rFonts w:ascii="Times New Roman" w:hAnsi="Times New Roman"/>
          <w:color w:val="FF0000"/>
          <w:sz w:val="28"/>
          <w:szCs w:val="28"/>
          <w:lang w:val="uk-UA"/>
        </w:rPr>
      </w:pPr>
      <w:r w:rsidRPr="00EB0E5E">
        <w:rPr>
          <w:rFonts w:ascii="Times New Roman" w:hAnsi="Times New Roman"/>
          <w:color w:val="FF0000"/>
          <w:sz w:val="28"/>
          <w:szCs w:val="28"/>
          <w:lang w:val="uk-UA"/>
        </w:rPr>
        <w:t>Повна вища - 3</w:t>
      </w:r>
    </w:p>
    <w:p w:rsidR="008A7289" w:rsidRPr="00687D4B" w:rsidRDefault="008A7289" w:rsidP="007E77DB">
      <w:pPr>
        <w:spacing w:after="0" w:line="240" w:lineRule="auto"/>
        <w:rPr>
          <w:rFonts w:ascii="Times New Roman" w:hAnsi="Times New Roman"/>
          <w:sz w:val="28"/>
          <w:szCs w:val="28"/>
          <w:lang w:val="uk-UA"/>
        </w:rPr>
      </w:pPr>
    </w:p>
    <w:p w:rsidR="000B5128" w:rsidRPr="00437C42" w:rsidRDefault="000B5128" w:rsidP="00437C42">
      <w:pPr>
        <w:spacing w:after="0"/>
        <w:jc w:val="center"/>
        <w:rPr>
          <w:rFonts w:ascii="Times New Roman" w:hAnsi="Times New Roman"/>
          <w:b/>
          <w:i/>
          <w:sz w:val="28"/>
          <w:szCs w:val="28"/>
          <w:lang w:val="uk-UA"/>
        </w:rPr>
      </w:pPr>
      <w:r w:rsidRPr="000B5128">
        <w:rPr>
          <w:rFonts w:ascii="Times New Roman" w:hAnsi="Times New Roman"/>
          <w:b/>
          <w:i/>
          <w:sz w:val="28"/>
          <w:szCs w:val="28"/>
          <w:lang w:val="uk-UA"/>
        </w:rPr>
        <w:t>Кваліфікаційний рівень педагогів</w:t>
      </w:r>
    </w:p>
    <w:p w:rsidR="004E730B" w:rsidRPr="004E730B" w:rsidRDefault="00437C42" w:rsidP="004E730B">
      <w:pPr>
        <w:spacing w:after="0" w:line="240" w:lineRule="auto"/>
        <w:ind w:firstLine="708"/>
        <w:jc w:val="both"/>
        <w:rPr>
          <w:rFonts w:ascii="Times New Roman" w:hAnsi="Times New Roman"/>
          <w:sz w:val="28"/>
          <w:szCs w:val="28"/>
          <w:lang w:val="uk-UA"/>
        </w:rPr>
      </w:pPr>
      <w:r w:rsidRPr="00437C42">
        <w:rPr>
          <w:rFonts w:ascii="Times New Roman" w:hAnsi="Times New Roman"/>
          <w:sz w:val="28"/>
          <w:szCs w:val="28"/>
          <w:lang w:val="uk-UA"/>
        </w:rPr>
        <w:t>Щороку</w:t>
      </w:r>
      <w:r w:rsidR="00827909">
        <w:rPr>
          <w:rFonts w:ascii="Times New Roman" w:hAnsi="Times New Roman"/>
          <w:sz w:val="28"/>
          <w:szCs w:val="28"/>
          <w:lang w:val="uk-UA"/>
        </w:rPr>
        <w:t>,</w:t>
      </w:r>
      <w:r w:rsidRPr="00437C42">
        <w:rPr>
          <w:rFonts w:ascii="Times New Roman" w:hAnsi="Times New Roman"/>
          <w:sz w:val="28"/>
          <w:szCs w:val="28"/>
          <w:lang w:val="uk-UA"/>
        </w:rPr>
        <w:t xml:space="preserve"> згідно з графіком</w:t>
      </w:r>
      <w:r w:rsidR="00827909">
        <w:rPr>
          <w:rFonts w:ascii="Times New Roman" w:hAnsi="Times New Roman"/>
          <w:sz w:val="28"/>
          <w:szCs w:val="28"/>
          <w:lang w:val="uk-UA"/>
        </w:rPr>
        <w:t>,</w:t>
      </w:r>
      <w:r w:rsidRPr="00437C42">
        <w:rPr>
          <w:rFonts w:ascii="Times New Roman" w:hAnsi="Times New Roman"/>
          <w:sz w:val="28"/>
          <w:szCs w:val="28"/>
          <w:lang w:val="uk-UA"/>
        </w:rPr>
        <w:t xml:space="preserve"> педагогічні працівники проходять курси підвищеннякваліфікації відповідно до чинного «Положення про атест</w:t>
      </w:r>
      <w:r>
        <w:rPr>
          <w:rFonts w:ascii="Times New Roman" w:hAnsi="Times New Roman"/>
          <w:sz w:val="28"/>
          <w:szCs w:val="28"/>
          <w:lang w:val="uk-UA"/>
        </w:rPr>
        <w:t xml:space="preserve">ацію педагогічних працівників». </w:t>
      </w:r>
      <w:r w:rsidRPr="00437C42">
        <w:rPr>
          <w:rFonts w:ascii="Times New Roman" w:hAnsi="Times New Roman"/>
          <w:sz w:val="28"/>
          <w:szCs w:val="28"/>
          <w:lang w:val="uk-UA"/>
        </w:rPr>
        <w:t>Адміністрація створює оптимальні умови для по</w:t>
      </w:r>
      <w:r>
        <w:rPr>
          <w:rFonts w:ascii="Times New Roman" w:hAnsi="Times New Roman"/>
          <w:sz w:val="28"/>
          <w:szCs w:val="28"/>
          <w:lang w:val="uk-UA"/>
        </w:rPr>
        <w:t xml:space="preserve">стійного професійного зростання </w:t>
      </w:r>
      <w:r w:rsidRPr="00437C42">
        <w:rPr>
          <w:rFonts w:ascii="Times New Roman" w:hAnsi="Times New Roman"/>
          <w:sz w:val="28"/>
          <w:szCs w:val="28"/>
          <w:lang w:val="uk-UA"/>
        </w:rPr>
        <w:t>педагогів з урахування індивідуальних можлив</w:t>
      </w:r>
      <w:r>
        <w:rPr>
          <w:rFonts w:ascii="Times New Roman" w:hAnsi="Times New Roman"/>
          <w:sz w:val="28"/>
          <w:szCs w:val="28"/>
          <w:lang w:val="uk-UA"/>
        </w:rPr>
        <w:t>остей кожного</w:t>
      </w:r>
      <w:r w:rsidR="00651053">
        <w:rPr>
          <w:rFonts w:ascii="Times New Roman" w:hAnsi="Times New Roman"/>
          <w:sz w:val="28"/>
          <w:szCs w:val="28"/>
          <w:lang w:val="uk-UA"/>
        </w:rPr>
        <w:t xml:space="preserve"> педагога</w:t>
      </w:r>
      <w:r>
        <w:rPr>
          <w:rFonts w:ascii="Times New Roman" w:hAnsi="Times New Roman"/>
          <w:sz w:val="28"/>
          <w:szCs w:val="28"/>
          <w:lang w:val="uk-UA"/>
        </w:rPr>
        <w:t xml:space="preserve">. Курси підвищення </w:t>
      </w:r>
      <w:r w:rsidR="004E730B">
        <w:rPr>
          <w:rFonts w:ascii="Times New Roman" w:hAnsi="Times New Roman"/>
          <w:sz w:val="28"/>
          <w:szCs w:val="28"/>
          <w:lang w:val="uk-UA"/>
        </w:rPr>
        <w:t>кваліфікації</w:t>
      </w:r>
      <w:r w:rsidR="00EB0E5E">
        <w:rPr>
          <w:rFonts w:ascii="Times New Roman" w:hAnsi="Times New Roman"/>
          <w:sz w:val="28"/>
          <w:szCs w:val="28"/>
          <w:lang w:val="uk-UA"/>
        </w:rPr>
        <w:t xml:space="preserve"> пройшов 1 педагог </w:t>
      </w:r>
      <w:r w:rsidR="004E730B">
        <w:rPr>
          <w:rFonts w:ascii="Times New Roman" w:hAnsi="Times New Roman"/>
          <w:sz w:val="28"/>
          <w:szCs w:val="28"/>
          <w:lang w:val="uk-UA"/>
        </w:rPr>
        <w:t xml:space="preserve">І та ІІ етап. </w:t>
      </w:r>
    </w:p>
    <w:p w:rsidR="00AD5F88" w:rsidRDefault="00FA1AE0" w:rsidP="004E730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В 2023</w:t>
      </w:r>
      <w:r w:rsidR="004E730B">
        <w:rPr>
          <w:rFonts w:ascii="Times New Roman" w:hAnsi="Times New Roman"/>
          <w:sz w:val="28"/>
          <w:szCs w:val="28"/>
          <w:lang w:val="uk-UA"/>
        </w:rPr>
        <w:t xml:space="preserve"> році а</w:t>
      </w:r>
      <w:r w:rsidR="00437C42" w:rsidRPr="00437C42">
        <w:rPr>
          <w:rFonts w:ascii="Times New Roman" w:hAnsi="Times New Roman"/>
          <w:sz w:val="28"/>
          <w:szCs w:val="28"/>
          <w:lang w:val="uk-UA"/>
        </w:rPr>
        <w:t xml:space="preserve">тестовано </w:t>
      </w:r>
      <w:r>
        <w:rPr>
          <w:rFonts w:ascii="Times New Roman" w:hAnsi="Times New Roman"/>
          <w:sz w:val="28"/>
          <w:szCs w:val="28"/>
          <w:lang w:val="uk-UA"/>
        </w:rPr>
        <w:t xml:space="preserve">1 </w:t>
      </w:r>
      <w:r w:rsidR="00437C42">
        <w:rPr>
          <w:rFonts w:ascii="Times New Roman" w:hAnsi="Times New Roman"/>
          <w:sz w:val="28"/>
          <w:szCs w:val="28"/>
          <w:lang w:val="uk-UA"/>
        </w:rPr>
        <w:t>педагог</w:t>
      </w:r>
      <w:r>
        <w:rPr>
          <w:rFonts w:ascii="Times New Roman" w:hAnsi="Times New Roman"/>
          <w:sz w:val="28"/>
          <w:szCs w:val="28"/>
          <w:lang w:val="uk-UA"/>
        </w:rPr>
        <w:t>ічний працівник</w:t>
      </w:r>
      <w:r w:rsidR="00437C42" w:rsidRPr="00437C42">
        <w:rPr>
          <w:rFonts w:ascii="Times New Roman" w:hAnsi="Times New Roman"/>
          <w:sz w:val="28"/>
          <w:szCs w:val="28"/>
          <w:lang w:val="uk-UA"/>
        </w:rPr>
        <w:t>.</w:t>
      </w:r>
      <w:r>
        <w:rPr>
          <w:rFonts w:ascii="Times New Roman" w:hAnsi="Times New Roman"/>
          <w:sz w:val="28"/>
          <w:szCs w:val="28"/>
          <w:lang w:val="uk-UA"/>
        </w:rPr>
        <w:t xml:space="preserve"> За результатами атестації 2023</w:t>
      </w:r>
      <w:r w:rsidR="004E730B">
        <w:rPr>
          <w:rFonts w:ascii="Times New Roman" w:hAnsi="Times New Roman"/>
          <w:sz w:val="28"/>
          <w:szCs w:val="28"/>
          <w:lang w:val="uk-UA"/>
        </w:rPr>
        <w:t xml:space="preserve"> </w:t>
      </w:r>
      <w:r w:rsidR="00437C42" w:rsidRPr="00437C42">
        <w:rPr>
          <w:rFonts w:ascii="Times New Roman" w:hAnsi="Times New Roman"/>
          <w:sz w:val="28"/>
          <w:szCs w:val="28"/>
          <w:lang w:val="uk-UA"/>
        </w:rPr>
        <w:t>року ск</w:t>
      </w:r>
      <w:r w:rsidR="00437C42">
        <w:rPr>
          <w:rFonts w:ascii="Times New Roman" w:hAnsi="Times New Roman"/>
          <w:sz w:val="28"/>
          <w:szCs w:val="28"/>
          <w:lang w:val="uk-UA"/>
        </w:rPr>
        <w:t xml:space="preserve">лад педагогічних працівників за </w:t>
      </w:r>
      <w:r w:rsidR="00437C42" w:rsidRPr="00437C42">
        <w:rPr>
          <w:rFonts w:ascii="Times New Roman" w:hAnsi="Times New Roman"/>
          <w:sz w:val="28"/>
          <w:szCs w:val="28"/>
          <w:lang w:val="uk-UA"/>
        </w:rPr>
        <w:t>кваліфікаційними категоріями такий:</w:t>
      </w:r>
    </w:p>
    <w:p w:rsidR="008A7289" w:rsidRPr="00275C37" w:rsidRDefault="008A7289" w:rsidP="004E730B">
      <w:pPr>
        <w:spacing w:after="0" w:line="240" w:lineRule="auto"/>
        <w:ind w:firstLine="708"/>
        <w:jc w:val="both"/>
        <w:rPr>
          <w:rFonts w:ascii="Times New Roman" w:hAnsi="Times New Roman"/>
          <w:sz w:val="28"/>
          <w:szCs w:val="28"/>
          <w:lang w:val="uk-UA"/>
        </w:rPr>
      </w:pPr>
    </w:p>
    <w:p w:rsidR="003432C7" w:rsidRPr="00EB0E5E" w:rsidRDefault="00EB0E5E" w:rsidP="000615C6">
      <w:pPr>
        <w:spacing w:after="0" w:line="240" w:lineRule="auto"/>
        <w:jc w:val="center"/>
        <w:rPr>
          <w:color w:val="FF0000"/>
          <w:lang w:val="uk-UA"/>
        </w:rPr>
      </w:pPr>
      <w:r w:rsidRPr="00EB0E5E">
        <w:rPr>
          <w:color w:val="FF0000"/>
          <w:lang w:val="uk-UA"/>
        </w:rPr>
        <w:t xml:space="preserve">І категорія 1 </w:t>
      </w:r>
    </w:p>
    <w:p w:rsidR="00EB0E5E" w:rsidRPr="00EB0E5E" w:rsidRDefault="00EB0E5E" w:rsidP="000615C6">
      <w:pPr>
        <w:spacing w:after="0" w:line="240" w:lineRule="auto"/>
        <w:jc w:val="center"/>
        <w:rPr>
          <w:color w:val="FF0000"/>
          <w:lang w:val="uk-UA"/>
        </w:rPr>
      </w:pPr>
      <w:r w:rsidRPr="00EB0E5E">
        <w:rPr>
          <w:color w:val="FF0000"/>
          <w:lang w:val="uk-UA"/>
        </w:rPr>
        <w:t>ІІ категорія – 1</w:t>
      </w:r>
    </w:p>
    <w:p w:rsidR="00EB0E5E" w:rsidRPr="00EB0E5E" w:rsidRDefault="00EB0E5E" w:rsidP="000615C6">
      <w:pPr>
        <w:spacing w:after="0" w:line="240" w:lineRule="auto"/>
        <w:jc w:val="center"/>
        <w:rPr>
          <w:color w:val="FF0000"/>
          <w:lang w:val="uk-UA"/>
        </w:rPr>
      </w:pPr>
      <w:r w:rsidRPr="00EB0E5E">
        <w:rPr>
          <w:color w:val="FF0000"/>
          <w:lang w:val="uk-UA"/>
        </w:rPr>
        <w:t>Спеціаліст – 1</w:t>
      </w:r>
    </w:p>
    <w:p w:rsidR="00EB0E5E" w:rsidRPr="00EB0E5E" w:rsidRDefault="00EB0E5E" w:rsidP="000615C6">
      <w:pPr>
        <w:spacing w:after="0" w:line="240" w:lineRule="auto"/>
        <w:jc w:val="center"/>
        <w:rPr>
          <w:color w:val="FF0000"/>
          <w:lang w:val="uk-UA"/>
        </w:rPr>
      </w:pPr>
      <w:r w:rsidRPr="00EB0E5E">
        <w:rPr>
          <w:color w:val="FF0000"/>
          <w:lang w:val="uk-UA"/>
        </w:rPr>
        <w:t>10 тар розр – 1</w:t>
      </w:r>
    </w:p>
    <w:p w:rsidR="00EB0E5E" w:rsidRPr="00EB0E5E" w:rsidRDefault="00EB0E5E" w:rsidP="000615C6">
      <w:pPr>
        <w:spacing w:after="0" w:line="240" w:lineRule="auto"/>
        <w:jc w:val="center"/>
        <w:rPr>
          <w:color w:val="FF0000"/>
          <w:lang w:val="uk-UA"/>
        </w:rPr>
      </w:pPr>
      <w:r w:rsidRPr="00EB0E5E">
        <w:rPr>
          <w:color w:val="FF0000"/>
          <w:lang w:val="uk-UA"/>
        </w:rPr>
        <w:t>11 тар роз – 4</w:t>
      </w:r>
    </w:p>
    <w:p w:rsidR="00EB0E5E" w:rsidRPr="00EB0E5E" w:rsidRDefault="00EB0E5E" w:rsidP="000615C6">
      <w:pPr>
        <w:spacing w:after="0" w:line="240" w:lineRule="auto"/>
        <w:jc w:val="center"/>
        <w:rPr>
          <w:color w:val="FF0000"/>
          <w:lang w:val="uk-UA"/>
        </w:rPr>
      </w:pPr>
      <w:r w:rsidRPr="00EB0E5E">
        <w:rPr>
          <w:color w:val="FF0000"/>
          <w:lang w:val="uk-UA"/>
        </w:rPr>
        <w:t>14 тар розр - 1</w:t>
      </w:r>
    </w:p>
    <w:p w:rsidR="003432C7" w:rsidRDefault="003432C7" w:rsidP="000615C6">
      <w:pPr>
        <w:spacing w:after="0" w:line="240" w:lineRule="auto"/>
        <w:jc w:val="center"/>
        <w:rPr>
          <w:lang w:val="uk-UA"/>
        </w:rPr>
      </w:pPr>
    </w:p>
    <w:p w:rsidR="002174EE" w:rsidRDefault="004D6860" w:rsidP="000615C6">
      <w:pPr>
        <w:spacing w:after="0" w:line="240" w:lineRule="auto"/>
        <w:jc w:val="center"/>
        <w:rPr>
          <w:lang w:val="uk-UA"/>
        </w:rPr>
      </w:pPr>
      <w:r>
        <w:rPr>
          <w:noProof/>
          <w:lang w:eastAsia="ru-RU"/>
        </w:rPr>
        <w:drawing>
          <wp:inline distT="0" distB="0" distL="0" distR="0">
            <wp:extent cx="5240655" cy="2628900"/>
            <wp:effectExtent l="3810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32C7" w:rsidRDefault="003432C7" w:rsidP="001A3ADA">
      <w:pPr>
        <w:spacing w:after="0" w:line="240" w:lineRule="auto"/>
        <w:jc w:val="both"/>
        <w:rPr>
          <w:rFonts w:ascii="Times New Roman" w:hAnsi="Times New Roman"/>
          <w:sz w:val="28"/>
          <w:szCs w:val="28"/>
          <w:lang w:val="uk-UA"/>
        </w:rPr>
      </w:pPr>
    </w:p>
    <w:p w:rsidR="001A3ADA" w:rsidRDefault="00FA1AE0" w:rsidP="001A3ADA">
      <w:pPr>
        <w:spacing w:after="0" w:line="240" w:lineRule="auto"/>
        <w:jc w:val="both"/>
        <w:rPr>
          <w:rFonts w:ascii="Times New Roman" w:hAnsi="Times New Roman"/>
          <w:sz w:val="28"/>
          <w:szCs w:val="28"/>
          <w:lang w:val="uk-UA"/>
        </w:rPr>
      </w:pPr>
      <w:r>
        <w:rPr>
          <w:rFonts w:ascii="Times New Roman" w:hAnsi="Times New Roman"/>
          <w:sz w:val="28"/>
          <w:szCs w:val="28"/>
          <w:lang w:val="uk-UA"/>
        </w:rPr>
        <w:t>За підсумками атестації 2023</w:t>
      </w:r>
      <w:r w:rsidR="001A3ADA" w:rsidRPr="00870B07">
        <w:rPr>
          <w:rFonts w:ascii="Times New Roman" w:hAnsi="Times New Roman"/>
          <w:sz w:val="28"/>
          <w:szCs w:val="28"/>
          <w:lang w:val="uk-UA"/>
        </w:rPr>
        <w:t xml:space="preserve"> року:</w:t>
      </w:r>
    </w:p>
    <w:p w:rsidR="008A7289" w:rsidRDefault="008A7289" w:rsidP="001A3ADA">
      <w:pPr>
        <w:spacing w:after="0" w:line="240" w:lineRule="auto"/>
        <w:jc w:val="both"/>
        <w:rPr>
          <w:rFonts w:ascii="Times New Roman" w:hAnsi="Times New Roman"/>
          <w:sz w:val="28"/>
          <w:szCs w:val="28"/>
          <w:lang w:val="uk-UA"/>
        </w:rPr>
      </w:pPr>
    </w:p>
    <w:p w:rsidR="007C51D3" w:rsidRPr="007C51D3" w:rsidRDefault="007C51D3" w:rsidP="007C51D3">
      <w:pPr>
        <w:pStyle w:val="af1"/>
        <w:numPr>
          <w:ilvl w:val="0"/>
          <w:numId w:val="18"/>
        </w:numPr>
        <w:spacing w:after="0" w:line="240" w:lineRule="auto"/>
        <w:jc w:val="both"/>
        <w:rPr>
          <w:rFonts w:ascii="Times New Roman" w:hAnsi="Times New Roman"/>
          <w:sz w:val="28"/>
          <w:szCs w:val="28"/>
          <w:lang w:val="uk-UA"/>
        </w:rPr>
      </w:pPr>
      <w:r>
        <w:rPr>
          <w:rFonts w:ascii="Times New Roman" w:hAnsi="Times New Roman"/>
          <w:sz w:val="28"/>
          <w:szCs w:val="28"/>
          <w:lang w:val="uk-UA"/>
        </w:rPr>
        <w:t>Довгань Надія Анатоліївна</w:t>
      </w:r>
      <w:r w:rsidRPr="003432C7">
        <w:rPr>
          <w:rFonts w:ascii="Times New Roman" w:hAnsi="Times New Roman"/>
          <w:sz w:val="28"/>
          <w:szCs w:val="28"/>
          <w:lang w:val="uk-UA"/>
        </w:rPr>
        <w:t xml:space="preserve">, </w:t>
      </w:r>
      <w:r>
        <w:rPr>
          <w:rFonts w:ascii="Times New Roman" w:hAnsi="Times New Roman"/>
          <w:sz w:val="28"/>
          <w:szCs w:val="28"/>
          <w:lang w:val="uk-UA"/>
        </w:rPr>
        <w:t>директор</w:t>
      </w:r>
      <w:r w:rsidRPr="003432C7">
        <w:rPr>
          <w:rFonts w:ascii="Times New Roman" w:hAnsi="Times New Roman"/>
          <w:sz w:val="28"/>
          <w:szCs w:val="28"/>
          <w:lang w:val="uk-UA"/>
        </w:rPr>
        <w:t>. Відпо</w:t>
      </w:r>
      <w:r w:rsidR="00B343DA">
        <w:rPr>
          <w:rFonts w:ascii="Times New Roman" w:hAnsi="Times New Roman"/>
          <w:sz w:val="28"/>
          <w:szCs w:val="28"/>
          <w:lang w:val="uk-UA"/>
        </w:rPr>
        <w:t>відність раніше встановленому 14 (чотирна</w:t>
      </w:r>
      <w:r w:rsidRPr="003432C7">
        <w:rPr>
          <w:rFonts w:ascii="Times New Roman" w:hAnsi="Times New Roman"/>
          <w:sz w:val="28"/>
          <w:szCs w:val="28"/>
          <w:lang w:val="uk-UA"/>
        </w:rPr>
        <w:t>дцятому) тарифному розряду.</w:t>
      </w:r>
    </w:p>
    <w:p w:rsidR="003432C7" w:rsidRDefault="00FA1AE0" w:rsidP="00082722">
      <w:pPr>
        <w:pStyle w:val="af1"/>
        <w:numPr>
          <w:ilvl w:val="0"/>
          <w:numId w:val="18"/>
        </w:numPr>
        <w:spacing w:after="0" w:line="240" w:lineRule="auto"/>
        <w:jc w:val="both"/>
        <w:rPr>
          <w:rFonts w:ascii="Times New Roman" w:hAnsi="Times New Roman"/>
          <w:sz w:val="28"/>
          <w:szCs w:val="28"/>
          <w:lang w:val="uk-UA"/>
        </w:rPr>
      </w:pPr>
      <w:r>
        <w:rPr>
          <w:rFonts w:ascii="Times New Roman" w:hAnsi="Times New Roman"/>
          <w:sz w:val="28"/>
          <w:szCs w:val="28"/>
          <w:lang w:val="uk-UA"/>
        </w:rPr>
        <w:t>Білошкурська</w:t>
      </w:r>
      <w:r w:rsidR="00EB0E5E">
        <w:rPr>
          <w:rFonts w:ascii="Times New Roman" w:hAnsi="Times New Roman"/>
          <w:sz w:val="28"/>
          <w:szCs w:val="28"/>
          <w:lang w:val="uk-UA"/>
        </w:rPr>
        <w:t xml:space="preserve"> </w:t>
      </w:r>
      <w:r>
        <w:rPr>
          <w:rFonts w:ascii="Times New Roman" w:hAnsi="Times New Roman"/>
          <w:sz w:val="28"/>
          <w:szCs w:val="28"/>
          <w:lang w:val="uk-UA"/>
        </w:rPr>
        <w:t xml:space="preserve">Лариса </w:t>
      </w:r>
      <w:r w:rsidR="00B24307">
        <w:rPr>
          <w:rFonts w:ascii="Times New Roman" w:hAnsi="Times New Roman"/>
          <w:sz w:val="28"/>
          <w:szCs w:val="28"/>
          <w:lang w:val="uk-UA"/>
        </w:rPr>
        <w:t>Леонідівна, вихователь</w:t>
      </w:r>
      <w:r w:rsidR="003432C7" w:rsidRPr="003432C7">
        <w:rPr>
          <w:rFonts w:ascii="Times New Roman" w:hAnsi="Times New Roman"/>
          <w:sz w:val="28"/>
          <w:szCs w:val="28"/>
          <w:lang w:val="uk-UA"/>
        </w:rPr>
        <w:t xml:space="preserve">. Відповідність </w:t>
      </w:r>
      <w:r w:rsidR="00EB0E5E">
        <w:rPr>
          <w:rFonts w:ascii="Times New Roman" w:hAnsi="Times New Roman"/>
          <w:sz w:val="28"/>
          <w:szCs w:val="28"/>
          <w:lang w:val="uk-UA"/>
        </w:rPr>
        <w:t xml:space="preserve"> </w:t>
      </w:r>
      <w:r w:rsidR="00EB0E5E">
        <w:rPr>
          <w:rFonts w:ascii="Times New Roman" w:hAnsi="Times New Roman"/>
          <w:color w:val="000000" w:themeColor="text1"/>
          <w:sz w:val="28"/>
          <w:szCs w:val="28"/>
          <w:lang w:val="uk-UA"/>
        </w:rPr>
        <w:t>підтверджено раніше присвоєному тарифному</w:t>
      </w:r>
      <w:r w:rsidR="00EB0E5E" w:rsidRPr="00EB0E5E">
        <w:rPr>
          <w:rFonts w:ascii="Times New Roman" w:hAnsi="Times New Roman"/>
          <w:color w:val="000000" w:themeColor="text1"/>
          <w:sz w:val="28"/>
          <w:szCs w:val="28"/>
          <w:lang w:val="uk-UA"/>
        </w:rPr>
        <w:t xml:space="preserve"> розряд</w:t>
      </w:r>
      <w:r w:rsidR="00EB0E5E">
        <w:rPr>
          <w:rFonts w:ascii="Times New Roman" w:hAnsi="Times New Roman"/>
          <w:color w:val="000000" w:themeColor="text1"/>
          <w:sz w:val="28"/>
          <w:szCs w:val="28"/>
          <w:lang w:val="uk-UA"/>
        </w:rPr>
        <w:t>у</w:t>
      </w:r>
      <w:r w:rsidR="003432C7" w:rsidRPr="003432C7">
        <w:rPr>
          <w:rFonts w:ascii="Times New Roman" w:hAnsi="Times New Roman"/>
          <w:sz w:val="28"/>
          <w:szCs w:val="28"/>
          <w:lang w:val="uk-UA"/>
        </w:rPr>
        <w:t xml:space="preserve">. </w:t>
      </w:r>
    </w:p>
    <w:p w:rsidR="003432C7" w:rsidRPr="003432C7" w:rsidRDefault="003432C7" w:rsidP="003432C7">
      <w:pPr>
        <w:spacing w:after="0" w:line="240" w:lineRule="auto"/>
        <w:ind w:firstLine="708"/>
        <w:jc w:val="both"/>
        <w:rPr>
          <w:rFonts w:ascii="Times New Roman" w:hAnsi="Times New Roman"/>
          <w:sz w:val="28"/>
          <w:szCs w:val="28"/>
          <w:lang w:val="uk-UA"/>
        </w:rPr>
      </w:pPr>
      <w:r w:rsidRPr="003432C7">
        <w:rPr>
          <w:rFonts w:ascii="Times New Roman" w:hAnsi="Times New Roman"/>
          <w:sz w:val="28"/>
          <w:szCs w:val="28"/>
          <w:lang w:val="uk-UA"/>
        </w:rPr>
        <w:t>Система роботи педагогів, які атестувались, вивчалася членами атестаційної комісії, аналізувалися як відкриті заходи, так і стан освітнього процесу та майстерність педагогів. Всі члени атестаційної комісії систематично  відвідували освітні заходи, які проводили педагоги, що атестуються, аналізували їх, фіксуючи всі зауваження і рекомендації в особових картках аналізу освітнього процесу.</w:t>
      </w:r>
    </w:p>
    <w:p w:rsidR="003432C7" w:rsidRDefault="003432C7" w:rsidP="003432C7">
      <w:pPr>
        <w:spacing w:after="0" w:line="240" w:lineRule="auto"/>
        <w:ind w:firstLine="708"/>
        <w:jc w:val="both"/>
        <w:rPr>
          <w:rFonts w:ascii="Times New Roman" w:hAnsi="Times New Roman"/>
          <w:sz w:val="28"/>
          <w:szCs w:val="28"/>
          <w:lang w:val="uk-UA"/>
        </w:rPr>
      </w:pPr>
      <w:r w:rsidRPr="003432C7">
        <w:rPr>
          <w:rFonts w:ascii="Times New Roman" w:hAnsi="Times New Roman"/>
          <w:sz w:val="28"/>
          <w:szCs w:val="28"/>
          <w:lang w:val="uk-UA"/>
        </w:rPr>
        <w:t xml:space="preserve">Атестація педагогічних працівників проводилася згідно з перспективним планом відповідно до Типового положення про атестацію та на підставі наказів керівника закладу. Основним показником в оцінці роботи вихователя під час атестації є врахування результатів та висновків тематичних і фронтальних перевірок, контрольних зрізів по виконанню програми на кінець року, участь у міській та методичній роботі ЗДО протягом попередніх 5-ти  років. </w:t>
      </w:r>
    </w:p>
    <w:p w:rsidR="0011228D" w:rsidRDefault="001A3ADA" w:rsidP="003432C7">
      <w:pPr>
        <w:spacing w:after="0" w:line="240" w:lineRule="auto"/>
        <w:ind w:firstLine="708"/>
        <w:jc w:val="both"/>
        <w:rPr>
          <w:lang w:val="uk-UA"/>
        </w:rPr>
      </w:pPr>
      <w:r w:rsidRPr="001C6531">
        <w:rPr>
          <w:rFonts w:ascii="Times New Roman" w:hAnsi="Times New Roman"/>
          <w:sz w:val="28"/>
          <w:szCs w:val="28"/>
          <w:lang w:val="uk-UA"/>
        </w:rPr>
        <w:t>Адміністрація закладу створює працівникам усі умови для плідної роботи. Завдякиоптимальній розстановці та цілеспрямованом</w:t>
      </w:r>
      <w:r w:rsidR="00742A0F" w:rsidRPr="001C6531">
        <w:rPr>
          <w:rFonts w:ascii="Times New Roman" w:hAnsi="Times New Roman"/>
          <w:sz w:val="28"/>
          <w:szCs w:val="28"/>
          <w:lang w:val="uk-UA"/>
        </w:rPr>
        <w:t xml:space="preserve">у використанню </w:t>
      </w:r>
      <w:r w:rsidR="00742A0F" w:rsidRPr="001C6531">
        <w:rPr>
          <w:rFonts w:ascii="Times New Roman" w:hAnsi="Times New Roman"/>
          <w:sz w:val="28"/>
          <w:szCs w:val="28"/>
          <w:lang w:val="uk-UA"/>
        </w:rPr>
        <w:lastRenderedPageBreak/>
        <w:t xml:space="preserve">кадрів робота ЗДО </w:t>
      </w:r>
      <w:r w:rsidR="008C54C6">
        <w:rPr>
          <w:rFonts w:ascii="Times New Roman" w:hAnsi="Times New Roman"/>
          <w:sz w:val="28"/>
          <w:szCs w:val="28"/>
          <w:lang w:val="uk-UA"/>
        </w:rPr>
        <w:t xml:space="preserve">відзначається </w:t>
      </w:r>
      <w:r w:rsidRPr="001C6531">
        <w:rPr>
          <w:rFonts w:ascii="Times New Roman" w:hAnsi="Times New Roman"/>
          <w:sz w:val="28"/>
          <w:szCs w:val="28"/>
          <w:lang w:val="uk-UA"/>
        </w:rPr>
        <w:t>позитивною результативністю.Адміністрація закладу і надалі планує протягом наступних років удосконалювати кваліфікаційний рівень педпрацівників за рахунок курсів підвищення кваліфікації, позачергової атестації.</w:t>
      </w:r>
    </w:p>
    <w:p w:rsidR="001A3ADA" w:rsidRPr="001C6531" w:rsidRDefault="0011228D" w:rsidP="003432C7">
      <w:pPr>
        <w:spacing w:after="0" w:line="240" w:lineRule="auto"/>
        <w:ind w:firstLine="708"/>
        <w:jc w:val="both"/>
        <w:rPr>
          <w:rFonts w:ascii="Times New Roman" w:hAnsi="Times New Roman"/>
          <w:sz w:val="28"/>
          <w:szCs w:val="28"/>
          <w:lang w:val="uk-UA"/>
        </w:rPr>
      </w:pPr>
      <w:r w:rsidRPr="0011228D">
        <w:rPr>
          <w:rFonts w:ascii="Times New Roman" w:hAnsi="Times New Roman"/>
          <w:sz w:val="28"/>
          <w:szCs w:val="28"/>
          <w:lang w:val="uk-UA"/>
        </w:rPr>
        <w:t xml:space="preserve">Порівняльний аналіз кількісного та якісного складу педагогічних працівників свідчить про високу кваліфікацію та творчий потенціал колективу.    </w:t>
      </w:r>
    </w:p>
    <w:p w:rsidR="008A7289" w:rsidRDefault="008A7289" w:rsidP="008A7289">
      <w:pPr>
        <w:spacing w:line="240" w:lineRule="auto"/>
        <w:ind w:firstLine="708"/>
        <w:jc w:val="both"/>
        <w:rPr>
          <w:rFonts w:ascii="Times New Roman" w:hAnsi="Times New Roman"/>
          <w:sz w:val="28"/>
          <w:szCs w:val="28"/>
          <w:lang w:val="uk-UA"/>
        </w:rPr>
      </w:pPr>
      <w:r w:rsidRPr="008A7289">
        <w:rPr>
          <w:rFonts w:ascii="Times New Roman" w:hAnsi="Times New Roman"/>
          <w:sz w:val="28"/>
          <w:szCs w:val="28"/>
          <w:lang w:val="uk-UA"/>
        </w:rPr>
        <w:t>SWOT-АНАЛІ</w:t>
      </w:r>
      <w:r>
        <w:rPr>
          <w:rFonts w:ascii="Times New Roman" w:hAnsi="Times New Roman"/>
          <w:sz w:val="28"/>
          <w:szCs w:val="28"/>
          <w:lang w:val="uk-UA"/>
        </w:rPr>
        <w:t>З кадрового</w:t>
      </w:r>
      <w:r w:rsidRPr="008A7289">
        <w:rPr>
          <w:rFonts w:ascii="Times New Roman" w:hAnsi="Times New Roman"/>
          <w:sz w:val="28"/>
          <w:szCs w:val="28"/>
          <w:lang w:val="uk-UA"/>
        </w:rPr>
        <w:t xml:space="preserve"> забезпечення</w:t>
      </w:r>
      <w:r>
        <w:rPr>
          <w:rFonts w:ascii="Times New Roman" w:hAnsi="Times New Roman"/>
          <w:sz w:val="28"/>
          <w:szCs w:val="28"/>
          <w:lang w:val="uk-UA"/>
        </w:rPr>
        <w:t xml:space="preserve"> показав наступні </w:t>
      </w:r>
      <w:r w:rsidRPr="0011228D">
        <w:rPr>
          <w:rFonts w:ascii="Times New Roman" w:hAnsi="Times New Roman"/>
          <w:b/>
          <w:i/>
          <w:sz w:val="28"/>
          <w:szCs w:val="28"/>
          <w:lang w:val="uk-UA"/>
        </w:rPr>
        <w:t>сильні сторони ЗДО</w:t>
      </w:r>
      <w:r>
        <w:rPr>
          <w:rFonts w:ascii="Times New Roman" w:hAnsi="Times New Roman"/>
          <w:sz w:val="28"/>
          <w:szCs w:val="28"/>
          <w:lang w:val="uk-UA"/>
        </w:rPr>
        <w:t xml:space="preserve">: належний рівень професійної компетентності персоналу; морально-культурний особистий досвід колективу; створена атмосфера </w:t>
      </w:r>
      <w:r w:rsidRPr="008A7289">
        <w:rPr>
          <w:rFonts w:ascii="Times New Roman" w:hAnsi="Times New Roman"/>
          <w:sz w:val="28"/>
          <w:szCs w:val="28"/>
          <w:lang w:val="uk-UA"/>
        </w:rPr>
        <w:t>спільної відповіда</w:t>
      </w:r>
      <w:r>
        <w:rPr>
          <w:rFonts w:ascii="Times New Roman" w:hAnsi="Times New Roman"/>
          <w:sz w:val="28"/>
          <w:szCs w:val="28"/>
          <w:lang w:val="uk-UA"/>
        </w:rPr>
        <w:t>льності за результати освітньої діяльності з боку всіх учасників освітнього процесу; активний розвиток колективу на шляху нововведень</w:t>
      </w:r>
      <w:r w:rsidRPr="008A7289">
        <w:rPr>
          <w:rFonts w:ascii="Times New Roman" w:hAnsi="Times New Roman"/>
          <w:sz w:val="28"/>
          <w:szCs w:val="28"/>
          <w:lang w:val="uk-UA"/>
        </w:rPr>
        <w:t>.</w:t>
      </w:r>
    </w:p>
    <w:p w:rsidR="0011228D" w:rsidRDefault="0011228D" w:rsidP="0011228D">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Поруч з сильними, потрібно врахувати </w:t>
      </w:r>
      <w:r w:rsidRPr="0011228D">
        <w:rPr>
          <w:rFonts w:ascii="Times New Roman" w:hAnsi="Times New Roman"/>
          <w:b/>
          <w:i/>
          <w:sz w:val="28"/>
          <w:szCs w:val="28"/>
          <w:lang w:val="uk-UA"/>
        </w:rPr>
        <w:t>слабкі сторони:</w:t>
      </w:r>
      <w:r w:rsidR="00CC6922">
        <w:rPr>
          <w:rFonts w:ascii="Times New Roman" w:hAnsi="Times New Roman"/>
          <w:b/>
          <w:i/>
          <w:sz w:val="28"/>
          <w:szCs w:val="28"/>
          <w:lang w:val="uk-UA"/>
        </w:rPr>
        <w:t xml:space="preserve"> </w:t>
      </w:r>
      <w:r w:rsidR="007429DD">
        <w:rPr>
          <w:rFonts w:ascii="Times New Roman" w:hAnsi="Times New Roman"/>
          <w:sz w:val="28"/>
          <w:szCs w:val="28"/>
          <w:lang w:val="uk-UA"/>
        </w:rPr>
        <w:t>в</w:t>
      </w:r>
      <w:r w:rsidR="007429DD" w:rsidRPr="007429DD">
        <w:rPr>
          <w:rFonts w:ascii="Times New Roman" w:hAnsi="Times New Roman"/>
          <w:sz w:val="28"/>
          <w:szCs w:val="28"/>
          <w:lang w:val="uk-UA"/>
        </w:rPr>
        <w:t xml:space="preserve">исокий відсоток недосвідчених педагогів, які мають невеликий стаж роботи </w:t>
      </w:r>
      <w:r w:rsidR="007429DD">
        <w:rPr>
          <w:rFonts w:ascii="Times New Roman" w:hAnsi="Times New Roman"/>
          <w:sz w:val="28"/>
          <w:szCs w:val="28"/>
          <w:lang w:val="uk-UA"/>
        </w:rPr>
        <w:t xml:space="preserve">та досвід практичної діяльності; </w:t>
      </w:r>
      <w:r>
        <w:rPr>
          <w:rFonts w:ascii="Times New Roman" w:hAnsi="Times New Roman"/>
          <w:sz w:val="28"/>
          <w:szCs w:val="28"/>
          <w:lang w:val="uk-UA"/>
        </w:rPr>
        <w:t>н</w:t>
      </w:r>
      <w:r w:rsidRPr="0011228D">
        <w:rPr>
          <w:rFonts w:ascii="Times New Roman" w:hAnsi="Times New Roman"/>
          <w:sz w:val="28"/>
          <w:szCs w:val="28"/>
          <w:lang w:val="uk-UA"/>
        </w:rPr>
        <w:t>естача педагогічних кадрів через нестій</w:t>
      </w:r>
      <w:r>
        <w:rPr>
          <w:rFonts w:ascii="Times New Roman" w:hAnsi="Times New Roman"/>
          <w:sz w:val="28"/>
          <w:szCs w:val="28"/>
          <w:lang w:val="uk-UA"/>
        </w:rPr>
        <w:t>ку мотивацію молодих педагогів; н</w:t>
      </w:r>
      <w:r w:rsidRPr="0011228D">
        <w:rPr>
          <w:rFonts w:ascii="Times New Roman" w:hAnsi="Times New Roman"/>
          <w:sz w:val="28"/>
          <w:szCs w:val="28"/>
          <w:lang w:val="uk-UA"/>
        </w:rPr>
        <w:t>еповага до професії вихователя з боку батьків,  стає обмежувальним чинником, який не дає змоги педагогові втілити свої потенці</w:t>
      </w:r>
      <w:r>
        <w:rPr>
          <w:rFonts w:ascii="Times New Roman" w:hAnsi="Times New Roman"/>
          <w:sz w:val="28"/>
          <w:szCs w:val="28"/>
          <w:lang w:val="uk-UA"/>
        </w:rPr>
        <w:t>йні можливості на практиці; е</w:t>
      </w:r>
      <w:r w:rsidRPr="0011228D">
        <w:rPr>
          <w:rFonts w:ascii="Times New Roman" w:hAnsi="Times New Roman"/>
          <w:sz w:val="28"/>
          <w:szCs w:val="28"/>
          <w:lang w:val="uk-UA"/>
        </w:rPr>
        <w:t>моційне «вигорання» педагогів напруженість зумовлена постійною наявністю ве</w:t>
      </w:r>
      <w:r>
        <w:rPr>
          <w:rFonts w:ascii="Times New Roman" w:hAnsi="Times New Roman"/>
          <w:sz w:val="28"/>
          <w:szCs w:val="28"/>
          <w:lang w:val="uk-UA"/>
        </w:rPr>
        <w:t>ликої кількості факторів стресу; в</w:t>
      </w:r>
      <w:r w:rsidRPr="0011228D">
        <w:rPr>
          <w:rFonts w:ascii="Times New Roman" w:hAnsi="Times New Roman"/>
          <w:sz w:val="28"/>
          <w:szCs w:val="28"/>
          <w:lang w:val="uk-UA"/>
        </w:rPr>
        <w:t>ідсутність в штаті працівників ставки психолога.</w:t>
      </w:r>
    </w:p>
    <w:p w:rsidR="0011228D" w:rsidRDefault="0011228D" w:rsidP="0011228D">
      <w:pPr>
        <w:spacing w:line="240" w:lineRule="auto"/>
        <w:ind w:firstLine="708"/>
        <w:jc w:val="both"/>
        <w:rPr>
          <w:rFonts w:ascii="Times New Roman" w:hAnsi="Times New Roman"/>
          <w:sz w:val="28"/>
          <w:szCs w:val="28"/>
          <w:lang w:val="uk-UA"/>
        </w:rPr>
      </w:pPr>
      <w:r w:rsidRPr="0011228D">
        <w:rPr>
          <w:rFonts w:ascii="Times New Roman" w:hAnsi="Times New Roman"/>
          <w:b/>
          <w:sz w:val="28"/>
          <w:szCs w:val="28"/>
          <w:lang w:val="uk-UA"/>
        </w:rPr>
        <w:t>Визначення шляхів удосконалення</w:t>
      </w:r>
      <w:r>
        <w:rPr>
          <w:rFonts w:ascii="Times New Roman" w:hAnsi="Times New Roman"/>
          <w:b/>
          <w:sz w:val="28"/>
          <w:szCs w:val="28"/>
          <w:lang w:val="uk-UA"/>
        </w:rPr>
        <w:t>:</w:t>
      </w:r>
      <w:r w:rsidRPr="0011228D">
        <w:rPr>
          <w:rFonts w:ascii="Times New Roman" w:hAnsi="Times New Roman"/>
          <w:sz w:val="28"/>
          <w:szCs w:val="28"/>
          <w:lang w:val="uk-UA"/>
        </w:rPr>
        <w:tab/>
      </w:r>
    </w:p>
    <w:p w:rsidR="0011228D" w:rsidRPr="0011228D" w:rsidRDefault="0011228D" w:rsidP="00082722">
      <w:pPr>
        <w:pStyle w:val="af1"/>
        <w:numPr>
          <w:ilvl w:val="0"/>
          <w:numId w:val="19"/>
        </w:numPr>
        <w:spacing w:line="240" w:lineRule="auto"/>
        <w:jc w:val="both"/>
        <w:rPr>
          <w:rFonts w:ascii="Times New Roman" w:hAnsi="Times New Roman"/>
          <w:sz w:val="28"/>
          <w:szCs w:val="28"/>
          <w:lang w:val="uk-UA"/>
        </w:rPr>
      </w:pPr>
      <w:r w:rsidRPr="0011228D">
        <w:rPr>
          <w:rFonts w:ascii="Times New Roman" w:hAnsi="Times New Roman"/>
          <w:sz w:val="28"/>
          <w:szCs w:val="28"/>
          <w:lang w:val="uk-UA"/>
        </w:rPr>
        <w:t>розвиток системи підвищення кваліфікації педагогічних працівників;</w:t>
      </w:r>
    </w:p>
    <w:p w:rsidR="0011228D" w:rsidRDefault="0011228D" w:rsidP="00082722">
      <w:pPr>
        <w:pStyle w:val="af1"/>
        <w:numPr>
          <w:ilvl w:val="0"/>
          <w:numId w:val="19"/>
        </w:numPr>
        <w:spacing w:line="240" w:lineRule="auto"/>
        <w:jc w:val="both"/>
        <w:rPr>
          <w:rFonts w:ascii="Times New Roman" w:hAnsi="Times New Roman"/>
          <w:sz w:val="28"/>
          <w:szCs w:val="28"/>
          <w:lang w:val="uk-UA"/>
        </w:rPr>
      </w:pPr>
      <w:r>
        <w:rPr>
          <w:rFonts w:ascii="Times New Roman" w:hAnsi="Times New Roman"/>
          <w:sz w:val="28"/>
          <w:szCs w:val="28"/>
          <w:lang w:val="uk-UA"/>
        </w:rPr>
        <w:t>підвищення конкурентоспроможность та результативно</w:t>
      </w:r>
      <w:r w:rsidRPr="0011228D">
        <w:rPr>
          <w:rFonts w:ascii="Times New Roman" w:hAnsi="Times New Roman"/>
          <w:sz w:val="28"/>
          <w:szCs w:val="28"/>
          <w:lang w:val="uk-UA"/>
        </w:rPr>
        <w:t>сть діяльності ЗДО, що обумовить поліпшення якості освітнього процесу та зростанням про</w:t>
      </w:r>
      <w:r w:rsidR="007429DD">
        <w:rPr>
          <w:rFonts w:ascii="Times New Roman" w:hAnsi="Times New Roman"/>
          <w:sz w:val="28"/>
          <w:szCs w:val="28"/>
          <w:lang w:val="uk-UA"/>
        </w:rPr>
        <w:t>фесійної майстерності педагогів.</w:t>
      </w:r>
    </w:p>
    <w:p w:rsidR="0011228D" w:rsidRDefault="0011228D" w:rsidP="0011228D">
      <w:pPr>
        <w:spacing w:line="240" w:lineRule="auto"/>
        <w:ind w:firstLine="708"/>
        <w:jc w:val="both"/>
        <w:rPr>
          <w:rFonts w:ascii="Times New Roman" w:hAnsi="Times New Roman"/>
          <w:sz w:val="28"/>
          <w:szCs w:val="28"/>
          <w:lang w:val="uk-UA"/>
        </w:rPr>
      </w:pPr>
      <w:r w:rsidRPr="0011228D">
        <w:rPr>
          <w:rFonts w:ascii="Times New Roman" w:hAnsi="Times New Roman"/>
          <w:sz w:val="28"/>
          <w:szCs w:val="28"/>
          <w:lang w:val="uk-UA"/>
        </w:rPr>
        <w:tab/>
      </w:r>
      <w:r w:rsidRPr="0011228D">
        <w:rPr>
          <w:rFonts w:ascii="Times New Roman" w:hAnsi="Times New Roman"/>
          <w:sz w:val="28"/>
          <w:szCs w:val="28"/>
          <w:lang w:val="uk-UA"/>
        </w:rPr>
        <w:tab/>
      </w:r>
    </w:p>
    <w:p w:rsidR="003432C7" w:rsidRDefault="003432C7" w:rsidP="0011228D">
      <w:pPr>
        <w:spacing w:line="240" w:lineRule="auto"/>
        <w:jc w:val="both"/>
        <w:rPr>
          <w:rFonts w:ascii="Times New Roman" w:hAnsi="Times New Roman"/>
          <w:sz w:val="28"/>
          <w:szCs w:val="28"/>
          <w:lang w:val="uk-UA"/>
        </w:rPr>
      </w:pPr>
    </w:p>
    <w:p w:rsidR="0011228D" w:rsidRDefault="0011228D" w:rsidP="0011228D">
      <w:pPr>
        <w:spacing w:line="240" w:lineRule="auto"/>
        <w:jc w:val="both"/>
        <w:rPr>
          <w:rFonts w:ascii="Times New Roman" w:hAnsi="Times New Roman"/>
          <w:sz w:val="28"/>
          <w:szCs w:val="28"/>
          <w:lang w:val="uk-UA"/>
        </w:rPr>
      </w:pPr>
    </w:p>
    <w:p w:rsidR="007429DD" w:rsidRDefault="007429DD" w:rsidP="0011228D">
      <w:pPr>
        <w:spacing w:line="240" w:lineRule="auto"/>
        <w:jc w:val="both"/>
        <w:rPr>
          <w:rFonts w:ascii="Times New Roman" w:hAnsi="Times New Roman"/>
          <w:sz w:val="28"/>
          <w:szCs w:val="28"/>
          <w:lang w:val="uk-UA"/>
        </w:rPr>
      </w:pPr>
    </w:p>
    <w:p w:rsidR="007429DD" w:rsidRDefault="007429DD" w:rsidP="0011228D">
      <w:pPr>
        <w:spacing w:line="240" w:lineRule="auto"/>
        <w:jc w:val="both"/>
        <w:rPr>
          <w:rFonts w:ascii="Times New Roman" w:hAnsi="Times New Roman"/>
          <w:sz w:val="28"/>
          <w:szCs w:val="28"/>
          <w:lang w:val="uk-UA"/>
        </w:rPr>
      </w:pPr>
    </w:p>
    <w:p w:rsidR="007E77DB" w:rsidRDefault="007E77DB" w:rsidP="0011228D">
      <w:pPr>
        <w:spacing w:line="240" w:lineRule="auto"/>
        <w:jc w:val="both"/>
        <w:rPr>
          <w:rFonts w:ascii="Times New Roman" w:hAnsi="Times New Roman"/>
          <w:sz w:val="28"/>
          <w:szCs w:val="28"/>
          <w:lang w:val="uk-UA"/>
        </w:rPr>
      </w:pPr>
    </w:p>
    <w:p w:rsidR="002174EE" w:rsidRPr="006B002A" w:rsidRDefault="002174EE" w:rsidP="006B002A">
      <w:pPr>
        <w:spacing w:after="0" w:line="240" w:lineRule="auto"/>
        <w:ind w:firstLine="709"/>
        <w:jc w:val="center"/>
        <w:rPr>
          <w:rFonts w:ascii="Times New Roman" w:hAnsi="Times New Roman"/>
          <w:sz w:val="28"/>
          <w:szCs w:val="28"/>
          <w:lang w:val="uk-UA"/>
        </w:rPr>
      </w:pPr>
      <w:r w:rsidRPr="001C6531">
        <w:rPr>
          <w:rFonts w:ascii="Times New Roman" w:hAnsi="Times New Roman"/>
          <w:b/>
          <w:i/>
          <w:sz w:val="28"/>
          <w:szCs w:val="28"/>
          <w:lang w:val="uk-UA"/>
        </w:rPr>
        <w:t>Управлінська діяльність</w:t>
      </w:r>
    </w:p>
    <w:p w:rsidR="0081484E" w:rsidRPr="001C6531" w:rsidRDefault="002174EE" w:rsidP="006B002A">
      <w:pPr>
        <w:spacing w:after="0" w:line="240" w:lineRule="auto"/>
        <w:ind w:firstLine="709"/>
        <w:jc w:val="both"/>
        <w:rPr>
          <w:rFonts w:ascii="Times New Roman" w:hAnsi="Times New Roman"/>
          <w:sz w:val="28"/>
          <w:szCs w:val="28"/>
          <w:lang w:val="uk-UA"/>
        </w:rPr>
      </w:pPr>
      <w:r w:rsidRPr="001C6531">
        <w:rPr>
          <w:rFonts w:ascii="Times New Roman" w:hAnsi="Times New Roman"/>
          <w:sz w:val="28"/>
          <w:szCs w:val="28"/>
          <w:lang w:val="uk-UA"/>
        </w:rPr>
        <w:t xml:space="preserve">Сучасний керівник закладу </w:t>
      </w:r>
      <w:r w:rsidR="0081484E" w:rsidRPr="001C6531">
        <w:rPr>
          <w:rFonts w:ascii="Times New Roman" w:hAnsi="Times New Roman"/>
          <w:sz w:val="28"/>
          <w:szCs w:val="28"/>
          <w:lang w:val="uk-UA"/>
        </w:rPr>
        <w:t xml:space="preserve">дошкільної освіти </w:t>
      </w:r>
      <w:r w:rsidRPr="001C6531">
        <w:rPr>
          <w:rFonts w:ascii="Times New Roman" w:hAnsi="Times New Roman"/>
          <w:sz w:val="28"/>
          <w:szCs w:val="28"/>
          <w:lang w:val="uk-UA"/>
        </w:rPr>
        <w:t xml:space="preserve">має реалізувати в своїй управлінській діяльності завдання які зазначені Конституцією України, Законами України «Про освіту», «Про дошкільну освіту», «Положенням </w:t>
      </w:r>
      <w:r w:rsidR="001D5416">
        <w:rPr>
          <w:rFonts w:ascii="Times New Roman" w:hAnsi="Times New Roman"/>
          <w:sz w:val="28"/>
          <w:szCs w:val="28"/>
          <w:lang w:val="uk-UA"/>
        </w:rPr>
        <w:t>про заклад дошкільної освіти</w:t>
      </w:r>
      <w:r w:rsidRPr="001C6531">
        <w:rPr>
          <w:rFonts w:ascii="Times New Roman" w:hAnsi="Times New Roman"/>
          <w:sz w:val="28"/>
          <w:szCs w:val="28"/>
          <w:lang w:val="uk-UA"/>
        </w:rPr>
        <w:t xml:space="preserve">», Конвенцією про права дитини, Законом України «Про охорону дитинства». </w:t>
      </w:r>
    </w:p>
    <w:p w:rsidR="002174EE" w:rsidRPr="001C6531" w:rsidRDefault="002174EE" w:rsidP="00AD5F88">
      <w:pPr>
        <w:spacing w:after="0" w:line="240" w:lineRule="auto"/>
        <w:ind w:firstLine="708"/>
        <w:jc w:val="both"/>
        <w:rPr>
          <w:rFonts w:ascii="Times New Roman" w:hAnsi="Times New Roman"/>
          <w:sz w:val="28"/>
          <w:szCs w:val="28"/>
          <w:lang w:val="uk-UA"/>
        </w:rPr>
      </w:pPr>
      <w:r w:rsidRPr="001C6531">
        <w:rPr>
          <w:rFonts w:ascii="Times New Roman" w:hAnsi="Times New Roman"/>
          <w:sz w:val="28"/>
          <w:szCs w:val="28"/>
          <w:lang w:val="uk-UA"/>
        </w:rPr>
        <w:lastRenderedPageBreak/>
        <w:t>Перед ке</w:t>
      </w:r>
      <w:r w:rsidR="0081484E" w:rsidRPr="001C6531">
        <w:rPr>
          <w:rFonts w:ascii="Times New Roman" w:hAnsi="Times New Roman"/>
          <w:sz w:val="28"/>
          <w:szCs w:val="28"/>
          <w:lang w:val="uk-UA"/>
        </w:rPr>
        <w:t xml:space="preserve">рівником </w:t>
      </w:r>
      <w:r w:rsidRPr="001C6531">
        <w:rPr>
          <w:rFonts w:ascii="Times New Roman" w:hAnsi="Times New Roman"/>
          <w:sz w:val="28"/>
          <w:szCs w:val="28"/>
          <w:lang w:val="uk-UA"/>
        </w:rPr>
        <w:t xml:space="preserve">закладу </w:t>
      </w:r>
      <w:r w:rsidR="0081484E" w:rsidRPr="001C6531">
        <w:rPr>
          <w:rFonts w:ascii="Times New Roman" w:hAnsi="Times New Roman"/>
          <w:sz w:val="28"/>
          <w:szCs w:val="28"/>
          <w:lang w:val="uk-UA"/>
        </w:rPr>
        <w:t xml:space="preserve">дошкільної освіти </w:t>
      </w:r>
      <w:r w:rsidRPr="001C6531">
        <w:rPr>
          <w:rFonts w:ascii="Times New Roman" w:hAnsi="Times New Roman"/>
          <w:sz w:val="28"/>
          <w:szCs w:val="28"/>
          <w:lang w:val="uk-UA"/>
        </w:rPr>
        <w:t xml:space="preserve">стоять завдання динамічно розвивати зміст </w:t>
      </w:r>
      <w:r w:rsidR="0081484E" w:rsidRPr="001C6531">
        <w:rPr>
          <w:rFonts w:ascii="Times New Roman" w:hAnsi="Times New Roman"/>
          <w:sz w:val="28"/>
          <w:szCs w:val="28"/>
          <w:lang w:val="uk-UA"/>
        </w:rPr>
        <w:t>освітнього</w:t>
      </w:r>
      <w:r w:rsidRPr="001C6531">
        <w:rPr>
          <w:rFonts w:ascii="Times New Roman" w:hAnsi="Times New Roman"/>
          <w:sz w:val="28"/>
          <w:szCs w:val="28"/>
          <w:lang w:val="uk-UA"/>
        </w:rPr>
        <w:t xml:space="preserve"> процесу, підвищувати його ефективність і якість. </w:t>
      </w:r>
    </w:p>
    <w:p w:rsidR="002174EE" w:rsidRPr="001C6531" w:rsidRDefault="0081484E" w:rsidP="00AD5F88">
      <w:pPr>
        <w:spacing w:after="0" w:line="240" w:lineRule="auto"/>
        <w:ind w:firstLine="708"/>
        <w:jc w:val="both"/>
        <w:rPr>
          <w:rFonts w:ascii="Times New Roman" w:hAnsi="Times New Roman"/>
          <w:sz w:val="28"/>
          <w:szCs w:val="28"/>
          <w:lang w:val="uk-UA"/>
        </w:rPr>
      </w:pPr>
      <w:r w:rsidRPr="001C6531">
        <w:rPr>
          <w:rFonts w:ascii="Times New Roman" w:hAnsi="Times New Roman"/>
          <w:sz w:val="28"/>
          <w:szCs w:val="28"/>
          <w:lang w:val="uk-UA"/>
        </w:rPr>
        <w:t xml:space="preserve">Завідувач закладу </w:t>
      </w:r>
      <w:r w:rsidR="002174EE" w:rsidRPr="001C6531">
        <w:rPr>
          <w:rFonts w:ascii="Times New Roman" w:hAnsi="Times New Roman"/>
          <w:sz w:val="28"/>
          <w:szCs w:val="28"/>
          <w:lang w:val="uk-UA"/>
        </w:rPr>
        <w:t>володіє основними рисами кері</w:t>
      </w:r>
      <w:r w:rsidRPr="001C6531">
        <w:rPr>
          <w:rFonts w:ascii="Times New Roman" w:hAnsi="Times New Roman"/>
          <w:sz w:val="28"/>
          <w:szCs w:val="28"/>
          <w:lang w:val="uk-UA"/>
        </w:rPr>
        <w:t>вника сучасного ЗДО</w:t>
      </w:r>
      <w:r w:rsidR="002174EE" w:rsidRPr="001C6531">
        <w:rPr>
          <w:rFonts w:ascii="Times New Roman" w:hAnsi="Times New Roman"/>
          <w:sz w:val="28"/>
          <w:szCs w:val="28"/>
          <w:lang w:val="uk-UA"/>
        </w:rPr>
        <w:t>: творчий підхід до організації професійної діяльності, вироблення індивідуального стилю професійної діяльності, самостійність при конструюванні оригінальних управлінських рішень.</w:t>
      </w:r>
    </w:p>
    <w:p w:rsidR="000304BD" w:rsidRDefault="000304BD" w:rsidP="000304BD">
      <w:pPr>
        <w:spacing w:after="0" w:line="240" w:lineRule="auto"/>
        <w:ind w:firstLine="708"/>
        <w:jc w:val="both"/>
        <w:rPr>
          <w:rFonts w:ascii="Times New Roman" w:hAnsi="Times New Roman"/>
          <w:sz w:val="28"/>
          <w:szCs w:val="28"/>
          <w:lang w:val="uk-UA"/>
        </w:rPr>
      </w:pPr>
      <w:r w:rsidRPr="000304BD">
        <w:rPr>
          <w:rFonts w:ascii="Times New Roman" w:hAnsi="Times New Roman"/>
          <w:sz w:val="28"/>
          <w:szCs w:val="28"/>
          <w:lang w:val="uk-UA"/>
        </w:rPr>
        <w:t xml:space="preserve">Планування контролю за станом освітнього процесу в закладі </w:t>
      </w:r>
      <w:r>
        <w:rPr>
          <w:rFonts w:ascii="Times New Roman" w:hAnsi="Times New Roman"/>
          <w:sz w:val="28"/>
          <w:szCs w:val="28"/>
          <w:lang w:val="uk-UA"/>
        </w:rPr>
        <w:t xml:space="preserve">дошкільної освіти </w:t>
      </w:r>
      <w:r w:rsidRPr="000304BD">
        <w:rPr>
          <w:rFonts w:ascii="Times New Roman" w:hAnsi="Times New Roman"/>
          <w:sz w:val="28"/>
          <w:szCs w:val="28"/>
          <w:lang w:val="uk-UA"/>
        </w:rPr>
        <w:t xml:space="preserve">було системним, відповідало річним завданням закладу та було спрямоване не лише на виявлення недоліків, а й на глибоке вивчення стану освітнього процесу з метою його удосконалення, надання своєчасної допомоги вихователям. </w:t>
      </w:r>
    </w:p>
    <w:p w:rsidR="000304BD" w:rsidRPr="000304BD" w:rsidRDefault="000304BD" w:rsidP="000304BD">
      <w:pPr>
        <w:spacing w:after="0" w:line="240" w:lineRule="auto"/>
        <w:ind w:firstLine="708"/>
        <w:jc w:val="both"/>
        <w:rPr>
          <w:rFonts w:ascii="Times New Roman" w:hAnsi="Times New Roman"/>
          <w:sz w:val="28"/>
          <w:szCs w:val="28"/>
          <w:lang w:val="uk-UA"/>
        </w:rPr>
      </w:pPr>
      <w:r w:rsidRPr="000304BD">
        <w:rPr>
          <w:rFonts w:ascii="Times New Roman" w:hAnsi="Times New Roman"/>
          <w:sz w:val="28"/>
          <w:szCs w:val="28"/>
          <w:lang w:val="uk-UA"/>
        </w:rPr>
        <w:t xml:space="preserve">Адміністрацією </w:t>
      </w:r>
      <w:r>
        <w:rPr>
          <w:rFonts w:ascii="Times New Roman" w:hAnsi="Times New Roman"/>
          <w:sz w:val="28"/>
          <w:szCs w:val="28"/>
          <w:lang w:val="uk-UA"/>
        </w:rPr>
        <w:t>ЗДО</w:t>
      </w:r>
      <w:r w:rsidRPr="000304BD">
        <w:rPr>
          <w:rFonts w:ascii="Times New Roman" w:hAnsi="Times New Roman"/>
          <w:sz w:val="28"/>
          <w:szCs w:val="28"/>
          <w:lang w:val="uk-UA"/>
        </w:rPr>
        <w:t xml:space="preserve"> здійснювався систематичний контроль за плануванням освітнього процесу. Питання щодо виконання програмно-методичного забезпечення освітнього процесу перевірялись під час тематичного, оперативного, попереджувального та порівняльного контролю. Результати контролю заслуховувались на педагогічних радах, нарадах при директору, виробничих нарадах.</w:t>
      </w:r>
    </w:p>
    <w:p w:rsidR="000304BD" w:rsidRDefault="007429DD" w:rsidP="00B169A2">
      <w:pPr>
        <w:spacing w:after="0" w:line="240" w:lineRule="auto"/>
        <w:ind w:firstLine="708"/>
        <w:jc w:val="both"/>
        <w:rPr>
          <w:rFonts w:ascii="Times New Roman" w:hAnsi="Times New Roman"/>
          <w:sz w:val="28"/>
          <w:szCs w:val="28"/>
          <w:lang w:val="uk-UA"/>
        </w:rPr>
      </w:pPr>
      <w:r w:rsidRPr="007429DD">
        <w:rPr>
          <w:rFonts w:ascii="Times New Roman" w:hAnsi="Times New Roman"/>
          <w:sz w:val="28"/>
          <w:szCs w:val="28"/>
          <w:lang w:val="uk-UA"/>
        </w:rPr>
        <w:t xml:space="preserve">SWOT-АНАЛІЗ </w:t>
      </w:r>
      <w:r>
        <w:rPr>
          <w:rFonts w:ascii="Times New Roman" w:hAnsi="Times New Roman"/>
          <w:sz w:val="28"/>
          <w:szCs w:val="28"/>
          <w:lang w:val="uk-UA"/>
        </w:rPr>
        <w:t>управлінської діяльностівизначив</w:t>
      </w:r>
      <w:r w:rsidR="00CC6922">
        <w:rPr>
          <w:rFonts w:ascii="Times New Roman" w:hAnsi="Times New Roman"/>
          <w:sz w:val="28"/>
          <w:szCs w:val="28"/>
          <w:lang w:val="uk-UA"/>
        </w:rPr>
        <w:t xml:space="preserve"> </w:t>
      </w:r>
      <w:r w:rsidRPr="007429DD">
        <w:rPr>
          <w:rFonts w:ascii="Times New Roman" w:hAnsi="Times New Roman"/>
          <w:b/>
          <w:i/>
          <w:sz w:val="28"/>
          <w:szCs w:val="28"/>
          <w:lang w:val="uk-UA"/>
        </w:rPr>
        <w:t>наступні сильні сторони</w:t>
      </w:r>
      <w:r w:rsidRPr="007429DD">
        <w:rPr>
          <w:rFonts w:ascii="Times New Roman" w:hAnsi="Times New Roman"/>
          <w:sz w:val="28"/>
          <w:szCs w:val="28"/>
          <w:lang w:val="uk-UA"/>
        </w:rPr>
        <w:t>: моральна і психологічна згуртованість колективу; чіткість в розподілі обов’язків; перевага демократичного стилю управління.</w:t>
      </w:r>
    </w:p>
    <w:p w:rsidR="007429DD" w:rsidRPr="007429DD" w:rsidRDefault="007429DD" w:rsidP="007429DD">
      <w:pPr>
        <w:spacing w:line="240" w:lineRule="auto"/>
        <w:ind w:firstLine="708"/>
        <w:jc w:val="both"/>
        <w:rPr>
          <w:rFonts w:ascii="Times New Roman" w:hAnsi="Times New Roman"/>
          <w:b/>
          <w:sz w:val="4"/>
          <w:szCs w:val="28"/>
          <w:lang w:val="uk-UA"/>
        </w:rPr>
      </w:pPr>
    </w:p>
    <w:p w:rsidR="000304BD" w:rsidRDefault="007429DD" w:rsidP="007429DD">
      <w:pPr>
        <w:spacing w:line="240" w:lineRule="auto"/>
        <w:ind w:firstLine="708"/>
        <w:jc w:val="both"/>
        <w:rPr>
          <w:rFonts w:ascii="Times New Roman" w:hAnsi="Times New Roman"/>
          <w:sz w:val="28"/>
          <w:szCs w:val="28"/>
          <w:lang w:val="uk-UA"/>
        </w:rPr>
      </w:pPr>
      <w:r w:rsidRPr="0011228D">
        <w:rPr>
          <w:rFonts w:ascii="Times New Roman" w:hAnsi="Times New Roman"/>
          <w:b/>
          <w:sz w:val="28"/>
          <w:szCs w:val="28"/>
          <w:lang w:val="uk-UA"/>
        </w:rPr>
        <w:t>Визначення шляхів удосконалення</w:t>
      </w:r>
      <w:r>
        <w:rPr>
          <w:rFonts w:ascii="Times New Roman" w:hAnsi="Times New Roman"/>
          <w:b/>
          <w:sz w:val="28"/>
          <w:szCs w:val="28"/>
          <w:lang w:val="uk-UA"/>
        </w:rPr>
        <w:t>:</w:t>
      </w:r>
      <w:r w:rsidRPr="0011228D">
        <w:rPr>
          <w:rFonts w:ascii="Times New Roman" w:hAnsi="Times New Roman"/>
          <w:sz w:val="28"/>
          <w:szCs w:val="28"/>
          <w:lang w:val="uk-UA"/>
        </w:rPr>
        <w:tab/>
      </w:r>
    </w:p>
    <w:p w:rsidR="007429DD" w:rsidRPr="007429DD" w:rsidRDefault="007429DD" w:rsidP="00082722">
      <w:pPr>
        <w:pStyle w:val="af1"/>
        <w:numPr>
          <w:ilvl w:val="0"/>
          <w:numId w:val="20"/>
        </w:numPr>
        <w:spacing w:after="0" w:line="240" w:lineRule="auto"/>
        <w:jc w:val="both"/>
        <w:rPr>
          <w:rFonts w:ascii="Times New Roman" w:hAnsi="Times New Roman"/>
          <w:sz w:val="28"/>
          <w:szCs w:val="28"/>
          <w:lang w:val="uk-UA"/>
        </w:rPr>
      </w:pPr>
      <w:r w:rsidRPr="007429DD">
        <w:rPr>
          <w:rFonts w:ascii="Times New Roman" w:hAnsi="Times New Roman"/>
          <w:sz w:val="28"/>
          <w:szCs w:val="28"/>
          <w:lang w:val="uk-UA"/>
        </w:rPr>
        <w:t>Стимулювання та заохочення праці педагогів.</w:t>
      </w:r>
    </w:p>
    <w:p w:rsidR="007429DD" w:rsidRPr="007429DD" w:rsidRDefault="007B5D05" w:rsidP="00082722">
      <w:pPr>
        <w:pStyle w:val="af1"/>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Сучасні підходи до управління ЗДО</w:t>
      </w:r>
      <w:r w:rsidR="007429DD" w:rsidRPr="007429DD">
        <w:rPr>
          <w:rFonts w:ascii="Times New Roman" w:hAnsi="Times New Roman"/>
          <w:sz w:val="28"/>
          <w:szCs w:val="28"/>
          <w:lang w:val="uk-UA"/>
        </w:rPr>
        <w:t>.</w:t>
      </w:r>
    </w:p>
    <w:p w:rsidR="007429DD" w:rsidRPr="007429DD" w:rsidRDefault="007429DD" w:rsidP="00082722">
      <w:pPr>
        <w:pStyle w:val="af1"/>
        <w:numPr>
          <w:ilvl w:val="0"/>
          <w:numId w:val="20"/>
        </w:numPr>
        <w:spacing w:after="0" w:line="240" w:lineRule="auto"/>
        <w:jc w:val="both"/>
        <w:rPr>
          <w:rFonts w:ascii="Times New Roman" w:hAnsi="Times New Roman"/>
          <w:sz w:val="28"/>
          <w:szCs w:val="28"/>
          <w:lang w:val="uk-UA"/>
        </w:rPr>
      </w:pPr>
      <w:r w:rsidRPr="007429DD">
        <w:rPr>
          <w:rFonts w:ascii="Times New Roman" w:hAnsi="Times New Roman"/>
          <w:sz w:val="28"/>
          <w:szCs w:val="28"/>
          <w:lang w:val="uk-UA"/>
        </w:rPr>
        <w:t>Розширення можливостей професійної самореалізації.</w:t>
      </w:r>
    </w:p>
    <w:p w:rsidR="000615C6" w:rsidRPr="007429DD" w:rsidRDefault="007429DD" w:rsidP="00082722">
      <w:pPr>
        <w:pStyle w:val="af1"/>
        <w:numPr>
          <w:ilvl w:val="0"/>
          <w:numId w:val="20"/>
        </w:numPr>
        <w:spacing w:after="0" w:line="240" w:lineRule="auto"/>
        <w:jc w:val="both"/>
        <w:rPr>
          <w:rFonts w:ascii="Times New Roman" w:hAnsi="Times New Roman"/>
          <w:sz w:val="28"/>
          <w:szCs w:val="28"/>
          <w:lang w:val="uk-UA"/>
        </w:rPr>
      </w:pPr>
      <w:r w:rsidRPr="007429DD">
        <w:rPr>
          <w:rFonts w:ascii="Times New Roman" w:hAnsi="Times New Roman"/>
          <w:sz w:val="28"/>
          <w:szCs w:val="28"/>
          <w:lang w:val="uk-UA"/>
        </w:rPr>
        <w:t>Підвищення ступеня відкритості висвітлення діяльності педагогічного колективу.</w:t>
      </w:r>
    </w:p>
    <w:p w:rsidR="000304BD" w:rsidRDefault="000304BD" w:rsidP="00B169A2">
      <w:pPr>
        <w:spacing w:after="0" w:line="240" w:lineRule="auto"/>
        <w:ind w:firstLine="708"/>
        <w:jc w:val="both"/>
        <w:rPr>
          <w:rFonts w:ascii="Times New Roman" w:hAnsi="Times New Roman"/>
          <w:sz w:val="28"/>
          <w:szCs w:val="28"/>
          <w:lang w:val="uk-UA"/>
        </w:rPr>
      </w:pPr>
    </w:p>
    <w:p w:rsidR="0011228D" w:rsidRDefault="0011228D" w:rsidP="00B169A2">
      <w:pPr>
        <w:spacing w:after="0" w:line="240" w:lineRule="auto"/>
        <w:ind w:firstLine="708"/>
        <w:jc w:val="both"/>
        <w:rPr>
          <w:rFonts w:ascii="Times New Roman" w:hAnsi="Times New Roman"/>
          <w:sz w:val="28"/>
          <w:szCs w:val="28"/>
          <w:lang w:val="uk-UA"/>
        </w:rPr>
      </w:pPr>
    </w:p>
    <w:p w:rsidR="0011228D" w:rsidRDefault="0011228D" w:rsidP="00B169A2">
      <w:pPr>
        <w:spacing w:after="0" w:line="240" w:lineRule="auto"/>
        <w:ind w:firstLine="708"/>
        <w:jc w:val="both"/>
        <w:rPr>
          <w:rFonts w:ascii="Times New Roman" w:hAnsi="Times New Roman"/>
          <w:sz w:val="28"/>
          <w:szCs w:val="28"/>
          <w:lang w:val="uk-UA"/>
        </w:rPr>
      </w:pPr>
    </w:p>
    <w:p w:rsidR="0011228D" w:rsidRDefault="0011228D" w:rsidP="00B169A2">
      <w:pPr>
        <w:spacing w:after="0" w:line="240" w:lineRule="auto"/>
        <w:ind w:firstLine="708"/>
        <w:jc w:val="both"/>
        <w:rPr>
          <w:rFonts w:ascii="Times New Roman" w:hAnsi="Times New Roman"/>
          <w:sz w:val="28"/>
          <w:szCs w:val="28"/>
          <w:lang w:val="uk-UA"/>
        </w:rPr>
      </w:pPr>
    </w:p>
    <w:p w:rsidR="0011228D" w:rsidRDefault="0011228D" w:rsidP="00B169A2">
      <w:pPr>
        <w:spacing w:after="0" w:line="240" w:lineRule="auto"/>
        <w:ind w:firstLine="708"/>
        <w:jc w:val="both"/>
        <w:rPr>
          <w:rFonts w:ascii="Times New Roman" w:hAnsi="Times New Roman"/>
          <w:sz w:val="28"/>
          <w:szCs w:val="28"/>
          <w:lang w:val="uk-UA"/>
        </w:rPr>
      </w:pPr>
    </w:p>
    <w:p w:rsidR="0011228D" w:rsidRDefault="0011228D" w:rsidP="00B169A2">
      <w:pPr>
        <w:spacing w:after="0" w:line="240" w:lineRule="auto"/>
        <w:ind w:firstLine="708"/>
        <w:jc w:val="both"/>
        <w:rPr>
          <w:rFonts w:ascii="Times New Roman" w:hAnsi="Times New Roman"/>
          <w:sz w:val="28"/>
          <w:szCs w:val="28"/>
          <w:lang w:val="uk-UA"/>
        </w:rPr>
      </w:pPr>
    </w:p>
    <w:p w:rsidR="0011228D" w:rsidRDefault="0011228D" w:rsidP="007429DD">
      <w:pPr>
        <w:spacing w:after="0" w:line="240" w:lineRule="auto"/>
        <w:jc w:val="both"/>
        <w:rPr>
          <w:rFonts w:ascii="Times New Roman" w:hAnsi="Times New Roman"/>
          <w:sz w:val="28"/>
          <w:szCs w:val="28"/>
          <w:lang w:val="uk-UA"/>
        </w:rPr>
      </w:pPr>
    </w:p>
    <w:p w:rsidR="007B5D05" w:rsidRDefault="007B5D05" w:rsidP="007429DD">
      <w:pPr>
        <w:spacing w:after="0" w:line="240" w:lineRule="auto"/>
        <w:jc w:val="both"/>
        <w:rPr>
          <w:rFonts w:ascii="Times New Roman" w:hAnsi="Times New Roman"/>
          <w:sz w:val="28"/>
          <w:szCs w:val="28"/>
          <w:lang w:val="uk-UA"/>
        </w:rPr>
      </w:pPr>
    </w:p>
    <w:p w:rsidR="007429DD" w:rsidRDefault="007429DD" w:rsidP="007429DD">
      <w:pPr>
        <w:spacing w:after="0" w:line="240" w:lineRule="auto"/>
        <w:jc w:val="both"/>
        <w:rPr>
          <w:rFonts w:ascii="Times New Roman" w:hAnsi="Times New Roman"/>
          <w:sz w:val="28"/>
          <w:szCs w:val="28"/>
          <w:lang w:val="uk-UA"/>
        </w:rPr>
      </w:pPr>
    </w:p>
    <w:p w:rsidR="0011228D" w:rsidRDefault="0011228D" w:rsidP="00B169A2">
      <w:pPr>
        <w:spacing w:after="0" w:line="240" w:lineRule="auto"/>
        <w:ind w:firstLine="708"/>
        <w:jc w:val="both"/>
        <w:rPr>
          <w:rFonts w:ascii="Times New Roman" w:hAnsi="Times New Roman"/>
          <w:sz w:val="28"/>
          <w:szCs w:val="28"/>
          <w:lang w:val="uk-UA"/>
        </w:rPr>
      </w:pPr>
    </w:p>
    <w:p w:rsidR="00CC6922" w:rsidRDefault="00CC6922" w:rsidP="00B169A2">
      <w:pPr>
        <w:spacing w:after="0" w:line="240" w:lineRule="auto"/>
        <w:ind w:firstLine="708"/>
        <w:jc w:val="both"/>
        <w:rPr>
          <w:rFonts w:ascii="Times New Roman" w:hAnsi="Times New Roman"/>
          <w:sz w:val="28"/>
          <w:szCs w:val="28"/>
          <w:lang w:val="uk-UA"/>
        </w:rPr>
      </w:pPr>
    </w:p>
    <w:p w:rsidR="00CC6922" w:rsidRDefault="00CC6922" w:rsidP="00B169A2">
      <w:pPr>
        <w:spacing w:after="0" w:line="240" w:lineRule="auto"/>
        <w:ind w:firstLine="708"/>
        <w:jc w:val="both"/>
        <w:rPr>
          <w:rFonts w:ascii="Times New Roman" w:hAnsi="Times New Roman"/>
          <w:sz w:val="28"/>
          <w:szCs w:val="28"/>
          <w:lang w:val="uk-UA"/>
        </w:rPr>
      </w:pPr>
    </w:p>
    <w:p w:rsidR="00CC6922" w:rsidRDefault="00CC6922" w:rsidP="00B169A2">
      <w:pPr>
        <w:spacing w:after="0" w:line="240" w:lineRule="auto"/>
        <w:ind w:firstLine="708"/>
        <w:jc w:val="both"/>
        <w:rPr>
          <w:rFonts w:ascii="Times New Roman" w:hAnsi="Times New Roman"/>
          <w:sz w:val="28"/>
          <w:szCs w:val="28"/>
          <w:lang w:val="uk-UA"/>
        </w:rPr>
      </w:pPr>
    </w:p>
    <w:p w:rsidR="00CC6922" w:rsidRDefault="00CC6922" w:rsidP="00B169A2">
      <w:pPr>
        <w:spacing w:after="0" w:line="240" w:lineRule="auto"/>
        <w:ind w:firstLine="708"/>
        <w:jc w:val="both"/>
        <w:rPr>
          <w:rFonts w:ascii="Times New Roman" w:hAnsi="Times New Roman"/>
          <w:sz w:val="28"/>
          <w:szCs w:val="28"/>
          <w:lang w:val="uk-UA"/>
        </w:rPr>
      </w:pPr>
    </w:p>
    <w:p w:rsidR="00CC6922" w:rsidRDefault="00CC6922" w:rsidP="00B169A2">
      <w:pPr>
        <w:spacing w:after="0" w:line="240" w:lineRule="auto"/>
        <w:ind w:firstLine="708"/>
        <w:jc w:val="both"/>
        <w:rPr>
          <w:rFonts w:ascii="Times New Roman" w:hAnsi="Times New Roman"/>
          <w:sz w:val="28"/>
          <w:szCs w:val="28"/>
          <w:lang w:val="uk-UA"/>
        </w:rPr>
      </w:pPr>
    </w:p>
    <w:p w:rsidR="00CC6922" w:rsidRDefault="00CC6922" w:rsidP="00B169A2">
      <w:pPr>
        <w:spacing w:after="0" w:line="240" w:lineRule="auto"/>
        <w:ind w:firstLine="708"/>
        <w:jc w:val="both"/>
        <w:rPr>
          <w:rFonts w:ascii="Times New Roman" w:hAnsi="Times New Roman"/>
          <w:sz w:val="28"/>
          <w:szCs w:val="28"/>
          <w:lang w:val="uk-UA"/>
        </w:rPr>
      </w:pPr>
    </w:p>
    <w:p w:rsidR="00D5124C" w:rsidRPr="00B169A2" w:rsidRDefault="006B002A" w:rsidP="00B169A2">
      <w:pPr>
        <w:spacing w:after="0" w:line="240" w:lineRule="auto"/>
        <w:ind w:firstLine="708"/>
        <w:jc w:val="both"/>
        <w:rPr>
          <w:rFonts w:ascii="Times New Roman" w:hAnsi="Times New Roman"/>
          <w:sz w:val="28"/>
          <w:szCs w:val="28"/>
          <w:lang w:val="uk-UA"/>
        </w:rPr>
      </w:pPr>
      <w:r>
        <w:rPr>
          <w:rFonts w:ascii="Times New Roman" w:hAnsi="Times New Roman"/>
          <w:b/>
          <w:bCs/>
          <w:color w:val="002060"/>
          <w:sz w:val="32"/>
          <w:szCs w:val="32"/>
          <w:lang w:val="uk-UA"/>
        </w:rPr>
        <w:lastRenderedPageBreak/>
        <w:t xml:space="preserve">1.2. </w:t>
      </w:r>
      <w:r w:rsidR="00D5124C" w:rsidRPr="006B002A">
        <w:rPr>
          <w:rFonts w:ascii="Times New Roman" w:hAnsi="Times New Roman"/>
          <w:b/>
          <w:bCs/>
          <w:color w:val="002060"/>
          <w:sz w:val="32"/>
          <w:szCs w:val="32"/>
          <w:lang w:val="uk-UA"/>
        </w:rPr>
        <w:t xml:space="preserve">Програмове забезпечення освітнього </w:t>
      </w:r>
      <w:r w:rsidR="00913EFB" w:rsidRPr="006B002A">
        <w:rPr>
          <w:rFonts w:ascii="Times New Roman" w:hAnsi="Times New Roman"/>
          <w:b/>
          <w:bCs/>
          <w:color w:val="002060"/>
          <w:sz w:val="32"/>
          <w:szCs w:val="32"/>
          <w:lang w:val="uk-UA"/>
        </w:rPr>
        <w:t>процесу в ЗДО</w:t>
      </w:r>
    </w:p>
    <w:p w:rsidR="00D5124C" w:rsidRPr="003651FD" w:rsidRDefault="00913EFB" w:rsidP="00913EFB">
      <w:pPr>
        <w:tabs>
          <w:tab w:val="left" w:pos="3765"/>
        </w:tabs>
        <w:spacing w:after="0" w:line="240" w:lineRule="auto"/>
        <w:jc w:val="both"/>
        <w:rPr>
          <w:rFonts w:ascii="Times New Roman" w:hAnsi="Times New Roman"/>
          <w:color w:val="FF0000"/>
          <w:sz w:val="32"/>
          <w:szCs w:val="32"/>
          <w:lang w:val="uk-UA"/>
        </w:rPr>
      </w:pPr>
      <w:r w:rsidRPr="003651FD">
        <w:rPr>
          <w:rFonts w:ascii="Times New Roman" w:hAnsi="Times New Roman"/>
          <w:color w:val="FF0000"/>
          <w:sz w:val="32"/>
          <w:szCs w:val="32"/>
          <w:lang w:val="uk-UA"/>
        </w:rPr>
        <w:tab/>
      </w:r>
    </w:p>
    <w:p w:rsidR="004B1929" w:rsidRPr="004B1929" w:rsidRDefault="004B1929" w:rsidP="004B1929">
      <w:pPr>
        <w:tabs>
          <w:tab w:val="left" w:pos="5540"/>
        </w:tabs>
        <w:spacing w:after="0" w:line="240" w:lineRule="auto"/>
        <w:jc w:val="both"/>
        <w:rPr>
          <w:rFonts w:ascii="Times New Roman" w:hAnsi="Times New Roman"/>
          <w:sz w:val="28"/>
          <w:szCs w:val="28"/>
          <w:lang w:val="uk-UA"/>
        </w:rPr>
      </w:pPr>
      <w:r w:rsidRPr="004B1929">
        <w:rPr>
          <w:rFonts w:ascii="Times New Roman" w:hAnsi="Times New Roman"/>
          <w:sz w:val="28"/>
          <w:szCs w:val="28"/>
          <w:lang w:val="uk-UA"/>
        </w:rPr>
        <w:t xml:space="preserve">1. </w:t>
      </w:r>
      <w:r w:rsidRPr="004B1929">
        <w:rPr>
          <w:rFonts w:ascii="Times New Roman" w:hAnsi="Times New Roman"/>
          <w:b/>
          <w:i/>
          <w:sz w:val="28"/>
          <w:szCs w:val="28"/>
          <w:lang w:val="uk-UA"/>
        </w:rPr>
        <w:t>Базовий компонент дошкільної освіти</w:t>
      </w:r>
      <w:r w:rsidRPr="004B1929">
        <w:rPr>
          <w:rFonts w:ascii="Times New Roman" w:hAnsi="Times New Roman"/>
          <w:sz w:val="28"/>
          <w:szCs w:val="28"/>
          <w:lang w:val="uk-UA"/>
        </w:rPr>
        <w:t>. Наук. керівник Піроженко Т.О. (Наказ МОН від 12.01.2021 №33).</w:t>
      </w:r>
    </w:p>
    <w:p w:rsidR="004B1929" w:rsidRPr="004B1929" w:rsidRDefault="004B1929" w:rsidP="004B1929">
      <w:pPr>
        <w:tabs>
          <w:tab w:val="left" w:pos="709"/>
        </w:tabs>
        <w:spacing w:after="0" w:line="240" w:lineRule="auto"/>
        <w:jc w:val="both"/>
        <w:rPr>
          <w:rFonts w:ascii="Times New Roman" w:hAnsi="Times New Roman"/>
          <w:sz w:val="28"/>
          <w:szCs w:val="28"/>
          <w:lang w:val="uk-UA"/>
        </w:rPr>
      </w:pPr>
      <w:r w:rsidRPr="004B1929">
        <w:rPr>
          <w:rFonts w:ascii="Times New Roman" w:hAnsi="Times New Roman"/>
          <w:sz w:val="28"/>
          <w:szCs w:val="28"/>
          <w:lang w:val="uk-UA"/>
        </w:rPr>
        <w:t xml:space="preserve">2. </w:t>
      </w:r>
      <w:r w:rsidRPr="004B1929">
        <w:rPr>
          <w:rFonts w:ascii="Times New Roman" w:hAnsi="Times New Roman"/>
          <w:b/>
          <w:i/>
          <w:sz w:val="28"/>
          <w:szCs w:val="28"/>
          <w:lang w:val="uk-UA"/>
        </w:rPr>
        <w:t>Дитина. Освітня програма для  дітей від 2 до 7 років</w:t>
      </w:r>
      <w:r w:rsidRPr="004B1929">
        <w:rPr>
          <w:rFonts w:ascii="Times New Roman" w:hAnsi="Times New Roman"/>
          <w:sz w:val="28"/>
          <w:szCs w:val="28"/>
          <w:lang w:val="uk-UA"/>
        </w:rPr>
        <w:t>.</w:t>
      </w:r>
      <w:r w:rsidRPr="004B1929">
        <w:rPr>
          <w:rFonts w:ascii="Times New Roman" w:eastAsia="Times New Roman" w:hAnsi="Times New Roman"/>
          <w:sz w:val="28"/>
          <w:szCs w:val="28"/>
          <w:lang w:val="uk-UA" w:eastAsia="ru-RU"/>
        </w:rPr>
        <w:t xml:space="preserve"> Науковий кер.проекту Огнев’юк В.О. (Лист ІМЗО від 14.07.2020 №21.1/12-Г-572. Лист МОН від 23.07.2020 №1/11-4960)</w:t>
      </w:r>
    </w:p>
    <w:p w:rsidR="004B1929" w:rsidRPr="004B1929" w:rsidRDefault="004B1929" w:rsidP="004B1929">
      <w:pPr>
        <w:tabs>
          <w:tab w:val="left" w:pos="709"/>
        </w:tabs>
        <w:spacing w:after="0" w:line="240" w:lineRule="auto"/>
        <w:jc w:val="both"/>
        <w:rPr>
          <w:rFonts w:ascii="Times New Roman" w:hAnsi="Times New Roman"/>
          <w:sz w:val="28"/>
          <w:szCs w:val="28"/>
          <w:lang w:val="uk-UA"/>
        </w:rPr>
      </w:pPr>
    </w:p>
    <w:p w:rsidR="004B1929" w:rsidRPr="004B1929" w:rsidRDefault="004B1929" w:rsidP="004B1929">
      <w:pPr>
        <w:tabs>
          <w:tab w:val="left" w:pos="709"/>
        </w:tabs>
        <w:spacing w:after="0" w:line="240" w:lineRule="auto"/>
        <w:jc w:val="both"/>
        <w:rPr>
          <w:rFonts w:ascii="Times New Roman" w:hAnsi="Times New Roman"/>
          <w:b/>
          <w:sz w:val="28"/>
          <w:szCs w:val="28"/>
          <w:lang w:val="uk-UA"/>
        </w:rPr>
      </w:pPr>
      <w:r w:rsidRPr="004B1929">
        <w:rPr>
          <w:rFonts w:ascii="Times New Roman" w:hAnsi="Times New Roman"/>
          <w:b/>
          <w:sz w:val="28"/>
          <w:szCs w:val="28"/>
          <w:lang w:val="uk-UA"/>
        </w:rPr>
        <w:t>Парціальні програми:</w:t>
      </w:r>
    </w:p>
    <w:p w:rsidR="004B1929" w:rsidRPr="004B1929" w:rsidRDefault="004B1929" w:rsidP="004B1929">
      <w:pPr>
        <w:tabs>
          <w:tab w:val="left" w:pos="709"/>
        </w:tabs>
        <w:spacing w:after="0" w:line="240" w:lineRule="auto"/>
        <w:jc w:val="both"/>
        <w:rPr>
          <w:rFonts w:ascii="Times New Roman" w:hAnsi="Times New Roman"/>
          <w:b/>
          <w:sz w:val="28"/>
          <w:szCs w:val="28"/>
          <w:lang w:val="uk-UA"/>
        </w:rPr>
      </w:pPr>
    </w:p>
    <w:p w:rsidR="004B1929" w:rsidRDefault="004B1929" w:rsidP="005A7338">
      <w:pPr>
        <w:numPr>
          <w:ilvl w:val="0"/>
          <w:numId w:val="2"/>
        </w:numPr>
        <w:tabs>
          <w:tab w:val="left" w:pos="0"/>
        </w:tabs>
        <w:spacing w:after="0" w:line="240" w:lineRule="auto"/>
        <w:contextualSpacing/>
        <w:jc w:val="both"/>
        <w:rPr>
          <w:rFonts w:ascii="Times New Roman" w:hAnsi="Times New Roman"/>
          <w:sz w:val="28"/>
          <w:szCs w:val="28"/>
          <w:lang w:val="uk-UA"/>
        </w:rPr>
      </w:pPr>
      <w:r w:rsidRPr="004B1929">
        <w:rPr>
          <w:rFonts w:ascii="Times New Roman" w:hAnsi="Times New Roman"/>
          <w:b/>
          <w:i/>
          <w:sz w:val="28"/>
          <w:szCs w:val="28"/>
          <w:lang w:val="uk-UA"/>
        </w:rPr>
        <w:t>Казкова фізкультура. Парціальна програма з фізичного виховання дітей раннього та дошкільного віку.</w:t>
      </w:r>
      <w:r w:rsidRPr="004B1929">
        <w:rPr>
          <w:rFonts w:ascii="Times New Roman" w:hAnsi="Times New Roman"/>
          <w:sz w:val="28"/>
          <w:szCs w:val="28"/>
          <w:lang w:val="uk-UA"/>
        </w:rPr>
        <w:t xml:space="preserve"> Єфименко М.М. (Лист ІМЗО від 09.07.202019 №21.1/12-Г-627).</w:t>
      </w:r>
    </w:p>
    <w:p w:rsidR="005A7338" w:rsidRPr="005A7338" w:rsidRDefault="005A7338" w:rsidP="005A7338">
      <w:pPr>
        <w:numPr>
          <w:ilvl w:val="0"/>
          <w:numId w:val="2"/>
        </w:numPr>
        <w:tabs>
          <w:tab w:val="left" w:pos="0"/>
        </w:tabs>
        <w:spacing w:after="0" w:line="240" w:lineRule="auto"/>
        <w:contextualSpacing/>
        <w:jc w:val="both"/>
        <w:rPr>
          <w:rFonts w:ascii="Times New Roman" w:hAnsi="Times New Roman"/>
          <w:sz w:val="28"/>
          <w:szCs w:val="28"/>
          <w:lang w:val="uk-UA"/>
        </w:rPr>
      </w:pPr>
      <w:r>
        <w:rPr>
          <w:rFonts w:ascii="Times New Roman" w:hAnsi="Times New Roman"/>
          <w:b/>
          <w:i/>
          <w:sz w:val="28"/>
          <w:szCs w:val="28"/>
          <w:lang w:val="uk-UA"/>
        </w:rPr>
        <w:t>Радість творчості.</w:t>
      </w:r>
      <w:r>
        <w:rPr>
          <w:rFonts w:ascii="Times New Roman" w:hAnsi="Times New Roman"/>
          <w:sz w:val="28"/>
          <w:szCs w:val="28"/>
          <w:lang w:val="uk-UA"/>
        </w:rPr>
        <w:t xml:space="preserve"> </w:t>
      </w:r>
      <w:r w:rsidRPr="005A7338">
        <w:rPr>
          <w:rFonts w:ascii="Times New Roman" w:hAnsi="Times New Roman"/>
          <w:b/>
          <w:i/>
          <w:sz w:val="28"/>
          <w:szCs w:val="28"/>
          <w:lang w:val="uk-UA"/>
        </w:rPr>
        <w:t>Програма з художньо-естетичного розвитку дітей раннього та дошкільного віку</w:t>
      </w:r>
      <w:r>
        <w:rPr>
          <w:rFonts w:ascii="Times New Roman" w:hAnsi="Times New Roman"/>
          <w:b/>
          <w:i/>
          <w:sz w:val="28"/>
          <w:szCs w:val="28"/>
          <w:lang w:val="uk-UA"/>
        </w:rPr>
        <w:t xml:space="preserve">. </w:t>
      </w:r>
      <w:r>
        <w:rPr>
          <w:rFonts w:ascii="Times New Roman" w:hAnsi="Times New Roman"/>
          <w:sz w:val="28"/>
          <w:szCs w:val="28"/>
          <w:lang w:val="uk-UA"/>
        </w:rPr>
        <w:t>Борщ Р. М. (Лист ІІТЗО від 25.05.2012 №Г-106</w:t>
      </w:r>
      <w:r w:rsidRPr="004B1929">
        <w:rPr>
          <w:rFonts w:ascii="Times New Roman" w:hAnsi="Times New Roman"/>
          <w:sz w:val="28"/>
          <w:szCs w:val="28"/>
          <w:lang w:val="uk-UA"/>
        </w:rPr>
        <w:t>)</w:t>
      </w:r>
      <w:r>
        <w:rPr>
          <w:rFonts w:ascii="Times New Roman" w:hAnsi="Times New Roman"/>
          <w:sz w:val="28"/>
          <w:szCs w:val="28"/>
          <w:lang w:val="uk-UA"/>
        </w:rPr>
        <w:t>.</w:t>
      </w:r>
    </w:p>
    <w:p w:rsidR="004B1929" w:rsidRPr="004B1929" w:rsidRDefault="004B1929" w:rsidP="004B1929">
      <w:pPr>
        <w:spacing w:after="150" w:line="240" w:lineRule="auto"/>
        <w:jc w:val="both"/>
        <w:rPr>
          <w:rFonts w:ascii="Tahoma" w:eastAsia="Times New Roman" w:hAnsi="Tahoma" w:cs="Tahoma"/>
          <w:color w:val="001533"/>
          <w:sz w:val="21"/>
          <w:szCs w:val="21"/>
          <w:lang w:val="uk-UA" w:eastAsia="uk-UA"/>
        </w:rPr>
      </w:pPr>
    </w:p>
    <w:p w:rsidR="00D5124C" w:rsidRPr="003651FD" w:rsidRDefault="00D5124C" w:rsidP="00AD5F88">
      <w:pPr>
        <w:tabs>
          <w:tab w:val="left" w:pos="709"/>
        </w:tabs>
        <w:spacing w:after="0" w:line="240" w:lineRule="auto"/>
        <w:ind w:left="360"/>
        <w:contextualSpacing/>
        <w:jc w:val="both"/>
        <w:rPr>
          <w:rFonts w:ascii="Times New Roman" w:hAnsi="Times New Roman"/>
          <w:color w:val="FF0000"/>
          <w:sz w:val="28"/>
          <w:szCs w:val="28"/>
          <w:lang w:val="uk-UA"/>
        </w:rPr>
      </w:pPr>
    </w:p>
    <w:p w:rsidR="00D5124C" w:rsidRPr="003651FD" w:rsidRDefault="00D5124C" w:rsidP="00AD5F88">
      <w:pPr>
        <w:tabs>
          <w:tab w:val="left" w:pos="709"/>
        </w:tabs>
        <w:spacing w:after="0" w:line="240" w:lineRule="auto"/>
        <w:jc w:val="both"/>
        <w:rPr>
          <w:color w:val="FF0000"/>
          <w:sz w:val="28"/>
          <w:szCs w:val="28"/>
          <w:lang w:val="uk-UA"/>
        </w:rPr>
      </w:pPr>
    </w:p>
    <w:p w:rsidR="00D5124C" w:rsidRPr="003651FD" w:rsidRDefault="00D5124C" w:rsidP="00AD5F88">
      <w:pPr>
        <w:tabs>
          <w:tab w:val="left" w:pos="709"/>
        </w:tabs>
        <w:spacing w:after="0" w:line="240" w:lineRule="auto"/>
        <w:jc w:val="both"/>
        <w:rPr>
          <w:color w:val="FF0000"/>
          <w:sz w:val="28"/>
          <w:szCs w:val="28"/>
          <w:lang w:val="uk-UA"/>
        </w:rPr>
      </w:pPr>
    </w:p>
    <w:p w:rsidR="00D5124C" w:rsidRPr="003651FD" w:rsidRDefault="00D5124C" w:rsidP="00280C2C">
      <w:pPr>
        <w:spacing w:after="0" w:line="240" w:lineRule="auto"/>
        <w:jc w:val="both"/>
        <w:rPr>
          <w:rFonts w:ascii="Times New Roman" w:hAnsi="Times New Roman"/>
          <w:b/>
          <w:bCs/>
          <w:color w:val="FF0000"/>
          <w:sz w:val="28"/>
          <w:szCs w:val="28"/>
          <w:lang w:val="uk-UA"/>
        </w:rPr>
      </w:pPr>
    </w:p>
    <w:p w:rsidR="00D5124C" w:rsidRPr="003651FD" w:rsidRDefault="00D5124C" w:rsidP="00280C2C">
      <w:pPr>
        <w:spacing w:after="0" w:line="240" w:lineRule="auto"/>
        <w:jc w:val="both"/>
        <w:rPr>
          <w:rFonts w:ascii="Times New Roman" w:hAnsi="Times New Roman"/>
          <w:b/>
          <w:bCs/>
          <w:color w:val="FF0000"/>
          <w:sz w:val="28"/>
          <w:szCs w:val="28"/>
          <w:lang w:val="uk-UA"/>
        </w:rPr>
      </w:pPr>
    </w:p>
    <w:p w:rsidR="00D5124C" w:rsidRPr="003651FD" w:rsidRDefault="00D5124C" w:rsidP="00280C2C">
      <w:pPr>
        <w:spacing w:after="0" w:line="240" w:lineRule="auto"/>
        <w:jc w:val="both"/>
        <w:rPr>
          <w:rFonts w:ascii="Times New Roman" w:hAnsi="Times New Roman"/>
          <w:b/>
          <w:bCs/>
          <w:color w:val="FF0000"/>
          <w:sz w:val="28"/>
          <w:szCs w:val="28"/>
          <w:lang w:val="uk-UA"/>
        </w:rPr>
      </w:pPr>
    </w:p>
    <w:p w:rsidR="00D5124C" w:rsidRDefault="00D5124C" w:rsidP="00280C2C">
      <w:pPr>
        <w:spacing w:after="0" w:line="240" w:lineRule="auto"/>
        <w:jc w:val="both"/>
        <w:rPr>
          <w:rFonts w:ascii="Times New Roman" w:hAnsi="Times New Roman"/>
          <w:b/>
          <w:bCs/>
          <w:color w:val="FF0000"/>
          <w:sz w:val="28"/>
          <w:szCs w:val="28"/>
          <w:lang w:val="uk-UA"/>
        </w:rPr>
      </w:pPr>
    </w:p>
    <w:p w:rsidR="004B1929" w:rsidRDefault="004B1929" w:rsidP="00280C2C">
      <w:pPr>
        <w:spacing w:after="0" w:line="240" w:lineRule="auto"/>
        <w:jc w:val="both"/>
        <w:rPr>
          <w:rFonts w:ascii="Times New Roman" w:hAnsi="Times New Roman"/>
          <w:b/>
          <w:bCs/>
          <w:color w:val="FF0000"/>
          <w:sz w:val="28"/>
          <w:szCs w:val="28"/>
          <w:lang w:val="uk-UA"/>
        </w:rPr>
      </w:pPr>
    </w:p>
    <w:p w:rsidR="004B1929" w:rsidRDefault="004B1929" w:rsidP="00280C2C">
      <w:pPr>
        <w:spacing w:after="0" w:line="240" w:lineRule="auto"/>
        <w:jc w:val="both"/>
        <w:rPr>
          <w:rFonts w:ascii="Times New Roman" w:hAnsi="Times New Roman"/>
          <w:b/>
          <w:bCs/>
          <w:color w:val="FF0000"/>
          <w:sz w:val="28"/>
          <w:szCs w:val="28"/>
          <w:lang w:val="uk-UA"/>
        </w:rPr>
      </w:pPr>
    </w:p>
    <w:p w:rsidR="00CC6922" w:rsidRDefault="00CC6922" w:rsidP="00280C2C">
      <w:pPr>
        <w:spacing w:after="0" w:line="240" w:lineRule="auto"/>
        <w:jc w:val="both"/>
        <w:rPr>
          <w:rFonts w:ascii="Times New Roman" w:hAnsi="Times New Roman"/>
          <w:b/>
          <w:bCs/>
          <w:color w:val="FF0000"/>
          <w:sz w:val="28"/>
          <w:szCs w:val="28"/>
          <w:lang w:val="uk-UA"/>
        </w:rPr>
      </w:pPr>
    </w:p>
    <w:p w:rsidR="00CC6922" w:rsidRDefault="00CC6922" w:rsidP="00280C2C">
      <w:pPr>
        <w:spacing w:after="0" w:line="240" w:lineRule="auto"/>
        <w:jc w:val="both"/>
        <w:rPr>
          <w:rFonts w:ascii="Times New Roman" w:hAnsi="Times New Roman"/>
          <w:b/>
          <w:bCs/>
          <w:color w:val="FF0000"/>
          <w:sz w:val="28"/>
          <w:szCs w:val="28"/>
          <w:lang w:val="uk-UA"/>
        </w:rPr>
      </w:pPr>
    </w:p>
    <w:p w:rsidR="00CC6922" w:rsidRDefault="00CC6922" w:rsidP="00280C2C">
      <w:pPr>
        <w:spacing w:after="0" w:line="240" w:lineRule="auto"/>
        <w:jc w:val="both"/>
        <w:rPr>
          <w:rFonts w:ascii="Times New Roman" w:hAnsi="Times New Roman"/>
          <w:b/>
          <w:bCs/>
          <w:color w:val="FF0000"/>
          <w:sz w:val="28"/>
          <w:szCs w:val="28"/>
          <w:lang w:val="uk-UA"/>
        </w:rPr>
      </w:pPr>
    </w:p>
    <w:p w:rsidR="00CC6922" w:rsidRDefault="00CC6922" w:rsidP="00280C2C">
      <w:pPr>
        <w:spacing w:after="0" w:line="240" w:lineRule="auto"/>
        <w:jc w:val="both"/>
        <w:rPr>
          <w:rFonts w:ascii="Times New Roman" w:hAnsi="Times New Roman"/>
          <w:b/>
          <w:bCs/>
          <w:color w:val="FF0000"/>
          <w:sz w:val="28"/>
          <w:szCs w:val="28"/>
          <w:lang w:val="uk-UA"/>
        </w:rPr>
      </w:pPr>
    </w:p>
    <w:p w:rsidR="004B1929" w:rsidRDefault="004B1929" w:rsidP="00280C2C">
      <w:pPr>
        <w:spacing w:after="0" w:line="240" w:lineRule="auto"/>
        <w:jc w:val="both"/>
        <w:rPr>
          <w:rFonts w:ascii="Times New Roman" w:hAnsi="Times New Roman"/>
          <w:b/>
          <w:bCs/>
          <w:color w:val="FF0000"/>
          <w:sz w:val="28"/>
          <w:szCs w:val="28"/>
          <w:lang w:val="uk-UA"/>
        </w:rPr>
      </w:pPr>
    </w:p>
    <w:p w:rsidR="004B1929" w:rsidRDefault="004B1929" w:rsidP="00280C2C">
      <w:pPr>
        <w:spacing w:after="0" w:line="240" w:lineRule="auto"/>
        <w:jc w:val="both"/>
        <w:rPr>
          <w:rFonts w:ascii="Times New Roman" w:hAnsi="Times New Roman"/>
          <w:b/>
          <w:bCs/>
          <w:color w:val="FF0000"/>
          <w:sz w:val="28"/>
          <w:szCs w:val="28"/>
          <w:lang w:val="uk-UA"/>
        </w:rPr>
      </w:pPr>
    </w:p>
    <w:p w:rsidR="00BF63AD" w:rsidRPr="00223CEF" w:rsidRDefault="00C11C54" w:rsidP="00C11C54">
      <w:pPr>
        <w:spacing w:after="0" w:line="240" w:lineRule="auto"/>
        <w:rPr>
          <w:rFonts w:ascii="Times New Roman" w:hAnsi="Times New Roman"/>
          <w:b/>
          <w:bCs/>
          <w:color w:val="FF0000"/>
          <w:sz w:val="28"/>
          <w:szCs w:val="28"/>
        </w:rPr>
      </w:pPr>
      <w:r>
        <w:rPr>
          <w:rFonts w:ascii="Times New Roman" w:hAnsi="Times New Roman"/>
          <w:b/>
          <w:bCs/>
          <w:color w:val="FF0000"/>
          <w:sz w:val="28"/>
          <w:szCs w:val="28"/>
        </w:rPr>
        <w:br w:type="page"/>
      </w:r>
    </w:p>
    <w:p w:rsidR="00D5124C" w:rsidRPr="00FB3DFF" w:rsidRDefault="00913EFB" w:rsidP="00913EFB">
      <w:pPr>
        <w:spacing w:line="240" w:lineRule="auto"/>
        <w:ind w:left="1985"/>
        <w:rPr>
          <w:rFonts w:ascii="Times New Roman" w:hAnsi="Times New Roman"/>
          <w:b/>
          <w:noProof/>
          <w:color w:val="002060"/>
          <w:sz w:val="32"/>
          <w:szCs w:val="28"/>
          <w:lang w:val="uk-UA" w:eastAsia="ru-RU"/>
        </w:rPr>
      </w:pPr>
      <w:r w:rsidRPr="00FB3DFF">
        <w:rPr>
          <w:rFonts w:ascii="Times New Roman" w:hAnsi="Times New Roman"/>
          <w:b/>
          <w:noProof/>
          <w:color w:val="002060"/>
          <w:sz w:val="32"/>
          <w:szCs w:val="28"/>
          <w:lang w:val="uk-UA" w:eastAsia="ru-RU"/>
        </w:rPr>
        <w:lastRenderedPageBreak/>
        <w:t xml:space="preserve">1.3. Аналіз освітнього процесу </w:t>
      </w:r>
    </w:p>
    <w:p w:rsidR="00AD35FB" w:rsidRDefault="0029562B" w:rsidP="00550EA0">
      <w:pPr>
        <w:tabs>
          <w:tab w:val="left" w:pos="55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Протягом 2022/2023</w:t>
      </w:r>
      <w:r w:rsidR="00275C37" w:rsidRPr="005735BD">
        <w:rPr>
          <w:rFonts w:ascii="Times New Roman" w:hAnsi="Times New Roman"/>
          <w:sz w:val="28"/>
          <w:szCs w:val="28"/>
          <w:lang w:val="uk-UA"/>
        </w:rPr>
        <w:t xml:space="preserve"> навчального року педагогічний колектив закладу прац</w:t>
      </w:r>
      <w:r w:rsidR="007F6263">
        <w:rPr>
          <w:rFonts w:ascii="Times New Roman" w:hAnsi="Times New Roman"/>
          <w:sz w:val="28"/>
          <w:szCs w:val="28"/>
          <w:lang w:val="uk-UA"/>
        </w:rPr>
        <w:t>ював над у</w:t>
      </w:r>
      <w:r w:rsidR="005735BD" w:rsidRPr="004340E6">
        <w:rPr>
          <w:rFonts w:ascii="Times New Roman" w:hAnsi="Times New Roman"/>
          <w:sz w:val="28"/>
          <w:szCs w:val="28"/>
          <w:lang w:val="uk-UA"/>
        </w:rPr>
        <w:t>досконалення</w:t>
      </w:r>
      <w:r w:rsidR="008C54C6">
        <w:rPr>
          <w:rFonts w:ascii="Times New Roman" w:hAnsi="Times New Roman"/>
          <w:sz w:val="28"/>
          <w:szCs w:val="28"/>
          <w:lang w:val="uk-UA"/>
        </w:rPr>
        <w:t>м</w:t>
      </w:r>
      <w:r w:rsidR="005735BD" w:rsidRPr="004340E6">
        <w:rPr>
          <w:rFonts w:ascii="Times New Roman" w:hAnsi="Times New Roman"/>
          <w:sz w:val="28"/>
          <w:szCs w:val="28"/>
          <w:lang w:val="uk-UA"/>
        </w:rPr>
        <w:t xml:space="preserve"> форм роботи щодо </w:t>
      </w:r>
      <w:r w:rsidR="008C54C6">
        <w:rPr>
          <w:rFonts w:ascii="Times New Roman" w:hAnsi="Times New Roman"/>
          <w:sz w:val="28"/>
          <w:szCs w:val="28"/>
          <w:lang w:val="uk-UA"/>
        </w:rPr>
        <w:t>компи</w:t>
      </w:r>
      <w:r w:rsidR="00AD35FB" w:rsidRPr="00AD35FB">
        <w:rPr>
          <w:rFonts w:ascii="Times New Roman" w:hAnsi="Times New Roman"/>
          <w:sz w:val="28"/>
          <w:szCs w:val="28"/>
          <w:lang w:val="uk-UA"/>
        </w:rPr>
        <w:t xml:space="preserve">тентнісного підходу до виховного </w:t>
      </w:r>
      <w:r w:rsidR="00AD35FB">
        <w:rPr>
          <w:rFonts w:ascii="Times New Roman" w:hAnsi="Times New Roman"/>
          <w:sz w:val="28"/>
          <w:szCs w:val="28"/>
          <w:lang w:val="uk-UA"/>
        </w:rPr>
        <w:t xml:space="preserve">процесу, </w:t>
      </w:r>
      <w:r w:rsidR="00AD35FB" w:rsidRPr="00AD35FB">
        <w:rPr>
          <w:rFonts w:ascii="Times New Roman" w:hAnsi="Times New Roman"/>
          <w:sz w:val="28"/>
          <w:szCs w:val="28"/>
          <w:lang w:val="uk-UA"/>
        </w:rPr>
        <w:t>створення стійкої позитивної мотивації до збереження та зміцнення власного здоров'я</w:t>
      </w:r>
      <w:r w:rsidR="00550EA0">
        <w:rPr>
          <w:rFonts w:ascii="Times New Roman" w:hAnsi="Times New Roman"/>
          <w:sz w:val="28"/>
          <w:szCs w:val="28"/>
          <w:lang w:val="uk-UA"/>
        </w:rPr>
        <w:t xml:space="preserve"> дошкільників</w:t>
      </w:r>
      <w:r w:rsidR="007F6263">
        <w:rPr>
          <w:rFonts w:ascii="Times New Roman" w:hAnsi="Times New Roman"/>
          <w:sz w:val="28"/>
          <w:szCs w:val="28"/>
          <w:lang w:val="uk-UA"/>
        </w:rPr>
        <w:t xml:space="preserve">, </w:t>
      </w:r>
      <w:r w:rsidR="00AD35FB" w:rsidRPr="00AD35FB">
        <w:rPr>
          <w:rFonts w:ascii="Times New Roman" w:hAnsi="Times New Roman"/>
          <w:sz w:val="28"/>
          <w:szCs w:val="28"/>
          <w:lang w:val="uk-UA"/>
        </w:rPr>
        <w:t xml:space="preserve">розвитку комунікативно-мовленнєвої компетентності дітей дошкільного </w:t>
      </w:r>
      <w:r w:rsidR="00AD35FB">
        <w:rPr>
          <w:rFonts w:ascii="Times New Roman" w:hAnsi="Times New Roman"/>
          <w:sz w:val="28"/>
          <w:szCs w:val="28"/>
          <w:lang w:val="uk-UA"/>
        </w:rPr>
        <w:t>віку.</w:t>
      </w:r>
    </w:p>
    <w:p w:rsidR="00C11C54" w:rsidRDefault="00C11C54" w:rsidP="00550EA0">
      <w:pPr>
        <w:tabs>
          <w:tab w:val="left" w:pos="5540"/>
        </w:tabs>
        <w:spacing w:after="0" w:line="240" w:lineRule="auto"/>
        <w:jc w:val="both"/>
        <w:rPr>
          <w:rFonts w:ascii="Times New Roman" w:hAnsi="Times New Roman"/>
          <w:sz w:val="28"/>
          <w:szCs w:val="28"/>
          <w:lang w:val="uk-UA"/>
        </w:rPr>
      </w:pPr>
    </w:p>
    <w:p w:rsidR="005735BD" w:rsidRPr="007B5D05" w:rsidRDefault="005735BD" w:rsidP="00550EA0">
      <w:pPr>
        <w:tabs>
          <w:tab w:val="left" w:pos="5540"/>
        </w:tabs>
        <w:spacing w:after="0" w:line="240" w:lineRule="auto"/>
        <w:jc w:val="both"/>
        <w:rPr>
          <w:rFonts w:ascii="Times New Roman" w:hAnsi="Times New Roman"/>
          <w:i/>
          <w:sz w:val="28"/>
          <w:szCs w:val="28"/>
          <w:lang w:val="uk-UA"/>
        </w:rPr>
      </w:pPr>
      <w:r w:rsidRPr="007B5D05">
        <w:rPr>
          <w:rFonts w:ascii="Times New Roman" w:hAnsi="Times New Roman"/>
          <w:i/>
          <w:sz w:val="28"/>
          <w:szCs w:val="28"/>
          <w:lang w:val="uk-UA"/>
        </w:rPr>
        <w:t>З метою підвищення якості</w:t>
      </w:r>
      <w:r w:rsidR="00771464" w:rsidRPr="007B5D05">
        <w:rPr>
          <w:rFonts w:ascii="Times New Roman" w:hAnsi="Times New Roman"/>
          <w:i/>
          <w:sz w:val="28"/>
          <w:szCs w:val="28"/>
          <w:lang w:val="uk-UA"/>
        </w:rPr>
        <w:t xml:space="preserve"> навчання  та  виховання дітей </w:t>
      </w:r>
      <w:r w:rsidR="007F6263" w:rsidRPr="007B5D05">
        <w:rPr>
          <w:rFonts w:ascii="Times New Roman" w:hAnsi="Times New Roman"/>
          <w:i/>
          <w:sz w:val="28"/>
          <w:szCs w:val="28"/>
          <w:lang w:val="uk-UA"/>
        </w:rPr>
        <w:t>реалізовувались наступні завдання</w:t>
      </w:r>
      <w:r w:rsidRPr="007B5D05">
        <w:rPr>
          <w:rFonts w:ascii="Times New Roman" w:hAnsi="Times New Roman"/>
          <w:i/>
          <w:sz w:val="28"/>
          <w:szCs w:val="28"/>
          <w:lang w:val="uk-UA"/>
        </w:rPr>
        <w:t>:</w:t>
      </w:r>
    </w:p>
    <w:p w:rsidR="00C11C54" w:rsidRPr="00C11C54" w:rsidRDefault="00C11C54" w:rsidP="00C11C54">
      <w:pPr>
        <w:pStyle w:val="27"/>
        <w:shd w:val="clear" w:color="auto" w:fill="auto"/>
        <w:spacing w:after="236" w:line="317" w:lineRule="exact"/>
        <w:ind w:left="142" w:right="40"/>
        <w:jc w:val="both"/>
        <w:rPr>
          <w:b w:val="0"/>
          <w:color w:val="000000" w:themeColor="text1"/>
          <w:lang w:val="uk-UA"/>
        </w:rPr>
      </w:pPr>
      <w:r w:rsidRPr="00C11C54">
        <w:rPr>
          <w:rStyle w:val="2c"/>
          <w:rFonts w:eastAsiaTheme="minorHAnsi"/>
          <w:bCs/>
          <w:i w:val="0"/>
          <w:color w:val="000000" w:themeColor="text1"/>
        </w:rPr>
        <w:t>1.</w:t>
      </w:r>
      <w:r w:rsidRPr="00C11C54">
        <w:rPr>
          <w:b w:val="0"/>
          <w:color w:val="000000" w:themeColor="text1"/>
          <w:lang w:val="uk-UA" w:eastAsia="uk-UA" w:bidi="uk-UA"/>
        </w:rPr>
        <w:t xml:space="preserve"> Формування основ особистої та суспільної гігієни у дошкільників в процесі різноманітних видів діяльності та відпочинку. </w:t>
      </w:r>
    </w:p>
    <w:p w:rsidR="00C11C54" w:rsidRPr="00C11C54" w:rsidRDefault="00C11C54" w:rsidP="00C11C54">
      <w:pPr>
        <w:pStyle w:val="27"/>
        <w:shd w:val="clear" w:color="auto" w:fill="auto"/>
        <w:spacing w:after="240" w:line="322" w:lineRule="exact"/>
        <w:ind w:left="142" w:right="40"/>
        <w:jc w:val="both"/>
        <w:rPr>
          <w:b w:val="0"/>
          <w:color w:val="000000" w:themeColor="text1"/>
          <w:lang w:val="uk-UA"/>
        </w:rPr>
      </w:pPr>
      <w:r w:rsidRPr="00C11C54">
        <w:rPr>
          <w:b w:val="0"/>
          <w:color w:val="000000" w:themeColor="text1"/>
          <w:lang w:val="uk-UA" w:eastAsia="uk-UA" w:bidi="uk-UA"/>
        </w:rPr>
        <w:t>2. Формування логіко-математичної компетентності дошкільників в умовах сучасного закладу дошкільної освіти засобами інноваційних освітніх технологій.</w:t>
      </w:r>
    </w:p>
    <w:p w:rsidR="00C11C54" w:rsidRPr="00C11C54" w:rsidRDefault="00C11C54" w:rsidP="00C11C54">
      <w:pPr>
        <w:pStyle w:val="27"/>
        <w:shd w:val="clear" w:color="auto" w:fill="auto"/>
        <w:spacing w:after="113" w:line="322" w:lineRule="exact"/>
        <w:ind w:left="142"/>
        <w:jc w:val="both"/>
        <w:rPr>
          <w:b w:val="0"/>
          <w:color w:val="000000" w:themeColor="text1"/>
          <w:lang w:val="uk-UA"/>
        </w:rPr>
      </w:pPr>
      <w:r w:rsidRPr="00C11C54">
        <w:rPr>
          <w:b w:val="0"/>
          <w:color w:val="000000" w:themeColor="text1"/>
          <w:lang w:val="uk-UA" w:eastAsia="uk-UA" w:bidi="uk-UA"/>
        </w:rPr>
        <w:t xml:space="preserve">3. Розвиток емоційного інтелекту у дітей  у щоденному спілкуванні з однолітками та дорослими.    </w:t>
      </w:r>
    </w:p>
    <w:p w:rsidR="00C11C54" w:rsidRDefault="00C11C54" w:rsidP="00BF63AD">
      <w:pPr>
        <w:tabs>
          <w:tab w:val="left" w:pos="5540"/>
        </w:tabs>
        <w:spacing w:after="0" w:line="240" w:lineRule="auto"/>
        <w:jc w:val="both"/>
        <w:rPr>
          <w:rFonts w:ascii="Times New Roman" w:hAnsi="Times New Roman"/>
          <w:i/>
          <w:sz w:val="28"/>
          <w:szCs w:val="28"/>
          <w:lang w:val="uk-UA"/>
        </w:rPr>
      </w:pPr>
    </w:p>
    <w:p w:rsidR="00275C37" w:rsidRPr="006B002A" w:rsidRDefault="00275C37" w:rsidP="00550EA0">
      <w:pPr>
        <w:spacing w:after="0" w:line="240" w:lineRule="auto"/>
        <w:ind w:firstLine="708"/>
        <w:jc w:val="both"/>
        <w:rPr>
          <w:rFonts w:ascii="Times New Roman" w:hAnsi="Times New Roman"/>
          <w:sz w:val="28"/>
          <w:szCs w:val="28"/>
          <w:lang w:val="uk-UA"/>
        </w:rPr>
      </w:pPr>
      <w:r w:rsidRPr="006B002A">
        <w:rPr>
          <w:rFonts w:ascii="Times New Roman" w:hAnsi="Times New Roman"/>
          <w:bCs/>
          <w:sz w:val="28"/>
          <w:szCs w:val="28"/>
          <w:lang w:val="uk-UA"/>
        </w:rPr>
        <w:t>Система м</w:t>
      </w:r>
      <w:r w:rsidRPr="006B002A">
        <w:rPr>
          <w:rFonts w:ascii="Times New Roman" w:hAnsi="Times New Roman"/>
          <w:sz w:val="28"/>
          <w:szCs w:val="28"/>
          <w:lang w:val="uk-UA"/>
        </w:rPr>
        <w:t xml:space="preserve">етодичної роботи </w:t>
      </w:r>
      <w:r w:rsidRPr="006B002A">
        <w:rPr>
          <w:rFonts w:ascii="Times New Roman" w:hAnsi="Times New Roman"/>
          <w:bCs/>
          <w:sz w:val="28"/>
          <w:szCs w:val="28"/>
          <w:lang w:val="uk-UA"/>
        </w:rPr>
        <w:t>закладу</w:t>
      </w:r>
      <w:r w:rsidR="00F27836">
        <w:rPr>
          <w:rFonts w:ascii="Times New Roman" w:hAnsi="Times New Roman"/>
          <w:sz w:val="28"/>
          <w:szCs w:val="28"/>
          <w:lang w:val="uk-UA"/>
        </w:rPr>
        <w:t xml:space="preserve">дошкільної освіти </w:t>
      </w:r>
      <w:r w:rsidR="0029562B">
        <w:rPr>
          <w:rFonts w:ascii="Times New Roman" w:hAnsi="Times New Roman"/>
          <w:sz w:val="28"/>
          <w:szCs w:val="28"/>
          <w:lang w:val="uk-UA"/>
        </w:rPr>
        <w:t>з педагогічними кадрами у 2022</w:t>
      </w:r>
      <w:r w:rsidR="00AD35FB">
        <w:rPr>
          <w:rFonts w:ascii="Times New Roman" w:hAnsi="Times New Roman"/>
          <w:sz w:val="28"/>
          <w:szCs w:val="28"/>
          <w:lang w:val="uk-UA"/>
        </w:rPr>
        <w:t>/</w:t>
      </w:r>
      <w:r w:rsidR="0029562B">
        <w:rPr>
          <w:rFonts w:ascii="Times New Roman" w:hAnsi="Times New Roman"/>
          <w:sz w:val="28"/>
          <w:szCs w:val="28"/>
          <w:lang w:val="uk-UA"/>
        </w:rPr>
        <w:t>2023</w:t>
      </w:r>
      <w:r w:rsidRPr="006B002A">
        <w:rPr>
          <w:rFonts w:ascii="Times New Roman" w:hAnsi="Times New Roman"/>
          <w:sz w:val="28"/>
          <w:szCs w:val="28"/>
          <w:lang w:val="uk-UA"/>
        </w:rPr>
        <w:t xml:space="preserve"> навчальному році, </w:t>
      </w:r>
      <w:r w:rsidR="005D709B">
        <w:rPr>
          <w:rFonts w:ascii="Times New Roman" w:hAnsi="Times New Roman"/>
          <w:sz w:val="28"/>
          <w:szCs w:val="28"/>
          <w:lang w:val="uk-UA"/>
        </w:rPr>
        <w:t>в першу чергу, була спрямована</w:t>
      </w:r>
      <w:r w:rsidRPr="006B002A">
        <w:rPr>
          <w:rFonts w:ascii="Times New Roman" w:hAnsi="Times New Roman"/>
          <w:sz w:val="28"/>
          <w:szCs w:val="28"/>
          <w:lang w:val="uk-UA"/>
        </w:rPr>
        <w:t xml:space="preserve"> на розв</w:t>
      </w:r>
      <w:r w:rsidR="005D709B">
        <w:rPr>
          <w:rFonts w:ascii="Times New Roman" w:hAnsi="Times New Roman"/>
          <w:sz w:val="28"/>
          <w:szCs w:val="28"/>
          <w:lang w:val="uk-UA"/>
        </w:rPr>
        <w:t>’</w:t>
      </w:r>
      <w:r w:rsidRPr="006B002A">
        <w:rPr>
          <w:rFonts w:ascii="Times New Roman" w:hAnsi="Times New Roman"/>
          <w:sz w:val="28"/>
          <w:szCs w:val="28"/>
          <w:lang w:val="uk-UA"/>
        </w:rPr>
        <w:t>язання завдань річного плану, а також на:</w:t>
      </w:r>
    </w:p>
    <w:p w:rsidR="00275C37" w:rsidRPr="007F6263" w:rsidRDefault="00275C37" w:rsidP="00082722">
      <w:pPr>
        <w:numPr>
          <w:ilvl w:val="0"/>
          <w:numId w:val="6"/>
        </w:numPr>
        <w:spacing w:after="0" w:line="240" w:lineRule="auto"/>
        <w:contextualSpacing/>
        <w:jc w:val="both"/>
        <w:rPr>
          <w:rFonts w:ascii="Times New Roman" w:eastAsia="Times New Roman" w:hAnsi="Times New Roman"/>
          <w:sz w:val="28"/>
          <w:szCs w:val="28"/>
          <w:lang w:val="uk-UA" w:eastAsia="ru-RU"/>
        </w:rPr>
      </w:pPr>
      <w:r w:rsidRPr="007F6263">
        <w:rPr>
          <w:rFonts w:ascii="Times New Roman" w:eastAsia="Times New Roman" w:hAnsi="Times New Roman"/>
          <w:sz w:val="28"/>
          <w:szCs w:val="28"/>
          <w:lang w:val="uk-UA" w:eastAsia="ru-RU"/>
        </w:rPr>
        <w:t>удосконалення педагогічної майстерності вихователів;</w:t>
      </w:r>
    </w:p>
    <w:p w:rsidR="00275C37" w:rsidRPr="007F6263" w:rsidRDefault="00275C37" w:rsidP="00082722">
      <w:pPr>
        <w:numPr>
          <w:ilvl w:val="0"/>
          <w:numId w:val="6"/>
        </w:numPr>
        <w:spacing w:after="0" w:line="240" w:lineRule="auto"/>
        <w:contextualSpacing/>
        <w:jc w:val="both"/>
        <w:rPr>
          <w:rFonts w:ascii="Times New Roman" w:eastAsia="Times New Roman" w:hAnsi="Times New Roman"/>
          <w:sz w:val="28"/>
          <w:szCs w:val="28"/>
          <w:lang w:val="uk-UA" w:eastAsia="ru-RU"/>
        </w:rPr>
      </w:pPr>
      <w:r w:rsidRPr="007F6263">
        <w:rPr>
          <w:rFonts w:ascii="Times New Roman" w:eastAsia="Times New Roman" w:hAnsi="Times New Roman"/>
          <w:bCs/>
          <w:iCs/>
          <w:sz w:val="28"/>
          <w:szCs w:val="28"/>
          <w:lang w:val="uk-UA" w:eastAsia="ru-RU"/>
        </w:rPr>
        <w:t>підвищення рівня професійної компетентності</w:t>
      </w:r>
      <w:r w:rsidRPr="007F6263">
        <w:rPr>
          <w:rFonts w:ascii="Times New Roman" w:eastAsia="Times New Roman" w:hAnsi="Times New Roman"/>
          <w:sz w:val="28"/>
          <w:szCs w:val="28"/>
          <w:lang w:val="uk-UA" w:eastAsia="ru-RU"/>
        </w:rPr>
        <w:t xml:space="preserve"> у питаннях виховання та навчання дітей дошкільного віку;</w:t>
      </w:r>
    </w:p>
    <w:p w:rsidR="00275C37" w:rsidRPr="007F6263" w:rsidRDefault="00275C37" w:rsidP="00082722">
      <w:pPr>
        <w:numPr>
          <w:ilvl w:val="0"/>
          <w:numId w:val="6"/>
        </w:numPr>
        <w:spacing w:after="0" w:line="240" w:lineRule="auto"/>
        <w:contextualSpacing/>
        <w:jc w:val="both"/>
        <w:rPr>
          <w:rFonts w:ascii="Times New Roman" w:eastAsia="Times New Roman" w:hAnsi="Times New Roman"/>
          <w:sz w:val="28"/>
          <w:szCs w:val="28"/>
          <w:lang w:val="uk-UA" w:eastAsia="ru-RU"/>
        </w:rPr>
      </w:pPr>
      <w:r w:rsidRPr="007F6263">
        <w:rPr>
          <w:rFonts w:ascii="Times New Roman" w:eastAsia="Times New Roman" w:hAnsi="Times New Roman"/>
          <w:iCs/>
          <w:sz w:val="28"/>
          <w:szCs w:val="28"/>
          <w:lang w:val="uk-UA" w:eastAsia="ru-RU"/>
        </w:rPr>
        <w:t>розкриття творчого потенціалу педагогів та дітей.</w:t>
      </w:r>
    </w:p>
    <w:p w:rsidR="00275C37" w:rsidRDefault="00275C37" w:rsidP="00550EA0">
      <w:pPr>
        <w:spacing w:after="0" w:line="240" w:lineRule="auto"/>
        <w:ind w:firstLine="708"/>
        <w:jc w:val="both"/>
        <w:rPr>
          <w:rFonts w:ascii="Times New Roman" w:hAnsi="Times New Roman"/>
          <w:sz w:val="28"/>
          <w:szCs w:val="28"/>
          <w:lang w:val="uk-UA"/>
        </w:rPr>
      </w:pPr>
      <w:r w:rsidRPr="007F6263">
        <w:rPr>
          <w:rFonts w:ascii="Times New Roman" w:hAnsi="Times New Roman"/>
          <w:sz w:val="28"/>
          <w:szCs w:val="28"/>
          <w:lang w:val="uk-UA"/>
        </w:rPr>
        <w:t xml:space="preserve">В основу роботи було покладено індивідуальний підхід, </w:t>
      </w:r>
      <w:r w:rsidRPr="007F6263">
        <w:rPr>
          <w:rFonts w:ascii="Times New Roman" w:hAnsi="Times New Roman"/>
          <w:iCs/>
          <w:sz w:val="28"/>
          <w:szCs w:val="28"/>
          <w:lang w:val="uk-UA"/>
        </w:rPr>
        <w:t>гнучке використання різних форм і методів роботи з педагогами, як традиційних, так і інноваційних</w:t>
      </w:r>
      <w:r w:rsidRPr="007F6263">
        <w:rPr>
          <w:rFonts w:ascii="Times New Roman" w:hAnsi="Times New Roman"/>
          <w:sz w:val="28"/>
          <w:szCs w:val="28"/>
          <w:lang w:val="uk-UA"/>
        </w:rPr>
        <w:t xml:space="preserve">. </w:t>
      </w:r>
    </w:p>
    <w:p w:rsidR="00BF63AD" w:rsidRDefault="00BF63AD" w:rsidP="00BF63AD">
      <w:pPr>
        <w:spacing w:after="0" w:line="240" w:lineRule="auto"/>
        <w:ind w:firstLine="708"/>
        <w:jc w:val="both"/>
        <w:rPr>
          <w:rFonts w:ascii="Times New Roman" w:hAnsi="Times New Roman"/>
          <w:sz w:val="28"/>
          <w:szCs w:val="28"/>
          <w:lang w:val="uk-UA"/>
        </w:rPr>
      </w:pPr>
      <w:r w:rsidRPr="00BF63AD">
        <w:rPr>
          <w:rFonts w:ascii="Times New Roman" w:hAnsi="Times New Roman"/>
          <w:sz w:val="28"/>
          <w:szCs w:val="28"/>
          <w:lang w:val="uk-UA"/>
        </w:rPr>
        <w:t xml:space="preserve">SWOT-АНАЛІЗ </w:t>
      </w:r>
      <w:r>
        <w:rPr>
          <w:rFonts w:ascii="Times New Roman" w:hAnsi="Times New Roman"/>
          <w:sz w:val="28"/>
          <w:szCs w:val="28"/>
          <w:lang w:val="uk-UA"/>
        </w:rPr>
        <w:t>освітної діяльності ЗДО</w:t>
      </w:r>
      <w:r w:rsidRPr="00BF63AD">
        <w:rPr>
          <w:rFonts w:ascii="Times New Roman" w:hAnsi="Times New Roman"/>
          <w:sz w:val="28"/>
          <w:szCs w:val="28"/>
          <w:lang w:val="uk-UA"/>
        </w:rPr>
        <w:t xml:space="preserve"> визначив наступні </w:t>
      </w:r>
      <w:r w:rsidRPr="00BF63AD">
        <w:rPr>
          <w:rFonts w:ascii="Times New Roman" w:hAnsi="Times New Roman"/>
          <w:b/>
          <w:sz w:val="28"/>
          <w:szCs w:val="28"/>
          <w:lang w:val="uk-UA"/>
        </w:rPr>
        <w:t>сильні сторони:</w:t>
      </w:r>
      <w:r w:rsidR="00C11C54">
        <w:rPr>
          <w:rFonts w:ascii="Times New Roman" w:hAnsi="Times New Roman"/>
          <w:b/>
          <w:sz w:val="28"/>
          <w:szCs w:val="28"/>
          <w:lang w:val="uk-UA"/>
        </w:rPr>
        <w:t xml:space="preserve"> </w:t>
      </w:r>
      <w:r>
        <w:rPr>
          <w:rFonts w:ascii="Times New Roman" w:hAnsi="Times New Roman"/>
          <w:sz w:val="28"/>
          <w:szCs w:val="28"/>
          <w:lang w:val="uk-UA"/>
        </w:rPr>
        <w:t>о</w:t>
      </w:r>
      <w:r w:rsidRPr="00BF63AD">
        <w:rPr>
          <w:rFonts w:ascii="Times New Roman" w:hAnsi="Times New Roman"/>
          <w:sz w:val="28"/>
          <w:szCs w:val="28"/>
          <w:lang w:val="uk-UA"/>
        </w:rPr>
        <w:t>світній процес у ЗДО організовується у розвивальному середовищі, яке утворюється сукупністю природних, предметних, соціальних умов та</w:t>
      </w:r>
      <w:r>
        <w:rPr>
          <w:rFonts w:ascii="Times New Roman" w:hAnsi="Times New Roman"/>
          <w:sz w:val="28"/>
          <w:szCs w:val="28"/>
          <w:lang w:val="uk-UA"/>
        </w:rPr>
        <w:t xml:space="preserve"> простором власного "Я" дитини; </w:t>
      </w:r>
      <w:r w:rsidRPr="00BF63AD">
        <w:rPr>
          <w:rFonts w:ascii="Times New Roman" w:hAnsi="Times New Roman"/>
          <w:sz w:val="28"/>
          <w:szCs w:val="28"/>
          <w:lang w:val="uk-UA"/>
        </w:rPr>
        <w:t>режим роботи закладу враховує вікові особливості здобувачів освіти, відповідає їхнім освітнім потребам, забезпечує умови для реалізації прав і обов’язкі</w:t>
      </w:r>
      <w:r>
        <w:rPr>
          <w:rFonts w:ascii="Times New Roman" w:hAnsi="Times New Roman"/>
          <w:sz w:val="28"/>
          <w:szCs w:val="28"/>
          <w:lang w:val="uk-UA"/>
        </w:rPr>
        <w:t xml:space="preserve">в учасників освітнього процесу; </w:t>
      </w:r>
      <w:r w:rsidR="007B5D05">
        <w:rPr>
          <w:rFonts w:ascii="Times New Roman" w:hAnsi="Times New Roman"/>
          <w:sz w:val="28"/>
          <w:szCs w:val="28"/>
          <w:lang w:val="uk-UA"/>
        </w:rPr>
        <w:t>з</w:t>
      </w:r>
      <w:r w:rsidRPr="00BF63AD">
        <w:rPr>
          <w:rFonts w:ascii="Times New Roman" w:hAnsi="Times New Roman"/>
          <w:sz w:val="28"/>
          <w:szCs w:val="28"/>
          <w:lang w:val="uk-UA"/>
        </w:rPr>
        <w:t>аклад освіти планує та реалізує діяльність щодо запобігання будь-яким проявам диск</w:t>
      </w:r>
      <w:r w:rsidR="007B5D05">
        <w:rPr>
          <w:rFonts w:ascii="Times New Roman" w:hAnsi="Times New Roman"/>
          <w:sz w:val="28"/>
          <w:szCs w:val="28"/>
          <w:lang w:val="uk-UA"/>
        </w:rPr>
        <w:t>римінації, булінгу в закладі.</w:t>
      </w:r>
    </w:p>
    <w:p w:rsidR="007B5D05" w:rsidRPr="007B5D05" w:rsidRDefault="007B5D05" w:rsidP="007B5D0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Слід звернути увагу на </w:t>
      </w:r>
      <w:r w:rsidRPr="007B5D05">
        <w:rPr>
          <w:rFonts w:ascii="Times New Roman" w:hAnsi="Times New Roman"/>
          <w:b/>
          <w:sz w:val="28"/>
          <w:szCs w:val="28"/>
          <w:lang w:val="uk-UA"/>
        </w:rPr>
        <w:t>слабкі сторони:</w:t>
      </w:r>
      <w:r w:rsidR="00C11C54">
        <w:rPr>
          <w:rFonts w:ascii="Times New Roman" w:hAnsi="Times New Roman"/>
          <w:b/>
          <w:sz w:val="28"/>
          <w:szCs w:val="28"/>
          <w:lang w:val="uk-UA"/>
        </w:rPr>
        <w:t xml:space="preserve"> </w:t>
      </w:r>
      <w:r>
        <w:rPr>
          <w:rFonts w:ascii="Times New Roman" w:hAnsi="Times New Roman"/>
          <w:sz w:val="28"/>
          <w:szCs w:val="28"/>
          <w:lang w:val="uk-UA"/>
        </w:rPr>
        <w:t>н</w:t>
      </w:r>
      <w:r w:rsidRPr="007B5D05">
        <w:rPr>
          <w:rFonts w:ascii="Times New Roman" w:hAnsi="Times New Roman"/>
          <w:sz w:val="28"/>
          <w:szCs w:val="28"/>
          <w:lang w:val="uk-UA"/>
        </w:rPr>
        <w:t>едостатнє впровадження</w:t>
      </w:r>
    </w:p>
    <w:p w:rsidR="007B5D05" w:rsidRPr="007B5D05" w:rsidRDefault="007B5D05" w:rsidP="007B5D05">
      <w:pPr>
        <w:spacing w:after="0" w:line="240" w:lineRule="auto"/>
        <w:jc w:val="both"/>
        <w:rPr>
          <w:rFonts w:ascii="Times New Roman" w:hAnsi="Times New Roman"/>
          <w:sz w:val="28"/>
          <w:szCs w:val="28"/>
          <w:lang w:val="uk-UA"/>
        </w:rPr>
      </w:pPr>
      <w:r>
        <w:rPr>
          <w:rFonts w:ascii="Times New Roman" w:hAnsi="Times New Roman"/>
          <w:sz w:val="28"/>
          <w:szCs w:val="28"/>
          <w:lang w:val="uk-UA"/>
        </w:rPr>
        <w:t>ІКТ-технологій в освітню роботу закладу; п</w:t>
      </w:r>
      <w:r w:rsidRPr="007B5D05">
        <w:rPr>
          <w:rFonts w:ascii="Times New Roman" w:hAnsi="Times New Roman"/>
          <w:sz w:val="28"/>
          <w:szCs w:val="28"/>
          <w:lang w:val="uk-UA"/>
        </w:rPr>
        <w:t>отреба в оновленні освітнього простору ЗДО відповідно до вимог сучасності.</w:t>
      </w:r>
    </w:p>
    <w:p w:rsidR="00BF63AD" w:rsidRPr="007B5D05" w:rsidRDefault="007B5D05" w:rsidP="007B5D05">
      <w:pPr>
        <w:spacing w:after="0" w:line="240" w:lineRule="auto"/>
        <w:ind w:firstLine="708"/>
        <w:jc w:val="both"/>
        <w:rPr>
          <w:rFonts w:ascii="Times New Roman" w:hAnsi="Times New Roman"/>
          <w:b/>
          <w:sz w:val="28"/>
          <w:szCs w:val="28"/>
          <w:lang w:val="uk-UA"/>
        </w:rPr>
      </w:pPr>
      <w:r w:rsidRPr="007B5D05">
        <w:rPr>
          <w:rFonts w:ascii="Times New Roman" w:hAnsi="Times New Roman"/>
          <w:b/>
          <w:sz w:val="28"/>
          <w:szCs w:val="28"/>
          <w:lang w:val="uk-UA"/>
        </w:rPr>
        <w:t xml:space="preserve">Визначення шляхів удосконалення: </w:t>
      </w:r>
      <w:r w:rsidR="00BF63AD" w:rsidRPr="007B5D05">
        <w:rPr>
          <w:rFonts w:ascii="Times New Roman" w:hAnsi="Times New Roman"/>
          <w:b/>
          <w:sz w:val="28"/>
          <w:szCs w:val="28"/>
          <w:lang w:val="uk-UA"/>
        </w:rPr>
        <w:tab/>
      </w:r>
      <w:r w:rsidR="00BF63AD" w:rsidRPr="007B5D05">
        <w:rPr>
          <w:rFonts w:ascii="Times New Roman" w:hAnsi="Times New Roman"/>
          <w:b/>
          <w:sz w:val="28"/>
          <w:szCs w:val="28"/>
          <w:lang w:val="uk-UA"/>
        </w:rPr>
        <w:tab/>
      </w:r>
      <w:r w:rsidR="00BF63AD" w:rsidRPr="007B5D05">
        <w:rPr>
          <w:rFonts w:ascii="Times New Roman" w:hAnsi="Times New Roman"/>
          <w:b/>
          <w:sz w:val="28"/>
          <w:szCs w:val="28"/>
          <w:lang w:val="uk-UA"/>
        </w:rPr>
        <w:tab/>
      </w:r>
      <w:r w:rsidR="00BF63AD" w:rsidRPr="007B5D05">
        <w:rPr>
          <w:rFonts w:ascii="Times New Roman" w:hAnsi="Times New Roman"/>
          <w:b/>
          <w:sz w:val="28"/>
          <w:szCs w:val="28"/>
          <w:lang w:val="uk-UA"/>
        </w:rPr>
        <w:tab/>
      </w:r>
    </w:p>
    <w:p w:rsidR="007B5D05" w:rsidRDefault="007B5D05" w:rsidP="00082722">
      <w:pPr>
        <w:pStyle w:val="af1"/>
        <w:numPr>
          <w:ilvl w:val="0"/>
          <w:numId w:val="21"/>
        </w:numPr>
        <w:spacing w:after="0" w:line="240" w:lineRule="auto"/>
        <w:jc w:val="both"/>
        <w:rPr>
          <w:rFonts w:ascii="Times New Roman" w:hAnsi="Times New Roman"/>
          <w:sz w:val="28"/>
          <w:szCs w:val="28"/>
          <w:lang w:val="uk-UA"/>
        </w:rPr>
      </w:pPr>
      <w:r w:rsidRPr="007B5D05">
        <w:rPr>
          <w:rFonts w:ascii="Times New Roman" w:hAnsi="Times New Roman"/>
          <w:sz w:val="28"/>
          <w:szCs w:val="28"/>
          <w:lang w:val="uk-UA"/>
        </w:rPr>
        <w:t>Розробка та реалізація проєктів стратегії розвитку ЗДО.</w:t>
      </w:r>
    </w:p>
    <w:p w:rsidR="007B5D05" w:rsidRDefault="007B5D05" w:rsidP="00082722">
      <w:pPr>
        <w:pStyle w:val="af1"/>
        <w:numPr>
          <w:ilvl w:val="0"/>
          <w:numId w:val="21"/>
        </w:numPr>
        <w:spacing w:after="0" w:line="240" w:lineRule="auto"/>
        <w:jc w:val="both"/>
        <w:rPr>
          <w:rFonts w:ascii="Times New Roman" w:hAnsi="Times New Roman"/>
          <w:sz w:val="28"/>
          <w:szCs w:val="28"/>
          <w:lang w:val="uk-UA"/>
        </w:rPr>
      </w:pPr>
      <w:r w:rsidRPr="007B5D05">
        <w:rPr>
          <w:rFonts w:ascii="Times New Roman" w:hAnsi="Times New Roman"/>
          <w:sz w:val="28"/>
          <w:szCs w:val="28"/>
          <w:lang w:val="uk-UA"/>
        </w:rPr>
        <w:t>Додаткове залучення бюджетного та позабюджетного джерел фінансування.</w:t>
      </w:r>
    </w:p>
    <w:p w:rsidR="00BF63AD" w:rsidRDefault="00C11C54" w:rsidP="00C11C54">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B64F38" w:rsidRPr="00AE3BAE" w:rsidRDefault="00AE3BAE" w:rsidP="00B64F38">
      <w:pPr>
        <w:pStyle w:val="af1"/>
        <w:spacing w:after="0" w:line="240" w:lineRule="auto"/>
        <w:ind w:left="0"/>
        <w:jc w:val="center"/>
        <w:rPr>
          <w:rFonts w:ascii="Times New Roman" w:hAnsi="Times New Roman"/>
          <w:b/>
          <w:color w:val="000000" w:themeColor="text1"/>
          <w:sz w:val="28"/>
          <w:szCs w:val="28"/>
        </w:rPr>
      </w:pPr>
      <w:r w:rsidRPr="00AE3BAE">
        <w:rPr>
          <w:rFonts w:ascii="Times New Roman" w:hAnsi="Times New Roman"/>
          <w:b/>
          <w:color w:val="000000" w:themeColor="text1"/>
          <w:sz w:val="28"/>
          <w:szCs w:val="28"/>
        </w:rPr>
        <w:lastRenderedPageBreak/>
        <w:t>ДІЯЛЬНІСТЬ СТРУКТУР КОЛЕГІАЛЬНОГО УПРАВЛІННЯ</w:t>
      </w:r>
    </w:p>
    <w:p w:rsidR="00B64F38" w:rsidRPr="00AE3BAE" w:rsidRDefault="00D85DC5" w:rsidP="00D85DC5">
      <w:pPr>
        <w:pStyle w:val="af1"/>
        <w:spacing w:after="0" w:line="240" w:lineRule="auto"/>
        <w:ind w:left="0"/>
        <w:jc w:val="both"/>
        <w:rPr>
          <w:rFonts w:ascii="Times New Roman" w:hAnsi="Times New Roman"/>
          <w:b/>
          <w:i/>
          <w:sz w:val="28"/>
          <w:szCs w:val="28"/>
          <w:lang w:val="uk-UA"/>
        </w:rPr>
      </w:pPr>
      <w:r w:rsidRPr="00AE3BAE">
        <w:rPr>
          <w:rFonts w:ascii="Times New Roman" w:hAnsi="Times New Roman"/>
          <w:b/>
          <w:i/>
          <w:sz w:val="28"/>
          <w:szCs w:val="28"/>
          <w:lang w:val="uk-UA"/>
        </w:rPr>
        <w:t>У 202</w:t>
      </w:r>
      <w:r w:rsidR="0029562B">
        <w:rPr>
          <w:rFonts w:ascii="Times New Roman" w:hAnsi="Times New Roman"/>
          <w:b/>
          <w:i/>
          <w:sz w:val="28"/>
          <w:szCs w:val="28"/>
          <w:lang w:val="uk-UA"/>
        </w:rPr>
        <w:t>2/2023</w:t>
      </w:r>
      <w:r w:rsidRPr="00AE3BAE">
        <w:rPr>
          <w:rFonts w:ascii="Times New Roman" w:hAnsi="Times New Roman"/>
          <w:b/>
          <w:i/>
          <w:sz w:val="28"/>
          <w:szCs w:val="28"/>
          <w:lang w:val="uk-UA"/>
        </w:rPr>
        <w:t xml:space="preserve"> навчальному році було проведено наступні збори.</w:t>
      </w:r>
    </w:p>
    <w:p w:rsidR="00B64F38" w:rsidRPr="00AE3BAE" w:rsidRDefault="00AE3BAE" w:rsidP="00173096">
      <w:pPr>
        <w:pStyle w:val="af1"/>
        <w:numPr>
          <w:ilvl w:val="0"/>
          <w:numId w:val="83"/>
        </w:numPr>
        <w:spacing w:after="0" w:line="240" w:lineRule="auto"/>
        <w:jc w:val="both"/>
        <w:rPr>
          <w:rFonts w:ascii="Times New Roman" w:hAnsi="Times New Roman"/>
          <w:b/>
          <w:i/>
          <w:color w:val="000000" w:themeColor="text1"/>
          <w:sz w:val="28"/>
          <w:szCs w:val="28"/>
        </w:rPr>
      </w:pPr>
      <w:r>
        <w:rPr>
          <w:rFonts w:ascii="Times New Roman" w:hAnsi="Times New Roman"/>
          <w:b/>
          <w:i/>
          <w:color w:val="000000" w:themeColor="text1"/>
          <w:sz w:val="28"/>
          <w:szCs w:val="28"/>
        </w:rPr>
        <w:t>З</w:t>
      </w:r>
      <w:r w:rsidRPr="00AE3BAE">
        <w:rPr>
          <w:rFonts w:ascii="Times New Roman" w:hAnsi="Times New Roman"/>
          <w:b/>
          <w:i/>
          <w:color w:val="000000" w:themeColor="text1"/>
          <w:sz w:val="28"/>
          <w:szCs w:val="28"/>
        </w:rPr>
        <w:t>агальні збори членів колективу</w:t>
      </w:r>
      <w:r>
        <w:rPr>
          <w:rFonts w:ascii="Times New Roman" w:hAnsi="Times New Roman"/>
          <w:b/>
          <w:i/>
          <w:color w:val="000000" w:themeColor="text1"/>
          <w:sz w:val="28"/>
          <w:szCs w:val="28"/>
          <w:lang w:val="uk-UA"/>
        </w:rPr>
        <w:t>, на яких обговорили такі питання</w:t>
      </w:r>
      <w:r w:rsidR="00173096">
        <w:rPr>
          <w:rFonts w:ascii="Times New Roman" w:hAnsi="Times New Roman"/>
          <w:b/>
          <w:i/>
          <w:color w:val="000000" w:themeColor="text1"/>
          <w:sz w:val="28"/>
          <w:szCs w:val="28"/>
          <w:lang w:val="uk-UA"/>
        </w:rPr>
        <w:t>:</w:t>
      </w:r>
    </w:p>
    <w:p w:rsidR="00AE3BAE" w:rsidRPr="00AE3BAE" w:rsidRDefault="00173096" w:rsidP="00173096">
      <w:pPr>
        <w:pStyle w:val="af1"/>
        <w:numPr>
          <w:ilvl w:val="0"/>
          <w:numId w:val="7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з</w:t>
      </w:r>
      <w:r w:rsidR="00AE3BAE" w:rsidRPr="00AE3BAE">
        <w:rPr>
          <w:rFonts w:ascii="Times New Roman" w:hAnsi="Times New Roman"/>
          <w:color w:val="000000" w:themeColor="text1"/>
          <w:sz w:val="28"/>
          <w:szCs w:val="28"/>
        </w:rPr>
        <w:t>міст і пріоритетні напрями методичної, фінансово-господарської, медичної роботи закладу у новому 202</w:t>
      </w:r>
      <w:r w:rsidR="00AE3BAE" w:rsidRPr="00AE3BAE">
        <w:rPr>
          <w:rFonts w:ascii="Times New Roman" w:hAnsi="Times New Roman"/>
          <w:color w:val="000000" w:themeColor="text1"/>
          <w:sz w:val="28"/>
          <w:szCs w:val="28"/>
          <w:lang w:val="uk-UA"/>
        </w:rPr>
        <w:t>1</w:t>
      </w:r>
      <w:r w:rsidR="00AE3BAE" w:rsidRPr="00AE3BAE">
        <w:rPr>
          <w:rFonts w:ascii="Times New Roman" w:hAnsi="Times New Roman"/>
          <w:color w:val="000000" w:themeColor="text1"/>
          <w:sz w:val="28"/>
          <w:szCs w:val="28"/>
        </w:rPr>
        <w:t>-2022 навчальному році.</w:t>
      </w:r>
    </w:p>
    <w:p w:rsidR="00AE3BAE" w:rsidRPr="00C43140" w:rsidRDefault="00173096" w:rsidP="00173096">
      <w:pPr>
        <w:numPr>
          <w:ilvl w:val="0"/>
          <w:numId w:val="7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г</w:t>
      </w:r>
      <w:r w:rsidR="00AE3BAE" w:rsidRPr="00C43140">
        <w:rPr>
          <w:rFonts w:ascii="Times New Roman" w:hAnsi="Times New Roman"/>
          <w:color w:val="000000" w:themeColor="text1"/>
          <w:sz w:val="28"/>
          <w:szCs w:val="28"/>
        </w:rPr>
        <w:t>отовність технічних служб закладу до функціонування у новому навчальному році.</w:t>
      </w:r>
    </w:p>
    <w:p w:rsidR="00AE3BAE" w:rsidRDefault="00173096" w:rsidP="00173096">
      <w:pPr>
        <w:pStyle w:val="af1"/>
        <w:numPr>
          <w:ilvl w:val="0"/>
          <w:numId w:val="83"/>
        </w:numPr>
        <w:spacing w:after="0" w:line="240" w:lineRule="auto"/>
        <w:jc w:val="both"/>
        <w:rPr>
          <w:rFonts w:ascii="Times New Roman" w:hAnsi="Times New Roman"/>
          <w:b/>
          <w:i/>
          <w:color w:val="000000" w:themeColor="text1"/>
          <w:sz w:val="28"/>
          <w:szCs w:val="28"/>
        </w:rPr>
      </w:pPr>
      <w:r w:rsidRPr="00173096">
        <w:rPr>
          <w:rFonts w:ascii="Times New Roman" w:hAnsi="Times New Roman"/>
          <w:b/>
          <w:i/>
          <w:color w:val="000000" w:themeColor="text1"/>
          <w:sz w:val="28"/>
          <w:szCs w:val="28"/>
        </w:rPr>
        <w:t>На з</w:t>
      </w:r>
      <w:r w:rsidR="00AE3BAE" w:rsidRPr="00173096">
        <w:rPr>
          <w:rFonts w:ascii="Times New Roman" w:hAnsi="Times New Roman"/>
          <w:b/>
          <w:i/>
          <w:color w:val="000000" w:themeColor="text1"/>
          <w:sz w:val="28"/>
          <w:szCs w:val="28"/>
        </w:rPr>
        <w:t>агальні збори членів колективу</w:t>
      </w:r>
      <w:r w:rsidRPr="00173096">
        <w:rPr>
          <w:rFonts w:ascii="Times New Roman" w:hAnsi="Times New Roman"/>
          <w:b/>
          <w:i/>
          <w:color w:val="000000" w:themeColor="text1"/>
          <w:sz w:val="28"/>
          <w:szCs w:val="28"/>
          <w:lang w:val="uk-UA"/>
        </w:rPr>
        <w:t xml:space="preserve"> та батьків </w:t>
      </w:r>
      <w:r w:rsidRPr="00173096">
        <w:rPr>
          <w:rFonts w:ascii="Times New Roman" w:hAnsi="Times New Roman"/>
          <w:b/>
          <w:i/>
          <w:color w:val="000000" w:themeColor="text1"/>
          <w:sz w:val="28"/>
          <w:szCs w:val="28"/>
        </w:rPr>
        <w:t>пі</w:t>
      </w:r>
      <w:r w:rsidR="0029562B">
        <w:rPr>
          <w:rFonts w:ascii="Times New Roman" w:hAnsi="Times New Roman"/>
          <w:b/>
          <w:i/>
          <w:color w:val="000000" w:themeColor="text1"/>
          <w:sz w:val="28"/>
          <w:szCs w:val="28"/>
        </w:rPr>
        <w:t>двели підсумки роботи ЗДО за 2022</w:t>
      </w:r>
      <w:r w:rsidRPr="00173096">
        <w:rPr>
          <w:rFonts w:ascii="Times New Roman" w:hAnsi="Times New Roman"/>
          <w:b/>
          <w:i/>
          <w:color w:val="000000" w:themeColor="text1"/>
          <w:sz w:val="28"/>
          <w:szCs w:val="28"/>
        </w:rPr>
        <w:t>-20</w:t>
      </w:r>
      <w:r w:rsidRPr="00173096">
        <w:rPr>
          <w:rFonts w:ascii="Times New Roman" w:hAnsi="Times New Roman"/>
          <w:b/>
          <w:i/>
          <w:color w:val="000000" w:themeColor="text1"/>
          <w:sz w:val="28"/>
          <w:szCs w:val="28"/>
          <w:lang w:val="uk-UA"/>
        </w:rPr>
        <w:t>2</w:t>
      </w:r>
      <w:r w:rsidR="0029562B">
        <w:rPr>
          <w:rFonts w:ascii="Times New Roman" w:hAnsi="Times New Roman"/>
          <w:b/>
          <w:i/>
          <w:color w:val="000000" w:themeColor="text1"/>
          <w:sz w:val="28"/>
          <w:szCs w:val="28"/>
        </w:rPr>
        <w:t>3</w:t>
      </w:r>
      <w:r w:rsidRPr="00173096">
        <w:rPr>
          <w:rFonts w:ascii="Times New Roman" w:hAnsi="Times New Roman"/>
          <w:b/>
          <w:i/>
          <w:color w:val="000000" w:themeColor="text1"/>
          <w:sz w:val="28"/>
          <w:szCs w:val="28"/>
        </w:rPr>
        <w:t xml:space="preserve"> навчальний рік та оздоровчий період,</w:t>
      </w:r>
      <w:r w:rsidR="0029562B">
        <w:rPr>
          <w:rFonts w:ascii="Times New Roman" w:hAnsi="Times New Roman"/>
          <w:b/>
          <w:i/>
          <w:color w:val="000000" w:themeColor="text1"/>
          <w:sz w:val="28"/>
          <w:szCs w:val="28"/>
        </w:rPr>
        <w:t xml:space="preserve"> основні завдання на новий  2023-2024</w:t>
      </w:r>
      <w:r w:rsidRPr="00173096">
        <w:rPr>
          <w:rFonts w:ascii="Times New Roman" w:hAnsi="Times New Roman"/>
          <w:b/>
          <w:i/>
          <w:color w:val="000000" w:themeColor="text1"/>
          <w:sz w:val="28"/>
          <w:szCs w:val="28"/>
        </w:rPr>
        <w:t xml:space="preserve"> навчальний рік.</w:t>
      </w:r>
    </w:p>
    <w:p w:rsidR="00173096" w:rsidRPr="00173096" w:rsidRDefault="00173096" w:rsidP="00173096">
      <w:pPr>
        <w:pStyle w:val="af1"/>
        <w:spacing w:after="0" w:line="240" w:lineRule="auto"/>
        <w:ind w:left="0" w:firstLine="426"/>
        <w:jc w:val="both"/>
        <w:rPr>
          <w:rFonts w:ascii="Times New Roman" w:hAnsi="Times New Roman"/>
          <w:b/>
          <w:i/>
          <w:color w:val="000000" w:themeColor="text1"/>
          <w:sz w:val="28"/>
          <w:szCs w:val="28"/>
        </w:rPr>
      </w:pPr>
      <w:r>
        <w:rPr>
          <w:rFonts w:ascii="Times New Roman" w:hAnsi="Times New Roman"/>
          <w:color w:val="000000" w:themeColor="text1"/>
          <w:sz w:val="28"/>
          <w:szCs w:val="28"/>
          <w:lang w:val="uk-UA"/>
        </w:rPr>
        <w:t>Провели круглий стіл щодо в</w:t>
      </w:r>
      <w:r w:rsidRPr="00C43140">
        <w:rPr>
          <w:rFonts w:ascii="Times New Roman" w:hAnsi="Times New Roman"/>
          <w:color w:val="000000" w:themeColor="text1"/>
          <w:sz w:val="28"/>
          <w:szCs w:val="28"/>
        </w:rPr>
        <w:t>заємодія закладу дошкільної освіти та батьківського колективу  щодо вирішення адміністративно-господар-ських та освітніх завдань.</w:t>
      </w:r>
    </w:p>
    <w:p w:rsidR="00B64F38" w:rsidRPr="00C43140" w:rsidRDefault="00B64F38" w:rsidP="00B64F38">
      <w:pPr>
        <w:spacing w:after="0" w:line="240" w:lineRule="auto"/>
        <w:rPr>
          <w:rFonts w:ascii="Times New Roman" w:hAnsi="Times New Roman"/>
          <w:color w:val="000000" w:themeColor="text1"/>
          <w:sz w:val="28"/>
          <w:szCs w:val="28"/>
        </w:rPr>
      </w:pPr>
    </w:p>
    <w:p w:rsidR="00D85DC5" w:rsidRPr="00AE3BAE" w:rsidRDefault="00AE3BAE" w:rsidP="00AE3BAE">
      <w:pPr>
        <w:spacing w:after="0" w:line="240" w:lineRule="auto"/>
        <w:ind w:firstLine="708"/>
        <w:jc w:val="center"/>
        <w:rPr>
          <w:rFonts w:ascii="Times New Roman" w:hAnsi="Times New Roman"/>
          <w:b/>
          <w:sz w:val="28"/>
          <w:szCs w:val="28"/>
          <w:lang w:val="uk-UA"/>
        </w:rPr>
      </w:pPr>
      <w:r>
        <w:rPr>
          <w:rFonts w:ascii="Times New Roman" w:hAnsi="Times New Roman"/>
          <w:b/>
          <w:color w:val="000000" w:themeColor="text1"/>
          <w:sz w:val="28"/>
          <w:szCs w:val="28"/>
        </w:rPr>
        <w:t>ПЕДАГОГІ</w:t>
      </w:r>
      <w:r>
        <w:rPr>
          <w:rFonts w:ascii="Times New Roman" w:hAnsi="Times New Roman"/>
          <w:b/>
          <w:color w:val="000000" w:themeColor="text1"/>
          <w:sz w:val="28"/>
          <w:szCs w:val="28"/>
          <w:lang w:val="uk-UA"/>
        </w:rPr>
        <w:t>ЧН</w:t>
      </w:r>
      <w:r>
        <w:rPr>
          <w:rFonts w:ascii="Times New Roman" w:hAnsi="Times New Roman"/>
          <w:b/>
          <w:color w:val="000000" w:themeColor="text1"/>
          <w:sz w:val="28"/>
          <w:szCs w:val="28"/>
        </w:rPr>
        <w:t xml:space="preserve">І </w:t>
      </w:r>
      <w:r w:rsidRPr="00AE3BAE">
        <w:rPr>
          <w:rFonts w:ascii="Times New Roman" w:hAnsi="Times New Roman"/>
          <w:b/>
          <w:color w:val="000000" w:themeColor="text1"/>
          <w:sz w:val="28"/>
          <w:szCs w:val="28"/>
        </w:rPr>
        <w:t>РАДИ</w:t>
      </w:r>
    </w:p>
    <w:p w:rsidR="00AD5F88" w:rsidRPr="00B63500" w:rsidRDefault="00AD5F88" w:rsidP="00787D1A">
      <w:pPr>
        <w:spacing w:after="0" w:line="240" w:lineRule="auto"/>
        <w:ind w:firstLine="708"/>
        <w:jc w:val="both"/>
        <w:rPr>
          <w:rFonts w:ascii="Times New Roman" w:hAnsi="Times New Roman"/>
          <w:b/>
          <w:i/>
          <w:sz w:val="28"/>
          <w:szCs w:val="28"/>
          <w:lang w:val="uk-UA"/>
        </w:rPr>
      </w:pPr>
      <w:r w:rsidRPr="00B63500">
        <w:rPr>
          <w:rFonts w:ascii="Times New Roman" w:hAnsi="Times New Roman"/>
          <w:b/>
          <w:i/>
          <w:sz w:val="28"/>
          <w:szCs w:val="28"/>
          <w:lang w:val="uk-UA"/>
        </w:rPr>
        <w:t>Були проведе</w:t>
      </w:r>
      <w:r w:rsidR="00AE3BAE">
        <w:rPr>
          <w:rFonts w:ascii="Times New Roman" w:hAnsi="Times New Roman"/>
          <w:b/>
          <w:i/>
          <w:sz w:val="28"/>
          <w:szCs w:val="28"/>
          <w:lang w:val="uk-UA"/>
        </w:rPr>
        <w:t>ні 3</w:t>
      </w:r>
      <w:r w:rsidR="0085275B" w:rsidRPr="00B63500">
        <w:rPr>
          <w:rFonts w:ascii="Times New Roman" w:hAnsi="Times New Roman"/>
          <w:b/>
          <w:i/>
          <w:sz w:val="28"/>
          <w:szCs w:val="28"/>
          <w:lang w:val="uk-UA"/>
        </w:rPr>
        <w:t xml:space="preserve"> педради </w:t>
      </w:r>
      <w:r w:rsidRPr="00B63500">
        <w:rPr>
          <w:rFonts w:ascii="Times New Roman" w:hAnsi="Times New Roman"/>
          <w:b/>
          <w:i/>
          <w:sz w:val="28"/>
          <w:szCs w:val="28"/>
          <w:lang w:val="uk-UA"/>
        </w:rPr>
        <w:t>за такими темами:</w:t>
      </w:r>
    </w:p>
    <w:p w:rsidR="00550EA0" w:rsidRPr="00C43140" w:rsidRDefault="00B63500" w:rsidP="00C43140">
      <w:pPr>
        <w:spacing w:after="0" w:line="240" w:lineRule="auto"/>
        <w:rPr>
          <w:rFonts w:ascii="Times New Roman" w:hAnsi="Times New Roman"/>
          <w:b/>
          <w:color w:val="000000" w:themeColor="text1"/>
          <w:sz w:val="28"/>
          <w:szCs w:val="28"/>
          <w:lang w:val="uk-UA"/>
        </w:rPr>
      </w:pPr>
      <w:r w:rsidRPr="00F214F2">
        <w:rPr>
          <w:rFonts w:ascii="Times New Roman" w:hAnsi="Times New Roman"/>
          <w:b/>
          <w:i/>
          <w:sz w:val="28"/>
          <w:szCs w:val="28"/>
          <w:u w:val="single"/>
          <w:lang w:val="uk-UA"/>
        </w:rPr>
        <w:t>Засідання № 1.</w:t>
      </w:r>
      <w:r w:rsidR="00C43140" w:rsidRPr="00C43140">
        <w:rPr>
          <w:b/>
          <w:color w:val="000000" w:themeColor="text1"/>
          <w:sz w:val="28"/>
          <w:szCs w:val="28"/>
          <w:lang w:val="uk-UA"/>
        </w:rPr>
        <w:t xml:space="preserve"> </w:t>
      </w:r>
      <w:r w:rsidR="00C43140" w:rsidRPr="00C43140">
        <w:rPr>
          <w:rFonts w:ascii="Times New Roman" w:hAnsi="Times New Roman"/>
          <w:b/>
          <w:color w:val="000000" w:themeColor="text1"/>
          <w:sz w:val="28"/>
          <w:szCs w:val="28"/>
          <w:lang w:val="uk-UA"/>
        </w:rPr>
        <w:t>Шляхи реалізації завдань гігієнічного виховання дітей   в закладі дошкільної освіти</w:t>
      </w:r>
      <w:r w:rsidR="00C43140">
        <w:rPr>
          <w:rFonts w:ascii="Times New Roman" w:hAnsi="Times New Roman"/>
          <w:b/>
          <w:color w:val="000000" w:themeColor="text1"/>
          <w:sz w:val="28"/>
          <w:szCs w:val="28"/>
          <w:lang w:val="uk-UA"/>
        </w:rPr>
        <w:t>.</w:t>
      </w:r>
    </w:p>
    <w:p w:rsidR="00C43140" w:rsidRPr="00C43140" w:rsidRDefault="00550EA0" w:rsidP="00C43140">
      <w:pPr>
        <w:spacing w:after="0" w:line="240" w:lineRule="auto"/>
        <w:jc w:val="both"/>
        <w:rPr>
          <w:rFonts w:ascii="Times New Roman" w:hAnsi="Times New Roman"/>
          <w:color w:val="000000" w:themeColor="text1"/>
          <w:sz w:val="28"/>
          <w:szCs w:val="28"/>
          <w:lang w:val="uk-UA"/>
        </w:rPr>
      </w:pPr>
      <w:r w:rsidRPr="00C43140">
        <w:rPr>
          <w:rFonts w:ascii="Times New Roman" w:hAnsi="Times New Roman"/>
          <w:sz w:val="28"/>
          <w:szCs w:val="28"/>
          <w:lang w:val="uk-UA"/>
        </w:rPr>
        <w:t>На якому</w:t>
      </w:r>
      <w:r w:rsidR="00C43140">
        <w:rPr>
          <w:rFonts w:ascii="Times New Roman" w:hAnsi="Times New Roman"/>
          <w:sz w:val="28"/>
          <w:szCs w:val="28"/>
          <w:lang w:val="uk-UA"/>
        </w:rPr>
        <w:t xml:space="preserve"> обговорили </w:t>
      </w:r>
      <w:r w:rsidR="00C43140" w:rsidRPr="00C43140">
        <w:rPr>
          <w:rFonts w:ascii="Times New Roman" w:hAnsi="Times New Roman"/>
          <w:color w:val="000000" w:themeColor="text1"/>
          <w:sz w:val="28"/>
          <w:szCs w:val="28"/>
          <w:lang w:val="uk-UA"/>
        </w:rPr>
        <w:t xml:space="preserve">виконання рішень попереднього засідання педагогічної ради, стврення умов для формування особистої та суспільної гігієни  у дітей дошкільного віку. </w:t>
      </w:r>
      <w:r w:rsidR="00C43140">
        <w:rPr>
          <w:rFonts w:ascii="Times New Roman" w:hAnsi="Times New Roman"/>
          <w:color w:val="000000" w:themeColor="text1"/>
          <w:sz w:val="28"/>
          <w:szCs w:val="28"/>
          <w:lang w:val="uk-UA"/>
        </w:rPr>
        <w:t>Керіник ЗДО Довгань Н.А. повідомила про ст</w:t>
      </w:r>
      <w:r w:rsidR="00C43140" w:rsidRPr="00C43140">
        <w:rPr>
          <w:rFonts w:ascii="Times New Roman" w:hAnsi="Times New Roman"/>
          <w:color w:val="000000" w:themeColor="text1"/>
          <w:sz w:val="28"/>
          <w:szCs w:val="28"/>
        </w:rPr>
        <w:t>ан роботи з питань формування у дошкільників</w:t>
      </w:r>
      <w:r w:rsidR="00C43140">
        <w:rPr>
          <w:rFonts w:ascii="Times New Roman" w:hAnsi="Times New Roman"/>
          <w:color w:val="000000" w:themeColor="text1"/>
          <w:sz w:val="28"/>
          <w:szCs w:val="28"/>
        </w:rPr>
        <w:t xml:space="preserve"> культурно-гігієнічних навичок.</w:t>
      </w:r>
      <w:r w:rsidR="00C43140">
        <w:rPr>
          <w:rFonts w:ascii="Times New Roman" w:hAnsi="Times New Roman"/>
          <w:color w:val="000000" w:themeColor="text1"/>
          <w:sz w:val="28"/>
          <w:szCs w:val="28"/>
          <w:lang w:val="uk-UA"/>
        </w:rPr>
        <w:t xml:space="preserve"> Запропонувала створити куточки гігієни для закріплення знань дітей про гігієнічне виховання дошкільнят.</w:t>
      </w:r>
      <w:r w:rsidR="00C43140" w:rsidRPr="00C43140">
        <w:rPr>
          <w:rFonts w:ascii="Times New Roman" w:hAnsi="Times New Roman"/>
          <w:color w:val="000000" w:themeColor="text1"/>
          <w:sz w:val="28"/>
          <w:szCs w:val="28"/>
          <w:lang w:val="uk-UA"/>
        </w:rPr>
        <w:t xml:space="preserve"> </w:t>
      </w:r>
    </w:p>
    <w:p w:rsidR="00737E10" w:rsidRDefault="00EF1C44" w:rsidP="00C43140">
      <w:pPr>
        <w:spacing w:after="0" w:line="240" w:lineRule="auto"/>
        <w:jc w:val="both"/>
        <w:rPr>
          <w:rFonts w:ascii="Times New Roman" w:hAnsi="Times New Roman"/>
          <w:i/>
          <w:sz w:val="28"/>
          <w:szCs w:val="28"/>
          <w:u w:val="single"/>
          <w:lang w:val="uk-UA"/>
        </w:rPr>
      </w:pPr>
      <w:r w:rsidRPr="00F214F2">
        <w:rPr>
          <w:rFonts w:ascii="Times New Roman" w:eastAsia="Times New Roman" w:hAnsi="Times New Roman"/>
          <w:b/>
          <w:i/>
          <w:sz w:val="28"/>
          <w:szCs w:val="28"/>
          <w:u w:val="single"/>
          <w:lang w:val="uk-UA" w:eastAsia="ru-RU"/>
        </w:rPr>
        <w:t>Засідання № 2.</w:t>
      </w:r>
      <w:r w:rsidR="00C43140">
        <w:rPr>
          <w:rFonts w:ascii="Times New Roman" w:hAnsi="Times New Roman"/>
          <w:i/>
          <w:sz w:val="28"/>
          <w:szCs w:val="28"/>
          <w:u w:val="single"/>
          <w:lang w:val="uk-UA"/>
        </w:rPr>
        <w:t xml:space="preserve"> </w:t>
      </w:r>
      <w:r w:rsidR="00C43140" w:rsidRPr="00C43140">
        <w:rPr>
          <w:rFonts w:ascii="Times New Roman" w:hAnsi="Times New Roman"/>
          <w:b/>
          <w:color w:val="000000" w:themeColor="text1"/>
          <w:sz w:val="28"/>
          <w:szCs w:val="28"/>
        </w:rPr>
        <w:t>Формування логіко-математичної компетенції дошкільників</w:t>
      </w:r>
      <w:r w:rsidR="00C43140">
        <w:rPr>
          <w:rFonts w:ascii="Times New Roman" w:hAnsi="Times New Roman"/>
          <w:i/>
          <w:sz w:val="28"/>
          <w:szCs w:val="28"/>
          <w:u w:val="single"/>
          <w:lang w:val="uk-UA"/>
        </w:rPr>
        <w:t>.</w:t>
      </w:r>
    </w:p>
    <w:p w:rsidR="00C43140" w:rsidRPr="00C43140" w:rsidRDefault="005B32A7" w:rsidP="00373B7F">
      <w:pPr>
        <w:spacing w:after="0" w:line="240" w:lineRule="auto"/>
        <w:jc w:val="both"/>
        <w:rPr>
          <w:rFonts w:ascii="Times New Roman" w:eastAsia="Times New Roman" w:hAnsi="Times New Roman"/>
          <w:sz w:val="28"/>
          <w:szCs w:val="28"/>
          <w:lang w:val="uk-UA" w:eastAsia="ru-RU"/>
        </w:rPr>
      </w:pPr>
      <w:r w:rsidRPr="00C43140">
        <w:rPr>
          <w:rFonts w:ascii="Times New Roman" w:eastAsia="Times New Roman" w:hAnsi="Times New Roman"/>
          <w:sz w:val="28"/>
          <w:szCs w:val="28"/>
          <w:lang w:val="uk-UA" w:eastAsia="ru-RU"/>
        </w:rPr>
        <w:t>Під час якого</w:t>
      </w:r>
      <w:r w:rsidR="00C43140" w:rsidRPr="00C43140">
        <w:rPr>
          <w:rFonts w:ascii="Times New Roman" w:eastAsia="Times New Roman" w:hAnsi="Times New Roman"/>
          <w:sz w:val="28"/>
          <w:szCs w:val="28"/>
          <w:lang w:val="uk-UA" w:eastAsia="ru-RU"/>
        </w:rPr>
        <w:t xml:space="preserve"> проаналізвали р</w:t>
      </w:r>
      <w:r w:rsidR="00C43140" w:rsidRPr="00C43140">
        <w:rPr>
          <w:rFonts w:ascii="Times New Roman" w:hAnsi="Times New Roman"/>
          <w:color w:val="000000" w:themeColor="text1"/>
          <w:sz w:val="28"/>
          <w:szCs w:val="28"/>
          <w:lang w:val="uk-UA"/>
        </w:rPr>
        <w:t xml:space="preserve">оботу педагогічного колективу  з питань формування логіко-математичних уявлень дітей дошкільного віку в різних видах діяльності, </w:t>
      </w:r>
      <w:r w:rsidR="00C43140" w:rsidRPr="00C43140">
        <w:rPr>
          <w:rFonts w:ascii="Times New Roman" w:eastAsia="Times New Roman" w:hAnsi="Times New Roman"/>
          <w:sz w:val="28"/>
          <w:szCs w:val="28"/>
          <w:lang w:val="uk-UA" w:eastAsia="ru-RU"/>
        </w:rPr>
        <w:t>обговорили з</w:t>
      </w:r>
      <w:r w:rsidR="00C43140" w:rsidRPr="00C43140">
        <w:rPr>
          <w:rFonts w:ascii="Times New Roman" w:hAnsi="Times New Roman"/>
          <w:color w:val="000000" w:themeColor="text1"/>
          <w:sz w:val="28"/>
          <w:szCs w:val="28"/>
          <w:lang w:val="uk-UA"/>
        </w:rPr>
        <w:t>асоби забезпечення логіко-математичного розвитку дітей дошкільного віку</w:t>
      </w:r>
    </w:p>
    <w:p w:rsidR="00A73645" w:rsidRPr="002A02D4" w:rsidRDefault="005B32A7" w:rsidP="002A02D4">
      <w:pPr>
        <w:spacing w:after="0" w:line="240" w:lineRule="auto"/>
        <w:jc w:val="both"/>
        <w:rPr>
          <w:rFonts w:ascii="Times New Roman" w:eastAsia="Times New Roman" w:hAnsi="Times New Roman"/>
          <w:i/>
          <w:sz w:val="28"/>
          <w:szCs w:val="28"/>
          <w:u w:val="single"/>
          <w:lang w:val="uk-UA" w:eastAsia="ru-RU"/>
        </w:rPr>
      </w:pPr>
      <w:r w:rsidRPr="002A02D4">
        <w:rPr>
          <w:rFonts w:ascii="Times New Roman" w:eastAsia="Times New Roman" w:hAnsi="Times New Roman"/>
          <w:b/>
          <w:i/>
          <w:sz w:val="28"/>
          <w:szCs w:val="28"/>
          <w:u w:val="single"/>
          <w:lang w:val="uk-UA" w:eastAsia="ru-RU"/>
        </w:rPr>
        <w:t>Засідання № 3</w:t>
      </w:r>
      <w:r w:rsidR="00A73645" w:rsidRPr="002A02D4">
        <w:rPr>
          <w:rFonts w:ascii="Times New Roman" w:eastAsia="Times New Roman" w:hAnsi="Times New Roman"/>
          <w:b/>
          <w:i/>
          <w:sz w:val="28"/>
          <w:szCs w:val="28"/>
          <w:u w:val="single"/>
          <w:lang w:val="uk-UA" w:eastAsia="ru-RU"/>
        </w:rPr>
        <w:t xml:space="preserve">. </w:t>
      </w:r>
      <w:r w:rsidR="002A02D4" w:rsidRPr="002A02D4">
        <w:rPr>
          <w:rFonts w:ascii="Times New Roman" w:hAnsi="Times New Roman"/>
          <w:b/>
          <w:color w:val="000000" w:themeColor="text1"/>
          <w:sz w:val="28"/>
          <w:szCs w:val="28"/>
          <w:lang w:val="uk-UA"/>
        </w:rPr>
        <w:t>Шляхи  розвитку емоційного інтелекту дошкільників</w:t>
      </w:r>
    </w:p>
    <w:p w:rsidR="002A02D4" w:rsidRPr="002A02D4" w:rsidRDefault="002A02D4" w:rsidP="002A02D4">
      <w:pPr>
        <w:spacing w:after="0" w:line="240" w:lineRule="auto"/>
        <w:jc w:val="both"/>
        <w:rPr>
          <w:rFonts w:ascii="Times New Roman" w:hAnsi="Times New Roman"/>
          <w:sz w:val="28"/>
          <w:szCs w:val="28"/>
          <w:lang w:val="uk-UA"/>
        </w:rPr>
      </w:pPr>
      <w:r w:rsidRPr="002A02D4">
        <w:rPr>
          <w:rFonts w:ascii="Times New Roman" w:hAnsi="Times New Roman"/>
          <w:sz w:val="28"/>
          <w:szCs w:val="28"/>
          <w:lang w:val="uk-UA"/>
        </w:rPr>
        <w:t>Під час засідання педагог</w:t>
      </w:r>
      <w:r>
        <w:rPr>
          <w:rFonts w:ascii="Times New Roman" w:hAnsi="Times New Roman"/>
          <w:sz w:val="28"/>
          <w:szCs w:val="28"/>
          <w:lang w:val="uk-UA"/>
        </w:rPr>
        <w:t>и</w:t>
      </w:r>
      <w:r w:rsidRPr="002A02D4">
        <w:rPr>
          <w:rFonts w:ascii="Times New Roman" w:hAnsi="Times New Roman"/>
          <w:sz w:val="28"/>
          <w:szCs w:val="28"/>
          <w:lang w:val="uk-UA"/>
        </w:rPr>
        <w:t xml:space="preserve"> обговорили р</w:t>
      </w:r>
      <w:r w:rsidRPr="002A02D4">
        <w:rPr>
          <w:rFonts w:ascii="Times New Roman" w:hAnsi="Times New Roman"/>
          <w:color w:val="000000" w:themeColor="text1"/>
          <w:sz w:val="28"/>
          <w:szCs w:val="28"/>
          <w:lang w:val="uk-UA"/>
        </w:rPr>
        <w:t>оботу педагогічного колективу з питань формування емоційної компетентності дошкільників, розвиток емоційної сфери засобами творчих завдань,  ігор та вправ, рівень розвиток емоційного інтелекту засобами арт-методів.</w:t>
      </w:r>
      <w:r>
        <w:rPr>
          <w:rFonts w:ascii="Times New Roman" w:hAnsi="Times New Roman"/>
          <w:color w:val="000000" w:themeColor="text1"/>
          <w:sz w:val="28"/>
          <w:szCs w:val="28"/>
          <w:lang w:val="uk-UA"/>
        </w:rPr>
        <w:t xml:space="preserve"> Психолог та вихователі доповіли </w:t>
      </w:r>
      <w:r>
        <w:rPr>
          <w:rFonts w:ascii="Times New Roman" w:hAnsi="Times New Roman"/>
          <w:color w:val="000000" w:themeColor="text1"/>
          <w:sz w:val="28"/>
          <w:szCs w:val="28"/>
        </w:rPr>
        <w:t>п</w:t>
      </w:r>
      <w:r w:rsidRPr="002A02D4">
        <w:rPr>
          <w:rFonts w:ascii="Times New Roman" w:hAnsi="Times New Roman"/>
          <w:color w:val="000000" w:themeColor="text1"/>
          <w:sz w:val="28"/>
          <w:szCs w:val="28"/>
        </w:rPr>
        <w:t>ро готовність старших дошкільників до навчання в школі</w:t>
      </w:r>
      <w:r w:rsidRPr="002A02D4">
        <w:rPr>
          <w:rFonts w:ascii="Times New Roman" w:hAnsi="Times New Roman"/>
          <w:color w:val="000000" w:themeColor="text1"/>
          <w:sz w:val="28"/>
          <w:szCs w:val="28"/>
          <w:lang w:val="uk-UA"/>
        </w:rPr>
        <w:t>.</w:t>
      </w:r>
    </w:p>
    <w:p w:rsidR="000C1046" w:rsidRDefault="00BC32BF" w:rsidP="000C104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w:t>
      </w:r>
      <w:r w:rsidRPr="00BC32BF">
        <w:rPr>
          <w:rFonts w:ascii="Times New Roman" w:hAnsi="Times New Roman"/>
          <w:sz w:val="28"/>
          <w:szCs w:val="28"/>
          <w:lang w:val="uk-UA"/>
        </w:rPr>
        <w:t>о кожної педа</w:t>
      </w:r>
      <w:r>
        <w:rPr>
          <w:rFonts w:ascii="Times New Roman" w:hAnsi="Times New Roman"/>
          <w:sz w:val="28"/>
          <w:szCs w:val="28"/>
          <w:lang w:val="uk-UA"/>
        </w:rPr>
        <w:t>гогічної ради вихователі готували</w:t>
      </w:r>
      <w:r w:rsidRPr="00BC32BF">
        <w:rPr>
          <w:rFonts w:ascii="Times New Roman" w:hAnsi="Times New Roman"/>
          <w:sz w:val="28"/>
          <w:szCs w:val="28"/>
          <w:lang w:val="uk-UA"/>
        </w:rPr>
        <w:t xml:space="preserve"> відкриті покази занять та р</w:t>
      </w:r>
      <w:r>
        <w:rPr>
          <w:rFonts w:ascii="Times New Roman" w:hAnsi="Times New Roman"/>
          <w:sz w:val="28"/>
          <w:szCs w:val="28"/>
          <w:lang w:val="uk-UA"/>
        </w:rPr>
        <w:t>ежимних моментів, які переглядались колективно, проводилась робота</w:t>
      </w:r>
      <w:r w:rsidRPr="00BC32BF">
        <w:rPr>
          <w:rFonts w:ascii="Times New Roman" w:hAnsi="Times New Roman"/>
          <w:sz w:val="28"/>
          <w:szCs w:val="28"/>
          <w:lang w:val="uk-UA"/>
        </w:rPr>
        <w:t xml:space="preserve"> над помилками.</w:t>
      </w:r>
      <w:r w:rsidR="00CA0ED1" w:rsidRPr="00CA0ED1">
        <w:rPr>
          <w:rFonts w:ascii="Times New Roman" w:hAnsi="Times New Roman"/>
          <w:sz w:val="28"/>
          <w:szCs w:val="28"/>
          <w:lang w:val="uk-UA"/>
        </w:rPr>
        <w:tab/>
      </w:r>
      <w:r w:rsidR="008512B7">
        <w:rPr>
          <w:rFonts w:ascii="Times New Roman" w:hAnsi="Times New Roman"/>
          <w:sz w:val="28"/>
          <w:szCs w:val="28"/>
          <w:lang w:val="uk-UA"/>
        </w:rPr>
        <w:t xml:space="preserve"> </w:t>
      </w:r>
      <w:r w:rsidR="000C1046">
        <w:rPr>
          <w:rFonts w:ascii="Times New Roman" w:hAnsi="Times New Roman"/>
          <w:sz w:val="28"/>
          <w:szCs w:val="28"/>
          <w:lang w:val="uk-UA"/>
        </w:rPr>
        <w:t xml:space="preserve">Також, відкриті покази </w:t>
      </w:r>
      <w:r w:rsidR="00643503">
        <w:rPr>
          <w:rFonts w:ascii="Times New Roman" w:hAnsi="Times New Roman"/>
          <w:sz w:val="28"/>
          <w:szCs w:val="28"/>
          <w:lang w:val="uk-UA"/>
        </w:rPr>
        <w:t>–</w:t>
      </w:r>
      <w:r w:rsidR="000C1046">
        <w:rPr>
          <w:rFonts w:ascii="Times New Roman" w:hAnsi="Times New Roman"/>
          <w:sz w:val="28"/>
          <w:szCs w:val="28"/>
          <w:lang w:val="uk-UA"/>
        </w:rPr>
        <w:t xml:space="preserve"> це ефективна форма методичної роботи, яка сприяла обміну досвідом роботи колег. </w:t>
      </w:r>
    </w:p>
    <w:p w:rsidR="00AE3BAE" w:rsidRDefault="00AE3BAE" w:rsidP="000C1046">
      <w:pPr>
        <w:spacing w:after="0" w:line="240" w:lineRule="auto"/>
        <w:ind w:firstLine="708"/>
        <w:jc w:val="both"/>
        <w:rPr>
          <w:rFonts w:ascii="Times New Roman" w:hAnsi="Times New Roman"/>
          <w:sz w:val="28"/>
          <w:szCs w:val="28"/>
          <w:lang w:val="uk-UA"/>
        </w:rPr>
      </w:pPr>
    </w:p>
    <w:p w:rsidR="00AE3BAE" w:rsidRPr="00AE3BAE" w:rsidRDefault="00AE3BAE" w:rsidP="00AE3BAE">
      <w:pPr>
        <w:spacing w:after="0" w:line="240" w:lineRule="auto"/>
        <w:ind w:firstLine="708"/>
        <w:jc w:val="center"/>
        <w:rPr>
          <w:rFonts w:ascii="Times New Roman" w:hAnsi="Times New Roman"/>
          <w:b/>
          <w:sz w:val="28"/>
          <w:szCs w:val="28"/>
          <w:lang w:val="uk-UA"/>
        </w:rPr>
      </w:pPr>
      <w:r>
        <w:rPr>
          <w:rFonts w:ascii="Times New Roman" w:hAnsi="Times New Roman"/>
          <w:b/>
          <w:color w:val="000000" w:themeColor="text1"/>
          <w:sz w:val="28"/>
          <w:szCs w:val="28"/>
        </w:rPr>
        <w:t>ВІДКРИТІ ЗАНЯТТЯ</w:t>
      </w:r>
    </w:p>
    <w:p w:rsidR="002A02D4" w:rsidRPr="00AE3BAE" w:rsidRDefault="000C1046" w:rsidP="00AE3BAE">
      <w:pPr>
        <w:spacing w:after="0" w:line="240" w:lineRule="auto"/>
        <w:ind w:firstLine="708"/>
        <w:jc w:val="both"/>
        <w:rPr>
          <w:rFonts w:ascii="Times New Roman" w:hAnsi="Times New Roman"/>
          <w:sz w:val="28"/>
          <w:szCs w:val="28"/>
          <w:lang w:val="uk-UA"/>
        </w:rPr>
      </w:pPr>
      <w:r w:rsidRPr="000C1046">
        <w:rPr>
          <w:rFonts w:ascii="Times New Roman" w:hAnsi="Times New Roman"/>
          <w:b/>
          <w:i/>
          <w:sz w:val="28"/>
          <w:szCs w:val="28"/>
          <w:lang w:val="uk-UA"/>
        </w:rPr>
        <w:t>Протягом 202</w:t>
      </w:r>
      <w:r w:rsidR="0029562B">
        <w:rPr>
          <w:rFonts w:ascii="Times New Roman" w:hAnsi="Times New Roman"/>
          <w:b/>
          <w:i/>
          <w:sz w:val="28"/>
          <w:szCs w:val="28"/>
          <w:lang w:val="uk-UA"/>
        </w:rPr>
        <w:t>2/2023</w:t>
      </w:r>
      <w:r w:rsidRPr="000C1046">
        <w:rPr>
          <w:rFonts w:ascii="Times New Roman" w:hAnsi="Times New Roman"/>
          <w:b/>
          <w:i/>
          <w:sz w:val="28"/>
          <w:szCs w:val="28"/>
          <w:lang w:val="uk-UA"/>
        </w:rPr>
        <w:t xml:space="preserve"> навчального року на високому методичному рівні були проведені такі відкриті заняття</w:t>
      </w:r>
      <w:r>
        <w:rPr>
          <w:rFonts w:ascii="Times New Roman" w:hAnsi="Times New Roman"/>
          <w:sz w:val="28"/>
          <w:szCs w:val="28"/>
          <w:lang w:val="uk-UA"/>
        </w:rPr>
        <w:t xml:space="preserve">: </w:t>
      </w:r>
      <w:r w:rsidR="002A02D4" w:rsidRPr="002A02D4">
        <w:rPr>
          <w:rFonts w:ascii="Times New Roman" w:hAnsi="Times New Roman"/>
          <w:color w:val="000000" w:themeColor="text1"/>
          <w:sz w:val="28"/>
          <w:szCs w:val="28"/>
        </w:rPr>
        <w:t xml:space="preserve"> </w:t>
      </w:r>
    </w:p>
    <w:p w:rsidR="00AE3BAE" w:rsidRPr="00AE3BAE" w:rsidRDefault="0029562B" w:rsidP="00AE3BAE">
      <w:pPr>
        <w:pStyle w:val="af1"/>
        <w:numPr>
          <w:ilvl w:val="0"/>
          <w:numId w:val="22"/>
        </w:numPr>
        <w:rPr>
          <w:rFonts w:ascii="Times New Roman" w:hAnsi="Times New Roman"/>
          <w:color w:val="000000" w:themeColor="text1"/>
          <w:sz w:val="16"/>
          <w:szCs w:val="16"/>
        </w:rPr>
      </w:pPr>
      <w:r>
        <w:rPr>
          <w:rFonts w:ascii="Times New Roman" w:hAnsi="Times New Roman"/>
          <w:sz w:val="28"/>
          <w:szCs w:val="28"/>
          <w:lang w:val="uk-UA"/>
        </w:rPr>
        <w:lastRenderedPageBreak/>
        <w:t>Жовтень 2022</w:t>
      </w:r>
      <w:r w:rsidR="00AE3BAE" w:rsidRPr="00AE3BAE">
        <w:rPr>
          <w:rFonts w:ascii="Times New Roman" w:hAnsi="Times New Roman"/>
          <w:sz w:val="28"/>
          <w:szCs w:val="28"/>
          <w:lang w:val="uk-UA"/>
        </w:rPr>
        <w:t xml:space="preserve"> року -</w:t>
      </w:r>
      <w:r w:rsidR="00AE3BAE" w:rsidRPr="00AE3BAE">
        <w:rPr>
          <w:rFonts w:ascii="Times New Roman" w:hAnsi="Times New Roman"/>
          <w:color w:val="000000" w:themeColor="text1"/>
          <w:sz w:val="28"/>
          <w:szCs w:val="28"/>
        </w:rPr>
        <w:t xml:space="preserve"> Розділ програми «Особистість дитини». Здоров’я та фізичний розвиток</w:t>
      </w:r>
      <w:r w:rsidR="00AE3BAE" w:rsidRPr="00AE3BAE">
        <w:rPr>
          <w:rFonts w:ascii="Times New Roman" w:hAnsi="Times New Roman"/>
          <w:color w:val="000000" w:themeColor="text1"/>
          <w:sz w:val="28"/>
          <w:szCs w:val="28"/>
          <w:lang w:val="uk-UA"/>
        </w:rPr>
        <w:t xml:space="preserve">. </w:t>
      </w:r>
      <w:r w:rsidR="00AE3BAE" w:rsidRPr="00AE3BAE">
        <w:rPr>
          <w:rFonts w:ascii="Times New Roman" w:hAnsi="Times New Roman"/>
          <w:color w:val="000000" w:themeColor="text1"/>
          <w:sz w:val="28"/>
          <w:szCs w:val="28"/>
        </w:rPr>
        <w:t xml:space="preserve">  Формування гігієнічних навичок. «Малюки про зубки дбають – усмішки яскраво сяють»  (бінарне заняття гігієнічного змісту). </w:t>
      </w:r>
    </w:p>
    <w:p w:rsidR="0090164C" w:rsidRDefault="0029562B" w:rsidP="0090164C">
      <w:pPr>
        <w:pStyle w:val="af1"/>
        <w:numPr>
          <w:ilvl w:val="0"/>
          <w:numId w:val="22"/>
        </w:numPr>
        <w:spacing w:after="0" w:line="240" w:lineRule="auto"/>
        <w:jc w:val="both"/>
        <w:rPr>
          <w:rFonts w:ascii="Times New Roman" w:hAnsi="Times New Roman"/>
          <w:color w:val="000000" w:themeColor="text1"/>
          <w:sz w:val="28"/>
          <w:szCs w:val="28"/>
        </w:rPr>
      </w:pPr>
      <w:r>
        <w:rPr>
          <w:rFonts w:ascii="Times New Roman" w:hAnsi="Times New Roman"/>
          <w:sz w:val="28"/>
          <w:szCs w:val="28"/>
          <w:lang w:val="uk-UA"/>
        </w:rPr>
        <w:t>Січень  2023</w:t>
      </w:r>
      <w:r w:rsidR="000C1046" w:rsidRPr="0090164C">
        <w:rPr>
          <w:rFonts w:ascii="Times New Roman" w:hAnsi="Times New Roman"/>
          <w:sz w:val="28"/>
          <w:szCs w:val="28"/>
          <w:lang w:val="uk-UA"/>
        </w:rPr>
        <w:t xml:space="preserve"> </w:t>
      </w:r>
      <w:r w:rsidR="003E4832" w:rsidRPr="0090164C">
        <w:rPr>
          <w:rFonts w:ascii="Times New Roman" w:hAnsi="Times New Roman"/>
          <w:sz w:val="28"/>
          <w:szCs w:val="28"/>
          <w:lang w:val="uk-UA"/>
        </w:rPr>
        <w:t xml:space="preserve">року </w:t>
      </w:r>
      <w:r w:rsidR="002A02D4" w:rsidRPr="0090164C">
        <w:rPr>
          <w:rFonts w:ascii="Times New Roman" w:hAnsi="Times New Roman"/>
          <w:sz w:val="28"/>
          <w:szCs w:val="28"/>
          <w:lang w:val="uk-UA"/>
        </w:rPr>
        <w:t>–</w:t>
      </w:r>
      <w:r w:rsidR="003E4832" w:rsidRPr="0090164C">
        <w:rPr>
          <w:rFonts w:ascii="Times New Roman" w:hAnsi="Times New Roman"/>
          <w:sz w:val="28"/>
          <w:szCs w:val="28"/>
          <w:lang w:val="uk-UA"/>
        </w:rPr>
        <w:t xml:space="preserve"> </w:t>
      </w:r>
      <w:r w:rsidR="002A02D4" w:rsidRPr="0090164C">
        <w:rPr>
          <w:rFonts w:ascii="Times New Roman" w:hAnsi="Times New Roman"/>
          <w:color w:val="000000" w:themeColor="text1"/>
          <w:sz w:val="28"/>
          <w:szCs w:val="28"/>
        </w:rPr>
        <w:t>Розділ програми  «Дитина в сенсорно-пізнавальному просторі»</w:t>
      </w:r>
      <w:r w:rsidR="002A02D4" w:rsidRPr="0090164C">
        <w:rPr>
          <w:rFonts w:ascii="Times New Roman" w:hAnsi="Times New Roman"/>
          <w:color w:val="000000" w:themeColor="text1"/>
          <w:sz w:val="28"/>
          <w:szCs w:val="28"/>
          <w:lang w:val="uk-UA"/>
        </w:rPr>
        <w:t>.</w:t>
      </w:r>
      <w:r w:rsidR="002A02D4" w:rsidRPr="0090164C">
        <w:rPr>
          <w:rFonts w:ascii="Times New Roman" w:hAnsi="Times New Roman"/>
          <w:color w:val="000000" w:themeColor="text1"/>
          <w:sz w:val="28"/>
          <w:szCs w:val="28"/>
        </w:rPr>
        <w:t xml:space="preserve"> Формування логіко-математичної компетенції  у дітей дошкільного віку засобами освітніх технологій.  «Математичні цікавинки»</w:t>
      </w:r>
      <w:r w:rsidR="0090164C">
        <w:rPr>
          <w:rFonts w:ascii="Times New Roman" w:hAnsi="Times New Roman"/>
          <w:color w:val="000000" w:themeColor="text1"/>
          <w:sz w:val="28"/>
          <w:szCs w:val="28"/>
          <w:lang w:val="uk-UA"/>
        </w:rPr>
        <w:t xml:space="preserve"> </w:t>
      </w:r>
      <w:r w:rsidR="002A02D4" w:rsidRPr="0090164C">
        <w:rPr>
          <w:rFonts w:ascii="Times New Roman" w:hAnsi="Times New Roman"/>
          <w:color w:val="000000" w:themeColor="text1"/>
          <w:sz w:val="28"/>
          <w:szCs w:val="28"/>
        </w:rPr>
        <w:t xml:space="preserve">(заняття з використанням освітніх технологій </w:t>
      </w:r>
      <w:r w:rsidR="0090164C">
        <w:rPr>
          <w:rFonts w:ascii="Times New Roman" w:hAnsi="Times New Roman"/>
          <w:color w:val="000000" w:themeColor="text1"/>
          <w:sz w:val="28"/>
          <w:szCs w:val="28"/>
        </w:rPr>
        <w:t>логіко-математичного розвитку).</w:t>
      </w:r>
    </w:p>
    <w:p w:rsidR="0090164C" w:rsidRDefault="0029562B" w:rsidP="0090164C">
      <w:pPr>
        <w:pStyle w:val="af1"/>
        <w:numPr>
          <w:ilvl w:val="0"/>
          <w:numId w:val="22"/>
        </w:numPr>
        <w:spacing w:after="0" w:line="240" w:lineRule="auto"/>
        <w:jc w:val="both"/>
        <w:rPr>
          <w:rFonts w:ascii="Times New Roman" w:hAnsi="Times New Roman"/>
          <w:color w:val="000000" w:themeColor="text1"/>
          <w:sz w:val="28"/>
          <w:szCs w:val="28"/>
        </w:rPr>
      </w:pPr>
      <w:r>
        <w:rPr>
          <w:rFonts w:ascii="Times New Roman" w:hAnsi="Times New Roman"/>
          <w:sz w:val="28"/>
          <w:szCs w:val="28"/>
          <w:lang w:val="uk-UA"/>
        </w:rPr>
        <w:t>Березень 2023</w:t>
      </w:r>
      <w:r w:rsidR="0090164C" w:rsidRPr="0090164C">
        <w:rPr>
          <w:rFonts w:ascii="Times New Roman" w:hAnsi="Times New Roman"/>
          <w:sz w:val="28"/>
          <w:szCs w:val="28"/>
          <w:lang w:val="uk-UA"/>
        </w:rPr>
        <w:t xml:space="preserve"> року -  </w:t>
      </w:r>
      <w:r w:rsidR="0090164C" w:rsidRPr="0090164C">
        <w:rPr>
          <w:rFonts w:ascii="Times New Roman" w:hAnsi="Times New Roman"/>
          <w:color w:val="000000" w:themeColor="text1"/>
          <w:sz w:val="28"/>
          <w:szCs w:val="28"/>
        </w:rPr>
        <w:t>Розділ програми «Особистість дитини»   Самоставлення.  Формування  емоційного інтелекту  у дітей дошкільного віку  засобами мистецтва.  «Місто емоцій»</w:t>
      </w:r>
      <w:r w:rsidR="0090164C" w:rsidRPr="0090164C">
        <w:rPr>
          <w:rFonts w:ascii="Times New Roman" w:hAnsi="Times New Roman"/>
          <w:color w:val="000000" w:themeColor="text1"/>
          <w:sz w:val="28"/>
          <w:szCs w:val="28"/>
          <w:lang w:val="uk-UA"/>
        </w:rPr>
        <w:t xml:space="preserve"> </w:t>
      </w:r>
      <w:r w:rsidR="0090164C" w:rsidRPr="0090164C">
        <w:rPr>
          <w:rFonts w:ascii="Times New Roman" w:hAnsi="Times New Roman"/>
          <w:color w:val="000000" w:themeColor="text1"/>
          <w:sz w:val="28"/>
          <w:szCs w:val="28"/>
        </w:rPr>
        <w:t xml:space="preserve">(заняття з використанням картин М.Приймаченко та нетрадиційних технік зображення). </w:t>
      </w:r>
    </w:p>
    <w:p w:rsidR="0090164C" w:rsidRDefault="0090164C" w:rsidP="0090164C">
      <w:pPr>
        <w:spacing w:after="0" w:line="240" w:lineRule="auto"/>
        <w:jc w:val="both"/>
        <w:rPr>
          <w:rFonts w:ascii="Times New Roman" w:hAnsi="Times New Roman"/>
          <w:color w:val="000000" w:themeColor="text1"/>
          <w:sz w:val="28"/>
          <w:szCs w:val="28"/>
        </w:rPr>
      </w:pPr>
    </w:p>
    <w:p w:rsidR="00AE3BAE" w:rsidRPr="00AE3BAE" w:rsidRDefault="00173096" w:rsidP="00AE3BAE">
      <w:pPr>
        <w:spacing w:after="0" w:line="240" w:lineRule="auto"/>
        <w:ind w:firstLine="708"/>
        <w:jc w:val="center"/>
        <w:rPr>
          <w:rFonts w:ascii="Times New Roman" w:hAnsi="Times New Roman"/>
          <w:b/>
          <w:sz w:val="28"/>
          <w:szCs w:val="28"/>
          <w:lang w:val="uk-UA"/>
        </w:rPr>
      </w:pPr>
      <w:r>
        <w:rPr>
          <w:rFonts w:ascii="Times New Roman" w:hAnsi="Times New Roman"/>
          <w:b/>
          <w:color w:val="000000" w:themeColor="text1"/>
          <w:sz w:val="28"/>
          <w:szCs w:val="28"/>
        </w:rPr>
        <w:t>ВИ</w:t>
      </w:r>
      <w:r w:rsidR="00AE3BAE">
        <w:rPr>
          <w:rFonts w:ascii="Times New Roman" w:hAnsi="Times New Roman"/>
          <w:b/>
          <w:color w:val="000000" w:themeColor="text1"/>
          <w:sz w:val="28"/>
          <w:szCs w:val="28"/>
        </w:rPr>
        <w:t>РОБНИ</w:t>
      </w:r>
      <w:r w:rsidR="00AE3BAE">
        <w:rPr>
          <w:rFonts w:ascii="Times New Roman" w:hAnsi="Times New Roman"/>
          <w:b/>
          <w:color w:val="000000" w:themeColor="text1"/>
          <w:sz w:val="28"/>
          <w:szCs w:val="28"/>
          <w:lang w:val="uk-UA"/>
        </w:rPr>
        <w:t>Ч</w:t>
      </w:r>
      <w:r w:rsidR="00AE3BAE" w:rsidRPr="00AE3BAE">
        <w:rPr>
          <w:rFonts w:ascii="Times New Roman" w:hAnsi="Times New Roman"/>
          <w:b/>
          <w:color w:val="000000" w:themeColor="text1"/>
          <w:sz w:val="28"/>
          <w:szCs w:val="28"/>
        </w:rPr>
        <w:t>І НАРАДИ</w:t>
      </w:r>
    </w:p>
    <w:p w:rsidR="00AE3BAE" w:rsidRDefault="0029562B" w:rsidP="00482455">
      <w:pPr>
        <w:pStyle w:val="af1"/>
        <w:spacing w:after="0" w:line="240" w:lineRule="auto"/>
        <w:ind w:left="0" w:firstLine="567"/>
        <w:jc w:val="both"/>
        <w:rPr>
          <w:rFonts w:ascii="Times New Roman" w:hAnsi="Times New Roman"/>
          <w:b/>
          <w:i/>
          <w:sz w:val="28"/>
          <w:szCs w:val="28"/>
          <w:lang w:val="uk-UA"/>
        </w:rPr>
      </w:pPr>
      <w:r>
        <w:rPr>
          <w:rFonts w:ascii="Times New Roman" w:hAnsi="Times New Roman"/>
          <w:b/>
          <w:i/>
          <w:sz w:val="28"/>
          <w:szCs w:val="28"/>
          <w:lang w:val="uk-UA"/>
        </w:rPr>
        <w:t>У 2022/2023</w:t>
      </w:r>
      <w:r w:rsidR="00AE3BAE" w:rsidRPr="00AE3BAE">
        <w:rPr>
          <w:rFonts w:ascii="Times New Roman" w:hAnsi="Times New Roman"/>
          <w:b/>
          <w:i/>
          <w:sz w:val="28"/>
          <w:szCs w:val="28"/>
          <w:lang w:val="uk-UA"/>
        </w:rPr>
        <w:t xml:space="preserve"> навчальному році </w:t>
      </w:r>
      <w:r w:rsidR="00173096">
        <w:rPr>
          <w:rFonts w:ascii="Times New Roman" w:hAnsi="Times New Roman"/>
          <w:b/>
          <w:i/>
          <w:sz w:val="28"/>
          <w:szCs w:val="28"/>
          <w:lang w:val="uk-UA"/>
        </w:rPr>
        <w:t>було проведено</w:t>
      </w:r>
      <w:r w:rsidR="00AE3BAE" w:rsidRPr="00AE3BAE">
        <w:rPr>
          <w:rFonts w:ascii="Times New Roman" w:hAnsi="Times New Roman"/>
          <w:b/>
          <w:i/>
          <w:sz w:val="28"/>
          <w:szCs w:val="28"/>
          <w:lang w:val="uk-UA"/>
        </w:rPr>
        <w:t xml:space="preserve"> виробничі наради</w:t>
      </w:r>
      <w:r w:rsidR="00173096">
        <w:rPr>
          <w:rFonts w:ascii="Times New Roman" w:hAnsi="Times New Roman"/>
          <w:b/>
          <w:i/>
          <w:sz w:val="28"/>
          <w:szCs w:val="28"/>
          <w:lang w:val="uk-UA"/>
        </w:rPr>
        <w:t>, на яких обгорювалися:</w:t>
      </w:r>
    </w:p>
    <w:p w:rsidR="00173096" w:rsidRPr="00272362" w:rsidRDefault="00173096" w:rsidP="00173096">
      <w:pPr>
        <w:pStyle w:val="af1"/>
        <w:numPr>
          <w:ilvl w:val="0"/>
          <w:numId w:val="78"/>
        </w:numPr>
        <w:rPr>
          <w:rFonts w:ascii="Times New Roman" w:hAnsi="Times New Roman"/>
          <w:color w:val="000000" w:themeColor="text1"/>
          <w:sz w:val="28"/>
          <w:szCs w:val="28"/>
        </w:rPr>
      </w:pPr>
      <w:r w:rsidRPr="00272362">
        <w:rPr>
          <w:rFonts w:ascii="Times New Roman" w:hAnsi="Times New Roman"/>
          <w:color w:val="000000" w:themeColor="text1"/>
          <w:sz w:val="28"/>
          <w:szCs w:val="28"/>
        </w:rPr>
        <w:t xml:space="preserve">питання </w:t>
      </w:r>
      <w:r w:rsidRPr="00272362">
        <w:rPr>
          <w:rFonts w:ascii="Times New Roman" w:hAnsi="Times New Roman"/>
          <w:color w:val="000000" w:themeColor="text1"/>
          <w:sz w:val="28"/>
          <w:szCs w:val="28"/>
          <w:lang w:val="uk-UA"/>
        </w:rPr>
        <w:t>про</w:t>
      </w:r>
      <w:r w:rsidRPr="00272362">
        <w:rPr>
          <w:rFonts w:ascii="Times New Roman" w:hAnsi="Times New Roman"/>
          <w:color w:val="000000" w:themeColor="text1"/>
          <w:sz w:val="28"/>
          <w:szCs w:val="28"/>
        </w:rPr>
        <w:t xml:space="preserve"> підготовку ЗДО до нового навчального року;</w:t>
      </w:r>
    </w:p>
    <w:p w:rsidR="00173096" w:rsidRPr="00272362" w:rsidRDefault="00173096" w:rsidP="00173096">
      <w:pPr>
        <w:pStyle w:val="af1"/>
        <w:numPr>
          <w:ilvl w:val="0"/>
          <w:numId w:val="78"/>
        </w:numPr>
        <w:spacing w:after="0" w:line="240" w:lineRule="auto"/>
        <w:jc w:val="both"/>
        <w:rPr>
          <w:rStyle w:val="af4"/>
          <w:rFonts w:ascii="Times New Roman" w:hAnsi="Times New Roman"/>
          <w:b w:val="0"/>
          <w:sz w:val="28"/>
          <w:szCs w:val="28"/>
          <w:lang w:val="uk-UA"/>
        </w:rPr>
      </w:pPr>
      <w:r w:rsidRPr="00272362">
        <w:rPr>
          <w:rStyle w:val="af4"/>
          <w:rFonts w:ascii="Times New Roman" w:hAnsi="Times New Roman"/>
          <w:b w:val="0"/>
          <w:color w:val="000000" w:themeColor="text1"/>
          <w:sz w:val="28"/>
          <w:szCs w:val="28"/>
        </w:rPr>
        <w:t xml:space="preserve">затвердження графіка роботи працівників закладу на </w:t>
      </w:r>
      <w:r w:rsidRPr="00272362">
        <w:rPr>
          <w:rStyle w:val="af4"/>
          <w:rFonts w:ascii="Times New Roman" w:hAnsi="Times New Roman"/>
          <w:b w:val="0"/>
          <w:color w:val="000000" w:themeColor="text1"/>
          <w:sz w:val="28"/>
          <w:szCs w:val="28"/>
          <w:lang w:val="uk-UA"/>
        </w:rPr>
        <w:t xml:space="preserve">новий </w:t>
      </w:r>
      <w:r w:rsidRPr="00272362">
        <w:rPr>
          <w:rStyle w:val="af4"/>
          <w:rFonts w:ascii="Times New Roman" w:hAnsi="Times New Roman"/>
          <w:b w:val="0"/>
          <w:color w:val="000000" w:themeColor="text1"/>
          <w:sz w:val="28"/>
          <w:szCs w:val="28"/>
        </w:rPr>
        <w:t>навчальний рік;</w:t>
      </w:r>
    </w:p>
    <w:p w:rsidR="00173096" w:rsidRPr="00272362" w:rsidRDefault="00173096" w:rsidP="00173096">
      <w:pPr>
        <w:pStyle w:val="af1"/>
        <w:numPr>
          <w:ilvl w:val="0"/>
          <w:numId w:val="78"/>
        </w:numPr>
        <w:tabs>
          <w:tab w:val="num" w:pos="542"/>
        </w:tabs>
        <w:jc w:val="both"/>
        <w:rPr>
          <w:rFonts w:ascii="Times New Roman" w:hAnsi="Times New Roman"/>
          <w:b/>
          <w:color w:val="000000" w:themeColor="text1"/>
          <w:sz w:val="28"/>
          <w:szCs w:val="28"/>
        </w:rPr>
      </w:pPr>
      <w:r w:rsidRPr="00272362">
        <w:rPr>
          <w:rStyle w:val="af4"/>
          <w:rFonts w:ascii="Times New Roman" w:hAnsi="Times New Roman"/>
          <w:b w:val="0"/>
          <w:color w:val="000000" w:themeColor="text1"/>
          <w:sz w:val="28"/>
          <w:szCs w:val="28"/>
          <w:lang w:val="uk-UA"/>
        </w:rPr>
        <w:t>питання щодо в</w:t>
      </w:r>
      <w:r w:rsidRPr="00272362">
        <w:rPr>
          <w:rStyle w:val="af4"/>
          <w:rFonts w:ascii="Times New Roman" w:hAnsi="Times New Roman"/>
          <w:b w:val="0"/>
          <w:color w:val="000000" w:themeColor="text1"/>
          <w:sz w:val="28"/>
          <w:szCs w:val="28"/>
        </w:rPr>
        <w:t>иконання заходів з підготовки закладу до роботи в осінньо-зимовий період;</w:t>
      </w:r>
    </w:p>
    <w:p w:rsidR="00173096" w:rsidRPr="00272362" w:rsidRDefault="00482455" w:rsidP="00173096">
      <w:pPr>
        <w:pStyle w:val="af1"/>
        <w:numPr>
          <w:ilvl w:val="0"/>
          <w:numId w:val="78"/>
        </w:numPr>
        <w:spacing w:after="0" w:line="240" w:lineRule="auto"/>
        <w:jc w:val="both"/>
        <w:rPr>
          <w:rFonts w:ascii="Times New Roman" w:hAnsi="Times New Roman"/>
          <w:sz w:val="28"/>
          <w:szCs w:val="28"/>
          <w:lang w:val="uk-UA"/>
        </w:rPr>
      </w:pPr>
      <w:r w:rsidRPr="00272362">
        <w:rPr>
          <w:rFonts w:ascii="Times New Roman" w:hAnsi="Times New Roman"/>
          <w:bCs/>
          <w:color w:val="000000" w:themeColor="text1"/>
          <w:sz w:val="28"/>
          <w:szCs w:val="28"/>
        </w:rPr>
        <w:t>Стан фізкультурно-оздоровчої роботи з дітьми</w:t>
      </w:r>
      <w:r w:rsidRPr="00272362">
        <w:rPr>
          <w:rFonts w:ascii="Times New Roman" w:hAnsi="Times New Roman"/>
          <w:bCs/>
          <w:color w:val="000000" w:themeColor="text1"/>
          <w:sz w:val="28"/>
          <w:szCs w:val="28"/>
          <w:lang w:val="uk-UA"/>
        </w:rPr>
        <w:t xml:space="preserve">, </w:t>
      </w:r>
      <w:r w:rsidRPr="00272362">
        <w:rPr>
          <w:rFonts w:ascii="Times New Roman" w:hAnsi="Times New Roman"/>
          <w:color w:val="000000" w:themeColor="text1"/>
          <w:sz w:val="28"/>
          <w:szCs w:val="28"/>
        </w:rPr>
        <w:t>Виховання культурно-гігієнічних навичок  у дітей</w:t>
      </w:r>
    </w:p>
    <w:p w:rsidR="00482455" w:rsidRPr="00272362" w:rsidRDefault="00482455" w:rsidP="00482455">
      <w:pPr>
        <w:pStyle w:val="af1"/>
        <w:numPr>
          <w:ilvl w:val="0"/>
          <w:numId w:val="78"/>
        </w:numPr>
        <w:spacing w:after="0" w:line="240" w:lineRule="auto"/>
        <w:jc w:val="both"/>
        <w:rPr>
          <w:rFonts w:ascii="Times New Roman" w:hAnsi="Times New Roman"/>
          <w:sz w:val="28"/>
          <w:szCs w:val="28"/>
          <w:lang w:val="uk-UA"/>
        </w:rPr>
      </w:pPr>
      <w:r w:rsidRPr="00272362">
        <w:rPr>
          <w:rFonts w:ascii="Times New Roman" w:hAnsi="Times New Roman"/>
          <w:color w:val="000000" w:themeColor="text1"/>
          <w:sz w:val="28"/>
          <w:szCs w:val="28"/>
        </w:rPr>
        <w:t>Охорона праці, безпека життєдіяль-ності та виконання колективного договору щодо зазначеного питання. Про зміст діяльності психологічної служби в ЗДО.</w:t>
      </w:r>
    </w:p>
    <w:p w:rsidR="00482455" w:rsidRPr="00272362" w:rsidRDefault="00482455" w:rsidP="00482455">
      <w:pPr>
        <w:pStyle w:val="af1"/>
        <w:numPr>
          <w:ilvl w:val="0"/>
          <w:numId w:val="78"/>
        </w:numPr>
        <w:spacing w:after="0" w:line="240" w:lineRule="auto"/>
        <w:jc w:val="both"/>
        <w:rPr>
          <w:rFonts w:ascii="Times New Roman" w:hAnsi="Times New Roman"/>
          <w:sz w:val="28"/>
          <w:szCs w:val="28"/>
          <w:lang w:val="uk-UA"/>
        </w:rPr>
      </w:pPr>
      <w:r w:rsidRPr="00272362">
        <w:rPr>
          <w:rFonts w:ascii="Times New Roman" w:hAnsi="Times New Roman"/>
          <w:color w:val="000000" w:themeColor="text1"/>
          <w:sz w:val="28"/>
          <w:szCs w:val="28"/>
        </w:rPr>
        <w:t>Про підготовку до ремонтних робіт.</w:t>
      </w:r>
    </w:p>
    <w:p w:rsidR="00482455" w:rsidRPr="00272362" w:rsidRDefault="00482455" w:rsidP="00482455">
      <w:pPr>
        <w:pStyle w:val="af1"/>
        <w:numPr>
          <w:ilvl w:val="0"/>
          <w:numId w:val="78"/>
        </w:numPr>
        <w:spacing w:after="0" w:line="240" w:lineRule="auto"/>
        <w:jc w:val="both"/>
        <w:rPr>
          <w:rFonts w:ascii="Times New Roman" w:hAnsi="Times New Roman"/>
          <w:sz w:val="28"/>
          <w:szCs w:val="28"/>
          <w:lang w:val="uk-UA"/>
        </w:rPr>
      </w:pPr>
      <w:r w:rsidRPr="00272362">
        <w:rPr>
          <w:rFonts w:ascii="Times New Roman" w:hAnsi="Times New Roman"/>
          <w:color w:val="000000" w:themeColor="text1"/>
          <w:sz w:val="28"/>
          <w:szCs w:val="28"/>
        </w:rPr>
        <w:t>Дотримання режиму прогулянок і провітрювання.</w:t>
      </w:r>
    </w:p>
    <w:p w:rsidR="0090164C" w:rsidRPr="00AE3BAE" w:rsidRDefault="0090164C" w:rsidP="0090164C">
      <w:pPr>
        <w:spacing w:after="0" w:line="240" w:lineRule="auto"/>
        <w:jc w:val="both"/>
        <w:rPr>
          <w:rFonts w:ascii="Times New Roman" w:hAnsi="Times New Roman"/>
          <w:color w:val="000000" w:themeColor="text1"/>
          <w:sz w:val="28"/>
          <w:szCs w:val="28"/>
          <w:lang w:val="uk-UA"/>
        </w:rPr>
      </w:pPr>
    </w:p>
    <w:p w:rsidR="0090164C" w:rsidRDefault="0090164C" w:rsidP="0090164C">
      <w:pPr>
        <w:spacing w:after="0" w:line="240" w:lineRule="auto"/>
        <w:jc w:val="both"/>
        <w:rPr>
          <w:rFonts w:ascii="Times New Roman" w:hAnsi="Times New Roman"/>
          <w:color w:val="000000" w:themeColor="text1"/>
          <w:sz w:val="28"/>
          <w:szCs w:val="28"/>
        </w:rPr>
      </w:pPr>
    </w:p>
    <w:p w:rsidR="00AE3BAE" w:rsidRPr="0090164C" w:rsidRDefault="00AE3BAE" w:rsidP="0090164C">
      <w:pPr>
        <w:spacing w:after="0" w:line="240" w:lineRule="auto"/>
        <w:jc w:val="both"/>
        <w:rPr>
          <w:rFonts w:ascii="Times New Roman" w:hAnsi="Times New Roman"/>
          <w:color w:val="000000" w:themeColor="text1"/>
          <w:sz w:val="28"/>
          <w:szCs w:val="28"/>
        </w:rPr>
      </w:pPr>
    </w:p>
    <w:p w:rsidR="002174EE" w:rsidRPr="004D49EB" w:rsidRDefault="004039CA" w:rsidP="00AD69A6">
      <w:pPr>
        <w:spacing w:after="0" w:line="240" w:lineRule="auto"/>
        <w:ind w:firstLine="284"/>
        <w:jc w:val="both"/>
        <w:rPr>
          <w:rFonts w:ascii="Times New Roman" w:hAnsi="Times New Roman"/>
          <w:b/>
          <w:i/>
          <w:sz w:val="28"/>
          <w:szCs w:val="28"/>
          <w:lang w:val="uk-UA"/>
        </w:rPr>
      </w:pPr>
      <w:r w:rsidRPr="004D49EB">
        <w:rPr>
          <w:rFonts w:ascii="Times New Roman" w:hAnsi="Times New Roman"/>
          <w:b/>
          <w:i/>
          <w:sz w:val="28"/>
          <w:szCs w:val="28"/>
          <w:lang w:val="uk-UA"/>
        </w:rPr>
        <w:t xml:space="preserve">У закладі протягом року </w:t>
      </w:r>
      <w:r w:rsidR="00CA5B66" w:rsidRPr="004D49EB">
        <w:rPr>
          <w:rFonts w:ascii="Times New Roman" w:hAnsi="Times New Roman"/>
          <w:b/>
          <w:i/>
          <w:sz w:val="28"/>
          <w:szCs w:val="28"/>
          <w:lang w:val="uk-UA"/>
        </w:rPr>
        <w:t xml:space="preserve">було проведено </w:t>
      </w:r>
      <w:r w:rsidR="004D49EB" w:rsidRPr="004D49EB">
        <w:rPr>
          <w:rFonts w:ascii="Times New Roman" w:hAnsi="Times New Roman"/>
          <w:b/>
          <w:i/>
          <w:sz w:val="28"/>
          <w:szCs w:val="28"/>
          <w:lang w:val="uk-UA"/>
        </w:rPr>
        <w:t xml:space="preserve">один проблемний семінар та </w:t>
      </w:r>
      <w:r w:rsidR="00AD69A6">
        <w:rPr>
          <w:rFonts w:ascii="Times New Roman" w:hAnsi="Times New Roman"/>
          <w:b/>
          <w:i/>
          <w:sz w:val="28"/>
          <w:szCs w:val="28"/>
          <w:lang w:val="uk-UA"/>
        </w:rPr>
        <w:t>три</w:t>
      </w:r>
      <w:r w:rsidRPr="004D49EB">
        <w:rPr>
          <w:rFonts w:ascii="Times New Roman" w:hAnsi="Times New Roman"/>
          <w:b/>
          <w:i/>
          <w:sz w:val="28"/>
          <w:szCs w:val="28"/>
          <w:lang w:val="uk-UA"/>
        </w:rPr>
        <w:t xml:space="preserve"> семінари-практикума:</w:t>
      </w:r>
    </w:p>
    <w:p w:rsidR="008B266F" w:rsidRPr="008B266F" w:rsidRDefault="00171A33" w:rsidP="00082722">
      <w:pPr>
        <w:numPr>
          <w:ilvl w:val="0"/>
          <w:numId w:val="7"/>
        </w:numPr>
        <w:spacing w:after="0" w:line="240" w:lineRule="auto"/>
        <w:jc w:val="both"/>
        <w:rPr>
          <w:rFonts w:ascii="Times New Roman" w:hAnsi="Times New Roman"/>
          <w:sz w:val="28"/>
          <w:szCs w:val="28"/>
          <w:lang w:val="uk-UA"/>
        </w:rPr>
      </w:pPr>
      <w:r w:rsidRPr="008B266F">
        <w:rPr>
          <w:rFonts w:ascii="Times New Roman" w:hAnsi="Times New Roman"/>
          <w:i/>
          <w:sz w:val="28"/>
          <w:szCs w:val="28"/>
          <w:u w:val="single"/>
          <w:lang w:val="uk-UA"/>
        </w:rPr>
        <w:t>Проблемний семінар</w:t>
      </w:r>
      <w:r w:rsidR="008B266F" w:rsidRPr="008B266F">
        <w:rPr>
          <w:rFonts w:ascii="Times New Roman" w:hAnsi="Times New Roman"/>
          <w:i/>
          <w:sz w:val="28"/>
          <w:szCs w:val="28"/>
          <w:u w:val="single"/>
          <w:lang w:val="uk-UA"/>
        </w:rPr>
        <w:t>«Урізноманітнення форм взаємодії між учасниками освітнього процесу через використання ІКТ»</w:t>
      </w:r>
      <w:r w:rsidR="008B266F">
        <w:rPr>
          <w:rFonts w:ascii="Times New Roman" w:hAnsi="Times New Roman"/>
          <w:sz w:val="28"/>
          <w:szCs w:val="28"/>
          <w:lang w:val="uk-UA"/>
        </w:rPr>
        <w:t xml:space="preserve">, </w:t>
      </w:r>
      <w:r w:rsidR="008B266F" w:rsidRPr="008B266F">
        <w:rPr>
          <w:rFonts w:ascii="Times New Roman" w:hAnsi="Times New Roman"/>
          <w:sz w:val="28"/>
          <w:szCs w:val="28"/>
          <w:lang w:val="uk-UA"/>
        </w:rPr>
        <w:t>який допоміг підвищити рівень теоретичної підготовки педагогів та удосконалити практи</w:t>
      </w:r>
      <w:r w:rsidR="008B266F">
        <w:rPr>
          <w:rFonts w:ascii="Times New Roman" w:hAnsi="Times New Roman"/>
          <w:sz w:val="28"/>
          <w:szCs w:val="28"/>
          <w:lang w:val="uk-UA"/>
        </w:rPr>
        <w:t>чне використання інформаційно-</w:t>
      </w:r>
      <w:r w:rsidR="008B266F" w:rsidRPr="008B266F">
        <w:rPr>
          <w:rFonts w:ascii="Times New Roman" w:hAnsi="Times New Roman"/>
          <w:sz w:val="28"/>
          <w:szCs w:val="28"/>
          <w:lang w:val="uk-UA"/>
        </w:rPr>
        <w:t>комунікативних технологій в умовах сьогодення, удосконалити знання педагогів щодо змісту, принципів, закономірностей, методів та організаційних форм дітей дошкільного віку та сформувати навички логічного мислення, аргументації своєї позиції, лаконічне висловлювання своєї думки.</w:t>
      </w:r>
    </w:p>
    <w:p w:rsidR="008B266F" w:rsidRDefault="008B266F" w:rsidP="00082722">
      <w:pPr>
        <w:pStyle w:val="af1"/>
        <w:numPr>
          <w:ilvl w:val="0"/>
          <w:numId w:val="7"/>
        </w:numPr>
        <w:spacing w:after="0" w:line="240" w:lineRule="auto"/>
        <w:jc w:val="both"/>
        <w:rPr>
          <w:rFonts w:ascii="Times New Roman" w:hAnsi="Times New Roman"/>
          <w:sz w:val="28"/>
          <w:szCs w:val="28"/>
          <w:lang w:val="uk-UA"/>
        </w:rPr>
      </w:pPr>
      <w:r w:rsidRPr="008B266F">
        <w:rPr>
          <w:rFonts w:ascii="Times New Roman" w:hAnsi="Times New Roman"/>
          <w:i/>
          <w:sz w:val="28"/>
          <w:szCs w:val="28"/>
          <w:u w:val="single"/>
          <w:lang w:val="uk-UA"/>
        </w:rPr>
        <w:lastRenderedPageBreak/>
        <w:t>Семінар-тренінг «Збереження та зміцнення здоров’я дошкільників засобами фізичного виховання»</w:t>
      </w:r>
      <w:r w:rsidRPr="008B266F">
        <w:rPr>
          <w:rFonts w:ascii="Times New Roman" w:hAnsi="Times New Roman"/>
          <w:sz w:val="28"/>
          <w:lang w:val="uk-UA"/>
        </w:rPr>
        <w:t>мав на меті</w:t>
      </w:r>
      <w:r w:rsidRPr="008B266F">
        <w:rPr>
          <w:rFonts w:ascii="Times New Roman" w:hAnsi="Times New Roman"/>
          <w:sz w:val="28"/>
          <w:szCs w:val="28"/>
          <w:lang w:val="uk-UA"/>
        </w:rPr>
        <w:t xml:space="preserve">розкрити роль педагогів у реалізації завдань основних </w:t>
      </w:r>
      <w:r>
        <w:rPr>
          <w:rFonts w:ascii="Times New Roman" w:hAnsi="Times New Roman"/>
          <w:sz w:val="28"/>
          <w:szCs w:val="28"/>
          <w:lang w:val="uk-UA"/>
        </w:rPr>
        <w:t xml:space="preserve">напрямів розвитку </w:t>
      </w:r>
      <w:r w:rsidRPr="008B266F">
        <w:rPr>
          <w:rFonts w:ascii="Times New Roman" w:hAnsi="Times New Roman"/>
          <w:sz w:val="28"/>
          <w:szCs w:val="28"/>
          <w:lang w:val="uk-UA"/>
        </w:rPr>
        <w:t xml:space="preserve">дітей дошкільного віку щодо охорони, збереження і зміцнення їхнього </w:t>
      </w:r>
      <w:r>
        <w:rPr>
          <w:rFonts w:ascii="Times New Roman" w:hAnsi="Times New Roman"/>
          <w:sz w:val="28"/>
          <w:szCs w:val="28"/>
          <w:lang w:val="uk-UA"/>
        </w:rPr>
        <w:t xml:space="preserve">здоров’я та </w:t>
      </w:r>
      <w:r w:rsidRPr="008B266F">
        <w:rPr>
          <w:rFonts w:ascii="Times New Roman" w:hAnsi="Times New Roman"/>
          <w:sz w:val="28"/>
          <w:szCs w:val="28"/>
          <w:lang w:val="uk-UA"/>
        </w:rPr>
        <w:t>допомогти зрозуміти, що вони мають бути взірцем досконалості, д</w:t>
      </w:r>
      <w:r>
        <w:rPr>
          <w:rFonts w:ascii="Times New Roman" w:hAnsi="Times New Roman"/>
          <w:sz w:val="28"/>
          <w:szCs w:val="28"/>
          <w:lang w:val="uk-UA"/>
        </w:rPr>
        <w:t xml:space="preserve">уховності та фізичної гармонії та </w:t>
      </w:r>
      <w:r w:rsidRPr="008B266F">
        <w:rPr>
          <w:rFonts w:ascii="Times New Roman" w:hAnsi="Times New Roman"/>
          <w:sz w:val="28"/>
          <w:szCs w:val="28"/>
          <w:lang w:val="uk-UA"/>
        </w:rPr>
        <w:t>допомогти вибрати для цього шляхи і методи, які є найбільш прийняті для кожної конкретної дитини.</w:t>
      </w:r>
    </w:p>
    <w:p w:rsidR="0073521C" w:rsidRDefault="0073521C" w:rsidP="00082722">
      <w:pPr>
        <w:pStyle w:val="af1"/>
        <w:numPr>
          <w:ilvl w:val="0"/>
          <w:numId w:val="7"/>
        </w:numPr>
        <w:spacing w:after="0" w:line="240" w:lineRule="auto"/>
        <w:jc w:val="both"/>
        <w:rPr>
          <w:rFonts w:ascii="Times New Roman" w:hAnsi="Times New Roman"/>
          <w:sz w:val="28"/>
          <w:szCs w:val="28"/>
          <w:lang w:val="uk-UA"/>
        </w:rPr>
      </w:pPr>
      <w:r>
        <w:rPr>
          <w:rFonts w:ascii="Times New Roman" w:hAnsi="Times New Roman"/>
          <w:i/>
          <w:sz w:val="28"/>
          <w:szCs w:val="28"/>
          <w:u w:val="single"/>
          <w:lang w:val="uk-UA"/>
        </w:rPr>
        <w:t>С</w:t>
      </w:r>
      <w:r w:rsidR="008B266F" w:rsidRPr="008B266F">
        <w:rPr>
          <w:rFonts w:ascii="Times New Roman" w:hAnsi="Times New Roman"/>
          <w:i/>
          <w:sz w:val="28"/>
          <w:szCs w:val="28"/>
          <w:u w:val="single"/>
          <w:lang w:val="uk-UA"/>
        </w:rPr>
        <w:t>емінар-практикум «Патріотичне виховання дітей дошкільного</w:t>
      </w:r>
      <w:r w:rsidR="008B266F">
        <w:rPr>
          <w:rFonts w:ascii="Times New Roman" w:hAnsi="Times New Roman"/>
          <w:i/>
          <w:sz w:val="28"/>
          <w:szCs w:val="28"/>
          <w:u w:val="single"/>
          <w:lang w:val="uk-UA"/>
        </w:rPr>
        <w:t xml:space="preserve"> в</w:t>
      </w:r>
      <w:r w:rsidR="008B266F" w:rsidRPr="008B266F">
        <w:rPr>
          <w:rFonts w:ascii="Times New Roman" w:hAnsi="Times New Roman"/>
          <w:i/>
          <w:sz w:val="28"/>
          <w:szCs w:val="28"/>
          <w:u w:val="single"/>
          <w:lang w:val="uk-UA"/>
        </w:rPr>
        <w:t>іку засобами інтегрованої освітньої діяльності»</w:t>
      </w:r>
      <w:r>
        <w:rPr>
          <w:rFonts w:ascii="Times New Roman" w:hAnsi="Times New Roman"/>
          <w:sz w:val="28"/>
          <w:szCs w:val="28"/>
          <w:lang w:val="uk-UA"/>
        </w:rPr>
        <w:t xml:space="preserve">допоміг з теоретичною підготовкою педагогів щодо питань </w:t>
      </w:r>
      <w:r w:rsidR="008B266F" w:rsidRPr="0073521C">
        <w:rPr>
          <w:rFonts w:ascii="Times New Roman" w:hAnsi="Times New Roman"/>
          <w:sz w:val="28"/>
          <w:szCs w:val="28"/>
          <w:lang w:val="uk-UA"/>
        </w:rPr>
        <w:t>патріотичного виховання до</w:t>
      </w:r>
      <w:r>
        <w:rPr>
          <w:rFonts w:ascii="Times New Roman" w:hAnsi="Times New Roman"/>
          <w:sz w:val="28"/>
          <w:szCs w:val="28"/>
          <w:lang w:val="uk-UA"/>
        </w:rPr>
        <w:t>шкільників в умовах сьогодення, необхідності</w:t>
      </w:r>
      <w:r w:rsidR="008B266F" w:rsidRPr="0073521C">
        <w:rPr>
          <w:rFonts w:ascii="Times New Roman" w:hAnsi="Times New Roman"/>
          <w:sz w:val="28"/>
          <w:szCs w:val="28"/>
          <w:lang w:val="uk-UA"/>
        </w:rPr>
        <w:t xml:space="preserve"> посилен</w:t>
      </w:r>
      <w:r>
        <w:rPr>
          <w:rFonts w:ascii="Times New Roman" w:hAnsi="Times New Roman"/>
          <w:sz w:val="28"/>
          <w:szCs w:val="28"/>
          <w:lang w:val="uk-UA"/>
        </w:rPr>
        <w:t xml:space="preserve">ня патріотичного виховання у ЗДО. Педагоги розширили та уточнили свої </w:t>
      </w:r>
      <w:r w:rsidR="008B266F" w:rsidRPr="0073521C">
        <w:rPr>
          <w:rFonts w:ascii="Times New Roman" w:hAnsi="Times New Roman"/>
          <w:sz w:val="28"/>
          <w:szCs w:val="28"/>
          <w:lang w:val="uk-UA"/>
        </w:rPr>
        <w:t xml:space="preserve">знання  </w:t>
      </w:r>
      <w:r>
        <w:rPr>
          <w:rFonts w:ascii="Times New Roman" w:hAnsi="Times New Roman"/>
          <w:sz w:val="28"/>
          <w:szCs w:val="28"/>
          <w:lang w:val="uk-UA"/>
        </w:rPr>
        <w:t xml:space="preserve">щодо </w:t>
      </w:r>
      <w:r w:rsidR="008B266F" w:rsidRPr="0073521C">
        <w:rPr>
          <w:rFonts w:ascii="Times New Roman" w:hAnsi="Times New Roman"/>
          <w:sz w:val="28"/>
          <w:szCs w:val="28"/>
          <w:lang w:val="uk-UA"/>
        </w:rPr>
        <w:t>принципів, методів, приймів і форм роботи з дітьми з основних напрямі</w:t>
      </w:r>
      <w:r>
        <w:rPr>
          <w:rFonts w:ascii="Times New Roman" w:hAnsi="Times New Roman"/>
          <w:sz w:val="28"/>
          <w:szCs w:val="28"/>
          <w:lang w:val="uk-UA"/>
        </w:rPr>
        <w:t>в патріотичного виховання дітей дошкільного віку, а також розглянул</w:t>
      </w:r>
      <w:r w:rsidR="008B266F" w:rsidRPr="0073521C">
        <w:rPr>
          <w:rFonts w:ascii="Times New Roman" w:hAnsi="Times New Roman"/>
          <w:sz w:val="28"/>
          <w:szCs w:val="28"/>
          <w:lang w:val="uk-UA"/>
        </w:rPr>
        <w:t>и прийоми просвітницької роботи вихователя з батьками з даного напрямку.</w:t>
      </w:r>
    </w:p>
    <w:p w:rsidR="008B266F" w:rsidRPr="0073521C" w:rsidRDefault="008B266F" w:rsidP="00082722">
      <w:pPr>
        <w:pStyle w:val="af1"/>
        <w:numPr>
          <w:ilvl w:val="0"/>
          <w:numId w:val="7"/>
        </w:numPr>
        <w:spacing w:after="0" w:line="240" w:lineRule="auto"/>
        <w:jc w:val="both"/>
        <w:rPr>
          <w:rFonts w:ascii="Times New Roman" w:hAnsi="Times New Roman"/>
          <w:i/>
          <w:sz w:val="28"/>
          <w:szCs w:val="28"/>
          <w:u w:val="single"/>
          <w:lang w:val="uk-UA"/>
        </w:rPr>
      </w:pPr>
      <w:r w:rsidRPr="0073521C">
        <w:rPr>
          <w:rFonts w:ascii="Times New Roman" w:hAnsi="Times New Roman"/>
          <w:i/>
          <w:sz w:val="28"/>
          <w:szCs w:val="28"/>
          <w:u w:val="single"/>
          <w:lang w:val="uk-UA"/>
        </w:rPr>
        <w:t>Онлайн дайджест «Використання інтерактивних технологій у формуванні комунікативно-мовленнєвої діяльності дошкільн</w:t>
      </w:r>
      <w:r w:rsidR="0073521C">
        <w:rPr>
          <w:rFonts w:ascii="Times New Roman" w:hAnsi="Times New Roman"/>
          <w:i/>
          <w:sz w:val="28"/>
          <w:szCs w:val="28"/>
          <w:u w:val="single"/>
          <w:lang w:val="uk-UA"/>
        </w:rPr>
        <w:t>иків»</w:t>
      </w:r>
      <w:r w:rsidR="0073521C" w:rsidRPr="0073521C">
        <w:rPr>
          <w:rFonts w:ascii="Times New Roman" w:hAnsi="Times New Roman"/>
          <w:sz w:val="28"/>
          <w:szCs w:val="28"/>
          <w:lang w:val="uk-UA"/>
        </w:rPr>
        <w:t xml:space="preserve"> допоміг</w:t>
      </w:r>
      <w:r w:rsidRPr="0073521C">
        <w:rPr>
          <w:rFonts w:ascii="Times New Roman" w:hAnsi="Times New Roman"/>
          <w:sz w:val="28"/>
          <w:szCs w:val="28"/>
          <w:lang w:val="uk-UA"/>
        </w:rPr>
        <w:t>удосконалити систему роботи проведен</w:t>
      </w:r>
      <w:r w:rsidR="0073521C">
        <w:rPr>
          <w:rFonts w:ascii="Times New Roman" w:hAnsi="Times New Roman"/>
          <w:sz w:val="28"/>
          <w:szCs w:val="28"/>
          <w:lang w:val="uk-UA"/>
        </w:rPr>
        <w:t xml:space="preserve">ня аналізу прийомів та методів </w:t>
      </w:r>
      <w:r w:rsidRPr="0073521C">
        <w:rPr>
          <w:rFonts w:ascii="Times New Roman" w:hAnsi="Times New Roman"/>
          <w:sz w:val="28"/>
          <w:szCs w:val="28"/>
          <w:lang w:val="uk-UA"/>
        </w:rPr>
        <w:t>формування комуні</w:t>
      </w:r>
      <w:r w:rsidR="0073521C">
        <w:rPr>
          <w:rFonts w:ascii="Times New Roman" w:hAnsi="Times New Roman"/>
          <w:sz w:val="28"/>
          <w:szCs w:val="28"/>
          <w:lang w:val="uk-UA"/>
        </w:rPr>
        <w:t xml:space="preserve">кативно-мовленнєвої діяльності, допоміг </w:t>
      </w:r>
      <w:r w:rsidRPr="0073521C">
        <w:rPr>
          <w:rFonts w:ascii="Times New Roman" w:hAnsi="Times New Roman"/>
          <w:sz w:val="28"/>
          <w:szCs w:val="28"/>
          <w:lang w:val="uk-UA"/>
        </w:rPr>
        <w:t>поглибити  теоретичні знання та практичні  вміння педагогічних працівників з питань мовленнєвого розвитку, дотримання єдиної стратегічної лінії у діяльності педагогічного, дитячого та батьківського колективів</w:t>
      </w:r>
      <w:r w:rsidR="0073521C">
        <w:rPr>
          <w:rFonts w:ascii="Times New Roman" w:hAnsi="Times New Roman"/>
          <w:sz w:val="28"/>
          <w:szCs w:val="28"/>
          <w:lang w:val="uk-UA"/>
        </w:rPr>
        <w:t>.</w:t>
      </w:r>
    </w:p>
    <w:p w:rsidR="00787D1A" w:rsidRPr="00DD4299" w:rsidRDefault="0041655E" w:rsidP="00DD4299">
      <w:pPr>
        <w:spacing w:after="0" w:line="240" w:lineRule="auto"/>
        <w:ind w:firstLine="708"/>
        <w:jc w:val="both"/>
        <w:rPr>
          <w:rFonts w:ascii="Times New Roman" w:hAnsi="Times New Roman"/>
          <w:sz w:val="28"/>
          <w:szCs w:val="28"/>
          <w:lang w:val="uk-UA"/>
        </w:rPr>
      </w:pPr>
      <w:r w:rsidRPr="00DD4299">
        <w:rPr>
          <w:rFonts w:ascii="Times New Roman" w:hAnsi="Times New Roman"/>
          <w:sz w:val="28"/>
          <w:szCs w:val="28"/>
          <w:lang w:val="uk-UA"/>
        </w:rPr>
        <w:t>Педагогічні години, круглі столи</w:t>
      </w:r>
      <w:r w:rsidR="00787D1A" w:rsidRPr="00DD4299">
        <w:rPr>
          <w:rFonts w:ascii="Times New Roman" w:hAnsi="Times New Roman"/>
          <w:sz w:val="28"/>
          <w:szCs w:val="28"/>
          <w:lang w:val="uk-UA"/>
        </w:rPr>
        <w:t xml:space="preserve"> та інші форми роботи сприяли розширенню знань педагогів про нормативно-правові документи, які регламентують зміст дошкільної освіти, дали змогу різнобічно та поглиблено розглянути пріоритетні напрями, змістовне наповнення та концептуальну основу Базового компонента та сприяли підвищенню рівня педагогічного керівництва освітнім процесом.</w:t>
      </w:r>
    </w:p>
    <w:p w:rsidR="009F735D" w:rsidRPr="008A1605" w:rsidRDefault="009F735D" w:rsidP="009F735D">
      <w:pPr>
        <w:pStyle w:val="af1"/>
        <w:spacing w:after="0" w:line="240" w:lineRule="auto"/>
        <w:ind w:left="360"/>
        <w:jc w:val="both"/>
        <w:rPr>
          <w:rFonts w:ascii="Times New Roman" w:hAnsi="Times New Roman"/>
          <w:sz w:val="28"/>
          <w:szCs w:val="28"/>
          <w:lang w:val="uk-UA"/>
        </w:rPr>
      </w:pPr>
      <w:r w:rsidRPr="008A1605">
        <w:rPr>
          <w:rFonts w:ascii="Times New Roman" w:hAnsi="Times New Roman"/>
          <w:sz w:val="28"/>
          <w:szCs w:val="28"/>
          <w:lang w:val="uk-UA"/>
        </w:rPr>
        <w:t xml:space="preserve">Протягом навчального року заклад дошкільної освіти брав </w:t>
      </w:r>
      <w:r w:rsidRPr="008A1605">
        <w:rPr>
          <w:rFonts w:ascii="Times New Roman" w:hAnsi="Times New Roman"/>
          <w:b/>
          <w:i/>
          <w:sz w:val="28"/>
          <w:szCs w:val="28"/>
          <w:lang w:val="uk-UA"/>
        </w:rPr>
        <w:t>участь у методичній роботі міста</w:t>
      </w:r>
      <w:r w:rsidRPr="008A1605">
        <w:rPr>
          <w:rFonts w:ascii="Times New Roman" w:hAnsi="Times New Roman"/>
          <w:sz w:val="28"/>
          <w:szCs w:val="28"/>
          <w:lang w:val="uk-UA"/>
        </w:rPr>
        <w:t>:</w:t>
      </w:r>
    </w:p>
    <w:p w:rsidR="009F735D" w:rsidRDefault="009F735D" w:rsidP="00082722">
      <w:pPr>
        <w:pStyle w:val="af1"/>
        <w:numPr>
          <w:ilvl w:val="0"/>
          <w:numId w:val="7"/>
        </w:numPr>
        <w:spacing w:after="0" w:line="240" w:lineRule="auto"/>
        <w:jc w:val="both"/>
        <w:rPr>
          <w:rFonts w:ascii="Times New Roman" w:hAnsi="Times New Roman"/>
          <w:sz w:val="28"/>
          <w:szCs w:val="28"/>
          <w:lang w:val="uk-UA"/>
        </w:rPr>
      </w:pPr>
      <w:r w:rsidRPr="003931E8">
        <w:rPr>
          <w:rFonts w:ascii="Times New Roman" w:hAnsi="Times New Roman"/>
          <w:sz w:val="28"/>
          <w:szCs w:val="28"/>
          <w:u w:val="single"/>
          <w:lang w:val="uk-UA"/>
        </w:rPr>
        <w:t xml:space="preserve">У </w:t>
      </w:r>
      <w:r w:rsidR="0029562B">
        <w:rPr>
          <w:rFonts w:ascii="Times New Roman" w:hAnsi="Times New Roman"/>
          <w:sz w:val="28"/>
          <w:szCs w:val="28"/>
          <w:u w:val="single"/>
          <w:lang w:val="uk-UA"/>
        </w:rPr>
        <w:t>жовтні 2022</w:t>
      </w:r>
      <w:r w:rsidRPr="003931E8">
        <w:rPr>
          <w:rFonts w:ascii="Times New Roman" w:hAnsi="Times New Roman"/>
          <w:sz w:val="28"/>
          <w:szCs w:val="28"/>
          <w:u w:val="single"/>
          <w:lang w:val="uk-UA"/>
        </w:rPr>
        <w:t xml:space="preserve"> року</w:t>
      </w:r>
      <w:r w:rsidR="00C15EF4" w:rsidRPr="00C15EF4">
        <w:rPr>
          <w:rFonts w:ascii="Times New Roman" w:hAnsi="Times New Roman"/>
          <w:sz w:val="28"/>
          <w:szCs w:val="28"/>
          <w:lang w:val="uk-UA"/>
        </w:rPr>
        <w:t xml:space="preserve">у  </w:t>
      </w:r>
      <w:r w:rsidR="00C15EF4">
        <w:rPr>
          <w:rFonts w:ascii="Times New Roman" w:hAnsi="Times New Roman"/>
          <w:sz w:val="28"/>
          <w:szCs w:val="28"/>
          <w:lang w:val="uk-UA"/>
        </w:rPr>
        <w:t xml:space="preserve">педагоги ЗДО брали участь у </w:t>
      </w:r>
      <w:r w:rsidR="00C15EF4" w:rsidRPr="00C15EF4">
        <w:rPr>
          <w:rFonts w:ascii="Times New Roman" w:hAnsi="Times New Roman"/>
          <w:sz w:val="28"/>
          <w:szCs w:val="28"/>
          <w:lang w:val="uk-UA"/>
        </w:rPr>
        <w:t xml:space="preserve">«Конкурсі освітніх проєктів у </w:t>
      </w:r>
      <w:r w:rsidR="0029562B">
        <w:rPr>
          <w:rFonts w:ascii="Times New Roman" w:hAnsi="Times New Roman"/>
          <w:sz w:val="28"/>
          <w:szCs w:val="28"/>
          <w:lang w:val="uk-UA"/>
        </w:rPr>
        <w:t>дошкільній освіті 2022</w:t>
      </w:r>
      <w:r w:rsidR="00C15EF4" w:rsidRPr="00C15EF4">
        <w:rPr>
          <w:rFonts w:ascii="Times New Roman" w:hAnsi="Times New Roman"/>
          <w:sz w:val="28"/>
          <w:szCs w:val="28"/>
          <w:lang w:val="uk-UA"/>
        </w:rPr>
        <w:t>»</w:t>
      </w:r>
      <w:r w:rsidR="0029562B">
        <w:rPr>
          <w:rFonts w:ascii="Times New Roman" w:hAnsi="Times New Roman"/>
          <w:sz w:val="28"/>
          <w:szCs w:val="28"/>
          <w:lang w:val="uk-UA"/>
        </w:rPr>
        <w:t xml:space="preserve">:вихователь Білошкурська З.М., </w:t>
      </w:r>
    </w:p>
    <w:p w:rsidR="003931E8" w:rsidRPr="003931E8" w:rsidRDefault="0029562B" w:rsidP="00082722">
      <w:pPr>
        <w:pStyle w:val="af1"/>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u w:val="single"/>
          <w:lang w:val="uk-UA"/>
        </w:rPr>
        <w:t>В листопаді 2022</w:t>
      </w:r>
      <w:r w:rsidR="00C15EF4" w:rsidRPr="003931E8">
        <w:rPr>
          <w:rFonts w:ascii="Times New Roman" w:hAnsi="Times New Roman"/>
          <w:sz w:val="28"/>
          <w:szCs w:val="28"/>
          <w:u w:val="single"/>
          <w:lang w:val="uk-UA"/>
        </w:rPr>
        <w:t xml:space="preserve"> року</w:t>
      </w:r>
      <w:r w:rsidR="00C15EF4" w:rsidRPr="003931E8">
        <w:rPr>
          <w:rFonts w:ascii="Times New Roman" w:hAnsi="Times New Roman"/>
          <w:sz w:val="28"/>
          <w:szCs w:val="28"/>
          <w:lang w:val="uk-UA"/>
        </w:rPr>
        <w:t xml:space="preserve"> К</w:t>
      </w:r>
      <w:r w:rsidR="003931E8" w:rsidRPr="003931E8">
        <w:rPr>
          <w:rFonts w:ascii="Times New Roman" w:hAnsi="Times New Roman"/>
          <w:sz w:val="28"/>
          <w:szCs w:val="28"/>
          <w:lang w:val="uk-UA"/>
        </w:rPr>
        <w:t>омунальною</w:t>
      </w:r>
      <w:r>
        <w:rPr>
          <w:rFonts w:ascii="Times New Roman" w:hAnsi="Times New Roman"/>
          <w:sz w:val="28"/>
          <w:szCs w:val="28"/>
          <w:lang w:val="uk-UA"/>
        </w:rPr>
        <w:t xml:space="preserve"> </w:t>
      </w:r>
      <w:r w:rsidR="003931E8" w:rsidRPr="003931E8">
        <w:rPr>
          <w:rFonts w:ascii="Times New Roman" w:hAnsi="Times New Roman"/>
          <w:sz w:val="28"/>
          <w:szCs w:val="28"/>
          <w:lang w:val="uk-UA"/>
        </w:rPr>
        <w:t>установою</w:t>
      </w:r>
      <w:r w:rsidR="00C15EF4" w:rsidRPr="003931E8">
        <w:rPr>
          <w:rFonts w:ascii="Times New Roman" w:hAnsi="Times New Roman"/>
          <w:sz w:val="28"/>
          <w:szCs w:val="28"/>
          <w:lang w:val="uk-UA"/>
        </w:rPr>
        <w:t xml:space="preserve"> «Ц</w:t>
      </w:r>
      <w:r w:rsidR="003931E8" w:rsidRPr="003931E8">
        <w:rPr>
          <w:rFonts w:ascii="Times New Roman" w:hAnsi="Times New Roman"/>
          <w:sz w:val="28"/>
          <w:szCs w:val="28"/>
          <w:lang w:val="uk-UA"/>
        </w:rPr>
        <w:t>ентр</w:t>
      </w:r>
      <w:r>
        <w:rPr>
          <w:rFonts w:ascii="Times New Roman" w:hAnsi="Times New Roman"/>
          <w:sz w:val="28"/>
          <w:szCs w:val="28"/>
          <w:lang w:val="uk-UA"/>
        </w:rPr>
        <w:t xml:space="preserve"> </w:t>
      </w:r>
      <w:r w:rsidR="003931E8" w:rsidRPr="003931E8">
        <w:rPr>
          <w:rFonts w:ascii="Times New Roman" w:hAnsi="Times New Roman"/>
          <w:sz w:val="28"/>
          <w:szCs w:val="28"/>
          <w:lang w:val="uk-UA"/>
        </w:rPr>
        <w:t>професійного розвитку</w:t>
      </w:r>
      <w:r>
        <w:rPr>
          <w:rFonts w:ascii="Times New Roman" w:hAnsi="Times New Roman"/>
          <w:sz w:val="28"/>
          <w:szCs w:val="28"/>
          <w:lang w:val="uk-UA"/>
        </w:rPr>
        <w:t xml:space="preserve"> </w:t>
      </w:r>
      <w:r w:rsidR="003931E8" w:rsidRPr="003931E8">
        <w:rPr>
          <w:rFonts w:ascii="Times New Roman" w:hAnsi="Times New Roman"/>
          <w:sz w:val="28"/>
          <w:szCs w:val="28"/>
          <w:lang w:val="uk-UA"/>
        </w:rPr>
        <w:t>педагогічних</w:t>
      </w:r>
      <w:r>
        <w:rPr>
          <w:rFonts w:ascii="Times New Roman" w:hAnsi="Times New Roman"/>
          <w:sz w:val="28"/>
          <w:szCs w:val="28"/>
          <w:lang w:val="uk-UA"/>
        </w:rPr>
        <w:t xml:space="preserve"> </w:t>
      </w:r>
      <w:r w:rsidR="003931E8" w:rsidRPr="003931E8">
        <w:rPr>
          <w:rFonts w:ascii="Times New Roman" w:hAnsi="Times New Roman"/>
          <w:sz w:val="28"/>
          <w:szCs w:val="28"/>
          <w:lang w:val="uk-UA"/>
        </w:rPr>
        <w:t>працівників</w:t>
      </w:r>
      <w:r>
        <w:rPr>
          <w:rFonts w:ascii="Times New Roman" w:hAnsi="Times New Roman"/>
          <w:sz w:val="28"/>
          <w:szCs w:val="28"/>
          <w:lang w:val="uk-UA"/>
        </w:rPr>
        <w:t xml:space="preserve"> </w:t>
      </w:r>
      <w:r w:rsidR="003931E8" w:rsidRPr="003931E8">
        <w:rPr>
          <w:rFonts w:ascii="Times New Roman" w:hAnsi="Times New Roman"/>
          <w:sz w:val="28"/>
          <w:szCs w:val="28"/>
          <w:lang w:val="uk-UA"/>
        </w:rPr>
        <w:t>Вінницької міської ради</w:t>
      </w:r>
      <w:r w:rsidR="00C15EF4" w:rsidRPr="003931E8">
        <w:rPr>
          <w:rFonts w:ascii="Times New Roman" w:hAnsi="Times New Roman"/>
          <w:sz w:val="28"/>
          <w:szCs w:val="28"/>
          <w:lang w:val="uk-UA"/>
        </w:rPr>
        <w:t xml:space="preserve">» </w:t>
      </w:r>
      <w:r w:rsidR="003931E8" w:rsidRPr="003931E8">
        <w:rPr>
          <w:rFonts w:ascii="Times New Roman" w:hAnsi="Times New Roman"/>
          <w:sz w:val="28"/>
          <w:szCs w:val="28"/>
          <w:lang w:val="uk-UA"/>
        </w:rPr>
        <w:t>було проведення</w:t>
      </w:r>
      <w:r>
        <w:rPr>
          <w:rFonts w:ascii="Times New Roman" w:hAnsi="Times New Roman"/>
          <w:sz w:val="28"/>
          <w:szCs w:val="28"/>
          <w:lang w:val="uk-UA"/>
        </w:rPr>
        <w:t xml:space="preserve"> </w:t>
      </w:r>
      <w:r w:rsidR="003931E8" w:rsidRPr="003931E8">
        <w:rPr>
          <w:rFonts w:ascii="Times New Roman" w:hAnsi="Times New Roman"/>
          <w:sz w:val="28"/>
          <w:szCs w:val="28"/>
          <w:lang w:val="uk-UA"/>
        </w:rPr>
        <w:t>засідання</w:t>
      </w:r>
      <w:r>
        <w:rPr>
          <w:rFonts w:ascii="Times New Roman" w:hAnsi="Times New Roman"/>
          <w:sz w:val="28"/>
          <w:szCs w:val="28"/>
          <w:lang w:val="uk-UA"/>
        </w:rPr>
        <w:t xml:space="preserve"> </w:t>
      </w:r>
      <w:r w:rsidR="003931E8" w:rsidRPr="003931E8">
        <w:rPr>
          <w:rFonts w:ascii="Times New Roman" w:hAnsi="Times New Roman"/>
          <w:sz w:val="28"/>
          <w:szCs w:val="28"/>
          <w:lang w:val="uk-UA"/>
        </w:rPr>
        <w:t>міської школи</w:t>
      </w:r>
      <w:r>
        <w:rPr>
          <w:rFonts w:ascii="Times New Roman" w:hAnsi="Times New Roman"/>
          <w:sz w:val="28"/>
          <w:szCs w:val="28"/>
          <w:lang w:val="uk-UA"/>
        </w:rPr>
        <w:t xml:space="preserve"> </w:t>
      </w:r>
      <w:r w:rsidR="003931E8" w:rsidRPr="003931E8">
        <w:rPr>
          <w:rFonts w:ascii="Times New Roman" w:hAnsi="Times New Roman"/>
          <w:sz w:val="28"/>
          <w:szCs w:val="28"/>
          <w:lang w:val="uk-UA"/>
        </w:rPr>
        <w:t>м</w:t>
      </w:r>
      <w:r>
        <w:rPr>
          <w:rFonts w:ascii="Times New Roman" w:hAnsi="Times New Roman"/>
          <w:sz w:val="28"/>
          <w:szCs w:val="28"/>
          <w:lang w:val="uk-UA"/>
        </w:rPr>
        <w:t xml:space="preserve"> </w:t>
      </w:r>
      <w:r w:rsidR="003931E8" w:rsidRPr="003931E8">
        <w:rPr>
          <w:rFonts w:ascii="Times New Roman" w:hAnsi="Times New Roman"/>
          <w:sz w:val="28"/>
          <w:szCs w:val="28"/>
          <w:lang w:val="uk-UA"/>
        </w:rPr>
        <w:t>олодого вихователя 3-йрік робот</w:t>
      </w:r>
      <w:r w:rsidR="008512B7">
        <w:rPr>
          <w:rFonts w:ascii="Times New Roman" w:hAnsi="Times New Roman"/>
          <w:sz w:val="28"/>
          <w:szCs w:val="28"/>
          <w:lang w:val="uk-UA"/>
        </w:rPr>
        <w:t>и в онлайн режимі на базі ЗДО №</w:t>
      </w:r>
      <w:r>
        <w:rPr>
          <w:rFonts w:ascii="Times New Roman" w:hAnsi="Times New Roman"/>
          <w:sz w:val="28"/>
          <w:szCs w:val="28"/>
          <w:lang w:val="uk-UA"/>
        </w:rPr>
        <w:t>1</w:t>
      </w:r>
      <w:r w:rsidR="003931E8" w:rsidRPr="003931E8">
        <w:rPr>
          <w:rFonts w:ascii="Times New Roman" w:hAnsi="Times New Roman"/>
          <w:sz w:val="28"/>
          <w:szCs w:val="28"/>
          <w:lang w:val="uk-UA"/>
        </w:rPr>
        <w:t>. Тема засідання «Формування логіко-математичної компетентн</w:t>
      </w:r>
      <w:r>
        <w:rPr>
          <w:rFonts w:ascii="Times New Roman" w:hAnsi="Times New Roman"/>
          <w:sz w:val="28"/>
          <w:szCs w:val="28"/>
          <w:lang w:val="uk-UA"/>
        </w:rPr>
        <w:t>ості дітей». Вихователь Резедент О.В</w:t>
      </w:r>
      <w:r w:rsidR="003931E8" w:rsidRPr="003931E8">
        <w:rPr>
          <w:rFonts w:ascii="Times New Roman" w:hAnsi="Times New Roman"/>
          <w:sz w:val="28"/>
          <w:szCs w:val="28"/>
          <w:lang w:val="uk-UA"/>
        </w:rPr>
        <w:t>. представила панораму досвіду «Н</w:t>
      </w:r>
      <w:r w:rsidR="008512B7">
        <w:rPr>
          <w:rFonts w:ascii="Times New Roman" w:hAnsi="Times New Roman"/>
          <w:sz w:val="28"/>
          <w:szCs w:val="28"/>
          <w:lang w:val="uk-UA"/>
        </w:rPr>
        <w:t>апрямки роботи педагогів ЗДО №</w:t>
      </w:r>
      <w:r>
        <w:rPr>
          <w:rFonts w:ascii="Times New Roman" w:hAnsi="Times New Roman"/>
          <w:sz w:val="28"/>
          <w:szCs w:val="28"/>
          <w:lang w:val="uk-UA"/>
        </w:rPr>
        <w:t>1</w:t>
      </w:r>
      <w:r w:rsidR="003931E8" w:rsidRPr="003931E8">
        <w:rPr>
          <w:rFonts w:ascii="Times New Roman" w:hAnsi="Times New Roman"/>
          <w:sz w:val="28"/>
          <w:szCs w:val="28"/>
          <w:lang w:val="uk-UA"/>
        </w:rPr>
        <w:t xml:space="preserve"> з формування логіко-математичної компетентност</w:t>
      </w:r>
      <w:r>
        <w:rPr>
          <w:rFonts w:ascii="Times New Roman" w:hAnsi="Times New Roman"/>
          <w:sz w:val="28"/>
          <w:szCs w:val="28"/>
          <w:lang w:val="uk-UA"/>
        </w:rPr>
        <w:t>і дошкільників». Вихователь Терлова В. В</w:t>
      </w:r>
      <w:r w:rsidR="003931E8" w:rsidRPr="003931E8">
        <w:rPr>
          <w:rFonts w:ascii="Times New Roman" w:hAnsi="Times New Roman"/>
          <w:sz w:val="28"/>
          <w:szCs w:val="28"/>
          <w:lang w:val="uk-UA"/>
        </w:rPr>
        <w:t>.</w:t>
      </w:r>
      <w:r w:rsidR="008512B7">
        <w:rPr>
          <w:rFonts w:ascii="Times New Roman" w:hAnsi="Times New Roman"/>
          <w:sz w:val="28"/>
          <w:szCs w:val="28"/>
          <w:lang w:val="uk-UA"/>
        </w:rPr>
        <w:t xml:space="preserve"> </w:t>
      </w:r>
      <w:r w:rsidR="003931E8" w:rsidRPr="003931E8">
        <w:rPr>
          <w:rFonts w:ascii="Times New Roman" w:hAnsi="Times New Roman"/>
          <w:sz w:val="28"/>
          <w:szCs w:val="28"/>
          <w:lang w:val="uk-UA"/>
        </w:rPr>
        <w:t>презентувала авторську методичну розробку «Мислимо, граємо, уявляємо – логіку ро</w:t>
      </w:r>
      <w:r>
        <w:rPr>
          <w:rFonts w:ascii="Times New Roman" w:hAnsi="Times New Roman"/>
          <w:sz w:val="28"/>
          <w:szCs w:val="28"/>
          <w:lang w:val="uk-UA"/>
        </w:rPr>
        <w:t xml:space="preserve">звиваємо». </w:t>
      </w:r>
    </w:p>
    <w:p w:rsidR="0007042F" w:rsidRPr="00B157CE" w:rsidRDefault="00D027F5" w:rsidP="00B157CE">
      <w:pPr>
        <w:pStyle w:val="af1"/>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Творча група педагогів взяли участь у виста</w:t>
      </w:r>
      <w:r w:rsidR="00B157CE">
        <w:rPr>
          <w:rFonts w:ascii="Times New Roman" w:hAnsi="Times New Roman"/>
          <w:sz w:val="28"/>
          <w:szCs w:val="28"/>
          <w:lang w:val="uk-UA"/>
        </w:rPr>
        <w:t>вці-конкурсі «Зимова феєрія-2022</w:t>
      </w:r>
      <w:r>
        <w:rPr>
          <w:rFonts w:ascii="Times New Roman" w:hAnsi="Times New Roman"/>
          <w:sz w:val="28"/>
          <w:szCs w:val="28"/>
          <w:lang w:val="uk-UA"/>
        </w:rPr>
        <w:t>», де представили ко</w:t>
      </w:r>
      <w:r w:rsidR="00B157CE">
        <w:rPr>
          <w:rFonts w:ascii="Times New Roman" w:hAnsi="Times New Roman"/>
          <w:sz w:val="28"/>
          <w:szCs w:val="28"/>
          <w:lang w:val="uk-UA"/>
        </w:rPr>
        <w:t>мпозицію «Різдвяна зірка»</w:t>
      </w:r>
    </w:p>
    <w:p w:rsidR="0007042F" w:rsidRPr="00B157CE" w:rsidRDefault="0007042F" w:rsidP="00B157CE">
      <w:pPr>
        <w:spacing w:after="0" w:line="240" w:lineRule="auto"/>
        <w:jc w:val="both"/>
        <w:rPr>
          <w:rFonts w:ascii="Times New Roman" w:hAnsi="Times New Roman"/>
          <w:sz w:val="28"/>
          <w:szCs w:val="28"/>
          <w:lang w:val="uk-UA"/>
        </w:rPr>
      </w:pPr>
    </w:p>
    <w:p w:rsidR="009F735D" w:rsidRPr="00B42826" w:rsidRDefault="00B42826" w:rsidP="00B4282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П</w:t>
      </w:r>
      <w:r w:rsidR="00B157CE">
        <w:rPr>
          <w:rFonts w:ascii="Times New Roman" w:hAnsi="Times New Roman"/>
          <w:sz w:val="28"/>
          <w:szCs w:val="28"/>
          <w:lang w:val="uk-UA"/>
        </w:rPr>
        <w:t>ротягом 2022–2023</w:t>
      </w:r>
      <w:r w:rsidR="009F735D" w:rsidRPr="00B42826">
        <w:rPr>
          <w:rFonts w:ascii="Times New Roman" w:hAnsi="Times New Roman"/>
          <w:sz w:val="28"/>
          <w:szCs w:val="28"/>
          <w:lang w:val="uk-UA"/>
        </w:rPr>
        <w:t xml:space="preserve"> року педагоги ЗДО висвітлювали свої нап</w:t>
      </w:r>
      <w:r>
        <w:rPr>
          <w:rFonts w:ascii="Times New Roman" w:hAnsi="Times New Roman"/>
          <w:sz w:val="28"/>
          <w:szCs w:val="28"/>
          <w:lang w:val="uk-UA"/>
        </w:rPr>
        <w:t>рацювання на сайті «Всеосвіт</w:t>
      </w:r>
      <w:r w:rsidR="00B157CE">
        <w:rPr>
          <w:rFonts w:ascii="Times New Roman" w:hAnsi="Times New Roman"/>
          <w:sz w:val="28"/>
          <w:szCs w:val="28"/>
          <w:lang w:val="uk-UA"/>
        </w:rPr>
        <w:t xml:space="preserve">а». </w:t>
      </w:r>
    </w:p>
    <w:p w:rsidR="00BC32BF" w:rsidRDefault="00264876" w:rsidP="00845FBF">
      <w:pPr>
        <w:spacing w:after="0" w:line="240" w:lineRule="auto"/>
        <w:ind w:firstLine="708"/>
        <w:jc w:val="both"/>
        <w:rPr>
          <w:rFonts w:ascii="Times New Roman" w:hAnsi="Times New Roman"/>
          <w:sz w:val="28"/>
          <w:szCs w:val="28"/>
          <w:lang w:val="uk-UA"/>
        </w:rPr>
      </w:pPr>
      <w:r w:rsidRPr="00943778">
        <w:rPr>
          <w:rFonts w:ascii="Times New Roman" w:hAnsi="Times New Roman"/>
          <w:sz w:val="28"/>
          <w:szCs w:val="28"/>
          <w:lang w:val="uk-UA"/>
        </w:rPr>
        <w:t xml:space="preserve">Протягом року, відповідно до річного плану, проводились </w:t>
      </w:r>
      <w:r w:rsidR="008172E9" w:rsidRPr="00943778">
        <w:rPr>
          <w:rFonts w:ascii="Times New Roman" w:hAnsi="Times New Roman"/>
          <w:b/>
          <w:i/>
          <w:sz w:val="28"/>
          <w:szCs w:val="28"/>
          <w:lang w:val="uk-UA"/>
        </w:rPr>
        <w:t>групові,</w:t>
      </w:r>
      <w:r w:rsidRPr="00943778">
        <w:rPr>
          <w:rFonts w:ascii="Times New Roman" w:hAnsi="Times New Roman"/>
          <w:b/>
          <w:i/>
          <w:sz w:val="28"/>
          <w:szCs w:val="28"/>
          <w:lang w:val="uk-UA"/>
        </w:rPr>
        <w:t xml:space="preserve">                                    фронтальні</w:t>
      </w:r>
      <w:r w:rsidR="00250DC7">
        <w:rPr>
          <w:rFonts w:ascii="Times New Roman" w:hAnsi="Times New Roman"/>
          <w:b/>
          <w:i/>
          <w:sz w:val="28"/>
          <w:szCs w:val="28"/>
          <w:lang w:val="uk-UA"/>
        </w:rPr>
        <w:t xml:space="preserve">, </w:t>
      </w:r>
      <w:r w:rsidRPr="00943778">
        <w:rPr>
          <w:rFonts w:ascii="Times New Roman" w:hAnsi="Times New Roman"/>
          <w:b/>
          <w:i/>
          <w:sz w:val="28"/>
          <w:szCs w:val="28"/>
          <w:lang w:val="uk-UA"/>
        </w:rPr>
        <w:t>індивідуальн</w:t>
      </w:r>
      <w:r w:rsidR="00B157CE">
        <w:rPr>
          <w:rFonts w:ascii="Times New Roman" w:hAnsi="Times New Roman"/>
          <w:b/>
          <w:i/>
          <w:sz w:val="28"/>
          <w:szCs w:val="28"/>
          <w:lang w:val="uk-UA"/>
        </w:rPr>
        <w:t xml:space="preserve"> </w:t>
      </w:r>
      <w:r w:rsidRPr="00943778">
        <w:rPr>
          <w:rFonts w:ascii="Times New Roman" w:hAnsi="Times New Roman"/>
          <w:b/>
          <w:i/>
          <w:sz w:val="28"/>
          <w:szCs w:val="28"/>
          <w:lang w:val="uk-UA"/>
        </w:rPr>
        <w:t>і</w:t>
      </w:r>
      <w:r w:rsidR="008172E9" w:rsidRPr="00943778">
        <w:rPr>
          <w:rFonts w:ascii="Times New Roman" w:hAnsi="Times New Roman"/>
          <w:b/>
          <w:i/>
          <w:sz w:val="28"/>
          <w:szCs w:val="28"/>
          <w:lang w:val="uk-UA"/>
        </w:rPr>
        <w:t>консультації</w:t>
      </w:r>
      <w:r w:rsidR="00250DC7">
        <w:rPr>
          <w:rFonts w:ascii="Times New Roman" w:hAnsi="Times New Roman"/>
          <w:b/>
          <w:i/>
          <w:sz w:val="28"/>
          <w:szCs w:val="28"/>
          <w:lang w:val="uk-UA"/>
        </w:rPr>
        <w:t xml:space="preserve"> - онлайн та офлайн</w:t>
      </w:r>
      <w:r w:rsidR="00B157CE">
        <w:rPr>
          <w:rFonts w:ascii="Times New Roman" w:hAnsi="Times New Roman"/>
          <w:b/>
          <w:i/>
          <w:sz w:val="28"/>
          <w:szCs w:val="28"/>
          <w:lang w:val="uk-UA"/>
        </w:rPr>
        <w:t xml:space="preserve"> </w:t>
      </w:r>
      <w:r w:rsidRPr="00943778">
        <w:rPr>
          <w:rFonts w:ascii="Times New Roman" w:hAnsi="Times New Roman"/>
          <w:sz w:val="28"/>
          <w:szCs w:val="28"/>
          <w:lang w:val="uk-UA"/>
        </w:rPr>
        <w:t xml:space="preserve">за запитом педагогів та наслідками контролю, </w:t>
      </w:r>
      <w:r w:rsidR="00250DC7">
        <w:rPr>
          <w:rFonts w:ascii="Times New Roman" w:hAnsi="Times New Roman"/>
          <w:sz w:val="28"/>
          <w:szCs w:val="28"/>
          <w:lang w:val="uk-UA"/>
        </w:rPr>
        <w:t xml:space="preserve">також </w:t>
      </w:r>
      <w:r w:rsidRPr="00943778">
        <w:rPr>
          <w:rFonts w:ascii="Times New Roman" w:hAnsi="Times New Roman"/>
          <w:sz w:val="28"/>
          <w:szCs w:val="28"/>
          <w:lang w:val="uk-UA"/>
        </w:rPr>
        <w:t>тематичні</w:t>
      </w:r>
      <w:r w:rsidR="00943778">
        <w:rPr>
          <w:rFonts w:ascii="Times New Roman" w:hAnsi="Times New Roman"/>
          <w:sz w:val="28"/>
          <w:szCs w:val="28"/>
          <w:lang w:val="uk-UA"/>
        </w:rPr>
        <w:t xml:space="preserve"> консультації для молодих педагогів, про що свідчать </w:t>
      </w:r>
      <w:r w:rsidRPr="00943778">
        <w:rPr>
          <w:rFonts w:ascii="Times New Roman" w:hAnsi="Times New Roman"/>
          <w:sz w:val="28"/>
          <w:szCs w:val="28"/>
          <w:lang w:val="uk-UA"/>
        </w:rPr>
        <w:t>відповідні записи зроблені у журналі проведення консультацій. Теоретичні матеріали до проведених консультацій зберігаються у відповідній теці.</w:t>
      </w:r>
    </w:p>
    <w:p w:rsidR="00AD5F88" w:rsidRPr="00943778" w:rsidRDefault="00BC32BF" w:rsidP="00845FB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Щопонеділка</w:t>
      </w:r>
      <w:r w:rsidRPr="00BC32BF">
        <w:rPr>
          <w:rFonts w:ascii="Times New Roman" w:hAnsi="Times New Roman"/>
          <w:sz w:val="28"/>
          <w:szCs w:val="28"/>
          <w:lang w:val="uk-UA"/>
        </w:rPr>
        <w:t xml:space="preserve"> у ЗДО проходить </w:t>
      </w:r>
      <w:r w:rsidR="00695819">
        <w:rPr>
          <w:rFonts w:ascii="Times New Roman" w:hAnsi="Times New Roman"/>
          <w:sz w:val="28"/>
          <w:szCs w:val="28"/>
          <w:lang w:val="uk-UA"/>
        </w:rPr>
        <w:t>педагогічна</w:t>
      </w:r>
      <w:r w:rsidRPr="00BC32BF">
        <w:rPr>
          <w:rFonts w:ascii="Times New Roman" w:hAnsi="Times New Roman"/>
          <w:sz w:val="28"/>
          <w:szCs w:val="28"/>
          <w:lang w:val="uk-UA"/>
        </w:rPr>
        <w:t xml:space="preserve"> година, на якій педагоги мають можливість підвищувати свій фаховий рівень у ході проведення консультацій, семінарів, </w:t>
      </w:r>
      <w:r w:rsidR="00695819">
        <w:rPr>
          <w:rFonts w:ascii="Times New Roman" w:hAnsi="Times New Roman"/>
          <w:sz w:val="28"/>
          <w:szCs w:val="28"/>
          <w:lang w:val="uk-UA"/>
        </w:rPr>
        <w:t>тренінгів, майстер-класів</w:t>
      </w:r>
      <w:r w:rsidRPr="00BC32BF">
        <w:rPr>
          <w:rFonts w:ascii="Times New Roman" w:hAnsi="Times New Roman"/>
          <w:sz w:val="28"/>
          <w:szCs w:val="28"/>
          <w:lang w:val="uk-UA"/>
        </w:rPr>
        <w:t>.</w:t>
      </w:r>
    </w:p>
    <w:p w:rsidR="008172E9" w:rsidRPr="00845FBF" w:rsidRDefault="008172E9" w:rsidP="001D0BAA">
      <w:pPr>
        <w:spacing w:after="0" w:line="240" w:lineRule="auto"/>
        <w:ind w:firstLine="708"/>
        <w:jc w:val="both"/>
        <w:rPr>
          <w:rFonts w:ascii="Times New Roman" w:hAnsi="Times New Roman"/>
          <w:sz w:val="28"/>
          <w:szCs w:val="28"/>
          <w:lang w:val="uk-UA"/>
        </w:rPr>
      </w:pPr>
      <w:r w:rsidRPr="00845FBF">
        <w:rPr>
          <w:rFonts w:ascii="Times New Roman" w:hAnsi="Times New Roman"/>
          <w:sz w:val="28"/>
          <w:szCs w:val="28"/>
          <w:lang w:val="uk-UA"/>
        </w:rPr>
        <w:t>Осередком методичної роботи закладу дошкільної освіти залишається методичний кабінет, в якому зібрані необхідні матеріали та педагогічні посібники відповідно до вимог Базового компонента. В наявності всі чинні освітні та парціальні програми, законодавчі та нормативні документи, художня та навчальна література, матеріали періодичних видань. Всі матеріали методичного кабінету зібрані у картотеку та упорядковані відповідно до освітніх ліній розвитку.</w:t>
      </w:r>
    </w:p>
    <w:p w:rsidR="005B35F0" w:rsidRDefault="008172E9" w:rsidP="001D0BAA">
      <w:pPr>
        <w:spacing w:after="0" w:line="240" w:lineRule="auto"/>
        <w:ind w:firstLine="708"/>
        <w:jc w:val="both"/>
        <w:rPr>
          <w:rFonts w:ascii="Times New Roman" w:hAnsi="Times New Roman"/>
          <w:sz w:val="28"/>
          <w:szCs w:val="28"/>
          <w:lang w:val="uk-UA"/>
        </w:rPr>
      </w:pPr>
      <w:r w:rsidRPr="00845FBF">
        <w:rPr>
          <w:rFonts w:ascii="Times New Roman" w:hAnsi="Times New Roman"/>
          <w:sz w:val="28"/>
          <w:szCs w:val="28"/>
          <w:lang w:val="uk-UA"/>
        </w:rPr>
        <w:t>У минулому</w:t>
      </w:r>
      <w:r w:rsidR="00845FBF" w:rsidRPr="00845FBF">
        <w:rPr>
          <w:rFonts w:ascii="Times New Roman" w:hAnsi="Times New Roman"/>
          <w:sz w:val="28"/>
          <w:szCs w:val="28"/>
          <w:lang w:val="uk-UA"/>
        </w:rPr>
        <w:t xml:space="preserve"> навчальному році плідною була </w:t>
      </w:r>
      <w:r w:rsidRPr="00845FBF">
        <w:rPr>
          <w:rFonts w:ascii="Times New Roman" w:hAnsi="Times New Roman"/>
          <w:b/>
          <w:i/>
          <w:sz w:val="28"/>
          <w:szCs w:val="28"/>
          <w:lang w:val="uk-UA"/>
        </w:rPr>
        <w:t>робота творчої групи</w:t>
      </w:r>
      <w:r w:rsidR="00845FBF">
        <w:rPr>
          <w:rFonts w:ascii="Times New Roman" w:hAnsi="Times New Roman"/>
          <w:sz w:val="28"/>
          <w:szCs w:val="28"/>
          <w:lang w:val="uk-UA"/>
        </w:rPr>
        <w:t>,</w:t>
      </w:r>
      <w:r w:rsidR="00250DC7">
        <w:rPr>
          <w:rFonts w:ascii="Times New Roman" w:hAnsi="Times New Roman"/>
          <w:sz w:val="28"/>
          <w:szCs w:val="28"/>
          <w:lang w:val="uk-UA"/>
        </w:rPr>
        <w:t xml:space="preserve">яка </w:t>
      </w:r>
      <w:r w:rsidR="00250DC7" w:rsidRPr="00250DC7">
        <w:rPr>
          <w:rFonts w:ascii="Times New Roman" w:hAnsi="Times New Roman"/>
          <w:sz w:val="28"/>
          <w:szCs w:val="28"/>
          <w:lang w:val="uk-UA"/>
        </w:rPr>
        <w:t xml:space="preserve">працювала </w:t>
      </w:r>
      <w:r w:rsidR="005B35F0">
        <w:rPr>
          <w:rFonts w:ascii="Times New Roman" w:hAnsi="Times New Roman"/>
          <w:sz w:val="28"/>
          <w:szCs w:val="28"/>
          <w:lang w:val="uk-UA"/>
        </w:rPr>
        <w:t>над реалізацією</w:t>
      </w:r>
      <w:r w:rsidR="005B35F0" w:rsidRPr="005B35F0">
        <w:rPr>
          <w:rFonts w:ascii="Times New Roman" w:hAnsi="Times New Roman"/>
          <w:sz w:val="28"/>
          <w:szCs w:val="28"/>
          <w:lang w:val="uk-UA"/>
        </w:rPr>
        <w:t xml:space="preserve"> освітнього проєкту: «Психолого-педагогічні засади організації роботи дошкільного закладу засобами музейної педагогіки»</w:t>
      </w:r>
      <w:r w:rsidR="005B35F0">
        <w:rPr>
          <w:rFonts w:ascii="Times New Roman" w:hAnsi="Times New Roman"/>
          <w:sz w:val="28"/>
          <w:szCs w:val="28"/>
          <w:lang w:val="uk-UA"/>
        </w:rPr>
        <w:t>. Педагогиопрацювали</w:t>
      </w:r>
      <w:r w:rsidR="005B35F0" w:rsidRPr="005B35F0">
        <w:rPr>
          <w:rFonts w:ascii="Times New Roman" w:hAnsi="Times New Roman"/>
          <w:sz w:val="28"/>
          <w:szCs w:val="28"/>
          <w:lang w:val="uk-UA"/>
        </w:rPr>
        <w:t xml:space="preserve"> проблеми впровадження технології музейно</w:t>
      </w:r>
      <w:r w:rsidR="005B35F0">
        <w:rPr>
          <w:rFonts w:ascii="Times New Roman" w:hAnsi="Times New Roman"/>
          <w:sz w:val="28"/>
          <w:szCs w:val="28"/>
          <w:lang w:val="uk-UA"/>
        </w:rPr>
        <w:t>ї педагогіки в освітньо-виховному</w:t>
      </w:r>
      <w:r w:rsidR="005B35F0" w:rsidRPr="005B35F0">
        <w:rPr>
          <w:rFonts w:ascii="Times New Roman" w:hAnsi="Times New Roman"/>
          <w:sz w:val="28"/>
          <w:szCs w:val="28"/>
          <w:lang w:val="uk-UA"/>
        </w:rPr>
        <w:t xml:space="preserve"> процес</w:t>
      </w:r>
      <w:r w:rsidR="005B35F0">
        <w:rPr>
          <w:rFonts w:ascii="Times New Roman" w:hAnsi="Times New Roman"/>
          <w:sz w:val="28"/>
          <w:szCs w:val="28"/>
          <w:lang w:val="uk-UA"/>
        </w:rPr>
        <w:t xml:space="preserve">і ЗДО, вивчали додаткову психолого-педагогічну, методичну літературу </w:t>
      </w:r>
      <w:r w:rsidR="005B35F0" w:rsidRPr="005B35F0">
        <w:rPr>
          <w:rFonts w:ascii="Times New Roman" w:hAnsi="Times New Roman"/>
          <w:sz w:val="28"/>
          <w:szCs w:val="28"/>
          <w:lang w:val="uk-UA"/>
        </w:rPr>
        <w:t>щодо проблеми впровадження технолоії музейної педагогіки у роботі з дітьми.</w:t>
      </w:r>
    </w:p>
    <w:p w:rsidR="00250DC7" w:rsidRPr="00250DC7" w:rsidRDefault="00250DC7" w:rsidP="001D0BAA">
      <w:pPr>
        <w:spacing w:after="0" w:line="240" w:lineRule="auto"/>
        <w:ind w:firstLine="708"/>
        <w:jc w:val="both"/>
        <w:rPr>
          <w:rFonts w:ascii="Times New Roman" w:hAnsi="Times New Roman"/>
          <w:sz w:val="28"/>
          <w:szCs w:val="28"/>
          <w:lang w:val="uk-UA"/>
        </w:rPr>
      </w:pPr>
      <w:r w:rsidRPr="00250DC7">
        <w:rPr>
          <w:rFonts w:ascii="Times New Roman" w:hAnsi="Times New Roman"/>
          <w:sz w:val="28"/>
          <w:szCs w:val="28"/>
          <w:lang w:val="uk-UA"/>
        </w:rPr>
        <w:t>Протягом року творчою групою педагогів проведено заходи:</w:t>
      </w:r>
    </w:p>
    <w:p w:rsidR="00250DC7" w:rsidRPr="001D0BAA" w:rsidRDefault="001D0BAA" w:rsidP="00082722">
      <w:pPr>
        <w:pStyle w:val="af1"/>
        <w:numPr>
          <w:ilvl w:val="0"/>
          <w:numId w:val="23"/>
        </w:numPr>
        <w:spacing w:after="0" w:line="240" w:lineRule="auto"/>
        <w:jc w:val="both"/>
        <w:rPr>
          <w:rFonts w:ascii="Times New Roman" w:hAnsi="Times New Roman"/>
          <w:sz w:val="28"/>
          <w:szCs w:val="28"/>
          <w:lang w:val="uk-UA"/>
        </w:rPr>
      </w:pPr>
      <w:r w:rsidRPr="001D0BAA">
        <w:rPr>
          <w:rFonts w:ascii="Times New Roman" w:hAnsi="Times New Roman"/>
          <w:sz w:val="28"/>
          <w:szCs w:val="28"/>
          <w:lang w:val="uk-UA"/>
        </w:rPr>
        <w:t>Диспут</w:t>
      </w:r>
      <w:r w:rsidR="00250DC7" w:rsidRPr="001D0BAA">
        <w:rPr>
          <w:rFonts w:ascii="Times New Roman" w:hAnsi="Times New Roman"/>
          <w:sz w:val="28"/>
          <w:szCs w:val="28"/>
          <w:lang w:val="uk-UA"/>
        </w:rPr>
        <w:t xml:space="preserve"> «</w:t>
      </w:r>
      <w:r w:rsidRPr="001D0BAA">
        <w:rPr>
          <w:rFonts w:ascii="Times New Roman" w:hAnsi="Times New Roman"/>
          <w:sz w:val="28"/>
          <w:szCs w:val="28"/>
          <w:lang w:val="uk-UA"/>
        </w:rPr>
        <w:t>Нові підходи до використання музейної педагогіки у діяльності дошкільного закладу</w:t>
      </w:r>
      <w:r w:rsidR="00250DC7" w:rsidRPr="001D0BAA">
        <w:rPr>
          <w:rFonts w:ascii="Times New Roman" w:hAnsi="Times New Roman"/>
          <w:sz w:val="28"/>
          <w:szCs w:val="28"/>
          <w:lang w:val="uk-UA"/>
        </w:rPr>
        <w:t>».</w:t>
      </w:r>
    </w:p>
    <w:p w:rsidR="00250DC7" w:rsidRPr="001D0BAA" w:rsidRDefault="00250DC7" w:rsidP="00082722">
      <w:pPr>
        <w:pStyle w:val="af1"/>
        <w:numPr>
          <w:ilvl w:val="0"/>
          <w:numId w:val="23"/>
        </w:numPr>
        <w:spacing w:after="0" w:line="240" w:lineRule="auto"/>
        <w:jc w:val="both"/>
        <w:rPr>
          <w:rFonts w:ascii="Times New Roman" w:hAnsi="Times New Roman"/>
          <w:sz w:val="28"/>
          <w:szCs w:val="28"/>
          <w:lang w:val="uk-UA"/>
        </w:rPr>
      </w:pPr>
      <w:r w:rsidRPr="001D0BAA">
        <w:rPr>
          <w:rFonts w:ascii="Times New Roman" w:hAnsi="Times New Roman"/>
          <w:sz w:val="28"/>
          <w:szCs w:val="28"/>
          <w:lang w:val="uk-UA"/>
        </w:rPr>
        <w:t>Консультація «</w:t>
      </w:r>
      <w:r w:rsidR="001D0BAA" w:rsidRPr="001D0BAA">
        <w:rPr>
          <w:rFonts w:ascii="Times New Roman" w:hAnsi="Times New Roman"/>
          <w:sz w:val="28"/>
          <w:szCs w:val="28"/>
          <w:lang w:val="uk-UA"/>
        </w:rPr>
        <w:t>Методичні аспекти розробки й упровадження музейно-педагогічних програм і проєктів в освітній простір</w:t>
      </w:r>
      <w:r w:rsidRPr="001D0BAA">
        <w:rPr>
          <w:rFonts w:ascii="Times New Roman" w:hAnsi="Times New Roman"/>
          <w:sz w:val="28"/>
          <w:szCs w:val="28"/>
          <w:lang w:val="uk-UA"/>
        </w:rPr>
        <w:t>».</w:t>
      </w:r>
    </w:p>
    <w:p w:rsidR="00250DC7" w:rsidRPr="001D0BAA" w:rsidRDefault="001D0BAA" w:rsidP="00082722">
      <w:pPr>
        <w:pStyle w:val="af1"/>
        <w:numPr>
          <w:ilvl w:val="0"/>
          <w:numId w:val="23"/>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Доповідь </w:t>
      </w:r>
      <w:r w:rsidR="00250DC7" w:rsidRPr="001D0BAA">
        <w:rPr>
          <w:rFonts w:ascii="Times New Roman" w:hAnsi="Times New Roman"/>
          <w:sz w:val="28"/>
          <w:szCs w:val="28"/>
          <w:lang w:val="uk-UA"/>
        </w:rPr>
        <w:t>«</w:t>
      </w:r>
      <w:r w:rsidRPr="001D0BAA">
        <w:rPr>
          <w:rFonts w:ascii="Times New Roman" w:hAnsi="Times New Roman"/>
          <w:sz w:val="28"/>
          <w:szCs w:val="28"/>
          <w:lang w:val="uk-UA"/>
        </w:rPr>
        <w:t>Ознайомлення із сучасними дослідженнями, перспективним педагогічним досвідом з даного питання</w:t>
      </w:r>
      <w:r w:rsidR="00250DC7" w:rsidRPr="001D0BAA">
        <w:rPr>
          <w:rFonts w:ascii="Times New Roman" w:hAnsi="Times New Roman"/>
          <w:sz w:val="28"/>
          <w:szCs w:val="28"/>
          <w:lang w:val="uk-UA"/>
        </w:rPr>
        <w:t xml:space="preserve">». </w:t>
      </w:r>
    </w:p>
    <w:p w:rsidR="005B35F0" w:rsidRPr="00F820BF" w:rsidRDefault="00F820BF" w:rsidP="001D0BA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Нажаль, через початок віськових дій, педагоги не повністю </w:t>
      </w:r>
      <w:r w:rsidR="001D0BAA">
        <w:rPr>
          <w:rFonts w:ascii="Times New Roman" w:hAnsi="Times New Roman"/>
          <w:sz w:val="28"/>
          <w:szCs w:val="28"/>
          <w:lang w:val="uk-UA"/>
        </w:rPr>
        <w:t>о</w:t>
      </w:r>
      <w:r>
        <w:rPr>
          <w:rFonts w:ascii="Times New Roman" w:hAnsi="Times New Roman"/>
          <w:sz w:val="28"/>
          <w:szCs w:val="28"/>
          <w:lang w:val="uk-UA"/>
        </w:rPr>
        <w:t>новили</w:t>
      </w:r>
      <w:r w:rsidR="001D0BAA" w:rsidRPr="001D0BAA">
        <w:rPr>
          <w:rFonts w:ascii="Times New Roman" w:hAnsi="Times New Roman"/>
          <w:sz w:val="28"/>
          <w:szCs w:val="28"/>
          <w:lang w:val="uk-UA"/>
        </w:rPr>
        <w:t xml:space="preserve">  паспорт музею </w:t>
      </w:r>
      <w:r w:rsidR="00226266" w:rsidRPr="001D0BAA">
        <w:rPr>
          <w:rFonts w:ascii="Times New Roman" w:hAnsi="Times New Roman"/>
          <w:sz w:val="28"/>
          <w:szCs w:val="28"/>
          <w:lang w:val="uk-UA"/>
        </w:rPr>
        <w:t>«</w:t>
      </w:r>
      <w:r w:rsidR="00250DC7" w:rsidRPr="001D0BAA">
        <w:rPr>
          <w:rFonts w:ascii="Times New Roman" w:hAnsi="Times New Roman"/>
          <w:sz w:val="28"/>
          <w:szCs w:val="28"/>
          <w:lang w:val="uk-UA"/>
        </w:rPr>
        <w:t>Відмінності  методик викладан</w:t>
      </w:r>
      <w:r w:rsidR="001D0BAA">
        <w:rPr>
          <w:rFonts w:ascii="Times New Roman" w:hAnsi="Times New Roman"/>
          <w:sz w:val="28"/>
          <w:szCs w:val="28"/>
          <w:lang w:val="uk-UA"/>
        </w:rPr>
        <w:t xml:space="preserve">ня відповідно до вікової групи», </w:t>
      </w:r>
      <w:r>
        <w:rPr>
          <w:rFonts w:ascii="Times New Roman" w:hAnsi="Times New Roman"/>
          <w:sz w:val="28"/>
          <w:szCs w:val="28"/>
          <w:lang w:val="uk-UA"/>
        </w:rPr>
        <w:t>потребує довершення робота з інвентаризації та поповнення експонатів музею</w:t>
      </w:r>
      <w:r w:rsidR="001D0BAA">
        <w:rPr>
          <w:rFonts w:ascii="Times New Roman" w:hAnsi="Times New Roman"/>
          <w:sz w:val="28"/>
          <w:szCs w:val="28"/>
          <w:lang w:val="uk-UA"/>
        </w:rPr>
        <w:t>.</w:t>
      </w:r>
    </w:p>
    <w:p w:rsidR="005B35F0" w:rsidRPr="00F820BF" w:rsidRDefault="00F820BF" w:rsidP="005B35F0">
      <w:pPr>
        <w:spacing w:after="0" w:line="240" w:lineRule="auto"/>
        <w:jc w:val="both"/>
        <w:rPr>
          <w:rFonts w:ascii="Times New Roman" w:hAnsi="Times New Roman"/>
          <w:sz w:val="28"/>
          <w:szCs w:val="28"/>
          <w:lang w:val="uk-UA"/>
        </w:rPr>
      </w:pPr>
      <w:r w:rsidRPr="00F820BF">
        <w:rPr>
          <w:rFonts w:ascii="Times New Roman" w:hAnsi="Times New Roman"/>
          <w:i/>
          <w:sz w:val="28"/>
          <w:szCs w:val="28"/>
          <w:lang w:val="uk-UA"/>
        </w:rPr>
        <w:t>РЕКОМЕНДОВАНО:</w:t>
      </w:r>
      <w:r>
        <w:rPr>
          <w:rFonts w:ascii="Times New Roman" w:hAnsi="Times New Roman"/>
          <w:sz w:val="28"/>
          <w:szCs w:val="28"/>
          <w:lang w:val="uk-UA"/>
        </w:rPr>
        <w:t xml:space="preserve">продовжити реалізацію проєкту </w:t>
      </w:r>
      <w:r w:rsidRPr="00F820BF">
        <w:rPr>
          <w:rFonts w:ascii="Times New Roman" w:hAnsi="Times New Roman"/>
          <w:sz w:val="28"/>
          <w:szCs w:val="28"/>
          <w:lang w:val="uk-UA"/>
        </w:rPr>
        <w:t>«Психолого-педагогічні засади організації роботи дошкільного закладу засобами музейної педагогіки»</w:t>
      </w:r>
      <w:r w:rsidR="00B157CE">
        <w:rPr>
          <w:rFonts w:ascii="Times New Roman" w:hAnsi="Times New Roman"/>
          <w:sz w:val="28"/>
          <w:szCs w:val="28"/>
          <w:lang w:val="uk-UA"/>
        </w:rPr>
        <w:t xml:space="preserve"> в 2023/2024</w:t>
      </w:r>
      <w:r>
        <w:rPr>
          <w:rFonts w:ascii="Times New Roman" w:hAnsi="Times New Roman"/>
          <w:sz w:val="28"/>
          <w:szCs w:val="28"/>
          <w:lang w:val="uk-UA"/>
        </w:rPr>
        <w:t xml:space="preserve"> році.</w:t>
      </w:r>
    </w:p>
    <w:p w:rsidR="00F820BF" w:rsidRDefault="00F820BF" w:rsidP="00B157CE">
      <w:pPr>
        <w:spacing w:after="0" w:line="240" w:lineRule="auto"/>
        <w:jc w:val="both"/>
        <w:rPr>
          <w:rFonts w:ascii="Times New Roman" w:hAnsi="Times New Roman"/>
          <w:sz w:val="28"/>
          <w:szCs w:val="28"/>
          <w:lang w:val="uk-UA"/>
        </w:rPr>
      </w:pPr>
    </w:p>
    <w:p w:rsidR="006230F2" w:rsidRPr="00F820BF" w:rsidRDefault="006230F2" w:rsidP="00F820BF">
      <w:pPr>
        <w:spacing w:after="0" w:line="240" w:lineRule="auto"/>
        <w:ind w:firstLine="708"/>
        <w:jc w:val="both"/>
        <w:rPr>
          <w:rFonts w:ascii="Times New Roman" w:hAnsi="Times New Roman"/>
          <w:sz w:val="28"/>
          <w:szCs w:val="28"/>
          <w:lang w:val="uk-UA"/>
        </w:rPr>
      </w:pPr>
      <w:r w:rsidRPr="006230F2">
        <w:rPr>
          <w:rFonts w:ascii="Times New Roman" w:hAnsi="Times New Roman"/>
          <w:sz w:val="28"/>
          <w:szCs w:val="28"/>
          <w:lang w:val="uk-UA"/>
        </w:rPr>
        <w:t>Працюючи над даним питанням було проведено наступні заходи:</w:t>
      </w:r>
    </w:p>
    <w:p w:rsidR="006230F2" w:rsidRDefault="006230F2" w:rsidP="00082722">
      <w:pPr>
        <w:pStyle w:val="af1"/>
        <w:numPr>
          <w:ilvl w:val="0"/>
          <w:numId w:val="24"/>
        </w:numPr>
        <w:spacing w:after="0" w:line="240" w:lineRule="auto"/>
        <w:jc w:val="both"/>
        <w:rPr>
          <w:rFonts w:ascii="Times New Roman" w:hAnsi="Times New Roman"/>
          <w:sz w:val="28"/>
          <w:szCs w:val="28"/>
          <w:lang w:val="uk-UA"/>
        </w:rPr>
      </w:pPr>
      <w:r w:rsidRPr="006230F2">
        <w:rPr>
          <w:rFonts w:ascii="Times New Roman" w:hAnsi="Times New Roman"/>
          <w:sz w:val="28"/>
          <w:szCs w:val="28"/>
          <w:lang w:val="uk-UA"/>
        </w:rPr>
        <w:t xml:space="preserve">Діагностичне анкетування </w:t>
      </w:r>
      <w:r>
        <w:rPr>
          <w:rFonts w:ascii="Times New Roman" w:hAnsi="Times New Roman"/>
          <w:sz w:val="28"/>
          <w:szCs w:val="28"/>
          <w:lang w:val="uk-UA"/>
        </w:rPr>
        <w:t>«Ознайомлення</w:t>
      </w:r>
      <w:r w:rsidR="00F820BF" w:rsidRPr="006230F2">
        <w:rPr>
          <w:rFonts w:ascii="Times New Roman" w:hAnsi="Times New Roman"/>
          <w:sz w:val="28"/>
          <w:szCs w:val="28"/>
          <w:lang w:val="uk-UA"/>
        </w:rPr>
        <w:t xml:space="preserve"> з теоретичними основами формування позитивного іміджу ЗДО</w:t>
      </w:r>
      <w:r>
        <w:rPr>
          <w:rFonts w:ascii="Times New Roman" w:hAnsi="Times New Roman"/>
          <w:sz w:val="28"/>
          <w:szCs w:val="28"/>
          <w:lang w:val="uk-UA"/>
        </w:rPr>
        <w:t>».</w:t>
      </w:r>
      <w:r w:rsidR="00F820BF" w:rsidRPr="006230F2">
        <w:rPr>
          <w:rFonts w:ascii="Times New Roman" w:hAnsi="Times New Roman"/>
          <w:sz w:val="28"/>
          <w:szCs w:val="28"/>
          <w:lang w:val="uk-UA"/>
        </w:rPr>
        <w:tab/>
      </w:r>
      <w:r w:rsidR="00F820BF" w:rsidRPr="006230F2">
        <w:rPr>
          <w:rFonts w:ascii="Times New Roman" w:hAnsi="Times New Roman"/>
          <w:sz w:val="28"/>
          <w:szCs w:val="28"/>
          <w:lang w:val="uk-UA"/>
        </w:rPr>
        <w:tab/>
      </w:r>
    </w:p>
    <w:p w:rsidR="006230F2" w:rsidRDefault="006230F2" w:rsidP="00082722">
      <w:pPr>
        <w:pStyle w:val="af1"/>
        <w:numPr>
          <w:ilvl w:val="0"/>
          <w:numId w:val="24"/>
        </w:numPr>
        <w:spacing w:after="0" w:line="240" w:lineRule="auto"/>
        <w:jc w:val="both"/>
        <w:rPr>
          <w:rFonts w:ascii="Times New Roman" w:hAnsi="Times New Roman"/>
          <w:sz w:val="28"/>
          <w:szCs w:val="28"/>
          <w:lang w:val="uk-UA"/>
        </w:rPr>
      </w:pPr>
      <w:r w:rsidRPr="006230F2">
        <w:rPr>
          <w:rFonts w:ascii="Times New Roman" w:hAnsi="Times New Roman"/>
          <w:sz w:val="28"/>
          <w:szCs w:val="28"/>
          <w:lang w:val="uk-UA"/>
        </w:rPr>
        <w:t>Нетворкінг</w:t>
      </w:r>
      <w:r>
        <w:rPr>
          <w:rFonts w:ascii="Times New Roman" w:hAnsi="Times New Roman"/>
          <w:sz w:val="28"/>
          <w:szCs w:val="28"/>
          <w:lang w:val="uk-UA"/>
        </w:rPr>
        <w:t xml:space="preserve"> «</w:t>
      </w:r>
      <w:r w:rsidR="00F820BF" w:rsidRPr="006230F2">
        <w:rPr>
          <w:rFonts w:ascii="Times New Roman" w:hAnsi="Times New Roman"/>
          <w:sz w:val="28"/>
          <w:szCs w:val="28"/>
          <w:lang w:val="uk-UA"/>
        </w:rPr>
        <w:t>Формування позитивного іміджу закладу дошкільної освіти</w:t>
      </w:r>
      <w:r>
        <w:rPr>
          <w:rFonts w:ascii="Times New Roman" w:hAnsi="Times New Roman"/>
          <w:sz w:val="28"/>
          <w:szCs w:val="28"/>
          <w:lang w:val="uk-UA"/>
        </w:rPr>
        <w:t>»</w:t>
      </w:r>
      <w:r w:rsidR="00F820BF" w:rsidRPr="006230F2">
        <w:rPr>
          <w:rFonts w:ascii="Times New Roman" w:hAnsi="Times New Roman"/>
          <w:sz w:val="28"/>
          <w:szCs w:val="28"/>
          <w:lang w:val="uk-UA"/>
        </w:rPr>
        <w:tab/>
      </w:r>
      <w:r w:rsidR="00F820BF" w:rsidRPr="006230F2">
        <w:rPr>
          <w:rFonts w:ascii="Times New Roman" w:hAnsi="Times New Roman"/>
          <w:sz w:val="28"/>
          <w:szCs w:val="28"/>
          <w:lang w:val="uk-UA"/>
        </w:rPr>
        <w:tab/>
      </w:r>
    </w:p>
    <w:p w:rsidR="00F820BF" w:rsidRPr="006230F2" w:rsidRDefault="006230F2" w:rsidP="00082722">
      <w:pPr>
        <w:pStyle w:val="af1"/>
        <w:numPr>
          <w:ilvl w:val="0"/>
          <w:numId w:val="24"/>
        </w:numPr>
        <w:spacing w:after="0" w:line="240" w:lineRule="auto"/>
        <w:jc w:val="both"/>
        <w:rPr>
          <w:rFonts w:ascii="Times New Roman" w:hAnsi="Times New Roman"/>
          <w:sz w:val="28"/>
          <w:szCs w:val="28"/>
          <w:lang w:val="uk-UA"/>
        </w:rPr>
      </w:pPr>
      <w:r w:rsidRPr="006230F2">
        <w:rPr>
          <w:rFonts w:ascii="Times New Roman" w:hAnsi="Times New Roman"/>
          <w:sz w:val="28"/>
          <w:szCs w:val="28"/>
          <w:lang w:val="uk-UA"/>
        </w:rPr>
        <w:lastRenderedPageBreak/>
        <w:t>Кайрос – менеджмент</w:t>
      </w:r>
      <w:r w:rsidRPr="006230F2">
        <w:rPr>
          <w:rFonts w:ascii="Times New Roman" w:hAnsi="Times New Roman"/>
          <w:sz w:val="28"/>
          <w:szCs w:val="28"/>
          <w:lang w:val="uk-UA"/>
        </w:rPr>
        <w:tab/>
        <w:t>«</w:t>
      </w:r>
      <w:r w:rsidR="00F820BF" w:rsidRPr="006230F2">
        <w:rPr>
          <w:rFonts w:ascii="Times New Roman" w:hAnsi="Times New Roman"/>
          <w:sz w:val="28"/>
          <w:szCs w:val="28"/>
          <w:lang w:val="uk-UA"/>
        </w:rPr>
        <w:t>Дібрати ефективні форми роботи, спрямовані на формування корпоративної культури та позитивного іміджу закладу</w:t>
      </w:r>
      <w:r w:rsidRPr="006230F2">
        <w:rPr>
          <w:rFonts w:ascii="Times New Roman" w:hAnsi="Times New Roman"/>
          <w:sz w:val="28"/>
          <w:szCs w:val="28"/>
          <w:lang w:val="uk-UA"/>
        </w:rPr>
        <w:t xml:space="preserve">» </w:t>
      </w:r>
    </w:p>
    <w:p w:rsidR="00F820BF" w:rsidRDefault="006230F2" w:rsidP="006230F2">
      <w:pPr>
        <w:spacing w:after="0" w:line="240" w:lineRule="auto"/>
        <w:jc w:val="both"/>
        <w:rPr>
          <w:rFonts w:ascii="Times New Roman" w:hAnsi="Times New Roman"/>
          <w:sz w:val="28"/>
          <w:szCs w:val="28"/>
          <w:lang w:val="uk-UA"/>
        </w:rPr>
      </w:pPr>
      <w:r>
        <w:rPr>
          <w:rFonts w:ascii="Times New Roman" w:hAnsi="Times New Roman"/>
          <w:sz w:val="28"/>
          <w:szCs w:val="28"/>
          <w:lang w:val="uk-UA"/>
        </w:rPr>
        <w:t>Через початок бойових дій, проєкт не реалізовано в повній мірі.</w:t>
      </w:r>
    </w:p>
    <w:p w:rsidR="00DC4E4A" w:rsidRPr="00F820BF" w:rsidRDefault="00DC4E4A" w:rsidP="00DC4E4A">
      <w:pPr>
        <w:spacing w:after="0" w:line="240" w:lineRule="auto"/>
        <w:jc w:val="both"/>
        <w:rPr>
          <w:rFonts w:ascii="Times New Roman" w:hAnsi="Times New Roman"/>
          <w:sz w:val="28"/>
          <w:szCs w:val="28"/>
          <w:lang w:val="uk-UA"/>
        </w:rPr>
      </w:pPr>
      <w:r w:rsidRPr="00F820BF">
        <w:rPr>
          <w:rFonts w:ascii="Times New Roman" w:hAnsi="Times New Roman"/>
          <w:i/>
          <w:sz w:val="28"/>
          <w:szCs w:val="28"/>
          <w:lang w:val="uk-UA"/>
        </w:rPr>
        <w:t>РЕКОМЕНДОВАНО:</w:t>
      </w:r>
      <w:r>
        <w:rPr>
          <w:rFonts w:ascii="Times New Roman" w:hAnsi="Times New Roman"/>
          <w:sz w:val="28"/>
          <w:szCs w:val="28"/>
          <w:lang w:val="uk-UA"/>
        </w:rPr>
        <w:t xml:space="preserve">продовжити реалізацію проєкту </w:t>
      </w:r>
      <w:r w:rsidRPr="00DC4E4A">
        <w:rPr>
          <w:rFonts w:ascii="Times New Roman" w:hAnsi="Times New Roman"/>
          <w:sz w:val="28"/>
          <w:szCs w:val="28"/>
          <w:lang w:val="uk-UA"/>
        </w:rPr>
        <w:t>«Створення іміджу сучасного дошкільного закладу»</w:t>
      </w:r>
      <w:r w:rsidR="00B157CE">
        <w:rPr>
          <w:rFonts w:ascii="Times New Roman" w:hAnsi="Times New Roman"/>
          <w:sz w:val="28"/>
          <w:szCs w:val="28"/>
          <w:lang w:val="uk-UA"/>
        </w:rPr>
        <w:t xml:space="preserve"> в 2023/2024</w:t>
      </w:r>
      <w:r>
        <w:rPr>
          <w:rFonts w:ascii="Times New Roman" w:hAnsi="Times New Roman"/>
          <w:sz w:val="28"/>
          <w:szCs w:val="28"/>
          <w:lang w:val="uk-UA"/>
        </w:rPr>
        <w:t xml:space="preserve"> році.</w:t>
      </w:r>
    </w:p>
    <w:p w:rsidR="00A970DE" w:rsidRPr="004A0DC9" w:rsidRDefault="00A970DE" w:rsidP="00DC4E4A">
      <w:pPr>
        <w:spacing w:after="0" w:line="240" w:lineRule="auto"/>
        <w:ind w:firstLine="708"/>
        <w:jc w:val="both"/>
        <w:rPr>
          <w:rFonts w:ascii="Times New Roman" w:hAnsi="Times New Roman"/>
          <w:color w:val="FF0000"/>
          <w:sz w:val="28"/>
          <w:szCs w:val="28"/>
          <w:lang w:val="uk-UA"/>
        </w:rPr>
      </w:pPr>
      <w:r w:rsidRPr="004A0DC9">
        <w:rPr>
          <w:rFonts w:ascii="Times New Roman" w:hAnsi="Times New Roman"/>
          <w:sz w:val="28"/>
          <w:szCs w:val="28"/>
          <w:lang w:val="uk-UA"/>
        </w:rPr>
        <w:t xml:space="preserve">З метою підвищення теоретичного рівня та фахової підготовки колективу були </w:t>
      </w:r>
      <w:r w:rsidRPr="004A0DC9">
        <w:rPr>
          <w:rFonts w:ascii="Times New Roman" w:hAnsi="Times New Roman"/>
          <w:b/>
          <w:i/>
          <w:sz w:val="28"/>
          <w:szCs w:val="28"/>
          <w:lang w:val="uk-UA"/>
        </w:rPr>
        <w:t>придбані</w:t>
      </w:r>
      <w:r w:rsidR="00226266">
        <w:rPr>
          <w:rFonts w:ascii="Times New Roman" w:hAnsi="Times New Roman"/>
          <w:b/>
          <w:i/>
          <w:sz w:val="28"/>
          <w:szCs w:val="28"/>
          <w:lang w:val="uk-UA"/>
        </w:rPr>
        <w:t xml:space="preserve"> новинки методичної літератури</w:t>
      </w:r>
      <w:r w:rsidRPr="004A0DC9">
        <w:rPr>
          <w:rFonts w:ascii="Times New Roman" w:hAnsi="Times New Roman"/>
          <w:sz w:val="28"/>
          <w:szCs w:val="28"/>
          <w:lang w:val="uk-UA"/>
        </w:rPr>
        <w:t>, які шляхом самоосвіти опрацьовували</w:t>
      </w:r>
      <w:r w:rsidR="00226266">
        <w:rPr>
          <w:rFonts w:ascii="Times New Roman" w:hAnsi="Times New Roman"/>
          <w:sz w:val="28"/>
          <w:szCs w:val="28"/>
          <w:lang w:val="uk-UA"/>
        </w:rPr>
        <w:t>сь педагогами</w:t>
      </w:r>
      <w:r w:rsidRPr="004A0DC9">
        <w:rPr>
          <w:rFonts w:ascii="Times New Roman" w:hAnsi="Times New Roman"/>
          <w:sz w:val="28"/>
          <w:szCs w:val="28"/>
          <w:lang w:val="uk-UA"/>
        </w:rPr>
        <w:t xml:space="preserve"> пр</w:t>
      </w:r>
      <w:r w:rsidR="00226266">
        <w:rPr>
          <w:rFonts w:ascii="Times New Roman" w:hAnsi="Times New Roman"/>
          <w:sz w:val="28"/>
          <w:szCs w:val="28"/>
          <w:lang w:val="uk-UA"/>
        </w:rPr>
        <w:t>отягом навчального року</w:t>
      </w:r>
      <w:r w:rsidRPr="004A0DC9">
        <w:rPr>
          <w:rFonts w:ascii="Times New Roman" w:hAnsi="Times New Roman"/>
          <w:sz w:val="28"/>
          <w:szCs w:val="28"/>
          <w:lang w:val="uk-UA"/>
        </w:rPr>
        <w:t xml:space="preserve">. Також оформлена </w:t>
      </w:r>
      <w:r w:rsidRPr="004A0DC9">
        <w:rPr>
          <w:rFonts w:ascii="Times New Roman" w:hAnsi="Times New Roman"/>
          <w:b/>
          <w:i/>
          <w:sz w:val="28"/>
          <w:szCs w:val="28"/>
          <w:lang w:val="uk-UA"/>
        </w:rPr>
        <w:t>передплата на періодичні видання</w:t>
      </w:r>
      <w:r w:rsidRPr="004A0DC9">
        <w:rPr>
          <w:rFonts w:ascii="Times New Roman" w:hAnsi="Times New Roman"/>
          <w:sz w:val="28"/>
          <w:szCs w:val="28"/>
          <w:lang w:val="uk-UA"/>
        </w:rPr>
        <w:t xml:space="preserve">: Практика управління закладом освіти, Вихователь-методист дошкільного закладу, </w:t>
      </w:r>
      <w:r w:rsidR="00CD0E71" w:rsidRPr="004A0DC9">
        <w:rPr>
          <w:rFonts w:ascii="Times New Roman" w:hAnsi="Times New Roman"/>
          <w:sz w:val="28"/>
          <w:szCs w:val="28"/>
          <w:lang w:val="uk-UA"/>
        </w:rPr>
        <w:t>Дошкільне виховання</w:t>
      </w:r>
      <w:r w:rsidR="002B6741" w:rsidRPr="004A0DC9">
        <w:rPr>
          <w:rFonts w:ascii="Times New Roman" w:hAnsi="Times New Roman"/>
          <w:sz w:val="28"/>
          <w:szCs w:val="28"/>
          <w:lang w:val="uk-UA"/>
        </w:rPr>
        <w:t>, Музичний керівник, Методична скарбничка вихователя.</w:t>
      </w:r>
    </w:p>
    <w:p w:rsidR="00D5124C" w:rsidRPr="002B6741" w:rsidRDefault="00E0009F" w:rsidP="00CD0E71">
      <w:pPr>
        <w:spacing w:after="0" w:line="240" w:lineRule="auto"/>
        <w:ind w:left="-106" w:right="-108" w:firstLine="814"/>
        <w:jc w:val="both"/>
        <w:rPr>
          <w:rFonts w:ascii="Times New Roman" w:hAnsi="Times New Roman"/>
          <w:sz w:val="28"/>
          <w:szCs w:val="28"/>
          <w:lang w:val="uk-UA"/>
        </w:rPr>
      </w:pPr>
      <w:r w:rsidRPr="002B6741">
        <w:rPr>
          <w:rFonts w:ascii="Times New Roman" w:hAnsi="Times New Roman"/>
          <w:sz w:val="28"/>
          <w:szCs w:val="28"/>
          <w:lang w:val="uk-UA"/>
        </w:rPr>
        <w:t xml:space="preserve">Протягом року в методичному кабінеті організовувались </w:t>
      </w:r>
      <w:r w:rsidRPr="002B6741">
        <w:rPr>
          <w:rFonts w:ascii="Times New Roman" w:hAnsi="Times New Roman"/>
          <w:b/>
          <w:i/>
          <w:sz w:val="28"/>
          <w:szCs w:val="28"/>
          <w:lang w:val="uk-UA"/>
        </w:rPr>
        <w:t>виставки</w:t>
      </w:r>
      <w:r w:rsidRPr="002B6741">
        <w:rPr>
          <w:rFonts w:ascii="Times New Roman" w:hAnsi="Times New Roman"/>
          <w:sz w:val="28"/>
          <w:szCs w:val="28"/>
          <w:lang w:val="uk-UA"/>
        </w:rPr>
        <w:t>,                           як епізодичні</w:t>
      </w:r>
      <w:r w:rsidR="00226266">
        <w:rPr>
          <w:rFonts w:ascii="Times New Roman" w:hAnsi="Times New Roman"/>
          <w:sz w:val="28"/>
          <w:szCs w:val="28"/>
          <w:lang w:val="uk-UA"/>
        </w:rPr>
        <w:t>,</w:t>
      </w:r>
      <w:r w:rsidRPr="002B6741">
        <w:rPr>
          <w:rFonts w:ascii="Times New Roman" w:hAnsi="Times New Roman"/>
          <w:sz w:val="28"/>
          <w:szCs w:val="28"/>
          <w:lang w:val="uk-UA"/>
        </w:rPr>
        <w:t xml:space="preserve"> так і постійно діючі: «Новинки методичної літератури», «Готуємось до педагогічної ради»</w:t>
      </w:r>
      <w:r w:rsidR="002B6741">
        <w:rPr>
          <w:rFonts w:ascii="Times New Roman" w:hAnsi="Times New Roman"/>
          <w:sz w:val="28"/>
          <w:szCs w:val="28"/>
          <w:lang w:val="uk-UA"/>
        </w:rPr>
        <w:t>, «На допомогу молодому вихователю</w:t>
      </w:r>
      <w:r w:rsidRPr="002B6741">
        <w:rPr>
          <w:rFonts w:ascii="Times New Roman" w:hAnsi="Times New Roman"/>
          <w:sz w:val="28"/>
          <w:szCs w:val="28"/>
          <w:lang w:val="uk-UA"/>
        </w:rPr>
        <w:t>»</w:t>
      </w:r>
      <w:r w:rsidR="002B6741">
        <w:rPr>
          <w:rFonts w:ascii="Times New Roman" w:hAnsi="Times New Roman"/>
          <w:sz w:val="28"/>
          <w:szCs w:val="28"/>
          <w:lang w:val="uk-UA"/>
        </w:rPr>
        <w:t xml:space="preserve">, </w:t>
      </w:r>
      <w:r w:rsidR="00226266">
        <w:rPr>
          <w:rFonts w:ascii="Times New Roman" w:hAnsi="Times New Roman"/>
          <w:sz w:val="28"/>
          <w:szCs w:val="28"/>
          <w:lang w:val="uk-UA"/>
        </w:rPr>
        <w:t xml:space="preserve">«Безпека життєдіяльності в ЗДО», </w:t>
      </w:r>
      <w:r w:rsidR="002B6741">
        <w:rPr>
          <w:rFonts w:ascii="Times New Roman" w:hAnsi="Times New Roman"/>
          <w:sz w:val="28"/>
          <w:szCs w:val="28"/>
          <w:lang w:val="uk-UA"/>
        </w:rPr>
        <w:t>«Літнє оздоровлення дітей»</w:t>
      </w:r>
      <w:r w:rsidRPr="002B6741">
        <w:rPr>
          <w:rFonts w:ascii="Times New Roman" w:hAnsi="Times New Roman"/>
          <w:sz w:val="28"/>
          <w:szCs w:val="28"/>
          <w:lang w:val="uk-UA"/>
        </w:rPr>
        <w:t>.</w:t>
      </w:r>
    </w:p>
    <w:p w:rsidR="00D5124C" w:rsidRPr="002B6741" w:rsidRDefault="00D5124C" w:rsidP="00CD0E71">
      <w:pPr>
        <w:spacing w:after="0" w:line="240" w:lineRule="auto"/>
        <w:ind w:left="-106" w:right="-108"/>
        <w:jc w:val="both"/>
        <w:rPr>
          <w:rFonts w:ascii="Times New Roman" w:hAnsi="Times New Roman"/>
          <w:sz w:val="36"/>
          <w:szCs w:val="36"/>
          <w:lang w:val="uk-UA"/>
        </w:rPr>
      </w:pPr>
      <w:r w:rsidRPr="003651FD">
        <w:rPr>
          <w:rFonts w:ascii="Times New Roman" w:hAnsi="Times New Roman"/>
          <w:color w:val="FF0000"/>
          <w:sz w:val="28"/>
          <w:szCs w:val="28"/>
          <w:lang w:val="uk-UA"/>
        </w:rPr>
        <w:tab/>
      </w:r>
      <w:r w:rsidRPr="003651FD">
        <w:rPr>
          <w:rFonts w:ascii="Times New Roman" w:hAnsi="Times New Roman"/>
          <w:color w:val="FF0000"/>
          <w:sz w:val="28"/>
          <w:szCs w:val="28"/>
          <w:lang w:val="uk-UA"/>
        </w:rPr>
        <w:tab/>
      </w:r>
      <w:r w:rsidR="00CD0E71" w:rsidRPr="002B6741">
        <w:rPr>
          <w:rFonts w:ascii="Times New Roman" w:hAnsi="Times New Roman"/>
          <w:sz w:val="28"/>
          <w:szCs w:val="28"/>
          <w:lang w:val="uk-UA"/>
        </w:rPr>
        <w:t xml:space="preserve">В кабінеті в наявності теоретичний та практичний матеріал з інноваційних технологій та методик. </w:t>
      </w:r>
    </w:p>
    <w:p w:rsidR="00AE5895" w:rsidRDefault="00D5124C" w:rsidP="00417C8C">
      <w:pPr>
        <w:spacing w:after="0" w:line="240" w:lineRule="auto"/>
        <w:jc w:val="both"/>
        <w:rPr>
          <w:rFonts w:ascii="Times New Roman" w:hAnsi="Times New Roman"/>
          <w:color w:val="FF0000"/>
          <w:sz w:val="28"/>
          <w:szCs w:val="28"/>
          <w:lang w:val="uk-UA"/>
        </w:rPr>
      </w:pPr>
      <w:r w:rsidRPr="002B6741">
        <w:rPr>
          <w:rFonts w:ascii="Times New Roman" w:hAnsi="Times New Roman"/>
          <w:sz w:val="28"/>
          <w:szCs w:val="28"/>
          <w:lang w:val="uk-UA"/>
        </w:rPr>
        <w:t xml:space="preserve">          Усі педагоги закладу постійно підвищували свій рівень професійної майстер</w:t>
      </w:r>
      <w:r w:rsidR="00417C8C" w:rsidRPr="002B6741">
        <w:rPr>
          <w:rFonts w:ascii="Times New Roman" w:hAnsi="Times New Roman"/>
          <w:sz w:val="28"/>
          <w:szCs w:val="28"/>
          <w:lang w:val="uk-UA"/>
        </w:rPr>
        <w:t xml:space="preserve">ності працюючи над самоосвітою. Результати роботи над індивідуальною темою педагоги фіксували в щоденниках із підвищення професійного рівня. Протягом року педагоги </w:t>
      </w:r>
      <w:r w:rsidRPr="002B6741">
        <w:rPr>
          <w:rFonts w:ascii="Times New Roman" w:hAnsi="Times New Roman"/>
          <w:sz w:val="28"/>
          <w:szCs w:val="28"/>
          <w:lang w:val="uk-UA"/>
        </w:rPr>
        <w:t>відвіду</w:t>
      </w:r>
      <w:r w:rsidR="00417C8C" w:rsidRPr="002B6741">
        <w:rPr>
          <w:rFonts w:ascii="Times New Roman" w:hAnsi="Times New Roman"/>
          <w:sz w:val="28"/>
          <w:szCs w:val="28"/>
          <w:lang w:val="uk-UA"/>
        </w:rPr>
        <w:t>вали</w:t>
      </w:r>
      <w:r w:rsidR="008A1605">
        <w:rPr>
          <w:rFonts w:ascii="Times New Roman" w:hAnsi="Times New Roman"/>
          <w:sz w:val="28"/>
          <w:szCs w:val="28"/>
          <w:lang w:val="uk-UA"/>
        </w:rPr>
        <w:t xml:space="preserve">онлайн </w:t>
      </w:r>
      <w:r w:rsidRPr="002B6741">
        <w:rPr>
          <w:rFonts w:ascii="Times New Roman" w:hAnsi="Times New Roman"/>
          <w:sz w:val="28"/>
          <w:szCs w:val="28"/>
          <w:lang w:val="uk-UA"/>
        </w:rPr>
        <w:t>міські методичні об’єднання, семінари, «Школу молодого вихователя» та «Школу в</w:t>
      </w:r>
      <w:r w:rsidR="00417C8C" w:rsidRPr="002B6741">
        <w:rPr>
          <w:rFonts w:ascii="Times New Roman" w:hAnsi="Times New Roman"/>
          <w:sz w:val="28"/>
          <w:szCs w:val="28"/>
          <w:lang w:val="uk-UA"/>
        </w:rPr>
        <w:t xml:space="preserve">ихователя-стажера», </w:t>
      </w:r>
      <w:r w:rsidR="00226266">
        <w:rPr>
          <w:rFonts w:ascii="Times New Roman" w:hAnsi="Times New Roman"/>
          <w:sz w:val="28"/>
          <w:szCs w:val="28"/>
          <w:lang w:val="uk-UA"/>
        </w:rPr>
        <w:t xml:space="preserve">вивчаючи </w:t>
      </w:r>
      <w:r w:rsidRPr="002B6741">
        <w:rPr>
          <w:rFonts w:ascii="Times New Roman" w:hAnsi="Times New Roman"/>
          <w:sz w:val="28"/>
          <w:szCs w:val="28"/>
          <w:lang w:val="uk-UA"/>
        </w:rPr>
        <w:t xml:space="preserve"> перспективний педагогічний досвід</w:t>
      </w:r>
      <w:r w:rsidR="00226266">
        <w:rPr>
          <w:rFonts w:ascii="Times New Roman" w:hAnsi="Times New Roman"/>
          <w:sz w:val="28"/>
          <w:szCs w:val="28"/>
          <w:lang w:val="uk-UA"/>
        </w:rPr>
        <w:t>.</w:t>
      </w:r>
      <w:r w:rsidR="00417C8C" w:rsidRPr="003651FD">
        <w:rPr>
          <w:rFonts w:ascii="Times New Roman" w:hAnsi="Times New Roman"/>
          <w:color w:val="FF0000"/>
          <w:sz w:val="28"/>
          <w:szCs w:val="28"/>
          <w:lang w:val="uk-UA"/>
        </w:rPr>
        <w:tab/>
      </w:r>
    </w:p>
    <w:p w:rsidR="00417C8C" w:rsidRPr="002B6741" w:rsidRDefault="00AE5895" w:rsidP="00AE589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w:t>
      </w:r>
      <w:r w:rsidR="00417C8C" w:rsidRPr="002B6741">
        <w:rPr>
          <w:rFonts w:ascii="Times New Roman" w:hAnsi="Times New Roman"/>
          <w:sz w:val="28"/>
          <w:szCs w:val="28"/>
          <w:lang w:val="uk-UA"/>
        </w:rPr>
        <w:t>залежності від професійного рівня педагогів плануються відповідні форми роботи, конкретні контрольно-аналітичні заходи, моніторингові дослідження. Зміст роботи з малодосвідченими вихователями включає  наступні форм роботи: закріплення наставника, індивідуальні консультації, спостереження за роботою, анкетування, співбесіда з проведенням самоаналізу, тощо.</w:t>
      </w:r>
    </w:p>
    <w:p w:rsidR="00417C8C" w:rsidRPr="002B6741" w:rsidRDefault="00417C8C" w:rsidP="00417C8C">
      <w:pPr>
        <w:spacing w:after="0" w:line="240" w:lineRule="auto"/>
        <w:ind w:firstLine="708"/>
        <w:jc w:val="both"/>
        <w:rPr>
          <w:rFonts w:ascii="Times New Roman" w:hAnsi="Times New Roman"/>
          <w:sz w:val="28"/>
          <w:szCs w:val="28"/>
          <w:lang w:val="uk-UA"/>
        </w:rPr>
      </w:pPr>
      <w:r w:rsidRPr="002B6741">
        <w:rPr>
          <w:rFonts w:ascii="Times New Roman" w:hAnsi="Times New Roman"/>
          <w:sz w:val="28"/>
          <w:szCs w:val="28"/>
          <w:lang w:val="uk-UA"/>
        </w:rPr>
        <w:t xml:space="preserve">Проте робота наставників з молодими спеціалістами обмежувалася лише індивідуальним консультуванням та </w:t>
      </w:r>
      <w:r w:rsidR="00AE5895">
        <w:rPr>
          <w:rFonts w:ascii="Times New Roman" w:hAnsi="Times New Roman"/>
          <w:sz w:val="28"/>
          <w:szCs w:val="28"/>
          <w:lang w:val="uk-UA"/>
        </w:rPr>
        <w:t xml:space="preserve">допомогою у наданні методичного, </w:t>
      </w:r>
      <w:r w:rsidRPr="002B6741">
        <w:rPr>
          <w:rFonts w:ascii="Times New Roman" w:hAnsi="Times New Roman"/>
          <w:sz w:val="28"/>
          <w:szCs w:val="28"/>
          <w:lang w:val="uk-UA"/>
        </w:rPr>
        <w:t>або дидактичного матеріалу, взаємовідвідуванн</w:t>
      </w:r>
      <w:r w:rsidR="002B6741" w:rsidRPr="002B6741">
        <w:rPr>
          <w:rFonts w:ascii="Times New Roman" w:hAnsi="Times New Roman"/>
          <w:sz w:val="28"/>
          <w:szCs w:val="28"/>
          <w:lang w:val="uk-UA"/>
        </w:rPr>
        <w:t xml:space="preserve">я занять у форматі «наставник – </w:t>
      </w:r>
      <w:r w:rsidRPr="002B6741">
        <w:rPr>
          <w:rFonts w:ascii="Times New Roman" w:hAnsi="Times New Roman"/>
          <w:sz w:val="28"/>
          <w:szCs w:val="28"/>
          <w:lang w:val="uk-UA"/>
        </w:rPr>
        <w:t>молодий спеціаліст»</w:t>
      </w:r>
      <w:r w:rsidR="008A3CCC">
        <w:rPr>
          <w:rFonts w:ascii="Times New Roman" w:hAnsi="Times New Roman"/>
          <w:sz w:val="28"/>
          <w:szCs w:val="28"/>
          <w:lang w:val="uk-UA"/>
        </w:rPr>
        <w:t xml:space="preserve">проводилось не в тій </w:t>
      </w:r>
      <w:r w:rsidR="00B07F90" w:rsidRPr="002B6741">
        <w:rPr>
          <w:rFonts w:ascii="Times New Roman" w:hAnsi="Times New Roman"/>
          <w:sz w:val="28"/>
          <w:szCs w:val="28"/>
          <w:lang w:val="uk-UA"/>
        </w:rPr>
        <w:t>кількості, яка необхідна для підвищення фахового рівня молодих педагогів</w:t>
      </w:r>
      <w:r w:rsidRPr="002B6741">
        <w:rPr>
          <w:rFonts w:ascii="Times New Roman" w:hAnsi="Times New Roman"/>
          <w:sz w:val="28"/>
          <w:szCs w:val="28"/>
          <w:lang w:val="uk-UA"/>
        </w:rPr>
        <w:t>.</w:t>
      </w:r>
    </w:p>
    <w:p w:rsidR="002146DB" w:rsidRDefault="00D5124C" w:rsidP="00417C8C">
      <w:pPr>
        <w:spacing w:after="0" w:line="240" w:lineRule="auto"/>
        <w:ind w:firstLine="708"/>
        <w:jc w:val="both"/>
        <w:rPr>
          <w:rFonts w:ascii="Times New Roman" w:hAnsi="Times New Roman"/>
          <w:b/>
          <w:i/>
          <w:sz w:val="28"/>
          <w:szCs w:val="28"/>
          <w:lang w:val="uk-UA"/>
        </w:rPr>
      </w:pPr>
      <w:r w:rsidRPr="00226266">
        <w:rPr>
          <w:rFonts w:ascii="Times New Roman" w:hAnsi="Times New Roman"/>
          <w:b/>
          <w:i/>
          <w:sz w:val="28"/>
          <w:szCs w:val="28"/>
          <w:lang w:val="uk-UA"/>
        </w:rPr>
        <w:t xml:space="preserve">Основними проблемами, які були виявлені під час досліджень діяльності </w:t>
      </w:r>
      <w:r w:rsidR="00417C8C" w:rsidRPr="00226266">
        <w:rPr>
          <w:rFonts w:ascii="Times New Roman" w:hAnsi="Times New Roman"/>
          <w:b/>
          <w:i/>
          <w:sz w:val="28"/>
          <w:szCs w:val="28"/>
          <w:lang w:val="uk-UA"/>
        </w:rPr>
        <w:t>молодих</w:t>
      </w:r>
      <w:r w:rsidRPr="00226266">
        <w:rPr>
          <w:rFonts w:ascii="Times New Roman" w:hAnsi="Times New Roman"/>
          <w:b/>
          <w:i/>
          <w:sz w:val="28"/>
          <w:szCs w:val="28"/>
          <w:lang w:val="uk-UA"/>
        </w:rPr>
        <w:t xml:space="preserve"> вихователів, можна назвати недостатню професійну компетентність.</w:t>
      </w:r>
      <w:r w:rsidRPr="002B6741">
        <w:rPr>
          <w:rFonts w:ascii="Times New Roman" w:hAnsi="Times New Roman"/>
          <w:sz w:val="28"/>
          <w:szCs w:val="28"/>
          <w:lang w:val="uk-UA"/>
        </w:rPr>
        <w:t xml:space="preserve"> Зазначене взято до уваги і з метою забезпечення умов для успішного вдосконалення й окреслення змісту професі</w:t>
      </w:r>
      <w:r w:rsidR="002B6741" w:rsidRPr="002B6741">
        <w:rPr>
          <w:rFonts w:ascii="Times New Roman" w:hAnsi="Times New Roman"/>
          <w:sz w:val="28"/>
          <w:szCs w:val="28"/>
          <w:lang w:val="uk-UA"/>
        </w:rPr>
        <w:t xml:space="preserve">йної </w:t>
      </w:r>
      <w:r w:rsidR="008A1605">
        <w:rPr>
          <w:rFonts w:ascii="Times New Roman" w:hAnsi="Times New Roman"/>
          <w:sz w:val="28"/>
          <w:szCs w:val="28"/>
          <w:lang w:val="uk-UA"/>
        </w:rPr>
        <w:t xml:space="preserve">діяльності педагогів </w:t>
      </w:r>
      <w:r w:rsidR="00B157CE">
        <w:rPr>
          <w:rFonts w:ascii="Times New Roman" w:hAnsi="Times New Roman"/>
          <w:b/>
          <w:i/>
          <w:sz w:val="28"/>
          <w:szCs w:val="28"/>
          <w:lang w:val="uk-UA"/>
        </w:rPr>
        <w:t>у 20</w:t>
      </w:r>
      <w:r w:rsidR="002146DB">
        <w:rPr>
          <w:rFonts w:ascii="Times New Roman" w:hAnsi="Times New Roman"/>
          <w:b/>
          <w:i/>
          <w:sz w:val="28"/>
          <w:szCs w:val="28"/>
          <w:lang w:val="uk-UA"/>
        </w:rPr>
        <w:t>2</w:t>
      </w:r>
      <w:r w:rsidR="00B157CE">
        <w:rPr>
          <w:rFonts w:ascii="Times New Roman" w:hAnsi="Times New Roman"/>
          <w:b/>
          <w:i/>
          <w:sz w:val="28"/>
          <w:szCs w:val="28"/>
          <w:lang w:val="uk-UA"/>
        </w:rPr>
        <w:t>3–2024</w:t>
      </w:r>
      <w:r w:rsidRPr="00226266">
        <w:rPr>
          <w:rFonts w:ascii="Times New Roman" w:hAnsi="Times New Roman"/>
          <w:b/>
          <w:i/>
          <w:sz w:val="28"/>
          <w:szCs w:val="28"/>
          <w:lang w:val="uk-UA"/>
        </w:rPr>
        <w:t xml:space="preserve"> навчальному році планується</w:t>
      </w:r>
      <w:r w:rsidR="00226266" w:rsidRPr="00226266">
        <w:rPr>
          <w:rFonts w:ascii="Times New Roman" w:hAnsi="Times New Roman"/>
          <w:b/>
          <w:i/>
          <w:sz w:val="28"/>
          <w:szCs w:val="28"/>
          <w:lang w:val="uk-UA"/>
        </w:rPr>
        <w:t>:</w:t>
      </w:r>
    </w:p>
    <w:p w:rsidR="00226266" w:rsidRPr="002146DB" w:rsidRDefault="002146DB" w:rsidP="002146DB">
      <w:pPr>
        <w:spacing w:after="0" w:line="240" w:lineRule="auto"/>
        <w:jc w:val="both"/>
        <w:rPr>
          <w:rFonts w:ascii="Times New Roman" w:hAnsi="Times New Roman"/>
          <w:i/>
          <w:sz w:val="28"/>
          <w:szCs w:val="28"/>
          <w:lang w:val="uk-UA"/>
        </w:rPr>
      </w:pPr>
      <w:r>
        <w:rPr>
          <w:rFonts w:ascii="Times New Roman" w:hAnsi="Times New Roman"/>
          <w:i/>
          <w:sz w:val="28"/>
          <w:szCs w:val="28"/>
          <w:lang w:val="uk-UA"/>
        </w:rPr>
        <w:t xml:space="preserve">1. </w:t>
      </w:r>
      <w:r w:rsidR="00226266" w:rsidRPr="002146DB">
        <w:rPr>
          <w:rFonts w:ascii="Times New Roman" w:hAnsi="Times New Roman"/>
          <w:i/>
          <w:sz w:val="28"/>
          <w:szCs w:val="28"/>
          <w:lang w:val="uk-UA"/>
        </w:rPr>
        <w:t>П</w:t>
      </w:r>
      <w:r w:rsidR="00D5124C" w:rsidRPr="002146DB">
        <w:rPr>
          <w:rFonts w:ascii="Times New Roman" w:hAnsi="Times New Roman"/>
          <w:i/>
          <w:sz w:val="28"/>
          <w:szCs w:val="28"/>
          <w:lang w:val="uk-UA"/>
        </w:rPr>
        <w:t>осилити методичне зрос</w:t>
      </w:r>
      <w:r w:rsidR="00226266" w:rsidRPr="002146DB">
        <w:rPr>
          <w:rFonts w:ascii="Times New Roman" w:hAnsi="Times New Roman"/>
          <w:i/>
          <w:sz w:val="28"/>
          <w:szCs w:val="28"/>
          <w:lang w:val="uk-UA"/>
        </w:rPr>
        <w:t>тання педагогічної майстерності.</w:t>
      </w:r>
    </w:p>
    <w:p w:rsidR="002146DB" w:rsidRDefault="002146DB" w:rsidP="002146DB">
      <w:pPr>
        <w:spacing w:after="0" w:line="240" w:lineRule="auto"/>
        <w:rPr>
          <w:rFonts w:ascii="Times New Roman" w:hAnsi="Times New Roman"/>
          <w:i/>
          <w:sz w:val="28"/>
          <w:szCs w:val="28"/>
          <w:lang w:val="uk-UA"/>
        </w:rPr>
      </w:pPr>
      <w:r>
        <w:rPr>
          <w:rFonts w:ascii="Times New Roman" w:hAnsi="Times New Roman"/>
          <w:i/>
          <w:sz w:val="28"/>
          <w:szCs w:val="28"/>
          <w:lang w:val="uk-UA"/>
        </w:rPr>
        <w:t xml:space="preserve">2. </w:t>
      </w:r>
      <w:r w:rsidRPr="002146DB">
        <w:rPr>
          <w:rFonts w:ascii="Times New Roman" w:hAnsi="Times New Roman"/>
          <w:i/>
          <w:sz w:val="28"/>
          <w:szCs w:val="28"/>
          <w:lang w:val="uk-UA"/>
        </w:rPr>
        <w:t>Розвиток системи підвищення кваліфікації педагогічних працівників.</w:t>
      </w:r>
    </w:p>
    <w:p w:rsidR="00D5124C" w:rsidRPr="002146DB" w:rsidRDefault="002146DB" w:rsidP="002146DB">
      <w:pPr>
        <w:spacing w:after="0" w:line="240" w:lineRule="auto"/>
        <w:rPr>
          <w:rFonts w:ascii="Times New Roman" w:hAnsi="Times New Roman"/>
          <w:i/>
          <w:sz w:val="28"/>
          <w:szCs w:val="28"/>
          <w:lang w:val="uk-UA"/>
        </w:rPr>
      </w:pPr>
      <w:r>
        <w:rPr>
          <w:rFonts w:ascii="Times New Roman" w:hAnsi="Times New Roman"/>
          <w:i/>
          <w:sz w:val="28"/>
          <w:szCs w:val="28"/>
          <w:lang w:val="uk-UA"/>
        </w:rPr>
        <w:t xml:space="preserve">3. </w:t>
      </w:r>
      <w:r w:rsidR="00226266" w:rsidRPr="002146DB">
        <w:rPr>
          <w:rFonts w:ascii="Times New Roman" w:hAnsi="Times New Roman"/>
          <w:i/>
          <w:sz w:val="28"/>
          <w:szCs w:val="28"/>
          <w:lang w:val="uk-UA"/>
        </w:rPr>
        <w:t>З</w:t>
      </w:r>
      <w:r w:rsidR="00D5124C" w:rsidRPr="002146DB">
        <w:rPr>
          <w:rFonts w:ascii="Times New Roman" w:hAnsi="Times New Roman"/>
          <w:i/>
          <w:sz w:val="28"/>
          <w:szCs w:val="28"/>
          <w:lang w:val="uk-UA"/>
        </w:rPr>
        <w:t>більшити кількість практичних форм з метою підвищення якості оволодіння педагогами різноманітними ефективними прийом</w:t>
      </w:r>
      <w:r w:rsidR="00417C8C" w:rsidRPr="002146DB">
        <w:rPr>
          <w:rFonts w:ascii="Times New Roman" w:hAnsi="Times New Roman"/>
          <w:i/>
          <w:sz w:val="28"/>
          <w:szCs w:val="28"/>
          <w:lang w:val="uk-UA"/>
        </w:rPr>
        <w:t>ами і методами роботи з дітьми.</w:t>
      </w:r>
    </w:p>
    <w:p w:rsidR="00417C8C" w:rsidRPr="002B6741" w:rsidRDefault="00417C8C" w:rsidP="002146DB">
      <w:pPr>
        <w:spacing w:after="0" w:line="240" w:lineRule="auto"/>
        <w:ind w:firstLine="495"/>
        <w:jc w:val="both"/>
        <w:rPr>
          <w:rFonts w:ascii="Times New Roman" w:hAnsi="Times New Roman"/>
          <w:sz w:val="28"/>
          <w:szCs w:val="28"/>
          <w:lang w:val="uk-UA"/>
        </w:rPr>
      </w:pPr>
      <w:r w:rsidRPr="002B6741">
        <w:rPr>
          <w:rFonts w:ascii="Times New Roman" w:hAnsi="Times New Roman"/>
          <w:sz w:val="28"/>
          <w:szCs w:val="28"/>
          <w:lang w:val="uk-UA"/>
        </w:rPr>
        <w:lastRenderedPageBreak/>
        <w:t xml:space="preserve">Протягом року забезпечувався організаційно-методичний супровід </w:t>
      </w:r>
      <w:r w:rsidRPr="002B6741">
        <w:rPr>
          <w:rFonts w:ascii="Times New Roman" w:hAnsi="Times New Roman"/>
          <w:b/>
          <w:i/>
          <w:sz w:val="28"/>
          <w:szCs w:val="28"/>
          <w:lang w:val="uk-UA"/>
        </w:rPr>
        <w:t>проведення свят, розваг та театральних дійств,</w:t>
      </w:r>
      <w:r w:rsidRPr="002B6741">
        <w:rPr>
          <w:rFonts w:ascii="Times New Roman" w:hAnsi="Times New Roman"/>
          <w:sz w:val="28"/>
          <w:szCs w:val="28"/>
          <w:lang w:val="uk-UA"/>
        </w:rPr>
        <w:t xml:space="preserve"> спрямованих на вивчення фольклору, етнографії, національної культури й мистецтва</w:t>
      </w:r>
      <w:r w:rsidR="008A1605">
        <w:rPr>
          <w:rFonts w:ascii="Times New Roman" w:hAnsi="Times New Roman"/>
          <w:sz w:val="28"/>
          <w:szCs w:val="28"/>
          <w:lang w:val="uk-UA"/>
        </w:rPr>
        <w:t xml:space="preserve"> з дотриманням карантинних вимог</w:t>
      </w:r>
      <w:r w:rsidRPr="002B6741">
        <w:rPr>
          <w:rFonts w:ascii="Times New Roman" w:hAnsi="Times New Roman"/>
          <w:sz w:val="28"/>
          <w:szCs w:val="28"/>
          <w:lang w:val="uk-UA"/>
        </w:rPr>
        <w:t>.</w:t>
      </w:r>
    </w:p>
    <w:p w:rsidR="002146DB" w:rsidRPr="002146DB" w:rsidRDefault="00417C8C" w:rsidP="00F25E92">
      <w:pPr>
        <w:spacing w:after="0" w:line="240" w:lineRule="auto"/>
        <w:ind w:firstLine="708"/>
        <w:jc w:val="both"/>
        <w:rPr>
          <w:rFonts w:ascii="Times New Roman" w:hAnsi="Times New Roman"/>
          <w:sz w:val="28"/>
          <w:szCs w:val="28"/>
          <w:lang w:val="uk-UA"/>
        </w:rPr>
      </w:pPr>
      <w:r w:rsidRPr="002B6741">
        <w:rPr>
          <w:rFonts w:ascii="Times New Roman" w:hAnsi="Times New Roman"/>
          <w:sz w:val="28"/>
          <w:szCs w:val="28"/>
          <w:lang w:val="uk-UA"/>
        </w:rPr>
        <w:t>У закладі успішно пройшли такі свята та розваги як</w:t>
      </w:r>
      <w:r w:rsidR="002146DB">
        <w:rPr>
          <w:rFonts w:ascii="Times New Roman" w:hAnsi="Times New Roman"/>
          <w:sz w:val="28"/>
          <w:szCs w:val="28"/>
          <w:lang w:val="uk-UA"/>
        </w:rPr>
        <w:t xml:space="preserve">: </w:t>
      </w:r>
      <w:r w:rsidR="002146DB" w:rsidRPr="002146DB">
        <w:rPr>
          <w:rFonts w:ascii="Times New Roman" w:hAnsi="Times New Roman"/>
          <w:sz w:val="28"/>
          <w:szCs w:val="28"/>
          <w:lang w:val="uk-UA"/>
        </w:rPr>
        <w:t>«Україна – єдина країна»</w:t>
      </w:r>
      <w:r w:rsidR="002146DB">
        <w:rPr>
          <w:rFonts w:ascii="Times New Roman" w:hAnsi="Times New Roman"/>
          <w:sz w:val="28"/>
          <w:szCs w:val="28"/>
          <w:lang w:val="uk-UA"/>
        </w:rPr>
        <w:t xml:space="preserve">, </w:t>
      </w:r>
      <w:r w:rsidR="002146DB" w:rsidRPr="002146DB">
        <w:rPr>
          <w:rFonts w:ascii="Times New Roman" w:hAnsi="Times New Roman"/>
          <w:sz w:val="28"/>
          <w:szCs w:val="28"/>
          <w:lang w:val="uk-UA"/>
        </w:rPr>
        <w:t>«Чудова осені пора  - її вітає дітвора»</w:t>
      </w:r>
      <w:r w:rsidR="002146DB">
        <w:rPr>
          <w:rFonts w:ascii="Times New Roman" w:hAnsi="Times New Roman"/>
          <w:sz w:val="28"/>
          <w:szCs w:val="28"/>
          <w:lang w:val="uk-UA"/>
        </w:rPr>
        <w:t>,«</w:t>
      </w:r>
      <w:r w:rsidR="002146DB" w:rsidRPr="002146DB">
        <w:rPr>
          <w:rFonts w:ascii="Times New Roman" w:hAnsi="Times New Roman"/>
          <w:sz w:val="28"/>
          <w:szCs w:val="28"/>
          <w:lang w:val="uk-UA"/>
        </w:rPr>
        <w:t>Осінь красуня до малят прийшла, кошик з казкою їм  на гостинипринесла»</w:t>
      </w:r>
      <w:r w:rsidR="00F25E92">
        <w:rPr>
          <w:rFonts w:ascii="Times New Roman" w:hAnsi="Times New Roman"/>
          <w:sz w:val="28"/>
          <w:szCs w:val="28"/>
          <w:lang w:val="uk-UA"/>
        </w:rPr>
        <w:t>,</w:t>
      </w:r>
      <w:r w:rsidR="002146DB" w:rsidRPr="002146DB">
        <w:rPr>
          <w:rFonts w:ascii="Times New Roman" w:hAnsi="Times New Roman"/>
          <w:sz w:val="28"/>
          <w:szCs w:val="28"/>
          <w:lang w:val="uk-UA"/>
        </w:rPr>
        <w:t xml:space="preserve"> «Країн багато в світі є, у кожній з них – життя своє; та поміж всіх – лише одна, це – Україна дорога»</w:t>
      </w:r>
      <w:r w:rsidR="00F25E92">
        <w:rPr>
          <w:rFonts w:ascii="Times New Roman" w:hAnsi="Times New Roman"/>
          <w:sz w:val="28"/>
          <w:szCs w:val="28"/>
          <w:lang w:val="uk-UA"/>
        </w:rPr>
        <w:t>,</w:t>
      </w:r>
    </w:p>
    <w:p w:rsidR="002146DB" w:rsidRPr="002146DB" w:rsidRDefault="002146DB" w:rsidP="00F25E92">
      <w:pPr>
        <w:spacing w:after="0" w:line="240" w:lineRule="auto"/>
        <w:jc w:val="both"/>
        <w:rPr>
          <w:rFonts w:ascii="Times New Roman" w:hAnsi="Times New Roman"/>
          <w:sz w:val="28"/>
          <w:szCs w:val="28"/>
          <w:lang w:val="uk-UA"/>
        </w:rPr>
      </w:pPr>
      <w:r w:rsidRPr="002146DB">
        <w:rPr>
          <w:rFonts w:ascii="Times New Roman" w:hAnsi="Times New Roman"/>
          <w:sz w:val="28"/>
          <w:szCs w:val="28"/>
          <w:lang w:val="uk-UA"/>
        </w:rPr>
        <w:t>«Святий М</w:t>
      </w:r>
      <w:r w:rsidR="00F25E92">
        <w:rPr>
          <w:rFonts w:ascii="Times New Roman" w:hAnsi="Times New Roman"/>
          <w:sz w:val="28"/>
          <w:szCs w:val="28"/>
          <w:lang w:val="uk-UA"/>
        </w:rPr>
        <w:t xml:space="preserve">иколай, до нас у гості завітай», «Ялинка - веселинка», </w:t>
      </w:r>
      <w:r w:rsidRPr="002146DB">
        <w:rPr>
          <w:rFonts w:ascii="Times New Roman" w:hAnsi="Times New Roman"/>
          <w:sz w:val="28"/>
          <w:szCs w:val="28"/>
          <w:lang w:val="uk-UA"/>
        </w:rPr>
        <w:t>«Гілочка</w:t>
      </w:r>
      <w:r w:rsidR="00F25E92">
        <w:rPr>
          <w:rFonts w:ascii="Times New Roman" w:hAnsi="Times New Roman"/>
          <w:sz w:val="28"/>
          <w:szCs w:val="28"/>
          <w:lang w:val="uk-UA"/>
        </w:rPr>
        <w:t xml:space="preserve"> гойдається, казка починається», </w:t>
      </w:r>
      <w:r w:rsidRPr="002146DB">
        <w:rPr>
          <w:rFonts w:ascii="Times New Roman" w:hAnsi="Times New Roman"/>
          <w:sz w:val="28"/>
          <w:szCs w:val="28"/>
          <w:lang w:val="uk-UA"/>
        </w:rPr>
        <w:t>«Колядки співаємо, із Різдвом</w:t>
      </w:r>
      <w:r w:rsidR="00F25E92">
        <w:rPr>
          <w:rFonts w:ascii="Times New Roman" w:hAnsi="Times New Roman"/>
          <w:sz w:val="28"/>
          <w:szCs w:val="28"/>
          <w:lang w:val="uk-UA"/>
        </w:rPr>
        <w:t xml:space="preserve"> вітаємо» </w:t>
      </w:r>
      <w:r w:rsidRPr="002146DB">
        <w:rPr>
          <w:rFonts w:ascii="Times New Roman" w:hAnsi="Times New Roman"/>
          <w:sz w:val="28"/>
          <w:szCs w:val="28"/>
          <w:lang w:val="uk-UA"/>
        </w:rPr>
        <w:t>(драматизація   «Василь іде, Козу веде»)</w:t>
      </w:r>
      <w:r w:rsidR="00F25E92">
        <w:rPr>
          <w:rFonts w:ascii="Times New Roman" w:hAnsi="Times New Roman"/>
          <w:sz w:val="28"/>
          <w:szCs w:val="28"/>
          <w:lang w:val="uk-UA"/>
        </w:rPr>
        <w:t xml:space="preserve">, </w:t>
      </w:r>
      <w:r w:rsidRPr="002146DB">
        <w:rPr>
          <w:rFonts w:ascii="Times New Roman" w:hAnsi="Times New Roman"/>
          <w:sz w:val="28"/>
          <w:szCs w:val="28"/>
          <w:lang w:val="uk-UA"/>
        </w:rPr>
        <w:t>«Мама – сонеч</w:t>
      </w:r>
      <w:r w:rsidR="00F25E92">
        <w:rPr>
          <w:rFonts w:ascii="Times New Roman" w:hAnsi="Times New Roman"/>
          <w:sz w:val="28"/>
          <w:szCs w:val="28"/>
          <w:lang w:val="uk-UA"/>
        </w:rPr>
        <w:t xml:space="preserve">ко в сім’ї, ми – промінчики її», </w:t>
      </w:r>
      <w:r w:rsidRPr="002146DB">
        <w:rPr>
          <w:rFonts w:ascii="Times New Roman" w:hAnsi="Times New Roman"/>
          <w:sz w:val="28"/>
          <w:szCs w:val="28"/>
          <w:lang w:val="uk-UA"/>
        </w:rPr>
        <w:t>«У мам сьогодн</w:t>
      </w:r>
      <w:r w:rsidR="00F25E92">
        <w:rPr>
          <w:rFonts w:ascii="Times New Roman" w:hAnsi="Times New Roman"/>
          <w:sz w:val="28"/>
          <w:szCs w:val="28"/>
          <w:lang w:val="uk-UA"/>
        </w:rPr>
        <w:t>і свято – жіночий світлий день», «Казочка про яйце, Лисичку та хороброго Бровка», «Муха-цокотуха»,</w:t>
      </w:r>
      <w:r w:rsidRPr="002146DB">
        <w:rPr>
          <w:rFonts w:ascii="Times New Roman" w:hAnsi="Times New Roman"/>
          <w:sz w:val="28"/>
          <w:szCs w:val="28"/>
          <w:lang w:val="uk-UA"/>
        </w:rPr>
        <w:t xml:space="preserve"> «Хто сказав «няу»?»</w:t>
      </w:r>
      <w:r w:rsidR="00F25E92">
        <w:rPr>
          <w:rFonts w:ascii="Times New Roman" w:hAnsi="Times New Roman"/>
          <w:sz w:val="28"/>
          <w:szCs w:val="28"/>
          <w:lang w:val="uk-UA"/>
        </w:rPr>
        <w:t>.</w:t>
      </w:r>
    </w:p>
    <w:p w:rsidR="002146DB" w:rsidRPr="002146DB" w:rsidRDefault="00F25E92" w:rsidP="00F25E9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Випускний бал та прощання з садочком для старшокласників пройшов у онлайн форматі.</w:t>
      </w:r>
    </w:p>
    <w:p w:rsidR="00417C8C" w:rsidRPr="002B6741" w:rsidRDefault="00417C8C" w:rsidP="002146DB">
      <w:pPr>
        <w:spacing w:after="0" w:line="240" w:lineRule="auto"/>
        <w:ind w:firstLine="708"/>
        <w:jc w:val="both"/>
        <w:rPr>
          <w:rFonts w:ascii="Times New Roman" w:hAnsi="Times New Roman"/>
          <w:sz w:val="28"/>
          <w:szCs w:val="28"/>
          <w:lang w:val="uk-UA"/>
        </w:rPr>
      </w:pPr>
      <w:r w:rsidRPr="002B6741">
        <w:rPr>
          <w:rFonts w:ascii="Times New Roman" w:hAnsi="Times New Roman"/>
          <w:sz w:val="28"/>
          <w:szCs w:val="28"/>
          <w:lang w:val="uk-UA"/>
        </w:rPr>
        <w:t xml:space="preserve">Проведення </w:t>
      </w:r>
      <w:r w:rsidR="007F1322">
        <w:rPr>
          <w:rFonts w:ascii="Times New Roman" w:hAnsi="Times New Roman"/>
          <w:sz w:val="28"/>
          <w:szCs w:val="28"/>
          <w:lang w:val="uk-UA"/>
        </w:rPr>
        <w:t xml:space="preserve">всіх </w:t>
      </w:r>
      <w:r w:rsidRPr="002B6741">
        <w:rPr>
          <w:rFonts w:ascii="Times New Roman" w:hAnsi="Times New Roman"/>
          <w:sz w:val="28"/>
          <w:szCs w:val="28"/>
          <w:lang w:val="uk-UA"/>
        </w:rPr>
        <w:t>зазначених заходів допомогло педагогам на належному рівні працювати</w:t>
      </w:r>
      <w:r w:rsidR="00C33347" w:rsidRPr="002B6741">
        <w:rPr>
          <w:rFonts w:ascii="Times New Roman" w:hAnsi="Times New Roman"/>
          <w:sz w:val="28"/>
          <w:szCs w:val="28"/>
          <w:lang w:val="uk-UA"/>
        </w:rPr>
        <w:t xml:space="preserve"> над вирішенням головних завдан</w:t>
      </w:r>
      <w:r w:rsidRPr="002B6741">
        <w:rPr>
          <w:rFonts w:ascii="Times New Roman" w:hAnsi="Times New Roman"/>
          <w:sz w:val="28"/>
          <w:szCs w:val="28"/>
          <w:lang w:val="uk-UA"/>
        </w:rPr>
        <w:t>ь річного пл</w:t>
      </w:r>
      <w:r w:rsidR="00C33347" w:rsidRPr="002B6741">
        <w:rPr>
          <w:rFonts w:ascii="Times New Roman" w:hAnsi="Times New Roman"/>
          <w:sz w:val="28"/>
          <w:szCs w:val="28"/>
          <w:lang w:val="uk-UA"/>
        </w:rPr>
        <w:t xml:space="preserve">ану роботи. Колектив </w:t>
      </w:r>
      <w:r w:rsidRPr="002B6741">
        <w:rPr>
          <w:rFonts w:ascii="Times New Roman" w:hAnsi="Times New Roman"/>
          <w:sz w:val="28"/>
          <w:szCs w:val="28"/>
          <w:lang w:val="uk-UA"/>
        </w:rPr>
        <w:t xml:space="preserve">закладу був згуртований, працьовитий, спроможний виконати будь-які поставлені </w:t>
      </w:r>
      <w:r w:rsidR="00C33347" w:rsidRPr="002B6741">
        <w:rPr>
          <w:rFonts w:ascii="Times New Roman" w:hAnsi="Times New Roman"/>
          <w:sz w:val="28"/>
          <w:szCs w:val="28"/>
          <w:lang w:val="uk-UA"/>
        </w:rPr>
        <w:t>перед ним завдання</w:t>
      </w:r>
      <w:r w:rsidRPr="002B6741">
        <w:rPr>
          <w:rFonts w:ascii="Times New Roman" w:hAnsi="Times New Roman"/>
          <w:sz w:val="28"/>
          <w:szCs w:val="28"/>
          <w:lang w:val="uk-UA"/>
        </w:rPr>
        <w:t>.</w:t>
      </w:r>
    </w:p>
    <w:p w:rsidR="00631B14" w:rsidRPr="00631B14" w:rsidRDefault="00631B14" w:rsidP="00631B14">
      <w:pPr>
        <w:spacing w:after="0" w:line="240" w:lineRule="auto"/>
        <w:ind w:firstLine="708"/>
        <w:jc w:val="both"/>
        <w:rPr>
          <w:rFonts w:ascii="Times New Roman" w:hAnsi="Times New Roman"/>
          <w:sz w:val="28"/>
          <w:szCs w:val="28"/>
          <w:lang w:val="uk-UA"/>
        </w:rPr>
      </w:pPr>
      <w:r w:rsidRPr="00631B14">
        <w:rPr>
          <w:rFonts w:ascii="Times New Roman" w:hAnsi="Times New Roman"/>
          <w:sz w:val="28"/>
          <w:szCs w:val="28"/>
          <w:lang w:val="uk-UA"/>
        </w:rPr>
        <w:t xml:space="preserve">Працюючи над «Зміцненням та збереженням духовного здоров’я дошкільників засобами народно-прикладного мистецтва», яка є </w:t>
      </w:r>
      <w:r>
        <w:rPr>
          <w:rFonts w:ascii="Times New Roman" w:hAnsi="Times New Roman"/>
          <w:sz w:val="28"/>
          <w:szCs w:val="28"/>
          <w:lang w:val="uk-UA"/>
        </w:rPr>
        <w:t xml:space="preserve">приорітетним напрямком роботи </w:t>
      </w:r>
      <w:r w:rsidRPr="00631B14">
        <w:rPr>
          <w:rFonts w:ascii="Times New Roman" w:hAnsi="Times New Roman"/>
          <w:sz w:val="28"/>
          <w:szCs w:val="28"/>
          <w:lang w:val="uk-UA"/>
        </w:rPr>
        <w:t>закладу дошкільної освіти, освітній процес побудовано на засадах максимального забезпечення виховання у дітей любові й поваги до батьків і родини, закладання основ моральної та естетичної орієнтації в національних і загальнолюдських цінностях. В закладі працює народознавча світлиця, яка єдина серед закладів дошкільної освіти міста Вінниці набула статусу музею. У ній систематично проводяться екскурсії-заняття з народознавства. Тому діти протягом року мали можливість вивчати історію рідного краю, знайомились із гончарством, писанкарством, витинанкою, святами та звичаями нашого народу.</w:t>
      </w:r>
    </w:p>
    <w:p w:rsidR="00631B14" w:rsidRDefault="00631B14" w:rsidP="00631B14">
      <w:pPr>
        <w:spacing w:after="0" w:line="240" w:lineRule="auto"/>
        <w:ind w:firstLine="708"/>
        <w:jc w:val="both"/>
        <w:rPr>
          <w:rFonts w:ascii="Times New Roman" w:hAnsi="Times New Roman"/>
          <w:sz w:val="28"/>
          <w:szCs w:val="28"/>
          <w:lang w:val="uk-UA"/>
        </w:rPr>
      </w:pPr>
      <w:r w:rsidRPr="00631B14">
        <w:rPr>
          <w:rFonts w:ascii="Times New Roman" w:hAnsi="Times New Roman"/>
          <w:sz w:val="28"/>
          <w:szCs w:val="28"/>
          <w:lang w:val="uk-UA"/>
        </w:rPr>
        <w:t xml:space="preserve">Для розвитку індивідуальних нахилів, творчих здібностей дітей в закладі дошкільної освіти була організована гурткова робота. Високих результатів у даному виді діяльності досягли </w:t>
      </w:r>
      <w:r w:rsidRPr="00631B14">
        <w:rPr>
          <w:rFonts w:ascii="Times New Roman" w:hAnsi="Times New Roman"/>
          <w:b/>
          <w:i/>
          <w:sz w:val="28"/>
          <w:szCs w:val="28"/>
          <w:lang w:val="uk-UA"/>
        </w:rPr>
        <w:t>керівники гуртків</w:t>
      </w:r>
      <w:r w:rsidRPr="00631B14">
        <w:rPr>
          <w:rFonts w:ascii="Times New Roman" w:hAnsi="Times New Roman"/>
          <w:sz w:val="28"/>
          <w:szCs w:val="28"/>
          <w:lang w:val="uk-UA"/>
        </w:rPr>
        <w:t xml:space="preserve">: </w:t>
      </w:r>
    </w:p>
    <w:p w:rsidR="00BF211A" w:rsidRPr="00B157CE" w:rsidRDefault="00BF211A" w:rsidP="00B157CE">
      <w:pPr>
        <w:spacing w:after="0" w:line="240" w:lineRule="auto"/>
        <w:jc w:val="both"/>
        <w:rPr>
          <w:rFonts w:ascii="Times New Roman" w:hAnsi="Times New Roman"/>
          <w:sz w:val="28"/>
          <w:szCs w:val="28"/>
          <w:lang w:val="uk-UA"/>
        </w:rPr>
      </w:pPr>
    </w:p>
    <w:p w:rsidR="00BF211A" w:rsidRPr="00B157CE" w:rsidRDefault="00BF211A" w:rsidP="00B157CE">
      <w:pPr>
        <w:spacing w:after="0" w:line="240" w:lineRule="auto"/>
        <w:ind w:left="360"/>
        <w:jc w:val="both"/>
        <w:rPr>
          <w:rFonts w:ascii="Times New Roman" w:hAnsi="Times New Roman"/>
          <w:sz w:val="28"/>
          <w:szCs w:val="28"/>
          <w:lang w:val="uk-UA"/>
        </w:rPr>
      </w:pPr>
    </w:p>
    <w:p w:rsidR="00BF211A" w:rsidRPr="00BF211A" w:rsidRDefault="00BF211A" w:rsidP="00B157CE">
      <w:pPr>
        <w:pStyle w:val="af1"/>
        <w:spacing w:after="0" w:line="240" w:lineRule="auto"/>
        <w:jc w:val="both"/>
        <w:rPr>
          <w:rFonts w:ascii="Times New Roman" w:hAnsi="Times New Roman"/>
          <w:sz w:val="28"/>
          <w:szCs w:val="28"/>
          <w:lang w:val="uk-UA"/>
        </w:rPr>
      </w:pPr>
      <w:r w:rsidRPr="00BF211A">
        <w:rPr>
          <w:rFonts w:ascii="Times New Roman" w:hAnsi="Times New Roman"/>
          <w:sz w:val="28"/>
          <w:szCs w:val="28"/>
          <w:lang w:val="uk-UA"/>
        </w:rPr>
        <w:t>.</w:t>
      </w:r>
    </w:p>
    <w:p w:rsidR="00BF211A" w:rsidRPr="00BF211A" w:rsidRDefault="00BF211A" w:rsidP="00082722">
      <w:pPr>
        <w:pStyle w:val="af1"/>
        <w:numPr>
          <w:ilvl w:val="0"/>
          <w:numId w:val="26"/>
        </w:numPr>
        <w:spacing w:after="0" w:line="240" w:lineRule="auto"/>
        <w:jc w:val="both"/>
        <w:rPr>
          <w:rFonts w:ascii="Times New Roman" w:hAnsi="Times New Roman"/>
          <w:sz w:val="28"/>
          <w:szCs w:val="28"/>
          <w:lang w:val="uk-UA"/>
        </w:rPr>
      </w:pPr>
      <w:r w:rsidRPr="00BF211A">
        <w:rPr>
          <w:rFonts w:ascii="Times New Roman" w:hAnsi="Times New Roman"/>
          <w:sz w:val="28"/>
          <w:szCs w:val="28"/>
          <w:lang w:val="uk-UA"/>
        </w:rPr>
        <w:t>«Нетраційні техніки малювання»</w:t>
      </w:r>
      <w:r w:rsidR="00B157CE">
        <w:rPr>
          <w:rFonts w:ascii="Times New Roman" w:hAnsi="Times New Roman"/>
          <w:sz w:val="28"/>
          <w:szCs w:val="28"/>
          <w:lang w:val="uk-UA"/>
        </w:rPr>
        <w:t xml:space="preserve"> (середня група </w:t>
      </w:r>
      <w:r>
        <w:rPr>
          <w:rFonts w:ascii="Times New Roman" w:hAnsi="Times New Roman"/>
          <w:sz w:val="28"/>
          <w:szCs w:val="28"/>
          <w:lang w:val="uk-UA"/>
        </w:rPr>
        <w:t xml:space="preserve">) </w:t>
      </w:r>
      <w:r w:rsidR="00B157CE">
        <w:rPr>
          <w:rFonts w:ascii="Times New Roman" w:hAnsi="Times New Roman"/>
          <w:sz w:val="28"/>
          <w:szCs w:val="28"/>
          <w:lang w:val="uk-UA"/>
        </w:rPr>
        <w:t>Білошкурська Л.Л</w:t>
      </w:r>
      <w:r w:rsidRPr="00BF211A">
        <w:rPr>
          <w:rFonts w:ascii="Times New Roman" w:hAnsi="Times New Roman"/>
          <w:sz w:val="28"/>
          <w:szCs w:val="28"/>
          <w:lang w:val="uk-UA"/>
        </w:rPr>
        <w:t>.</w:t>
      </w:r>
    </w:p>
    <w:p w:rsidR="00BF211A" w:rsidRPr="00B157CE" w:rsidRDefault="00BF211A" w:rsidP="00B157CE">
      <w:pPr>
        <w:pStyle w:val="af1"/>
        <w:numPr>
          <w:ilvl w:val="0"/>
          <w:numId w:val="26"/>
        </w:numPr>
        <w:spacing w:after="0" w:line="240" w:lineRule="auto"/>
        <w:jc w:val="both"/>
        <w:rPr>
          <w:rFonts w:ascii="Times New Roman" w:hAnsi="Times New Roman"/>
          <w:sz w:val="28"/>
          <w:szCs w:val="28"/>
          <w:lang w:val="uk-UA"/>
        </w:rPr>
      </w:pPr>
      <w:r w:rsidRPr="00BF211A">
        <w:rPr>
          <w:rFonts w:ascii="Times New Roman" w:hAnsi="Times New Roman"/>
          <w:sz w:val="28"/>
          <w:szCs w:val="28"/>
          <w:lang w:val="uk-UA"/>
        </w:rPr>
        <w:t>«Народознавчий гурто</w:t>
      </w:r>
      <w:r w:rsidR="00B157CE">
        <w:rPr>
          <w:rFonts w:ascii="Times New Roman" w:hAnsi="Times New Roman"/>
          <w:sz w:val="28"/>
          <w:szCs w:val="28"/>
          <w:lang w:val="uk-UA"/>
        </w:rPr>
        <w:t xml:space="preserve">к «Джерельце» (старша група </w:t>
      </w:r>
      <w:r>
        <w:rPr>
          <w:rFonts w:ascii="Times New Roman" w:hAnsi="Times New Roman"/>
          <w:sz w:val="28"/>
          <w:szCs w:val="28"/>
          <w:lang w:val="uk-UA"/>
        </w:rPr>
        <w:t xml:space="preserve">) </w:t>
      </w:r>
      <w:r w:rsidR="00B157CE">
        <w:rPr>
          <w:rFonts w:ascii="Times New Roman" w:hAnsi="Times New Roman"/>
          <w:sz w:val="28"/>
          <w:szCs w:val="28"/>
          <w:lang w:val="uk-UA"/>
        </w:rPr>
        <w:t>Резедент О.</w:t>
      </w:r>
    </w:p>
    <w:p w:rsidR="00BF211A" w:rsidRPr="00B157CE" w:rsidRDefault="00B157CE" w:rsidP="00B157CE">
      <w:pPr>
        <w:pStyle w:val="af1"/>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«Вправні пальчики» (старша група ) Білошкурська З.М</w:t>
      </w:r>
    </w:p>
    <w:p w:rsidR="007C2AF0" w:rsidRPr="00B157CE" w:rsidRDefault="007C2AF0" w:rsidP="00B157CE">
      <w:pPr>
        <w:spacing w:after="0" w:line="240" w:lineRule="auto"/>
        <w:ind w:left="360"/>
        <w:jc w:val="both"/>
        <w:rPr>
          <w:rFonts w:ascii="Times New Roman" w:hAnsi="Times New Roman"/>
          <w:sz w:val="28"/>
          <w:szCs w:val="28"/>
          <w:lang w:val="uk-UA"/>
        </w:rPr>
      </w:pPr>
    </w:p>
    <w:p w:rsidR="007C2AF0" w:rsidRPr="007E74C5" w:rsidRDefault="00C33347" w:rsidP="008D736F">
      <w:pPr>
        <w:spacing w:after="0" w:line="240" w:lineRule="auto"/>
        <w:jc w:val="both"/>
        <w:rPr>
          <w:rFonts w:ascii="Times New Roman" w:hAnsi="Times New Roman"/>
          <w:sz w:val="28"/>
          <w:szCs w:val="28"/>
          <w:lang w:val="uk-UA"/>
        </w:rPr>
      </w:pPr>
      <w:r w:rsidRPr="008D736F">
        <w:rPr>
          <w:rFonts w:ascii="Times New Roman" w:hAnsi="Times New Roman"/>
          <w:sz w:val="28"/>
          <w:szCs w:val="28"/>
          <w:lang w:val="uk-UA"/>
        </w:rPr>
        <w:t xml:space="preserve">Гурткова робота організовувалася </w:t>
      </w:r>
      <w:r w:rsidR="007930B9" w:rsidRPr="008D736F">
        <w:rPr>
          <w:rFonts w:ascii="Times New Roman" w:hAnsi="Times New Roman"/>
          <w:sz w:val="28"/>
          <w:szCs w:val="28"/>
          <w:lang w:val="uk-UA"/>
        </w:rPr>
        <w:t>в другу половину дня</w:t>
      </w:r>
      <w:r w:rsidR="007F1322">
        <w:rPr>
          <w:rFonts w:ascii="Times New Roman" w:hAnsi="Times New Roman"/>
          <w:sz w:val="28"/>
          <w:szCs w:val="28"/>
          <w:lang w:val="uk-UA"/>
        </w:rPr>
        <w:t>,</w:t>
      </w:r>
      <w:r w:rsidR="007930B9" w:rsidRPr="008D736F">
        <w:rPr>
          <w:rFonts w:ascii="Times New Roman" w:hAnsi="Times New Roman"/>
          <w:sz w:val="28"/>
          <w:szCs w:val="28"/>
          <w:lang w:val="uk-UA"/>
        </w:rPr>
        <w:t xml:space="preserve"> тривалість </w:t>
      </w:r>
      <w:r w:rsidRPr="008D736F">
        <w:rPr>
          <w:rFonts w:ascii="Times New Roman" w:hAnsi="Times New Roman"/>
          <w:sz w:val="28"/>
          <w:szCs w:val="28"/>
          <w:lang w:val="uk-UA"/>
        </w:rPr>
        <w:t>проведення занять – 15-25 хвилин</w:t>
      </w:r>
      <w:r w:rsidR="007F1322">
        <w:rPr>
          <w:rFonts w:ascii="Times New Roman" w:hAnsi="Times New Roman"/>
          <w:sz w:val="28"/>
          <w:szCs w:val="28"/>
          <w:lang w:val="uk-UA"/>
        </w:rPr>
        <w:t>,</w:t>
      </w:r>
      <w:r w:rsidRPr="008D736F">
        <w:rPr>
          <w:rFonts w:ascii="Times New Roman" w:hAnsi="Times New Roman"/>
          <w:sz w:val="28"/>
          <w:szCs w:val="28"/>
          <w:lang w:val="uk-UA"/>
        </w:rPr>
        <w:t xml:space="preserve"> залежно від віку дітей.</w:t>
      </w:r>
      <w:r w:rsidR="00952608" w:rsidRPr="008D736F">
        <w:rPr>
          <w:rFonts w:ascii="Times New Roman" w:hAnsi="Times New Roman"/>
          <w:sz w:val="28"/>
          <w:szCs w:val="28"/>
          <w:lang w:val="uk-UA"/>
        </w:rPr>
        <w:t xml:space="preserve">Керівниками гуртків проводилися </w:t>
      </w:r>
      <w:r w:rsidR="007C2AF0">
        <w:rPr>
          <w:rFonts w:ascii="Times New Roman" w:hAnsi="Times New Roman"/>
          <w:sz w:val="28"/>
          <w:szCs w:val="28"/>
          <w:lang w:val="uk-UA"/>
        </w:rPr>
        <w:t xml:space="preserve">онлайн </w:t>
      </w:r>
      <w:r w:rsidR="00952608" w:rsidRPr="008D736F">
        <w:rPr>
          <w:rFonts w:ascii="Times New Roman" w:hAnsi="Times New Roman"/>
          <w:sz w:val="28"/>
          <w:szCs w:val="28"/>
          <w:lang w:val="uk-UA"/>
        </w:rPr>
        <w:t xml:space="preserve">колективні перегляди занять для родин дітей. </w:t>
      </w:r>
    </w:p>
    <w:p w:rsidR="007E74C5" w:rsidRDefault="007E74C5" w:rsidP="007E74C5">
      <w:pPr>
        <w:spacing w:after="0" w:line="240" w:lineRule="auto"/>
        <w:ind w:firstLine="708"/>
        <w:jc w:val="both"/>
        <w:rPr>
          <w:rFonts w:ascii="Times New Roman" w:hAnsi="Times New Roman"/>
          <w:b/>
          <w:i/>
          <w:sz w:val="28"/>
          <w:szCs w:val="28"/>
          <w:lang w:val="uk-UA"/>
        </w:rPr>
      </w:pPr>
      <w:r w:rsidRPr="007E74C5">
        <w:rPr>
          <w:rFonts w:ascii="Times New Roman" w:hAnsi="Times New Roman"/>
          <w:sz w:val="28"/>
          <w:szCs w:val="28"/>
          <w:lang w:val="uk-UA"/>
        </w:rPr>
        <w:t xml:space="preserve">SWOT-АНАЛІЗ </w:t>
      </w:r>
      <w:r>
        <w:rPr>
          <w:rFonts w:ascii="Times New Roman" w:hAnsi="Times New Roman"/>
          <w:sz w:val="28"/>
          <w:szCs w:val="28"/>
          <w:lang w:val="uk-UA"/>
        </w:rPr>
        <w:t>роботи</w:t>
      </w:r>
      <w:r w:rsidRPr="007E74C5">
        <w:rPr>
          <w:rFonts w:ascii="Times New Roman" w:hAnsi="Times New Roman"/>
          <w:sz w:val="28"/>
          <w:szCs w:val="28"/>
          <w:lang w:val="uk-UA"/>
        </w:rPr>
        <w:t xml:space="preserve"> колективу </w:t>
      </w:r>
      <w:r>
        <w:rPr>
          <w:rFonts w:ascii="Times New Roman" w:hAnsi="Times New Roman"/>
          <w:sz w:val="28"/>
          <w:szCs w:val="28"/>
          <w:lang w:val="uk-UA"/>
        </w:rPr>
        <w:t xml:space="preserve">ЗДО </w:t>
      </w:r>
      <w:r w:rsidR="00F300D6">
        <w:rPr>
          <w:rFonts w:ascii="Times New Roman" w:hAnsi="Times New Roman"/>
          <w:sz w:val="28"/>
          <w:szCs w:val="28"/>
          <w:lang w:val="uk-UA"/>
        </w:rPr>
        <w:t>за 2022/2023</w:t>
      </w:r>
      <w:r w:rsidRPr="007E74C5">
        <w:rPr>
          <w:rFonts w:ascii="Times New Roman" w:hAnsi="Times New Roman"/>
          <w:sz w:val="28"/>
          <w:szCs w:val="28"/>
          <w:lang w:val="uk-UA"/>
        </w:rPr>
        <w:t xml:space="preserve"> навчальний рік визначив наступні сильні сторони: </w:t>
      </w:r>
    </w:p>
    <w:p w:rsidR="00952608" w:rsidRPr="007E74C5" w:rsidRDefault="00952608" w:rsidP="00082722">
      <w:pPr>
        <w:pStyle w:val="af1"/>
        <w:numPr>
          <w:ilvl w:val="0"/>
          <w:numId w:val="6"/>
        </w:numPr>
        <w:spacing w:after="0" w:line="240" w:lineRule="auto"/>
        <w:jc w:val="both"/>
        <w:rPr>
          <w:rFonts w:ascii="Times New Roman" w:hAnsi="Times New Roman"/>
          <w:sz w:val="28"/>
          <w:szCs w:val="28"/>
          <w:lang w:val="uk-UA"/>
        </w:rPr>
      </w:pPr>
      <w:r w:rsidRPr="007E74C5">
        <w:rPr>
          <w:rFonts w:ascii="Times New Roman" w:hAnsi="Times New Roman"/>
          <w:sz w:val="28"/>
          <w:szCs w:val="28"/>
          <w:lang w:val="uk-UA"/>
        </w:rPr>
        <w:lastRenderedPageBreak/>
        <w:t>підвищення педагогічної майстерності, творчого потенціалу педагогів;</w:t>
      </w:r>
    </w:p>
    <w:p w:rsidR="00952608" w:rsidRPr="007930B9" w:rsidRDefault="00952608" w:rsidP="00082722">
      <w:pPr>
        <w:numPr>
          <w:ilvl w:val="0"/>
          <w:numId w:val="6"/>
        </w:numPr>
        <w:spacing w:after="0" w:line="240" w:lineRule="auto"/>
        <w:jc w:val="both"/>
        <w:rPr>
          <w:rFonts w:ascii="Times New Roman" w:hAnsi="Times New Roman"/>
          <w:sz w:val="28"/>
          <w:szCs w:val="28"/>
          <w:lang w:val="uk-UA"/>
        </w:rPr>
      </w:pPr>
      <w:r w:rsidRPr="007930B9">
        <w:rPr>
          <w:rFonts w:ascii="Times New Roman" w:hAnsi="Times New Roman"/>
          <w:sz w:val="28"/>
          <w:szCs w:val="28"/>
        </w:rPr>
        <w:t>використання набутого досвіду педагог</w:t>
      </w:r>
      <w:r w:rsidRPr="007930B9">
        <w:rPr>
          <w:rFonts w:ascii="Times New Roman" w:hAnsi="Times New Roman"/>
          <w:sz w:val="28"/>
          <w:szCs w:val="28"/>
          <w:lang w:val="uk-UA"/>
        </w:rPr>
        <w:t xml:space="preserve">ами </w:t>
      </w:r>
      <w:r w:rsidRPr="007930B9">
        <w:rPr>
          <w:rFonts w:ascii="Times New Roman" w:hAnsi="Times New Roman"/>
          <w:sz w:val="28"/>
          <w:szCs w:val="28"/>
        </w:rPr>
        <w:t>колективу;</w:t>
      </w:r>
    </w:p>
    <w:p w:rsidR="00952608" w:rsidRPr="007930B9" w:rsidRDefault="00952608" w:rsidP="00082722">
      <w:pPr>
        <w:numPr>
          <w:ilvl w:val="0"/>
          <w:numId w:val="6"/>
        </w:numPr>
        <w:spacing w:after="0" w:line="240" w:lineRule="auto"/>
        <w:jc w:val="both"/>
        <w:rPr>
          <w:rFonts w:ascii="Times New Roman" w:hAnsi="Times New Roman"/>
          <w:sz w:val="28"/>
          <w:szCs w:val="28"/>
          <w:lang w:val="uk-UA"/>
        </w:rPr>
      </w:pPr>
      <w:r w:rsidRPr="007930B9">
        <w:rPr>
          <w:rFonts w:ascii="Times New Roman" w:hAnsi="Times New Roman"/>
          <w:sz w:val="28"/>
          <w:szCs w:val="28"/>
        </w:rPr>
        <w:t>удосконалення змісту, форм і методів методичної роботи в закладі;</w:t>
      </w:r>
    </w:p>
    <w:p w:rsidR="00952608" w:rsidRPr="007930B9" w:rsidRDefault="00952608" w:rsidP="00082722">
      <w:pPr>
        <w:numPr>
          <w:ilvl w:val="0"/>
          <w:numId w:val="6"/>
        </w:numPr>
        <w:spacing w:after="0" w:line="240" w:lineRule="auto"/>
        <w:jc w:val="both"/>
        <w:rPr>
          <w:rFonts w:ascii="Times New Roman" w:hAnsi="Times New Roman"/>
          <w:sz w:val="28"/>
          <w:szCs w:val="28"/>
          <w:lang w:val="uk-UA"/>
        </w:rPr>
      </w:pPr>
      <w:r w:rsidRPr="007930B9">
        <w:rPr>
          <w:rFonts w:ascii="Times New Roman" w:hAnsi="Times New Roman"/>
          <w:sz w:val="28"/>
          <w:szCs w:val="28"/>
          <w:lang w:val="uk-UA"/>
        </w:rPr>
        <w:t>достатній</w:t>
      </w:r>
      <w:r w:rsidRPr="007930B9">
        <w:rPr>
          <w:rFonts w:ascii="Times New Roman" w:hAnsi="Times New Roman"/>
          <w:sz w:val="28"/>
          <w:szCs w:val="28"/>
        </w:rPr>
        <w:t xml:space="preserve"> рівень вихован</w:t>
      </w:r>
      <w:r w:rsidRPr="007930B9">
        <w:rPr>
          <w:rFonts w:ascii="Times New Roman" w:hAnsi="Times New Roman"/>
          <w:sz w:val="28"/>
          <w:szCs w:val="28"/>
          <w:lang w:val="uk-UA"/>
        </w:rPr>
        <w:t>ня</w:t>
      </w:r>
      <w:r w:rsidRPr="007930B9">
        <w:rPr>
          <w:rFonts w:ascii="Times New Roman" w:hAnsi="Times New Roman"/>
          <w:sz w:val="28"/>
          <w:szCs w:val="28"/>
        </w:rPr>
        <w:t xml:space="preserve"> та розвитку дітей;</w:t>
      </w:r>
    </w:p>
    <w:p w:rsidR="007E74C5" w:rsidRDefault="00952608" w:rsidP="00082722">
      <w:pPr>
        <w:numPr>
          <w:ilvl w:val="0"/>
          <w:numId w:val="6"/>
        </w:numPr>
        <w:spacing w:after="0" w:line="240" w:lineRule="auto"/>
        <w:jc w:val="both"/>
        <w:rPr>
          <w:rFonts w:ascii="Times New Roman" w:hAnsi="Times New Roman"/>
          <w:sz w:val="28"/>
          <w:szCs w:val="28"/>
          <w:lang w:val="uk-UA"/>
        </w:rPr>
      </w:pPr>
      <w:r w:rsidRPr="007E74C5">
        <w:rPr>
          <w:rFonts w:ascii="Times New Roman" w:hAnsi="Times New Roman"/>
          <w:sz w:val="28"/>
          <w:szCs w:val="28"/>
          <w:lang w:val="uk-UA"/>
        </w:rPr>
        <w:t xml:space="preserve">підвищення зовнішнього іміджу </w:t>
      </w:r>
      <w:r w:rsidRPr="007930B9">
        <w:rPr>
          <w:rFonts w:ascii="Times New Roman" w:hAnsi="Times New Roman"/>
          <w:sz w:val="28"/>
          <w:szCs w:val="28"/>
          <w:lang w:val="uk-UA"/>
        </w:rPr>
        <w:t>ЗДО</w:t>
      </w:r>
      <w:r w:rsidR="007E74C5">
        <w:rPr>
          <w:rFonts w:ascii="Times New Roman" w:hAnsi="Times New Roman"/>
          <w:sz w:val="28"/>
          <w:szCs w:val="28"/>
          <w:lang w:val="uk-UA"/>
        </w:rPr>
        <w:t>;</w:t>
      </w:r>
    </w:p>
    <w:p w:rsidR="007E74C5" w:rsidRPr="007E74C5" w:rsidRDefault="007E74C5" w:rsidP="00082722">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7E74C5">
        <w:rPr>
          <w:rFonts w:ascii="Times New Roman" w:hAnsi="Times New Roman"/>
          <w:sz w:val="28"/>
          <w:szCs w:val="28"/>
          <w:lang w:val="uk-UA"/>
        </w:rPr>
        <w:t>нучкість, диференціація</w:t>
      </w:r>
      <w:r>
        <w:rPr>
          <w:rFonts w:ascii="Times New Roman" w:hAnsi="Times New Roman"/>
          <w:sz w:val="28"/>
          <w:szCs w:val="28"/>
        </w:rPr>
        <w:t>педагогічного процесу</w:t>
      </w:r>
      <w:r>
        <w:rPr>
          <w:rFonts w:ascii="Times New Roman" w:hAnsi="Times New Roman"/>
          <w:sz w:val="28"/>
          <w:szCs w:val="28"/>
          <w:lang w:val="uk-UA"/>
        </w:rPr>
        <w:t>;</w:t>
      </w:r>
    </w:p>
    <w:p w:rsidR="007E74C5" w:rsidRPr="007E74C5" w:rsidRDefault="007E74C5" w:rsidP="00082722">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ч</w:t>
      </w:r>
      <w:r w:rsidRPr="007E74C5">
        <w:rPr>
          <w:rFonts w:ascii="Times New Roman" w:hAnsi="Times New Roman"/>
          <w:sz w:val="28"/>
          <w:szCs w:val="28"/>
        </w:rPr>
        <w:t>ітке календарне,перспективне плануванняосвітнього</w:t>
      </w:r>
      <w:r>
        <w:rPr>
          <w:rFonts w:ascii="Times New Roman" w:hAnsi="Times New Roman"/>
          <w:sz w:val="28"/>
          <w:szCs w:val="28"/>
        </w:rPr>
        <w:t xml:space="preserve"> процесу</w:t>
      </w:r>
      <w:r>
        <w:rPr>
          <w:rFonts w:ascii="Times New Roman" w:hAnsi="Times New Roman"/>
          <w:sz w:val="28"/>
          <w:szCs w:val="28"/>
          <w:lang w:val="uk-UA"/>
        </w:rPr>
        <w:t>;</w:t>
      </w:r>
    </w:p>
    <w:p w:rsidR="007E74C5" w:rsidRPr="007E74C5" w:rsidRDefault="007E74C5" w:rsidP="00082722">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н</w:t>
      </w:r>
      <w:r w:rsidRPr="007E74C5">
        <w:rPr>
          <w:rFonts w:ascii="Times New Roman" w:hAnsi="Times New Roman"/>
          <w:sz w:val="28"/>
          <w:szCs w:val="28"/>
        </w:rPr>
        <w:t>алежний рівеньпрограмно-методичногозабезпечення для успішної</w:t>
      </w:r>
      <w:r>
        <w:rPr>
          <w:rFonts w:ascii="Times New Roman" w:hAnsi="Times New Roman"/>
          <w:sz w:val="28"/>
          <w:szCs w:val="28"/>
        </w:rPr>
        <w:t xml:space="preserve"> організації освітнього процесу</w:t>
      </w:r>
      <w:r>
        <w:rPr>
          <w:rFonts w:ascii="Times New Roman" w:hAnsi="Times New Roman"/>
          <w:sz w:val="28"/>
          <w:szCs w:val="28"/>
          <w:lang w:val="uk-UA"/>
        </w:rPr>
        <w:t>;</w:t>
      </w:r>
    </w:p>
    <w:p w:rsidR="007F1322" w:rsidRPr="007E74C5" w:rsidRDefault="007E74C5" w:rsidP="00082722">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в</w:t>
      </w:r>
      <w:r w:rsidRPr="007E74C5">
        <w:rPr>
          <w:rFonts w:ascii="Times New Roman" w:hAnsi="Times New Roman"/>
          <w:sz w:val="28"/>
          <w:szCs w:val="28"/>
        </w:rPr>
        <w:t>икористання тавпровадження педагогамиінноваційних тапедагогічних технологій восвітній процес.</w:t>
      </w:r>
    </w:p>
    <w:p w:rsidR="00952608" w:rsidRPr="007930B9" w:rsidRDefault="00952608" w:rsidP="00436DFC">
      <w:pPr>
        <w:spacing w:after="0" w:line="240" w:lineRule="auto"/>
        <w:jc w:val="both"/>
        <w:rPr>
          <w:rFonts w:ascii="Times New Roman" w:hAnsi="Times New Roman"/>
          <w:sz w:val="28"/>
          <w:szCs w:val="28"/>
        </w:rPr>
      </w:pPr>
      <w:r w:rsidRPr="007930B9">
        <w:rPr>
          <w:rFonts w:ascii="Times New Roman" w:hAnsi="Times New Roman"/>
          <w:sz w:val="28"/>
          <w:szCs w:val="28"/>
          <w:lang w:val="uk-UA"/>
        </w:rPr>
        <w:t xml:space="preserve">Проте, варто зазначити </w:t>
      </w:r>
      <w:r w:rsidR="00436DFC">
        <w:rPr>
          <w:rFonts w:ascii="Times New Roman" w:hAnsi="Times New Roman"/>
          <w:b/>
          <w:i/>
          <w:sz w:val="28"/>
          <w:szCs w:val="28"/>
          <w:lang w:val="uk-UA"/>
        </w:rPr>
        <w:t>слабкі сторони:</w:t>
      </w:r>
    </w:p>
    <w:p w:rsidR="00436DFC" w:rsidRDefault="00436DFC" w:rsidP="00082722">
      <w:pPr>
        <w:pStyle w:val="af1"/>
        <w:numPr>
          <w:ilvl w:val="0"/>
          <w:numId w:val="6"/>
        </w:numPr>
        <w:spacing w:after="0" w:line="240" w:lineRule="auto"/>
        <w:jc w:val="both"/>
        <w:rPr>
          <w:rFonts w:ascii="Times New Roman" w:hAnsi="Times New Roman"/>
          <w:sz w:val="28"/>
          <w:szCs w:val="28"/>
          <w:lang w:val="uk-UA"/>
        </w:rPr>
      </w:pPr>
      <w:r w:rsidRPr="00436DFC">
        <w:rPr>
          <w:rFonts w:ascii="Times New Roman" w:hAnsi="Times New Roman"/>
          <w:sz w:val="28"/>
          <w:szCs w:val="28"/>
          <w:lang w:val="uk-UA"/>
        </w:rPr>
        <w:t>Недостатнє впровадженняІКТ-технологій в освітнюроботу закладу.</w:t>
      </w:r>
    </w:p>
    <w:p w:rsidR="00436DFC" w:rsidRDefault="00436DFC" w:rsidP="00436DF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36DFC">
        <w:rPr>
          <w:rFonts w:ascii="Times New Roman" w:hAnsi="Times New Roman"/>
          <w:sz w:val="28"/>
          <w:szCs w:val="28"/>
          <w:lang w:val="uk-UA"/>
        </w:rPr>
        <w:t>Потреба в оновленні освітнього простору ЗДО відповідно до вимог сучасності.</w:t>
      </w:r>
    </w:p>
    <w:p w:rsidR="00436DFC" w:rsidRPr="00436DFC" w:rsidRDefault="00436DFC" w:rsidP="00436DF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36DFC">
        <w:rPr>
          <w:rFonts w:ascii="Times New Roman" w:hAnsi="Times New Roman"/>
          <w:sz w:val="28"/>
          <w:szCs w:val="28"/>
          <w:lang w:val="uk-UA"/>
        </w:rPr>
        <w:t>Емоційне «вигорання» педагогів напруженість зумовлена постійною наявністю великої кількості факторів стресу.</w:t>
      </w:r>
    </w:p>
    <w:p w:rsidR="00436DFC" w:rsidRDefault="00436DFC" w:rsidP="00436DF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36DFC">
        <w:rPr>
          <w:rFonts w:ascii="Times New Roman" w:hAnsi="Times New Roman"/>
          <w:sz w:val="28"/>
          <w:szCs w:val="28"/>
          <w:lang w:val="uk-UA"/>
        </w:rPr>
        <w:t>Відсутність в штаті працівників ставки психолога.</w:t>
      </w:r>
    </w:p>
    <w:p w:rsidR="00952608" w:rsidRPr="007930B9" w:rsidRDefault="00436DFC" w:rsidP="00436DFC">
      <w:pPr>
        <w:spacing w:after="0" w:line="240" w:lineRule="auto"/>
        <w:jc w:val="both"/>
        <w:rPr>
          <w:rFonts w:ascii="Times New Roman" w:hAnsi="Times New Roman"/>
          <w:sz w:val="28"/>
          <w:szCs w:val="28"/>
          <w:lang w:val="uk-UA"/>
        </w:rPr>
      </w:pPr>
      <w:r w:rsidRPr="007B5D05">
        <w:rPr>
          <w:rFonts w:ascii="Times New Roman" w:hAnsi="Times New Roman"/>
          <w:b/>
          <w:sz w:val="28"/>
          <w:szCs w:val="28"/>
          <w:lang w:val="uk-UA"/>
        </w:rPr>
        <w:t>В</w:t>
      </w:r>
      <w:r>
        <w:rPr>
          <w:rFonts w:ascii="Times New Roman" w:hAnsi="Times New Roman"/>
          <w:b/>
          <w:sz w:val="28"/>
          <w:szCs w:val="28"/>
          <w:lang w:val="uk-UA"/>
        </w:rPr>
        <w:t xml:space="preserve">изначення шляхів удосконалення </w:t>
      </w:r>
      <w:r w:rsidR="00952608" w:rsidRPr="007930B9">
        <w:rPr>
          <w:rFonts w:ascii="Times New Roman" w:hAnsi="Times New Roman"/>
          <w:bCs/>
          <w:sz w:val="28"/>
          <w:szCs w:val="28"/>
        </w:rPr>
        <w:t>якостіметодичної роботи закладу</w:t>
      </w:r>
      <w:r w:rsidR="00952608" w:rsidRPr="007930B9">
        <w:rPr>
          <w:rFonts w:ascii="Times New Roman" w:hAnsi="Times New Roman"/>
          <w:sz w:val="28"/>
          <w:szCs w:val="28"/>
        </w:rPr>
        <w:t>:</w:t>
      </w:r>
    </w:p>
    <w:p w:rsidR="00952608" w:rsidRPr="00412BB0" w:rsidRDefault="00436DFC" w:rsidP="00436DFC">
      <w:pPr>
        <w:spacing w:after="0" w:line="240" w:lineRule="auto"/>
        <w:jc w:val="both"/>
        <w:rPr>
          <w:rFonts w:ascii="Times New Roman" w:hAnsi="Times New Roman"/>
          <w:i/>
          <w:sz w:val="28"/>
          <w:szCs w:val="28"/>
          <w:lang w:val="uk-UA"/>
        </w:rPr>
      </w:pPr>
      <w:r>
        <w:rPr>
          <w:rFonts w:ascii="Times New Roman" w:hAnsi="Times New Roman"/>
          <w:sz w:val="28"/>
          <w:szCs w:val="28"/>
          <w:lang w:val="uk-UA"/>
        </w:rPr>
        <w:t>1</w:t>
      </w:r>
      <w:r w:rsidR="00952608" w:rsidRPr="00607398">
        <w:rPr>
          <w:rFonts w:ascii="Times New Roman" w:hAnsi="Times New Roman"/>
          <w:sz w:val="28"/>
          <w:szCs w:val="28"/>
          <w:lang w:val="uk-UA"/>
        </w:rPr>
        <w:t>.</w:t>
      </w:r>
      <w:r w:rsidR="00952608" w:rsidRPr="00412BB0">
        <w:rPr>
          <w:rFonts w:ascii="Times New Roman" w:hAnsi="Times New Roman"/>
          <w:i/>
          <w:sz w:val="28"/>
          <w:szCs w:val="28"/>
          <w:lang w:val="uk-UA"/>
        </w:rPr>
        <w:t>Нада</w:t>
      </w:r>
      <w:r>
        <w:rPr>
          <w:rFonts w:ascii="Times New Roman" w:hAnsi="Times New Roman"/>
          <w:i/>
          <w:sz w:val="28"/>
          <w:szCs w:val="28"/>
          <w:lang w:val="uk-UA"/>
        </w:rPr>
        <w:t>ва</w:t>
      </w:r>
      <w:r w:rsidR="00952608" w:rsidRPr="00412BB0">
        <w:rPr>
          <w:rFonts w:ascii="Times New Roman" w:hAnsi="Times New Roman"/>
          <w:i/>
          <w:sz w:val="28"/>
          <w:szCs w:val="28"/>
          <w:lang w:val="uk-UA"/>
        </w:rPr>
        <w:t>ти методичну допомогу молодим спеціалістам щодо формулювання індивідуальних науково-методичних тем та поглибленої роботи над ними.</w:t>
      </w:r>
    </w:p>
    <w:p w:rsidR="00952608" w:rsidRPr="00412BB0" w:rsidRDefault="00676153" w:rsidP="00436DFC">
      <w:pPr>
        <w:spacing w:after="0" w:line="240" w:lineRule="auto"/>
        <w:jc w:val="both"/>
        <w:rPr>
          <w:rFonts w:ascii="Times New Roman" w:hAnsi="Times New Roman"/>
          <w:i/>
          <w:sz w:val="28"/>
          <w:szCs w:val="28"/>
          <w:lang w:val="uk-UA"/>
        </w:rPr>
      </w:pPr>
      <w:r w:rsidRPr="00412BB0">
        <w:rPr>
          <w:rFonts w:ascii="Times New Roman" w:hAnsi="Times New Roman"/>
          <w:i/>
          <w:sz w:val="28"/>
          <w:szCs w:val="28"/>
          <w:lang w:val="uk-UA"/>
        </w:rPr>
        <w:t>2</w:t>
      </w:r>
      <w:r w:rsidR="00952608" w:rsidRPr="00412BB0">
        <w:rPr>
          <w:rFonts w:ascii="Times New Roman" w:hAnsi="Times New Roman"/>
          <w:i/>
          <w:sz w:val="28"/>
          <w:szCs w:val="28"/>
          <w:lang w:val="uk-UA"/>
        </w:rPr>
        <w:t xml:space="preserve">. Забезпечити участь кожного педагога в основних методичних заходах на наступний навчальний </w:t>
      </w:r>
      <w:r w:rsidR="00952608" w:rsidRPr="00412BB0">
        <w:rPr>
          <w:rFonts w:ascii="Times New Roman" w:hAnsi="Times New Roman"/>
          <w:i/>
          <w:sz w:val="28"/>
          <w:szCs w:val="28"/>
        </w:rPr>
        <w:t>рік</w:t>
      </w:r>
      <w:r w:rsidR="00952608" w:rsidRPr="00412BB0">
        <w:rPr>
          <w:rFonts w:ascii="Times New Roman" w:hAnsi="Times New Roman"/>
          <w:i/>
          <w:sz w:val="28"/>
          <w:szCs w:val="28"/>
          <w:lang w:val="uk-UA"/>
        </w:rPr>
        <w:t>.</w:t>
      </w:r>
    </w:p>
    <w:p w:rsidR="00B07F90" w:rsidRPr="00412BB0" w:rsidRDefault="00676153" w:rsidP="00436DFC">
      <w:pPr>
        <w:spacing w:after="0" w:line="240" w:lineRule="auto"/>
        <w:jc w:val="both"/>
        <w:rPr>
          <w:rFonts w:ascii="Times New Roman" w:hAnsi="Times New Roman"/>
          <w:i/>
          <w:sz w:val="28"/>
          <w:szCs w:val="28"/>
          <w:lang w:val="uk-UA"/>
        </w:rPr>
      </w:pPr>
      <w:r w:rsidRPr="00412BB0">
        <w:rPr>
          <w:rFonts w:ascii="Times New Roman" w:hAnsi="Times New Roman"/>
          <w:i/>
          <w:sz w:val="28"/>
          <w:szCs w:val="28"/>
          <w:lang w:val="uk-UA"/>
        </w:rPr>
        <w:t>3</w:t>
      </w:r>
      <w:r w:rsidR="00952608" w:rsidRPr="00412BB0">
        <w:rPr>
          <w:rFonts w:ascii="Times New Roman" w:hAnsi="Times New Roman"/>
          <w:i/>
          <w:sz w:val="28"/>
          <w:szCs w:val="28"/>
          <w:lang w:val="uk-UA"/>
        </w:rPr>
        <w:t>. Розробити графік взаємовідвідування занять наставників та молодих спеціалістів.</w:t>
      </w:r>
    </w:p>
    <w:p w:rsidR="000304BD" w:rsidRDefault="00676153" w:rsidP="00436DFC">
      <w:pPr>
        <w:spacing w:after="0" w:line="240" w:lineRule="auto"/>
        <w:jc w:val="both"/>
        <w:rPr>
          <w:rFonts w:ascii="Times New Roman" w:hAnsi="Times New Roman"/>
          <w:i/>
          <w:sz w:val="28"/>
          <w:szCs w:val="28"/>
          <w:lang w:val="uk-UA"/>
        </w:rPr>
      </w:pPr>
      <w:r w:rsidRPr="00412BB0">
        <w:rPr>
          <w:rFonts w:ascii="Times New Roman" w:hAnsi="Times New Roman"/>
          <w:i/>
          <w:sz w:val="28"/>
          <w:szCs w:val="28"/>
          <w:lang w:val="uk-UA"/>
        </w:rPr>
        <w:t>4</w:t>
      </w:r>
      <w:r w:rsidR="000304BD" w:rsidRPr="00412BB0">
        <w:rPr>
          <w:rFonts w:ascii="Times New Roman" w:hAnsi="Times New Roman"/>
          <w:i/>
          <w:sz w:val="28"/>
          <w:szCs w:val="28"/>
          <w:lang w:val="uk-UA"/>
        </w:rPr>
        <w:t xml:space="preserve">. </w:t>
      </w:r>
      <w:r w:rsidR="00436DFC">
        <w:rPr>
          <w:rFonts w:ascii="Times New Roman" w:hAnsi="Times New Roman"/>
          <w:i/>
          <w:sz w:val="28"/>
          <w:szCs w:val="28"/>
          <w:lang w:val="uk-UA"/>
        </w:rPr>
        <w:t>Продовжити</w:t>
      </w:r>
      <w:r w:rsidR="00CC38B7" w:rsidRPr="00412BB0">
        <w:rPr>
          <w:rFonts w:ascii="Times New Roman" w:hAnsi="Times New Roman"/>
          <w:i/>
          <w:sz w:val="28"/>
          <w:szCs w:val="28"/>
          <w:lang w:val="uk-UA"/>
        </w:rPr>
        <w:t xml:space="preserve"> роботу клубу емоційної підтримки педагогів «Шлях до себе».</w:t>
      </w:r>
    </w:p>
    <w:p w:rsidR="00436DFC" w:rsidRPr="00436DFC" w:rsidRDefault="00436DFC" w:rsidP="00436DFC">
      <w:pPr>
        <w:spacing w:after="0" w:line="240" w:lineRule="auto"/>
        <w:jc w:val="both"/>
        <w:rPr>
          <w:rFonts w:ascii="Times New Roman" w:hAnsi="Times New Roman"/>
          <w:bCs/>
          <w:i/>
          <w:sz w:val="28"/>
          <w:szCs w:val="28"/>
          <w:lang w:val="uk-UA"/>
        </w:rPr>
      </w:pPr>
      <w:r>
        <w:rPr>
          <w:rFonts w:ascii="Times New Roman" w:hAnsi="Times New Roman"/>
          <w:bCs/>
          <w:i/>
          <w:sz w:val="28"/>
          <w:szCs w:val="28"/>
          <w:lang w:val="uk-UA"/>
        </w:rPr>
        <w:t xml:space="preserve">5. </w:t>
      </w:r>
      <w:r w:rsidRPr="00436DFC">
        <w:rPr>
          <w:rFonts w:ascii="Times New Roman" w:hAnsi="Times New Roman"/>
          <w:bCs/>
          <w:i/>
          <w:sz w:val="28"/>
          <w:szCs w:val="28"/>
          <w:lang w:val="uk-UA"/>
        </w:rPr>
        <w:t>Збільшення кількості впровадження педагогами інноваційних технологій.</w:t>
      </w:r>
    </w:p>
    <w:p w:rsidR="00436DFC" w:rsidRPr="00436DFC" w:rsidRDefault="006F5E71" w:rsidP="006F5E71">
      <w:pPr>
        <w:spacing w:after="0" w:line="240" w:lineRule="auto"/>
        <w:jc w:val="both"/>
        <w:rPr>
          <w:rFonts w:ascii="Times New Roman" w:hAnsi="Times New Roman"/>
          <w:bCs/>
          <w:i/>
          <w:sz w:val="28"/>
          <w:szCs w:val="28"/>
          <w:lang w:val="uk-UA"/>
        </w:rPr>
      </w:pPr>
      <w:r>
        <w:rPr>
          <w:rFonts w:ascii="Times New Roman" w:hAnsi="Times New Roman"/>
          <w:bCs/>
          <w:i/>
          <w:sz w:val="28"/>
          <w:szCs w:val="28"/>
          <w:lang w:val="uk-UA"/>
        </w:rPr>
        <w:t>6. Стимулювати та заохочувати</w:t>
      </w:r>
      <w:r w:rsidR="00436DFC" w:rsidRPr="00436DFC">
        <w:rPr>
          <w:rFonts w:ascii="Times New Roman" w:hAnsi="Times New Roman"/>
          <w:bCs/>
          <w:i/>
          <w:sz w:val="28"/>
          <w:szCs w:val="28"/>
          <w:lang w:val="uk-UA"/>
        </w:rPr>
        <w:t xml:space="preserve"> педагогів.</w:t>
      </w:r>
    </w:p>
    <w:p w:rsidR="006F5E71" w:rsidRDefault="006F5E71" w:rsidP="006F5E71">
      <w:pPr>
        <w:spacing w:after="0" w:line="240" w:lineRule="auto"/>
        <w:jc w:val="both"/>
        <w:rPr>
          <w:rFonts w:ascii="Times New Roman" w:hAnsi="Times New Roman"/>
          <w:bCs/>
          <w:i/>
          <w:sz w:val="28"/>
          <w:szCs w:val="28"/>
          <w:lang w:val="uk-UA"/>
        </w:rPr>
      </w:pPr>
      <w:r>
        <w:rPr>
          <w:rFonts w:ascii="Times New Roman" w:hAnsi="Times New Roman"/>
          <w:bCs/>
          <w:i/>
          <w:sz w:val="28"/>
          <w:szCs w:val="28"/>
          <w:lang w:val="uk-UA"/>
        </w:rPr>
        <w:t>7. Розширмти можливості професійної самореалізації.</w:t>
      </w:r>
    </w:p>
    <w:p w:rsidR="00436DFC" w:rsidRDefault="006F5E71" w:rsidP="006F5E71">
      <w:pPr>
        <w:spacing w:after="0" w:line="240" w:lineRule="auto"/>
        <w:jc w:val="both"/>
        <w:rPr>
          <w:rFonts w:ascii="Times New Roman" w:hAnsi="Times New Roman"/>
          <w:bCs/>
          <w:i/>
          <w:sz w:val="28"/>
          <w:szCs w:val="28"/>
          <w:lang w:val="uk-UA"/>
        </w:rPr>
      </w:pPr>
      <w:r>
        <w:rPr>
          <w:rFonts w:ascii="Times New Roman" w:hAnsi="Times New Roman"/>
          <w:bCs/>
          <w:i/>
          <w:sz w:val="28"/>
          <w:szCs w:val="28"/>
          <w:lang w:val="uk-UA"/>
        </w:rPr>
        <w:t>8. Підвищити ступінь</w:t>
      </w:r>
      <w:r w:rsidR="00436DFC" w:rsidRPr="00436DFC">
        <w:rPr>
          <w:rFonts w:ascii="Times New Roman" w:hAnsi="Times New Roman"/>
          <w:bCs/>
          <w:i/>
          <w:sz w:val="28"/>
          <w:szCs w:val="28"/>
          <w:lang w:val="uk-UA"/>
        </w:rPr>
        <w:t xml:space="preserve"> відкритості висвітлення діяльності педагогічного колективу.</w:t>
      </w:r>
    </w:p>
    <w:p w:rsidR="006F5E71" w:rsidRDefault="006F5E71" w:rsidP="006F5E71">
      <w:pPr>
        <w:spacing w:after="0" w:line="240" w:lineRule="auto"/>
        <w:jc w:val="both"/>
        <w:rPr>
          <w:rFonts w:ascii="Times New Roman" w:hAnsi="Times New Roman"/>
          <w:bCs/>
          <w:i/>
          <w:sz w:val="28"/>
          <w:szCs w:val="28"/>
          <w:lang w:val="uk-UA"/>
        </w:rPr>
      </w:pPr>
      <w:r>
        <w:rPr>
          <w:rFonts w:ascii="Times New Roman" w:hAnsi="Times New Roman"/>
          <w:bCs/>
          <w:i/>
          <w:sz w:val="28"/>
          <w:szCs w:val="28"/>
          <w:lang w:val="uk-UA"/>
        </w:rPr>
        <w:t>9. П</w:t>
      </w:r>
      <w:r w:rsidRPr="006F5E71">
        <w:rPr>
          <w:rFonts w:ascii="Times New Roman" w:hAnsi="Times New Roman"/>
          <w:bCs/>
          <w:i/>
          <w:sz w:val="28"/>
          <w:szCs w:val="28"/>
          <w:lang w:val="uk-UA"/>
        </w:rPr>
        <w:t>родовжити реалізацію проєкту «Психолого-педагогічні засади організації роботи дошкільного закладу засобами музейної педагогіки»</w:t>
      </w:r>
      <w:r>
        <w:rPr>
          <w:rFonts w:ascii="Times New Roman" w:hAnsi="Times New Roman"/>
          <w:bCs/>
          <w:i/>
          <w:sz w:val="28"/>
          <w:szCs w:val="28"/>
          <w:lang w:val="uk-UA"/>
        </w:rPr>
        <w:t>.</w:t>
      </w:r>
    </w:p>
    <w:p w:rsidR="006F5E71" w:rsidRDefault="006F5E71" w:rsidP="006F5E71">
      <w:pPr>
        <w:spacing w:after="0" w:line="240" w:lineRule="auto"/>
        <w:jc w:val="both"/>
        <w:rPr>
          <w:rFonts w:ascii="Times New Roman" w:hAnsi="Times New Roman"/>
          <w:bCs/>
          <w:i/>
          <w:sz w:val="28"/>
          <w:szCs w:val="28"/>
          <w:lang w:val="uk-UA"/>
        </w:rPr>
      </w:pPr>
      <w:r>
        <w:rPr>
          <w:rFonts w:ascii="Times New Roman" w:hAnsi="Times New Roman"/>
          <w:bCs/>
          <w:i/>
          <w:sz w:val="28"/>
          <w:szCs w:val="28"/>
          <w:lang w:val="uk-UA"/>
        </w:rPr>
        <w:t>10. П</w:t>
      </w:r>
      <w:r w:rsidRPr="006F5E71">
        <w:rPr>
          <w:rFonts w:ascii="Times New Roman" w:hAnsi="Times New Roman"/>
          <w:bCs/>
          <w:i/>
          <w:sz w:val="28"/>
          <w:szCs w:val="28"/>
          <w:lang w:val="uk-UA"/>
        </w:rPr>
        <w:t>родовжити реалізацію проєкту «Створення іміджу сучасного дошкільного закладу»</w:t>
      </w:r>
      <w:r>
        <w:rPr>
          <w:rFonts w:ascii="Times New Roman" w:hAnsi="Times New Roman"/>
          <w:bCs/>
          <w:i/>
          <w:sz w:val="28"/>
          <w:szCs w:val="28"/>
          <w:lang w:val="uk-UA"/>
        </w:rPr>
        <w:t>.</w:t>
      </w:r>
    </w:p>
    <w:p w:rsidR="006F5E71" w:rsidRDefault="006F5E71" w:rsidP="006F5E71">
      <w:pPr>
        <w:spacing w:after="0" w:line="240" w:lineRule="auto"/>
        <w:jc w:val="both"/>
        <w:rPr>
          <w:rFonts w:ascii="Times New Roman" w:hAnsi="Times New Roman"/>
          <w:bCs/>
          <w:i/>
          <w:sz w:val="28"/>
          <w:szCs w:val="28"/>
          <w:lang w:val="uk-UA"/>
        </w:rPr>
      </w:pPr>
    </w:p>
    <w:p w:rsidR="006F5E71" w:rsidRDefault="006F5E71" w:rsidP="006F5E71">
      <w:pPr>
        <w:spacing w:after="0" w:line="240" w:lineRule="auto"/>
        <w:jc w:val="both"/>
        <w:rPr>
          <w:rFonts w:ascii="Times New Roman" w:hAnsi="Times New Roman"/>
          <w:bCs/>
          <w:i/>
          <w:sz w:val="28"/>
          <w:szCs w:val="28"/>
          <w:lang w:val="uk-UA"/>
        </w:rPr>
      </w:pPr>
    </w:p>
    <w:p w:rsidR="006F5E71" w:rsidRDefault="006F5E71" w:rsidP="006F5E71">
      <w:pPr>
        <w:spacing w:after="0" w:line="240" w:lineRule="auto"/>
        <w:jc w:val="both"/>
        <w:rPr>
          <w:rFonts w:ascii="Times New Roman" w:hAnsi="Times New Roman"/>
          <w:bCs/>
          <w:i/>
          <w:sz w:val="28"/>
          <w:szCs w:val="28"/>
          <w:lang w:val="uk-UA"/>
        </w:rPr>
      </w:pPr>
    </w:p>
    <w:p w:rsidR="006F5E71" w:rsidRPr="00223CEF" w:rsidRDefault="006F5E71" w:rsidP="006F5E71">
      <w:pPr>
        <w:spacing w:after="0" w:line="240" w:lineRule="auto"/>
        <w:jc w:val="both"/>
        <w:rPr>
          <w:rFonts w:ascii="Times New Roman" w:hAnsi="Times New Roman"/>
          <w:bCs/>
          <w:i/>
          <w:sz w:val="28"/>
          <w:szCs w:val="28"/>
        </w:rPr>
      </w:pPr>
    </w:p>
    <w:p w:rsidR="00400C5F" w:rsidRPr="00223CEF" w:rsidRDefault="00400C5F" w:rsidP="006F5E71">
      <w:pPr>
        <w:spacing w:after="0" w:line="240" w:lineRule="auto"/>
        <w:jc w:val="both"/>
        <w:rPr>
          <w:rFonts w:ascii="Times New Roman" w:hAnsi="Times New Roman"/>
          <w:bCs/>
          <w:i/>
          <w:sz w:val="28"/>
          <w:szCs w:val="28"/>
        </w:rPr>
      </w:pPr>
    </w:p>
    <w:p w:rsidR="00247AE7" w:rsidRPr="00607398" w:rsidRDefault="00247AE7" w:rsidP="00247AE7">
      <w:pPr>
        <w:spacing w:before="240" w:after="0"/>
        <w:jc w:val="center"/>
        <w:rPr>
          <w:rFonts w:ascii="Times New Roman" w:hAnsi="Times New Roman"/>
          <w:b/>
          <w:i/>
          <w:sz w:val="28"/>
          <w:szCs w:val="28"/>
          <w:lang w:val="uk-UA"/>
        </w:rPr>
      </w:pPr>
      <w:r w:rsidRPr="00607398">
        <w:rPr>
          <w:rFonts w:ascii="Times New Roman" w:hAnsi="Times New Roman"/>
          <w:b/>
          <w:i/>
          <w:sz w:val="28"/>
          <w:szCs w:val="28"/>
          <w:lang w:val="uk-UA"/>
        </w:rPr>
        <w:t>Організація та результативність освітнього процесу</w:t>
      </w:r>
    </w:p>
    <w:p w:rsidR="00247AE7" w:rsidRPr="00493DD9" w:rsidRDefault="00247AE7" w:rsidP="00247AE7">
      <w:pPr>
        <w:spacing w:after="0" w:line="240" w:lineRule="auto"/>
        <w:ind w:firstLine="708"/>
        <w:jc w:val="both"/>
        <w:rPr>
          <w:rFonts w:ascii="Times New Roman" w:hAnsi="Times New Roman"/>
          <w:sz w:val="28"/>
          <w:szCs w:val="28"/>
          <w:lang w:val="uk-UA"/>
        </w:rPr>
      </w:pPr>
      <w:r w:rsidRPr="00607398">
        <w:rPr>
          <w:rFonts w:ascii="Times New Roman" w:hAnsi="Times New Roman"/>
          <w:sz w:val="28"/>
          <w:szCs w:val="28"/>
          <w:lang w:val="uk-UA"/>
        </w:rPr>
        <w:lastRenderedPageBreak/>
        <w:t xml:space="preserve">Робота з дітьми в </w:t>
      </w:r>
      <w:r w:rsidR="006F5E71">
        <w:rPr>
          <w:rFonts w:ascii="Times New Roman" w:hAnsi="Times New Roman"/>
          <w:sz w:val="28"/>
          <w:szCs w:val="28"/>
          <w:lang w:val="uk-UA"/>
        </w:rPr>
        <w:t>закладі дошкільної осв</w:t>
      </w:r>
      <w:r w:rsidR="00F300D6">
        <w:rPr>
          <w:rFonts w:ascii="Times New Roman" w:hAnsi="Times New Roman"/>
          <w:sz w:val="28"/>
          <w:szCs w:val="28"/>
          <w:lang w:val="uk-UA"/>
        </w:rPr>
        <w:t>іти у 2022/2023</w:t>
      </w:r>
      <w:r w:rsidRPr="00607398">
        <w:rPr>
          <w:rFonts w:ascii="Times New Roman" w:hAnsi="Times New Roman"/>
          <w:sz w:val="28"/>
          <w:szCs w:val="28"/>
          <w:lang w:val="uk-UA"/>
        </w:rPr>
        <w:t xml:space="preserve"> навчальному році здійснювалась відповідно до інструктивно-методичних рекомендацій які зазначені в листі Міністерства освіти і науки України </w:t>
      </w:r>
      <w:r w:rsidR="006F5E71">
        <w:rPr>
          <w:rFonts w:ascii="Times New Roman" w:hAnsi="Times New Roman"/>
          <w:sz w:val="28"/>
          <w:szCs w:val="28"/>
          <w:lang w:val="uk-UA"/>
        </w:rPr>
        <w:t>від 10 серпня 2021</w:t>
      </w:r>
      <w:r w:rsidR="005B53B1" w:rsidRPr="005B53B1">
        <w:rPr>
          <w:rFonts w:ascii="Times New Roman" w:hAnsi="Times New Roman"/>
          <w:sz w:val="28"/>
          <w:szCs w:val="28"/>
          <w:lang w:val="uk-UA"/>
        </w:rPr>
        <w:t xml:space="preserve"> р. № 1/9-</w:t>
      </w:r>
      <w:r w:rsidR="006F5E71">
        <w:rPr>
          <w:rFonts w:ascii="Times New Roman" w:hAnsi="Times New Roman"/>
          <w:sz w:val="28"/>
          <w:szCs w:val="28"/>
          <w:lang w:val="uk-UA"/>
        </w:rPr>
        <w:t>406</w:t>
      </w:r>
      <w:r w:rsidRPr="00493DD9">
        <w:rPr>
          <w:rFonts w:ascii="Times New Roman" w:hAnsi="Times New Roman"/>
          <w:sz w:val="28"/>
          <w:szCs w:val="28"/>
          <w:lang w:val="uk-UA"/>
        </w:rPr>
        <w:t xml:space="preserve">«Щодо </w:t>
      </w:r>
      <w:r w:rsidR="006F5E71">
        <w:rPr>
          <w:rFonts w:ascii="Times New Roman" w:hAnsi="Times New Roman"/>
          <w:sz w:val="28"/>
          <w:szCs w:val="28"/>
          <w:lang w:val="uk-UA"/>
        </w:rPr>
        <w:t xml:space="preserve">окремих питань діяльності </w:t>
      </w:r>
      <w:r w:rsidR="00080C28">
        <w:rPr>
          <w:rFonts w:ascii="Times New Roman" w:hAnsi="Times New Roman"/>
          <w:sz w:val="28"/>
          <w:szCs w:val="28"/>
          <w:lang w:val="uk-UA"/>
        </w:rPr>
        <w:t>закладівдошкільної освіти у 2022/2023</w:t>
      </w:r>
      <w:r w:rsidR="006F5E71">
        <w:rPr>
          <w:rFonts w:ascii="Times New Roman" w:hAnsi="Times New Roman"/>
          <w:sz w:val="28"/>
          <w:szCs w:val="28"/>
          <w:lang w:val="uk-UA"/>
        </w:rPr>
        <w:t xml:space="preserve"> </w:t>
      </w:r>
      <w:r w:rsidRPr="00493DD9">
        <w:rPr>
          <w:rFonts w:ascii="Times New Roman" w:hAnsi="Times New Roman"/>
          <w:sz w:val="28"/>
          <w:szCs w:val="28"/>
          <w:lang w:val="uk-UA"/>
        </w:rPr>
        <w:t>навчальному році».</w:t>
      </w:r>
    </w:p>
    <w:p w:rsidR="00247AE7" w:rsidRPr="00493DD9" w:rsidRDefault="00247AE7" w:rsidP="00247AE7">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 xml:space="preserve">Освітній процес здійснювався на основі інтегрованого підходу, що передбачає впровадження розвивального навчання дітей з використанням прогресивного педагогічного досвіду щодо гармонійного розвитку особистості. </w:t>
      </w:r>
    </w:p>
    <w:p w:rsidR="00247AE7" w:rsidRPr="00493DD9" w:rsidRDefault="00247AE7" w:rsidP="00AB7ACD">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Для ефективної роботи за освітньою програмою для дітей від двох до семи років «Дитина», програмою р</w:t>
      </w:r>
      <w:r w:rsidR="00AB7ACD">
        <w:rPr>
          <w:rFonts w:ascii="Times New Roman" w:hAnsi="Times New Roman"/>
          <w:sz w:val="28"/>
          <w:szCs w:val="28"/>
          <w:lang w:val="uk-UA"/>
        </w:rPr>
        <w:t xml:space="preserve">озвитку дитини дошкільного віку </w:t>
      </w:r>
      <w:r w:rsidRPr="00493DD9">
        <w:rPr>
          <w:rFonts w:ascii="Times New Roman" w:hAnsi="Times New Roman"/>
          <w:sz w:val="28"/>
          <w:szCs w:val="28"/>
          <w:lang w:val="uk-UA"/>
        </w:rPr>
        <w:t xml:space="preserve">«Українське дошкілля» та здійснення освітнього процесу ЗДО було розроблено: </w:t>
      </w:r>
    </w:p>
    <w:p w:rsidR="00247AE7" w:rsidRPr="00493DD9" w:rsidRDefault="00247AE7" w:rsidP="00247AE7">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1.Навчальний план.</w:t>
      </w:r>
    </w:p>
    <w:p w:rsidR="00247AE7" w:rsidRPr="00493DD9" w:rsidRDefault="005C4B8A" w:rsidP="00247AE7">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 xml:space="preserve">2. Розподіл організованої діяльності </w:t>
      </w:r>
      <w:r w:rsidR="00247AE7" w:rsidRPr="00493DD9">
        <w:rPr>
          <w:rFonts w:ascii="Times New Roman" w:hAnsi="Times New Roman"/>
          <w:sz w:val="28"/>
          <w:szCs w:val="28"/>
          <w:lang w:val="uk-UA"/>
        </w:rPr>
        <w:t>на тиждень.</w:t>
      </w:r>
    </w:p>
    <w:p w:rsidR="00247AE7" w:rsidRPr="00493DD9" w:rsidRDefault="005C4B8A" w:rsidP="00247AE7">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3. Розподіл часу на процеси життєдіяльності дітей протягом дня.</w:t>
      </w:r>
    </w:p>
    <w:p w:rsidR="00247AE7" w:rsidRPr="00493DD9" w:rsidRDefault="00493DD9" w:rsidP="00247AE7">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Розподіл організованої діяльності на тиждень</w:t>
      </w:r>
      <w:r w:rsidR="00247AE7" w:rsidRPr="00493DD9">
        <w:rPr>
          <w:rFonts w:ascii="Times New Roman" w:hAnsi="Times New Roman"/>
          <w:sz w:val="28"/>
          <w:szCs w:val="28"/>
          <w:lang w:val="uk-UA"/>
        </w:rPr>
        <w:t xml:space="preserve"> містить різноманітні види діяльності, як організованої педагогами (групові, підгрупові, міні-заняття, гурткові заняття, ігри, експериментально-пошукову діяльність, індивідуальну роботу), так і самостійної (художньої</w:t>
      </w:r>
      <w:r w:rsidR="008256BE">
        <w:rPr>
          <w:rFonts w:ascii="Times New Roman" w:hAnsi="Times New Roman"/>
          <w:sz w:val="28"/>
          <w:szCs w:val="28"/>
          <w:lang w:val="uk-UA"/>
        </w:rPr>
        <w:t>, ігрової, трудової</w:t>
      </w:r>
      <w:r w:rsidR="00247AE7" w:rsidRPr="00493DD9">
        <w:rPr>
          <w:rFonts w:ascii="Times New Roman" w:hAnsi="Times New Roman"/>
          <w:sz w:val="28"/>
          <w:szCs w:val="28"/>
          <w:lang w:val="uk-UA"/>
        </w:rPr>
        <w:t xml:space="preserve">). </w:t>
      </w:r>
    </w:p>
    <w:p w:rsidR="00DF1552" w:rsidRPr="00493DD9" w:rsidRDefault="00247AE7" w:rsidP="00493DD9">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Планування освітньої роботи з дітьми дошкільного віку відповідає принципам актуальності, науковості, перспективності, доцільності, системності, послідовності. Календарно-тематичне планування педагогів закладу відповідає зазначеним вище принципам та навча</w:t>
      </w:r>
      <w:r w:rsidR="00493DD9" w:rsidRPr="00493DD9">
        <w:rPr>
          <w:rFonts w:ascii="Times New Roman" w:hAnsi="Times New Roman"/>
          <w:sz w:val="28"/>
          <w:szCs w:val="28"/>
          <w:lang w:val="uk-UA"/>
        </w:rPr>
        <w:t>льним програмам</w:t>
      </w:r>
      <w:r w:rsidR="00DF1552" w:rsidRPr="00493DD9">
        <w:rPr>
          <w:rFonts w:ascii="Times New Roman" w:hAnsi="Times New Roman"/>
          <w:sz w:val="28"/>
          <w:szCs w:val="28"/>
          <w:lang w:val="uk-UA"/>
        </w:rPr>
        <w:t xml:space="preserve">. </w:t>
      </w:r>
    </w:p>
    <w:p w:rsidR="00247AE7" w:rsidRPr="00493DD9" w:rsidRDefault="00247AE7" w:rsidP="00AB7ACD">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 xml:space="preserve">Календарне планування складалося за </w:t>
      </w:r>
      <w:r w:rsidR="00493DD9" w:rsidRPr="00493DD9">
        <w:rPr>
          <w:rFonts w:ascii="Times New Roman" w:hAnsi="Times New Roman"/>
          <w:sz w:val="28"/>
          <w:szCs w:val="28"/>
          <w:lang w:val="uk-UA"/>
        </w:rPr>
        <w:t xml:space="preserve">розподілом часу на процеси життєдіяльності дітей </w:t>
      </w:r>
      <w:r w:rsidRPr="00493DD9">
        <w:rPr>
          <w:rFonts w:ascii="Times New Roman" w:hAnsi="Times New Roman"/>
          <w:sz w:val="28"/>
          <w:szCs w:val="28"/>
          <w:lang w:val="uk-UA"/>
        </w:rPr>
        <w:t xml:space="preserve">з урахуванням освітніх </w:t>
      </w:r>
      <w:r w:rsidR="006F5E71">
        <w:rPr>
          <w:rFonts w:ascii="Times New Roman" w:hAnsi="Times New Roman"/>
          <w:sz w:val="28"/>
          <w:szCs w:val="28"/>
          <w:lang w:val="uk-UA"/>
        </w:rPr>
        <w:t>напрямів</w:t>
      </w:r>
      <w:r w:rsidRPr="00493DD9">
        <w:rPr>
          <w:rFonts w:ascii="Times New Roman" w:hAnsi="Times New Roman"/>
          <w:sz w:val="28"/>
          <w:szCs w:val="28"/>
          <w:lang w:val="uk-UA"/>
        </w:rPr>
        <w:t>. В освітньому процесі пріоритет надавався підгруповим, індивідуально-підгруповим, індивідуальним формам організації освітнього процесу. Фронтальні заняття базувалися на інтегрованих, комплексних, сюжетно-динамічних заняттях. Проведення міні-занять давало змогу враховувати вподобання кожної дитини, вивільняти час для самостійного пізнання, дослідження, дозування інформації.</w:t>
      </w:r>
    </w:p>
    <w:p w:rsidR="00247AE7" w:rsidRPr="00493DD9" w:rsidRDefault="00DF1552" w:rsidP="00247AE7">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Музичні</w:t>
      </w:r>
      <w:r w:rsidR="00080C28">
        <w:rPr>
          <w:rFonts w:ascii="Times New Roman" w:hAnsi="Times New Roman"/>
          <w:sz w:val="28"/>
          <w:szCs w:val="28"/>
          <w:lang w:val="uk-UA"/>
        </w:rPr>
        <w:t>й</w:t>
      </w:r>
      <w:r w:rsidR="00247AE7" w:rsidRPr="00493DD9">
        <w:rPr>
          <w:rFonts w:ascii="Times New Roman" w:hAnsi="Times New Roman"/>
          <w:sz w:val="28"/>
          <w:szCs w:val="28"/>
          <w:lang w:val="uk-UA"/>
        </w:rPr>
        <w:t xml:space="preserve"> керівник план</w:t>
      </w:r>
      <w:r w:rsidRPr="00493DD9">
        <w:rPr>
          <w:rFonts w:ascii="Times New Roman" w:hAnsi="Times New Roman"/>
          <w:sz w:val="28"/>
          <w:szCs w:val="28"/>
          <w:lang w:val="uk-UA"/>
        </w:rPr>
        <w:t>и</w:t>
      </w:r>
      <w:r w:rsidR="00247AE7" w:rsidRPr="00493DD9">
        <w:rPr>
          <w:rFonts w:ascii="Times New Roman" w:hAnsi="Times New Roman"/>
          <w:sz w:val="28"/>
          <w:szCs w:val="28"/>
          <w:lang w:val="uk-UA"/>
        </w:rPr>
        <w:t xml:space="preserve"> роботи складали окремо для кожної вікової групи, узгоджуючи їх з планами роботи вихователів.</w:t>
      </w:r>
    </w:p>
    <w:p w:rsidR="00247AE7" w:rsidRPr="00493DD9" w:rsidRDefault="00247AE7" w:rsidP="00247AE7">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У навчальному закладі створені належні умови для організації музично-естетичного виховання та здійснення гармонійного різнобічного музичного розвитку дітей</w:t>
      </w:r>
      <w:r w:rsidR="00DF1552" w:rsidRPr="00493DD9">
        <w:rPr>
          <w:rFonts w:ascii="Times New Roman" w:hAnsi="Times New Roman"/>
          <w:sz w:val="28"/>
          <w:szCs w:val="28"/>
          <w:lang w:val="uk-UA"/>
        </w:rPr>
        <w:t xml:space="preserve">. Музичними керівниками </w:t>
      </w:r>
      <w:r w:rsidR="00325E48">
        <w:rPr>
          <w:rFonts w:ascii="Times New Roman" w:hAnsi="Times New Roman"/>
          <w:sz w:val="28"/>
          <w:szCs w:val="28"/>
          <w:lang w:val="uk-UA"/>
        </w:rPr>
        <w:t xml:space="preserve">та вихователями </w:t>
      </w:r>
      <w:r w:rsidR="00DF1552" w:rsidRPr="00493DD9">
        <w:rPr>
          <w:rFonts w:ascii="Times New Roman" w:hAnsi="Times New Roman"/>
          <w:sz w:val="28"/>
          <w:szCs w:val="28"/>
          <w:lang w:val="uk-UA"/>
        </w:rPr>
        <w:t>створено</w:t>
      </w:r>
      <w:r w:rsidRPr="00493DD9">
        <w:rPr>
          <w:rFonts w:ascii="Times New Roman" w:hAnsi="Times New Roman"/>
          <w:sz w:val="28"/>
          <w:szCs w:val="28"/>
          <w:lang w:val="uk-UA"/>
        </w:rPr>
        <w:t xml:space="preserve"> розвивальне середовище, головним структурним елементом якого є театр. </w:t>
      </w:r>
      <w:r w:rsidR="00DF1552" w:rsidRPr="00493DD9">
        <w:rPr>
          <w:rFonts w:ascii="Times New Roman" w:hAnsi="Times New Roman"/>
          <w:sz w:val="28"/>
          <w:szCs w:val="28"/>
          <w:lang w:val="uk-UA"/>
        </w:rPr>
        <w:t xml:space="preserve">Протягом декількох років </w:t>
      </w:r>
      <w:r w:rsidRPr="00493DD9">
        <w:rPr>
          <w:rFonts w:ascii="Times New Roman" w:hAnsi="Times New Roman"/>
          <w:sz w:val="28"/>
          <w:szCs w:val="28"/>
          <w:lang w:val="uk-UA"/>
        </w:rPr>
        <w:t>були виготовлені різні види театру</w:t>
      </w:r>
      <w:r w:rsidR="00325E48">
        <w:rPr>
          <w:rFonts w:ascii="Times New Roman" w:hAnsi="Times New Roman"/>
          <w:sz w:val="28"/>
          <w:szCs w:val="28"/>
          <w:lang w:val="uk-UA"/>
        </w:rPr>
        <w:t xml:space="preserve"> як в музичних залах, так і в театралізованих осередках груп</w:t>
      </w:r>
      <w:r w:rsidRPr="00493DD9">
        <w:rPr>
          <w:rFonts w:ascii="Times New Roman" w:hAnsi="Times New Roman"/>
          <w:sz w:val="28"/>
          <w:szCs w:val="28"/>
          <w:lang w:val="uk-UA"/>
        </w:rPr>
        <w:t xml:space="preserve">: </w:t>
      </w:r>
    </w:p>
    <w:p w:rsidR="00493DD9" w:rsidRPr="006F5E71" w:rsidRDefault="00DF1552" w:rsidP="00082722">
      <w:pPr>
        <w:pStyle w:val="af1"/>
        <w:numPr>
          <w:ilvl w:val="0"/>
          <w:numId w:val="6"/>
        </w:numPr>
        <w:spacing w:after="0" w:line="240" w:lineRule="auto"/>
        <w:jc w:val="both"/>
        <w:rPr>
          <w:rFonts w:ascii="Times New Roman" w:hAnsi="Times New Roman"/>
          <w:sz w:val="28"/>
          <w:szCs w:val="28"/>
          <w:lang w:val="uk-UA"/>
        </w:rPr>
      </w:pPr>
      <w:r w:rsidRPr="006F5E71">
        <w:rPr>
          <w:rFonts w:ascii="Times New Roman" w:hAnsi="Times New Roman"/>
          <w:sz w:val="28"/>
          <w:szCs w:val="28"/>
          <w:lang w:val="uk-UA"/>
        </w:rPr>
        <w:t>театр на ложках</w:t>
      </w:r>
      <w:r w:rsidR="00247AE7" w:rsidRPr="006F5E71">
        <w:rPr>
          <w:rFonts w:ascii="Times New Roman" w:hAnsi="Times New Roman"/>
          <w:sz w:val="28"/>
          <w:szCs w:val="28"/>
          <w:lang w:val="uk-UA"/>
        </w:rPr>
        <w:t>;</w:t>
      </w:r>
    </w:p>
    <w:p w:rsidR="00493DD9" w:rsidRPr="006F5E71" w:rsidRDefault="00493DD9" w:rsidP="00082722">
      <w:pPr>
        <w:pStyle w:val="af1"/>
        <w:numPr>
          <w:ilvl w:val="0"/>
          <w:numId w:val="6"/>
        </w:numPr>
        <w:spacing w:after="0" w:line="240" w:lineRule="auto"/>
        <w:jc w:val="both"/>
        <w:rPr>
          <w:rFonts w:ascii="Times New Roman" w:hAnsi="Times New Roman"/>
          <w:sz w:val="28"/>
          <w:szCs w:val="28"/>
          <w:lang w:val="uk-UA"/>
        </w:rPr>
      </w:pPr>
      <w:r w:rsidRPr="006F5E71">
        <w:rPr>
          <w:rFonts w:ascii="Times New Roman" w:hAnsi="Times New Roman"/>
          <w:sz w:val="28"/>
          <w:szCs w:val="28"/>
          <w:lang w:val="uk-UA"/>
        </w:rPr>
        <w:t>пальчиковий театр;</w:t>
      </w:r>
    </w:p>
    <w:p w:rsidR="00493DD9" w:rsidRPr="006F5E71" w:rsidRDefault="00247AE7" w:rsidP="00082722">
      <w:pPr>
        <w:pStyle w:val="af1"/>
        <w:numPr>
          <w:ilvl w:val="0"/>
          <w:numId w:val="6"/>
        </w:numPr>
        <w:spacing w:after="0" w:line="240" w:lineRule="auto"/>
        <w:jc w:val="both"/>
        <w:rPr>
          <w:rFonts w:ascii="Times New Roman" w:hAnsi="Times New Roman"/>
          <w:sz w:val="28"/>
          <w:szCs w:val="28"/>
          <w:lang w:val="uk-UA"/>
        </w:rPr>
      </w:pPr>
      <w:r w:rsidRPr="006F5E71">
        <w:rPr>
          <w:rFonts w:ascii="Times New Roman" w:hAnsi="Times New Roman"/>
          <w:sz w:val="28"/>
          <w:szCs w:val="28"/>
          <w:lang w:val="uk-UA"/>
        </w:rPr>
        <w:t>театр на руці;</w:t>
      </w:r>
    </w:p>
    <w:p w:rsidR="00EF1159" w:rsidRPr="006F5E71" w:rsidRDefault="00EF1159" w:rsidP="00082722">
      <w:pPr>
        <w:pStyle w:val="af1"/>
        <w:numPr>
          <w:ilvl w:val="0"/>
          <w:numId w:val="6"/>
        </w:numPr>
        <w:spacing w:after="0" w:line="240" w:lineRule="auto"/>
        <w:jc w:val="both"/>
        <w:rPr>
          <w:rFonts w:ascii="Times New Roman" w:hAnsi="Times New Roman"/>
          <w:sz w:val="28"/>
          <w:szCs w:val="28"/>
          <w:lang w:val="uk-UA"/>
        </w:rPr>
      </w:pPr>
      <w:r w:rsidRPr="006F5E71">
        <w:rPr>
          <w:rFonts w:ascii="Times New Roman" w:hAnsi="Times New Roman"/>
          <w:sz w:val="28"/>
          <w:szCs w:val="28"/>
          <w:lang w:val="uk-UA"/>
        </w:rPr>
        <w:t>театр на фланелеграфі;</w:t>
      </w:r>
    </w:p>
    <w:p w:rsidR="00EF1159" w:rsidRPr="006F5E71" w:rsidRDefault="00EF1159" w:rsidP="00082722">
      <w:pPr>
        <w:pStyle w:val="af1"/>
        <w:numPr>
          <w:ilvl w:val="0"/>
          <w:numId w:val="6"/>
        </w:numPr>
        <w:spacing w:after="0" w:line="240" w:lineRule="auto"/>
        <w:jc w:val="both"/>
        <w:rPr>
          <w:rFonts w:ascii="Times New Roman" w:hAnsi="Times New Roman"/>
          <w:sz w:val="28"/>
          <w:szCs w:val="28"/>
          <w:lang w:val="uk-UA"/>
        </w:rPr>
      </w:pPr>
      <w:r w:rsidRPr="006F5E71">
        <w:rPr>
          <w:rFonts w:ascii="Times New Roman" w:hAnsi="Times New Roman"/>
          <w:sz w:val="28"/>
          <w:szCs w:val="28"/>
          <w:lang w:val="uk-UA"/>
        </w:rPr>
        <w:t>тіньовий те</w:t>
      </w:r>
      <w:r w:rsidR="002F0725" w:rsidRPr="006F5E71">
        <w:rPr>
          <w:rFonts w:ascii="Times New Roman" w:hAnsi="Times New Roman"/>
          <w:sz w:val="28"/>
          <w:szCs w:val="28"/>
          <w:lang w:val="uk-UA"/>
        </w:rPr>
        <w:t>а</w:t>
      </w:r>
      <w:r w:rsidRPr="006F5E71">
        <w:rPr>
          <w:rFonts w:ascii="Times New Roman" w:hAnsi="Times New Roman"/>
          <w:sz w:val="28"/>
          <w:szCs w:val="28"/>
          <w:lang w:val="uk-UA"/>
        </w:rPr>
        <w:t>тр;</w:t>
      </w:r>
    </w:p>
    <w:p w:rsidR="00493DD9" w:rsidRDefault="00DF1552" w:rsidP="00082722">
      <w:pPr>
        <w:pStyle w:val="af1"/>
        <w:numPr>
          <w:ilvl w:val="0"/>
          <w:numId w:val="6"/>
        </w:numPr>
        <w:spacing w:after="0" w:line="240" w:lineRule="auto"/>
        <w:jc w:val="both"/>
        <w:rPr>
          <w:rFonts w:ascii="Times New Roman" w:hAnsi="Times New Roman"/>
          <w:sz w:val="28"/>
          <w:szCs w:val="28"/>
          <w:lang w:val="uk-UA"/>
        </w:rPr>
      </w:pPr>
      <w:r w:rsidRPr="006F5E71">
        <w:rPr>
          <w:rFonts w:ascii="Times New Roman" w:hAnsi="Times New Roman"/>
          <w:sz w:val="28"/>
          <w:szCs w:val="28"/>
          <w:lang w:val="uk-UA"/>
        </w:rPr>
        <w:lastRenderedPageBreak/>
        <w:t>театр масок;</w:t>
      </w:r>
    </w:p>
    <w:p w:rsidR="00325E48" w:rsidRDefault="00325E48" w:rsidP="00082722">
      <w:pPr>
        <w:pStyle w:val="af1"/>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театр на стаканчиках;</w:t>
      </w:r>
    </w:p>
    <w:p w:rsidR="00325E48" w:rsidRPr="006F5E71" w:rsidRDefault="00325E48" w:rsidP="00082722">
      <w:pPr>
        <w:pStyle w:val="af1"/>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театр іграшки;</w:t>
      </w:r>
    </w:p>
    <w:p w:rsidR="00247AE7" w:rsidRPr="006F5E71" w:rsidRDefault="00DF1552" w:rsidP="00082722">
      <w:pPr>
        <w:pStyle w:val="af1"/>
        <w:numPr>
          <w:ilvl w:val="0"/>
          <w:numId w:val="6"/>
        </w:numPr>
        <w:spacing w:after="0" w:line="240" w:lineRule="auto"/>
        <w:jc w:val="both"/>
        <w:rPr>
          <w:rFonts w:ascii="Times New Roman" w:hAnsi="Times New Roman"/>
          <w:sz w:val="28"/>
          <w:szCs w:val="28"/>
          <w:lang w:val="uk-UA"/>
        </w:rPr>
      </w:pPr>
      <w:r w:rsidRPr="006F5E71">
        <w:rPr>
          <w:rFonts w:ascii="Times New Roman" w:hAnsi="Times New Roman"/>
          <w:sz w:val="28"/>
          <w:szCs w:val="28"/>
          <w:lang w:val="uk-UA"/>
        </w:rPr>
        <w:t>театр на фартуху</w:t>
      </w:r>
      <w:r w:rsidR="008256BE" w:rsidRPr="006F5E71">
        <w:rPr>
          <w:rFonts w:ascii="Times New Roman" w:hAnsi="Times New Roman"/>
          <w:sz w:val="28"/>
          <w:szCs w:val="28"/>
          <w:lang w:val="uk-UA"/>
        </w:rPr>
        <w:t xml:space="preserve"> та ін.</w:t>
      </w:r>
      <w:r w:rsidRPr="006F5E71">
        <w:rPr>
          <w:rFonts w:ascii="Times New Roman" w:hAnsi="Times New Roman"/>
          <w:sz w:val="28"/>
          <w:szCs w:val="28"/>
          <w:lang w:val="uk-UA"/>
        </w:rPr>
        <w:t>.</w:t>
      </w:r>
    </w:p>
    <w:p w:rsidR="00247AE7" w:rsidRDefault="00DF1552" w:rsidP="00247AE7">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Зазначені види театру музкерівники широко використовують</w:t>
      </w:r>
      <w:r w:rsidR="00247AE7" w:rsidRPr="00493DD9">
        <w:rPr>
          <w:rFonts w:ascii="Times New Roman" w:hAnsi="Times New Roman"/>
          <w:sz w:val="28"/>
          <w:szCs w:val="28"/>
          <w:lang w:val="uk-UA"/>
        </w:rPr>
        <w:t xml:space="preserve"> під час проведення музичних занять, ранків, розваг. Упровад</w:t>
      </w:r>
      <w:r w:rsidRPr="00493DD9">
        <w:rPr>
          <w:rFonts w:ascii="Times New Roman" w:hAnsi="Times New Roman"/>
          <w:sz w:val="28"/>
          <w:szCs w:val="28"/>
          <w:lang w:val="uk-UA"/>
        </w:rPr>
        <w:t xml:space="preserve">ження </w:t>
      </w:r>
      <w:r w:rsidR="00247AE7" w:rsidRPr="00493DD9">
        <w:rPr>
          <w:rFonts w:ascii="Times New Roman" w:hAnsi="Times New Roman"/>
          <w:sz w:val="28"/>
          <w:szCs w:val="28"/>
          <w:lang w:val="uk-UA"/>
        </w:rPr>
        <w:t xml:space="preserve">на музичних заняттях елементів логоритміки дало можливість краще розвинути музичний слух вихованців. </w:t>
      </w:r>
      <w:r w:rsidR="00325E48">
        <w:rPr>
          <w:rFonts w:ascii="Times New Roman" w:hAnsi="Times New Roman"/>
          <w:sz w:val="28"/>
          <w:szCs w:val="28"/>
          <w:lang w:val="uk-UA"/>
        </w:rPr>
        <w:t>Вихователями планомірно проводиться робота з театралізованої діяльності дошкільників.</w:t>
      </w:r>
    </w:p>
    <w:p w:rsidR="007F1322" w:rsidRPr="00BD04DA" w:rsidRDefault="007F1322" w:rsidP="00080C28">
      <w:pPr>
        <w:spacing w:after="0" w:line="240" w:lineRule="auto"/>
        <w:ind w:firstLine="708"/>
        <w:jc w:val="both"/>
        <w:rPr>
          <w:rFonts w:ascii="Times New Roman" w:hAnsi="Times New Roman"/>
          <w:sz w:val="28"/>
          <w:szCs w:val="28"/>
          <w:lang w:val="uk-UA"/>
        </w:rPr>
      </w:pPr>
    </w:p>
    <w:p w:rsidR="00546EF0" w:rsidRDefault="00E920E5" w:rsidP="00E920E5">
      <w:pPr>
        <w:spacing w:after="0" w:line="240" w:lineRule="auto"/>
        <w:ind w:firstLine="708"/>
        <w:jc w:val="both"/>
        <w:rPr>
          <w:rFonts w:ascii="Times New Roman" w:hAnsi="Times New Roman"/>
          <w:sz w:val="28"/>
          <w:szCs w:val="28"/>
          <w:lang w:val="uk-UA"/>
        </w:rPr>
      </w:pPr>
      <w:r w:rsidRPr="00E920E5">
        <w:rPr>
          <w:rFonts w:ascii="Times New Roman" w:hAnsi="Times New Roman"/>
          <w:sz w:val="28"/>
          <w:szCs w:val="28"/>
          <w:lang w:val="uk-UA"/>
        </w:rPr>
        <w:t xml:space="preserve">Педагоги ЗДО </w:t>
      </w:r>
      <w:r w:rsidR="00546EF0">
        <w:rPr>
          <w:rFonts w:ascii="Times New Roman" w:hAnsi="Times New Roman"/>
          <w:sz w:val="28"/>
          <w:szCs w:val="28"/>
          <w:lang w:val="uk-UA"/>
        </w:rPr>
        <w:t xml:space="preserve">протягом року </w:t>
      </w:r>
      <w:r w:rsidRPr="00E920E5">
        <w:rPr>
          <w:rFonts w:ascii="Times New Roman" w:hAnsi="Times New Roman"/>
          <w:sz w:val="28"/>
          <w:szCs w:val="28"/>
          <w:lang w:val="uk-UA"/>
        </w:rPr>
        <w:t>впроваджували інноваційні технології</w:t>
      </w:r>
      <w:r w:rsidR="00546EF0">
        <w:rPr>
          <w:rFonts w:ascii="Times New Roman" w:hAnsi="Times New Roman"/>
          <w:sz w:val="28"/>
          <w:szCs w:val="28"/>
          <w:lang w:val="uk-UA"/>
        </w:rPr>
        <w:t>:</w:t>
      </w:r>
    </w:p>
    <w:p w:rsidR="00546EF0" w:rsidRPr="00546EF0" w:rsidRDefault="00546EF0" w:rsidP="00080C28">
      <w:pPr>
        <w:pStyle w:val="af1"/>
        <w:spacing w:after="0" w:line="240" w:lineRule="auto"/>
        <w:jc w:val="both"/>
        <w:rPr>
          <w:rFonts w:ascii="Times New Roman" w:hAnsi="Times New Roman"/>
          <w:sz w:val="28"/>
          <w:szCs w:val="28"/>
          <w:lang w:val="uk-UA"/>
        </w:rPr>
      </w:pPr>
      <w:r w:rsidRPr="00546EF0">
        <w:rPr>
          <w:rFonts w:ascii="Times New Roman" w:hAnsi="Times New Roman"/>
          <w:sz w:val="28"/>
          <w:szCs w:val="28"/>
          <w:lang w:val="uk-UA"/>
        </w:rPr>
        <w:tab/>
      </w:r>
    </w:p>
    <w:p w:rsidR="00546EF0" w:rsidRPr="00546EF0" w:rsidRDefault="00546EF0" w:rsidP="00082722">
      <w:pPr>
        <w:pStyle w:val="af1"/>
        <w:numPr>
          <w:ilvl w:val="0"/>
          <w:numId w:val="27"/>
        </w:numPr>
        <w:spacing w:after="0" w:line="240" w:lineRule="auto"/>
        <w:jc w:val="both"/>
        <w:rPr>
          <w:rFonts w:ascii="Times New Roman" w:hAnsi="Times New Roman"/>
          <w:sz w:val="28"/>
          <w:szCs w:val="28"/>
          <w:lang w:val="uk-UA"/>
        </w:rPr>
      </w:pPr>
      <w:r w:rsidRPr="00546EF0">
        <w:rPr>
          <w:rFonts w:ascii="Times New Roman" w:hAnsi="Times New Roman"/>
          <w:sz w:val="28"/>
          <w:szCs w:val="28"/>
          <w:lang w:val="uk-UA"/>
        </w:rPr>
        <w:t>Нетрадиційні техніки малю</w:t>
      </w:r>
      <w:r w:rsidR="00080C28">
        <w:rPr>
          <w:rFonts w:ascii="Times New Roman" w:hAnsi="Times New Roman"/>
          <w:sz w:val="28"/>
          <w:szCs w:val="28"/>
          <w:lang w:val="uk-UA"/>
        </w:rPr>
        <w:t>вання у роботі з дітьми старшого дошкільного віку</w:t>
      </w:r>
      <w:r w:rsidR="00080C28">
        <w:rPr>
          <w:rFonts w:ascii="Times New Roman" w:hAnsi="Times New Roman"/>
          <w:sz w:val="28"/>
          <w:szCs w:val="28"/>
          <w:lang w:val="uk-UA"/>
        </w:rPr>
        <w:tab/>
        <w:t xml:space="preserve">, Резедент О.В. (група старшого віку </w:t>
      </w:r>
      <w:r w:rsidRPr="00546EF0">
        <w:rPr>
          <w:rFonts w:ascii="Times New Roman" w:hAnsi="Times New Roman"/>
          <w:sz w:val="28"/>
          <w:szCs w:val="28"/>
          <w:lang w:val="uk-UA"/>
        </w:rPr>
        <w:t>)</w:t>
      </w:r>
      <w:r w:rsidRPr="00546EF0">
        <w:rPr>
          <w:rFonts w:ascii="Times New Roman" w:hAnsi="Times New Roman"/>
          <w:sz w:val="28"/>
          <w:szCs w:val="28"/>
          <w:lang w:val="uk-UA"/>
        </w:rPr>
        <w:tab/>
      </w:r>
    </w:p>
    <w:p w:rsidR="00546EF0" w:rsidRPr="00546EF0" w:rsidRDefault="00080C28" w:rsidP="00082722">
      <w:pPr>
        <w:pStyle w:val="af1"/>
        <w:numPr>
          <w:ilvl w:val="0"/>
          <w:numId w:val="27"/>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Пальчикові ігри, Драчевська Л.П.  (група раннього віку </w:t>
      </w:r>
      <w:r w:rsidR="00546EF0" w:rsidRPr="00546EF0">
        <w:rPr>
          <w:rFonts w:ascii="Times New Roman" w:hAnsi="Times New Roman"/>
          <w:sz w:val="28"/>
          <w:szCs w:val="28"/>
          <w:lang w:val="uk-UA"/>
        </w:rPr>
        <w:t>)</w:t>
      </w:r>
      <w:r w:rsidR="00546EF0" w:rsidRPr="00546EF0">
        <w:rPr>
          <w:rFonts w:ascii="Times New Roman" w:hAnsi="Times New Roman"/>
          <w:sz w:val="28"/>
          <w:szCs w:val="28"/>
          <w:lang w:val="uk-UA"/>
        </w:rPr>
        <w:tab/>
      </w:r>
    </w:p>
    <w:p w:rsidR="00546EF0" w:rsidRPr="00546EF0" w:rsidRDefault="00546EF0" w:rsidP="00080C28">
      <w:pPr>
        <w:pStyle w:val="af1"/>
        <w:spacing w:after="0" w:line="240" w:lineRule="auto"/>
        <w:jc w:val="both"/>
        <w:rPr>
          <w:rFonts w:ascii="Times New Roman" w:hAnsi="Times New Roman"/>
          <w:sz w:val="28"/>
          <w:szCs w:val="28"/>
          <w:lang w:val="uk-UA"/>
        </w:rPr>
      </w:pPr>
    </w:p>
    <w:p w:rsidR="00546EF0" w:rsidRPr="00546EF0" w:rsidRDefault="00546EF0" w:rsidP="00080C28">
      <w:pPr>
        <w:pStyle w:val="af1"/>
        <w:spacing w:after="0" w:line="240" w:lineRule="auto"/>
        <w:jc w:val="both"/>
        <w:rPr>
          <w:rFonts w:ascii="Times New Roman" w:hAnsi="Times New Roman"/>
          <w:sz w:val="28"/>
          <w:szCs w:val="28"/>
          <w:lang w:val="uk-UA"/>
        </w:rPr>
      </w:pPr>
      <w:r w:rsidRPr="00546EF0">
        <w:rPr>
          <w:rFonts w:ascii="Times New Roman" w:hAnsi="Times New Roman"/>
          <w:sz w:val="28"/>
          <w:szCs w:val="28"/>
          <w:lang w:val="uk-UA"/>
        </w:rPr>
        <w:tab/>
      </w:r>
    </w:p>
    <w:p w:rsidR="00546EF0" w:rsidRPr="00080C28" w:rsidRDefault="00546EF0" w:rsidP="00080C28">
      <w:pPr>
        <w:pStyle w:val="af1"/>
        <w:numPr>
          <w:ilvl w:val="0"/>
          <w:numId w:val="27"/>
        </w:numPr>
        <w:spacing w:after="0" w:line="240" w:lineRule="auto"/>
        <w:jc w:val="both"/>
        <w:rPr>
          <w:rFonts w:ascii="Times New Roman" w:hAnsi="Times New Roman"/>
          <w:sz w:val="28"/>
          <w:szCs w:val="28"/>
          <w:lang w:val="uk-UA"/>
        </w:rPr>
      </w:pPr>
      <w:r w:rsidRPr="00546EF0">
        <w:rPr>
          <w:rFonts w:ascii="Times New Roman" w:hAnsi="Times New Roman"/>
          <w:sz w:val="28"/>
          <w:szCs w:val="28"/>
          <w:lang w:val="uk-UA"/>
        </w:rPr>
        <w:t>«Кольорові долоньки»малювання за методикою І.О</w:t>
      </w:r>
      <w:r>
        <w:rPr>
          <w:rFonts w:ascii="Times New Roman" w:hAnsi="Times New Roman"/>
          <w:sz w:val="28"/>
          <w:szCs w:val="28"/>
          <w:lang w:val="uk-UA"/>
        </w:rPr>
        <w:t xml:space="preserve">. Ликової в групі раннього віку, </w:t>
      </w:r>
      <w:r w:rsidR="00080C28">
        <w:rPr>
          <w:rFonts w:ascii="Times New Roman" w:hAnsi="Times New Roman"/>
          <w:sz w:val="28"/>
          <w:szCs w:val="28"/>
          <w:lang w:val="uk-UA"/>
        </w:rPr>
        <w:t>Терлова В.В.(група раннього віку)</w:t>
      </w:r>
      <w:r w:rsidRPr="00080C28">
        <w:rPr>
          <w:rFonts w:ascii="Times New Roman" w:hAnsi="Times New Roman"/>
          <w:sz w:val="28"/>
          <w:szCs w:val="28"/>
          <w:lang w:val="uk-UA"/>
        </w:rPr>
        <w:tab/>
      </w:r>
    </w:p>
    <w:p w:rsidR="00546EF0" w:rsidRPr="00080C28" w:rsidRDefault="00546EF0" w:rsidP="00080C28">
      <w:pPr>
        <w:pStyle w:val="af1"/>
        <w:spacing w:after="0" w:line="240" w:lineRule="auto"/>
        <w:jc w:val="both"/>
        <w:rPr>
          <w:rFonts w:ascii="Times New Roman" w:hAnsi="Times New Roman"/>
          <w:sz w:val="28"/>
          <w:szCs w:val="28"/>
          <w:lang w:val="uk-UA"/>
        </w:rPr>
      </w:pPr>
    </w:p>
    <w:p w:rsidR="00E920E5" w:rsidRPr="00E920E5" w:rsidRDefault="00E920E5" w:rsidP="00641DC3">
      <w:pPr>
        <w:spacing w:after="0" w:line="240" w:lineRule="auto"/>
        <w:ind w:firstLine="708"/>
        <w:jc w:val="both"/>
        <w:rPr>
          <w:rFonts w:ascii="Times New Roman" w:hAnsi="Times New Roman"/>
          <w:sz w:val="28"/>
          <w:szCs w:val="28"/>
          <w:lang w:val="uk-UA"/>
        </w:rPr>
      </w:pPr>
      <w:r w:rsidRPr="00E920E5">
        <w:rPr>
          <w:rFonts w:ascii="Times New Roman" w:hAnsi="Times New Roman"/>
          <w:sz w:val="28"/>
          <w:szCs w:val="28"/>
          <w:lang w:val="uk-UA"/>
        </w:rPr>
        <w:t>Проводилася робота з розвитку пізнавальних здібностей дошкільників, морально-етичного, соціально-емоційного розвитку та розвитку фізичних здібностей.</w:t>
      </w:r>
    </w:p>
    <w:p w:rsidR="00E920E5" w:rsidRPr="00493DD9" w:rsidRDefault="00E920E5" w:rsidP="002A2A52">
      <w:pPr>
        <w:spacing w:after="0" w:line="240" w:lineRule="auto"/>
        <w:ind w:firstLine="708"/>
        <w:jc w:val="both"/>
        <w:rPr>
          <w:rFonts w:ascii="Times New Roman" w:hAnsi="Times New Roman"/>
          <w:sz w:val="28"/>
          <w:szCs w:val="28"/>
          <w:lang w:val="uk-UA"/>
        </w:rPr>
      </w:pPr>
      <w:r w:rsidRPr="00E920E5">
        <w:rPr>
          <w:rFonts w:ascii="Times New Roman" w:hAnsi="Times New Roman"/>
          <w:sz w:val="28"/>
          <w:szCs w:val="28"/>
          <w:lang w:val="uk-UA"/>
        </w:rPr>
        <w:t>Кількісний та якісний аналіз оцінювання методичних заходів, проведених упродовж навчального року, показав, що всі вони мали науково-методичний і пізнавальний характер, були спрямовані на усунення недоліків, допущених в організ</w:t>
      </w:r>
      <w:r w:rsidR="002A2A52">
        <w:rPr>
          <w:rFonts w:ascii="Times New Roman" w:hAnsi="Times New Roman"/>
          <w:sz w:val="28"/>
          <w:szCs w:val="28"/>
          <w:lang w:val="uk-UA"/>
        </w:rPr>
        <w:t>ації освітньо-виховного процесу. П</w:t>
      </w:r>
      <w:r w:rsidRPr="00E920E5">
        <w:rPr>
          <w:rFonts w:ascii="Times New Roman" w:hAnsi="Times New Roman"/>
          <w:sz w:val="28"/>
          <w:szCs w:val="28"/>
          <w:lang w:val="uk-UA"/>
        </w:rPr>
        <w:t>едагогічним колективом ведеться систематична та планова робота щодо створення умов для формування соціально-компетентної особистості дошкільника з урахуванням морально-соціального розвитку.</w:t>
      </w:r>
    </w:p>
    <w:p w:rsidR="008256BE" w:rsidRDefault="008256BE" w:rsidP="008256BE">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Протягом навчально</w:t>
      </w:r>
      <w:r w:rsidR="00080C28">
        <w:rPr>
          <w:rFonts w:ascii="Times New Roman" w:hAnsi="Times New Roman"/>
          <w:sz w:val="28"/>
          <w:szCs w:val="28"/>
          <w:lang w:val="uk-UA"/>
        </w:rPr>
        <w:t xml:space="preserve">го року вихователі старшої групи </w:t>
      </w:r>
      <w:r w:rsidRPr="00493DD9">
        <w:rPr>
          <w:rFonts w:ascii="Times New Roman" w:hAnsi="Times New Roman"/>
          <w:sz w:val="28"/>
          <w:szCs w:val="28"/>
          <w:lang w:val="uk-UA"/>
        </w:rPr>
        <w:t xml:space="preserve">забезпечили </w:t>
      </w:r>
      <w:r w:rsidRPr="00493DD9">
        <w:rPr>
          <w:rFonts w:ascii="Times New Roman" w:hAnsi="Times New Roman"/>
          <w:b/>
          <w:i/>
          <w:sz w:val="28"/>
          <w:szCs w:val="28"/>
          <w:lang w:val="uk-UA"/>
        </w:rPr>
        <w:t>підготовку п’ятирічних дітей до шкільного життя</w:t>
      </w:r>
      <w:r w:rsidRPr="00493DD9">
        <w:rPr>
          <w:rFonts w:ascii="Times New Roman" w:hAnsi="Times New Roman"/>
          <w:sz w:val="28"/>
          <w:szCs w:val="28"/>
          <w:lang w:val="uk-UA"/>
        </w:rPr>
        <w:t xml:space="preserve">, необхідний рівень їх розвитку, вихованості, мотиваційної, емоційної, вольової, комунікативної, фізичної підготовки, розвиток пізнавальних психічних процесів, мовлення. Прищеплювали елементарні уміння та навички, надали дітям необхідні знання. </w:t>
      </w:r>
    </w:p>
    <w:p w:rsidR="00050C76" w:rsidRPr="00050C76" w:rsidRDefault="00080C28" w:rsidP="00050C7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ЗДО №1</w:t>
      </w:r>
      <w:r w:rsidR="008256BE">
        <w:rPr>
          <w:rFonts w:ascii="Times New Roman" w:hAnsi="Times New Roman"/>
          <w:sz w:val="28"/>
          <w:szCs w:val="28"/>
          <w:lang w:val="uk-UA"/>
        </w:rPr>
        <w:t xml:space="preserve"> продовжує тісну співпрацю з З</w:t>
      </w:r>
      <w:r>
        <w:rPr>
          <w:rFonts w:ascii="Times New Roman" w:hAnsi="Times New Roman"/>
          <w:sz w:val="28"/>
          <w:szCs w:val="28"/>
          <w:lang w:val="uk-UA"/>
        </w:rPr>
        <w:t>Ш імені Забаштанського</w:t>
      </w:r>
      <w:r w:rsidR="008256BE" w:rsidRPr="00493DD9">
        <w:rPr>
          <w:rFonts w:ascii="Times New Roman" w:hAnsi="Times New Roman"/>
          <w:sz w:val="28"/>
          <w:szCs w:val="28"/>
          <w:lang w:val="uk-UA"/>
        </w:rPr>
        <w:t xml:space="preserve"> по наступності та перспективності між двома ланками дошкільної та шкільної освіти. Виконано комплекс організаційних заходів</w:t>
      </w:r>
      <w:r w:rsidR="00050C76">
        <w:rPr>
          <w:rFonts w:ascii="Times New Roman" w:hAnsi="Times New Roman"/>
          <w:sz w:val="28"/>
          <w:szCs w:val="28"/>
          <w:lang w:val="uk-UA"/>
        </w:rPr>
        <w:t xml:space="preserve"> в онлайн режимі</w:t>
      </w:r>
      <w:r w:rsidR="008256BE" w:rsidRPr="00493DD9">
        <w:rPr>
          <w:rFonts w:ascii="Times New Roman" w:hAnsi="Times New Roman"/>
          <w:sz w:val="28"/>
          <w:szCs w:val="28"/>
          <w:lang w:val="uk-UA"/>
        </w:rPr>
        <w:t>, спрямованих на роботу з батьками та дітьми для успішної адаптації до умов шкільного життя, в рамках сектору оптимізації</w:t>
      </w:r>
      <w:r w:rsidR="00050C76">
        <w:rPr>
          <w:rFonts w:ascii="Times New Roman" w:hAnsi="Times New Roman"/>
          <w:sz w:val="28"/>
          <w:szCs w:val="28"/>
          <w:lang w:val="uk-UA"/>
        </w:rPr>
        <w:t xml:space="preserve"> і розвитку «Успіх у співпраці»:</w:t>
      </w:r>
      <w:r w:rsidR="008256BE" w:rsidRPr="00050C76">
        <w:rPr>
          <w:rFonts w:ascii="Times New Roman" w:hAnsi="Times New Roman"/>
          <w:sz w:val="28"/>
          <w:szCs w:val="28"/>
          <w:lang w:val="uk-UA"/>
        </w:rPr>
        <w:tab/>
      </w:r>
    </w:p>
    <w:p w:rsidR="00641DC3" w:rsidRPr="00641DC3" w:rsidRDefault="00641DC3" w:rsidP="00082722">
      <w:pPr>
        <w:pStyle w:val="af1"/>
        <w:numPr>
          <w:ilvl w:val="0"/>
          <w:numId w:val="28"/>
        </w:numPr>
        <w:spacing w:after="0" w:line="240" w:lineRule="auto"/>
        <w:jc w:val="both"/>
        <w:rPr>
          <w:rFonts w:ascii="Times New Roman" w:hAnsi="Times New Roman"/>
          <w:sz w:val="28"/>
          <w:szCs w:val="28"/>
          <w:lang w:val="uk-UA"/>
        </w:rPr>
      </w:pPr>
      <w:r w:rsidRPr="00641DC3">
        <w:rPr>
          <w:rFonts w:ascii="Times New Roman" w:hAnsi="Times New Roman"/>
          <w:sz w:val="28"/>
          <w:szCs w:val="28"/>
          <w:lang w:val="uk-UA"/>
        </w:rPr>
        <w:t>Педагогічні роздуми</w:t>
      </w:r>
      <w:r w:rsidR="00A63369">
        <w:rPr>
          <w:rFonts w:ascii="Times New Roman" w:hAnsi="Times New Roman"/>
          <w:sz w:val="28"/>
          <w:szCs w:val="28"/>
          <w:lang w:val="uk-UA"/>
        </w:rPr>
        <w:t xml:space="preserve"> «Пере</w:t>
      </w:r>
      <w:r w:rsidRPr="00641DC3">
        <w:rPr>
          <w:rFonts w:ascii="Times New Roman" w:hAnsi="Times New Roman"/>
          <w:sz w:val="28"/>
          <w:szCs w:val="28"/>
          <w:lang w:val="uk-UA"/>
        </w:rPr>
        <w:t>думови створення фундаменту успішності дитини в умовах Нової української школи»</w:t>
      </w:r>
      <w:r>
        <w:rPr>
          <w:rFonts w:ascii="Times New Roman" w:hAnsi="Times New Roman"/>
          <w:sz w:val="28"/>
          <w:szCs w:val="28"/>
          <w:lang w:val="uk-UA"/>
        </w:rPr>
        <w:t>.</w:t>
      </w:r>
    </w:p>
    <w:p w:rsidR="00641DC3" w:rsidRPr="00641DC3" w:rsidRDefault="00641DC3" w:rsidP="00082722">
      <w:pPr>
        <w:pStyle w:val="af1"/>
        <w:numPr>
          <w:ilvl w:val="0"/>
          <w:numId w:val="28"/>
        </w:num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Поповнення матеріалів</w:t>
      </w:r>
      <w:r w:rsidRPr="00641DC3">
        <w:rPr>
          <w:rFonts w:ascii="Times New Roman" w:hAnsi="Times New Roman"/>
          <w:sz w:val="28"/>
          <w:szCs w:val="28"/>
          <w:lang w:val="uk-UA"/>
        </w:rPr>
        <w:t xml:space="preserve"> інформаційної сторінки для батьків « Перший раз у перший клас» на сайті закладу дошкільної освіти</w:t>
      </w:r>
      <w:r w:rsidR="006261F0">
        <w:rPr>
          <w:rFonts w:ascii="Times New Roman" w:hAnsi="Times New Roman"/>
          <w:sz w:val="28"/>
          <w:szCs w:val="28"/>
          <w:lang w:val="uk-UA"/>
        </w:rPr>
        <w:t>.</w:t>
      </w:r>
    </w:p>
    <w:p w:rsidR="00641DC3" w:rsidRPr="00641DC3" w:rsidRDefault="00641DC3" w:rsidP="00082722">
      <w:pPr>
        <w:pStyle w:val="af1"/>
        <w:numPr>
          <w:ilvl w:val="0"/>
          <w:numId w:val="28"/>
        </w:numPr>
        <w:spacing w:after="0" w:line="240" w:lineRule="auto"/>
        <w:jc w:val="both"/>
        <w:rPr>
          <w:rFonts w:ascii="Times New Roman" w:hAnsi="Times New Roman"/>
          <w:sz w:val="28"/>
          <w:szCs w:val="28"/>
          <w:lang w:val="uk-UA"/>
        </w:rPr>
      </w:pPr>
      <w:r w:rsidRPr="00641DC3">
        <w:rPr>
          <w:rFonts w:ascii="Times New Roman" w:hAnsi="Times New Roman"/>
          <w:sz w:val="28"/>
          <w:szCs w:val="28"/>
          <w:lang w:val="uk-UA"/>
        </w:rPr>
        <w:t>Вивчення нормативних документів з питань освітнього процесу в початковій школі</w:t>
      </w:r>
      <w:r w:rsidR="006261F0">
        <w:rPr>
          <w:rFonts w:ascii="Times New Roman" w:hAnsi="Times New Roman"/>
          <w:sz w:val="28"/>
          <w:szCs w:val="28"/>
          <w:lang w:val="uk-UA"/>
        </w:rPr>
        <w:t>.</w:t>
      </w:r>
    </w:p>
    <w:p w:rsidR="00641DC3" w:rsidRPr="00641DC3" w:rsidRDefault="00641DC3" w:rsidP="00082722">
      <w:pPr>
        <w:pStyle w:val="af1"/>
        <w:numPr>
          <w:ilvl w:val="0"/>
          <w:numId w:val="28"/>
        </w:numPr>
        <w:spacing w:after="0" w:line="240" w:lineRule="auto"/>
        <w:jc w:val="both"/>
        <w:rPr>
          <w:rFonts w:ascii="Times New Roman" w:hAnsi="Times New Roman"/>
          <w:sz w:val="28"/>
          <w:szCs w:val="28"/>
          <w:lang w:val="uk-UA"/>
        </w:rPr>
      </w:pPr>
      <w:r w:rsidRPr="00641DC3">
        <w:rPr>
          <w:rFonts w:ascii="Times New Roman" w:hAnsi="Times New Roman"/>
          <w:sz w:val="28"/>
          <w:szCs w:val="28"/>
          <w:lang w:val="uk-UA"/>
        </w:rPr>
        <w:t xml:space="preserve">Діагностика адаптаційних процесій учнів </w:t>
      </w:r>
      <w:r w:rsidR="006261F0">
        <w:rPr>
          <w:rFonts w:ascii="Times New Roman" w:hAnsi="Times New Roman"/>
          <w:sz w:val="28"/>
          <w:szCs w:val="28"/>
          <w:lang w:val="uk-UA"/>
        </w:rPr>
        <w:t>першого класу (випускників ЗДО).</w:t>
      </w:r>
    </w:p>
    <w:p w:rsidR="00641DC3" w:rsidRPr="00641DC3" w:rsidRDefault="00641DC3" w:rsidP="00082722">
      <w:pPr>
        <w:pStyle w:val="af1"/>
        <w:numPr>
          <w:ilvl w:val="0"/>
          <w:numId w:val="28"/>
        </w:numPr>
        <w:spacing w:after="0" w:line="240" w:lineRule="auto"/>
        <w:jc w:val="both"/>
        <w:rPr>
          <w:rFonts w:ascii="Times New Roman" w:hAnsi="Times New Roman"/>
          <w:sz w:val="28"/>
          <w:szCs w:val="28"/>
          <w:lang w:val="uk-UA"/>
        </w:rPr>
      </w:pPr>
      <w:r w:rsidRPr="00641DC3">
        <w:rPr>
          <w:rFonts w:ascii="Times New Roman" w:hAnsi="Times New Roman"/>
          <w:sz w:val="28"/>
          <w:szCs w:val="28"/>
          <w:lang w:val="uk-UA"/>
        </w:rPr>
        <w:t>«Бесіди з вихованцями старшого дошкільного віку,  анкетування, тести з батьками, по вихованню позитивного відношення до школи»</w:t>
      </w:r>
      <w:r w:rsidR="006261F0">
        <w:rPr>
          <w:rFonts w:ascii="Times New Roman" w:hAnsi="Times New Roman"/>
          <w:sz w:val="28"/>
          <w:szCs w:val="28"/>
          <w:lang w:val="uk-UA"/>
        </w:rPr>
        <w:t>.</w:t>
      </w:r>
    </w:p>
    <w:p w:rsidR="00641DC3" w:rsidRPr="00641DC3" w:rsidRDefault="00641DC3" w:rsidP="00082722">
      <w:pPr>
        <w:pStyle w:val="af1"/>
        <w:numPr>
          <w:ilvl w:val="0"/>
          <w:numId w:val="28"/>
        </w:numPr>
        <w:spacing w:after="0" w:line="240" w:lineRule="auto"/>
        <w:jc w:val="both"/>
        <w:rPr>
          <w:rFonts w:ascii="Times New Roman" w:hAnsi="Times New Roman"/>
          <w:sz w:val="28"/>
          <w:szCs w:val="28"/>
          <w:lang w:val="uk-UA"/>
        </w:rPr>
      </w:pPr>
      <w:r w:rsidRPr="00641DC3">
        <w:rPr>
          <w:rFonts w:ascii="Times New Roman" w:hAnsi="Times New Roman"/>
          <w:sz w:val="28"/>
          <w:szCs w:val="28"/>
          <w:lang w:val="uk-UA"/>
        </w:rPr>
        <w:t>Створення моделі «Модель випускника дошкільного закладу: діти, які готові до навчання; діти, які умовно готові до навчання; діти, які не готові до навчання»</w:t>
      </w:r>
      <w:r w:rsidR="006261F0">
        <w:rPr>
          <w:rFonts w:ascii="Times New Roman" w:hAnsi="Times New Roman"/>
          <w:sz w:val="28"/>
          <w:szCs w:val="28"/>
          <w:lang w:val="uk-UA"/>
        </w:rPr>
        <w:t>.</w:t>
      </w:r>
    </w:p>
    <w:p w:rsidR="00641DC3" w:rsidRPr="00641DC3" w:rsidRDefault="00641DC3" w:rsidP="00082722">
      <w:pPr>
        <w:pStyle w:val="af1"/>
        <w:numPr>
          <w:ilvl w:val="0"/>
          <w:numId w:val="28"/>
        </w:numPr>
        <w:spacing w:after="0" w:line="240" w:lineRule="auto"/>
        <w:jc w:val="both"/>
        <w:rPr>
          <w:rFonts w:ascii="Times New Roman" w:hAnsi="Times New Roman"/>
          <w:sz w:val="28"/>
          <w:szCs w:val="28"/>
          <w:lang w:val="uk-UA"/>
        </w:rPr>
      </w:pPr>
      <w:r w:rsidRPr="00641DC3">
        <w:rPr>
          <w:rFonts w:ascii="Times New Roman" w:hAnsi="Times New Roman"/>
          <w:sz w:val="28"/>
          <w:szCs w:val="28"/>
          <w:lang w:val="uk-UA"/>
        </w:rPr>
        <w:t>Розроблення рекомендацій для батьків майбутніх першокласників</w:t>
      </w:r>
      <w:r w:rsidR="006261F0">
        <w:rPr>
          <w:rFonts w:ascii="Times New Roman" w:hAnsi="Times New Roman"/>
          <w:sz w:val="28"/>
          <w:szCs w:val="28"/>
          <w:lang w:val="uk-UA"/>
        </w:rPr>
        <w:t>.</w:t>
      </w:r>
    </w:p>
    <w:p w:rsidR="00641DC3" w:rsidRPr="00641DC3" w:rsidRDefault="00641DC3" w:rsidP="00082722">
      <w:pPr>
        <w:pStyle w:val="af1"/>
        <w:numPr>
          <w:ilvl w:val="0"/>
          <w:numId w:val="28"/>
        </w:numPr>
        <w:spacing w:after="0" w:line="240" w:lineRule="auto"/>
        <w:jc w:val="both"/>
        <w:rPr>
          <w:rFonts w:ascii="Times New Roman" w:hAnsi="Times New Roman"/>
          <w:sz w:val="28"/>
          <w:szCs w:val="28"/>
          <w:lang w:val="uk-UA"/>
        </w:rPr>
      </w:pPr>
      <w:r w:rsidRPr="00641DC3">
        <w:rPr>
          <w:rFonts w:ascii="Times New Roman" w:hAnsi="Times New Roman"/>
          <w:sz w:val="28"/>
          <w:szCs w:val="28"/>
          <w:lang w:val="uk-UA"/>
        </w:rPr>
        <w:t>Обговорення в «загальному колі»:«Наступність між дошкільною та початковою ланками освіти в рамках впровадження концепції «Нова українська школа»»</w:t>
      </w:r>
      <w:r w:rsidR="006261F0">
        <w:rPr>
          <w:rFonts w:ascii="Times New Roman" w:hAnsi="Times New Roman"/>
          <w:sz w:val="28"/>
          <w:szCs w:val="28"/>
          <w:lang w:val="uk-UA"/>
        </w:rPr>
        <w:t>.</w:t>
      </w:r>
    </w:p>
    <w:p w:rsidR="00641DC3" w:rsidRPr="00641DC3" w:rsidRDefault="00641DC3" w:rsidP="00082722">
      <w:pPr>
        <w:pStyle w:val="af1"/>
        <w:numPr>
          <w:ilvl w:val="0"/>
          <w:numId w:val="28"/>
        </w:numPr>
        <w:spacing w:after="0" w:line="240" w:lineRule="auto"/>
        <w:jc w:val="both"/>
        <w:rPr>
          <w:rFonts w:ascii="Times New Roman" w:hAnsi="Times New Roman"/>
          <w:sz w:val="28"/>
          <w:szCs w:val="28"/>
          <w:lang w:val="uk-UA"/>
        </w:rPr>
      </w:pPr>
      <w:r w:rsidRPr="00641DC3">
        <w:rPr>
          <w:rFonts w:ascii="Times New Roman" w:hAnsi="Times New Roman"/>
          <w:sz w:val="28"/>
          <w:szCs w:val="28"/>
          <w:lang w:val="uk-UA"/>
        </w:rPr>
        <w:t>Круглий стіл «Стежинка до школи»</w:t>
      </w:r>
      <w:r w:rsidR="006261F0">
        <w:rPr>
          <w:rFonts w:ascii="Times New Roman" w:hAnsi="Times New Roman"/>
          <w:sz w:val="28"/>
          <w:szCs w:val="28"/>
          <w:lang w:val="uk-UA"/>
        </w:rPr>
        <w:t>.</w:t>
      </w:r>
    </w:p>
    <w:p w:rsidR="00641DC3" w:rsidRPr="00641DC3" w:rsidRDefault="00641DC3" w:rsidP="006261F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Нажаль, через військовий стан і відсутність в закладі дітей старшого дошкільного віку, педаноги старших груп не змали змогу здійснити діагностику</w:t>
      </w:r>
      <w:r w:rsidR="006261F0">
        <w:rPr>
          <w:rFonts w:ascii="Times New Roman" w:eastAsia="Times New Roman" w:hAnsi="Times New Roman"/>
          <w:sz w:val="28"/>
          <w:szCs w:val="28"/>
          <w:lang w:val="uk-UA" w:eastAsia="ru-RU"/>
        </w:rPr>
        <w:t xml:space="preserve"> компетентності </w:t>
      </w:r>
      <w:r w:rsidRPr="00641DC3">
        <w:rPr>
          <w:rFonts w:ascii="Times New Roman" w:eastAsia="Times New Roman" w:hAnsi="Times New Roman"/>
          <w:sz w:val="28"/>
          <w:szCs w:val="28"/>
          <w:lang w:val="uk-UA" w:eastAsia="ru-RU"/>
        </w:rPr>
        <w:t>дітей старшого дошкільного віку (порівняно з початком роботи)</w:t>
      </w:r>
    </w:p>
    <w:p w:rsidR="00641DC3" w:rsidRPr="00641DC3" w:rsidRDefault="006261F0" w:rsidP="006261F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Протягом року проводилась робота з батьками майбутніх першокласників в онлайн форматі: </w:t>
      </w:r>
    </w:p>
    <w:p w:rsidR="00641DC3" w:rsidRPr="006261F0" w:rsidRDefault="00641DC3" w:rsidP="00082722">
      <w:pPr>
        <w:pStyle w:val="af1"/>
        <w:numPr>
          <w:ilvl w:val="0"/>
          <w:numId w:val="29"/>
        </w:numPr>
        <w:spacing w:after="0" w:line="240" w:lineRule="auto"/>
        <w:jc w:val="both"/>
        <w:rPr>
          <w:rFonts w:ascii="Times New Roman" w:hAnsi="Times New Roman"/>
          <w:sz w:val="28"/>
          <w:szCs w:val="28"/>
          <w:lang w:val="uk-UA"/>
        </w:rPr>
      </w:pPr>
      <w:r w:rsidRPr="006261F0">
        <w:rPr>
          <w:rFonts w:ascii="Times New Roman" w:hAnsi="Times New Roman"/>
          <w:sz w:val="28"/>
          <w:szCs w:val="28"/>
          <w:lang w:val="uk-UA"/>
        </w:rPr>
        <w:t>Батьківський всеобуч «Нова Українська Школа – суть та принципи побудови»</w:t>
      </w:r>
      <w:r w:rsidR="006261F0">
        <w:rPr>
          <w:rFonts w:ascii="Times New Roman" w:hAnsi="Times New Roman"/>
          <w:sz w:val="28"/>
          <w:szCs w:val="28"/>
          <w:lang w:val="uk-UA"/>
        </w:rPr>
        <w:t>.</w:t>
      </w:r>
    </w:p>
    <w:p w:rsidR="00641DC3" w:rsidRPr="006261F0" w:rsidRDefault="00641DC3" w:rsidP="00082722">
      <w:pPr>
        <w:pStyle w:val="af1"/>
        <w:numPr>
          <w:ilvl w:val="0"/>
          <w:numId w:val="29"/>
        </w:numPr>
        <w:spacing w:after="0" w:line="240" w:lineRule="auto"/>
        <w:jc w:val="both"/>
        <w:rPr>
          <w:rFonts w:ascii="Times New Roman" w:hAnsi="Times New Roman"/>
          <w:sz w:val="28"/>
          <w:szCs w:val="28"/>
          <w:lang w:val="uk-UA"/>
        </w:rPr>
      </w:pPr>
      <w:r w:rsidRPr="006261F0">
        <w:rPr>
          <w:rFonts w:ascii="Times New Roman" w:hAnsi="Times New Roman"/>
          <w:sz w:val="28"/>
          <w:szCs w:val="28"/>
          <w:lang w:val="uk-UA"/>
        </w:rPr>
        <w:t>Батьківські збори «Труднощі в опануванні знань – причини та шляхи подолання»</w:t>
      </w:r>
    </w:p>
    <w:p w:rsidR="00641DC3" w:rsidRPr="006261F0" w:rsidRDefault="00641DC3" w:rsidP="00082722">
      <w:pPr>
        <w:pStyle w:val="af1"/>
        <w:numPr>
          <w:ilvl w:val="0"/>
          <w:numId w:val="29"/>
        </w:numPr>
        <w:spacing w:after="0" w:line="240" w:lineRule="auto"/>
        <w:jc w:val="both"/>
        <w:rPr>
          <w:rFonts w:ascii="Times New Roman" w:hAnsi="Times New Roman"/>
          <w:sz w:val="28"/>
          <w:szCs w:val="28"/>
          <w:lang w:val="uk-UA"/>
        </w:rPr>
      </w:pPr>
      <w:r w:rsidRPr="006261F0">
        <w:rPr>
          <w:rFonts w:ascii="Times New Roman" w:hAnsi="Times New Roman"/>
          <w:sz w:val="28"/>
          <w:szCs w:val="28"/>
          <w:lang w:val="uk-UA"/>
        </w:rPr>
        <w:t>Бесіда «Психологічна підготовка до школи»</w:t>
      </w:r>
      <w:r w:rsidR="006261F0">
        <w:rPr>
          <w:rFonts w:ascii="Times New Roman" w:hAnsi="Times New Roman"/>
          <w:sz w:val="28"/>
          <w:szCs w:val="28"/>
          <w:lang w:val="uk-UA"/>
        </w:rPr>
        <w:t>.</w:t>
      </w:r>
    </w:p>
    <w:p w:rsidR="00641DC3" w:rsidRPr="006261F0" w:rsidRDefault="00641DC3" w:rsidP="00082722">
      <w:pPr>
        <w:pStyle w:val="af1"/>
        <w:numPr>
          <w:ilvl w:val="0"/>
          <w:numId w:val="29"/>
        </w:numPr>
        <w:spacing w:after="0" w:line="240" w:lineRule="auto"/>
        <w:jc w:val="both"/>
        <w:rPr>
          <w:rFonts w:ascii="Times New Roman" w:hAnsi="Times New Roman"/>
          <w:sz w:val="28"/>
          <w:szCs w:val="28"/>
          <w:lang w:val="uk-UA"/>
        </w:rPr>
      </w:pPr>
      <w:r w:rsidRPr="006261F0">
        <w:rPr>
          <w:rFonts w:ascii="Times New Roman" w:hAnsi="Times New Roman"/>
          <w:sz w:val="28"/>
          <w:szCs w:val="28"/>
          <w:lang w:val="uk-UA"/>
        </w:rPr>
        <w:t>Консультація « Характеристика розвитку і поведінки шести річок»</w:t>
      </w:r>
      <w:r w:rsidR="006261F0">
        <w:rPr>
          <w:rFonts w:ascii="Times New Roman" w:hAnsi="Times New Roman"/>
          <w:sz w:val="28"/>
          <w:szCs w:val="28"/>
          <w:lang w:val="uk-UA"/>
        </w:rPr>
        <w:t>.</w:t>
      </w:r>
    </w:p>
    <w:p w:rsidR="00641DC3" w:rsidRPr="006261F0" w:rsidRDefault="00641DC3" w:rsidP="00082722">
      <w:pPr>
        <w:pStyle w:val="af1"/>
        <w:numPr>
          <w:ilvl w:val="0"/>
          <w:numId w:val="29"/>
        </w:numPr>
        <w:spacing w:after="0" w:line="240" w:lineRule="auto"/>
        <w:jc w:val="both"/>
        <w:rPr>
          <w:rFonts w:ascii="Times New Roman" w:hAnsi="Times New Roman"/>
          <w:sz w:val="28"/>
          <w:szCs w:val="28"/>
          <w:lang w:val="uk-UA"/>
        </w:rPr>
      </w:pPr>
      <w:r w:rsidRPr="006261F0">
        <w:rPr>
          <w:rFonts w:ascii="Times New Roman" w:hAnsi="Times New Roman"/>
          <w:sz w:val="28"/>
          <w:szCs w:val="28"/>
          <w:lang w:val="uk-UA"/>
        </w:rPr>
        <w:t>Бесіда «Модель особистості першокласника»</w:t>
      </w:r>
      <w:r w:rsidR="006261F0">
        <w:rPr>
          <w:rFonts w:ascii="Times New Roman" w:hAnsi="Times New Roman"/>
          <w:sz w:val="28"/>
          <w:szCs w:val="28"/>
          <w:lang w:val="uk-UA"/>
        </w:rPr>
        <w:t>.</w:t>
      </w:r>
    </w:p>
    <w:p w:rsidR="00641DC3" w:rsidRPr="006261F0" w:rsidRDefault="00641DC3" w:rsidP="00082722">
      <w:pPr>
        <w:pStyle w:val="af1"/>
        <w:numPr>
          <w:ilvl w:val="0"/>
          <w:numId w:val="29"/>
        </w:numPr>
        <w:spacing w:after="0" w:line="240" w:lineRule="auto"/>
        <w:jc w:val="both"/>
        <w:rPr>
          <w:rFonts w:ascii="Times New Roman" w:hAnsi="Times New Roman"/>
          <w:sz w:val="28"/>
          <w:szCs w:val="28"/>
          <w:lang w:val="uk-UA"/>
        </w:rPr>
      </w:pPr>
      <w:r w:rsidRPr="006261F0">
        <w:rPr>
          <w:rFonts w:ascii="Times New Roman" w:hAnsi="Times New Roman"/>
          <w:sz w:val="28"/>
          <w:szCs w:val="28"/>
          <w:lang w:val="uk-UA"/>
        </w:rPr>
        <w:t>Консультація «Фактори успішної адаптації до шкільного життя»</w:t>
      </w:r>
      <w:r w:rsidR="006261F0">
        <w:rPr>
          <w:rFonts w:ascii="Times New Roman" w:hAnsi="Times New Roman"/>
          <w:sz w:val="28"/>
          <w:szCs w:val="28"/>
          <w:lang w:val="uk-UA"/>
        </w:rPr>
        <w:t>.</w:t>
      </w:r>
    </w:p>
    <w:p w:rsidR="00641DC3" w:rsidRPr="006261F0" w:rsidRDefault="00641DC3" w:rsidP="00082722">
      <w:pPr>
        <w:pStyle w:val="af1"/>
        <w:numPr>
          <w:ilvl w:val="0"/>
          <w:numId w:val="29"/>
        </w:numPr>
        <w:spacing w:after="0" w:line="240" w:lineRule="auto"/>
        <w:jc w:val="both"/>
        <w:rPr>
          <w:rFonts w:ascii="Times New Roman" w:hAnsi="Times New Roman"/>
          <w:sz w:val="28"/>
          <w:szCs w:val="28"/>
          <w:lang w:val="uk-UA"/>
        </w:rPr>
      </w:pPr>
      <w:r w:rsidRPr="006261F0">
        <w:rPr>
          <w:rFonts w:ascii="Times New Roman" w:hAnsi="Times New Roman"/>
          <w:sz w:val="28"/>
          <w:szCs w:val="28"/>
          <w:lang w:val="uk-UA"/>
        </w:rPr>
        <w:t>Тренінг «Як підготувати дитину до школи»</w:t>
      </w:r>
      <w:r w:rsidR="006261F0">
        <w:rPr>
          <w:rFonts w:ascii="Times New Roman" w:hAnsi="Times New Roman"/>
          <w:sz w:val="28"/>
          <w:szCs w:val="28"/>
          <w:lang w:val="uk-UA"/>
        </w:rPr>
        <w:t>.</w:t>
      </w:r>
    </w:p>
    <w:p w:rsidR="00641DC3" w:rsidRPr="006261F0" w:rsidRDefault="00641DC3" w:rsidP="00082722">
      <w:pPr>
        <w:pStyle w:val="af1"/>
        <w:numPr>
          <w:ilvl w:val="0"/>
          <w:numId w:val="29"/>
        </w:numPr>
        <w:spacing w:after="0" w:line="240" w:lineRule="auto"/>
        <w:jc w:val="both"/>
        <w:rPr>
          <w:rFonts w:ascii="Times New Roman" w:hAnsi="Times New Roman"/>
          <w:sz w:val="28"/>
          <w:szCs w:val="28"/>
          <w:lang w:val="uk-UA"/>
        </w:rPr>
      </w:pPr>
      <w:r w:rsidRPr="006261F0">
        <w:rPr>
          <w:rFonts w:ascii="Times New Roman" w:hAnsi="Times New Roman"/>
          <w:sz w:val="28"/>
          <w:szCs w:val="28"/>
          <w:lang w:val="uk-UA"/>
        </w:rPr>
        <w:t>Консультація «Чи готові до школи батьки?»</w:t>
      </w:r>
      <w:r w:rsidR="006261F0">
        <w:rPr>
          <w:rFonts w:ascii="Times New Roman" w:hAnsi="Times New Roman"/>
          <w:sz w:val="28"/>
          <w:szCs w:val="28"/>
          <w:lang w:val="uk-UA"/>
        </w:rPr>
        <w:t>.</w:t>
      </w:r>
    </w:p>
    <w:p w:rsidR="00641DC3" w:rsidRPr="006261F0" w:rsidRDefault="00641DC3" w:rsidP="00082722">
      <w:pPr>
        <w:pStyle w:val="af1"/>
        <w:numPr>
          <w:ilvl w:val="0"/>
          <w:numId w:val="29"/>
        </w:numPr>
        <w:spacing w:after="0" w:line="240" w:lineRule="auto"/>
        <w:jc w:val="both"/>
        <w:rPr>
          <w:rFonts w:ascii="Times New Roman" w:hAnsi="Times New Roman"/>
          <w:sz w:val="28"/>
          <w:szCs w:val="28"/>
          <w:lang w:val="uk-UA"/>
        </w:rPr>
      </w:pPr>
      <w:r w:rsidRPr="006261F0">
        <w:rPr>
          <w:rFonts w:ascii="Times New Roman" w:hAnsi="Times New Roman"/>
          <w:sz w:val="28"/>
          <w:szCs w:val="28"/>
          <w:lang w:val="uk-UA"/>
        </w:rPr>
        <w:t>Поради батькам «Гра як основа формування психологічної готовності до шкільного навчання»</w:t>
      </w:r>
      <w:r w:rsidR="006261F0">
        <w:rPr>
          <w:rFonts w:ascii="Times New Roman" w:hAnsi="Times New Roman"/>
          <w:sz w:val="28"/>
          <w:szCs w:val="28"/>
          <w:lang w:val="uk-UA"/>
        </w:rPr>
        <w:t>.</w:t>
      </w:r>
    </w:p>
    <w:p w:rsidR="00641DC3" w:rsidRPr="006261F0" w:rsidRDefault="00641DC3" w:rsidP="00082722">
      <w:pPr>
        <w:pStyle w:val="af1"/>
        <w:numPr>
          <w:ilvl w:val="0"/>
          <w:numId w:val="29"/>
        </w:numPr>
        <w:spacing w:after="0" w:line="240" w:lineRule="auto"/>
        <w:jc w:val="both"/>
        <w:rPr>
          <w:rFonts w:ascii="Times New Roman" w:hAnsi="Times New Roman"/>
          <w:sz w:val="28"/>
          <w:szCs w:val="28"/>
          <w:lang w:val="uk-UA"/>
        </w:rPr>
      </w:pPr>
      <w:r w:rsidRPr="006261F0">
        <w:rPr>
          <w:rFonts w:ascii="Times New Roman" w:hAnsi="Times New Roman"/>
          <w:sz w:val="28"/>
          <w:szCs w:val="28"/>
          <w:lang w:val="uk-UA"/>
        </w:rPr>
        <w:t>Інтерактивна лекція «Психологічна готовність дитини до навчання»</w:t>
      </w:r>
      <w:r w:rsidR="006261F0">
        <w:rPr>
          <w:rFonts w:ascii="Times New Roman" w:hAnsi="Times New Roman"/>
          <w:sz w:val="28"/>
          <w:szCs w:val="28"/>
          <w:lang w:val="uk-UA"/>
        </w:rPr>
        <w:t>.</w:t>
      </w:r>
    </w:p>
    <w:p w:rsidR="006261F0" w:rsidRPr="006261F0" w:rsidRDefault="00641DC3" w:rsidP="00082722">
      <w:pPr>
        <w:pStyle w:val="af1"/>
        <w:numPr>
          <w:ilvl w:val="0"/>
          <w:numId w:val="29"/>
        </w:numPr>
        <w:spacing w:after="0" w:line="240" w:lineRule="auto"/>
        <w:jc w:val="both"/>
        <w:rPr>
          <w:rFonts w:ascii="Times New Roman" w:hAnsi="Times New Roman"/>
          <w:sz w:val="28"/>
          <w:szCs w:val="28"/>
          <w:lang w:val="uk-UA"/>
        </w:rPr>
      </w:pPr>
      <w:r w:rsidRPr="006261F0">
        <w:rPr>
          <w:rFonts w:ascii="Times New Roman" w:hAnsi="Times New Roman"/>
          <w:sz w:val="28"/>
          <w:szCs w:val="28"/>
          <w:lang w:val="uk-UA"/>
        </w:rPr>
        <w:t>Поради батькам «Фактори успішної адаптації майбутнього школяра»</w:t>
      </w:r>
      <w:r w:rsidR="006261F0" w:rsidRPr="006261F0">
        <w:rPr>
          <w:rFonts w:ascii="Times New Roman" w:hAnsi="Times New Roman"/>
          <w:sz w:val="28"/>
          <w:szCs w:val="28"/>
          <w:lang w:val="uk-UA"/>
        </w:rPr>
        <w:t>.</w:t>
      </w:r>
    </w:p>
    <w:p w:rsidR="008256BE" w:rsidRPr="006D1813" w:rsidRDefault="008256BE" w:rsidP="00641DC3">
      <w:pPr>
        <w:spacing w:after="0" w:line="240" w:lineRule="auto"/>
        <w:ind w:firstLine="708"/>
        <w:jc w:val="both"/>
        <w:rPr>
          <w:rFonts w:ascii="Times New Roman" w:hAnsi="Times New Roman"/>
          <w:sz w:val="28"/>
          <w:szCs w:val="28"/>
          <w:lang w:val="uk-UA"/>
        </w:rPr>
      </w:pPr>
      <w:r w:rsidRPr="006D1813">
        <w:rPr>
          <w:rFonts w:ascii="Times New Roman" w:hAnsi="Times New Roman"/>
          <w:sz w:val="28"/>
          <w:szCs w:val="28"/>
          <w:lang w:val="uk-UA"/>
        </w:rPr>
        <w:t>В роботі з дітьми велика увага приділялась формуванню власної активності дитини, яка є однією з умов її повноцінного психічного розвитку.</w:t>
      </w:r>
    </w:p>
    <w:p w:rsidR="00475F61" w:rsidRDefault="008256BE" w:rsidP="006261F0">
      <w:pPr>
        <w:spacing w:after="0" w:line="240" w:lineRule="auto"/>
        <w:ind w:firstLine="708"/>
        <w:jc w:val="both"/>
        <w:rPr>
          <w:rFonts w:ascii="Times New Roman" w:hAnsi="Times New Roman"/>
          <w:sz w:val="28"/>
          <w:szCs w:val="28"/>
          <w:lang w:val="uk-UA"/>
        </w:rPr>
      </w:pPr>
      <w:r w:rsidRPr="00493DD9">
        <w:rPr>
          <w:rFonts w:ascii="Times New Roman" w:hAnsi="Times New Roman"/>
          <w:sz w:val="28"/>
          <w:szCs w:val="28"/>
          <w:lang w:val="uk-UA"/>
        </w:rPr>
        <w:t>Для обстеження рівня засвоєння дітьми старшого дошкільного віку Базового компонен</w:t>
      </w:r>
      <w:r>
        <w:rPr>
          <w:rFonts w:ascii="Times New Roman" w:hAnsi="Times New Roman"/>
          <w:sz w:val="28"/>
          <w:szCs w:val="28"/>
          <w:lang w:val="uk-UA"/>
        </w:rPr>
        <w:t xml:space="preserve">ту дошкільної освіти </w:t>
      </w:r>
      <w:r w:rsidRPr="00493DD9">
        <w:rPr>
          <w:rFonts w:ascii="Times New Roman" w:hAnsi="Times New Roman"/>
          <w:sz w:val="28"/>
          <w:szCs w:val="28"/>
          <w:lang w:val="uk-UA"/>
        </w:rPr>
        <w:t xml:space="preserve">педагоги використовували різноманітні методи: спостереження під час різних видів дитячої діяльності, бесіди, аналіз знань, умінь та навичок дітей. При діагностиці використовувались спеціальні завдання, які дозволили виявити рівень сформованості знань та вмінь дошкільників. </w:t>
      </w:r>
      <w:r w:rsidR="006261F0">
        <w:rPr>
          <w:rFonts w:ascii="Times New Roman" w:hAnsi="Times New Roman"/>
          <w:sz w:val="28"/>
          <w:szCs w:val="28"/>
          <w:lang w:val="uk-UA"/>
        </w:rPr>
        <w:t xml:space="preserve">Діагностика дітей здійснювалась </w:t>
      </w:r>
      <w:r w:rsidR="006261F0">
        <w:rPr>
          <w:rFonts w:ascii="Times New Roman" w:hAnsi="Times New Roman"/>
          <w:sz w:val="28"/>
          <w:szCs w:val="28"/>
          <w:lang w:val="uk-UA"/>
        </w:rPr>
        <w:lastRenderedPageBreak/>
        <w:t>на початку навчального року в вересні-жовтні, та в січні здійснювалась проміжна перевірка дітей, які мали низькі показники.</w:t>
      </w:r>
    </w:p>
    <w:p w:rsidR="002A2A52" w:rsidRPr="00BD04DA" w:rsidRDefault="006261F0" w:rsidP="006261F0">
      <w:pPr>
        <w:spacing w:after="0" w:line="240" w:lineRule="auto"/>
        <w:jc w:val="both"/>
        <w:rPr>
          <w:rFonts w:ascii="Times New Roman" w:hAnsi="Times New Roman"/>
          <w:b/>
          <w:i/>
          <w:sz w:val="28"/>
          <w:szCs w:val="28"/>
          <w:lang w:val="uk-UA"/>
        </w:rPr>
      </w:pPr>
      <w:r>
        <w:rPr>
          <w:rFonts w:ascii="Times New Roman" w:hAnsi="Times New Roman"/>
          <w:sz w:val="28"/>
          <w:szCs w:val="28"/>
          <w:lang w:val="en-US"/>
        </w:rPr>
        <w:t>SWOT</w:t>
      </w:r>
      <w:r w:rsidRPr="006261F0">
        <w:rPr>
          <w:rFonts w:ascii="Times New Roman" w:hAnsi="Times New Roman"/>
          <w:sz w:val="28"/>
          <w:szCs w:val="28"/>
          <w:lang w:val="uk-UA"/>
        </w:rPr>
        <w:t>-</w:t>
      </w:r>
      <w:r>
        <w:rPr>
          <w:rFonts w:ascii="Times New Roman" w:hAnsi="Times New Roman"/>
          <w:sz w:val="28"/>
          <w:szCs w:val="28"/>
          <w:lang w:val="uk-UA"/>
        </w:rPr>
        <w:t xml:space="preserve">АНАЛІЗ </w:t>
      </w:r>
      <w:r w:rsidR="00BE1E12">
        <w:rPr>
          <w:rFonts w:ascii="Times New Roman" w:hAnsi="Times New Roman"/>
          <w:sz w:val="28"/>
          <w:szCs w:val="28"/>
          <w:lang w:val="uk-UA"/>
        </w:rPr>
        <w:t>підготовки</w:t>
      </w:r>
      <w:r w:rsidR="00BE1E12" w:rsidRPr="00BE1E12">
        <w:rPr>
          <w:rFonts w:ascii="Times New Roman" w:hAnsi="Times New Roman"/>
          <w:sz w:val="28"/>
          <w:szCs w:val="28"/>
          <w:lang w:val="uk-UA"/>
        </w:rPr>
        <w:t xml:space="preserve"> п’ятирічних дітей до шкільного життя </w:t>
      </w:r>
      <w:r w:rsidR="00BE1E12">
        <w:rPr>
          <w:rFonts w:ascii="Times New Roman" w:hAnsi="Times New Roman"/>
          <w:sz w:val="28"/>
          <w:szCs w:val="28"/>
          <w:lang w:val="uk-UA"/>
        </w:rPr>
        <w:t>свідчить, що необхідно</w:t>
      </w:r>
      <w:r w:rsidR="002A2A52" w:rsidRPr="002A2A52">
        <w:rPr>
          <w:rFonts w:ascii="Times New Roman" w:hAnsi="Times New Roman"/>
          <w:sz w:val="28"/>
          <w:szCs w:val="28"/>
          <w:lang w:val="uk-UA"/>
        </w:rPr>
        <w:t xml:space="preserve"> врахувати у подальшій роботі </w:t>
      </w:r>
      <w:r w:rsidR="002A2A52" w:rsidRPr="00BD04DA">
        <w:rPr>
          <w:rFonts w:ascii="Times New Roman" w:hAnsi="Times New Roman"/>
          <w:b/>
          <w:i/>
          <w:sz w:val="28"/>
          <w:szCs w:val="28"/>
          <w:lang w:val="uk-UA"/>
        </w:rPr>
        <w:t>наступні рекомендації:</w:t>
      </w:r>
    </w:p>
    <w:p w:rsidR="002A2A52" w:rsidRPr="00E8674B" w:rsidRDefault="002A2A52" w:rsidP="00082722">
      <w:pPr>
        <w:pStyle w:val="af1"/>
        <w:numPr>
          <w:ilvl w:val="0"/>
          <w:numId w:val="8"/>
        </w:numPr>
        <w:spacing w:after="0" w:line="240" w:lineRule="auto"/>
        <w:jc w:val="both"/>
        <w:rPr>
          <w:rFonts w:ascii="Times New Roman" w:hAnsi="Times New Roman"/>
          <w:sz w:val="28"/>
          <w:szCs w:val="28"/>
          <w:lang w:val="uk-UA"/>
        </w:rPr>
      </w:pPr>
      <w:r w:rsidRPr="00E8674B">
        <w:rPr>
          <w:rFonts w:ascii="Times New Roman" w:hAnsi="Times New Roman"/>
          <w:sz w:val="28"/>
          <w:szCs w:val="28"/>
          <w:lang w:val="uk-UA"/>
        </w:rPr>
        <w:t>Урізноманітнити наочний та методичний матеріал з навчання грамоти.</w:t>
      </w:r>
    </w:p>
    <w:p w:rsidR="002A2A52" w:rsidRPr="00E8674B" w:rsidRDefault="002A2A52" w:rsidP="00082722">
      <w:pPr>
        <w:pStyle w:val="af1"/>
        <w:numPr>
          <w:ilvl w:val="0"/>
          <w:numId w:val="8"/>
        </w:numPr>
        <w:spacing w:after="0" w:line="240" w:lineRule="auto"/>
        <w:jc w:val="both"/>
        <w:rPr>
          <w:rFonts w:ascii="Times New Roman" w:hAnsi="Times New Roman"/>
          <w:sz w:val="28"/>
          <w:szCs w:val="28"/>
          <w:lang w:val="uk-UA"/>
        </w:rPr>
      </w:pPr>
      <w:r w:rsidRPr="00E8674B">
        <w:rPr>
          <w:rFonts w:ascii="Times New Roman" w:hAnsi="Times New Roman"/>
          <w:sz w:val="28"/>
          <w:szCs w:val="28"/>
          <w:lang w:val="uk-UA"/>
        </w:rPr>
        <w:t>Налагоджувати співпрацю з батьками з питання психологічної готовності дошкільників.</w:t>
      </w:r>
    </w:p>
    <w:p w:rsidR="008256BE" w:rsidRPr="007A10E7" w:rsidRDefault="008256BE" w:rsidP="008256BE">
      <w:pPr>
        <w:spacing w:after="0" w:line="240" w:lineRule="auto"/>
        <w:ind w:firstLine="708"/>
        <w:jc w:val="both"/>
        <w:rPr>
          <w:rFonts w:ascii="Times New Roman" w:hAnsi="Times New Roman"/>
          <w:b/>
          <w:i/>
          <w:sz w:val="28"/>
          <w:szCs w:val="28"/>
          <w:lang w:val="uk-UA"/>
        </w:rPr>
      </w:pPr>
      <w:r w:rsidRPr="007A10E7">
        <w:rPr>
          <w:rFonts w:ascii="Times New Roman" w:hAnsi="Times New Roman"/>
          <w:b/>
          <w:i/>
          <w:sz w:val="28"/>
          <w:szCs w:val="28"/>
          <w:lang w:val="uk-UA"/>
        </w:rPr>
        <w:t xml:space="preserve">Завданнями вдосконалення роботи з підготовки дітей до шкільного навчання на наступний період є: </w:t>
      </w:r>
    </w:p>
    <w:p w:rsidR="008256BE" w:rsidRPr="00E8674B" w:rsidRDefault="00E8674B" w:rsidP="00E8674B">
      <w:pPr>
        <w:spacing w:after="0" w:line="240" w:lineRule="auto"/>
        <w:jc w:val="both"/>
        <w:rPr>
          <w:rFonts w:ascii="Times New Roman" w:hAnsi="Times New Roman"/>
          <w:i/>
          <w:sz w:val="28"/>
          <w:szCs w:val="28"/>
          <w:lang w:val="uk-UA"/>
        </w:rPr>
      </w:pPr>
      <w:r>
        <w:rPr>
          <w:rFonts w:ascii="Times New Roman" w:hAnsi="Times New Roman"/>
          <w:sz w:val="28"/>
          <w:szCs w:val="28"/>
          <w:lang w:val="uk-UA"/>
        </w:rPr>
        <w:t xml:space="preserve">1. </w:t>
      </w:r>
      <w:r w:rsidR="00BE1E12">
        <w:rPr>
          <w:rFonts w:ascii="Times New Roman" w:hAnsi="Times New Roman"/>
          <w:i/>
          <w:sz w:val="28"/>
          <w:szCs w:val="28"/>
          <w:lang w:val="uk-UA"/>
        </w:rPr>
        <w:t>Соціалізація дошкільників як важливий фактор підготовки дитини до школи.</w:t>
      </w:r>
    </w:p>
    <w:p w:rsidR="008256BE" w:rsidRPr="00E8674B" w:rsidRDefault="00E8674B" w:rsidP="00E8674B">
      <w:pPr>
        <w:spacing w:after="0" w:line="240" w:lineRule="auto"/>
        <w:jc w:val="both"/>
        <w:rPr>
          <w:rFonts w:ascii="Times New Roman" w:hAnsi="Times New Roman"/>
          <w:i/>
          <w:sz w:val="28"/>
          <w:szCs w:val="28"/>
          <w:lang w:val="uk-UA"/>
        </w:rPr>
      </w:pPr>
      <w:r w:rsidRPr="00E8674B">
        <w:rPr>
          <w:rFonts w:ascii="Times New Roman" w:hAnsi="Times New Roman"/>
          <w:i/>
          <w:sz w:val="28"/>
          <w:szCs w:val="28"/>
          <w:lang w:val="uk-UA"/>
        </w:rPr>
        <w:t>2. К</w:t>
      </w:r>
      <w:r w:rsidR="008256BE" w:rsidRPr="00E8674B">
        <w:rPr>
          <w:rFonts w:ascii="Times New Roman" w:hAnsi="Times New Roman"/>
          <w:i/>
          <w:sz w:val="28"/>
          <w:szCs w:val="28"/>
          <w:lang w:val="uk-UA"/>
        </w:rPr>
        <w:t xml:space="preserve">орекція мовлення засобами нетрадиційних форм та методів, розвиток дрібної моторики руки; </w:t>
      </w:r>
    </w:p>
    <w:p w:rsidR="008256BE" w:rsidRPr="00E8674B" w:rsidRDefault="00E8674B" w:rsidP="00E8674B">
      <w:pPr>
        <w:spacing w:after="0" w:line="240" w:lineRule="auto"/>
        <w:jc w:val="both"/>
        <w:rPr>
          <w:rFonts w:ascii="Times New Roman" w:hAnsi="Times New Roman"/>
          <w:i/>
          <w:sz w:val="28"/>
          <w:szCs w:val="28"/>
          <w:lang w:val="uk-UA"/>
        </w:rPr>
      </w:pPr>
      <w:r w:rsidRPr="00E8674B">
        <w:rPr>
          <w:rFonts w:ascii="Times New Roman" w:hAnsi="Times New Roman"/>
          <w:i/>
          <w:sz w:val="28"/>
          <w:szCs w:val="28"/>
          <w:lang w:val="uk-UA"/>
        </w:rPr>
        <w:t>3. Ф</w:t>
      </w:r>
      <w:r w:rsidR="008256BE" w:rsidRPr="00E8674B">
        <w:rPr>
          <w:rFonts w:ascii="Times New Roman" w:hAnsi="Times New Roman"/>
          <w:i/>
          <w:sz w:val="28"/>
          <w:szCs w:val="28"/>
          <w:lang w:val="uk-UA"/>
        </w:rPr>
        <w:t>ормування адекватної самооцінки, зниження рівня тривожності.</w:t>
      </w:r>
    </w:p>
    <w:p w:rsidR="008256BE" w:rsidRPr="00767DA9" w:rsidRDefault="008256BE" w:rsidP="008256BE">
      <w:pPr>
        <w:tabs>
          <w:tab w:val="left" w:pos="5540"/>
        </w:tabs>
        <w:spacing w:after="0" w:line="240" w:lineRule="auto"/>
        <w:jc w:val="both"/>
        <w:rPr>
          <w:rFonts w:ascii="Times New Roman" w:hAnsi="Times New Roman"/>
          <w:sz w:val="28"/>
          <w:szCs w:val="28"/>
          <w:lang w:val="uk-UA"/>
        </w:rPr>
      </w:pPr>
      <w:r w:rsidRPr="00767DA9">
        <w:rPr>
          <w:rFonts w:ascii="Times New Roman" w:hAnsi="Times New Roman"/>
          <w:sz w:val="28"/>
          <w:szCs w:val="28"/>
          <w:lang w:val="uk-UA"/>
        </w:rPr>
        <w:t xml:space="preserve">         Відповідно до вікових та психологічних особливостей дітей вихователі обстежують рівень компетентності кожної дитини, планомірно та системно проводять необхідну навчальну, виховну, розвивальну роботу. Освітній процес в закладі передбачає чергування різних видів діяльності. Заняття плануються з урахуванням розумового і фізичного навантаження, з урахуванням індивідуальних особливостей дітей.</w:t>
      </w:r>
    </w:p>
    <w:p w:rsidR="008256BE" w:rsidRPr="00767DA9" w:rsidRDefault="008256BE" w:rsidP="008256BE">
      <w:pPr>
        <w:spacing w:after="0" w:line="240" w:lineRule="auto"/>
        <w:ind w:firstLine="708"/>
        <w:jc w:val="both"/>
        <w:rPr>
          <w:rFonts w:ascii="Times New Roman" w:hAnsi="Times New Roman"/>
          <w:sz w:val="28"/>
          <w:szCs w:val="28"/>
          <w:lang w:val="uk-UA"/>
        </w:rPr>
      </w:pPr>
      <w:r w:rsidRPr="00767DA9">
        <w:rPr>
          <w:rFonts w:ascii="Times New Roman" w:hAnsi="Times New Roman"/>
          <w:sz w:val="28"/>
          <w:szCs w:val="28"/>
          <w:lang w:val="uk-UA"/>
        </w:rPr>
        <w:t>Чітко проведений моніторинг дає змогу виявити рівень практичної реалізації завдань Базового компонента дошкільної освіти й отримати об’єктивну інформацію про якість організації освітнього процесу у закладі дошкільної освіти, прогнозувати шляхи його поліпшення, дослідити рівень засвоєння дітьми різного віку програмового матеріалу.</w:t>
      </w:r>
    </w:p>
    <w:p w:rsidR="008256BE" w:rsidRPr="00767DA9" w:rsidRDefault="008256BE" w:rsidP="008256BE">
      <w:pPr>
        <w:spacing w:after="0" w:line="240" w:lineRule="auto"/>
        <w:ind w:firstLine="708"/>
        <w:jc w:val="both"/>
        <w:rPr>
          <w:rFonts w:ascii="Times New Roman" w:hAnsi="Times New Roman"/>
          <w:sz w:val="28"/>
          <w:szCs w:val="28"/>
        </w:rPr>
      </w:pPr>
      <w:r w:rsidRPr="00767DA9">
        <w:rPr>
          <w:rFonts w:ascii="Times New Roman" w:hAnsi="Times New Roman"/>
          <w:sz w:val="28"/>
          <w:szCs w:val="28"/>
          <w:lang w:val="uk-UA"/>
        </w:rPr>
        <w:t>Оцінювання результатів освітнього процесу здійснювалось педагогами закладу двічі на рік (вересень, травень).</w:t>
      </w:r>
    </w:p>
    <w:p w:rsidR="008256BE" w:rsidRPr="00767DA9" w:rsidRDefault="008256BE" w:rsidP="008256BE">
      <w:pPr>
        <w:spacing w:after="0" w:line="240" w:lineRule="auto"/>
        <w:rPr>
          <w:rFonts w:ascii="Times New Roman" w:hAnsi="Times New Roman"/>
          <w:sz w:val="28"/>
          <w:szCs w:val="28"/>
          <w:lang w:val="uk-UA"/>
        </w:rPr>
      </w:pPr>
      <w:r w:rsidRPr="00767DA9">
        <w:rPr>
          <w:rFonts w:ascii="Times New Roman" w:hAnsi="Times New Roman"/>
          <w:sz w:val="28"/>
          <w:szCs w:val="28"/>
          <w:lang w:val="uk-UA"/>
        </w:rPr>
        <w:t>Оцінка досягнень проводилась за наступними рівнями:</w:t>
      </w:r>
    </w:p>
    <w:p w:rsidR="008256BE" w:rsidRPr="00767DA9" w:rsidRDefault="008256BE" w:rsidP="00E8674B">
      <w:pPr>
        <w:tabs>
          <w:tab w:val="num" w:pos="1497"/>
        </w:tabs>
        <w:spacing w:after="0" w:line="240" w:lineRule="auto"/>
        <w:jc w:val="both"/>
        <w:rPr>
          <w:rFonts w:ascii="Times New Roman" w:hAnsi="Times New Roman"/>
          <w:sz w:val="28"/>
          <w:szCs w:val="28"/>
          <w:lang w:val="uk-UA"/>
        </w:rPr>
      </w:pPr>
      <w:r w:rsidRPr="00767DA9">
        <w:rPr>
          <w:rFonts w:ascii="Times New Roman" w:hAnsi="Times New Roman"/>
          <w:i/>
          <w:sz w:val="28"/>
          <w:szCs w:val="28"/>
          <w:lang w:val="uk-UA"/>
        </w:rPr>
        <w:t>високий рівень</w:t>
      </w:r>
      <w:r w:rsidRPr="00767DA9">
        <w:rPr>
          <w:rFonts w:ascii="Times New Roman" w:hAnsi="Times New Roman"/>
          <w:sz w:val="28"/>
          <w:szCs w:val="28"/>
          <w:lang w:val="uk-UA"/>
        </w:rPr>
        <w:t xml:space="preserve"> – дитина </w:t>
      </w:r>
      <w:r w:rsidR="006A5489">
        <w:rPr>
          <w:rFonts w:ascii="Times New Roman" w:hAnsi="Times New Roman"/>
          <w:sz w:val="28"/>
          <w:szCs w:val="28"/>
          <w:lang w:val="uk-UA"/>
        </w:rPr>
        <w:t>має глибокі, системні знання. Уміє застосувати їх на практиці, самостійно оцінює різноманітні ситуації, явища, факти</w:t>
      </w:r>
      <w:r w:rsidRPr="00767DA9">
        <w:rPr>
          <w:rFonts w:ascii="Times New Roman" w:hAnsi="Times New Roman"/>
          <w:sz w:val="28"/>
          <w:szCs w:val="28"/>
          <w:lang w:val="uk-UA"/>
        </w:rPr>
        <w:t>;</w:t>
      </w:r>
    </w:p>
    <w:p w:rsidR="008256BE" w:rsidRPr="00767DA9" w:rsidRDefault="006D1813" w:rsidP="00E8674B">
      <w:pPr>
        <w:tabs>
          <w:tab w:val="num" w:pos="1497"/>
        </w:tabs>
        <w:spacing w:after="0" w:line="240" w:lineRule="auto"/>
        <w:jc w:val="both"/>
        <w:rPr>
          <w:rFonts w:ascii="Times New Roman" w:hAnsi="Times New Roman"/>
          <w:sz w:val="28"/>
          <w:szCs w:val="28"/>
          <w:lang w:val="uk-UA"/>
        </w:rPr>
      </w:pPr>
      <w:r>
        <w:rPr>
          <w:rFonts w:ascii="Times New Roman" w:hAnsi="Times New Roman"/>
          <w:i/>
          <w:sz w:val="28"/>
          <w:szCs w:val="28"/>
          <w:lang w:val="uk-UA"/>
        </w:rPr>
        <w:t>достатній</w:t>
      </w:r>
      <w:r w:rsidR="008256BE" w:rsidRPr="00767DA9">
        <w:rPr>
          <w:rFonts w:ascii="Times New Roman" w:hAnsi="Times New Roman"/>
          <w:i/>
          <w:sz w:val="28"/>
          <w:szCs w:val="28"/>
          <w:lang w:val="uk-UA"/>
        </w:rPr>
        <w:t xml:space="preserve"> рівень</w:t>
      </w:r>
      <w:r w:rsidR="008256BE" w:rsidRPr="00767DA9">
        <w:rPr>
          <w:rFonts w:ascii="Times New Roman" w:hAnsi="Times New Roman"/>
          <w:sz w:val="28"/>
          <w:szCs w:val="28"/>
          <w:lang w:val="uk-UA"/>
        </w:rPr>
        <w:t xml:space="preserve"> – дитина </w:t>
      </w:r>
      <w:r w:rsidR="006A5489">
        <w:rPr>
          <w:rFonts w:ascii="Times New Roman" w:hAnsi="Times New Roman"/>
          <w:sz w:val="28"/>
          <w:szCs w:val="28"/>
          <w:lang w:val="uk-UA"/>
        </w:rPr>
        <w:t>знає істотні ознаки понять, явищ, зв’язки між ними, самостійно застосовує знання, виконує розумові операції, вміє робити висновки</w:t>
      </w:r>
      <w:r w:rsidR="008256BE" w:rsidRPr="00767DA9">
        <w:rPr>
          <w:rFonts w:ascii="Times New Roman" w:hAnsi="Times New Roman"/>
          <w:sz w:val="28"/>
          <w:szCs w:val="28"/>
          <w:lang w:val="uk-UA"/>
        </w:rPr>
        <w:t>;</w:t>
      </w:r>
    </w:p>
    <w:p w:rsidR="008256BE" w:rsidRPr="00767DA9" w:rsidRDefault="006D1813" w:rsidP="00E8674B">
      <w:pPr>
        <w:tabs>
          <w:tab w:val="num" w:pos="1497"/>
        </w:tabs>
        <w:spacing w:after="0" w:line="240" w:lineRule="auto"/>
        <w:jc w:val="both"/>
        <w:rPr>
          <w:rFonts w:ascii="Times New Roman" w:hAnsi="Times New Roman"/>
          <w:sz w:val="28"/>
          <w:szCs w:val="28"/>
          <w:lang w:val="uk-UA"/>
        </w:rPr>
      </w:pPr>
      <w:r>
        <w:rPr>
          <w:rFonts w:ascii="Times New Roman" w:hAnsi="Times New Roman"/>
          <w:i/>
          <w:sz w:val="28"/>
          <w:szCs w:val="28"/>
          <w:lang w:val="uk-UA"/>
        </w:rPr>
        <w:t>середній</w:t>
      </w:r>
      <w:r w:rsidR="008256BE" w:rsidRPr="00767DA9">
        <w:rPr>
          <w:rFonts w:ascii="Times New Roman" w:hAnsi="Times New Roman"/>
          <w:i/>
          <w:sz w:val="28"/>
          <w:szCs w:val="28"/>
          <w:lang w:val="uk-UA"/>
        </w:rPr>
        <w:t xml:space="preserve"> рівень </w:t>
      </w:r>
      <w:r w:rsidR="008256BE" w:rsidRPr="00767DA9">
        <w:rPr>
          <w:rFonts w:ascii="Times New Roman" w:hAnsi="Times New Roman"/>
          <w:sz w:val="28"/>
          <w:szCs w:val="28"/>
          <w:lang w:val="uk-UA"/>
        </w:rPr>
        <w:t xml:space="preserve">– дитина </w:t>
      </w:r>
      <w:r w:rsidR="006A5489">
        <w:rPr>
          <w:rFonts w:ascii="Times New Roman" w:hAnsi="Times New Roman"/>
          <w:sz w:val="28"/>
          <w:szCs w:val="28"/>
          <w:lang w:val="uk-UA"/>
        </w:rPr>
        <w:t>відтворює основний навчальний матеріал, виконує завдання за зразком, оперує елементарними вміннями</w:t>
      </w:r>
      <w:r w:rsidR="008256BE" w:rsidRPr="00767DA9">
        <w:rPr>
          <w:rFonts w:ascii="Times New Roman" w:hAnsi="Times New Roman"/>
          <w:sz w:val="28"/>
          <w:szCs w:val="28"/>
          <w:lang w:val="uk-UA"/>
        </w:rPr>
        <w:t>.</w:t>
      </w:r>
    </w:p>
    <w:p w:rsidR="006D1813" w:rsidRPr="00BE1E12" w:rsidRDefault="00BE1E12" w:rsidP="00BE1E12">
      <w:pPr>
        <w:spacing w:after="0" w:line="240" w:lineRule="auto"/>
        <w:jc w:val="both"/>
        <w:rPr>
          <w:rFonts w:ascii="Times New Roman" w:hAnsi="Times New Roman"/>
          <w:bCs/>
          <w:sz w:val="28"/>
          <w:szCs w:val="28"/>
          <w:lang w:val="uk-UA"/>
        </w:rPr>
      </w:pPr>
      <w:r w:rsidRPr="00BE1E12">
        <w:rPr>
          <w:rFonts w:ascii="Times New Roman" w:hAnsi="Times New Roman"/>
          <w:bCs/>
          <w:i/>
          <w:sz w:val="28"/>
          <w:szCs w:val="28"/>
          <w:lang w:val="uk-UA"/>
        </w:rPr>
        <w:t xml:space="preserve">початковий рівень </w:t>
      </w:r>
      <w:r>
        <w:rPr>
          <w:rFonts w:ascii="Times New Roman" w:hAnsi="Times New Roman"/>
          <w:bCs/>
          <w:i/>
          <w:sz w:val="28"/>
          <w:szCs w:val="28"/>
          <w:lang w:val="uk-UA"/>
        </w:rPr>
        <w:t>–</w:t>
      </w:r>
      <w:r w:rsidRPr="00BE1E12">
        <w:rPr>
          <w:rFonts w:ascii="Times New Roman" w:hAnsi="Times New Roman"/>
          <w:bCs/>
          <w:sz w:val="28"/>
          <w:szCs w:val="28"/>
          <w:lang w:val="uk-UA"/>
        </w:rPr>
        <w:t>дитина відповідає фрагментарно, користується загальними уявленнями про предмети.</w:t>
      </w:r>
    </w:p>
    <w:p w:rsidR="00F4427C" w:rsidRDefault="00F4427C" w:rsidP="006A5489">
      <w:pPr>
        <w:spacing w:after="0" w:line="240" w:lineRule="auto"/>
        <w:rPr>
          <w:rFonts w:ascii="Times New Roman" w:hAnsi="Times New Roman"/>
          <w:bCs/>
          <w:sz w:val="28"/>
          <w:szCs w:val="28"/>
          <w:lang w:val="uk-UA"/>
        </w:rPr>
      </w:pPr>
    </w:p>
    <w:p w:rsidR="009A5886" w:rsidRPr="00EC1F79" w:rsidRDefault="006A5489" w:rsidP="00F4427C">
      <w:pPr>
        <w:spacing w:after="0" w:line="240" w:lineRule="auto"/>
        <w:ind w:firstLine="708"/>
        <w:rPr>
          <w:rFonts w:ascii="Times New Roman" w:hAnsi="Times New Roman"/>
          <w:bCs/>
          <w:sz w:val="28"/>
          <w:szCs w:val="28"/>
          <w:lang w:val="uk-UA"/>
        </w:rPr>
      </w:pPr>
      <w:r w:rsidRPr="00EC1F79">
        <w:rPr>
          <w:rFonts w:ascii="Times New Roman" w:hAnsi="Times New Roman"/>
          <w:bCs/>
          <w:sz w:val="28"/>
          <w:szCs w:val="28"/>
          <w:lang w:val="uk-UA"/>
        </w:rPr>
        <w:t>Через військовий стан і відсутність дітей в закладі,</w:t>
      </w:r>
      <w:r>
        <w:rPr>
          <w:rFonts w:ascii="Times New Roman" w:hAnsi="Times New Roman"/>
          <w:b/>
          <w:bCs/>
          <w:sz w:val="28"/>
          <w:szCs w:val="28"/>
          <w:lang w:val="uk-UA"/>
        </w:rPr>
        <w:t xml:space="preserve"> моніторинг якості освіти </w:t>
      </w:r>
      <w:r w:rsidRPr="00EC1F79">
        <w:rPr>
          <w:rFonts w:ascii="Times New Roman" w:hAnsi="Times New Roman"/>
          <w:bCs/>
          <w:sz w:val="28"/>
          <w:szCs w:val="28"/>
          <w:lang w:val="uk-UA"/>
        </w:rPr>
        <w:t xml:space="preserve">здійснювався </w:t>
      </w:r>
      <w:r w:rsidR="00A63369">
        <w:rPr>
          <w:rFonts w:ascii="Times New Roman" w:hAnsi="Times New Roman"/>
          <w:bCs/>
          <w:sz w:val="28"/>
          <w:szCs w:val="28"/>
          <w:lang w:val="uk-UA"/>
        </w:rPr>
        <w:t>лише в вересні-жовтні 2022</w:t>
      </w:r>
      <w:r w:rsidR="00EC1F79" w:rsidRPr="00EC1F79">
        <w:rPr>
          <w:rFonts w:ascii="Times New Roman" w:hAnsi="Times New Roman"/>
          <w:bCs/>
          <w:sz w:val="28"/>
          <w:szCs w:val="28"/>
          <w:lang w:val="uk-UA"/>
        </w:rPr>
        <w:t xml:space="preserve"> року</w:t>
      </w:r>
      <w:r w:rsidR="00F4427C">
        <w:rPr>
          <w:rFonts w:ascii="Times New Roman" w:hAnsi="Times New Roman"/>
          <w:bCs/>
          <w:sz w:val="28"/>
          <w:szCs w:val="28"/>
          <w:lang w:val="uk-UA"/>
        </w:rPr>
        <w:t xml:space="preserve">, а також </w:t>
      </w:r>
      <w:r w:rsidR="00A63369">
        <w:rPr>
          <w:rFonts w:ascii="Times New Roman" w:hAnsi="Times New Roman"/>
          <w:bCs/>
          <w:sz w:val="28"/>
          <w:szCs w:val="28"/>
          <w:lang w:val="uk-UA"/>
        </w:rPr>
        <w:t>проміжні обстеження в січні 2023</w:t>
      </w:r>
      <w:r w:rsidR="00F4427C">
        <w:rPr>
          <w:rFonts w:ascii="Times New Roman" w:hAnsi="Times New Roman"/>
          <w:bCs/>
          <w:sz w:val="28"/>
          <w:szCs w:val="28"/>
          <w:lang w:val="uk-UA"/>
        </w:rPr>
        <w:t xml:space="preserve"> року</w:t>
      </w:r>
      <w:r w:rsidR="00EC1F79" w:rsidRPr="00EC1F79">
        <w:rPr>
          <w:rFonts w:ascii="Times New Roman" w:hAnsi="Times New Roman"/>
          <w:bCs/>
          <w:sz w:val="28"/>
          <w:szCs w:val="28"/>
          <w:lang w:val="uk-UA"/>
        </w:rPr>
        <w:t>:</w:t>
      </w:r>
    </w:p>
    <w:p w:rsidR="009A5886" w:rsidRDefault="009A5886" w:rsidP="008256BE">
      <w:pPr>
        <w:spacing w:after="0" w:line="240" w:lineRule="auto"/>
        <w:jc w:val="center"/>
        <w:rPr>
          <w:rFonts w:ascii="Times New Roman" w:hAnsi="Times New Roman"/>
          <w:b/>
          <w:bCs/>
          <w:sz w:val="28"/>
          <w:szCs w:val="28"/>
          <w:lang w:val="uk-UA"/>
        </w:rPr>
      </w:pPr>
    </w:p>
    <w:p w:rsidR="009A5886" w:rsidRDefault="009A5886" w:rsidP="008256BE">
      <w:pPr>
        <w:spacing w:after="0" w:line="240" w:lineRule="auto"/>
        <w:jc w:val="center"/>
        <w:rPr>
          <w:rFonts w:ascii="Times New Roman" w:hAnsi="Times New Roman"/>
          <w:b/>
          <w:bCs/>
          <w:sz w:val="28"/>
          <w:szCs w:val="28"/>
          <w:lang w:val="uk-UA"/>
        </w:rPr>
      </w:pPr>
    </w:p>
    <w:p w:rsidR="00F4427C" w:rsidRDefault="00F4427C" w:rsidP="00F4427C">
      <w:pPr>
        <w:spacing w:after="0" w:line="240" w:lineRule="auto"/>
        <w:rPr>
          <w:rFonts w:ascii="Times New Roman" w:hAnsi="Times New Roman"/>
          <w:b/>
          <w:bCs/>
          <w:sz w:val="28"/>
          <w:szCs w:val="28"/>
          <w:lang w:val="uk-UA"/>
        </w:rPr>
      </w:pPr>
    </w:p>
    <w:p w:rsidR="006A5489" w:rsidRDefault="006A5489" w:rsidP="009F5884">
      <w:pPr>
        <w:spacing w:after="0" w:line="240" w:lineRule="auto"/>
        <w:jc w:val="center"/>
        <w:rPr>
          <w:rFonts w:ascii="Times New Roman" w:eastAsia="Times New Roman" w:hAnsi="Times New Roman"/>
          <w:b/>
          <w:color w:val="002060"/>
          <w:sz w:val="28"/>
          <w:lang w:val="uk-UA" w:eastAsia="ru-RU"/>
        </w:rPr>
      </w:pPr>
      <w:r>
        <w:rPr>
          <w:rFonts w:ascii="Times New Roman" w:eastAsia="Times New Roman" w:hAnsi="Times New Roman"/>
          <w:b/>
          <w:color w:val="002060"/>
          <w:sz w:val="28"/>
          <w:lang w:val="uk-UA" w:eastAsia="ru-RU"/>
        </w:rPr>
        <w:t>Освітній напрям «Мовлення дитини»</w:t>
      </w:r>
    </w:p>
    <w:p w:rsidR="006A5489" w:rsidRPr="006A5489" w:rsidRDefault="006A5489" w:rsidP="009F5884">
      <w:pPr>
        <w:spacing w:after="0" w:line="240" w:lineRule="auto"/>
        <w:rPr>
          <w:rFonts w:ascii="Times New Roman" w:eastAsia="Times New Roman" w:hAnsi="Times New Roman"/>
          <w:b/>
          <w:color w:val="7030A0"/>
          <w:sz w:val="28"/>
          <w:lang w:val="uk-UA" w:eastAsia="ru-RU"/>
        </w:rPr>
      </w:pPr>
      <w:r w:rsidRPr="006A5489">
        <w:rPr>
          <w:rFonts w:ascii="Times New Roman" w:eastAsia="Times New Roman" w:hAnsi="Times New Roman"/>
          <w:b/>
          <w:color w:val="7030A0"/>
          <w:sz w:val="28"/>
          <w:lang w:val="uk-UA" w:eastAsia="ru-RU"/>
        </w:rPr>
        <w:lastRenderedPageBreak/>
        <w:t xml:space="preserve">ранній вік             </w:t>
      </w:r>
      <w:r>
        <w:rPr>
          <w:rFonts w:ascii="Times New Roman" w:eastAsia="Times New Roman" w:hAnsi="Times New Roman"/>
          <w:b/>
          <w:color w:val="7030A0"/>
          <w:sz w:val="28"/>
          <w:lang w:val="uk-UA" w:eastAsia="ru-RU"/>
        </w:rPr>
        <w:t xml:space="preserve">                                   молодші групи</w:t>
      </w:r>
    </w:p>
    <w:p w:rsidR="009A5886" w:rsidRDefault="006A5489" w:rsidP="009F5884">
      <w:pPr>
        <w:spacing w:after="0" w:line="240" w:lineRule="auto"/>
        <w:jc w:val="center"/>
        <w:rPr>
          <w:rFonts w:ascii="Times New Roman" w:eastAsia="Times New Roman" w:hAnsi="Times New Roman"/>
          <w:b/>
          <w:color w:val="002060"/>
          <w:sz w:val="28"/>
          <w:lang w:val="uk-UA" w:eastAsia="ru-RU"/>
        </w:rPr>
      </w:pPr>
      <w:r w:rsidRPr="00AD1C6B">
        <w:rPr>
          <w:rFonts w:ascii="Times New Roman" w:hAnsi="Times New Roman"/>
          <w:b/>
          <w:noProof/>
          <w:color w:val="C00000"/>
          <w:sz w:val="32"/>
          <w:lang w:eastAsia="ru-RU"/>
        </w:rPr>
        <w:drawing>
          <wp:inline distT="0" distB="0" distL="0" distR="0">
            <wp:extent cx="2926080" cy="168402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b/>
          <w:noProof/>
          <w:color w:val="C00000"/>
          <w:sz w:val="32"/>
          <w:lang w:eastAsia="ru-RU"/>
        </w:rPr>
        <w:drawing>
          <wp:inline distT="0" distB="0" distL="0" distR="0">
            <wp:extent cx="2865120" cy="169164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1F79" w:rsidRPr="00EC1F79" w:rsidRDefault="00EC1F79" w:rsidP="009F5884">
      <w:pPr>
        <w:spacing w:after="0" w:line="240" w:lineRule="auto"/>
        <w:rPr>
          <w:rFonts w:ascii="Times New Roman" w:eastAsia="Times New Roman" w:hAnsi="Times New Roman"/>
          <w:b/>
          <w:color w:val="7030A0"/>
          <w:sz w:val="28"/>
          <w:lang w:val="uk-UA" w:eastAsia="ru-RU"/>
        </w:rPr>
      </w:pPr>
      <w:r w:rsidRPr="00EC1F79">
        <w:rPr>
          <w:rFonts w:ascii="Times New Roman" w:eastAsia="Times New Roman" w:hAnsi="Times New Roman"/>
          <w:b/>
          <w:color w:val="7030A0"/>
          <w:sz w:val="28"/>
          <w:lang w:val="uk-UA" w:eastAsia="ru-RU"/>
        </w:rPr>
        <w:t>середні групи                                            старші групи</w:t>
      </w:r>
    </w:p>
    <w:p w:rsidR="006A5489" w:rsidRPr="009A5886" w:rsidRDefault="006A5489" w:rsidP="006A5489">
      <w:pPr>
        <w:spacing w:after="0" w:line="360" w:lineRule="auto"/>
        <w:jc w:val="center"/>
        <w:rPr>
          <w:rFonts w:ascii="Times New Roman" w:eastAsia="Times New Roman" w:hAnsi="Times New Roman"/>
          <w:b/>
          <w:color w:val="002060"/>
          <w:sz w:val="28"/>
          <w:lang w:val="uk-UA" w:eastAsia="ru-RU"/>
        </w:rPr>
      </w:pPr>
      <w:r w:rsidRPr="00C43EED">
        <w:rPr>
          <w:rFonts w:ascii="Times New Roman" w:hAnsi="Times New Roman"/>
          <w:b/>
          <w:noProof/>
          <w:color w:val="C00000"/>
          <w:sz w:val="32"/>
          <w:lang w:eastAsia="ru-RU"/>
        </w:rPr>
        <w:drawing>
          <wp:inline distT="0" distB="0" distL="0" distR="0">
            <wp:extent cx="2781300" cy="1912620"/>
            <wp:effectExtent l="0" t="0" r="0" b="0"/>
            <wp:docPr id="2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94E2A">
        <w:rPr>
          <w:rFonts w:ascii="Times New Roman" w:hAnsi="Times New Roman"/>
          <w:noProof/>
          <w:sz w:val="28"/>
          <w:lang w:eastAsia="ru-RU"/>
        </w:rPr>
        <w:drawing>
          <wp:inline distT="0" distB="0" distL="0" distR="0">
            <wp:extent cx="3063240" cy="1905000"/>
            <wp:effectExtent l="0" t="0" r="0" b="0"/>
            <wp:docPr id="2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5886" w:rsidRDefault="009A5886" w:rsidP="009A5886">
      <w:pPr>
        <w:spacing w:after="0" w:line="360" w:lineRule="auto"/>
        <w:jc w:val="center"/>
        <w:rPr>
          <w:rFonts w:ascii="Times New Roman" w:eastAsia="Times New Roman" w:hAnsi="Times New Roman"/>
          <w:b/>
          <w:color w:val="002060"/>
          <w:sz w:val="28"/>
          <w:lang w:val="uk-UA" w:eastAsia="ru-RU"/>
        </w:rPr>
      </w:pPr>
      <w:r w:rsidRPr="009A5886">
        <w:rPr>
          <w:rFonts w:ascii="Times New Roman" w:eastAsia="Times New Roman" w:hAnsi="Times New Roman"/>
          <w:b/>
          <w:color w:val="002060"/>
          <w:sz w:val="28"/>
          <w:lang w:val="uk-UA" w:eastAsia="ru-RU"/>
        </w:rPr>
        <w:t xml:space="preserve">Освітня </w:t>
      </w:r>
      <w:r w:rsidR="00EC1F79">
        <w:rPr>
          <w:rFonts w:ascii="Times New Roman" w:eastAsia="Times New Roman" w:hAnsi="Times New Roman"/>
          <w:b/>
          <w:color w:val="002060"/>
          <w:sz w:val="28"/>
          <w:lang w:val="uk-UA" w:eastAsia="ru-RU"/>
        </w:rPr>
        <w:t>напрям</w:t>
      </w:r>
      <w:r w:rsidRPr="009A5886">
        <w:rPr>
          <w:rFonts w:ascii="Times New Roman" w:eastAsia="Times New Roman" w:hAnsi="Times New Roman"/>
          <w:b/>
          <w:color w:val="002060"/>
          <w:sz w:val="28"/>
          <w:lang w:val="uk-UA" w:eastAsia="ru-RU"/>
        </w:rPr>
        <w:t xml:space="preserve"> «</w:t>
      </w:r>
      <w:r w:rsidR="00EC1F79">
        <w:rPr>
          <w:rFonts w:ascii="Times New Roman" w:eastAsia="Times New Roman" w:hAnsi="Times New Roman"/>
          <w:b/>
          <w:color w:val="002060"/>
          <w:sz w:val="28"/>
          <w:lang w:val="uk-UA" w:eastAsia="ru-RU"/>
        </w:rPr>
        <w:t>Дитина в сенсорно-пізнавальному просторі</w:t>
      </w:r>
      <w:r w:rsidRPr="009A5886">
        <w:rPr>
          <w:rFonts w:ascii="Times New Roman" w:eastAsia="Times New Roman" w:hAnsi="Times New Roman"/>
          <w:b/>
          <w:color w:val="002060"/>
          <w:sz w:val="28"/>
          <w:lang w:val="uk-UA" w:eastAsia="ru-RU"/>
        </w:rPr>
        <w:t>»</w:t>
      </w:r>
    </w:p>
    <w:p w:rsidR="00EC1F79" w:rsidRPr="00EC1F79" w:rsidRDefault="00EC1F79" w:rsidP="00EC1F79">
      <w:pPr>
        <w:spacing w:after="0" w:line="360" w:lineRule="auto"/>
        <w:rPr>
          <w:rFonts w:ascii="Times New Roman" w:eastAsia="Times New Roman" w:hAnsi="Times New Roman"/>
          <w:b/>
          <w:color w:val="7030A0"/>
          <w:sz w:val="28"/>
          <w:lang w:val="uk-UA" w:eastAsia="ru-RU"/>
        </w:rPr>
      </w:pPr>
      <w:r w:rsidRPr="006A5489">
        <w:rPr>
          <w:rFonts w:ascii="Times New Roman" w:eastAsia="Times New Roman" w:hAnsi="Times New Roman"/>
          <w:b/>
          <w:color w:val="7030A0"/>
          <w:sz w:val="28"/>
          <w:lang w:val="uk-UA" w:eastAsia="ru-RU"/>
        </w:rPr>
        <w:t xml:space="preserve">ранній вік             </w:t>
      </w:r>
      <w:r>
        <w:rPr>
          <w:rFonts w:ascii="Times New Roman" w:eastAsia="Times New Roman" w:hAnsi="Times New Roman"/>
          <w:b/>
          <w:color w:val="7030A0"/>
          <w:sz w:val="28"/>
          <w:lang w:val="uk-UA" w:eastAsia="ru-RU"/>
        </w:rPr>
        <w:t xml:space="preserve">                                   молодші групи</w:t>
      </w:r>
    </w:p>
    <w:p w:rsidR="006D1813" w:rsidRDefault="00EC1F79" w:rsidP="009A5886">
      <w:pPr>
        <w:tabs>
          <w:tab w:val="left" w:pos="0"/>
        </w:tabs>
        <w:spacing w:after="0" w:line="240" w:lineRule="auto"/>
        <w:jc w:val="center"/>
        <w:rPr>
          <w:rFonts w:ascii="Times New Roman" w:hAnsi="Times New Roman"/>
          <w:sz w:val="28"/>
          <w:szCs w:val="28"/>
          <w:lang w:val="uk-UA"/>
        </w:rPr>
      </w:pPr>
      <w:r w:rsidRPr="00AD1C6B">
        <w:rPr>
          <w:rFonts w:ascii="Times New Roman" w:hAnsi="Times New Roman"/>
          <w:noProof/>
          <w:sz w:val="28"/>
          <w:lang w:eastAsia="ru-RU"/>
        </w:rPr>
        <w:drawing>
          <wp:inline distT="0" distB="0" distL="0" distR="0">
            <wp:extent cx="2903220" cy="1836420"/>
            <wp:effectExtent l="0" t="0" r="0" b="0"/>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22148">
        <w:rPr>
          <w:rFonts w:ascii="Times New Roman" w:hAnsi="Times New Roman"/>
          <w:b/>
          <w:noProof/>
          <w:color w:val="C00000"/>
          <w:sz w:val="32"/>
          <w:lang w:eastAsia="ru-RU"/>
        </w:rPr>
        <w:drawing>
          <wp:inline distT="0" distB="0" distL="0" distR="0">
            <wp:extent cx="2994660" cy="1798320"/>
            <wp:effectExtent l="0" t="0" r="0" b="0"/>
            <wp:docPr id="3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1F79" w:rsidRPr="00EC1F79" w:rsidRDefault="00EC1F79" w:rsidP="009F5884">
      <w:pPr>
        <w:spacing w:after="0" w:line="240" w:lineRule="auto"/>
        <w:rPr>
          <w:rFonts w:ascii="Times New Roman" w:eastAsia="Times New Roman" w:hAnsi="Times New Roman"/>
          <w:b/>
          <w:color w:val="7030A0"/>
          <w:sz w:val="28"/>
          <w:lang w:val="uk-UA" w:eastAsia="ru-RU"/>
        </w:rPr>
      </w:pPr>
      <w:r w:rsidRPr="00EC1F79">
        <w:rPr>
          <w:rFonts w:ascii="Times New Roman" w:eastAsia="Times New Roman" w:hAnsi="Times New Roman"/>
          <w:b/>
          <w:color w:val="7030A0"/>
          <w:sz w:val="28"/>
          <w:lang w:val="uk-UA" w:eastAsia="ru-RU"/>
        </w:rPr>
        <w:t>середні групи                                            старші групи</w:t>
      </w:r>
    </w:p>
    <w:p w:rsidR="00EC1F79" w:rsidRDefault="00EC1F79" w:rsidP="009F5884">
      <w:pPr>
        <w:tabs>
          <w:tab w:val="left" w:pos="0"/>
        </w:tabs>
        <w:spacing w:after="0" w:line="240" w:lineRule="auto"/>
        <w:jc w:val="center"/>
        <w:rPr>
          <w:rFonts w:ascii="Times New Roman" w:hAnsi="Times New Roman"/>
          <w:sz w:val="16"/>
          <w:szCs w:val="28"/>
          <w:lang w:val="uk-UA"/>
        </w:rPr>
      </w:pPr>
    </w:p>
    <w:p w:rsidR="00EC1F79" w:rsidRPr="009A5886" w:rsidRDefault="00EC1F79" w:rsidP="009A5886">
      <w:pPr>
        <w:tabs>
          <w:tab w:val="left" w:pos="0"/>
        </w:tabs>
        <w:spacing w:after="0" w:line="240" w:lineRule="auto"/>
        <w:jc w:val="center"/>
        <w:rPr>
          <w:rFonts w:ascii="Times New Roman" w:hAnsi="Times New Roman"/>
          <w:sz w:val="16"/>
          <w:szCs w:val="28"/>
          <w:lang w:val="uk-UA"/>
        </w:rPr>
      </w:pPr>
      <w:r w:rsidRPr="001230B8">
        <w:rPr>
          <w:rFonts w:ascii="Times New Roman" w:hAnsi="Times New Roman"/>
          <w:b/>
          <w:noProof/>
          <w:color w:val="C00000"/>
          <w:sz w:val="32"/>
          <w:lang w:eastAsia="ru-RU"/>
        </w:rPr>
        <w:drawing>
          <wp:inline distT="0" distB="0" distL="0" distR="0">
            <wp:extent cx="2964180" cy="1805940"/>
            <wp:effectExtent l="0" t="0" r="0" b="0"/>
            <wp:docPr id="3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94E2A">
        <w:rPr>
          <w:rFonts w:ascii="Times New Roman" w:hAnsi="Times New Roman"/>
          <w:b/>
          <w:noProof/>
          <w:color w:val="C00000"/>
          <w:sz w:val="32"/>
          <w:lang w:eastAsia="ru-RU"/>
        </w:rPr>
        <w:drawing>
          <wp:inline distT="0" distB="0" distL="0" distR="0">
            <wp:extent cx="2872740" cy="1760220"/>
            <wp:effectExtent l="0" t="0" r="0" b="0"/>
            <wp:docPr id="3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5508" w:rsidRPr="00A15508" w:rsidRDefault="00A15508" w:rsidP="009A5886">
      <w:pPr>
        <w:tabs>
          <w:tab w:val="left" w:pos="0"/>
        </w:tabs>
        <w:spacing w:after="0" w:line="240" w:lineRule="auto"/>
        <w:jc w:val="center"/>
        <w:rPr>
          <w:rFonts w:ascii="Times New Roman" w:hAnsi="Times New Roman"/>
          <w:b/>
          <w:color w:val="002060"/>
          <w:sz w:val="14"/>
          <w:szCs w:val="28"/>
          <w:lang w:val="uk-UA"/>
        </w:rPr>
      </w:pPr>
    </w:p>
    <w:p w:rsidR="009A5886" w:rsidRDefault="009A5886" w:rsidP="009A5886">
      <w:pPr>
        <w:tabs>
          <w:tab w:val="left" w:pos="0"/>
        </w:tabs>
        <w:spacing w:after="0" w:line="240" w:lineRule="auto"/>
        <w:jc w:val="center"/>
        <w:rPr>
          <w:rFonts w:ascii="Times New Roman" w:hAnsi="Times New Roman"/>
          <w:sz w:val="28"/>
          <w:szCs w:val="28"/>
          <w:lang w:val="uk-UA"/>
        </w:rPr>
      </w:pPr>
    </w:p>
    <w:p w:rsidR="00EC1F79" w:rsidRDefault="00EC1F79" w:rsidP="00EC1F79">
      <w:pPr>
        <w:spacing w:after="0" w:line="360" w:lineRule="auto"/>
        <w:jc w:val="center"/>
        <w:rPr>
          <w:rFonts w:ascii="Times New Roman" w:eastAsia="Times New Roman" w:hAnsi="Times New Roman"/>
          <w:b/>
          <w:color w:val="002060"/>
          <w:sz w:val="28"/>
          <w:lang w:val="uk-UA" w:eastAsia="ru-RU"/>
        </w:rPr>
      </w:pPr>
      <w:r w:rsidRPr="009A5886">
        <w:rPr>
          <w:rFonts w:ascii="Times New Roman" w:eastAsia="Times New Roman" w:hAnsi="Times New Roman"/>
          <w:b/>
          <w:color w:val="002060"/>
          <w:sz w:val="28"/>
          <w:lang w:val="uk-UA" w:eastAsia="ru-RU"/>
        </w:rPr>
        <w:t xml:space="preserve">Освітня </w:t>
      </w:r>
      <w:r>
        <w:rPr>
          <w:rFonts w:ascii="Times New Roman" w:eastAsia="Times New Roman" w:hAnsi="Times New Roman"/>
          <w:b/>
          <w:color w:val="002060"/>
          <w:sz w:val="28"/>
          <w:lang w:val="uk-UA" w:eastAsia="ru-RU"/>
        </w:rPr>
        <w:t>напрям</w:t>
      </w:r>
      <w:r w:rsidRPr="009A5886">
        <w:rPr>
          <w:rFonts w:ascii="Times New Roman" w:eastAsia="Times New Roman" w:hAnsi="Times New Roman"/>
          <w:b/>
          <w:color w:val="002060"/>
          <w:sz w:val="28"/>
          <w:lang w:val="uk-UA" w:eastAsia="ru-RU"/>
        </w:rPr>
        <w:t xml:space="preserve"> «</w:t>
      </w:r>
      <w:r>
        <w:rPr>
          <w:rFonts w:ascii="Times New Roman" w:eastAsia="Times New Roman" w:hAnsi="Times New Roman"/>
          <w:b/>
          <w:color w:val="002060"/>
          <w:sz w:val="28"/>
          <w:lang w:val="uk-UA" w:eastAsia="ru-RU"/>
        </w:rPr>
        <w:t>Особистість дитини</w:t>
      </w:r>
      <w:r w:rsidRPr="009A5886">
        <w:rPr>
          <w:rFonts w:ascii="Times New Roman" w:eastAsia="Times New Roman" w:hAnsi="Times New Roman"/>
          <w:b/>
          <w:color w:val="002060"/>
          <w:sz w:val="28"/>
          <w:lang w:val="uk-UA" w:eastAsia="ru-RU"/>
        </w:rPr>
        <w:t>»</w:t>
      </w:r>
    </w:p>
    <w:p w:rsidR="00EC1F79" w:rsidRPr="009F5884" w:rsidRDefault="009F5884" w:rsidP="009F5884">
      <w:pPr>
        <w:spacing w:after="0" w:line="360" w:lineRule="auto"/>
        <w:rPr>
          <w:rFonts w:ascii="Times New Roman" w:eastAsia="Times New Roman" w:hAnsi="Times New Roman"/>
          <w:b/>
          <w:color w:val="7030A0"/>
          <w:sz w:val="28"/>
          <w:lang w:val="uk-UA" w:eastAsia="ru-RU"/>
        </w:rPr>
      </w:pPr>
      <w:r w:rsidRPr="006A5489">
        <w:rPr>
          <w:rFonts w:ascii="Times New Roman" w:eastAsia="Times New Roman" w:hAnsi="Times New Roman"/>
          <w:b/>
          <w:color w:val="7030A0"/>
          <w:sz w:val="28"/>
          <w:lang w:val="uk-UA" w:eastAsia="ru-RU"/>
        </w:rPr>
        <w:lastRenderedPageBreak/>
        <w:t xml:space="preserve">ранній вік             </w:t>
      </w:r>
      <w:r>
        <w:rPr>
          <w:rFonts w:ascii="Times New Roman" w:eastAsia="Times New Roman" w:hAnsi="Times New Roman"/>
          <w:b/>
          <w:color w:val="7030A0"/>
          <w:sz w:val="28"/>
          <w:lang w:val="uk-UA" w:eastAsia="ru-RU"/>
        </w:rPr>
        <w:t xml:space="preserve">                                   молодші групи</w:t>
      </w:r>
    </w:p>
    <w:p w:rsidR="00475F61" w:rsidRDefault="00EC1F79" w:rsidP="00475F61">
      <w:pPr>
        <w:spacing w:after="0" w:line="240" w:lineRule="auto"/>
        <w:rPr>
          <w:rFonts w:ascii="Times New Roman" w:hAnsi="Times New Roman"/>
          <w:b/>
          <w:bCs/>
          <w:sz w:val="28"/>
          <w:szCs w:val="28"/>
          <w:lang w:val="uk-UA"/>
        </w:rPr>
      </w:pPr>
      <w:r w:rsidRPr="00C860EA">
        <w:rPr>
          <w:rFonts w:ascii="Times New Roman" w:hAnsi="Times New Roman"/>
          <w:b/>
          <w:noProof/>
          <w:color w:val="C00000"/>
          <w:sz w:val="32"/>
          <w:lang w:eastAsia="ru-RU"/>
        </w:rPr>
        <w:drawing>
          <wp:inline distT="0" distB="0" distL="0" distR="0">
            <wp:extent cx="2895600" cy="1775460"/>
            <wp:effectExtent l="0" t="0" r="0" b="0"/>
            <wp:docPr id="3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22148">
        <w:rPr>
          <w:rFonts w:ascii="Times New Roman" w:hAnsi="Times New Roman"/>
          <w:b/>
          <w:noProof/>
          <w:color w:val="C00000"/>
          <w:sz w:val="32"/>
          <w:lang w:eastAsia="ru-RU"/>
        </w:rPr>
        <w:drawing>
          <wp:inline distT="0" distB="0" distL="0" distR="0">
            <wp:extent cx="3009900" cy="1767840"/>
            <wp:effectExtent l="0" t="0" r="0" b="0"/>
            <wp:docPr id="3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F5884" w:rsidRPr="00EC1F79" w:rsidRDefault="009F5884" w:rsidP="009F5884">
      <w:pPr>
        <w:spacing w:after="0" w:line="240" w:lineRule="auto"/>
        <w:rPr>
          <w:rFonts w:ascii="Times New Roman" w:eastAsia="Times New Roman" w:hAnsi="Times New Roman"/>
          <w:b/>
          <w:color w:val="7030A0"/>
          <w:sz w:val="28"/>
          <w:lang w:val="uk-UA" w:eastAsia="ru-RU"/>
        </w:rPr>
      </w:pPr>
      <w:r w:rsidRPr="00EC1F79">
        <w:rPr>
          <w:rFonts w:ascii="Times New Roman" w:eastAsia="Times New Roman" w:hAnsi="Times New Roman"/>
          <w:b/>
          <w:color w:val="7030A0"/>
          <w:sz w:val="28"/>
          <w:lang w:val="uk-UA" w:eastAsia="ru-RU"/>
        </w:rPr>
        <w:t>середні групи                                            старші групи</w:t>
      </w:r>
    </w:p>
    <w:p w:rsidR="009A7B80" w:rsidRDefault="009F5884" w:rsidP="008256BE">
      <w:pPr>
        <w:spacing w:after="0" w:line="240" w:lineRule="auto"/>
        <w:jc w:val="center"/>
        <w:rPr>
          <w:rFonts w:ascii="Times New Roman" w:hAnsi="Times New Roman"/>
          <w:b/>
          <w:bCs/>
          <w:sz w:val="28"/>
          <w:szCs w:val="28"/>
          <w:lang w:val="uk-UA"/>
        </w:rPr>
      </w:pPr>
      <w:r w:rsidRPr="00BB243C">
        <w:rPr>
          <w:rFonts w:ascii="Times New Roman" w:hAnsi="Times New Roman"/>
          <w:b/>
          <w:noProof/>
          <w:color w:val="C00000"/>
          <w:sz w:val="32"/>
          <w:lang w:eastAsia="ru-RU"/>
        </w:rPr>
        <w:drawing>
          <wp:inline distT="0" distB="0" distL="0" distR="0">
            <wp:extent cx="2964180" cy="1866900"/>
            <wp:effectExtent l="0" t="0" r="0" b="0"/>
            <wp:docPr id="3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894E2A">
        <w:rPr>
          <w:rFonts w:ascii="Times New Roman" w:hAnsi="Times New Roman"/>
          <w:b/>
          <w:noProof/>
          <w:color w:val="C00000"/>
          <w:sz w:val="32"/>
          <w:lang w:eastAsia="ru-RU"/>
        </w:rPr>
        <w:drawing>
          <wp:inline distT="0" distB="0" distL="0" distR="0">
            <wp:extent cx="2811780" cy="1866900"/>
            <wp:effectExtent l="0" t="0" r="0" b="0"/>
            <wp:docPr id="3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F5884" w:rsidRDefault="009F5884" w:rsidP="009F5884">
      <w:pPr>
        <w:spacing w:after="0" w:line="360" w:lineRule="auto"/>
        <w:jc w:val="center"/>
        <w:rPr>
          <w:rFonts w:ascii="Times New Roman" w:eastAsia="Times New Roman" w:hAnsi="Times New Roman"/>
          <w:b/>
          <w:color w:val="002060"/>
          <w:sz w:val="28"/>
          <w:lang w:val="uk-UA" w:eastAsia="ru-RU"/>
        </w:rPr>
      </w:pPr>
      <w:r w:rsidRPr="009A5886">
        <w:rPr>
          <w:rFonts w:ascii="Times New Roman" w:eastAsia="Times New Roman" w:hAnsi="Times New Roman"/>
          <w:b/>
          <w:color w:val="002060"/>
          <w:sz w:val="28"/>
          <w:lang w:val="uk-UA" w:eastAsia="ru-RU"/>
        </w:rPr>
        <w:t xml:space="preserve">Освітня </w:t>
      </w:r>
      <w:r>
        <w:rPr>
          <w:rFonts w:ascii="Times New Roman" w:eastAsia="Times New Roman" w:hAnsi="Times New Roman"/>
          <w:b/>
          <w:color w:val="002060"/>
          <w:sz w:val="28"/>
          <w:lang w:val="uk-UA" w:eastAsia="ru-RU"/>
        </w:rPr>
        <w:t>напрям</w:t>
      </w:r>
      <w:r w:rsidRPr="009A5886">
        <w:rPr>
          <w:rFonts w:ascii="Times New Roman" w:eastAsia="Times New Roman" w:hAnsi="Times New Roman"/>
          <w:b/>
          <w:color w:val="002060"/>
          <w:sz w:val="28"/>
          <w:lang w:val="uk-UA" w:eastAsia="ru-RU"/>
        </w:rPr>
        <w:t xml:space="preserve"> «</w:t>
      </w:r>
      <w:r>
        <w:rPr>
          <w:rFonts w:ascii="Times New Roman" w:eastAsia="Times New Roman" w:hAnsi="Times New Roman"/>
          <w:b/>
          <w:color w:val="002060"/>
          <w:sz w:val="28"/>
          <w:lang w:val="uk-UA" w:eastAsia="ru-RU"/>
        </w:rPr>
        <w:t>Дитина в природному довкіллі</w:t>
      </w:r>
      <w:r w:rsidRPr="009A5886">
        <w:rPr>
          <w:rFonts w:ascii="Times New Roman" w:eastAsia="Times New Roman" w:hAnsi="Times New Roman"/>
          <w:b/>
          <w:color w:val="002060"/>
          <w:sz w:val="28"/>
          <w:lang w:val="uk-UA" w:eastAsia="ru-RU"/>
        </w:rPr>
        <w:t>»</w:t>
      </w:r>
    </w:p>
    <w:p w:rsidR="009F5884" w:rsidRPr="009F5884" w:rsidRDefault="009F5884" w:rsidP="009F5884">
      <w:pPr>
        <w:spacing w:after="0" w:line="360" w:lineRule="auto"/>
        <w:rPr>
          <w:rFonts w:ascii="Times New Roman" w:eastAsia="Times New Roman" w:hAnsi="Times New Roman"/>
          <w:b/>
          <w:color w:val="7030A0"/>
          <w:sz w:val="28"/>
          <w:lang w:val="uk-UA" w:eastAsia="ru-RU"/>
        </w:rPr>
      </w:pPr>
      <w:r w:rsidRPr="006A5489">
        <w:rPr>
          <w:rFonts w:ascii="Times New Roman" w:eastAsia="Times New Roman" w:hAnsi="Times New Roman"/>
          <w:b/>
          <w:color w:val="7030A0"/>
          <w:sz w:val="28"/>
          <w:lang w:val="uk-UA" w:eastAsia="ru-RU"/>
        </w:rPr>
        <w:t xml:space="preserve">ранній вік             </w:t>
      </w:r>
      <w:r>
        <w:rPr>
          <w:rFonts w:ascii="Times New Roman" w:eastAsia="Times New Roman" w:hAnsi="Times New Roman"/>
          <w:b/>
          <w:color w:val="7030A0"/>
          <w:sz w:val="28"/>
          <w:lang w:val="uk-UA" w:eastAsia="ru-RU"/>
        </w:rPr>
        <w:t xml:space="preserve">                                   молодші групи</w:t>
      </w:r>
    </w:p>
    <w:p w:rsidR="009F5884" w:rsidRDefault="009F5884" w:rsidP="009F5884">
      <w:pPr>
        <w:spacing w:after="0" w:line="240" w:lineRule="auto"/>
        <w:jc w:val="both"/>
        <w:rPr>
          <w:rFonts w:ascii="Times New Roman" w:eastAsia="Times New Roman" w:hAnsi="Times New Roman"/>
          <w:sz w:val="28"/>
          <w:szCs w:val="24"/>
          <w:lang w:val="uk-UA" w:eastAsia="ru-RU"/>
        </w:rPr>
      </w:pPr>
      <w:r w:rsidRPr="00C860EA">
        <w:rPr>
          <w:rFonts w:ascii="Times New Roman" w:hAnsi="Times New Roman"/>
          <w:b/>
          <w:noProof/>
          <w:color w:val="C00000"/>
          <w:sz w:val="32"/>
          <w:lang w:eastAsia="ru-RU"/>
        </w:rPr>
        <w:drawing>
          <wp:inline distT="0" distB="0" distL="0" distR="0">
            <wp:extent cx="2827020" cy="1821180"/>
            <wp:effectExtent l="0" t="0" r="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3E090A">
        <w:rPr>
          <w:rFonts w:ascii="Times New Roman" w:hAnsi="Times New Roman"/>
          <w:b/>
          <w:noProof/>
          <w:color w:val="C00000"/>
          <w:sz w:val="32"/>
          <w:lang w:eastAsia="ru-RU"/>
        </w:rPr>
        <w:drawing>
          <wp:inline distT="0" distB="0" distL="0" distR="0">
            <wp:extent cx="2903220" cy="1775460"/>
            <wp:effectExtent l="0" t="0" r="0" b="0"/>
            <wp:docPr id="3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F5884" w:rsidRDefault="009F5884" w:rsidP="009F5884">
      <w:pPr>
        <w:spacing w:after="0" w:line="240" w:lineRule="auto"/>
        <w:jc w:val="both"/>
        <w:rPr>
          <w:rFonts w:ascii="Times New Roman" w:eastAsia="Times New Roman" w:hAnsi="Times New Roman"/>
          <w:sz w:val="28"/>
          <w:szCs w:val="24"/>
          <w:lang w:val="uk-UA" w:eastAsia="ru-RU"/>
        </w:rPr>
      </w:pPr>
      <w:r w:rsidRPr="00EC1F79">
        <w:rPr>
          <w:rFonts w:ascii="Times New Roman" w:eastAsia="Times New Roman" w:hAnsi="Times New Roman"/>
          <w:b/>
          <w:color w:val="7030A0"/>
          <w:sz w:val="28"/>
          <w:lang w:val="uk-UA" w:eastAsia="ru-RU"/>
        </w:rPr>
        <w:t>середні групи                                            старші групи</w:t>
      </w:r>
    </w:p>
    <w:p w:rsidR="009F5884" w:rsidRDefault="009F5884" w:rsidP="009F5884">
      <w:pPr>
        <w:spacing w:after="0" w:line="240" w:lineRule="auto"/>
        <w:rPr>
          <w:rFonts w:ascii="Times New Roman" w:eastAsia="Times New Roman" w:hAnsi="Times New Roman"/>
          <w:sz w:val="28"/>
          <w:szCs w:val="24"/>
          <w:lang w:val="uk-UA" w:eastAsia="ru-RU"/>
        </w:rPr>
      </w:pPr>
      <w:r w:rsidRPr="00BB243C">
        <w:rPr>
          <w:rFonts w:ascii="Times New Roman" w:hAnsi="Times New Roman"/>
          <w:b/>
          <w:noProof/>
          <w:color w:val="C00000"/>
          <w:sz w:val="32"/>
          <w:lang w:eastAsia="ru-RU"/>
        </w:rPr>
        <w:drawing>
          <wp:inline distT="0" distB="0" distL="0" distR="0">
            <wp:extent cx="2651760" cy="1798320"/>
            <wp:effectExtent l="0" t="0" r="0" b="0"/>
            <wp:docPr id="4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2756E9">
        <w:rPr>
          <w:rFonts w:ascii="Times New Roman" w:hAnsi="Times New Roman"/>
          <w:b/>
          <w:noProof/>
          <w:color w:val="C00000"/>
          <w:sz w:val="32"/>
          <w:lang w:eastAsia="ru-RU"/>
        </w:rPr>
        <w:drawing>
          <wp:inline distT="0" distB="0" distL="0" distR="0">
            <wp:extent cx="2834640" cy="1760220"/>
            <wp:effectExtent l="0" t="0" r="0" b="0"/>
            <wp:docPr id="4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F5884" w:rsidRDefault="009F5884" w:rsidP="008256BE">
      <w:pPr>
        <w:spacing w:after="0" w:line="240" w:lineRule="auto"/>
        <w:ind w:firstLine="708"/>
        <w:jc w:val="both"/>
        <w:rPr>
          <w:rFonts w:ascii="Times New Roman" w:eastAsia="Times New Roman" w:hAnsi="Times New Roman"/>
          <w:sz w:val="28"/>
          <w:szCs w:val="24"/>
          <w:lang w:val="uk-UA" w:eastAsia="ru-RU"/>
        </w:rPr>
      </w:pPr>
    </w:p>
    <w:p w:rsidR="009F5884" w:rsidRDefault="009F5884" w:rsidP="00537975">
      <w:pPr>
        <w:spacing w:after="0" w:line="240" w:lineRule="auto"/>
        <w:jc w:val="center"/>
        <w:rPr>
          <w:rFonts w:ascii="Times New Roman" w:eastAsia="Times New Roman" w:hAnsi="Times New Roman"/>
          <w:b/>
          <w:color w:val="002060"/>
          <w:sz w:val="28"/>
          <w:lang w:val="uk-UA" w:eastAsia="ru-RU"/>
        </w:rPr>
      </w:pPr>
      <w:r w:rsidRPr="009A5886">
        <w:rPr>
          <w:rFonts w:ascii="Times New Roman" w:eastAsia="Times New Roman" w:hAnsi="Times New Roman"/>
          <w:b/>
          <w:color w:val="002060"/>
          <w:sz w:val="28"/>
          <w:lang w:val="uk-UA" w:eastAsia="ru-RU"/>
        </w:rPr>
        <w:t xml:space="preserve">Освітня </w:t>
      </w:r>
      <w:r>
        <w:rPr>
          <w:rFonts w:ascii="Times New Roman" w:eastAsia="Times New Roman" w:hAnsi="Times New Roman"/>
          <w:b/>
          <w:color w:val="002060"/>
          <w:sz w:val="28"/>
          <w:lang w:val="uk-UA" w:eastAsia="ru-RU"/>
        </w:rPr>
        <w:t>напрям</w:t>
      </w:r>
      <w:r w:rsidRPr="009A5886">
        <w:rPr>
          <w:rFonts w:ascii="Times New Roman" w:eastAsia="Times New Roman" w:hAnsi="Times New Roman"/>
          <w:b/>
          <w:color w:val="002060"/>
          <w:sz w:val="28"/>
          <w:lang w:val="uk-UA" w:eastAsia="ru-RU"/>
        </w:rPr>
        <w:t xml:space="preserve"> «</w:t>
      </w:r>
      <w:r>
        <w:rPr>
          <w:rFonts w:ascii="Times New Roman" w:eastAsia="Times New Roman" w:hAnsi="Times New Roman"/>
          <w:b/>
          <w:color w:val="002060"/>
          <w:sz w:val="28"/>
          <w:lang w:val="uk-UA" w:eastAsia="ru-RU"/>
        </w:rPr>
        <w:t>Дитина в світі мистецтва</w:t>
      </w:r>
      <w:r w:rsidRPr="009A5886">
        <w:rPr>
          <w:rFonts w:ascii="Times New Roman" w:eastAsia="Times New Roman" w:hAnsi="Times New Roman"/>
          <w:b/>
          <w:color w:val="002060"/>
          <w:sz w:val="28"/>
          <w:lang w:val="uk-UA" w:eastAsia="ru-RU"/>
        </w:rPr>
        <w:t>»</w:t>
      </w:r>
    </w:p>
    <w:p w:rsidR="009F5884" w:rsidRPr="009F5884" w:rsidRDefault="009F5884" w:rsidP="00537975">
      <w:pPr>
        <w:spacing w:after="0" w:line="240" w:lineRule="auto"/>
        <w:rPr>
          <w:rFonts w:ascii="Times New Roman" w:eastAsia="Times New Roman" w:hAnsi="Times New Roman"/>
          <w:b/>
          <w:color w:val="7030A0"/>
          <w:sz w:val="28"/>
          <w:lang w:val="uk-UA" w:eastAsia="ru-RU"/>
        </w:rPr>
      </w:pPr>
      <w:r w:rsidRPr="006A5489">
        <w:rPr>
          <w:rFonts w:ascii="Times New Roman" w:eastAsia="Times New Roman" w:hAnsi="Times New Roman"/>
          <w:b/>
          <w:color w:val="7030A0"/>
          <w:sz w:val="28"/>
          <w:lang w:val="uk-UA" w:eastAsia="ru-RU"/>
        </w:rPr>
        <w:t xml:space="preserve">ранній вік             </w:t>
      </w:r>
      <w:r>
        <w:rPr>
          <w:rFonts w:ascii="Times New Roman" w:eastAsia="Times New Roman" w:hAnsi="Times New Roman"/>
          <w:b/>
          <w:color w:val="7030A0"/>
          <w:sz w:val="28"/>
          <w:lang w:val="uk-UA" w:eastAsia="ru-RU"/>
        </w:rPr>
        <w:t xml:space="preserve">                                   молодші групи</w:t>
      </w:r>
    </w:p>
    <w:p w:rsidR="009F5884" w:rsidRDefault="009F5884" w:rsidP="00537975">
      <w:pPr>
        <w:spacing w:after="0" w:line="240" w:lineRule="auto"/>
        <w:jc w:val="both"/>
        <w:rPr>
          <w:rFonts w:ascii="Times New Roman" w:eastAsia="Times New Roman" w:hAnsi="Times New Roman"/>
          <w:sz w:val="28"/>
          <w:szCs w:val="24"/>
          <w:lang w:val="uk-UA" w:eastAsia="ru-RU"/>
        </w:rPr>
      </w:pPr>
      <w:r w:rsidRPr="00C860EA">
        <w:rPr>
          <w:rFonts w:ascii="Times New Roman" w:hAnsi="Times New Roman"/>
          <w:b/>
          <w:noProof/>
          <w:color w:val="C00000"/>
          <w:sz w:val="32"/>
          <w:lang w:eastAsia="ru-RU"/>
        </w:rPr>
        <w:lastRenderedPageBreak/>
        <w:drawing>
          <wp:inline distT="0" distB="0" distL="0" distR="0">
            <wp:extent cx="2834640" cy="1783080"/>
            <wp:effectExtent l="0" t="0" r="0" b="0"/>
            <wp:docPr id="4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3E090A">
        <w:rPr>
          <w:rFonts w:ascii="Times New Roman" w:hAnsi="Times New Roman"/>
          <w:b/>
          <w:noProof/>
          <w:color w:val="C00000"/>
          <w:sz w:val="32"/>
          <w:lang w:eastAsia="ru-RU"/>
        </w:rPr>
        <w:drawing>
          <wp:inline distT="0" distB="0" distL="0" distR="0">
            <wp:extent cx="3070860" cy="1752600"/>
            <wp:effectExtent l="0" t="0" r="0" b="0"/>
            <wp:docPr id="4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F5884" w:rsidRDefault="009F5884" w:rsidP="00537975">
      <w:pPr>
        <w:spacing w:after="0" w:line="240" w:lineRule="auto"/>
        <w:jc w:val="both"/>
        <w:rPr>
          <w:rFonts w:ascii="Times New Roman" w:eastAsia="Times New Roman" w:hAnsi="Times New Roman"/>
          <w:b/>
          <w:color w:val="7030A0"/>
          <w:sz w:val="28"/>
          <w:lang w:val="uk-UA" w:eastAsia="ru-RU"/>
        </w:rPr>
      </w:pPr>
      <w:r w:rsidRPr="00EC1F79">
        <w:rPr>
          <w:rFonts w:ascii="Times New Roman" w:eastAsia="Times New Roman" w:hAnsi="Times New Roman"/>
          <w:b/>
          <w:color w:val="7030A0"/>
          <w:sz w:val="28"/>
          <w:lang w:val="uk-UA" w:eastAsia="ru-RU"/>
        </w:rPr>
        <w:t>середні групи                                            старші групи</w:t>
      </w:r>
    </w:p>
    <w:p w:rsidR="009F5884" w:rsidRDefault="009F5884" w:rsidP="00537975">
      <w:pPr>
        <w:spacing w:after="0" w:line="240" w:lineRule="auto"/>
        <w:jc w:val="both"/>
        <w:rPr>
          <w:rFonts w:ascii="Times New Roman" w:eastAsia="Times New Roman" w:hAnsi="Times New Roman"/>
          <w:sz w:val="28"/>
          <w:szCs w:val="24"/>
          <w:lang w:val="uk-UA" w:eastAsia="ru-RU"/>
        </w:rPr>
      </w:pPr>
      <w:r w:rsidRPr="00BB243C">
        <w:rPr>
          <w:rFonts w:ascii="Times New Roman" w:hAnsi="Times New Roman"/>
          <w:b/>
          <w:noProof/>
          <w:color w:val="C00000"/>
          <w:sz w:val="32"/>
          <w:lang w:eastAsia="ru-RU"/>
        </w:rPr>
        <w:drawing>
          <wp:inline distT="0" distB="0" distL="0" distR="0">
            <wp:extent cx="2842260" cy="1882140"/>
            <wp:effectExtent l="0" t="0" r="0" b="0"/>
            <wp:docPr id="4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2756E9">
        <w:rPr>
          <w:rFonts w:ascii="Times New Roman" w:hAnsi="Times New Roman"/>
          <w:b/>
          <w:noProof/>
          <w:color w:val="C00000"/>
          <w:sz w:val="32"/>
          <w:lang w:eastAsia="ru-RU"/>
        </w:rPr>
        <w:drawing>
          <wp:inline distT="0" distB="0" distL="0" distR="0">
            <wp:extent cx="3017520" cy="1950720"/>
            <wp:effectExtent l="0" t="0" r="0" b="0"/>
            <wp:docPr id="4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F5884" w:rsidRDefault="009F5884" w:rsidP="00537975">
      <w:pPr>
        <w:spacing w:after="0" w:line="240" w:lineRule="auto"/>
        <w:jc w:val="both"/>
        <w:rPr>
          <w:rFonts w:ascii="Times New Roman" w:eastAsia="Times New Roman" w:hAnsi="Times New Roman"/>
          <w:sz w:val="28"/>
          <w:szCs w:val="24"/>
          <w:lang w:val="uk-UA" w:eastAsia="ru-RU"/>
        </w:rPr>
      </w:pPr>
    </w:p>
    <w:p w:rsidR="009F5884" w:rsidRDefault="009F5884" w:rsidP="00537975">
      <w:pPr>
        <w:spacing w:after="0" w:line="240" w:lineRule="auto"/>
        <w:jc w:val="center"/>
        <w:rPr>
          <w:rFonts w:ascii="Times New Roman" w:eastAsia="Times New Roman" w:hAnsi="Times New Roman"/>
          <w:b/>
          <w:color w:val="002060"/>
          <w:sz w:val="28"/>
          <w:lang w:val="uk-UA" w:eastAsia="ru-RU"/>
        </w:rPr>
      </w:pPr>
      <w:r w:rsidRPr="009A5886">
        <w:rPr>
          <w:rFonts w:ascii="Times New Roman" w:eastAsia="Times New Roman" w:hAnsi="Times New Roman"/>
          <w:b/>
          <w:color w:val="002060"/>
          <w:sz w:val="28"/>
          <w:lang w:val="uk-UA" w:eastAsia="ru-RU"/>
        </w:rPr>
        <w:t xml:space="preserve">Освітня </w:t>
      </w:r>
      <w:r>
        <w:rPr>
          <w:rFonts w:ascii="Times New Roman" w:eastAsia="Times New Roman" w:hAnsi="Times New Roman"/>
          <w:b/>
          <w:color w:val="002060"/>
          <w:sz w:val="28"/>
          <w:lang w:val="uk-UA" w:eastAsia="ru-RU"/>
        </w:rPr>
        <w:t>напрям</w:t>
      </w:r>
      <w:r w:rsidRPr="009A5886">
        <w:rPr>
          <w:rFonts w:ascii="Times New Roman" w:eastAsia="Times New Roman" w:hAnsi="Times New Roman"/>
          <w:b/>
          <w:color w:val="002060"/>
          <w:sz w:val="28"/>
          <w:lang w:val="uk-UA" w:eastAsia="ru-RU"/>
        </w:rPr>
        <w:t xml:space="preserve"> «</w:t>
      </w:r>
      <w:r>
        <w:rPr>
          <w:rFonts w:ascii="Times New Roman" w:eastAsia="Times New Roman" w:hAnsi="Times New Roman"/>
          <w:b/>
          <w:color w:val="002060"/>
          <w:sz w:val="28"/>
          <w:lang w:val="uk-UA" w:eastAsia="ru-RU"/>
        </w:rPr>
        <w:t>Дитина в соціумі</w:t>
      </w:r>
      <w:r w:rsidRPr="009A5886">
        <w:rPr>
          <w:rFonts w:ascii="Times New Roman" w:eastAsia="Times New Roman" w:hAnsi="Times New Roman"/>
          <w:b/>
          <w:color w:val="002060"/>
          <w:sz w:val="28"/>
          <w:lang w:val="uk-UA" w:eastAsia="ru-RU"/>
        </w:rPr>
        <w:t>»</w:t>
      </w:r>
    </w:p>
    <w:p w:rsidR="009F5884" w:rsidRPr="009F5884" w:rsidRDefault="009F5884" w:rsidP="00537975">
      <w:pPr>
        <w:spacing w:after="0" w:line="240" w:lineRule="auto"/>
        <w:rPr>
          <w:rFonts w:ascii="Times New Roman" w:eastAsia="Times New Roman" w:hAnsi="Times New Roman"/>
          <w:b/>
          <w:color w:val="7030A0"/>
          <w:sz w:val="28"/>
          <w:lang w:val="uk-UA" w:eastAsia="ru-RU"/>
        </w:rPr>
      </w:pPr>
      <w:r w:rsidRPr="006A5489">
        <w:rPr>
          <w:rFonts w:ascii="Times New Roman" w:eastAsia="Times New Roman" w:hAnsi="Times New Roman"/>
          <w:b/>
          <w:color w:val="7030A0"/>
          <w:sz w:val="28"/>
          <w:lang w:val="uk-UA" w:eastAsia="ru-RU"/>
        </w:rPr>
        <w:t xml:space="preserve">ранній вік             </w:t>
      </w:r>
      <w:r>
        <w:rPr>
          <w:rFonts w:ascii="Times New Roman" w:eastAsia="Times New Roman" w:hAnsi="Times New Roman"/>
          <w:b/>
          <w:color w:val="7030A0"/>
          <w:sz w:val="28"/>
          <w:lang w:val="uk-UA" w:eastAsia="ru-RU"/>
        </w:rPr>
        <w:t xml:space="preserve">                                   молодші групи</w:t>
      </w:r>
    </w:p>
    <w:p w:rsidR="009F5884" w:rsidRDefault="00537975" w:rsidP="00537975">
      <w:pPr>
        <w:spacing w:after="0" w:line="240" w:lineRule="auto"/>
        <w:rPr>
          <w:rFonts w:ascii="Times New Roman" w:eastAsia="Times New Roman" w:hAnsi="Times New Roman"/>
          <w:b/>
          <w:color w:val="002060"/>
          <w:sz w:val="28"/>
          <w:lang w:val="uk-UA" w:eastAsia="ru-RU"/>
        </w:rPr>
      </w:pPr>
      <w:r w:rsidRPr="000B0EC3">
        <w:rPr>
          <w:rFonts w:ascii="Times New Roman" w:hAnsi="Times New Roman"/>
          <w:b/>
          <w:noProof/>
          <w:color w:val="C00000"/>
          <w:sz w:val="32"/>
          <w:lang w:eastAsia="ru-RU"/>
        </w:rPr>
        <w:drawing>
          <wp:inline distT="0" distB="0" distL="0" distR="0">
            <wp:extent cx="2697480" cy="1996440"/>
            <wp:effectExtent l="0" t="0" r="0" b="0"/>
            <wp:docPr id="4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3E090A">
        <w:rPr>
          <w:rFonts w:ascii="Times New Roman" w:hAnsi="Times New Roman"/>
          <w:b/>
          <w:noProof/>
          <w:color w:val="C00000"/>
          <w:sz w:val="32"/>
          <w:lang w:eastAsia="ru-RU"/>
        </w:rPr>
        <w:drawing>
          <wp:inline distT="0" distB="0" distL="0" distR="0">
            <wp:extent cx="2758440" cy="1965960"/>
            <wp:effectExtent l="0" t="0" r="0" b="0"/>
            <wp:docPr id="4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37975" w:rsidRPr="00537975" w:rsidRDefault="00537975" w:rsidP="00537975">
      <w:pPr>
        <w:spacing w:after="0" w:line="240" w:lineRule="auto"/>
        <w:jc w:val="both"/>
        <w:rPr>
          <w:rFonts w:ascii="Times New Roman" w:eastAsia="Times New Roman" w:hAnsi="Times New Roman"/>
          <w:b/>
          <w:color w:val="7030A0"/>
          <w:sz w:val="28"/>
          <w:lang w:val="uk-UA" w:eastAsia="ru-RU"/>
        </w:rPr>
      </w:pPr>
      <w:r w:rsidRPr="00EC1F79">
        <w:rPr>
          <w:rFonts w:ascii="Times New Roman" w:eastAsia="Times New Roman" w:hAnsi="Times New Roman"/>
          <w:b/>
          <w:color w:val="7030A0"/>
          <w:sz w:val="28"/>
          <w:lang w:val="uk-UA" w:eastAsia="ru-RU"/>
        </w:rPr>
        <w:t>середні групи                                            старші групи</w:t>
      </w:r>
    </w:p>
    <w:p w:rsidR="00537975" w:rsidRDefault="00537975" w:rsidP="00537975">
      <w:pPr>
        <w:spacing w:after="0" w:line="240" w:lineRule="auto"/>
        <w:rPr>
          <w:rFonts w:ascii="Times New Roman" w:eastAsia="Times New Roman" w:hAnsi="Times New Roman"/>
          <w:b/>
          <w:color w:val="002060"/>
          <w:sz w:val="28"/>
          <w:lang w:val="uk-UA" w:eastAsia="ru-RU"/>
        </w:rPr>
      </w:pPr>
      <w:r w:rsidRPr="00E53615">
        <w:rPr>
          <w:rFonts w:ascii="Times New Roman" w:hAnsi="Times New Roman"/>
          <w:b/>
          <w:noProof/>
          <w:color w:val="C00000"/>
          <w:sz w:val="32"/>
          <w:lang w:eastAsia="ru-RU"/>
        </w:rPr>
        <w:drawing>
          <wp:inline distT="0" distB="0" distL="0" distR="0">
            <wp:extent cx="2933700" cy="1744980"/>
            <wp:effectExtent l="0" t="0" r="0" b="0"/>
            <wp:docPr id="4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2756E9">
        <w:rPr>
          <w:rFonts w:ascii="Times New Roman" w:hAnsi="Times New Roman"/>
          <w:noProof/>
          <w:sz w:val="28"/>
          <w:lang w:eastAsia="ru-RU"/>
        </w:rPr>
        <w:drawing>
          <wp:inline distT="0" distB="0" distL="0" distR="0">
            <wp:extent cx="2926080" cy="1744980"/>
            <wp:effectExtent l="0" t="0" r="0" b="0"/>
            <wp:docPr id="4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37975" w:rsidRDefault="00537975" w:rsidP="00537975">
      <w:pPr>
        <w:spacing w:after="0" w:line="360" w:lineRule="auto"/>
        <w:rPr>
          <w:rFonts w:ascii="Times New Roman" w:eastAsia="Times New Roman" w:hAnsi="Times New Roman"/>
          <w:b/>
          <w:color w:val="002060"/>
          <w:sz w:val="28"/>
          <w:lang w:val="uk-UA" w:eastAsia="ru-RU"/>
        </w:rPr>
      </w:pPr>
    </w:p>
    <w:p w:rsidR="00F4427C" w:rsidRDefault="00F4427C" w:rsidP="00F4427C">
      <w:pPr>
        <w:spacing w:after="0" w:line="240" w:lineRule="auto"/>
        <w:jc w:val="center"/>
        <w:rPr>
          <w:rFonts w:ascii="Times New Roman" w:eastAsia="Times New Roman" w:hAnsi="Times New Roman"/>
          <w:b/>
          <w:color w:val="002060"/>
          <w:sz w:val="28"/>
          <w:lang w:val="uk-UA" w:eastAsia="ru-RU"/>
        </w:rPr>
      </w:pPr>
      <w:r w:rsidRPr="009A5886">
        <w:rPr>
          <w:rFonts w:ascii="Times New Roman" w:eastAsia="Times New Roman" w:hAnsi="Times New Roman"/>
          <w:b/>
          <w:color w:val="002060"/>
          <w:sz w:val="28"/>
          <w:lang w:val="uk-UA" w:eastAsia="ru-RU"/>
        </w:rPr>
        <w:t xml:space="preserve">Освітня </w:t>
      </w:r>
      <w:r>
        <w:rPr>
          <w:rFonts w:ascii="Times New Roman" w:eastAsia="Times New Roman" w:hAnsi="Times New Roman"/>
          <w:b/>
          <w:color w:val="002060"/>
          <w:sz w:val="28"/>
          <w:lang w:val="uk-UA" w:eastAsia="ru-RU"/>
        </w:rPr>
        <w:t>напрям</w:t>
      </w:r>
      <w:r w:rsidRPr="009A5886">
        <w:rPr>
          <w:rFonts w:ascii="Times New Roman" w:eastAsia="Times New Roman" w:hAnsi="Times New Roman"/>
          <w:b/>
          <w:color w:val="002060"/>
          <w:sz w:val="28"/>
          <w:lang w:val="uk-UA" w:eastAsia="ru-RU"/>
        </w:rPr>
        <w:t xml:space="preserve"> «</w:t>
      </w:r>
      <w:r>
        <w:rPr>
          <w:rFonts w:ascii="Times New Roman" w:eastAsia="Times New Roman" w:hAnsi="Times New Roman"/>
          <w:b/>
          <w:color w:val="002060"/>
          <w:sz w:val="28"/>
          <w:lang w:val="uk-UA" w:eastAsia="ru-RU"/>
        </w:rPr>
        <w:t>Гра дитини</w:t>
      </w:r>
      <w:r w:rsidRPr="009A5886">
        <w:rPr>
          <w:rFonts w:ascii="Times New Roman" w:eastAsia="Times New Roman" w:hAnsi="Times New Roman"/>
          <w:b/>
          <w:color w:val="002060"/>
          <w:sz w:val="28"/>
          <w:lang w:val="uk-UA" w:eastAsia="ru-RU"/>
        </w:rPr>
        <w:t>»</w:t>
      </w:r>
    </w:p>
    <w:p w:rsidR="00F4427C" w:rsidRPr="009F5884" w:rsidRDefault="00F4427C" w:rsidP="00F4427C">
      <w:pPr>
        <w:spacing w:after="0" w:line="240" w:lineRule="auto"/>
        <w:rPr>
          <w:rFonts w:ascii="Times New Roman" w:eastAsia="Times New Roman" w:hAnsi="Times New Roman"/>
          <w:b/>
          <w:color w:val="7030A0"/>
          <w:sz w:val="28"/>
          <w:lang w:val="uk-UA" w:eastAsia="ru-RU"/>
        </w:rPr>
      </w:pPr>
      <w:r w:rsidRPr="006A5489">
        <w:rPr>
          <w:rFonts w:ascii="Times New Roman" w:eastAsia="Times New Roman" w:hAnsi="Times New Roman"/>
          <w:b/>
          <w:color w:val="7030A0"/>
          <w:sz w:val="28"/>
          <w:lang w:val="uk-UA" w:eastAsia="ru-RU"/>
        </w:rPr>
        <w:lastRenderedPageBreak/>
        <w:t xml:space="preserve">ранній вік             </w:t>
      </w:r>
      <w:r>
        <w:rPr>
          <w:rFonts w:ascii="Times New Roman" w:eastAsia="Times New Roman" w:hAnsi="Times New Roman"/>
          <w:b/>
          <w:color w:val="7030A0"/>
          <w:sz w:val="28"/>
          <w:lang w:val="uk-UA" w:eastAsia="ru-RU"/>
        </w:rPr>
        <w:t xml:space="preserve">                                   молодші групи</w:t>
      </w:r>
    </w:p>
    <w:p w:rsidR="00537975" w:rsidRDefault="00F4427C" w:rsidP="00537975">
      <w:pPr>
        <w:spacing w:after="0" w:line="360" w:lineRule="auto"/>
        <w:rPr>
          <w:rFonts w:ascii="Times New Roman" w:eastAsia="Times New Roman" w:hAnsi="Times New Roman"/>
          <w:b/>
          <w:color w:val="002060"/>
          <w:sz w:val="28"/>
          <w:lang w:val="uk-UA" w:eastAsia="ru-RU"/>
        </w:rPr>
      </w:pPr>
      <w:r>
        <w:rPr>
          <w:rFonts w:ascii="Times New Roman" w:hAnsi="Times New Roman"/>
          <w:noProof/>
          <w:sz w:val="28"/>
          <w:lang w:eastAsia="ru-RU"/>
        </w:rPr>
        <w:drawing>
          <wp:inline distT="0" distB="0" distL="0" distR="0">
            <wp:extent cx="2628900" cy="16764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B123F8">
        <w:rPr>
          <w:rFonts w:ascii="Times New Roman" w:hAnsi="Times New Roman"/>
          <w:b/>
          <w:noProof/>
          <w:color w:val="C00000"/>
          <w:sz w:val="32"/>
          <w:lang w:eastAsia="ru-RU"/>
        </w:rPr>
        <w:drawing>
          <wp:inline distT="0" distB="0" distL="0" distR="0">
            <wp:extent cx="2914650" cy="1676400"/>
            <wp:effectExtent l="0" t="0" r="0" b="0"/>
            <wp:docPr id="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F5884" w:rsidRDefault="00F4427C" w:rsidP="009F5884">
      <w:pPr>
        <w:spacing w:after="0" w:line="240" w:lineRule="auto"/>
        <w:jc w:val="both"/>
        <w:rPr>
          <w:rFonts w:ascii="Times New Roman" w:eastAsia="Times New Roman" w:hAnsi="Times New Roman"/>
          <w:b/>
          <w:color w:val="7030A0"/>
          <w:sz w:val="28"/>
          <w:lang w:val="uk-UA" w:eastAsia="ru-RU"/>
        </w:rPr>
      </w:pPr>
      <w:r w:rsidRPr="00EC1F79">
        <w:rPr>
          <w:rFonts w:ascii="Times New Roman" w:eastAsia="Times New Roman" w:hAnsi="Times New Roman"/>
          <w:b/>
          <w:color w:val="7030A0"/>
          <w:sz w:val="28"/>
          <w:lang w:val="uk-UA" w:eastAsia="ru-RU"/>
        </w:rPr>
        <w:t>середні групи                                            старші групи</w:t>
      </w:r>
    </w:p>
    <w:p w:rsidR="00F4427C" w:rsidRDefault="00F4427C" w:rsidP="009F5884">
      <w:pPr>
        <w:spacing w:after="0" w:line="240" w:lineRule="auto"/>
        <w:jc w:val="both"/>
        <w:rPr>
          <w:rFonts w:ascii="Times New Roman" w:eastAsia="Times New Roman" w:hAnsi="Times New Roman"/>
          <w:sz w:val="28"/>
          <w:szCs w:val="24"/>
          <w:lang w:val="uk-UA" w:eastAsia="ru-RU"/>
        </w:rPr>
      </w:pPr>
      <w:r w:rsidRPr="00AA09F0">
        <w:rPr>
          <w:rFonts w:ascii="Times New Roman" w:hAnsi="Times New Roman"/>
          <w:b/>
          <w:noProof/>
          <w:color w:val="C00000"/>
          <w:sz w:val="32"/>
          <w:lang w:eastAsia="ru-RU"/>
        </w:rPr>
        <w:drawing>
          <wp:inline distT="0" distB="0" distL="0" distR="0">
            <wp:extent cx="2857500" cy="1724025"/>
            <wp:effectExtent l="0" t="0" r="0" b="0"/>
            <wp:docPr id="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2756E9">
        <w:rPr>
          <w:rFonts w:ascii="Times New Roman" w:hAnsi="Times New Roman"/>
          <w:b/>
          <w:noProof/>
          <w:color w:val="C00000"/>
          <w:sz w:val="32"/>
          <w:lang w:eastAsia="ru-RU"/>
        </w:rPr>
        <w:drawing>
          <wp:inline distT="0" distB="0" distL="0" distR="0">
            <wp:extent cx="2857500" cy="1724025"/>
            <wp:effectExtent l="0" t="0" r="0" b="0"/>
            <wp:docPr id="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256BE" w:rsidRPr="00F768EB" w:rsidRDefault="008256BE" w:rsidP="008256BE">
      <w:pPr>
        <w:spacing w:after="0" w:line="240" w:lineRule="auto"/>
        <w:ind w:firstLine="708"/>
        <w:jc w:val="both"/>
        <w:rPr>
          <w:rFonts w:ascii="Times New Roman" w:eastAsia="Times New Roman" w:hAnsi="Times New Roman"/>
          <w:sz w:val="28"/>
          <w:szCs w:val="28"/>
          <w:lang w:val="uk-UA" w:eastAsia="ru-RU"/>
        </w:rPr>
      </w:pPr>
      <w:r w:rsidRPr="00F768EB">
        <w:rPr>
          <w:rFonts w:ascii="Times New Roman" w:eastAsia="Times New Roman" w:hAnsi="Times New Roman"/>
          <w:sz w:val="28"/>
          <w:szCs w:val="24"/>
          <w:lang w:val="uk-UA" w:eastAsia="ru-RU"/>
        </w:rPr>
        <w:t xml:space="preserve">Аналізуючи результати обстеження дітей </w:t>
      </w:r>
      <w:r w:rsidR="00F4427C">
        <w:rPr>
          <w:rFonts w:ascii="Times New Roman" w:eastAsia="Times New Roman" w:hAnsi="Times New Roman"/>
          <w:sz w:val="28"/>
          <w:szCs w:val="24"/>
          <w:lang w:val="uk-UA" w:eastAsia="ru-RU"/>
        </w:rPr>
        <w:t xml:space="preserve">на початку навчального року та проміжні рузультати </w:t>
      </w:r>
      <w:r w:rsidRPr="00F768EB">
        <w:rPr>
          <w:rFonts w:ascii="Times New Roman" w:eastAsia="Times New Roman" w:hAnsi="Times New Roman"/>
          <w:sz w:val="28"/>
          <w:szCs w:val="24"/>
          <w:lang w:val="uk-UA" w:eastAsia="ru-RU"/>
        </w:rPr>
        <w:t>м</w:t>
      </w:r>
      <w:r w:rsidR="00F507BB">
        <w:rPr>
          <w:rFonts w:ascii="Times New Roman" w:eastAsia="Times New Roman" w:hAnsi="Times New Roman"/>
          <w:sz w:val="28"/>
          <w:szCs w:val="24"/>
          <w:lang w:val="uk-UA" w:eastAsia="ru-RU"/>
        </w:rPr>
        <w:t xml:space="preserve">ожна відмітити, </w:t>
      </w:r>
      <w:r w:rsidRPr="00F768EB">
        <w:rPr>
          <w:rFonts w:ascii="Times New Roman" w:eastAsia="Times New Roman" w:hAnsi="Times New Roman"/>
          <w:sz w:val="28"/>
          <w:szCs w:val="24"/>
          <w:lang w:val="uk-UA" w:eastAsia="ru-RU"/>
        </w:rPr>
        <w:t xml:space="preserve">збільшився відсоток дітей, у яких проявляються показники компетентності з різних видів життєдіяльності на високому рівні, але залишається відсоток дітей у яких ці показники на </w:t>
      </w:r>
      <w:r w:rsidR="00E8674B">
        <w:rPr>
          <w:rFonts w:ascii="Times New Roman" w:eastAsia="Times New Roman" w:hAnsi="Times New Roman"/>
          <w:sz w:val="28"/>
          <w:szCs w:val="24"/>
          <w:lang w:val="uk-UA" w:eastAsia="ru-RU"/>
        </w:rPr>
        <w:t>середньому</w:t>
      </w:r>
      <w:r w:rsidR="00F4427C">
        <w:rPr>
          <w:rFonts w:ascii="Times New Roman" w:eastAsia="Times New Roman" w:hAnsi="Times New Roman"/>
          <w:sz w:val="28"/>
          <w:szCs w:val="24"/>
          <w:lang w:val="uk-UA" w:eastAsia="ru-RU"/>
        </w:rPr>
        <w:t xml:space="preserve">та початковому </w:t>
      </w:r>
      <w:r w:rsidRPr="00F768EB">
        <w:rPr>
          <w:rFonts w:ascii="Times New Roman" w:eastAsia="Times New Roman" w:hAnsi="Times New Roman"/>
          <w:sz w:val="28"/>
          <w:szCs w:val="24"/>
          <w:lang w:val="uk-UA" w:eastAsia="ru-RU"/>
        </w:rPr>
        <w:t>рівні.</w:t>
      </w:r>
      <w:r w:rsidRPr="00F768EB">
        <w:rPr>
          <w:rFonts w:ascii="Times New Roman" w:eastAsia="Times New Roman" w:hAnsi="Times New Roman"/>
          <w:sz w:val="28"/>
          <w:szCs w:val="28"/>
          <w:lang w:val="uk-UA" w:eastAsia="ru-RU"/>
        </w:rPr>
        <w:t xml:space="preserve"> Потребує активізації робота над формуванн</w:t>
      </w:r>
      <w:r w:rsidR="00F4427C">
        <w:rPr>
          <w:rFonts w:ascii="Times New Roman" w:eastAsia="Times New Roman" w:hAnsi="Times New Roman"/>
          <w:sz w:val="28"/>
          <w:szCs w:val="28"/>
          <w:lang w:val="uk-UA" w:eastAsia="ru-RU"/>
        </w:rPr>
        <w:t>ям компетенцій з освітнього напряму</w:t>
      </w:r>
      <w:r w:rsidRPr="00F768EB">
        <w:rPr>
          <w:rFonts w:ascii="Times New Roman" w:eastAsia="Times New Roman" w:hAnsi="Times New Roman"/>
          <w:sz w:val="28"/>
          <w:szCs w:val="28"/>
          <w:lang w:val="uk-UA" w:eastAsia="ru-RU"/>
        </w:rPr>
        <w:t xml:space="preserve"> «Дитина </w:t>
      </w:r>
      <w:r w:rsidR="009F0A8D">
        <w:rPr>
          <w:rFonts w:ascii="Times New Roman" w:eastAsia="Times New Roman" w:hAnsi="Times New Roman"/>
          <w:sz w:val="28"/>
          <w:szCs w:val="28"/>
          <w:lang w:val="uk-UA" w:eastAsia="ru-RU"/>
        </w:rPr>
        <w:t>в світі мистецтва».</w:t>
      </w:r>
    </w:p>
    <w:p w:rsidR="008256BE" w:rsidRPr="00E8674B" w:rsidRDefault="008256BE" w:rsidP="008256BE">
      <w:pPr>
        <w:tabs>
          <w:tab w:val="left" w:pos="0"/>
          <w:tab w:val="left" w:pos="567"/>
        </w:tabs>
        <w:spacing w:after="0"/>
        <w:contextualSpacing/>
        <w:jc w:val="both"/>
        <w:rPr>
          <w:rFonts w:ascii="Times New Roman" w:eastAsia="Times New Roman" w:hAnsi="Times New Roman"/>
          <w:b/>
          <w:sz w:val="28"/>
          <w:szCs w:val="28"/>
          <w:lang w:val="uk-UA" w:eastAsia="ru-RU"/>
        </w:rPr>
      </w:pPr>
      <w:r w:rsidRPr="00E8674B">
        <w:rPr>
          <w:rFonts w:ascii="Times New Roman" w:eastAsia="Times New Roman" w:hAnsi="Times New Roman"/>
          <w:b/>
          <w:i/>
          <w:sz w:val="28"/>
          <w:szCs w:val="28"/>
          <w:lang w:val="uk-UA" w:eastAsia="ru-RU"/>
        </w:rPr>
        <w:t>РЕКОМЕНДОВАНО:</w:t>
      </w:r>
    </w:p>
    <w:p w:rsidR="009F0A8D" w:rsidRPr="009E59CF" w:rsidRDefault="009F0A8D" w:rsidP="009F0A8D">
      <w:pPr>
        <w:tabs>
          <w:tab w:val="left" w:pos="5540"/>
        </w:tabs>
        <w:spacing w:after="0" w:line="240" w:lineRule="auto"/>
        <w:jc w:val="both"/>
        <w:rPr>
          <w:rFonts w:ascii="Times New Roman" w:hAnsi="Times New Roman"/>
          <w:i/>
          <w:sz w:val="28"/>
          <w:szCs w:val="28"/>
          <w:lang w:val="uk-UA"/>
        </w:rPr>
      </w:pPr>
      <w:r w:rsidRPr="009E59CF">
        <w:rPr>
          <w:rFonts w:ascii="Times New Roman" w:hAnsi="Times New Roman"/>
          <w:i/>
          <w:sz w:val="28"/>
          <w:szCs w:val="28"/>
          <w:lang w:val="uk-UA"/>
        </w:rPr>
        <w:t>1. Поглибити роботу з формування художньо-естетичної компетентності дошкільників, впровадження сучасних технологій художньо-продуктивного циклу, активізацію творчого потенціалу педагогів та батьків, об’єднаних загальним спрямуванням по залученню дітей до образотворчого мистецтва.</w:t>
      </w:r>
    </w:p>
    <w:p w:rsidR="008256BE" w:rsidRDefault="008256BE" w:rsidP="009F0A8D">
      <w:pPr>
        <w:tabs>
          <w:tab w:val="left" w:pos="5540"/>
        </w:tabs>
        <w:spacing w:after="0" w:line="240" w:lineRule="auto"/>
        <w:jc w:val="both"/>
        <w:rPr>
          <w:rFonts w:ascii="Times New Roman" w:hAnsi="Times New Roman"/>
          <w:sz w:val="28"/>
          <w:szCs w:val="28"/>
          <w:lang w:val="uk-UA"/>
        </w:rPr>
      </w:pPr>
      <w:r w:rsidRPr="00D65FED">
        <w:rPr>
          <w:rFonts w:ascii="Times New Roman" w:hAnsi="Times New Roman"/>
          <w:sz w:val="28"/>
          <w:szCs w:val="28"/>
          <w:lang w:val="uk-UA"/>
        </w:rPr>
        <w:t>Позитивна динаміка спостерігалася у розвитку фізичних якостей, особливо, у форм</w:t>
      </w:r>
      <w:r w:rsidR="009F0A8D">
        <w:rPr>
          <w:rFonts w:ascii="Times New Roman" w:hAnsi="Times New Roman"/>
          <w:sz w:val="28"/>
          <w:szCs w:val="28"/>
          <w:lang w:val="uk-UA"/>
        </w:rPr>
        <w:t>уванні рухових умінь та навичок</w:t>
      </w:r>
      <w:r w:rsidRPr="00D65FED">
        <w:rPr>
          <w:rFonts w:ascii="Times New Roman" w:hAnsi="Times New Roman"/>
          <w:sz w:val="28"/>
          <w:szCs w:val="28"/>
          <w:lang w:val="uk-UA"/>
        </w:rPr>
        <w:t xml:space="preserve">. </w:t>
      </w:r>
    </w:p>
    <w:p w:rsidR="002A2A52" w:rsidRPr="002A2A52" w:rsidRDefault="002A2A52" w:rsidP="002A2A52">
      <w:pPr>
        <w:tabs>
          <w:tab w:val="left" w:pos="5540"/>
        </w:tabs>
        <w:spacing w:after="0" w:line="240" w:lineRule="auto"/>
        <w:jc w:val="both"/>
        <w:rPr>
          <w:rFonts w:ascii="Times New Roman" w:hAnsi="Times New Roman"/>
          <w:sz w:val="28"/>
          <w:szCs w:val="28"/>
          <w:lang w:val="uk-UA"/>
        </w:rPr>
      </w:pPr>
      <w:r w:rsidRPr="002A2A52">
        <w:rPr>
          <w:rFonts w:ascii="Times New Roman" w:hAnsi="Times New Roman"/>
          <w:sz w:val="28"/>
          <w:szCs w:val="28"/>
          <w:lang w:val="uk-UA"/>
        </w:rPr>
        <w:t xml:space="preserve">Діти усіх вікових груп </w:t>
      </w:r>
      <w:r w:rsidR="009F0A8D">
        <w:rPr>
          <w:rFonts w:ascii="Times New Roman" w:hAnsi="Times New Roman"/>
          <w:sz w:val="28"/>
          <w:szCs w:val="28"/>
          <w:lang w:val="uk-UA"/>
        </w:rPr>
        <w:t>протягом року отримували</w:t>
      </w:r>
      <w:r w:rsidR="00E8674B">
        <w:rPr>
          <w:rFonts w:ascii="Times New Roman" w:hAnsi="Times New Roman"/>
          <w:sz w:val="28"/>
          <w:szCs w:val="28"/>
          <w:lang w:val="uk-UA"/>
        </w:rPr>
        <w:t>достатній</w:t>
      </w:r>
      <w:r w:rsidR="009F0A8D">
        <w:rPr>
          <w:rFonts w:ascii="Times New Roman" w:hAnsi="Times New Roman"/>
          <w:sz w:val="28"/>
          <w:szCs w:val="28"/>
          <w:lang w:val="uk-UA"/>
        </w:rPr>
        <w:t xml:space="preserve">обсяг </w:t>
      </w:r>
      <w:r w:rsidRPr="002A2A52">
        <w:rPr>
          <w:rFonts w:ascii="Times New Roman" w:hAnsi="Times New Roman"/>
          <w:sz w:val="28"/>
          <w:szCs w:val="28"/>
          <w:lang w:val="uk-UA"/>
        </w:rPr>
        <w:t xml:space="preserve">знань </w:t>
      </w:r>
      <w:r w:rsidR="009F0A8D">
        <w:rPr>
          <w:rFonts w:ascii="Times New Roman" w:hAnsi="Times New Roman"/>
          <w:sz w:val="28"/>
          <w:szCs w:val="28"/>
          <w:lang w:val="uk-UA"/>
        </w:rPr>
        <w:t xml:space="preserve">з </w:t>
      </w:r>
      <w:r w:rsidRPr="002A2A52">
        <w:rPr>
          <w:rFonts w:ascii="Times New Roman" w:hAnsi="Times New Roman"/>
          <w:sz w:val="28"/>
          <w:szCs w:val="28"/>
          <w:lang w:val="uk-UA"/>
        </w:rPr>
        <w:t xml:space="preserve">програмового матеріалу. Систематичною проводилась  робота з різних освітніх </w:t>
      </w:r>
      <w:r w:rsidR="009F0A8D">
        <w:rPr>
          <w:rFonts w:ascii="Times New Roman" w:hAnsi="Times New Roman"/>
          <w:sz w:val="28"/>
          <w:szCs w:val="28"/>
          <w:lang w:val="uk-UA"/>
        </w:rPr>
        <w:t>напрямів</w:t>
      </w:r>
      <w:r w:rsidRPr="002A2A52">
        <w:rPr>
          <w:rFonts w:ascii="Times New Roman" w:hAnsi="Times New Roman"/>
          <w:sz w:val="28"/>
          <w:szCs w:val="28"/>
          <w:lang w:val="uk-UA"/>
        </w:rPr>
        <w:t xml:space="preserve">, наявні успіхи покращення якості роботи  </w:t>
      </w:r>
      <w:r w:rsidR="009F0A8D">
        <w:rPr>
          <w:rFonts w:ascii="Times New Roman" w:hAnsi="Times New Roman"/>
          <w:sz w:val="28"/>
          <w:szCs w:val="28"/>
          <w:lang w:val="uk-UA"/>
        </w:rPr>
        <w:t>з емоційного, естетичного</w:t>
      </w:r>
      <w:r w:rsidRPr="002A2A52">
        <w:rPr>
          <w:rFonts w:ascii="Times New Roman" w:hAnsi="Times New Roman"/>
          <w:sz w:val="28"/>
          <w:szCs w:val="28"/>
          <w:lang w:val="uk-UA"/>
        </w:rPr>
        <w:t xml:space="preserve"> сприймання природи. Рівень подання  програмового матеріалу з музичного виховання підвищився завдяки плідній роботі музичних керівників, що в свою чергу  дало вагомі результати в засвоєнні знань дошкільнятами. Малята не лише із задоволенням співають і танцюють, а й виконують різноманітні творчі завдання, отримують радість від участі в різних видах музичної діяльності. </w:t>
      </w:r>
    </w:p>
    <w:p w:rsidR="009F0A8D" w:rsidRDefault="002A2A52" w:rsidP="008256BE">
      <w:pPr>
        <w:tabs>
          <w:tab w:val="left" w:pos="5540"/>
        </w:tabs>
        <w:spacing w:after="0" w:line="240" w:lineRule="auto"/>
        <w:jc w:val="both"/>
        <w:rPr>
          <w:rFonts w:ascii="Times New Roman" w:hAnsi="Times New Roman"/>
          <w:sz w:val="28"/>
          <w:szCs w:val="28"/>
          <w:lang w:val="uk-UA"/>
        </w:rPr>
      </w:pPr>
      <w:r w:rsidRPr="002A2A52">
        <w:rPr>
          <w:rFonts w:ascii="Times New Roman" w:hAnsi="Times New Roman"/>
          <w:sz w:val="28"/>
          <w:szCs w:val="28"/>
          <w:lang w:val="uk-UA"/>
        </w:rPr>
        <w:t xml:space="preserve">          Слід відмітити  належний рівень роботи з організації ігрової діяльності як засобу соціалізації дошкільників. Тут заслуговує на увагу робота пед</w:t>
      </w:r>
      <w:r w:rsidR="00A63369">
        <w:rPr>
          <w:rFonts w:ascii="Times New Roman" w:hAnsi="Times New Roman"/>
          <w:sz w:val="28"/>
          <w:szCs w:val="28"/>
          <w:lang w:val="uk-UA"/>
        </w:rPr>
        <w:t>агогів Резедент О.В., Білошкурська З.М.</w:t>
      </w:r>
      <w:r w:rsidR="009F0A8D">
        <w:rPr>
          <w:rFonts w:ascii="Times New Roman" w:hAnsi="Times New Roman"/>
          <w:sz w:val="28"/>
          <w:szCs w:val="28"/>
          <w:lang w:val="uk-UA"/>
        </w:rPr>
        <w:t xml:space="preserve">. </w:t>
      </w:r>
    </w:p>
    <w:p w:rsidR="009F0A8D" w:rsidRDefault="008256BE" w:rsidP="008256BE">
      <w:pPr>
        <w:tabs>
          <w:tab w:val="left" w:pos="5540"/>
        </w:tabs>
        <w:spacing w:after="0" w:line="240" w:lineRule="auto"/>
        <w:jc w:val="both"/>
        <w:rPr>
          <w:rFonts w:ascii="Times New Roman" w:hAnsi="Times New Roman"/>
          <w:sz w:val="28"/>
          <w:szCs w:val="28"/>
          <w:lang w:val="uk-UA"/>
        </w:rPr>
      </w:pPr>
      <w:r w:rsidRPr="00D65FED">
        <w:rPr>
          <w:rFonts w:ascii="Times New Roman" w:hAnsi="Times New Roman"/>
          <w:sz w:val="28"/>
          <w:szCs w:val="28"/>
          <w:lang w:val="uk-UA"/>
        </w:rPr>
        <w:lastRenderedPageBreak/>
        <w:t xml:space="preserve">Надалі важливо </w:t>
      </w:r>
      <w:r w:rsidR="009F0A8D">
        <w:rPr>
          <w:rFonts w:ascii="Times New Roman" w:hAnsi="Times New Roman"/>
          <w:sz w:val="28"/>
          <w:szCs w:val="28"/>
          <w:lang w:val="uk-UA"/>
        </w:rPr>
        <w:t>у</w:t>
      </w:r>
      <w:r w:rsidR="009F0A8D" w:rsidRPr="009F0A8D">
        <w:rPr>
          <w:rFonts w:ascii="Times New Roman" w:hAnsi="Times New Roman"/>
          <w:sz w:val="28"/>
          <w:szCs w:val="28"/>
          <w:lang w:val="uk-UA"/>
        </w:rPr>
        <w:t>досконалити організацію освітньої діяльності з дошкільниками, використовуючи мультисенсорний підхід через включення різних каналів сприйняття: «БАЧУ», «ЧУЮ», «ВІДЧУВАЮ», «ГРАЮ», «ТВОРЮ»</w:t>
      </w:r>
      <w:r w:rsidR="009F0A8D">
        <w:rPr>
          <w:rFonts w:ascii="Times New Roman" w:hAnsi="Times New Roman"/>
          <w:sz w:val="28"/>
          <w:szCs w:val="28"/>
          <w:lang w:val="uk-UA"/>
        </w:rPr>
        <w:t>.</w:t>
      </w:r>
    </w:p>
    <w:p w:rsidR="008256BE" w:rsidRPr="00412BB0" w:rsidRDefault="008256BE" w:rsidP="008256BE">
      <w:pPr>
        <w:tabs>
          <w:tab w:val="left" w:pos="5540"/>
        </w:tabs>
        <w:spacing w:after="0" w:line="240" w:lineRule="auto"/>
        <w:jc w:val="both"/>
        <w:rPr>
          <w:rFonts w:ascii="Times New Roman" w:hAnsi="Times New Roman"/>
          <w:sz w:val="28"/>
          <w:szCs w:val="28"/>
          <w:lang w:val="uk-UA"/>
        </w:rPr>
      </w:pPr>
      <w:r w:rsidRPr="00412BB0">
        <w:rPr>
          <w:rFonts w:ascii="Times New Roman" w:hAnsi="Times New Roman"/>
          <w:sz w:val="28"/>
          <w:szCs w:val="28"/>
          <w:lang w:val="uk-UA"/>
        </w:rPr>
        <w:t xml:space="preserve">Також потребує вдосконалення система роботи з молодими </w:t>
      </w:r>
      <w:r w:rsidR="00F507BB" w:rsidRPr="00412BB0">
        <w:rPr>
          <w:rFonts w:ascii="Times New Roman" w:hAnsi="Times New Roman"/>
          <w:sz w:val="28"/>
          <w:szCs w:val="28"/>
          <w:lang w:val="uk-UA"/>
        </w:rPr>
        <w:t>педагогами</w:t>
      </w:r>
      <w:r w:rsidRPr="00412BB0">
        <w:rPr>
          <w:rFonts w:ascii="Times New Roman" w:hAnsi="Times New Roman"/>
          <w:sz w:val="28"/>
          <w:szCs w:val="28"/>
          <w:lang w:val="uk-UA"/>
        </w:rPr>
        <w:t>, щодо роботи над формуванням освітніх компетентностей дітей, тому важливо:</w:t>
      </w:r>
    </w:p>
    <w:p w:rsidR="008256BE" w:rsidRPr="00D65FED" w:rsidRDefault="008256BE" w:rsidP="008256BE">
      <w:pPr>
        <w:tabs>
          <w:tab w:val="left" w:pos="5540"/>
        </w:tabs>
        <w:spacing w:after="0" w:line="240" w:lineRule="auto"/>
        <w:jc w:val="both"/>
        <w:rPr>
          <w:rFonts w:ascii="Times New Roman" w:hAnsi="Times New Roman"/>
          <w:sz w:val="28"/>
          <w:szCs w:val="28"/>
          <w:lang w:val="uk-UA"/>
        </w:rPr>
      </w:pPr>
      <w:r w:rsidRPr="00D65FED">
        <w:rPr>
          <w:rFonts w:ascii="Times New Roman" w:hAnsi="Times New Roman"/>
          <w:sz w:val="28"/>
          <w:szCs w:val="28"/>
          <w:lang w:val="uk-UA"/>
        </w:rPr>
        <w:t xml:space="preserve">-провести серію консультацій для молодих </w:t>
      </w:r>
      <w:r w:rsidR="00F507BB">
        <w:rPr>
          <w:rFonts w:ascii="Times New Roman" w:hAnsi="Times New Roman"/>
          <w:sz w:val="28"/>
          <w:szCs w:val="28"/>
          <w:lang w:val="uk-UA"/>
        </w:rPr>
        <w:t>вихователів</w:t>
      </w:r>
      <w:r w:rsidRPr="00D65FED">
        <w:rPr>
          <w:rFonts w:ascii="Times New Roman" w:hAnsi="Times New Roman"/>
          <w:sz w:val="28"/>
          <w:szCs w:val="28"/>
          <w:lang w:val="uk-UA"/>
        </w:rPr>
        <w:t xml:space="preserve"> щодо формування компетентностей дітей за освітніми лініями розвитку;</w:t>
      </w:r>
    </w:p>
    <w:p w:rsidR="008256BE" w:rsidRPr="00D65FED" w:rsidRDefault="008256BE" w:rsidP="008256BE">
      <w:pPr>
        <w:tabs>
          <w:tab w:val="left" w:pos="5540"/>
        </w:tabs>
        <w:spacing w:after="0" w:line="240" w:lineRule="auto"/>
        <w:jc w:val="both"/>
        <w:rPr>
          <w:rFonts w:ascii="Times New Roman" w:hAnsi="Times New Roman"/>
          <w:sz w:val="28"/>
          <w:szCs w:val="28"/>
          <w:lang w:val="uk-UA"/>
        </w:rPr>
      </w:pPr>
      <w:r w:rsidRPr="00D65FED">
        <w:rPr>
          <w:rFonts w:ascii="Times New Roman" w:hAnsi="Times New Roman"/>
          <w:sz w:val="28"/>
          <w:szCs w:val="28"/>
          <w:lang w:val="uk-UA"/>
        </w:rPr>
        <w:t>-активізувати контрольно-аналітичну діяльність, щодо роботи вихователів та їхньою самоосвітою;</w:t>
      </w:r>
    </w:p>
    <w:p w:rsidR="008256BE" w:rsidRDefault="008256BE" w:rsidP="008256BE">
      <w:pPr>
        <w:tabs>
          <w:tab w:val="left" w:pos="5540"/>
        </w:tabs>
        <w:spacing w:after="0" w:line="240" w:lineRule="auto"/>
        <w:jc w:val="both"/>
        <w:rPr>
          <w:rFonts w:ascii="Times New Roman" w:hAnsi="Times New Roman"/>
          <w:sz w:val="28"/>
          <w:szCs w:val="28"/>
          <w:lang w:val="uk-UA"/>
        </w:rPr>
      </w:pPr>
      <w:r w:rsidRPr="00D65FED">
        <w:rPr>
          <w:rFonts w:ascii="Times New Roman" w:hAnsi="Times New Roman"/>
          <w:sz w:val="28"/>
          <w:szCs w:val="28"/>
          <w:lang w:val="uk-UA"/>
        </w:rPr>
        <w:t>-провести консультацію щодо проведення моніторингових досліджень.</w:t>
      </w:r>
    </w:p>
    <w:p w:rsidR="00412BB0" w:rsidRPr="007930B9" w:rsidRDefault="00412BB0" w:rsidP="00412BB0">
      <w:pPr>
        <w:spacing w:after="0" w:line="240" w:lineRule="auto"/>
        <w:ind w:firstLine="709"/>
        <w:jc w:val="both"/>
        <w:rPr>
          <w:rFonts w:ascii="Times New Roman" w:hAnsi="Times New Roman"/>
          <w:sz w:val="28"/>
          <w:szCs w:val="28"/>
          <w:lang w:val="uk-UA"/>
        </w:rPr>
      </w:pPr>
      <w:r w:rsidRPr="007930B9">
        <w:rPr>
          <w:rFonts w:ascii="Times New Roman" w:hAnsi="Times New Roman"/>
          <w:sz w:val="28"/>
          <w:szCs w:val="28"/>
        </w:rPr>
        <w:t xml:space="preserve">З метою </w:t>
      </w:r>
      <w:r>
        <w:rPr>
          <w:rFonts w:ascii="Times New Roman" w:hAnsi="Times New Roman"/>
          <w:bCs/>
          <w:sz w:val="28"/>
          <w:szCs w:val="28"/>
          <w:lang w:val="uk-UA"/>
        </w:rPr>
        <w:t xml:space="preserve">покращення </w:t>
      </w:r>
      <w:r w:rsidR="00E8674B">
        <w:rPr>
          <w:rFonts w:ascii="Times New Roman" w:hAnsi="Times New Roman"/>
          <w:bCs/>
          <w:sz w:val="28"/>
          <w:szCs w:val="28"/>
          <w:lang w:val="uk-UA"/>
        </w:rPr>
        <w:t>результативності освітн</w:t>
      </w:r>
      <w:r>
        <w:rPr>
          <w:rFonts w:ascii="Times New Roman" w:hAnsi="Times New Roman"/>
          <w:bCs/>
          <w:sz w:val="28"/>
          <w:szCs w:val="28"/>
          <w:lang w:val="uk-UA"/>
        </w:rPr>
        <w:t>ього процесу</w:t>
      </w:r>
      <w:r w:rsidR="00411FE9">
        <w:rPr>
          <w:rFonts w:ascii="Times New Roman" w:hAnsi="Times New Roman"/>
          <w:bCs/>
          <w:sz w:val="28"/>
          <w:szCs w:val="28"/>
          <w:lang w:val="uk-UA"/>
        </w:rPr>
        <w:t>,</w:t>
      </w:r>
      <w:r w:rsidR="00B3712A">
        <w:rPr>
          <w:rFonts w:ascii="Times New Roman" w:hAnsi="Times New Roman"/>
          <w:b/>
          <w:i/>
          <w:sz w:val="28"/>
          <w:szCs w:val="28"/>
          <w:lang w:val="uk-UA"/>
        </w:rPr>
        <w:t>звернути увагу на наступні проблеми</w:t>
      </w:r>
      <w:r w:rsidRPr="007930B9">
        <w:rPr>
          <w:rFonts w:ascii="Times New Roman" w:hAnsi="Times New Roman"/>
          <w:sz w:val="28"/>
          <w:szCs w:val="28"/>
        </w:rPr>
        <w:t>:</w:t>
      </w:r>
    </w:p>
    <w:p w:rsidR="00BE1E12" w:rsidRPr="00BE1E12" w:rsidRDefault="00BE1E12" w:rsidP="00082722">
      <w:pPr>
        <w:pStyle w:val="af1"/>
        <w:numPr>
          <w:ilvl w:val="0"/>
          <w:numId w:val="13"/>
        </w:numPr>
        <w:spacing w:after="0" w:line="240" w:lineRule="auto"/>
        <w:jc w:val="both"/>
        <w:rPr>
          <w:rFonts w:ascii="Times New Roman" w:hAnsi="Times New Roman"/>
          <w:i/>
          <w:sz w:val="28"/>
          <w:szCs w:val="28"/>
          <w:lang w:val="uk-UA"/>
        </w:rPr>
      </w:pPr>
      <w:r w:rsidRPr="00BE1E12">
        <w:rPr>
          <w:rFonts w:ascii="Times New Roman" w:hAnsi="Times New Roman"/>
          <w:i/>
          <w:sz w:val="28"/>
          <w:szCs w:val="28"/>
          <w:lang w:val="uk-UA"/>
        </w:rPr>
        <w:t>Оновлення освітнього простору ЗДО відповідно до вимог сучасності.</w:t>
      </w:r>
    </w:p>
    <w:p w:rsidR="00BE1E12" w:rsidRPr="00BE1E12" w:rsidRDefault="00BE1E12" w:rsidP="00082722">
      <w:pPr>
        <w:pStyle w:val="af1"/>
        <w:numPr>
          <w:ilvl w:val="0"/>
          <w:numId w:val="13"/>
        </w:numPr>
        <w:spacing w:after="0" w:line="240" w:lineRule="auto"/>
        <w:jc w:val="both"/>
        <w:rPr>
          <w:rFonts w:ascii="Times New Roman" w:hAnsi="Times New Roman"/>
          <w:i/>
          <w:sz w:val="28"/>
          <w:szCs w:val="28"/>
          <w:lang w:val="uk-UA"/>
        </w:rPr>
      </w:pPr>
      <w:r w:rsidRPr="00BE1E12">
        <w:rPr>
          <w:rFonts w:ascii="Times New Roman" w:hAnsi="Times New Roman"/>
          <w:i/>
          <w:sz w:val="28"/>
          <w:szCs w:val="28"/>
          <w:lang w:val="uk-UA"/>
        </w:rPr>
        <w:t>Удосконалення форм, методів освітньої діяльності шляхом активізації використання інноваційних технологій, інтерактивних методів навчання мультимедійних засобів, сучасної сенсорної дидактики, розвиваючих ігор.</w:t>
      </w:r>
    </w:p>
    <w:p w:rsidR="00BE1E12" w:rsidRPr="00BE1E12" w:rsidRDefault="00BE1E12" w:rsidP="00082722">
      <w:pPr>
        <w:pStyle w:val="af1"/>
        <w:numPr>
          <w:ilvl w:val="0"/>
          <w:numId w:val="13"/>
        </w:numPr>
        <w:spacing w:after="0" w:line="240" w:lineRule="auto"/>
        <w:jc w:val="both"/>
        <w:rPr>
          <w:rFonts w:ascii="Times New Roman" w:hAnsi="Times New Roman"/>
          <w:i/>
          <w:sz w:val="28"/>
          <w:szCs w:val="28"/>
          <w:lang w:val="uk-UA"/>
        </w:rPr>
      </w:pPr>
      <w:r w:rsidRPr="00BE1E12">
        <w:rPr>
          <w:rFonts w:ascii="Times New Roman" w:hAnsi="Times New Roman"/>
          <w:i/>
          <w:sz w:val="28"/>
          <w:szCs w:val="28"/>
          <w:lang w:val="uk-UA"/>
        </w:rPr>
        <w:t>Продовжувати пріоритетний напрям роботи ЗДО «Зміцнення та збереження духовного здоров’я дошкільників засобами народно-прикладного мистецтва».</w:t>
      </w:r>
    </w:p>
    <w:p w:rsidR="009E59CF" w:rsidRPr="009E59CF" w:rsidRDefault="009E59CF" w:rsidP="00082722">
      <w:pPr>
        <w:pStyle w:val="af1"/>
        <w:numPr>
          <w:ilvl w:val="0"/>
          <w:numId w:val="13"/>
        </w:numPr>
        <w:jc w:val="both"/>
        <w:rPr>
          <w:rFonts w:ascii="Times New Roman" w:hAnsi="Times New Roman"/>
          <w:i/>
          <w:sz w:val="28"/>
          <w:szCs w:val="28"/>
          <w:lang w:val="uk-UA"/>
        </w:rPr>
      </w:pPr>
      <w:r w:rsidRPr="009E59CF">
        <w:rPr>
          <w:rFonts w:ascii="Times New Roman" w:hAnsi="Times New Roman"/>
          <w:i/>
          <w:sz w:val="28"/>
          <w:szCs w:val="28"/>
          <w:lang w:val="uk-UA"/>
        </w:rPr>
        <w:t>Посилити роботу з формування основ національної свідомості дошкільника шляхом розширення знань про Україну, її історію, культуру, природні багатства.</w:t>
      </w:r>
    </w:p>
    <w:p w:rsidR="00BE1E12" w:rsidRDefault="009F0A8D" w:rsidP="00082722">
      <w:pPr>
        <w:pStyle w:val="af1"/>
        <w:numPr>
          <w:ilvl w:val="0"/>
          <w:numId w:val="13"/>
        </w:numPr>
        <w:spacing w:after="0" w:line="240" w:lineRule="auto"/>
        <w:jc w:val="both"/>
        <w:rPr>
          <w:rFonts w:ascii="Times New Roman" w:hAnsi="Times New Roman"/>
          <w:i/>
          <w:sz w:val="28"/>
          <w:szCs w:val="28"/>
          <w:lang w:val="uk-UA"/>
        </w:rPr>
      </w:pPr>
      <w:r w:rsidRPr="009E59CF">
        <w:rPr>
          <w:rFonts w:ascii="Times New Roman" w:hAnsi="Times New Roman"/>
          <w:i/>
          <w:sz w:val="28"/>
          <w:szCs w:val="28"/>
          <w:lang w:val="uk-UA"/>
        </w:rPr>
        <w:t xml:space="preserve">Удосконалити організацію освітньої діяльності з дошкільниками, використовуючи мультисенсорний підхід через включення різних каналів сприйняття: «БАЧУ», «ЧУЮ», «ВІДЧУВАЮ», «ГРАЮ», «ТВОРЮ».У 2020/2021 н.р. </w:t>
      </w:r>
    </w:p>
    <w:p w:rsidR="009E59CF" w:rsidRDefault="009E59CF" w:rsidP="00082722">
      <w:pPr>
        <w:pStyle w:val="af1"/>
        <w:numPr>
          <w:ilvl w:val="0"/>
          <w:numId w:val="13"/>
        </w:numPr>
        <w:spacing w:after="0" w:line="240" w:lineRule="auto"/>
        <w:jc w:val="both"/>
        <w:rPr>
          <w:rFonts w:ascii="Times New Roman" w:hAnsi="Times New Roman"/>
          <w:i/>
          <w:sz w:val="28"/>
          <w:szCs w:val="28"/>
          <w:lang w:val="uk-UA"/>
        </w:rPr>
      </w:pPr>
      <w:r w:rsidRPr="009E59CF">
        <w:rPr>
          <w:rFonts w:ascii="Times New Roman" w:hAnsi="Times New Roman"/>
          <w:i/>
          <w:sz w:val="28"/>
          <w:szCs w:val="28"/>
          <w:lang w:val="uk-UA"/>
        </w:rPr>
        <w:t>Поглибити роботу з формування художньо-естетичної компетентності дошкільників, впровадження сучасних технологій художньо-продуктивного циклу, активізацію творчого потенціалу педагогів та батьків, об’єднаних загальним спрямуванням по залученню дітей до образотворчого мистецтва.</w:t>
      </w:r>
    </w:p>
    <w:p w:rsidR="009E59CF" w:rsidRPr="009E59CF" w:rsidRDefault="009E59CF" w:rsidP="009E59CF">
      <w:pPr>
        <w:pStyle w:val="af1"/>
        <w:spacing w:after="0" w:line="240" w:lineRule="auto"/>
        <w:jc w:val="both"/>
        <w:rPr>
          <w:rFonts w:ascii="Times New Roman" w:hAnsi="Times New Roman"/>
          <w:i/>
          <w:sz w:val="28"/>
          <w:szCs w:val="28"/>
          <w:lang w:val="uk-UA"/>
        </w:rPr>
      </w:pPr>
    </w:p>
    <w:p w:rsidR="002A2A52" w:rsidRDefault="002A2A52" w:rsidP="008256BE">
      <w:pPr>
        <w:tabs>
          <w:tab w:val="left" w:pos="5540"/>
        </w:tabs>
        <w:spacing w:after="0" w:line="240" w:lineRule="auto"/>
        <w:jc w:val="both"/>
        <w:rPr>
          <w:rFonts w:ascii="Times New Roman" w:hAnsi="Times New Roman"/>
          <w:sz w:val="28"/>
          <w:szCs w:val="28"/>
          <w:lang w:val="uk-UA"/>
        </w:rPr>
      </w:pPr>
    </w:p>
    <w:p w:rsidR="00486AD3" w:rsidRDefault="00486AD3" w:rsidP="008256BE">
      <w:pPr>
        <w:tabs>
          <w:tab w:val="left" w:pos="5540"/>
        </w:tabs>
        <w:spacing w:after="0" w:line="240" w:lineRule="auto"/>
        <w:jc w:val="both"/>
        <w:rPr>
          <w:rFonts w:ascii="Times New Roman" w:hAnsi="Times New Roman"/>
          <w:sz w:val="28"/>
          <w:szCs w:val="28"/>
          <w:lang w:val="uk-UA"/>
        </w:rPr>
      </w:pPr>
    </w:p>
    <w:p w:rsidR="00486AD3" w:rsidRDefault="00486AD3" w:rsidP="008256BE">
      <w:pPr>
        <w:tabs>
          <w:tab w:val="left" w:pos="5540"/>
        </w:tabs>
        <w:spacing w:after="0" w:line="240" w:lineRule="auto"/>
        <w:jc w:val="both"/>
        <w:rPr>
          <w:rFonts w:ascii="Times New Roman" w:hAnsi="Times New Roman"/>
          <w:sz w:val="28"/>
          <w:szCs w:val="28"/>
          <w:lang w:val="uk-UA"/>
        </w:rPr>
      </w:pPr>
    </w:p>
    <w:p w:rsidR="00486AD3" w:rsidRDefault="00486AD3" w:rsidP="008256BE">
      <w:pPr>
        <w:tabs>
          <w:tab w:val="left" w:pos="5540"/>
        </w:tabs>
        <w:spacing w:after="0" w:line="240" w:lineRule="auto"/>
        <w:jc w:val="both"/>
        <w:rPr>
          <w:rFonts w:ascii="Times New Roman" w:hAnsi="Times New Roman"/>
          <w:sz w:val="28"/>
          <w:szCs w:val="28"/>
          <w:lang w:val="uk-UA"/>
        </w:rPr>
      </w:pPr>
    </w:p>
    <w:p w:rsidR="00486AD3" w:rsidRDefault="00486AD3" w:rsidP="008256BE">
      <w:pPr>
        <w:tabs>
          <w:tab w:val="left" w:pos="5540"/>
        </w:tabs>
        <w:spacing w:after="0" w:line="240" w:lineRule="auto"/>
        <w:jc w:val="both"/>
        <w:rPr>
          <w:rFonts w:ascii="Times New Roman" w:hAnsi="Times New Roman"/>
          <w:sz w:val="28"/>
          <w:szCs w:val="28"/>
          <w:lang w:val="uk-UA"/>
        </w:rPr>
      </w:pPr>
    </w:p>
    <w:p w:rsidR="00486AD3" w:rsidRPr="00D65FED" w:rsidRDefault="00486AD3" w:rsidP="008256BE">
      <w:pPr>
        <w:tabs>
          <w:tab w:val="left" w:pos="5540"/>
        </w:tabs>
        <w:spacing w:after="0" w:line="240" w:lineRule="auto"/>
        <w:jc w:val="both"/>
        <w:rPr>
          <w:rFonts w:ascii="Times New Roman" w:hAnsi="Times New Roman"/>
          <w:sz w:val="28"/>
          <w:szCs w:val="28"/>
          <w:lang w:val="uk-UA"/>
        </w:rPr>
      </w:pPr>
    </w:p>
    <w:p w:rsidR="008A3C02" w:rsidRPr="00D65FED" w:rsidRDefault="008A3C02" w:rsidP="008A3C02">
      <w:pPr>
        <w:spacing w:after="0" w:line="240" w:lineRule="auto"/>
        <w:jc w:val="center"/>
        <w:rPr>
          <w:rFonts w:ascii="Times New Roman" w:hAnsi="Times New Roman"/>
          <w:b/>
          <w:i/>
          <w:sz w:val="28"/>
          <w:szCs w:val="28"/>
          <w:lang w:val="uk-UA"/>
        </w:rPr>
      </w:pPr>
      <w:r w:rsidRPr="00D65FED">
        <w:rPr>
          <w:rFonts w:ascii="Times New Roman" w:hAnsi="Times New Roman"/>
          <w:b/>
          <w:i/>
          <w:sz w:val="28"/>
          <w:szCs w:val="28"/>
          <w:lang w:val="uk-UA"/>
        </w:rPr>
        <w:t>Безпека життєдіяльності учасників освітнього процесу</w:t>
      </w:r>
    </w:p>
    <w:p w:rsidR="008A3C02" w:rsidRPr="00D65FED" w:rsidRDefault="008A3C02" w:rsidP="008A3C02">
      <w:pPr>
        <w:spacing w:after="0" w:line="240" w:lineRule="auto"/>
        <w:ind w:firstLine="708"/>
        <w:jc w:val="both"/>
        <w:rPr>
          <w:rFonts w:ascii="Times New Roman" w:hAnsi="Times New Roman"/>
          <w:sz w:val="28"/>
          <w:szCs w:val="28"/>
          <w:lang w:val="uk-UA"/>
        </w:rPr>
      </w:pPr>
      <w:r w:rsidRPr="00D65FED">
        <w:rPr>
          <w:rFonts w:ascii="Times New Roman" w:hAnsi="Times New Roman"/>
          <w:sz w:val="28"/>
          <w:szCs w:val="28"/>
          <w:lang w:val="uk-UA"/>
        </w:rPr>
        <w:lastRenderedPageBreak/>
        <w:t>Сьогодні проблема безпеки розглядається, як базова потреба людини, тому на заклад дошкільної освіти покладається відповідальність за цілеспрямоване формування у дітей ціннісного ставлення до власного здоров’я, адекватних реакцій на різноманітні чинники ризику для життя.</w:t>
      </w:r>
    </w:p>
    <w:p w:rsidR="008A3C02" w:rsidRPr="00D65FED" w:rsidRDefault="008A3C02" w:rsidP="008A3C02">
      <w:pPr>
        <w:spacing w:after="0" w:line="240" w:lineRule="auto"/>
        <w:ind w:firstLine="708"/>
        <w:jc w:val="both"/>
        <w:rPr>
          <w:rFonts w:ascii="Times New Roman" w:hAnsi="Times New Roman"/>
          <w:sz w:val="28"/>
          <w:szCs w:val="28"/>
          <w:lang w:val="uk-UA"/>
        </w:rPr>
      </w:pPr>
      <w:r w:rsidRPr="00D65FED">
        <w:rPr>
          <w:rFonts w:ascii="Times New Roman" w:hAnsi="Times New Roman"/>
          <w:sz w:val="28"/>
          <w:szCs w:val="28"/>
          <w:lang w:val="uk-UA"/>
        </w:rPr>
        <w:t xml:space="preserve">Відповідно до вимог Закону України «Про охорону праці», на виконання наказів Міністерства освіти і науки України від 01.08.2001 № 563 «Про затвердження Положення про організацію роботи з охорони праці учасників освітнього процесу в установах і закладах освіти» (зі змінами, внесеними наказом Міністерства освіти і науки України від 20.11.2006 № 782), від 31.08.2001 № 616 «Про затвердження Положення про порядок розслідування нещасних випадків, що сталися під час </w:t>
      </w:r>
      <w:r w:rsidR="008F5711" w:rsidRPr="00D65FED">
        <w:rPr>
          <w:rFonts w:ascii="Times New Roman" w:hAnsi="Times New Roman"/>
          <w:sz w:val="28"/>
          <w:szCs w:val="28"/>
          <w:lang w:val="uk-UA"/>
        </w:rPr>
        <w:t>освітнього</w:t>
      </w:r>
      <w:r w:rsidRPr="00D65FED">
        <w:rPr>
          <w:rFonts w:ascii="Times New Roman" w:hAnsi="Times New Roman"/>
          <w:sz w:val="28"/>
          <w:szCs w:val="28"/>
          <w:lang w:val="uk-UA"/>
        </w:rPr>
        <w:t xml:space="preserve"> проце</w:t>
      </w:r>
      <w:r w:rsidR="008F5711" w:rsidRPr="00D65FED">
        <w:rPr>
          <w:rFonts w:ascii="Times New Roman" w:hAnsi="Times New Roman"/>
          <w:sz w:val="28"/>
          <w:szCs w:val="28"/>
          <w:lang w:val="uk-UA"/>
        </w:rPr>
        <w:t>су в навчальних закладах», у ЗДО</w:t>
      </w:r>
      <w:r w:rsidRPr="00D65FED">
        <w:rPr>
          <w:rFonts w:ascii="Times New Roman" w:hAnsi="Times New Roman"/>
          <w:sz w:val="28"/>
          <w:szCs w:val="28"/>
          <w:lang w:val="uk-UA"/>
        </w:rPr>
        <w:t xml:space="preserve"> постійно проводилась відповідна робота щодо запобігання травматизму та збереження життя і здоров’я дітей. </w:t>
      </w:r>
    </w:p>
    <w:p w:rsidR="008A3C02" w:rsidRPr="00D65FED" w:rsidRDefault="008A3C02" w:rsidP="008A3C02">
      <w:pPr>
        <w:spacing w:after="0" w:line="240" w:lineRule="auto"/>
        <w:ind w:firstLine="708"/>
        <w:jc w:val="both"/>
        <w:rPr>
          <w:rFonts w:ascii="Times New Roman" w:hAnsi="Times New Roman"/>
          <w:sz w:val="28"/>
          <w:szCs w:val="28"/>
        </w:rPr>
      </w:pPr>
      <w:r w:rsidRPr="00D65FED">
        <w:rPr>
          <w:rFonts w:ascii="Times New Roman" w:hAnsi="Times New Roman"/>
          <w:sz w:val="28"/>
          <w:szCs w:val="28"/>
        </w:rPr>
        <w:t>Отж</w:t>
      </w:r>
      <w:r w:rsidRPr="00D65FED">
        <w:rPr>
          <w:rFonts w:ascii="Times New Roman" w:hAnsi="Times New Roman"/>
          <w:sz w:val="28"/>
          <w:szCs w:val="28"/>
          <w:lang w:val="uk-UA"/>
        </w:rPr>
        <w:t>е,</w:t>
      </w:r>
      <w:r w:rsidR="008F5711" w:rsidRPr="00D65FED">
        <w:rPr>
          <w:rFonts w:ascii="Times New Roman" w:hAnsi="Times New Roman"/>
          <w:sz w:val="28"/>
          <w:szCs w:val="28"/>
        </w:rPr>
        <w:t xml:space="preserve"> перед колективом </w:t>
      </w:r>
      <w:r w:rsidR="008F5711" w:rsidRPr="00D65FED">
        <w:rPr>
          <w:rFonts w:ascii="Times New Roman" w:hAnsi="Times New Roman"/>
          <w:sz w:val="28"/>
          <w:szCs w:val="28"/>
          <w:lang w:val="uk-UA"/>
        </w:rPr>
        <w:t>ЗДО</w:t>
      </w:r>
      <w:r w:rsidRPr="00D65FED">
        <w:rPr>
          <w:rFonts w:ascii="Times New Roman" w:hAnsi="Times New Roman"/>
          <w:sz w:val="28"/>
          <w:szCs w:val="28"/>
        </w:rPr>
        <w:t xml:space="preserve"> у минулому навчальному році стояли наступні завдання:</w:t>
      </w:r>
    </w:p>
    <w:p w:rsidR="008A3C02" w:rsidRPr="00D65FED" w:rsidRDefault="008A3C02" w:rsidP="00082722">
      <w:pPr>
        <w:numPr>
          <w:ilvl w:val="0"/>
          <w:numId w:val="9"/>
        </w:numPr>
        <w:spacing w:after="0" w:line="240" w:lineRule="auto"/>
        <w:ind w:left="0" w:firstLine="360"/>
        <w:jc w:val="both"/>
        <w:rPr>
          <w:rFonts w:ascii="Times New Roman" w:hAnsi="Times New Roman"/>
          <w:sz w:val="28"/>
          <w:szCs w:val="28"/>
        </w:rPr>
      </w:pPr>
      <w:r w:rsidRPr="00D65FED">
        <w:rPr>
          <w:rFonts w:ascii="Times New Roman" w:hAnsi="Times New Roman"/>
          <w:sz w:val="28"/>
          <w:szCs w:val="28"/>
        </w:rPr>
        <w:t xml:space="preserve">підвищення ефективності </w:t>
      </w:r>
      <w:r w:rsidR="008F5711" w:rsidRPr="00D65FED">
        <w:rPr>
          <w:rFonts w:ascii="Times New Roman" w:hAnsi="Times New Roman"/>
          <w:sz w:val="28"/>
          <w:szCs w:val="28"/>
          <w:lang w:val="uk-UA"/>
        </w:rPr>
        <w:t>освітньої</w:t>
      </w:r>
      <w:r w:rsidRPr="00D65FED">
        <w:rPr>
          <w:rFonts w:ascii="Times New Roman" w:hAnsi="Times New Roman"/>
          <w:sz w:val="28"/>
          <w:szCs w:val="28"/>
        </w:rPr>
        <w:t xml:space="preserve"> роботи з дітьми з питань особистої безпеки та захисту життя;</w:t>
      </w:r>
    </w:p>
    <w:p w:rsidR="008A3C02" w:rsidRPr="00D65FED" w:rsidRDefault="008A3C02" w:rsidP="00082722">
      <w:pPr>
        <w:numPr>
          <w:ilvl w:val="0"/>
          <w:numId w:val="9"/>
        </w:numPr>
        <w:spacing w:after="0" w:line="240" w:lineRule="auto"/>
        <w:ind w:left="0" w:firstLine="360"/>
        <w:jc w:val="both"/>
        <w:rPr>
          <w:rFonts w:ascii="Times New Roman" w:hAnsi="Times New Roman"/>
          <w:sz w:val="28"/>
          <w:szCs w:val="28"/>
        </w:rPr>
      </w:pPr>
      <w:r w:rsidRPr="00D65FED">
        <w:rPr>
          <w:rFonts w:ascii="Times New Roman" w:hAnsi="Times New Roman"/>
          <w:sz w:val="28"/>
          <w:szCs w:val="28"/>
        </w:rPr>
        <w:t>поглиблення теоретичних знань та закріплення практичних навичок вихователів щодо формування у дошкільнят ціннісного ставлення до власного здоров’я і життя;</w:t>
      </w:r>
    </w:p>
    <w:p w:rsidR="008A3C02" w:rsidRPr="00D65FED" w:rsidRDefault="008A3C02" w:rsidP="00082722">
      <w:pPr>
        <w:numPr>
          <w:ilvl w:val="0"/>
          <w:numId w:val="9"/>
        </w:numPr>
        <w:spacing w:after="0" w:line="240" w:lineRule="auto"/>
        <w:jc w:val="both"/>
        <w:rPr>
          <w:rFonts w:ascii="Times New Roman" w:hAnsi="Times New Roman"/>
          <w:sz w:val="28"/>
          <w:szCs w:val="28"/>
        </w:rPr>
      </w:pPr>
      <w:r w:rsidRPr="00D65FED">
        <w:rPr>
          <w:rFonts w:ascii="Times New Roman" w:hAnsi="Times New Roman"/>
          <w:sz w:val="28"/>
          <w:szCs w:val="28"/>
        </w:rPr>
        <w:t>пропагува</w:t>
      </w:r>
      <w:r w:rsidRPr="00D65FED">
        <w:rPr>
          <w:rFonts w:ascii="Times New Roman" w:hAnsi="Times New Roman"/>
          <w:sz w:val="28"/>
          <w:szCs w:val="28"/>
          <w:lang w:val="uk-UA"/>
        </w:rPr>
        <w:t>ння</w:t>
      </w:r>
      <w:r w:rsidRPr="00D65FED">
        <w:rPr>
          <w:rFonts w:ascii="Times New Roman" w:hAnsi="Times New Roman"/>
          <w:sz w:val="28"/>
          <w:szCs w:val="28"/>
        </w:rPr>
        <w:t xml:space="preserve"> здорового способ</w:t>
      </w:r>
      <w:r w:rsidRPr="00D65FED">
        <w:rPr>
          <w:rFonts w:ascii="Times New Roman" w:hAnsi="Times New Roman"/>
          <w:sz w:val="28"/>
          <w:szCs w:val="28"/>
          <w:lang w:val="uk-UA"/>
        </w:rPr>
        <w:t>у</w:t>
      </w:r>
      <w:r w:rsidRPr="00D65FED">
        <w:rPr>
          <w:rFonts w:ascii="Times New Roman" w:hAnsi="Times New Roman"/>
          <w:sz w:val="28"/>
          <w:szCs w:val="28"/>
        </w:rPr>
        <w:t xml:space="preserve"> життя серед батьків та їх</w:t>
      </w:r>
      <w:r w:rsidRPr="00D65FED">
        <w:rPr>
          <w:rFonts w:ascii="Times New Roman" w:hAnsi="Times New Roman"/>
          <w:sz w:val="28"/>
          <w:szCs w:val="28"/>
          <w:lang w:val="uk-UA"/>
        </w:rPr>
        <w:t>ніх</w:t>
      </w:r>
      <w:r w:rsidRPr="00D65FED">
        <w:rPr>
          <w:rFonts w:ascii="Times New Roman" w:hAnsi="Times New Roman"/>
          <w:sz w:val="28"/>
          <w:szCs w:val="28"/>
        </w:rPr>
        <w:t xml:space="preserve"> дітей;</w:t>
      </w:r>
    </w:p>
    <w:p w:rsidR="008A3C02" w:rsidRPr="00D65FED" w:rsidRDefault="008A3C02" w:rsidP="00082722">
      <w:pPr>
        <w:numPr>
          <w:ilvl w:val="0"/>
          <w:numId w:val="9"/>
        </w:numPr>
        <w:spacing w:after="0" w:line="240" w:lineRule="auto"/>
        <w:ind w:left="0" w:firstLine="360"/>
        <w:jc w:val="both"/>
        <w:rPr>
          <w:rFonts w:ascii="Times New Roman" w:hAnsi="Times New Roman"/>
          <w:sz w:val="28"/>
          <w:szCs w:val="28"/>
        </w:rPr>
      </w:pPr>
      <w:r w:rsidRPr="00D65FED">
        <w:rPr>
          <w:rFonts w:ascii="Times New Roman" w:hAnsi="Times New Roman"/>
          <w:sz w:val="28"/>
          <w:szCs w:val="28"/>
        </w:rPr>
        <w:t>інтегрування родинного і суспільного виховання з проблеми безпеки життєдіяльності дитини.</w:t>
      </w:r>
    </w:p>
    <w:p w:rsidR="008A3C02" w:rsidRPr="00D65FED" w:rsidRDefault="008A3C02" w:rsidP="00CE4A3B">
      <w:pPr>
        <w:spacing w:after="0" w:line="240" w:lineRule="auto"/>
        <w:ind w:firstLine="708"/>
        <w:jc w:val="both"/>
        <w:rPr>
          <w:rFonts w:ascii="Times New Roman" w:hAnsi="Times New Roman"/>
          <w:sz w:val="28"/>
          <w:szCs w:val="28"/>
          <w:lang w:val="uk-UA"/>
        </w:rPr>
      </w:pPr>
      <w:r w:rsidRPr="00D65FED">
        <w:rPr>
          <w:rFonts w:ascii="Times New Roman" w:hAnsi="Times New Roman"/>
          <w:sz w:val="28"/>
          <w:szCs w:val="28"/>
          <w:lang w:val="uk-UA"/>
        </w:rPr>
        <w:t>Робота з безпеки життєдіяльності планувалася відповідно до Базового компонента дошкільної освіти (нова редакція) та проводилася із залученням дітей, батьків та працівників закладу до різних форм роботи: занять, ігрової діяльності, театралізованої діяльності, свят та розваг, конкурсів, бесід (індивідуальні, групові та колективні), екскурсій, читань художньої літератури з використанням українського фольклору, с</w:t>
      </w:r>
      <w:r w:rsidR="00D65FED">
        <w:rPr>
          <w:rFonts w:ascii="Times New Roman" w:hAnsi="Times New Roman"/>
          <w:sz w:val="28"/>
          <w:szCs w:val="28"/>
          <w:lang w:val="uk-UA"/>
        </w:rPr>
        <w:t xml:space="preserve">амостійно-художньої діяльності, </w:t>
      </w:r>
      <w:r w:rsidRPr="00D65FED">
        <w:rPr>
          <w:rFonts w:ascii="Times New Roman" w:hAnsi="Times New Roman"/>
          <w:sz w:val="28"/>
          <w:szCs w:val="28"/>
          <w:lang w:val="uk-UA"/>
        </w:rPr>
        <w:t>психогімнастик, пошуково-дослідницької діяльності, моделювання ситуацій та їх розв’язання.</w:t>
      </w:r>
    </w:p>
    <w:p w:rsidR="008F5711" w:rsidRPr="00D65FED" w:rsidRDefault="008A3C02" w:rsidP="008A3C02">
      <w:pPr>
        <w:spacing w:after="0" w:line="240" w:lineRule="auto"/>
        <w:ind w:firstLine="708"/>
        <w:jc w:val="both"/>
        <w:rPr>
          <w:rFonts w:ascii="Times New Roman" w:hAnsi="Times New Roman"/>
          <w:sz w:val="28"/>
          <w:szCs w:val="28"/>
          <w:lang w:val="uk-UA"/>
        </w:rPr>
      </w:pPr>
      <w:r w:rsidRPr="00D65FED">
        <w:rPr>
          <w:rFonts w:ascii="Times New Roman" w:hAnsi="Times New Roman"/>
          <w:sz w:val="28"/>
          <w:szCs w:val="28"/>
          <w:lang w:val="uk-UA"/>
        </w:rPr>
        <w:t xml:space="preserve">В методичному кабінеті зібрано </w:t>
      </w:r>
      <w:r w:rsidR="00F507BB">
        <w:rPr>
          <w:rFonts w:ascii="Times New Roman" w:hAnsi="Times New Roman"/>
          <w:sz w:val="28"/>
          <w:szCs w:val="28"/>
          <w:lang w:val="uk-UA"/>
        </w:rPr>
        <w:t>методичний</w:t>
      </w:r>
      <w:r w:rsidR="008F5711" w:rsidRPr="00D65FED">
        <w:rPr>
          <w:rFonts w:ascii="Times New Roman" w:hAnsi="Times New Roman"/>
          <w:sz w:val="28"/>
          <w:szCs w:val="28"/>
          <w:lang w:val="uk-UA"/>
        </w:rPr>
        <w:t xml:space="preserve"> матеріал</w:t>
      </w:r>
      <w:r w:rsidR="00F507BB">
        <w:rPr>
          <w:rFonts w:ascii="Times New Roman" w:hAnsi="Times New Roman"/>
          <w:sz w:val="28"/>
          <w:szCs w:val="28"/>
          <w:lang w:val="uk-UA"/>
        </w:rPr>
        <w:t xml:space="preserve">та художня література </w:t>
      </w:r>
      <w:r w:rsidRPr="00D65FED">
        <w:rPr>
          <w:rFonts w:ascii="Times New Roman" w:hAnsi="Times New Roman"/>
          <w:sz w:val="28"/>
          <w:szCs w:val="28"/>
          <w:lang w:val="uk-UA"/>
        </w:rPr>
        <w:t>за темою, тека з консультаціями</w:t>
      </w:r>
      <w:r w:rsidR="008F5711" w:rsidRPr="00D65FED">
        <w:rPr>
          <w:rFonts w:ascii="Times New Roman" w:hAnsi="Times New Roman"/>
          <w:sz w:val="28"/>
          <w:szCs w:val="28"/>
          <w:lang w:val="uk-UA"/>
        </w:rPr>
        <w:t>,</w:t>
      </w:r>
      <w:r w:rsidRPr="00D65FED">
        <w:rPr>
          <w:rFonts w:ascii="Times New Roman" w:hAnsi="Times New Roman"/>
          <w:sz w:val="28"/>
          <w:szCs w:val="28"/>
          <w:lang w:val="uk-UA"/>
        </w:rPr>
        <w:t xml:space="preserve"> пам</w:t>
      </w:r>
      <w:r w:rsidR="008F5711" w:rsidRPr="00D65FED">
        <w:rPr>
          <w:rFonts w:ascii="Times New Roman" w:hAnsi="Times New Roman"/>
          <w:sz w:val="28"/>
          <w:szCs w:val="28"/>
        </w:rPr>
        <w:t>’</w:t>
      </w:r>
      <w:r w:rsidRPr="00D65FED">
        <w:rPr>
          <w:rFonts w:ascii="Times New Roman" w:hAnsi="Times New Roman"/>
          <w:sz w:val="28"/>
          <w:szCs w:val="28"/>
          <w:lang w:val="uk-UA"/>
        </w:rPr>
        <w:t>ятками та розробками занять</w:t>
      </w:r>
      <w:r w:rsidR="008F5711" w:rsidRPr="00D65FED">
        <w:rPr>
          <w:rFonts w:ascii="Times New Roman" w:hAnsi="Times New Roman"/>
          <w:sz w:val="28"/>
          <w:szCs w:val="28"/>
          <w:lang w:val="uk-UA"/>
        </w:rPr>
        <w:t>.</w:t>
      </w:r>
    </w:p>
    <w:p w:rsidR="008A3C02" w:rsidRPr="00D65FED" w:rsidRDefault="008A3C02" w:rsidP="008A3C02">
      <w:pPr>
        <w:spacing w:after="0" w:line="240" w:lineRule="auto"/>
        <w:ind w:firstLine="708"/>
        <w:jc w:val="both"/>
        <w:rPr>
          <w:rFonts w:ascii="Times New Roman" w:hAnsi="Times New Roman"/>
          <w:sz w:val="28"/>
          <w:szCs w:val="28"/>
          <w:lang w:val="uk-UA"/>
        </w:rPr>
      </w:pPr>
      <w:r w:rsidRPr="00D65FED">
        <w:rPr>
          <w:rFonts w:ascii="Times New Roman" w:hAnsi="Times New Roman"/>
          <w:sz w:val="28"/>
          <w:szCs w:val="28"/>
          <w:lang w:val="uk-UA"/>
        </w:rPr>
        <w:t xml:space="preserve">У закладі протягом року вихователями </w:t>
      </w:r>
      <w:r w:rsidR="00D65FED">
        <w:rPr>
          <w:rFonts w:ascii="Times New Roman" w:hAnsi="Times New Roman"/>
          <w:sz w:val="28"/>
          <w:szCs w:val="28"/>
          <w:lang w:val="uk-UA"/>
        </w:rPr>
        <w:t xml:space="preserve">були оформлені виставки, фоторепортажі </w:t>
      </w:r>
      <w:r w:rsidRPr="00D65FED">
        <w:rPr>
          <w:rFonts w:ascii="Times New Roman" w:hAnsi="Times New Roman"/>
          <w:sz w:val="28"/>
          <w:szCs w:val="28"/>
          <w:lang w:val="uk-UA"/>
        </w:rPr>
        <w:t>з питан</w:t>
      </w:r>
      <w:r w:rsidR="000F5329">
        <w:rPr>
          <w:rFonts w:ascii="Times New Roman" w:hAnsi="Times New Roman"/>
          <w:sz w:val="28"/>
          <w:szCs w:val="28"/>
          <w:lang w:val="uk-UA"/>
        </w:rPr>
        <w:t>ь безпеки життедіяльності дітей.</w:t>
      </w:r>
    </w:p>
    <w:p w:rsidR="000E02FE" w:rsidRPr="00D65FED" w:rsidRDefault="008A3C02" w:rsidP="003E2F2C">
      <w:pPr>
        <w:spacing w:after="0" w:line="240" w:lineRule="auto"/>
        <w:ind w:firstLine="708"/>
        <w:jc w:val="both"/>
        <w:rPr>
          <w:rFonts w:ascii="Times New Roman" w:hAnsi="Times New Roman"/>
          <w:sz w:val="28"/>
          <w:szCs w:val="28"/>
          <w:lang w:val="uk-UA"/>
        </w:rPr>
      </w:pPr>
      <w:r w:rsidRPr="00D65FED">
        <w:rPr>
          <w:rFonts w:ascii="Times New Roman" w:hAnsi="Times New Roman"/>
          <w:sz w:val="28"/>
          <w:szCs w:val="28"/>
          <w:lang w:val="uk-UA"/>
        </w:rPr>
        <w:t xml:space="preserve">З метою підвищення рівня обізнаності працівників щодо безпеки життєдіяльності вихованців </w:t>
      </w:r>
      <w:r w:rsidR="00CE4A3B">
        <w:rPr>
          <w:rFonts w:ascii="Times New Roman" w:hAnsi="Times New Roman"/>
          <w:sz w:val="28"/>
          <w:szCs w:val="28"/>
          <w:lang w:val="uk-UA"/>
        </w:rPr>
        <w:t xml:space="preserve">протягом року завідувач Короленко Ю.І. </w:t>
      </w:r>
      <w:r w:rsidR="000F5329">
        <w:rPr>
          <w:rFonts w:ascii="Times New Roman" w:hAnsi="Times New Roman"/>
          <w:sz w:val="28"/>
          <w:szCs w:val="28"/>
          <w:lang w:val="uk-UA"/>
        </w:rPr>
        <w:t>та вихователі</w:t>
      </w:r>
      <w:r w:rsidRPr="00D65FED">
        <w:rPr>
          <w:rFonts w:ascii="Times New Roman" w:hAnsi="Times New Roman"/>
          <w:sz w:val="28"/>
          <w:szCs w:val="28"/>
          <w:lang w:val="uk-UA"/>
        </w:rPr>
        <w:t>-методист</w:t>
      </w:r>
      <w:r w:rsidR="000F5329">
        <w:rPr>
          <w:rFonts w:ascii="Times New Roman" w:hAnsi="Times New Roman"/>
          <w:sz w:val="28"/>
          <w:szCs w:val="28"/>
          <w:lang w:val="uk-UA"/>
        </w:rPr>
        <w:t>и</w:t>
      </w:r>
      <w:r w:rsidR="00CE4A3B">
        <w:rPr>
          <w:rFonts w:ascii="Times New Roman" w:hAnsi="Times New Roman"/>
          <w:sz w:val="28"/>
          <w:szCs w:val="28"/>
          <w:lang w:val="uk-UA"/>
        </w:rPr>
        <w:t>Романюк Н.А</w:t>
      </w:r>
      <w:r w:rsidR="000F5329" w:rsidRPr="000F5329">
        <w:rPr>
          <w:rFonts w:ascii="Times New Roman" w:hAnsi="Times New Roman"/>
          <w:sz w:val="28"/>
          <w:szCs w:val="28"/>
          <w:lang w:val="uk-UA"/>
        </w:rPr>
        <w:t>,</w:t>
      </w:r>
      <w:r w:rsidR="000F5329">
        <w:rPr>
          <w:rFonts w:ascii="Times New Roman" w:hAnsi="Times New Roman"/>
          <w:sz w:val="28"/>
          <w:szCs w:val="28"/>
          <w:lang w:val="uk-UA"/>
        </w:rPr>
        <w:t xml:space="preserve"> Куліш Н.В.</w:t>
      </w:r>
      <w:r w:rsidRPr="00D65FED">
        <w:rPr>
          <w:rFonts w:ascii="Times New Roman" w:hAnsi="Times New Roman"/>
          <w:sz w:val="28"/>
          <w:szCs w:val="28"/>
          <w:lang w:val="uk-UA"/>
        </w:rPr>
        <w:t xml:space="preserve">провели ряд </w:t>
      </w:r>
      <w:r w:rsidR="008F5711" w:rsidRPr="00D65FED">
        <w:rPr>
          <w:rFonts w:ascii="Times New Roman" w:hAnsi="Times New Roman"/>
          <w:sz w:val="28"/>
          <w:szCs w:val="28"/>
          <w:lang w:val="uk-UA"/>
        </w:rPr>
        <w:t xml:space="preserve">бесід, </w:t>
      </w:r>
      <w:r w:rsidRPr="00D65FED">
        <w:rPr>
          <w:rFonts w:ascii="Times New Roman" w:hAnsi="Times New Roman"/>
          <w:sz w:val="28"/>
          <w:szCs w:val="28"/>
          <w:lang w:val="uk-UA"/>
        </w:rPr>
        <w:t xml:space="preserve">консультацій </w:t>
      </w:r>
      <w:r w:rsidR="000F5329">
        <w:rPr>
          <w:rFonts w:ascii="Times New Roman" w:hAnsi="Times New Roman"/>
          <w:sz w:val="28"/>
          <w:szCs w:val="28"/>
          <w:lang w:val="uk-UA"/>
        </w:rPr>
        <w:t xml:space="preserve">та </w:t>
      </w:r>
      <w:r w:rsidR="008F5711" w:rsidRPr="00D65FED">
        <w:rPr>
          <w:rFonts w:ascii="Times New Roman" w:hAnsi="Times New Roman"/>
          <w:sz w:val="28"/>
          <w:szCs w:val="28"/>
          <w:lang w:val="uk-UA"/>
        </w:rPr>
        <w:t xml:space="preserve">інструктажів </w:t>
      </w:r>
      <w:r w:rsidRPr="00D65FED">
        <w:rPr>
          <w:rFonts w:ascii="Times New Roman" w:hAnsi="Times New Roman"/>
          <w:sz w:val="28"/>
          <w:szCs w:val="28"/>
          <w:lang w:val="uk-UA"/>
        </w:rPr>
        <w:t>для працівників закладу</w:t>
      </w:r>
      <w:r w:rsidR="008F5711" w:rsidRPr="00D65FED">
        <w:rPr>
          <w:rFonts w:ascii="Times New Roman" w:hAnsi="Times New Roman"/>
          <w:sz w:val="28"/>
          <w:szCs w:val="28"/>
          <w:lang w:val="uk-UA"/>
        </w:rPr>
        <w:t>.</w:t>
      </w:r>
      <w:r w:rsidR="000E02FE">
        <w:rPr>
          <w:rFonts w:ascii="Times New Roman" w:hAnsi="Times New Roman"/>
          <w:sz w:val="28"/>
          <w:szCs w:val="28"/>
          <w:lang w:val="uk-UA"/>
        </w:rPr>
        <w:t xml:space="preserve">З працівниками закладу щомісячно </w:t>
      </w:r>
      <w:r w:rsidR="003E2F2C">
        <w:rPr>
          <w:rFonts w:ascii="Times New Roman" w:hAnsi="Times New Roman"/>
          <w:sz w:val="28"/>
          <w:szCs w:val="28"/>
          <w:lang w:val="uk-UA"/>
        </w:rPr>
        <w:t>проводились</w:t>
      </w:r>
      <w:r w:rsidR="000E02FE">
        <w:rPr>
          <w:rFonts w:ascii="Times New Roman" w:hAnsi="Times New Roman"/>
          <w:sz w:val="28"/>
          <w:szCs w:val="28"/>
          <w:lang w:val="uk-UA"/>
        </w:rPr>
        <w:t xml:space="preserve"> навчальні та практичні заняття за Програмою заг</w:t>
      </w:r>
      <w:r w:rsidR="00A63369">
        <w:rPr>
          <w:rFonts w:ascii="Times New Roman" w:hAnsi="Times New Roman"/>
          <w:sz w:val="28"/>
          <w:szCs w:val="28"/>
          <w:lang w:val="uk-UA"/>
        </w:rPr>
        <w:t>альної підготовки працівників  «</w:t>
      </w:r>
      <w:r w:rsidR="000E02FE">
        <w:rPr>
          <w:rFonts w:ascii="Times New Roman" w:hAnsi="Times New Roman"/>
          <w:sz w:val="28"/>
          <w:szCs w:val="28"/>
          <w:lang w:val="uk-UA"/>
        </w:rPr>
        <w:t>З</w:t>
      </w:r>
      <w:r w:rsidR="00A63369">
        <w:rPr>
          <w:rFonts w:ascii="Times New Roman" w:hAnsi="Times New Roman"/>
          <w:sz w:val="28"/>
          <w:szCs w:val="28"/>
          <w:lang w:val="uk-UA"/>
        </w:rPr>
        <w:t>ДО №1 Дзвіночок</w:t>
      </w:r>
      <w:r w:rsidR="000E02FE">
        <w:rPr>
          <w:rFonts w:ascii="Times New Roman" w:hAnsi="Times New Roman"/>
          <w:sz w:val="28"/>
          <w:szCs w:val="28"/>
          <w:lang w:val="uk-UA"/>
        </w:rPr>
        <w:t xml:space="preserve">» </w:t>
      </w:r>
      <w:r w:rsidR="003E2F2C" w:rsidRPr="003E2F2C">
        <w:rPr>
          <w:rFonts w:ascii="Times New Roman" w:hAnsi="Times New Roman"/>
          <w:sz w:val="28"/>
          <w:szCs w:val="28"/>
          <w:lang w:val="uk-UA"/>
        </w:rPr>
        <w:t>до дій у надзвичайних ситуаціях</w:t>
      </w:r>
      <w:r w:rsidR="003E2F2C">
        <w:rPr>
          <w:rFonts w:ascii="Times New Roman" w:hAnsi="Times New Roman"/>
          <w:sz w:val="28"/>
          <w:szCs w:val="28"/>
          <w:lang w:val="uk-UA"/>
        </w:rPr>
        <w:t>.</w:t>
      </w:r>
    </w:p>
    <w:p w:rsidR="008A3C02" w:rsidRPr="00D65FED" w:rsidRDefault="00D65FED" w:rsidP="008A3C02">
      <w:pPr>
        <w:spacing w:after="0" w:line="240" w:lineRule="auto"/>
        <w:ind w:firstLine="708"/>
        <w:jc w:val="both"/>
        <w:rPr>
          <w:rFonts w:ascii="Times New Roman" w:hAnsi="Times New Roman"/>
          <w:sz w:val="28"/>
          <w:szCs w:val="28"/>
          <w:lang w:val="uk-UA"/>
        </w:rPr>
      </w:pPr>
      <w:r w:rsidRPr="00D65FED">
        <w:rPr>
          <w:rFonts w:ascii="Times New Roman" w:hAnsi="Times New Roman"/>
          <w:sz w:val="28"/>
          <w:szCs w:val="28"/>
          <w:lang w:val="uk-UA"/>
        </w:rPr>
        <w:lastRenderedPageBreak/>
        <w:t>Протягом року проводились</w:t>
      </w:r>
      <w:r w:rsidR="000F5329">
        <w:rPr>
          <w:rFonts w:ascii="Times New Roman" w:hAnsi="Times New Roman"/>
          <w:sz w:val="28"/>
          <w:szCs w:val="28"/>
          <w:lang w:val="uk-UA"/>
        </w:rPr>
        <w:t xml:space="preserve"> заняття в</w:t>
      </w:r>
      <w:r w:rsidR="008A3C02" w:rsidRPr="00D65FED">
        <w:rPr>
          <w:rFonts w:ascii="Times New Roman" w:hAnsi="Times New Roman"/>
          <w:sz w:val="28"/>
          <w:szCs w:val="28"/>
          <w:lang w:val="uk-UA"/>
        </w:rPr>
        <w:t xml:space="preserve"> групах з питань ознайомлення дітей з правилами безпеки життєдіяльності, протипожежної безпеки, навчання дітей безпечної поведінки в оточуючому</w:t>
      </w:r>
      <w:r w:rsidRPr="00D65FED">
        <w:rPr>
          <w:rFonts w:ascii="Times New Roman" w:hAnsi="Times New Roman"/>
          <w:sz w:val="28"/>
          <w:szCs w:val="28"/>
          <w:lang w:val="uk-UA"/>
        </w:rPr>
        <w:t xml:space="preserve"> середовищі, оформлені</w:t>
      </w:r>
      <w:r w:rsidR="008A3C02" w:rsidRPr="00D65FED">
        <w:rPr>
          <w:rFonts w:ascii="Times New Roman" w:hAnsi="Times New Roman"/>
          <w:sz w:val="28"/>
          <w:szCs w:val="28"/>
          <w:lang w:val="uk-UA"/>
        </w:rPr>
        <w:t xml:space="preserve"> папки-пересувки з рекомендаціями для батьків щодо безпеки життєдіяльності дітей.</w:t>
      </w:r>
    </w:p>
    <w:p w:rsidR="000F5329" w:rsidRDefault="000E02FE" w:rsidP="008F571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кожній групі обладнано </w:t>
      </w:r>
      <w:r w:rsidR="003E2F2C">
        <w:rPr>
          <w:rFonts w:ascii="Times New Roman" w:hAnsi="Times New Roman"/>
          <w:sz w:val="28"/>
          <w:szCs w:val="28"/>
          <w:lang w:val="uk-UA"/>
        </w:rPr>
        <w:t>о</w:t>
      </w:r>
      <w:r w:rsidR="00D65FED" w:rsidRPr="00D65FED">
        <w:rPr>
          <w:rFonts w:ascii="Times New Roman" w:hAnsi="Times New Roman"/>
          <w:sz w:val="28"/>
          <w:szCs w:val="28"/>
          <w:lang w:val="uk-UA"/>
        </w:rPr>
        <w:t>середки</w:t>
      </w:r>
      <w:r>
        <w:rPr>
          <w:rFonts w:ascii="Times New Roman" w:hAnsi="Times New Roman"/>
          <w:sz w:val="28"/>
          <w:szCs w:val="28"/>
          <w:lang w:val="uk-UA"/>
        </w:rPr>
        <w:t xml:space="preserve"> б</w:t>
      </w:r>
      <w:r w:rsidR="008A3C02" w:rsidRPr="00D65FED">
        <w:rPr>
          <w:rFonts w:ascii="Times New Roman" w:hAnsi="Times New Roman"/>
          <w:sz w:val="28"/>
          <w:szCs w:val="28"/>
          <w:lang w:val="uk-UA"/>
        </w:rPr>
        <w:t xml:space="preserve">езпеки. </w:t>
      </w:r>
      <w:r w:rsidR="008A3C02" w:rsidRPr="00D65FED">
        <w:rPr>
          <w:rFonts w:ascii="Times New Roman" w:hAnsi="Times New Roman"/>
          <w:sz w:val="28"/>
          <w:szCs w:val="28"/>
        </w:rPr>
        <w:t xml:space="preserve">Вихователі систематично проводять практичні заняття щодо опанування дітьми навичок протипожежної, дорожньо-транспортної та іншої безпеки. </w:t>
      </w:r>
    </w:p>
    <w:p w:rsidR="008A3C02" w:rsidRPr="00D65FED" w:rsidRDefault="008A3C02" w:rsidP="008F5711">
      <w:pPr>
        <w:spacing w:after="0" w:line="240" w:lineRule="auto"/>
        <w:ind w:firstLine="708"/>
        <w:jc w:val="both"/>
        <w:rPr>
          <w:rFonts w:ascii="Times New Roman" w:hAnsi="Times New Roman"/>
          <w:sz w:val="28"/>
          <w:szCs w:val="28"/>
        </w:rPr>
      </w:pPr>
      <w:r w:rsidRPr="00D65FED">
        <w:rPr>
          <w:rFonts w:ascii="Times New Roman" w:hAnsi="Times New Roman"/>
          <w:sz w:val="28"/>
          <w:szCs w:val="28"/>
        </w:rPr>
        <w:t xml:space="preserve">Проводилася </w:t>
      </w:r>
      <w:r w:rsidR="000F5329">
        <w:rPr>
          <w:rFonts w:ascii="Times New Roman" w:hAnsi="Times New Roman"/>
          <w:sz w:val="28"/>
          <w:szCs w:val="28"/>
          <w:lang w:val="uk-UA"/>
        </w:rPr>
        <w:t xml:space="preserve">онлайн та офлайн </w:t>
      </w:r>
      <w:r w:rsidRPr="00D65FED">
        <w:rPr>
          <w:rFonts w:ascii="Times New Roman" w:hAnsi="Times New Roman"/>
          <w:sz w:val="28"/>
          <w:szCs w:val="28"/>
        </w:rPr>
        <w:t xml:space="preserve">робота з батьками вихованців: оформлені </w:t>
      </w:r>
      <w:r w:rsidR="000F5329">
        <w:rPr>
          <w:rFonts w:ascii="Times New Roman" w:hAnsi="Times New Roman"/>
          <w:sz w:val="28"/>
          <w:szCs w:val="28"/>
        </w:rPr>
        <w:t>поради батькам</w:t>
      </w:r>
      <w:r w:rsidR="000F5329">
        <w:rPr>
          <w:rFonts w:ascii="Times New Roman" w:hAnsi="Times New Roman"/>
          <w:sz w:val="28"/>
          <w:szCs w:val="28"/>
          <w:lang w:val="uk-UA"/>
        </w:rPr>
        <w:t xml:space="preserve">: </w:t>
      </w:r>
      <w:r w:rsidR="00CE4A3B">
        <w:rPr>
          <w:rFonts w:ascii="Times New Roman" w:hAnsi="Times New Roman"/>
          <w:sz w:val="28"/>
          <w:szCs w:val="28"/>
        </w:rPr>
        <w:t xml:space="preserve">«Щоб не сталося лиха», </w:t>
      </w:r>
      <w:r w:rsidRPr="00D65FED">
        <w:rPr>
          <w:rFonts w:ascii="Times New Roman" w:hAnsi="Times New Roman"/>
          <w:sz w:val="28"/>
          <w:szCs w:val="28"/>
        </w:rPr>
        <w:t>«Правила поведінки дітей на воді», «Сонячний/тепловий удар», «У</w:t>
      </w:r>
      <w:r w:rsidR="00CE4A3B">
        <w:rPr>
          <w:rFonts w:ascii="Times New Roman" w:hAnsi="Times New Roman"/>
          <w:sz w:val="28"/>
          <w:szCs w:val="28"/>
        </w:rPr>
        <w:t xml:space="preserve">вага! Безпека дітей на </w:t>
      </w:r>
      <w:r w:rsidR="00CE4A3B">
        <w:rPr>
          <w:rFonts w:ascii="Times New Roman" w:hAnsi="Times New Roman"/>
          <w:sz w:val="28"/>
          <w:szCs w:val="28"/>
          <w:lang w:val="uk-UA"/>
        </w:rPr>
        <w:t>дорозі</w:t>
      </w:r>
      <w:r w:rsidRPr="00D65FED">
        <w:rPr>
          <w:rFonts w:ascii="Times New Roman" w:hAnsi="Times New Roman"/>
          <w:sz w:val="28"/>
          <w:szCs w:val="28"/>
        </w:rPr>
        <w:t>»</w:t>
      </w:r>
      <w:r w:rsidR="00CE4A3B">
        <w:rPr>
          <w:rFonts w:ascii="Times New Roman" w:hAnsi="Times New Roman"/>
          <w:sz w:val="28"/>
          <w:szCs w:val="28"/>
          <w:lang w:val="uk-UA"/>
        </w:rPr>
        <w:t>, «Як вберегтися від короно вірусу»</w:t>
      </w:r>
      <w:r w:rsidR="000F5329">
        <w:rPr>
          <w:rFonts w:ascii="Times New Roman" w:hAnsi="Times New Roman"/>
          <w:sz w:val="28"/>
          <w:szCs w:val="28"/>
          <w:lang w:val="uk-UA"/>
        </w:rPr>
        <w:t xml:space="preserve">, які висвітлювалися в </w:t>
      </w:r>
      <w:r w:rsidR="000F5329">
        <w:rPr>
          <w:rFonts w:ascii="Times New Roman" w:hAnsi="Times New Roman"/>
          <w:sz w:val="28"/>
          <w:szCs w:val="28"/>
          <w:lang w:val="en-US"/>
        </w:rPr>
        <w:t>Viber</w:t>
      </w:r>
      <w:r w:rsidR="000F5329">
        <w:rPr>
          <w:rFonts w:ascii="Times New Roman" w:hAnsi="Times New Roman"/>
          <w:sz w:val="28"/>
          <w:szCs w:val="28"/>
          <w:lang w:val="uk-UA"/>
        </w:rPr>
        <w:t xml:space="preserve">групах батьків, на сайті закладу, в блозі на </w:t>
      </w:r>
      <w:r w:rsidR="000F5329">
        <w:rPr>
          <w:rFonts w:ascii="Times New Roman" w:hAnsi="Times New Roman"/>
          <w:sz w:val="28"/>
          <w:szCs w:val="28"/>
          <w:lang w:val="en-US"/>
        </w:rPr>
        <w:t>Blooger</w:t>
      </w:r>
      <w:r w:rsidR="000F5329">
        <w:rPr>
          <w:rFonts w:ascii="Times New Roman" w:hAnsi="Times New Roman"/>
          <w:sz w:val="28"/>
          <w:szCs w:val="28"/>
          <w:lang w:val="uk-UA"/>
        </w:rPr>
        <w:t xml:space="preserve">, також </w:t>
      </w:r>
      <w:r w:rsidRPr="00D65FED">
        <w:rPr>
          <w:rFonts w:ascii="Times New Roman" w:hAnsi="Times New Roman"/>
          <w:sz w:val="28"/>
          <w:szCs w:val="28"/>
        </w:rPr>
        <w:t>розм</w:t>
      </w:r>
      <w:r w:rsidR="000F5329">
        <w:rPr>
          <w:rFonts w:ascii="Times New Roman" w:hAnsi="Times New Roman"/>
          <w:sz w:val="28"/>
          <w:szCs w:val="28"/>
        </w:rPr>
        <w:t>іщ</w:t>
      </w:r>
      <w:r w:rsidR="000F5329">
        <w:rPr>
          <w:rFonts w:ascii="Times New Roman" w:hAnsi="Times New Roman"/>
          <w:sz w:val="28"/>
          <w:szCs w:val="28"/>
          <w:lang w:val="uk-UA"/>
        </w:rPr>
        <w:t>увались</w:t>
      </w:r>
      <w:r w:rsidR="000F5329">
        <w:rPr>
          <w:rFonts w:ascii="Times New Roman" w:hAnsi="Times New Roman"/>
          <w:sz w:val="28"/>
          <w:szCs w:val="28"/>
        </w:rPr>
        <w:t xml:space="preserve"> консультативні матеріали</w:t>
      </w:r>
      <w:r w:rsidRPr="00D65FED">
        <w:rPr>
          <w:rFonts w:ascii="Times New Roman" w:hAnsi="Times New Roman"/>
          <w:sz w:val="28"/>
          <w:szCs w:val="28"/>
        </w:rPr>
        <w:t xml:space="preserve">та спільні творчі роботи з актуальних питань. </w:t>
      </w:r>
    </w:p>
    <w:p w:rsidR="00687E68" w:rsidRDefault="00B87CBC" w:rsidP="00687E68">
      <w:pPr>
        <w:spacing w:after="0" w:line="240" w:lineRule="auto"/>
        <w:ind w:firstLine="708"/>
        <w:jc w:val="both"/>
        <w:rPr>
          <w:rFonts w:ascii="Times New Roman" w:hAnsi="Times New Roman"/>
          <w:sz w:val="28"/>
          <w:szCs w:val="28"/>
          <w:lang w:val="uk-UA"/>
        </w:rPr>
      </w:pPr>
      <w:r>
        <w:rPr>
          <w:rFonts w:ascii="Times New Roman" w:eastAsia="Times New Roman" w:hAnsi="Times New Roman"/>
          <w:sz w:val="28"/>
          <w:szCs w:val="28"/>
          <w:lang w:val="uk-UA"/>
        </w:rPr>
        <w:t>У</w:t>
      </w:r>
      <w:r w:rsidR="008512B7">
        <w:rPr>
          <w:rFonts w:ascii="Times New Roman" w:eastAsia="Times New Roman" w:hAnsi="Times New Roman"/>
          <w:sz w:val="28"/>
          <w:szCs w:val="28"/>
          <w:lang w:val="uk-UA"/>
        </w:rPr>
        <w:t xml:space="preserve"> </w:t>
      </w:r>
      <w:r w:rsidR="00CE4A3B">
        <w:rPr>
          <w:rFonts w:ascii="Times New Roman" w:eastAsia="Times New Roman" w:hAnsi="Times New Roman"/>
          <w:sz w:val="28"/>
          <w:szCs w:val="28"/>
          <w:lang w:val="uk-UA"/>
        </w:rPr>
        <w:t>вересні-жовтні</w:t>
      </w:r>
      <w:r w:rsidR="001A6DDE">
        <w:rPr>
          <w:rFonts w:ascii="Times New Roman" w:eastAsia="Times New Roman" w:hAnsi="Times New Roman"/>
          <w:sz w:val="28"/>
          <w:szCs w:val="28"/>
          <w:lang w:val="uk-UA"/>
        </w:rPr>
        <w:t xml:space="preserve"> 202</w:t>
      </w:r>
      <w:r w:rsidR="00175A98">
        <w:rPr>
          <w:rFonts w:ascii="Times New Roman" w:eastAsia="Times New Roman" w:hAnsi="Times New Roman"/>
          <w:sz w:val="28"/>
          <w:szCs w:val="28"/>
          <w:lang w:val="uk-UA"/>
        </w:rPr>
        <w:t>1</w:t>
      </w:r>
      <w:r w:rsidR="008F5711" w:rsidRPr="00D65FED">
        <w:rPr>
          <w:rFonts w:ascii="Times New Roman" w:eastAsia="Times New Roman" w:hAnsi="Times New Roman"/>
          <w:sz w:val="28"/>
          <w:szCs w:val="28"/>
          <w:lang w:val="uk-UA"/>
        </w:rPr>
        <w:t xml:space="preserve"> року було організовано та проведено «</w:t>
      </w:r>
      <w:r w:rsidR="0003130F">
        <w:rPr>
          <w:rFonts w:ascii="Times New Roman" w:eastAsia="Times New Roman" w:hAnsi="Times New Roman"/>
          <w:sz w:val="28"/>
          <w:szCs w:val="28"/>
          <w:lang w:val="uk-UA"/>
        </w:rPr>
        <w:t>Місячник цивільного захи</w:t>
      </w:r>
      <w:r w:rsidR="00CE4A3B">
        <w:rPr>
          <w:rFonts w:ascii="Times New Roman" w:eastAsia="Times New Roman" w:hAnsi="Times New Roman"/>
          <w:sz w:val="28"/>
          <w:szCs w:val="28"/>
          <w:lang w:val="uk-UA"/>
        </w:rPr>
        <w:t>сту</w:t>
      </w:r>
      <w:r w:rsidR="008F5711" w:rsidRPr="00D65FED">
        <w:rPr>
          <w:rFonts w:ascii="Times New Roman" w:eastAsia="Times New Roman" w:hAnsi="Times New Roman"/>
          <w:sz w:val="28"/>
          <w:szCs w:val="28"/>
          <w:lang w:val="uk-UA"/>
        </w:rPr>
        <w:t xml:space="preserve">». </w:t>
      </w:r>
      <w:r w:rsidR="008A3C02" w:rsidRPr="00D65FED">
        <w:rPr>
          <w:rFonts w:ascii="Times New Roman" w:eastAsia="Times New Roman" w:hAnsi="Times New Roman"/>
          <w:sz w:val="28"/>
          <w:szCs w:val="28"/>
          <w:lang w:val="uk-UA"/>
        </w:rPr>
        <w:t>Заходами були охоплен</w:t>
      </w:r>
      <w:r w:rsidR="008F5711" w:rsidRPr="00D65FED">
        <w:rPr>
          <w:rFonts w:ascii="Times New Roman" w:eastAsia="Times New Roman" w:hAnsi="Times New Roman"/>
          <w:sz w:val="28"/>
          <w:szCs w:val="28"/>
          <w:lang w:val="uk-UA"/>
        </w:rPr>
        <w:t xml:space="preserve">і всі вихованці та </w:t>
      </w:r>
      <w:r w:rsidR="003E2F2C">
        <w:rPr>
          <w:rFonts w:ascii="Times New Roman" w:eastAsia="Times New Roman" w:hAnsi="Times New Roman"/>
          <w:sz w:val="28"/>
          <w:szCs w:val="28"/>
          <w:lang w:val="uk-UA"/>
        </w:rPr>
        <w:t xml:space="preserve">працівники </w:t>
      </w:r>
      <w:r w:rsidR="008F5711" w:rsidRPr="00D65FED">
        <w:rPr>
          <w:rFonts w:ascii="Times New Roman" w:eastAsia="Times New Roman" w:hAnsi="Times New Roman"/>
          <w:sz w:val="28"/>
          <w:szCs w:val="28"/>
          <w:lang w:val="uk-UA"/>
        </w:rPr>
        <w:t>ЗДО</w:t>
      </w:r>
      <w:r w:rsidR="008A3C02" w:rsidRPr="00D65FED">
        <w:rPr>
          <w:rFonts w:ascii="Times New Roman" w:eastAsia="Times New Roman" w:hAnsi="Times New Roman"/>
          <w:sz w:val="28"/>
          <w:szCs w:val="28"/>
          <w:lang w:val="uk-UA"/>
        </w:rPr>
        <w:t xml:space="preserve">. Використані різноманітні форми роботи: </w:t>
      </w:r>
      <w:r w:rsidR="003E2F2C">
        <w:rPr>
          <w:rFonts w:ascii="Times New Roman" w:eastAsia="Times New Roman" w:hAnsi="Times New Roman"/>
          <w:sz w:val="28"/>
          <w:szCs w:val="28"/>
          <w:lang w:val="uk-UA"/>
        </w:rPr>
        <w:t xml:space="preserve">консультації, круглі столи, тренінги, </w:t>
      </w:r>
      <w:r w:rsidR="008A3C02" w:rsidRPr="00D65FED">
        <w:rPr>
          <w:rFonts w:ascii="Times New Roman" w:eastAsia="Times New Roman" w:hAnsi="Times New Roman"/>
          <w:sz w:val="28"/>
          <w:szCs w:val="28"/>
          <w:lang w:val="uk-UA"/>
        </w:rPr>
        <w:t>те</w:t>
      </w:r>
      <w:r w:rsidR="000F5329">
        <w:rPr>
          <w:rFonts w:ascii="Times New Roman" w:eastAsia="Times New Roman" w:hAnsi="Times New Roman"/>
          <w:sz w:val="28"/>
          <w:szCs w:val="28"/>
          <w:lang w:val="uk-UA"/>
        </w:rPr>
        <w:t>матичні заняття, фізкультурно-</w:t>
      </w:r>
      <w:r w:rsidR="008A3C02" w:rsidRPr="00D65FED">
        <w:rPr>
          <w:rFonts w:ascii="Times New Roman" w:eastAsia="Times New Roman" w:hAnsi="Times New Roman"/>
          <w:sz w:val="28"/>
          <w:szCs w:val="28"/>
          <w:lang w:val="uk-UA"/>
        </w:rPr>
        <w:t>оздоровчі заходи, ігрова діяльніс</w:t>
      </w:r>
      <w:r w:rsidR="00CE4A3B">
        <w:rPr>
          <w:rFonts w:ascii="Times New Roman" w:eastAsia="Times New Roman" w:hAnsi="Times New Roman"/>
          <w:sz w:val="28"/>
          <w:szCs w:val="28"/>
          <w:lang w:val="uk-UA"/>
        </w:rPr>
        <w:t xml:space="preserve">ть, розваги, конкурси малюнків. </w:t>
      </w:r>
      <w:r w:rsidR="008A3C02" w:rsidRPr="00D65FED">
        <w:rPr>
          <w:rFonts w:ascii="Times New Roman" w:hAnsi="Times New Roman"/>
          <w:sz w:val="28"/>
          <w:szCs w:val="28"/>
          <w:lang w:val="uk-UA"/>
        </w:rPr>
        <w:t xml:space="preserve">Метою проведення </w:t>
      </w:r>
      <w:r w:rsidR="00CE4A3B">
        <w:rPr>
          <w:rFonts w:ascii="Times New Roman" w:hAnsi="Times New Roman"/>
          <w:sz w:val="28"/>
          <w:szCs w:val="28"/>
          <w:lang w:val="uk-UA"/>
        </w:rPr>
        <w:t>Місячника ЦЗ</w:t>
      </w:r>
      <w:r w:rsidR="008A3C02" w:rsidRPr="00D65FED">
        <w:rPr>
          <w:rFonts w:ascii="Times New Roman" w:hAnsi="Times New Roman"/>
          <w:sz w:val="28"/>
          <w:szCs w:val="28"/>
          <w:lang w:val="uk-UA"/>
        </w:rPr>
        <w:t xml:space="preserve"> було поліпшення якості </w:t>
      </w:r>
      <w:r w:rsidR="008F5711" w:rsidRPr="00D65FED">
        <w:rPr>
          <w:rFonts w:ascii="Times New Roman" w:hAnsi="Times New Roman"/>
          <w:sz w:val="28"/>
          <w:szCs w:val="28"/>
          <w:lang w:val="uk-UA"/>
        </w:rPr>
        <w:t>освітньої</w:t>
      </w:r>
      <w:r w:rsidR="008A3C02" w:rsidRPr="00D65FED">
        <w:rPr>
          <w:rFonts w:ascii="Times New Roman" w:hAnsi="Times New Roman"/>
          <w:sz w:val="28"/>
          <w:szCs w:val="28"/>
          <w:lang w:val="uk-UA"/>
        </w:rPr>
        <w:t xml:space="preserve">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умінь та навичок щодо захисту свого життя і здоров'я під час НС.</w:t>
      </w:r>
    </w:p>
    <w:p w:rsidR="008A3C02" w:rsidRDefault="00B87CBC" w:rsidP="00687E6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w:t>
      </w:r>
      <w:r w:rsidR="00A63369">
        <w:rPr>
          <w:rFonts w:ascii="Times New Roman" w:hAnsi="Times New Roman"/>
          <w:sz w:val="28"/>
          <w:szCs w:val="28"/>
          <w:lang w:val="uk-UA"/>
        </w:rPr>
        <w:t xml:space="preserve"> жовтні 2022</w:t>
      </w:r>
      <w:r w:rsidR="00CE4A3B">
        <w:rPr>
          <w:rFonts w:ascii="Times New Roman" w:hAnsi="Times New Roman"/>
          <w:sz w:val="28"/>
          <w:szCs w:val="28"/>
          <w:lang w:val="uk-UA"/>
        </w:rPr>
        <w:t xml:space="preserve"> року проведено Тижневик протипожежних заходів. </w:t>
      </w:r>
      <w:r w:rsidR="00687E68">
        <w:rPr>
          <w:rFonts w:ascii="Times New Roman" w:hAnsi="Times New Roman"/>
          <w:sz w:val="28"/>
          <w:szCs w:val="28"/>
          <w:lang w:val="uk-UA"/>
        </w:rPr>
        <w:t>П</w:t>
      </w:r>
      <w:r w:rsidR="00CE4A3B">
        <w:rPr>
          <w:rFonts w:ascii="Times New Roman" w:hAnsi="Times New Roman"/>
          <w:sz w:val="28"/>
          <w:szCs w:val="28"/>
          <w:lang w:val="uk-UA"/>
        </w:rPr>
        <w:t>ід час якого</w:t>
      </w:r>
      <w:r w:rsidR="00687E68">
        <w:rPr>
          <w:rFonts w:ascii="Times New Roman" w:hAnsi="Times New Roman"/>
          <w:sz w:val="28"/>
          <w:szCs w:val="28"/>
          <w:lang w:val="uk-UA"/>
        </w:rPr>
        <w:t>учасники</w:t>
      </w:r>
      <w:r w:rsidR="00CE4A3B" w:rsidRPr="00CE4A3B">
        <w:rPr>
          <w:rFonts w:ascii="Times New Roman" w:hAnsi="Times New Roman"/>
          <w:sz w:val="28"/>
          <w:szCs w:val="28"/>
          <w:lang w:val="uk-UA"/>
        </w:rPr>
        <w:t xml:space="preserve"> освітнього процесу </w:t>
      </w:r>
      <w:r w:rsidR="00687E68">
        <w:rPr>
          <w:rFonts w:ascii="Times New Roman" w:hAnsi="Times New Roman"/>
          <w:sz w:val="28"/>
          <w:szCs w:val="28"/>
          <w:lang w:val="uk-UA"/>
        </w:rPr>
        <w:t xml:space="preserve">ознайомились </w:t>
      </w:r>
      <w:r w:rsidR="00CE4A3B" w:rsidRPr="00CE4A3B">
        <w:rPr>
          <w:rFonts w:ascii="Times New Roman" w:hAnsi="Times New Roman"/>
          <w:sz w:val="28"/>
          <w:szCs w:val="28"/>
          <w:lang w:val="uk-UA"/>
        </w:rPr>
        <w:t xml:space="preserve">із законом України «Про пожежну безпеку» та </w:t>
      </w:r>
      <w:r w:rsidR="00687E68">
        <w:rPr>
          <w:rFonts w:ascii="Times New Roman" w:hAnsi="Times New Roman"/>
          <w:sz w:val="28"/>
          <w:szCs w:val="28"/>
          <w:lang w:val="uk-UA"/>
        </w:rPr>
        <w:t>іншими нормативними документами. Працівники прослухали л</w:t>
      </w:r>
      <w:r w:rsidR="00CE4A3B" w:rsidRPr="00CE4A3B">
        <w:rPr>
          <w:rFonts w:ascii="Times New Roman" w:hAnsi="Times New Roman"/>
          <w:sz w:val="28"/>
          <w:szCs w:val="28"/>
          <w:lang w:val="uk-UA"/>
        </w:rPr>
        <w:t>екційне засідання «Порядок дій під час виникнення пожежі у ЗДО»</w:t>
      </w:r>
      <w:r w:rsidR="00F34DCA">
        <w:rPr>
          <w:rFonts w:ascii="Times New Roman" w:hAnsi="Times New Roman"/>
          <w:sz w:val="28"/>
          <w:szCs w:val="28"/>
          <w:lang w:val="uk-UA"/>
        </w:rPr>
        <w:t>. У</w:t>
      </w:r>
      <w:r w:rsidR="00687E68">
        <w:rPr>
          <w:rFonts w:ascii="Times New Roman" w:hAnsi="Times New Roman"/>
          <w:sz w:val="28"/>
          <w:szCs w:val="28"/>
          <w:lang w:val="uk-UA"/>
        </w:rPr>
        <w:t xml:space="preserve"> рамках тижневика було організовано п</w:t>
      </w:r>
      <w:r w:rsidR="00CE4A3B" w:rsidRPr="00CE4A3B">
        <w:rPr>
          <w:rFonts w:ascii="Times New Roman" w:hAnsi="Times New Roman"/>
          <w:sz w:val="28"/>
          <w:szCs w:val="28"/>
          <w:lang w:val="uk-UA"/>
        </w:rPr>
        <w:t>рактичні заняття і навчання з відпрацювання планів евакуації в надзвичайних ситуаціях</w:t>
      </w:r>
      <w:r w:rsidR="00687E68">
        <w:rPr>
          <w:rFonts w:ascii="Times New Roman" w:hAnsi="Times New Roman"/>
          <w:sz w:val="28"/>
          <w:szCs w:val="28"/>
          <w:lang w:val="uk-UA"/>
        </w:rPr>
        <w:t>.</w:t>
      </w:r>
    </w:p>
    <w:p w:rsidR="00687E68" w:rsidRDefault="00B87CBC" w:rsidP="00687E6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w:t>
      </w:r>
      <w:r w:rsidR="00A63369">
        <w:rPr>
          <w:rFonts w:ascii="Times New Roman" w:hAnsi="Times New Roman"/>
          <w:sz w:val="28"/>
          <w:szCs w:val="28"/>
          <w:lang w:val="uk-UA"/>
        </w:rPr>
        <w:t xml:space="preserve"> листопаді 2022</w:t>
      </w:r>
      <w:r w:rsidR="00687E68">
        <w:rPr>
          <w:rFonts w:ascii="Times New Roman" w:hAnsi="Times New Roman"/>
          <w:sz w:val="28"/>
          <w:szCs w:val="28"/>
          <w:lang w:val="uk-UA"/>
        </w:rPr>
        <w:t xml:space="preserve"> року </w:t>
      </w:r>
      <w:r w:rsidR="00A63369">
        <w:rPr>
          <w:rFonts w:ascii="Times New Roman" w:hAnsi="Times New Roman"/>
          <w:sz w:val="28"/>
          <w:szCs w:val="28"/>
          <w:lang w:val="uk-UA"/>
        </w:rPr>
        <w:t>та квітні 2023</w:t>
      </w:r>
      <w:r w:rsidR="00687E68">
        <w:rPr>
          <w:rFonts w:ascii="Times New Roman" w:hAnsi="Times New Roman"/>
          <w:sz w:val="28"/>
          <w:szCs w:val="28"/>
          <w:lang w:val="uk-UA"/>
        </w:rPr>
        <w:t xml:space="preserve">в ЗДО було проведено Тиждень знань безпеки життєдіяльності. </w:t>
      </w:r>
      <w:r w:rsidR="000F5329">
        <w:rPr>
          <w:rFonts w:ascii="Times New Roman" w:hAnsi="Times New Roman"/>
          <w:sz w:val="28"/>
          <w:szCs w:val="28"/>
          <w:lang w:val="uk-UA"/>
        </w:rPr>
        <w:t>Протягом тижневиків</w:t>
      </w:r>
      <w:r w:rsidR="00687E68" w:rsidRPr="00687E68">
        <w:rPr>
          <w:rFonts w:ascii="Times New Roman" w:hAnsi="Times New Roman"/>
          <w:sz w:val="28"/>
          <w:szCs w:val="28"/>
          <w:lang w:val="uk-UA"/>
        </w:rPr>
        <w:t xml:space="preserve"> в закладі дошкільної освіти проводились тематичні заняття, бесіди, розваги, засідання батьківського клубу, екскурсії, консультації для вихователів, помічників вихователів.</w:t>
      </w:r>
      <w:r w:rsidR="000F5329">
        <w:rPr>
          <w:rFonts w:ascii="Times New Roman" w:hAnsi="Times New Roman"/>
          <w:sz w:val="28"/>
          <w:szCs w:val="28"/>
          <w:lang w:val="uk-UA"/>
        </w:rPr>
        <w:t>П</w:t>
      </w:r>
      <w:r w:rsidR="00687E68" w:rsidRPr="00687E68">
        <w:rPr>
          <w:rFonts w:ascii="Times New Roman" w:hAnsi="Times New Roman"/>
          <w:sz w:val="28"/>
          <w:szCs w:val="28"/>
          <w:lang w:val="uk-UA"/>
        </w:rPr>
        <w:t>ризначеною особою з питань ЦЗ вихователем-методистом Романюк Н.А. проведено інструктажі з працівниками закладу з охорони праці, безпеки життєдіяльності під час освітнього</w:t>
      </w:r>
      <w:r w:rsidR="000F5329">
        <w:rPr>
          <w:rFonts w:ascii="Times New Roman" w:hAnsi="Times New Roman"/>
          <w:sz w:val="28"/>
          <w:szCs w:val="28"/>
          <w:lang w:val="uk-UA"/>
        </w:rPr>
        <w:t xml:space="preserve"> процесу.</w:t>
      </w:r>
    </w:p>
    <w:p w:rsidR="00A36D31" w:rsidRDefault="00A63369" w:rsidP="00A36D31">
      <w:pPr>
        <w:spacing w:after="0" w:line="240" w:lineRule="auto"/>
        <w:ind w:firstLine="708"/>
        <w:jc w:val="both"/>
        <w:rPr>
          <w:lang w:val="uk-UA"/>
        </w:rPr>
      </w:pPr>
      <w:r>
        <w:rPr>
          <w:rFonts w:ascii="Times New Roman" w:hAnsi="Times New Roman"/>
          <w:sz w:val="28"/>
          <w:szCs w:val="28"/>
          <w:lang w:val="uk-UA"/>
        </w:rPr>
        <w:t>В травні та липні 2023</w:t>
      </w:r>
      <w:r w:rsidR="000F5329" w:rsidRPr="000F5329">
        <w:rPr>
          <w:rFonts w:ascii="Times New Roman" w:hAnsi="Times New Roman"/>
          <w:sz w:val="28"/>
          <w:szCs w:val="28"/>
          <w:lang w:val="uk-UA"/>
        </w:rPr>
        <w:t xml:space="preserve"> року було організовано та про</w:t>
      </w:r>
      <w:r w:rsidR="000F5329">
        <w:rPr>
          <w:rFonts w:ascii="Times New Roman" w:hAnsi="Times New Roman"/>
          <w:sz w:val="28"/>
          <w:szCs w:val="28"/>
          <w:lang w:val="uk-UA"/>
        </w:rPr>
        <w:t xml:space="preserve">ведено «Тиждень безпеки дитини». </w:t>
      </w:r>
      <w:r w:rsidR="000F5329" w:rsidRPr="000F5329">
        <w:rPr>
          <w:rFonts w:ascii="Times New Roman" w:hAnsi="Times New Roman"/>
          <w:sz w:val="28"/>
          <w:szCs w:val="28"/>
          <w:lang w:val="uk-UA"/>
        </w:rPr>
        <w:t xml:space="preserve">Робота по організації навчання безпеки життєдіяльності </w:t>
      </w:r>
      <w:r w:rsidR="00A36D31">
        <w:rPr>
          <w:rFonts w:ascii="Times New Roman" w:hAnsi="Times New Roman"/>
          <w:sz w:val="28"/>
          <w:szCs w:val="28"/>
          <w:lang w:val="uk-UA"/>
        </w:rPr>
        <w:t xml:space="preserve">спрямувалась у трьох напрямках: робота з дітьми; робота з працівниками ЗДО; </w:t>
      </w:r>
      <w:r w:rsidR="000F5329" w:rsidRPr="000F5329">
        <w:rPr>
          <w:rFonts w:ascii="Times New Roman" w:hAnsi="Times New Roman"/>
          <w:sz w:val="28"/>
          <w:szCs w:val="28"/>
          <w:lang w:val="uk-UA"/>
        </w:rPr>
        <w:t>робота з батьками вихованців.</w:t>
      </w:r>
      <w:r w:rsidR="00A36D31" w:rsidRPr="00A36D31">
        <w:rPr>
          <w:rFonts w:ascii="Times New Roman" w:hAnsi="Times New Roman"/>
          <w:sz w:val="28"/>
          <w:szCs w:val="28"/>
          <w:lang w:val="uk-UA"/>
        </w:rPr>
        <w:t xml:space="preserve"> Тиждень   безпеки дитини проведено</w:t>
      </w:r>
      <w:r w:rsidR="00A36D31">
        <w:rPr>
          <w:rFonts w:ascii="Times New Roman" w:hAnsi="Times New Roman"/>
          <w:sz w:val="28"/>
          <w:szCs w:val="28"/>
          <w:lang w:val="uk-UA"/>
        </w:rPr>
        <w:t xml:space="preserve"> відповідно до тематичних днів: </w:t>
      </w:r>
      <w:r w:rsidR="00A36D31" w:rsidRPr="00A36D31">
        <w:rPr>
          <w:rFonts w:ascii="Times New Roman" w:hAnsi="Times New Roman"/>
          <w:sz w:val="28"/>
          <w:szCs w:val="28"/>
          <w:lang w:val="uk-UA"/>
        </w:rPr>
        <w:t>«Дитина серед людей»</w:t>
      </w:r>
      <w:r w:rsidR="00A36D31">
        <w:rPr>
          <w:rFonts w:ascii="Times New Roman" w:hAnsi="Times New Roman"/>
          <w:sz w:val="28"/>
          <w:szCs w:val="28"/>
          <w:lang w:val="uk-UA"/>
        </w:rPr>
        <w:t xml:space="preserve">, «Дитина вдома», </w:t>
      </w:r>
      <w:r w:rsidR="00A36D31" w:rsidRPr="00A36D31">
        <w:rPr>
          <w:rFonts w:ascii="Times New Roman" w:hAnsi="Times New Roman"/>
          <w:sz w:val="28"/>
          <w:szCs w:val="28"/>
          <w:lang w:val="uk-UA"/>
        </w:rPr>
        <w:t>«Дитина і природа»</w:t>
      </w:r>
      <w:r w:rsidR="00A36D31">
        <w:rPr>
          <w:rFonts w:ascii="Times New Roman" w:hAnsi="Times New Roman"/>
          <w:sz w:val="28"/>
          <w:szCs w:val="28"/>
          <w:lang w:val="uk-UA"/>
        </w:rPr>
        <w:t xml:space="preserve">, «Дитина і вулиця», </w:t>
      </w:r>
      <w:r w:rsidR="00A36D31" w:rsidRPr="00A36D31">
        <w:rPr>
          <w:rFonts w:ascii="Times New Roman" w:hAnsi="Times New Roman"/>
          <w:sz w:val="28"/>
          <w:szCs w:val="28"/>
          <w:lang w:val="uk-UA"/>
        </w:rPr>
        <w:t>«Здоров’я дитини»</w:t>
      </w:r>
      <w:r w:rsidR="00A36D31">
        <w:rPr>
          <w:rFonts w:ascii="Times New Roman" w:hAnsi="Times New Roman"/>
          <w:sz w:val="28"/>
          <w:szCs w:val="28"/>
          <w:lang w:val="uk-UA"/>
        </w:rPr>
        <w:t xml:space="preserve">. </w:t>
      </w:r>
      <w:r w:rsidR="00A36D31" w:rsidRPr="00A36D31">
        <w:rPr>
          <w:rFonts w:ascii="Times New Roman" w:hAnsi="Times New Roman"/>
          <w:sz w:val="28"/>
          <w:szCs w:val="28"/>
          <w:lang w:val="uk-UA"/>
        </w:rPr>
        <w:t>Для формування уявлень про необхідні знання, уміння та навички щодо безпеки життєдіяльності та вміння використовувати отримані знання в повсякденному житті з дітьми проводилися тематичні бесіди</w:t>
      </w:r>
      <w:r w:rsidR="00A36D31">
        <w:rPr>
          <w:rFonts w:ascii="Times New Roman" w:hAnsi="Times New Roman"/>
          <w:sz w:val="28"/>
          <w:szCs w:val="28"/>
          <w:lang w:val="uk-UA"/>
        </w:rPr>
        <w:t>.</w:t>
      </w:r>
      <w:r w:rsidR="00A36D31" w:rsidRPr="00A36D31">
        <w:rPr>
          <w:rFonts w:ascii="Times New Roman" w:hAnsi="Times New Roman"/>
          <w:sz w:val="28"/>
          <w:szCs w:val="28"/>
          <w:lang w:val="uk-UA"/>
        </w:rPr>
        <w:t xml:space="preserve">   З метою </w:t>
      </w:r>
      <w:r w:rsidR="00A36D31" w:rsidRPr="00A36D31">
        <w:rPr>
          <w:rFonts w:ascii="Times New Roman" w:hAnsi="Times New Roman"/>
          <w:sz w:val="28"/>
          <w:szCs w:val="28"/>
          <w:lang w:val="uk-UA"/>
        </w:rPr>
        <w:lastRenderedPageBreak/>
        <w:t>навчання дітей правильному поводженню в різних життєвих ситуаціях, попередження травмування,  виховання  обачності, турботи про власне життя, розширення знань  дітей про вулицю та дорогу, дорожні знаки б</w:t>
      </w:r>
      <w:r w:rsidR="00A36D31">
        <w:rPr>
          <w:rFonts w:ascii="Times New Roman" w:hAnsi="Times New Roman"/>
          <w:sz w:val="28"/>
          <w:szCs w:val="28"/>
          <w:lang w:val="uk-UA"/>
        </w:rPr>
        <w:t>уло проведено тематичні заняття.</w:t>
      </w:r>
    </w:p>
    <w:p w:rsidR="000F5329" w:rsidRDefault="00A36D31" w:rsidP="00A36D31">
      <w:pPr>
        <w:spacing w:after="0" w:line="240" w:lineRule="auto"/>
        <w:ind w:firstLine="708"/>
        <w:jc w:val="both"/>
        <w:rPr>
          <w:rFonts w:ascii="Times New Roman" w:hAnsi="Times New Roman"/>
          <w:sz w:val="28"/>
          <w:szCs w:val="28"/>
          <w:lang w:val="uk-UA"/>
        </w:rPr>
      </w:pPr>
      <w:r w:rsidRPr="00A36D31">
        <w:rPr>
          <w:rFonts w:ascii="Times New Roman" w:hAnsi="Times New Roman"/>
          <w:sz w:val="28"/>
          <w:szCs w:val="28"/>
          <w:lang w:val="uk-UA"/>
        </w:rPr>
        <w:t>Під ч</w:t>
      </w:r>
      <w:r>
        <w:rPr>
          <w:rFonts w:ascii="Times New Roman" w:hAnsi="Times New Roman"/>
          <w:sz w:val="28"/>
          <w:szCs w:val="28"/>
          <w:lang w:val="uk-UA"/>
        </w:rPr>
        <w:t>ас тижня безпеки  були проведено навчальне</w:t>
      </w:r>
      <w:r w:rsidRPr="00A36D31">
        <w:rPr>
          <w:rFonts w:ascii="Times New Roman" w:hAnsi="Times New Roman"/>
          <w:sz w:val="28"/>
          <w:szCs w:val="28"/>
          <w:lang w:val="uk-UA"/>
        </w:rPr>
        <w:t xml:space="preserve"> тренування «Дії  персоналу ЗДО після сигналу: «Увага! Всім», метою якого було формувати в дітей поняття про причини подання сигналу, учити правила поведінки під час екстремальних повідомлень, узагальнити знання про шкідливий вплив хімічних речовин на власне здоров’я.</w:t>
      </w:r>
    </w:p>
    <w:p w:rsidR="00A36D31" w:rsidRPr="000F5329" w:rsidRDefault="00A36D31" w:rsidP="00A36D31">
      <w:pPr>
        <w:spacing w:after="0" w:line="240" w:lineRule="auto"/>
        <w:ind w:firstLine="708"/>
        <w:jc w:val="both"/>
        <w:rPr>
          <w:rFonts w:ascii="Times New Roman" w:hAnsi="Times New Roman"/>
          <w:sz w:val="28"/>
          <w:szCs w:val="28"/>
          <w:lang w:val="uk-UA"/>
        </w:rPr>
      </w:pPr>
      <w:r w:rsidRPr="00A36D31">
        <w:rPr>
          <w:rFonts w:ascii="Times New Roman" w:hAnsi="Times New Roman"/>
          <w:sz w:val="28"/>
          <w:szCs w:val="28"/>
          <w:lang w:val="uk-UA"/>
        </w:rPr>
        <w:t xml:space="preserve">Усі заходи сприяли усвідомленню значення безпеки життєдіяльності дітей, допомогли дітям, їх батькам і співробітникам </w:t>
      </w:r>
      <w:r>
        <w:rPr>
          <w:rFonts w:ascii="Times New Roman" w:hAnsi="Times New Roman"/>
          <w:sz w:val="28"/>
          <w:szCs w:val="28"/>
          <w:lang w:val="uk-UA"/>
        </w:rPr>
        <w:t xml:space="preserve">ЗДО </w:t>
      </w:r>
      <w:r w:rsidRPr="00A36D31">
        <w:rPr>
          <w:rFonts w:ascii="Times New Roman" w:hAnsi="Times New Roman"/>
          <w:sz w:val="28"/>
          <w:szCs w:val="28"/>
          <w:lang w:val="uk-UA"/>
        </w:rPr>
        <w:t>узагальнити свої знання про вміння правильно діяти у надзвичайних ситуаціях  та про значення здоров’я і безпеки у житті людини.</w:t>
      </w:r>
    </w:p>
    <w:p w:rsidR="008A3C02" w:rsidRPr="00D65FED" w:rsidRDefault="008A3C02" w:rsidP="008A3C02">
      <w:pPr>
        <w:tabs>
          <w:tab w:val="left" w:pos="709"/>
        </w:tabs>
        <w:spacing w:after="0" w:line="240" w:lineRule="auto"/>
        <w:contextualSpacing/>
        <w:jc w:val="both"/>
        <w:rPr>
          <w:rFonts w:ascii="Times New Roman" w:eastAsia="Times New Roman" w:hAnsi="Times New Roman"/>
          <w:sz w:val="28"/>
          <w:szCs w:val="28"/>
          <w:lang w:val="uk-UA" w:eastAsia="ru-RU"/>
        </w:rPr>
      </w:pPr>
      <w:r w:rsidRPr="003651FD">
        <w:rPr>
          <w:rFonts w:ascii="Times New Roman" w:eastAsia="Times New Roman" w:hAnsi="Times New Roman"/>
          <w:color w:val="FF0000"/>
          <w:sz w:val="28"/>
          <w:szCs w:val="28"/>
          <w:lang w:val="uk-UA" w:eastAsia="ru-RU"/>
        </w:rPr>
        <w:tab/>
      </w:r>
      <w:r w:rsidRPr="00D65FED">
        <w:rPr>
          <w:rFonts w:ascii="Times New Roman" w:eastAsia="Times New Roman" w:hAnsi="Times New Roman"/>
          <w:sz w:val="28"/>
          <w:szCs w:val="28"/>
          <w:lang w:val="uk-UA" w:eastAsia="ru-RU"/>
        </w:rPr>
        <w:t>Отже, підсумовуючи роботу з безпеки життєдіяльності можна зазначити, що робота з вказаного напряму проводилась на досить високому рівні.</w:t>
      </w:r>
    </w:p>
    <w:p w:rsidR="008A3C02" w:rsidRPr="00D65FED" w:rsidRDefault="008A3C02" w:rsidP="008A3C02">
      <w:pPr>
        <w:tabs>
          <w:tab w:val="left" w:pos="709"/>
        </w:tabs>
        <w:spacing w:after="0" w:line="240" w:lineRule="auto"/>
        <w:contextualSpacing/>
        <w:jc w:val="both"/>
        <w:rPr>
          <w:rFonts w:ascii="Times New Roman" w:eastAsia="Times New Roman" w:hAnsi="Times New Roman"/>
          <w:sz w:val="28"/>
          <w:szCs w:val="28"/>
          <w:lang w:val="uk-UA" w:eastAsia="ru-RU"/>
        </w:rPr>
      </w:pPr>
      <w:r w:rsidRPr="003651FD">
        <w:rPr>
          <w:rFonts w:ascii="Times New Roman" w:eastAsia="Times New Roman" w:hAnsi="Times New Roman"/>
          <w:color w:val="FF0000"/>
          <w:sz w:val="28"/>
          <w:szCs w:val="28"/>
          <w:lang w:val="uk-UA" w:eastAsia="ru-RU"/>
        </w:rPr>
        <w:tab/>
      </w:r>
      <w:r w:rsidRPr="00D65FED">
        <w:rPr>
          <w:rFonts w:ascii="Times New Roman" w:eastAsia="Times New Roman" w:hAnsi="Times New Roman"/>
          <w:sz w:val="28"/>
          <w:szCs w:val="28"/>
          <w:lang w:val="uk-UA" w:eastAsia="ru-RU"/>
        </w:rPr>
        <w:t xml:space="preserve">У відповідності до вимог </w:t>
      </w:r>
      <w:r w:rsidR="008F5711" w:rsidRPr="00D65FED">
        <w:rPr>
          <w:rFonts w:ascii="Times New Roman" w:eastAsia="Times New Roman" w:hAnsi="Times New Roman"/>
          <w:sz w:val="28"/>
          <w:szCs w:val="28"/>
          <w:lang w:val="uk-UA" w:eastAsia="ru-RU"/>
        </w:rPr>
        <w:t xml:space="preserve">велась документація </w:t>
      </w:r>
      <w:r w:rsidRPr="00D65FED">
        <w:rPr>
          <w:rFonts w:ascii="Times New Roman" w:eastAsia="Times New Roman" w:hAnsi="Times New Roman"/>
          <w:sz w:val="28"/>
          <w:szCs w:val="28"/>
          <w:lang w:val="uk-UA" w:eastAsia="ru-RU"/>
        </w:rPr>
        <w:t>закладу</w:t>
      </w:r>
      <w:r w:rsidR="008F5711" w:rsidRPr="00D65FED">
        <w:rPr>
          <w:rFonts w:ascii="Times New Roman" w:eastAsia="Times New Roman" w:hAnsi="Times New Roman"/>
          <w:sz w:val="28"/>
          <w:szCs w:val="28"/>
          <w:lang w:val="uk-UA" w:eastAsia="ru-RU"/>
        </w:rPr>
        <w:t xml:space="preserve"> дошкільної освіти</w:t>
      </w:r>
      <w:r w:rsidR="001B61F0" w:rsidRPr="00D65FED">
        <w:rPr>
          <w:rFonts w:ascii="Times New Roman" w:eastAsia="Times New Roman" w:hAnsi="Times New Roman"/>
          <w:sz w:val="28"/>
          <w:szCs w:val="28"/>
          <w:lang w:val="uk-UA" w:eastAsia="ru-RU"/>
        </w:rPr>
        <w:t>, систематизована нормативно-</w:t>
      </w:r>
      <w:r w:rsidRPr="00D65FED">
        <w:rPr>
          <w:rFonts w:ascii="Times New Roman" w:eastAsia="Times New Roman" w:hAnsi="Times New Roman"/>
          <w:sz w:val="28"/>
          <w:szCs w:val="28"/>
          <w:lang w:val="uk-UA" w:eastAsia="ru-RU"/>
        </w:rPr>
        <w:t xml:space="preserve">правова база з </w:t>
      </w:r>
      <w:r w:rsidR="00687E68">
        <w:rPr>
          <w:rFonts w:ascii="Times New Roman" w:eastAsia="Times New Roman" w:hAnsi="Times New Roman"/>
          <w:sz w:val="28"/>
          <w:szCs w:val="28"/>
          <w:lang w:val="uk-UA" w:eastAsia="ru-RU"/>
        </w:rPr>
        <w:t xml:space="preserve">питань </w:t>
      </w:r>
      <w:r w:rsidR="00A36D31">
        <w:rPr>
          <w:rFonts w:ascii="Times New Roman" w:eastAsia="Times New Roman" w:hAnsi="Times New Roman"/>
          <w:sz w:val="28"/>
          <w:szCs w:val="28"/>
          <w:lang w:val="uk-UA" w:eastAsia="ru-RU"/>
        </w:rPr>
        <w:t xml:space="preserve">ОП, ПБ, </w:t>
      </w:r>
      <w:r w:rsidR="00687E68">
        <w:rPr>
          <w:rFonts w:ascii="Times New Roman" w:eastAsia="Times New Roman" w:hAnsi="Times New Roman"/>
          <w:sz w:val="28"/>
          <w:szCs w:val="28"/>
          <w:lang w:val="uk-UA" w:eastAsia="ru-RU"/>
        </w:rPr>
        <w:t>ЦЗ, БЖД</w:t>
      </w:r>
      <w:r w:rsidRPr="00D65FED">
        <w:rPr>
          <w:rFonts w:ascii="Times New Roman" w:eastAsia="Times New Roman" w:hAnsi="Times New Roman"/>
          <w:sz w:val="28"/>
          <w:szCs w:val="28"/>
          <w:lang w:val="uk-UA" w:eastAsia="ru-RU"/>
        </w:rPr>
        <w:t>. Всі працівники закладу обізнані та виконують вимоги законодавчих до</w:t>
      </w:r>
      <w:r w:rsidR="001B61F0" w:rsidRPr="00D65FED">
        <w:rPr>
          <w:rFonts w:ascii="Times New Roman" w:eastAsia="Times New Roman" w:hAnsi="Times New Roman"/>
          <w:sz w:val="28"/>
          <w:szCs w:val="28"/>
          <w:lang w:val="uk-UA" w:eastAsia="ru-RU"/>
        </w:rPr>
        <w:t xml:space="preserve">кументів. Своєчасно видавались накази, </w:t>
      </w:r>
      <w:r w:rsidRPr="00D65FED">
        <w:rPr>
          <w:rFonts w:ascii="Times New Roman" w:eastAsia="Times New Roman" w:hAnsi="Times New Roman"/>
          <w:sz w:val="28"/>
          <w:szCs w:val="28"/>
          <w:lang w:val="uk-UA" w:eastAsia="ru-RU"/>
        </w:rPr>
        <w:t>призначались відповідальні за роботу із запобігання всіх видів дитячого травматизму та відповідальні за життя та здоров'я вихованців під час екскурсій, свят та інших заходів. Своєчасно проводились вступні, первинні, цільові, позапланові інструктажі.</w:t>
      </w:r>
    </w:p>
    <w:p w:rsidR="008A3C02" w:rsidRPr="00D65FED" w:rsidRDefault="008A3C02" w:rsidP="008A3C02">
      <w:pPr>
        <w:spacing w:after="0" w:line="240" w:lineRule="auto"/>
        <w:ind w:firstLine="708"/>
        <w:jc w:val="both"/>
      </w:pPr>
      <w:r w:rsidRPr="00D65FED">
        <w:rPr>
          <w:rFonts w:ascii="Times New Roman" w:eastAsia="Times New Roman" w:hAnsi="Times New Roman"/>
          <w:sz w:val="28"/>
          <w:szCs w:val="28"/>
          <w:lang w:val="uk-UA" w:eastAsia="ru-RU"/>
        </w:rPr>
        <w:t>Як результат прот</w:t>
      </w:r>
      <w:r w:rsidR="00A63369">
        <w:rPr>
          <w:rFonts w:ascii="Times New Roman" w:eastAsia="Times New Roman" w:hAnsi="Times New Roman"/>
          <w:sz w:val="28"/>
          <w:szCs w:val="28"/>
          <w:lang w:val="uk-UA" w:eastAsia="ru-RU"/>
        </w:rPr>
        <w:t>ягом 2022/2023</w:t>
      </w:r>
      <w:r w:rsidRPr="00D65FED">
        <w:rPr>
          <w:rFonts w:ascii="Times New Roman" w:eastAsia="Times New Roman" w:hAnsi="Times New Roman"/>
          <w:sz w:val="28"/>
          <w:szCs w:val="28"/>
          <w:lang w:val="uk-UA" w:eastAsia="ru-RU"/>
        </w:rPr>
        <w:t xml:space="preserve"> навчального року не зафіксовано жодного нещасного випадку з учасниками </w:t>
      </w:r>
      <w:r w:rsidR="001B61F0" w:rsidRPr="00D65FED">
        <w:rPr>
          <w:rFonts w:ascii="Times New Roman" w:eastAsia="Times New Roman" w:hAnsi="Times New Roman"/>
          <w:sz w:val="28"/>
          <w:szCs w:val="28"/>
          <w:lang w:val="uk-UA" w:eastAsia="ru-RU"/>
        </w:rPr>
        <w:t>освітнього</w:t>
      </w:r>
      <w:r w:rsidRPr="00D65FED">
        <w:rPr>
          <w:rFonts w:ascii="Times New Roman" w:eastAsia="Times New Roman" w:hAnsi="Times New Roman"/>
          <w:sz w:val="28"/>
          <w:szCs w:val="28"/>
          <w:lang w:val="uk-UA" w:eastAsia="ru-RU"/>
        </w:rPr>
        <w:t xml:space="preserve"> процесу.</w:t>
      </w:r>
    </w:p>
    <w:p w:rsidR="00A36D31" w:rsidRDefault="008A3C02" w:rsidP="00E533BE">
      <w:pPr>
        <w:spacing w:after="0" w:line="240" w:lineRule="auto"/>
        <w:ind w:firstLine="708"/>
        <w:jc w:val="both"/>
        <w:rPr>
          <w:rFonts w:ascii="Times New Roman" w:eastAsia="Times New Roman" w:hAnsi="Times New Roman"/>
          <w:sz w:val="28"/>
          <w:szCs w:val="28"/>
          <w:lang w:val="uk-UA" w:eastAsia="ru-RU"/>
        </w:rPr>
      </w:pPr>
      <w:r w:rsidRPr="00D65FED">
        <w:rPr>
          <w:rFonts w:ascii="Times New Roman" w:eastAsia="Times New Roman" w:hAnsi="Times New Roman"/>
          <w:sz w:val="28"/>
          <w:szCs w:val="28"/>
          <w:lang w:val="uk-UA" w:eastAsia="ru-RU"/>
        </w:rPr>
        <w:t>У закладі створено умови для безпечного проведення освітн</w:t>
      </w:r>
      <w:r w:rsidR="001B61F0" w:rsidRPr="00D65FED">
        <w:rPr>
          <w:rFonts w:ascii="Times New Roman" w:eastAsia="Times New Roman" w:hAnsi="Times New Roman"/>
          <w:sz w:val="28"/>
          <w:szCs w:val="28"/>
          <w:lang w:val="uk-UA" w:eastAsia="ru-RU"/>
        </w:rPr>
        <w:t>ього процесу та праці співробітників ЗДО</w:t>
      </w:r>
      <w:r w:rsidRPr="00D65FED">
        <w:rPr>
          <w:rFonts w:ascii="Times New Roman" w:eastAsia="Times New Roman" w:hAnsi="Times New Roman"/>
          <w:sz w:val="28"/>
          <w:szCs w:val="28"/>
          <w:lang w:val="uk-UA" w:eastAsia="ru-RU"/>
        </w:rPr>
        <w:t>. У наявності вся нормативна база з охо</w:t>
      </w:r>
      <w:r w:rsidR="001B61F0" w:rsidRPr="00D65FED">
        <w:rPr>
          <w:rFonts w:ascii="Times New Roman" w:eastAsia="Times New Roman" w:hAnsi="Times New Roman"/>
          <w:sz w:val="28"/>
          <w:szCs w:val="28"/>
          <w:lang w:val="uk-UA" w:eastAsia="ru-RU"/>
        </w:rPr>
        <w:t xml:space="preserve">рони праці </w:t>
      </w:r>
      <w:r w:rsidRPr="00D65FED">
        <w:rPr>
          <w:rFonts w:ascii="Times New Roman" w:eastAsia="Times New Roman" w:hAnsi="Times New Roman"/>
          <w:sz w:val="28"/>
          <w:szCs w:val="28"/>
          <w:lang w:val="uk-UA" w:eastAsia="ru-RU"/>
        </w:rPr>
        <w:t>та пожежної безпеки. Заходи, передбачені планом, по збереженню та зміцненню м</w:t>
      </w:r>
      <w:r w:rsidR="00D65FED">
        <w:rPr>
          <w:rFonts w:ascii="Times New Roman" w:eastAsia="Times New Roman" w:hAnsi="Times New Roman"/>
          <w:sz w:val="28"/>
          <w:szCs w:val="28"/>
          <w:lang w:val="uk-UA" w:eastAsia="ru-RU"/>
        </w:rPr>
        <w:t>атеріальної бази виконані повністю.</w:t>
      </w:r>
      <w:r w:rsidR="00AE2C17">
        <w:rPr>
          <w:rFonts w:ascii="Times New Roman" w:eastAsia="Times New Roman" w:hAnsi="Times New Roman"/>
          <w:sz w:val="28"/>
          <w:szCs w:val="28"/>
          <w:lang w:val="uk-UA" w:eastAsia="ru-RU"/>
        </w:rPr>
        <w:t xml:space="preserve"> Для укриття</w:t>
      </w:r>
    </w:p>
    <w:p w:rsidR="00475F61" w:rsidRDefault="00AE2C17" w:rsidP="00AE2C17">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 час повітряної тривоги, в ЗДО є підвальне приміщення – </w:t>
      </w:r>
      <w:r w:rsidRPr="00AE2C17">
        <w:rPr>
          <w:rFonts w:ascii="Times New Roman" w:eastAsia="Times New Roman" w:hAnsi="Times New Roman"/>
          <w:sz w:val="28"/>
          <w:szCs w:val="28"/>
          <w:lang w:val="uk-UA" w:eastAsia="ru-RU"/>
        </w:rPr>
        <w:t>загальна площа 432,20 кв.м</w:t>
      </w:r>
      <w:r>
        <w:rPr>
          <w:rFonts w:ascii="Times New Roman" w:eastAsia="Times New Roman" w:hAnsi="Times New Roman"/>
          <w:sz w:val="28"/>
          <w:szCs w:val="28"/>
          <w:lang w:val="uk-UA" w:eastAsia="ru-RU"/>
        </w:rPr>
        <w:t xml:space="preserve">, </w:t>
      </w:r>
      <w:r w:rsidRPr="00AE2C17">
        <w:rPr>
          <w:rFonts w:ascii="Times New Roman" w:eastAsia="Times New Roman" w:hAnsi="Times New Roman"/>
          <w:sz w:val="28"/>
          <w:szCs w:val="28"/>
          <w:lang w:val="uk-UA" w:eastAsia="ru-RU"/>
        </w:rPr>
        <w:t xml:space="preserve">вхід </w:t>
      </w:r>
      <w:r>
        <w:rPr>
          <w:rFonts w:ascii="Times New Roman" w:eastAsia="Times New Roman" w:hAnsi="Times New Roman"/>
          <w:sz w:val="28"/>
          <w:szCs w:val="28"/>
          <w:lang w:val="uk-UA" w:eastAsia="ru-RU"/>
        </w:rPr>
        <w:t xml:space="preserve">до сховища </w:t>
      </w:r>
      <w:r w:rsidRPr="00AE2C17">
        <w:rPr>
          <w:rFonts w:ascii="Times New Roman" w:eastAsia="Times New Roman" w:hAnsi="Times New Roman"/>
          <w:sz w:val="28"/>
          <w:szCs w:val="28"/>
          <w:lang w:val="uk-UA" w:eastAsia="ru-RU"/>
        </w:rPr>
        <w:t>не захаращений, захищений від атмосферних опадів навісом</w:t>
      </w:r>
      <w:r>
        <w:rPr>
          <w:rFonts w:ascii="Times New Roman" w:eastAsia="Times New Roman" w:hAnsi="Times New Roman"/>
          <w:sz w:val="28"/>
          <w:szCs w:val="28"/>
          <w:lang w:val="uk-UA" w:eastAsia="ru-RU"/>
        </w:rPr>
        <w:t xml:space="preserve">, </w:t>
      </w:r>
      <w:r w:rsidRPr="00AE2C17">
        <w:rPr>
          <w:rFonts w:ascii="Times New Roman" w:eastAsia="Times New Roman" w:hAnsi="Times New Roman"/>
          <w:sz w:val="28"/>
          <w:szCs w:val="28"/>
          <w:lang w:val="uk-UA" w:eastAsia="ru-RU"/>
        </w:rPr>
        <w:t>електрообладнання справне</w:t>
      </w:r>
      <w:r>
        <w:rPr>
          <w:rFonts w:ascii="Times New Roman" w:eastAsia="Times New Roman" w:hAnsi="Times New Roman"/>
          <w:sz w:val="28"/>
          <w:szCs w:val="28"/>
          <w:lang w:val="uk-UA" w:eastAsia="ru-RU"/>
        </w:rPr>
        <w:t>. Сховище потребує капітального ремонту.</w:t>
      </w:r>
    </w:p>
    <w:p w:rsidR="00AE2C17" w:rsidRPr="00AE2C17" w:rsidRDefault="00AE2C17" w:rsidP="00AE2C17">
      <w:pPr>
        <w:spacing w:after="0" w:line="240" w:lineRule="auto"/>
        <w:jc w:val="both"/>
        <w:rPr>
          <w:rFonts w:ascii="Times New Roman" w:eastAsia="Times New Roman" w:hAnsi="Times New Roman"/>
          <w:b/>
          <w:i/>
          <w:sz w:val="28"/>
          <w:szCs w:val="28"/>
          <w:lang w:val="uk-UA" w:eastAsia="ru-RU"/>
        </w:rPr>
      </w:pPr>
      <w:r w:rsidRPr="00AE2C17">
        <w:rPr>
          <w:rFonts w:ascii="Times New Roman" w:eastAsia="Times New Roman" w:hAnsi="Times New Roman"/>
          <w:b/>
          <w:i/>
          <w:sz w:val="28"/>
          <w:szCs w:val="28"/>
          <w:lang w:val="uk-UA" w:eastAsia="ru-RU"/>
        </w:rPr>
        <w:t>РЕКОМЕНДОВАНО:</w:t>
      </w:r>
    </w:p>
    <w:p w:rsidR="00AE2C17" w:rsidRPr="00AE2C17" w:rsidRDefault="00AE2C17" w:rsidP="00AE2C17">
      <w:pPr>
        <w:spacing w:after="0" w:line="240" w:lineRule="auto"/>
        <w:jc w:val="both"/>
        <w:rPr>
          <w:rFonts w:ascii="Times New Roman" w:eastAsia="Times New Roman" w:hAnsi="Times New Roman"/>
          <w:i/>
          <w:sz w:val="28"/>
          <w:szCs w:val="28"/>
          <w:lang w:val="uk-UA" w:eastAsia="ru-RU"/>
        </w:rPr>
      </w:pPr>
      <w:r w:rsidRPr="00AE2C17">
        <w:rPr>
          <w:rFonts w:ascii="Times New Roman" w:eastAsia="Times New Roman" w:hAnsi="Times New Roman"/>
          <w:i/>
          <w:sz w:val="28"/>
          <w:szCs w:val="28"/>
          <w:lang w:val="uk-UA" w:eastAsia="ru-RU"/>
        </w:rPr>
        <w:t>1. Капітальний ремонт підвального приміщення.</w:t>
      </w:r>
    </w:p>
    <w:p w:rsidR="00AE2C17" w:rsidRPr="00AE2C17" w:rsidRDefault="00AE2C17" w:rsidP="00AE2C17">
      <w:pPr>
        <w:spacing w:after="0" w:line="240" w:lineRule="auto"/>
        <w:jc w:val="both"/>
        <w:rPr>
          <w:rFonts w:ascii="Times New Roman" w:eastAsia="Times New Roman" w:hAnsi="Times New Roman"/>
          <w:i/>
          <w:sz w:val="28"/>
          <w:szCs w:val="28"/>
          <w:lang w:val="uk-UA" w:eastAsia="ru-RU"/>
        </w:rPr>
      </w:pPr>
      <w:r w:rsidRPr="00AE2C17">
        <w:rPr>
          <w:rFonts w:ascii="Times New Roman" w:eastAsia="Times New Roman" w:hAnsi="Times New Roman"/>
          <w:i/>
          <w:sz w:val="28"/>
          <w:szCs w:val="28"/>
          <w:lang w:val="uk-UA" w:eastAsia="ru-RU"/>
        </w:rPr>
        <w:t>2. Встановлення системи вентиляції.</w:t>
      </w:r>
    </w:p>
    <w:p w:rsidR="00AE2C17" w:rsidRPr="00AE2C17" w:rsidRDefault="00AE2C17" w:rsidP="00AE2C17">
      <w:pPr>
        <w:spacing w:after="0" w:line="240" w:lineRule="auto"/>
        <w:jc w:val="both"/>
        <w:rPr>
          <w:rFonts w:ascii="Times New Roman" w:eastAsia="Times New Roman" w:hAnsi="Times New Roman"/>
          <w:i/>
          <w:sz w:val="28"/>
          <w:szCs w:val="28"/>
          <w:lang w:val="uk-UA" w:eastAsia="ru-RU"/>
        </w:rPr>
      </w:pPr>
      <w:r w:rsidRPr="00AE2C17">
        <w:rPr>
          <w:rFonts w:ascii="Times New Roman" w:eastAsia="Times New Roman" w:hAnsi="Times New Roman"/>
          <w:i/>
          <w:sz w:val="28"/>
          <w:szCs w:val="28"/>
          <w:lang w:val="uk-UA" w:eastAsia="ru-RU"/>
        </w:rPr>
        <w:t>3. Обладнання системою водопостачання.</w:t>
      </w:r>
    </w:p>
    <w:p w:rsidR="00AE2C17" w:rsidRPr="00AE2C17" w:rsidRDefault="00AE2C17" w:rsidP="00AE2C17">
      <w:pPr>
        <w:spacing w:after="0" w:line="240" w:lineRule="auto"/>
        <w:jc w:val="both"/>
        <w:rPr>
          <w:rFonts w:ascii="Times New Roman" w:eastAsia="Times New Roman" w:hAnsi="Times New Roman"/>
          <w:i/>
          <w:sz w:val="28"/>
          <w:szCs w:val="28"/>
          <w:lang w:val="uk-UA" w:eastAsia="ru-RU"/>
        </w:rPr>
      </w:pPr>
      <w:r w:rsidRPr="00AE2C17">
        <w:rPr>
          <w:rFonts w:ascii="Times New Roman" w:eastAsia="Times New Roman" w:hAnsi="Times New Roman"/>
          <w:i/>
          <w:sz w:val="28"/>
          <w:szCs w:val="28"/>
          <w:lang w:val="uk-UA" w:eastAsia="ru-RU"/>
        </w:rPr>
        <w:t>4. Виведення каналізаційної системи.</w:t>
      </w:r>
    </w:p>
    <w:p w:rsidR="00475F61" w:rsidRDefault="00AE2C17" w:rsidP="00AE2C17">
      <w:pPr>
        <w:spacing w:after="0" w:line="240" w:lineRule="auto"/>
        <w:ind w:firstLine="708"/>
        <w:jc w:val="both"/>
        <w:rPr>
          <w:rFonts w:ascii="Times New Roman" w:eastAsia="Times New Roman" w:hAnsi="Times New Roman"/>
          <w:sz w:val="28"/>
          <w:szCs w:val="28"/>
          <w:lang w:val="uk-UA" w:eastAsia="ru-RU"/>
        </w:rPr>
      </w:pPr>
      <w:r w:rsidRPr="00AE2C17">
        <w:rPr>
          <w:rFonts w:ascii="Times New Roman" w:eastAsia="Times New Roman" w:hAnsi="Times New Roman"/>
          <w:sz w:val="28"/>
          <w:szCs w:val="28"/>
          <w:lang w:val="uk-UA" w:eastAsia="ru-RU"/>
        </w:rPr>
        <w:tab/>
      </w:r>
    </w:p>
    <w:p w:rsidR="00113F3D" w:rsidRDefault="00113F3D" w:rsidP="00E533BE">
      <w:pPr>
        <w:spacing w:after="0" w:line="240" w:lineRule="auto"/>
        <w:ind w:firstLine="708"/>
        <w:jc w:val="both"/>
        <w:rPr>
          <w:rFonts w:ascii="Times New Roman" w:eastAsia="Times New Roman" w:hAnsi="Times New Roman"/>
          <w:sz w:val="28"/>
          <w:szCs w:val="28"/>
          <w:lang w:val="uk-UA" w:eastAsia="ru-RU"/>
        </w:rPr>
      </w:pPr>
    </w:p>
    <w:p w:rsidR="00113F3D" w:rsidRDefault="00113F3D" w:rsidP="00E533BE">
      <w:pPr>
        <w:spacing w:after="0" w:line="240" w:lineRule="auto"/>
        <w:ind w:firstLine="708"/>
        <w:jc w:val="both"/>
        <w:rPr>
          <w:rFonts w:ascii="Times New Roman" w:eastAsia="Times New Roman" w:hAnsi="Times New Roman"/>
          <w:sz w:val="28"/>
          <w:szCs w:val="28"/>
          <w:lang w:val="uk-UA" w:eastAsia="ru-RU"/>
        </w:rPr>
      </w:pPr>
    </w:p>
    <w:p w:rsidR="00113F3D" w:rsidRDefault="00113F3D" w:rsidP="00E533BE">
      <w:pPr>
        <w:spacing w:after="0" w:line="240" w:lineRule="auto"/>
        <w:ind w:firstLine="708"/>
        <w:jc w:val="both"/>
        <w:rPr>
          <w:rFonts w:ascii="Times New Roman" w:eastAsia="Times New Roman" w:hAnsi="Times New Roman"/>
          <w:sz w:val="28"/>
          <w:szCs w:val="28"/>
          <w:lang w:val="uk-UA" w:eastAsia="ru-RU"/>
        </w:rPr>
      </w:pPr>
    </w:p>
    <w:p w:rsidR="00113F3D" w:rsidRDefault="00113F3D" w:rsidP="00E533BE">
      <w:pPr>
        <w:spacing w:after="0" w:line="240" w:lineRule="auto"/>
        <w:ind w:firstLine="708"/>
        <w:jc w:val="both"/>
        <w:rPr>
          <w:rFonts w:ascii="Times New Roman" w:eastAsia="Times New Roman" w:hAnsi="Times New Roman"/>
          <w:sz w:val="28"/>
          <w:szCs w:val="28"/>
          <w:lang w:val="uk-UA" w:eastAsia="ru-RU"/>
        </w:rPr>
      </w:pPr>
    </w:p>
    <w:p w:rsidR="00113F3D" w:rsidRDefault="00113F3D" w:rsidP="00AE2C17">
      <w:pPr>
        <w:spacing w:after="0" w:line="240" w:lineRule="auto"/>
        <w:jc w:val="both"/>
        <w:rPr>
          <w:rFonts w:ascii="Times New Roman" w:eastAsia="Times New Roman" w:hAnsi="Times New Roman"/>
          <w:sz w:val="28"/>
          <w:szCs w:val="28"/>
          <w:lang w:val="uk-UA" w:eastAsia="ru-RU"/>
        </w:rPr>
      </w:pPr>
    </w:p>
    <w:p w:rsidR="00AE2C17" w:rsidRPr="00E533BE" w:rsidRDefault="00AE2C17" w:rsidP="00AE2C17">
      <w:pPr>
        <w:spacing w:after="0" w:line="240" w:lineRule="auto"/>
        <w:jc w:val="both"/>
        <w:rPr>
          <w:rFonts w:ascii="Times New Roman" w:eastAsia="Times New Roman" w:hAnsi="Times New Roman"/>
          <w:sz w:val="28"/>
          <w:szCs w:val="28"/>
          <w:lang w:val="uk-UA" w:eastAsia="ru-RU"/>
        </w:rPr>
      </w:pPr>
    </w:p>
    <w:p w:rsidR="001B61F0" w:rsidRDefault="001B61F0" w:rsidP="001B61F0">
      <w:pPr>
        <w:spacing w:after="0" w:line="240" w:lineRule="auto"/>
        <w:jc w:val="center"/>
        <w:rPr>
          <w:rFonts w:ascii="Times New Roman" w:hAnsi="Times New Roman"/>
          <w:b/>
          <w:bCs/>
          <w:i/>
          <w:sz w:val="28"/>
          <w:szCs w:val="28"/>
          <w:lang w:val="uk-UA"/>
        </w:rPr>
      </w:pPr>
      <w:r w:rsidRPr="00D65FED">
        <w:rPr>
          <w:rFonts w:ascii="Times New Roman" w:hAnsi="Times New Roman"/>
          <w:b/>
          <w:bCs/>
          <w:i/>
          <w:sz w:val="28"/>
          <w:szCs w:val="28"/>
          <w:lang w:val="uk-UA"/>
        </w:rPr>
        <w:lastRenderedPageBreak/>
        <w:t>Фізкультурно-оздоровча робота та медичне обслуговування</w:t>
      </w:r>
    </w:p>
    <w:p w:rsidR="00B87CBC" w:rsidRPr="00D65FED" w:rsidRDefault="00B87CBC" w:rsidP="001B61F0">
      <w:pPr>
        <w:spacing w:after="0" w:line="240" w:lineRule="auto"/>
        <w:jc w:val="center"/>
        <w:rPr>
          <w:rFonts w:ascii="Times New Roman" w:hAnsi="Times New Roman"/>
          <w:b/>
          <w:bCs/>
          <w:i/>
          <w:sz w:val="28"/>
          <w:szCs w:val="28"/>
          <w:lang w:val="uk-UA"/>
        </w:rPr>
      </w:pPr>
    </w:p>
    <w:p w:rsidR="001B61F0" w:rsidRPr="002A2A52" w:rsidRDefault="00A36D31" w:rsidP="001B61F0">
      <w:pPr>
        <w:spacing w:after="0" w:line="240" w:lineRule="auto"/>
        <w:ind w:firstLine="720"/>
        <w:jc w:val="both"/>
        <w:rPr>
          <w:rFonts w:ascii="Times New Roman" w:hAnsi="Times New Roman"/>
          <w:sz w:val="28"/>
          <w:szCs w:val="28"/>
        </w:rPr>
      </w:pPr>
      <w:r w:rsidRPr="002A2A52">
        <w:rPr>
          <w:rFonts w:ascii="Times New Roman" w:hAnsi="Times New Roman"/>
          <w:sz w:val="28"/>
          <w:szCs w:val="28"/>
        </w:rPr>
        <w:t>Пріоритетними у 20</w:t>
      </w:r>
      <w:r w:rsidR="00A63369">
        <w:rPr>
          <w:rFonts w:ascii="Times New Roman" w:hAnsi="Times New Roman"/>
          <w:sz w:val="28"/>
          <w:szCs w:val="28"/>
          <w:lang w:val="uk-UA"/>
        </w:rPr>
        <w:t>22</w:t>
      </w:r>
      <w:r w:rsidR="001B61F0" w:rsidRPr="002A2A52">
        <w:rPr>
          <w:rFonts w:ascii="Times New Roman" w:hAnsi="Times New Roman"/>
          <w:sz w:val="28"/>
          <w:szCs w:val="28"/>
          <w:lang w:val="uk-UA"/>
        </w:rPr>
        <w:t>/</w:t>
      </w:r>
      <w:r w:rsidR="00687E68" w:rsidRPr="002A2A52">
        <w:rPr>
          <w:rFonts w:ascii="Times New Roman" w:hAnsi="Times New Roman"/>
          <w:sz w:val="28"/>
          <w:szCs w:val="28"/>
        </w:rPr>
        <w:t>20</w:t>
      </w:r>
      <w:r w:rsidR="00A63369">
        <w:rPr>
          <w:rFonts w:ascii="Times New Roman" w:hAnsi="Times New Roman"/>
          <w:sz w:val="28"/>
          <w:szCs w:val="28"/>
          <w:lang w:val="uk-UA"/>
        </w:rPr>
        <w:t>23</w:t>
      </w:r>
      <w:r w:rsidR="001B61F0" w:rsidRPr="002A2A52">
        <w:rPr>
          <w:rFonts w:ascii="Times New Roman" w:hAnsi="Times New Roman"/>
          <w:sz w:val="28"/>
          <w:szCs w:val="28"/>
        </w:rPr>
        <w:t xml:space="preserve"> навчальному році були і залишаються здоров’язберігаючі аспекти. Фізкультурно-оздоровча робота в закладі організовується відповідно до Базового компонента дошкільної освіти України (нова редакція), Освітньої програми для дітей від 2 до 7 років «Дитина»,  інструктивно-методичн</w:t>
      </w:r>
      <w:r w:rsidR="009F0D5A" w:rsidRPr="002A2A52">
        <w:rPr>
          <w:rFonts w:ascii="Times New Roman" w:hAnsi="Times New Roman"/>
          <w:sz w:val="28"/>
          <w:szCs w:val="28"/>
        </w:rPr>
        <w:t>ого листа МОНУ від 02.09.2016 №1/9-456 р.</w:t>
      </w:r>
      <w:r w:rsidR="001B61F0" w:rsidRPr="002A2A52">
        <w:rPr>
          <w:rFonts w:ascii="Times New Roman" w:hAnsi="Times New Roman"/>
          <w:sz w:val="28"/>
          <w:szCs w:val="28"/>
        </w:rPr>
        <w:t xml:space="preserve">«Щодо організаціі фізкультурно-оздоровчої роботи в дошкільних навчальних закладах».  </w:t>
      </w:r>
    </w:p>
    <w:p w:rsidR="001B61F0" w:rsidRPr="009F0D5A" w:rsidRDefault="001B61F0" w:rsidP="001B61F0">
      <w:pPr>
        <w:spacing w:after="0" w:line="240" w:lineRule="auto"/>
        <w:ind w:firstLine="720"/>
        <w:jc w:val="both"/>
        <w:rPr>
          <w:rFonts w:ascii="Times New Roman" w:hAnsi="Times New Roman"/>
          <w:sz w:val="28"/>
          <w:szCs w:val="28"/>
          <w:lang w:val="uk-UA"/>
        </w:rPr>
      </w:pPr>
      <w:r w:rsidRPr="009F0D5A">
        <w:rPr>
          <w:rFonts w:ascii="Times New Roman" w:hAnsi="Times New Roman"/>
          <w:sz w:val="28"/>
          <w:szCs w:val="28"/>
        </w:rPr>
        <w:t>Варто зазначити, що в закладі створені сприятливі умови для збереження фізичного та психологічного здоров’я вихованців</w:t>
      </w:r>
      <w:r w:rsidRPr="009F0D5A">
        <w:rPr>
          <w:rFonts w:ascii="Times New Roman" w:hAnsi="Times New Roman"/>
          <w:sz w:val="28"/>
          <w:szCs w:val="28"/>
          <w:lang w:val="uk-UA"/>
        </w:rPr>
        <w:t xml:space="preserve">. </w:t>
      </w:r>
      <w:r w:rsidRPr="009F0D5A">
        <w:rPr>
          <w:rFonts w:ascii="Times New Roman" w:hAnsi="Times New Roman"/>
          <w:sz w:val="28"/>
          <w:szCs w:val="28"/>
        </w:rPr>
        <w:t xml:space="preserve">У наявності спортивне обладнання, інвентар, дидактичний матеріал. В методичному кабінеті достатня кількість літератури з фізичного виховання та оздоровлення дошкільнят. Всім дітям закуплено спортивну форму (шорти, футболки) та чешки. Для занять на свіжому повітрі облаштовано ігрові майданчики. </w:t>
      </w:r>
      <w:r w:rsidRPr="009F0D5A">
        <w:rPr>
          <w:rFonts w:ascii="Times New Roman" w:hAnsi="Times New Roman"/>
          <w:sz w:val="28"/>
          <w:szCs w:val="28"/>
          <w:lang w:val="uk-UA"/>
        </w:rPr>
        <w:t>Проте потребує облаштування с</w:t>
      </w:r>
      <w:r w:rsidRPr="009F0D5A">
        <w:rPr>
          <w:rFonts w:ascii="Times New Roman" w:hAnsi="Times New Roman"/>
          <w:sz w:val="28"/>
          <w:szCs w:val="28"/>
        </w:rPr>
        <w:t>портивний майданчик</w:t>
      </w:r>
      <w:r w:rsidRPr="009F0D5A">
        <w:rPr>
          <w:rFonts w:ascii="Times New Roman" w:hAnsi="Times New Roman"/>
          <w:sz w:val="28"/>
          <w:szCs w:val="28"/>
          <w:lang w:val="uk-UA"/>
        </w:rPr>
        <w:t>.</w:t>
      </w:r>
    </w:p>
    <w:p w:rsidR="001B61F0" w:rsidRPr="009F0D5A" w:rsidRDefault="001B61F0" w:rsidP="001B61F0">
      <w:pPr>
        <w:spacing w:after="0" w:line="240" w:lineRule="auto"/>
        <w:ind w:firstLine="720"/>
        <w:jc w:val="both"/>
        <w:rPr>
          <w:rFonts w:ascii="Times New Roman" w:hAnsi="Times New Roman"/>
          <w:sz w:val="28"/>
          <w:szCs w:val="28"/>
        </w:rPr>
      </w:pPr>
      <w:r w:rsidRPr="009F0D5A">
        <w:rPr>
          <w:rFonts w:ascii="Times New Roman" w:hAnsi="Times New Roman"/>
          <w:sz w:val="28"/>
          <w:szCs w:val="28"/>
        </w:rPr>
        <w:t>Спортивне обладнання має естетичний вигляд, відповідає санітарно–гігієнічним вимогам та розміщено в доступному для дітей місці.</w:t>
      </w:r>
    </w:p>
    <w:p w:rsidR="001B61F0" w:rsidRPr="009F0D5A" w:rsidRDefault="001B61F0" w:rsidP="001B61F0">
      <w:pPr>
        <w:spacing w:after="0" w:line="240" w:lineRule="auto"/>
        <w:ind w:firstLine="720"/>
        <w:jc w:val="both"/>
        <w:rPr>
          <w:rFonts w:ascii="Times New Roman" w:hAnsi="Times New Roman"/>
          <w:sz w:val="28"/>
          <w:szCs w:val="28"/>
          <w:lang w:val="uk-UA"/>
        </w:rPr>
      </w:pPr>
      <w:r w:rsidRPr="009F0D5A">
        <w:rPr>
          <w:rFonts w:ascii="Times New Roman" w:hAnsi="Times New Roman"/>
          <w:sz w:val="28"/>
          <w:szCs w:val="28"/>
        </w:rPr>
        <w:t>Отже, можна стверджувати, що в закладі та групах створені належні умови для ефективного здійснення фізкультурно-оздоровчої роботи, збереже</w:t>
      </w:r>
      <w:r w:rsidR="00E533BE">
        <w:rPr>
          <w:rFonts w:ascii="Times New Roman" w:hAnsi="Times New Roman"/>
          <w:sz w:val="28"/>
          <w:szCs w:val="28"/>
        </w:rPr>
        <w:t>ння та зміцнення здоров’я дітей</w:t>
      </w:r>
      <w:r w:rsidR="00E533BE">
        <w:rPr>
          <w:rFonts w:ascii="Times New Roman" w:hAnsi="Times New Roman"/>
          <w:sz w:val="28"/>
          <w:szCs w:val="28"/>
          <w:lang w:val="uk-UA"/>
        </w:rPr>
        <w:t>.</w:t>
      </w:r>
    </w:p>
    <w:p w:rsidR="001B61F0" w:rsidRPr="009F0D5A" w:rsidRDefault="001B61F0" w:rsidP="001B61F0">
      <w:pPr>
        <w:spacing w:after="0" w:line="240" w:lineRule="auto"/>
        <w:ind w:firstLine="708"/>
        <w:jc w:val="both"/>
        <w:rPr>
          <w:rFonts w:ascii="Times New Roman" w:hAnsi="Times New Roman"/>
          <w:sz w:val="28"/>
          <w:szCs w:val="28"/>
          <w:lang w:val="uk-UA"/>
        </w:rPr>
      </w:pPr>
      <w:r w:rsidRPr="009F0D5A">
        <w:rPr>
          <w:rFonts w:ascii="Times New Roman" w:hAnsi="Times New Roman"/>
          <w:sz w:val="28"/>
          <w:szCs w:val="28"/>
          <w:lang w:val="uk-UA"/>
        </w:rPr>
        <w:t xml:space="preserve">Велику увагу протягом навчального року колектив </w:t>
      </w:r>
      <w:r w:rsidR="009F0D5A" w:rsidRPr="009F0D5A">
        <w:rPr>
          <w:rFonts w:ascii="Times New Roman" w:hAnsi="Times New Roman"/>
          <w:sz w:val="28"/>
          <w:szCs w:val="28"/>
          <w:lang w:val="uk-UA"/>
        </w:rPr>
        <w:t>закладу дошкільної освіти</w:t>
      </w:r>
      <w:r w:rsidRPr="009F0D5A">
        <w:rPr>
          <w:rFonts w:ascii="Times New Roman" w:hAnsi="Times New Roman"/>
          <w:sz w:val="28"/>
          <w:szCs w:val="28"/>
          <w:lang w:val="uk-UA"/>
        </w:rPr>
        <w:t xml:space="preserve"> приділив формуванню здоров’язберігаючої компетентності дітей. Ефективність оздоровчих заходів визначалася тим, що поєднувалася тривала комплексна оздоровчо-профілактична робота з педагогічними заходами в умовах звичайного режиму життя дошкільників. Адмініст</w:t>
      </w:r>
      <w:r w:rsidR="009F0D5A" w:rsidRPr="009F0D5A">
        <w:rPr>
          <w:rFonts w:ascii="Times New Roman" w:hAnsi="Times New Roman"/>
          <w:sz w:val="28"/>
          <w:szCs w:val="28"/>
          <w:lang w:val="uk-UA"/>
        </w:rPr>
        <w:t>рація закладу, педагоги, медичні сестри</w:t>
      </w:r>
      <w:r w:rsidRPr="009F0D5A">
        <w:rPr>
          <w:rFonts w:ascii="Times New Roman" w:hAnsi="Times New Roman"/>
          <w:sz w:val="28"/>
          <w:szCs w:val="28"/>
          <w:lang w:val="uk-UA"/>
        </w:rPr>
        <w:t>, здійснюють постійний моніторинг стану здоров’я дітей, захворюваності, організації раціонального харчування, контроль за виконанням оздоро</w:t>
      </w:r>
      <w:r w:rsidR="009F0D5A">
        <w:rPr>
          <w:rFonts w:ascii="Times New Roman" w:hAnsi="Times New Roman"/>
          <w:sz w:val="28"/>
          <w:szCs w:val="28"/>
          <w:lang w:val="uk-UA"/>
        </w:rPr>
        <w:t>вчих заходів та підтримують інтерес дітей</w:t>
      </w:r>
      <w:r w:rsidRPr="009F0D5A">
        <w:rPr>
          <w:rFonts w:ascii="Times New Roman" w:hAnsi="Times New Roman"/>
          <w:sz w:val="28"/>
          <w:szCs w:val="28"/>
          <w:lang w:val="uk-UA"/>
        </w:rPr>
        <w:t xml:space="preserve"> до власного здоров’я. </w:t>
      </w:r>
    </w:p>
    <w:p w:rsidR="001B61F0" w:rsidRPr="009F0D5A" w:rsidRDefault="00557EAE" w:rsidP="001B61F0">
      <w:pPr>
        <w:spacing w:after="0" w:line="240" w:lineRule="auto"/>
        <w:ind w:firstLine="708"/>
        <w:jc w:val="both"/>
        <w:rPr>
          <w:rFonts w:ascii="Times New Roman" w:hAnsi="Times New Roman"/>
          <w:sz w:val="28"/>
          <w:szCs w:val="28"/>
          <w:lang w:val="uk-UA"/>
        </w:rPr>
      </w:pPr>
      <w:r w:rsidRPr="009F0D5A">
        <w:rPr>
          <w:rFonts w:ascii="Times New Roman" w:hAnsi="Times New Roman"/>
          <w:sz w:val="28"/>
          <w:szCs w:val="28"/>
          <w:lang w:val="uk-UA"/>
        </w:rPr>
        <w:t>Упродовж року старшими медичнимисестрами здійснювалась</w:t>
      </w:r>
      <w:r w:rsidR="001B61F0" w:rsidRPr="009F0D5A">
        <w:rPr>
          <w:rFonts w:ascii="Times New Roman" w:hAnsi="Times New Roman"/>
          <w:sz w:val="28"/>
          <w:szCs w:val="28"/>
          <w:lang w:val="uk-UA"/>
        </w:rPr>
        <w:t xml:space="preserve"> оцінка організації рухового режиму, проведення різних фо</w:t>
      </w:r>
      <w:r w:rsidRPr="009F0D5A">
        <w:rPr>
          <w:rFonts w:ascii="Times New Roman" w:hAnsi="Times New Roman"/>
          <w:sz w:val="28"/>
          <w:szCs w:val="28"/>
          <w:lang w:val="uk-UA"/>
        </w:rPr>
        <w:t xml:space="preserve">рм роботи з фізичного виховання. </w:t>
      </w:r>
      <w:r w:rsidR="00E533BE">
        <w:rPr>
          <w:rFonts w:ascii="Times New Roman" w:hAnsi="Times New Roman"/>
          <w:sz w:val="28"/>
          <w:szCs w:val="28"/>
          <w:lang w:val="uk-UA"/>
        </w:rPr>
        <w:t>Виховател</w:t>
      </w:r>
      <w:r w:rsidR="00A0657C">
        <w:rPr>
          <w:rFonts w:ascii="Times New Roman" w:hAnsi="Times New Roman"/>
          <w:sz w:val="28"/>
          <w:szCs w:val="28"/>
          <w:lang w:val="uk-UA"/>
        </w:rPr>
        <w:t>і</w:t>
      </w:r>
      <w:r w:rsidR="00E533BE">
        <w:rPr>
          <w:rFonts w:ascii="Times New Roman" w:hAnsi="Times New Roman"/>
          <w:sz w:val="28"/>
          <w:szCs w:val="28"/>
          <w:lang w:val="uk-UA"/>
        </w:rPr>
        <w:t>-методист</w:t>
      </w:r>
      <w:r w:rsidR="00A0657C">
        <w:rPr>
          <w:rFonts w:ascii="Times New Roman" w:hAnsi="Times New Roman"/>
          <w:sz w:val="28"/>
          <w:szCs w:val="28"/>
          <w:lang w:val="uk-UA"/>
        </w:rPr>
        <w:t>и</w:t>
      </w:r>
      <w:r w:rsidRPr="009F0D5A">
        <w:rPr>
          <w:rFonts w:ascii="Times New Roman" w:hAnsi="Times New Roman"/>
          <w:sz w:val="28"/>
          <w:szCs w:val="28"/>
          <w:lang w:val="uk-UA"/>
        </w:rPr>
        <w:t>Романюк Н.А.</w:t>
      </w:r>
      <w:r w:rsidR="00E533BE">
        <w:rPr>
          <w:rFonts w:ascii="Times New Roman" w:hAnsi="Times New Roman"/>
          <w:sz w:val="28"/>
          <w:szCs w:val="28"/>
          <w:lang w:val="uk-UA"/>
        </w:rPr>
        <w:t>, Куліш Н.В.</w:t>
      </w:r>
      <w:r w:rsidR="001B61F0" w:rsidRPr="009F0D5A">
        <w:rPr>
          <w:rFonts w:ascii="Times New Roman" w:hAnsi="Times New Roman"/>
          <w:sz w:val="28"/>
          <w:szCs w:val="28"/>
          <w:lang w:val="uk-UA"/>
        </w:rPr>
        <w:t>контролювали</w:t>
      </w:r>
      <w:r w:rsidR="009F0D5A">
        <w:rPr>
          <w:rFonts w:ascii="Times New Roman" w:hAnsi="Times New Roman"/>
          <w:sz w:val="28"/>
          <w:szCs w:val="28"/>
          <w:lang w:val="uk-UA"/>
        </w:rPr>
        <w:t xml:space="preserve"> заняття з фізичного розвитку</w:t>
      </w:r>
      <w:r w:rsidR="001B61F0" w:rsidRPr="009F0D5A">
        <w:rPr>
          <w:rFonts w:ascii="Times New Roman" w:hAnsi="Times New Roman"/>
          <w:sz w:val="28"/>
          <w:szCs w:val="28"/>
          <w:lang w:val="uk-UA"/>
        </w:rPr>
        <w:t>, їх доцільність, систематичність, тривалість, розподіл часу між структурними частинами, програмовий зміст, послідовність дібраних форм роботи з дітьми, їхнє дозуван</w:t>
      </w:r>
      <w:r w:rsidRPr="009F0D5A">
        <w:rPr>
          <w:rFonts w:ascii="Times New Roman" w:hAnsi="Times New Roman"/>
          <w:sz w:val="28"/>
          <w:szCs w:val="28"/>
          <w:lang w:val="uk-UA"/>
        </w:rPr>
        <w:t>н</w:t>
      </w:r>
      <w:r w:rsidR="001B61F0" w:rsidRPr="009F0D5A">
        <w:rPr>
          <w:rFonts w:ascii="Times New Roman" w:hAnsi="Times New Roman"/>
          <w:sz w:val="28"/>
          <w:szCs w:val="28"/>
          <w:lang w:val="uk-UA"/>
        </w:rPr>
        <w:t>я, раціональність вибору способів організації дітей та використання інвентарю, відповідність вибору теми і змісту заходів, окресленим завданням та обраній формі проведення, ступінь реалізації поставлених завдань.</w:t>
      </w:r>
    </w:p>
    <w:p w:rsidR="00557EAE" w:rsidRPr="009F0D5A" w:rsidRDefault="008031A6" w:rsidP="001F51CA">
      <w:pPr>
        <w:tabs>
          <w:tab w:val="left" w:pos="55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Приорі</w:t>
      </w:r>
      <w:r w:rsidR="00557EAE" w:rsidRPr="009F0D5A">
        <w:rPr>
          <w:rFonts w:ascii="Times New Roman" w:hAnsi="Times New Roman"/>
          <w:sz w:val="28"/>
          <w:szCs w:val="28"/>
          <w:lang w:val="uk-UA"/>
        </w:rPr>
        <w:t xml:space="preserve">тетними були і залишаються використання нетрадиційних форм та методів оздоровлення дошкільників та здоров’язберігаючі аспекти. Створена система оздоровчих та фізкультурних заходів щодо формування у дітей мотивації здоров’я і навичок здорового способу життя. </w:t>
      </w:r>
    </w:p>
    <w:p w:rsidR="00F34DCA" w:rsidRDefault="00F34DCA" w:rsidP="00D873B2">
      <w:pPr>
        <w:spacing w:after="0" w:line="240" w:lineRule="auto"/>
        <w:jc w:val="both"/>
        <w:rPr>
          <w:rFonts w:ascii="Times New Roman" w:hAnsi="Times New Roman"/>
          <w:sz w:val="28"/>
          <w:szCs w:val="28"/>
          <w:lang w:val="uk-UA"/>
        </w:rPr>
      </w:pPr>
    </w:p>
    <w:p w:rsidR="008031A6" w:rsidRPr="008031A6" w:rsidRDefault="00557EAE" w:rsidP="008031A6">
      <w:pPr>
        <w:spacing w:after="0" w:line="240" w:lineRule="auto"/>
        <w:jc w:val="both"/>
        <w:rPr>
          <w:rFonts w:ascii="Times New Roman" w:eastAsia="Times New Roman" w:hAnsi="Times New Roman"/>
          <w:sz w:val="28"/>
          <w:szCs w:val="28"/>
          <w:lang w:val="uk-UA" w:eastAsia="ru-RU"/>
        </w:rPr>
      </w:pPr>
      <w:r w:rsidRPr="009F0D5A">
        <w:rPr>
          <w:rFonts w:ascii="Times New Roman" w:hAnsi="Times New Roman"/>
          <w:sz w:val="28"/>
          <w:szCs w:val="28"/>
          <w:lang w:val="uk-UA"/>
        </w:rPr>
        <w:lastRenderedPageBreak/>
        <w:t>Фізкультурно-оздоровча робота в ЗДО проводиться на високому рівні. Систему фізкультурних занять доповнюють спортивні свята</w:t>
      </w:r>
      <w:r w:rsidR="009F0D5A" w:rsidRPr="009F0D5A">
        <w:rPr>
          <w:rFonts w:ascii="Times New Roman" w:hAnsi="Times New Roman"/>
          <w:sz w:val="28"/>
          <w:szCs w:val="28"/>
          <w:lang w:val="uk-UA"/>
        </w:rPr>
        <w:t xml:space="preserve"> та розваги: </w:t>
      </w:r>
    </w:p>
    <w:p w:rsidR="008031A6" w:rsidRPr="008031A6" w:rsidRDefault="008031A6" w:rsidP="00082722">
      <w:pPr>
        <w:pStyle w:val="af1"/>
        <w:numPr>
          <w:ilvl w:val="0"/>
          <w:numId w:val="30"/>
        </w:numPr>
        <w:spacing w:after="0" w:line="240" w:lineRule="auto"/>
        <w:jc w:val="both"/>
        <w:rPr>
          <w:rFonts w:ascii="Times New Roman" w:hAnsi="Times New Roman"/>
          <w:sz w:val="28"/>
          <w:szCs w:val="28"/>
          <w:lang w:val="uk-UA"/>
        </w:rPr>
      </w:pPr>
      <w:r w:rsidRPr="008031A6">
        <w:rPr>
          <w:rFonts w:ascii="Times New Roman" w:hAnsi="Times New Roman"/>
          <w:sz w:val="28"/>
          <w:szCs w:val="28"/>
          <w:lang w:val="uk-UA"/>
        </w:rPr>
        <w:t>Ранній вік</w:t>
      </w:r>
      <w:r>
        <w:rPr>
          <w:rFonts w:ascii="Times New Roman" w:hAnsi="Times New Roman"/>
          <w:sz w:val="28"/>
          <w:szCs w:val="28"/>
          <w:lang w:val="uk-UA"/>
        </w:rPr>
        <w:t xml:space="preserve"> та молодші групи</w:t>
      </w:r>
      <w:r w:rsidRPr="008031A6">
        <w:rPr>
          <w:rFonts w:ascii="Times New Roman" w:hAnsi="Times New Roman"/>
          <w:sz w:val="28"/>
          <w:szCs w:val="28"/>
          <w:lang w:val="uk-UA"/>
        </w:rPr>
        <w:t>: «Ми веселі малюки, з спортом дружим залюбки»</w:t>
      </w:r>
      <w:r>
        <w:rPr>
          <w:rFonts w:ascii="Times New Roman" w:hAnsi="Times New Roman"/>
          <w:sz w:val="28"/>
          <w:szCs w:val="28"/>
          <w:lang w:val="uk-UA"/>
        </w:rPr>
        <w:t xml:space="preserve">, «Вітаміни </w:t>
      </w:r>
      <w:r w:rsidRPr="008031A6">
        <w:rPr>
          <w:rFonts w:ascii="Times New Roman" w:hAnsi="Times New Roman"/>
          <w:sz w:val="28"/>
          <w:szCs w:val="28"/>
          <w:lang w:val="uk-UA"/>
        </w:rPr>
        <w:t>смачненькі - діти здоровенькі»</w:t>
      </w:r>
      <w:r>
        <w:rPr>
          <w:rFonts w:ascii="Times New Roman" w:hAnsi="Times New Roman"/>
          <w:sz w:val="28"/>
          <w:szCs w:val="28"/>
          <w:lang w:val="uk-UA"/>
        </w:rPr>
        <w:t xml:space="preserve">, «Бабусині помічники», </w:t>
      </w:r>
      <w:r w:rsidRPr="008031A6">
        <w:rPr>
          <w:rFonts w:ascii="Times New Roman" w:hAnsi="Times New Roman"/>
          <w:sz w:val="28"/>
          <w:szCs w:val="28"/>
          <w:lang w:val="uk-UA"/>
        </w:rPr>
        <w:t>«В ліс по ялинку»</w:t>
      </w:r>
      <w:r>
        <w:rPr>
          <w:rFonts w:ascii="Times New Roman" w:hAnsi="Times New Roman"/>
          <w:sz w:val="28"/>
          <w:szCs w:val="28"/>
          <w:lang w:val="uk-UA"/>
        </w:rPr>
        <w:t xml:space="preserve">, </w:t>
      </w:r>
      <w:r w:rsidRPr="008031A6">
        <w:rPr>
          <w:rFonts w:ascii="Times New Roman" w:hAnsi="Times New Roman"/>
          <w:sz w:val="28"/>
          <w:szCs w:val="28"/>
          <w:lang w:val="uk-UA"/>
        </w:rPr>
        <w:t>«Допоможемо Сніговичку»</w:t>
      </w:r>
      <w:r>
        <w:rPr>
          <w:rFonts w:ascii="Times New Roman" w:hAnsi="Times New Roman"/>
          <w:sz w:val="28"/>
          <w:szCs w:val="28"/>
          <w:lang w:val="uk-UA"/>
        </w:rPr>
        <w:t xml:space="preserve">, </w:t>
      </w:r>
      <w:r w:rsidRPr="008031A6">
        <w:rPr>
          <w:rFonts w:ascii="Times New Roman" w:hAnsi="Times New Roman"/>
          <w:sz w:val="28"/>
          <w:szCs w:val="28"/>
          <w:lang w:val="uk-UA"/>
        </w:rPr>
        <w:t>«Сонячні зайчики»</w:t>
      </w:r>
      <w:r>
        <w:rPr>
          <w:rFonts w:ascii="Times New Roman" w:hAnsi="Times New Roman"/>
          <w:sz w:val="28"/>
          <w:szCs w:val="28"/>
          <w:lang w:val="uk-UA"/>
        </w:rPr>
        <w:t xml:space="preserve">, </w:t>
      </w:r>
      <w:r w:rsidRPr="008031A6">
        <w:rPr>
          <w:rFonts w:ascii="Times New Roman" w:hAnsi="Times New Roman"/>
          <w:sz w:val="28"/>
          <w:szCs w:val="28"/>
          <w:lang w:val="uk-UA"/>
        </w:rPr>
        <w:t>«Моя мама наймиліша»</w:t>
      </w:r>
      <w:r>
        <w:rPr>
          <w:rFonts w:ascii="Times New Roman" w:hAnsi="Times New Roman"/>
          <w:sz w:val="28"/>
          <w:szCs w:val="28"/>
          <w:lang w:val="uk-UA"/>
        </w:rPr>
        <w:t xml:space="preserve">, </w:t>
      </w:r>
      <w:r w:rsidRPr="008031A6">
        <w:rPr>
          <w:rFonts w:ascii="Times New Roman" w:hAnsi="Times New Roman"/>
          <w:sz w:val="28"/>
          <w:szCs w:val="28"/>
          <w:lang w:val="uk-UA"/>
        </w:rPr>
        <w:t>«Королівство чарівних кульок»</w:t>
      </w:r>
      <w:r>
        <w:rPr>
          <w:rFonts w:ascii="Times New Roman" w:hAnsi="Times New Roman"/>
          <w:sz w:val="28"/>
          <w:szCs w:val="28"/>
          <w:lang w:val="uk-UA"/>
        </w:rPr>
        <w:t xml:space="preserve">, </w:t>
      </w:r>
      <w:r w:rsidRPr="008031A6">
        <w:rPr>
          <w:rFonts w:ascii="Times New Roman" w:hAnsi="Times New Roman"/>
          <w:sz w:val="28"/>
          <w:szCs w:val="28"/>
          <w:lang w:val="uk-UA"/>
        </w:rPr>
        <w:t>«В гостях у лиски Аліски»</w:t>
      </w:r>
      <w:r>
        <w:rPr>
          <w:rFonts w:ascii="Times New Roman" w:hAnsi="Times New Roman"/>
          <w:sz w:val="28"/>
          <w:szCs w:val="28"/>
          <w:lang w:val="uk-UA"/>
        </w:rPr>
        <w:t>.</w:t>
      </w:r>
    </w:p>
    <w:p w:rsidR="008031A6" w:rsidRDefault="008031A6" w:rsidP="00082722">
      <w:pPr>
        <w:pStyle w:val="af1"/>
        <w:numPr>
          <w:ilvl w:val="0"/>
          <w:numId w:val="30"/>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Середня група: </w:t>
      </w:r>
      <w:r w:rsidRPr="008031A6">
        <w:rPr>
          <w:rFonts w:ascii="Times New Roman" w:hAnsi="Times New Roman"/>
          <w:sz w:val="28"/>
          <w:szCs w:val="28"/>
          <w:lang w:val="uk-UA"/>
        </w:rPr>
        <w:t>«Дружимо зі спортом»</w:t>
      </w:r>
      <w:r>
        <w:rPr>
          <w:rFonts w:ascii="Times New Roman" w:hAnsi="Times New Roman"/>
          <w:sz w:val="28"/>
          <w:szCs w:val="28"/>
          <w:lang w:val="uk-UA"/>
        </w:rPr>
        <w:t xml:space="preserve">, </w:t>
      </w:r>
      <w:r w:rsidRPr="008031A6">
        <w:rPr>
          <w:rFonts w:ascii="Times New Roman" w:hAnsi="Times New Roman"/>
          <w:sz w:val="28"/>
          <w:szCs w:val="28"/>
          <w:lang w:val="uk-UA"/>
        </w:rPr>
        <w:t>«Вітаміни - наші помічники»</w:t>
      </w:r>
      <w:r>
        <w:rPr>
          <w:rFonts w:ascii="Times New Roman" w:hAnsi="Times New Roman"/>
          <w:sz w:val="28"/>
          <w:szCs w:val="28"/>
          <w:lang w:val="uk-UA"/>
        </w:rPr>
        <w:t xml:space="preserve">, </w:t>
      </w:r>
      <w:r w:rsidRPr="008031A6">
        <w:rPr>
          <w:rFonts w:ascii="Times New Roman" w:hAnsi="Times New Roman"/>
          <w:sz w:val="28"/>
          <w:szCs w:val="28"/>
          <w:lang w:val="uk-UA"/>
        </w:rPr>
        <w:t>«Ми маленькі помічники»</w:t>
      </w:r>
      <w:r>
        <w:rPr>
          <w:rFonts w:ascii="Times New Roman" w:hAnsi="Times New Roman"/>
          <w:sz w:val="28"/>
          <w:szCs w:val="28"/>
          <w:lang w:val="uk-UA"/>
        </w:rPr>
        <w:t xml:space="preserve">, </w:t>
      </w:r>
      <w:r w:rsidRPr="008031A6">
        <w:rPr>
          <w:rFonts w:ascii="Times New Roman" w:hAnsi="Times New Roman"/>
          <w:sz w:val="28"/>
          <w:szCs w:val="28"/>
          <w:lang w:val="uk-UA"/>
        </w:rPr>
        <w:t>«Подорож до зимового лісу»</w:t>
      </w:r>
      <w:r>
        <w:rPr>
          <w:rFonts w:ascii="Times New Roman" w:hAnsi="Times New Roman"/>
          <w:sz w:val="28"/>
          <w:szCs w:val="28"/>
          <w:lang w:val="uk-UA"/>
        </w:rPr>
        <w:t xml:space="preserve">, </w:t>
      </w:r>
      <w:r w:rsidRPr="008031A6">
        <w:rPr>
          <w:rFonts w:ascii="Times New Roman" w:hAnsi="Times New Roman"/>
          <w:sz w:val="28"/>
          <w:szCs w:val="28"/>
          <w:lang w:val="uk-UA"/>
        </w:rPr>
        <w:t>«Снігова Королева»</w:t>
      </w:r>
      <w:r>
        <w:rPr>
          <w:rFonts w:ascii="Times New Roman" w:hAnsi="Times New Roman"/>
          <w:sz w:val="28"/>
          <w:szCs w:val="28"/>
          <w:lang w:val="uk-UA"/>
        </w:rPr>
        <w:t xml:space="preserve">, </w:t>
      </w:r>
      <w:r w:rsidRPr="008031A6">
        <w:rPr>
          <w:rFonts w:ascii="Times New Roman" w:hAnsi="Times New Roman"/>
          <w:sz w:val="28"/>
          <w:szCs w:val="28"/>
          <w:lang w:val="uk-UA"/>
        </w:rPr>
        <w:t>«Здоров'я дитини - багатство країни»</w:t>
      </w:r>
      <w:r>
        <w:rPr>
          <w:rFonts w:ascii="Times New Roman" w:hAnsi="Times New Roman"/>
          <w:sz w:val="28"/>
          <w:szCs w:val="28"/>
          <w:lang w:val="uk-UA"/>
        </w:rPr>
        <w:t>,</w:t>
      </w:r>
      <w:r w:rsidRPr="008031A6">
        <w:rPr>
          <w:rFonts w:ascii="Times New Roman" w:hAnsi="Times New Roman"/>
          <w:sz w:val="28"/>
          <w:szCs w:val="28"/>
          <w:lang w:val="uk-UA"/>
        </w:rPr>
        <w:t xml:space="preserve"> «Народні українські ігри»</w:t>
      </w:r>
      <w:r>
        <w:rPr>
          <w:rFonts w:ascii="Times New Roman" w:hAnsi="Times New Roman"/>
          <w:sz w:val="28"/>
          <w:szCs w:val="28"/>
          <w:lang w:val="uk-UA"/>
        </w:rPr>
        <w:t>,</w:t>
      </w:r>
      <w:r w:rsidRPr="008031A6">
        <w:rPr>
          <w:rFonts w:ascii="Times New Roman" w:hAnsi="Times New Roman"/>
          <w:sz w:val="28"/>
          <w:szCs w:val="28"/>
          <w:lang w:val="uk-UA"/>
        </w:rPr>
        <w:t xml:space="preserve"> «М'ячик люблять діти всі, грають разом залюбки»</w:t>
      </w:r>
      <w:r>
        <w:rPr>
          <w:rFonts w:ascii="Times New Roman" w:hAnsi="Times New Roman"/>
          <w:sz w:val="28"/>
          <w:szCs w:val="28"/>
          <w:lang w:val="uk-UA"/>
        </w:rPr>
        <w:t>,</w:t>
      </w:r>
      <w:r w:rsidRPr="008031A6">
        <w:rPr>
          <w:rFonts w:ascii="Times New Roman" w:hAnsi="Times New Roman"/>
          <w:sz w:val="28"/>
          <w:szCs w:val="28"/>
          <w:lang w:val="uk-UA"/>
        </w:rPr>
        <w:t xml:space="preserve"> «Ігор знаємо багато, будемо разом усі грати»</w:t>
      </w:r>
      <w:r>
        <w:rPr>
          <w:rFonts w:ascii="Times New Roman" w:hAnsi="Times New Roman"/>
          <w:sz w:val="28"/>
          <w:szCs w:val="28"/>
          <w:lang w:val="uk-UA"/>
        </w:rPr>
        <w:t>.</w:t>
      </w:r>
    </w:p>
    <w:p w:rsidR="008031A6" w:rsidRPr="008031A6" w:rsidRDefault="008031A6" w:rsidP="00082722">
      <w:pPr>
        <w:pStyle w:val="af1"/>
        <w:numPr>
          <w:ilvl w:val="0"/>
          <w:numId w:val="30"/>
        </w:numPr>
        <w:spacing w:after="0" w:line="240" w:lineRule="auto"/>
        <w:jc w:val="both"/>
        <w:rPr>
          <w:rFonts w:ascii="Times New Roman" w:hAnsi="Times New Roman"/>
          <w:sz w:val="28"/>
          <w:szCs w:val="28"/>
          <w:lang w:val="uk-UA"/>
        </w:rPr>
      </w:pPr>
      <w:r>
        <w:rPr>
          <w:rFonts w:ascii="Times New Roman" w:hAnsi="Times New Roman"/>
          <w:sz w:val="28"/>
          <w:szCs w:val="28"/>
          <w:lang w:val="uk-UA"/>
        </w:rPr>
        <w:t>Старша група:</w:t>
      </w:r>
      <w:r w:rsidRPr="008031A6">
        <w:rPr>
          <w:rFonts w:ascii="Times New Roman" w:hAnsi="Times New Roman"/>
          <w:sz w:val="28"/>
          <w:szCs w:val="28"/>
          <w:lang w:val="uk-UA"/>
        </w:rPr>
        <w:t xml:space="preserve"> «Ростемо дужими - до спорту не байдужими»</w:t>
      </w:r>
      <w:r>
        <w:rPr>
          <w:rFonts w:ascii="Times New Roman" w:hAnsi="Times New Roman"/>
          <w:sz w:val="28"/>
          <w:szCs w:val="28"/>
          <w:lang w:val="uk-UA"/>
        </w:rPr>
        <w:t>,</w:t>
      </w:r>
      <w:r w:rsidRPr="008031A6">
        <w:rPr>
          <w:rFonts w:ascii="Times New Roman" w:hAnsi="Times New Roman"/>
          <w:sz w:val="28"/>
          <w:szCs w:val="28"/>
          <w:lang w:val="uk-UA"/>
        </w:rPr>
        <w:t xml:space="preserve"> «Козацькі забави»(До Дня українського козацтва)</w:t>
      </w:r>
      <w:r>
        <w:rPr>
          <w:rFonts w:ascii="Times New Roman" w:hAnsi="Times New Roman"/>
          <w:sz w:val="28"/>
          <w:szCs w:val="28"/>
          <w:lang w:val="uk-UA"/>
        </w:rPr>
        <w:t>,</w:t>
      </w:r>
      <w:r w:rsidRPr="008031A6">
        <w:rPr>
          <w:rFonts w:ascii="Times New Roman" w:hAnsi="Times New Roman"/>
          <w:sz w:val="28"/>
          <w:szCs w:val="28"/>
          <w:lang w:val="uk-UA"/>
        </w:rPr>
        <w:t xml:space="preserve"> «Осінь золота»</w:t>
      </w:r>
      <w:r>
        <w:rPr>
          <w:rFonts w:ascii="Times New Roman" w:hAnsi="Times New Roman"/>
          <w:sz w:val="28"/>
          <w:szCs w:val="28"/>
          <w:lang w:val="uk-UA"/>
        </w:rPr>
        <w:t>,</w:t>
      </w:r>
      <w:r w:rsidRPr="008031A6">
        <w:rPr>
          <w:rFonts w:ascii="Times New Roman" w:hAnsi="Times New Roman"/>
          <w:sz w:val="28"/>
          <w:szCs w:val="28"/>
          <w:lang w:val="uk-UA"/>
        </w:rPr>
        <w:t xml:space="preserve"> «Зимові розваги»</w:t>
      </w:r>
      <w:r>
        <w:rPr>
          <w:rFonts w:ascii="Times New Roman" w:hAnsi="Times New Roman"/>
          <w:sz w:val="28"/>
          <w:szCs w:val="28"/>
          <w:lang w:val="uk-UA"/>
        </w:rPr>
        <w:t>,</w:t>
      </w:r>
      <w:r w:rsidRPr="008031A6">
        <w:rPr>
          <w:rFonts w:ascii="Times New Roman" w:hAnsi="Times New Roman"/>
          <w:sz w:val="28"/>
          <w:szCs w:val="28"/>
          <w:lang w:val="uk-UA"/>
        </w:rPr>
        <w:t xml:space="preserve"> «Зустріч з королевою Зимою»</w:t>
      </w:r>
      <w:r>
        <w:rPr>
          <w:rFonts w:ascii="Times New Roman" w:hAnsi="Times New Roman"/>
          <w:sz w:val="28"/>
          <w:szCs w:val="28"/>
          <w:lang w:val="uk-UA"/>
        </w:rPr>
        <w:t>,</w:t>
      </w:r>
      <w:r w:rsidRPr="008031A6">
        <w:rPr>
          <w:rFonts w:ascii="Times New Roman" w:hAnsi="Times New Roman"/>
          <w:sz w:val="28"/>
          <w:szCs w:val="28"/>
          <w:lang w:val="uk-UA"/>
        </w:rPr>
        <w:t xml:space="preserve"> «Лютий лютує - весні дорогу готує»</w:t>
      </w:r>
      <w:r>
        <w:rPr>
          <w:rFonts w:ascii="Times New Roman" w:hAnsi="Times New Roman"/>
          <w:sz w:val="28"/>
          <w:szCs w:val="28"/>
          <w:lang w:val="uk-UA"/>
        </w:rPr>
        <w:t>,</w:t>
      </w:r>
      <w:r w:rsidRPr="008031A6">
        <w:rPr>
          <w:rFonts w:ascii="Times New Roman" w:hAnsi="Times New Roman"/>
          <w:sz w:val="28"/>
          <w:szCs w:val="28"/>
          <w:lang w:val="uk-UA"/>
        </w:rPr>
        <w:t xml:space="preserve"> «Козацькі розваги»</w:t>
      </w:r>
      <w:r>
        <w:rPr>
          <w:rFonts w:ascii="Times New Roman" w:hAnsi="Times New Roman"/>
          <w:sz w:val="28"/>
          <w:szCs w:val="28"/>
          <w:lang w:val="uk-UA"/>
        </w:rPr>
        <w:t>,</w:t>
      </w:r>
      <w:r w:rsidRPr="008031A6">
        <w:rPr>
          <w:rFonts w:ascii="Times New Roman" w:hAnsi="Times New Roman"/>
          <w:sz w:val="28"/>
          <w:szCs w:val="28"/>
          <w:lang w:val="uk-UA"/>
        </w:rPr>
        <w:t xml:space="preserve"> «Наш веселий дзвінкий м'яч разом з нами пішов вскач»</w:t>
      </w:r>
      <w:r>
        <w:rPr>
          <w:rFonts w:ascii="Times New Roman" w:hAnsi="Times New Roman"/>
          <w:sz w:val="28"/>
          <w:szCs w:val="28"/>
          <w:lang w:val="uk-UA"/>
        </w:rPr>
        <w:t>,</w:t>
      </w:r>
      <w:r w:rsidRPr="008031A6">
        <w:rPr>
          <w:rFonts w:ascii="Times New Roman" w:hAnsi="Times New Roman"/>
          <w:sz w:val="28"/>
          <w:szCs w:val="28"/>
          <w:lang w:val="uk-UA"/>
        </w:rPr>
        <w:t xml:space="preserve"> «Ми в садочку підросли, і до школи раді йти»</w:t>
      </w:r>
    </w:p>
    <w:p w:rsidR="008031A6" w:rsidRPr="008031A6" w:rsidRDefault="008031A6" w:rsidP="008031A6">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Кожний останній день місяця протягом </w:t>
      </w:r>
      <w:r w:rsidR="001352A0">
        <w:rPr>
          <w:rFonts w:ascii="Times New Roman" w:eastAsia="Times New Roman" w:hAnsi="Times New Roman"/>
          <w:sz w:val="28"/>
          <w:szCs w:val="28"/>
          <w:lang w:val="uk-UA" w:eastAsia="ru-RU"/>
        </w:rPr>
        <w:t>2022 – 2023</w:t>
      </w:r>
      <w:r w:rsidRPr="008031A6">
        <w:rPr>
          <w:rFonts w:ascii="Times New Roman" w:eastAsia="Times New Roman" w:hAnsi="Times New Roman"/>
          <w:sz w:val="28"/>
          <w:szCs w:val="28"/>
          <w:lang w:val="uk-UA" w:eastAsia="ru-RU"/>
        </w:rPr>
        <w:t xml:space="preserve"> н.р.</w:t>
      </w:r>
      <w:r w:rsidR="00824631">
        <w:rPr>
          <w:rFonts w:ascii="Times New Roman" w:eastAsia="Times New Roman" w:hAnsi="Times New Roman"/>
          <w:sz w:val="28"/>
          <w:szCs w:val="28"/>
          <w:lang w:val="uk-UA" w:eastAsia="ru-RU"/>
        </w:rPr>
        <w:t xml:space="preserve"> в усіх вікових групах проводились дні здоров’я за темати:</w:t>
      </w:r>
      <w:r w:rsidRPr="008031A6">
        <w:rPr>
          <w:rFonts w:ascii="Times New Roman" w:eastAsia="Times New Roman" w:hAnsi="Times New Roman"/>
          <w:sz w:val="28"/>
          <w:szCs w:val="28"/>
          <w:lang w:val="uk-UA" w:eastAsia="ru-RU"/>
        </w:rPr>
        <w:t>«Всім малятам треб</w:t>
      </w:r>
      <w:r w:rsidR="00824631">
        <w:rPr>
          <w:rFonts w:ascii="Times New Roman" w:eastAsia="Times New Roman" w:hAnsi="Times New Roman"/>
          <w:sz w:val="28"/>
          <w:szCs w:val="28"/>
          <w:lang w:val="uk-UA" w:eastAsia="ru-RU"/>
        </w:rPr>
        <w:t>а знати, як здоровими їм стати»,</w:t>
      </w:r>
      <w:r w:rsidRPr="008031A6">
        <w:rPr>
          <w:rFonts w:ascii="Times New Roman" w:eastAsia="Times New Roman" w:hAnsi="Times New Roman"/>
          <w:sz w:val="28"/>
          <w:szCs w:val="28"/>
          <w:lang w:val="uk-UA" w:eastAsia="ru-RU"/>
        </w:rPr>
        <w:t xml:space="preserve">«Щоб рости міцними й </w:t>
      </w:r>
      <w:r w:rsidR="00824631">
        <w:rPr>
          <w:rFonts w:ascii="Times New Roman" w:eastAsia="Times New Roman" w:hAnsi="Times New Roman"/>
          <w:sz w:val="28"/>
          <w:szCs w:val="28"/>
          <w:lang w:val="uk-UA" w:eastAsia="ru-RU"/>
        </w:rPr>
        <w:t>дужими з вітамінами ми дружимо»,</w:t>
      </w:r>
      <w:r w:rsidRPr="008031A6">
        <w:rPr>
          <w:rFonts w:ascii="Times New Roman" w:eastAsia="Times New Roman" w:hAnsi="Times New Roman"/>
          <w:sz w:val="28"/>
          <w:szCs w:val="28"/>
          <w:lang w:val="uk-UA" w:eastAsia="ru-RU"/>
        </w:rPr>
        <w:t>«Щоб в садочку було г</w:t>
      </w:r>
      <w:r w:rsidR="00824631">
        <w:rPr>
          <w:rFonts w:ascii="Times New Roman" w:eastAsia="Times New Roman" w:hAnsi="Times New Roman"/>
          <w:sz w:val="28"/>
          <w:szCs w:val="28"/>
          <w:lang w:val="uk-UA" w:eastAsia="ru-RU"/>
        </w:rPr>
        <w:t>арно, треба бути в нім охайним»,</w:t>
      </w:r>
      <w:r w:rsidRPr="008031A6">
        <w:rPr>
          <w:rFonts w:ascii="Times New Roman" w:eastAsia="Times New Roman" w:hAnsi="Times New Roman"/>
          <w:sz w:val="28"/>
          <w:szCs w:val="28"/>
          <w:lang w:val="uk-UA" w:eastAsia="ru-RU"/>
        </w:rPr>
        <w:t>«Щоб зими нам не бо</w:t>
      </w:r>
      <w:r w:rsidR="00824631">
        <w:rPr>
          <w:rFonts w:ascii="Times New Roman" w:eastAsia="Times New Roman" w:hAnsi="Times New Roman"/>
          <w:sz w:val="28"/>
          <w:szCs w:val="28"/>
          <w:lang w:val="uk-UA" w:eastAsia="ru-RU"/>
        </w:rPr>
        <w:t>ятись, будем добре гартуватись»,</w:t>
      </w:r>
      <w:r w:rsidRPr="008031A6">
        <w:rPr>
          <w:rFonts w:ascii="Times New Roman" w:eastAsia="Times New Roman" w:hAnsi="Times New Roman"/>
          <w:sz w:val="28"/>
          <w:szCs w:val="28"/>
          <w:lang w:val="uk-UA" w:eastAsia="ru-RU"/>
        </w:rPr>
        <w:t>«Не боїмось ми</w:t>
      </w:r>
      <w:r w:rsidR="00824631">
        <w:rPr>
          <w:rFonts w:ascii="Times New Roman" w:eastAsia="Times New Roman" w:hAnsi="Times New Roman"/>
          <w:sz w:val="28"/>
          <w:szCs w:val="28"/>
          <w:lang w:val="uk-UA" w:eastAsia="ru-RU"/>
        </w:rPr>
        <w:t xml:space="preserve"> зими - є в нас сани й ковзани», «Масляна»,</w:t>
      </w:r>
      <w:r w:rsidRPr="008031A6">
        <w:rPr>
          <w:rFonts w:ascii="Times New Roman" w:eastAsia="Times New Roman" w:hAnsi="Times New Roman"/>
          <w:sz w:val="28"/>
          <w:szCs w:val="28"/>
          <w:lang w:val="uk-UA" w:eastAsia="ru-RU"/>
        </w:rPr>
        <w:t>«</w:t>
      </w:r>
      <w:r w:rsidR="00824631">
        <w:rPr>
          <w:rFonts w:ascii="Times New Roman" w:eastAsia="Times New Roman" w:hAnsi="Times New Roman"/>
          <w:sz w:val="28"/>
          <w:szCs w:val="28"/>
          <w:lang w:val="uk-UA" w:eastAsia="ru-RU"/>
        </w:rPr>
        <w:t>Здоровому роду - нема переводу»,</w:t>
      </w:r>
      <w:r w:rsidRPr="008031A6">
        <w:rPr>
          <w:rFonts w:ascii="Times New Roman" w:eastAsia="Times New Roman" w:hAnsi="Times New Roman"/>
          <w:sz w:val="28"/>
          <w:szCs w:val="28"/>
          <w:lang w:val="uk-UA" w:eastAsia="ru-RU"/>
        </w:rPr>
        <w:t>«Сильні, сприт</w:t>
      </w:r>
      <w:r w:rsidR="00824631">
        <w:rPr>
          <w:rFonts w:ascii="Times New Roman" w:eastAsia="Times New Roman" w:hAnsi="Times New Roman"/>
          <w:sz w:val="28"/>
          <w:szCs w:val="28"/>
          <w:lang w:val="uk-UA" w:eastAsia="ru-RU"/>
        </w:rPr>
        <w:t>ні, дужі, бо зі спортом дружим»,</w:t>
      </w:r>
      <w:r w:rsidRPr="008031A6">
        <w:rPr>
          <w:rFonts w:ascii="Times New Roman" w:eastAsia="Times New Roman" w:hAnsi="Times New Roman"/>
          <w:sz w:val="28"/>
          <w:szCs w:val="28"/>
          <w:lang w:val="uk-UA" w:eastAsia="ru-RU"/>
        </w:rPr>
        <w:t>«Тато, мама і я - дружна сім'я»</w:t>
      </w:r>
      <w:r w:rsidR="00824631">
        <w:rPr>
          <w:rFonts w:ascii="Times New Roman" w:eastAsia="Times New Roman" w:hAnsi="Times New Roman"/>
          <w:sz w:val="28"/>
          <w:szCs w:val="28"/>
          <w:lang w:val="uk-UA" w:eastAsia="ru-RU"/>
        </w:rPr>
        <w:t>.</w:t>
      </w:r>
    </w:p>
    <w:p w:rsidR="00557EAE" w:rsidRPr="002B6EED" w:rsidRDefault="001F51CA" w:rsidP="001F51CA">
      <w:pPr>
        <w:spacing w:after="0" w:line="240" w:lineRule="auto"/>
        <w:jc w:val="both"/>
        <w:rPr>
          <w:rFonts w:ascii="Times New Roman" w:hAnsi="Times New Roman"/>
          <w:sz w:val="28"/>
          <w:szCs w:val="28"/>
          <w:lang w:val="uk-UA"/>
        </w:rPr>
      </w:pPr>
      <w:r>
        <w:rPr>
          <w:rFonts w:ascii="Times New Roman" w:hAnsi="Times New Roman"/>
          <w:color w:val="FF0000"/>
          <w:sz w:val="28"/>
          <w:szCs w:val="28"/>
          <w:lang w:val="uk-UA"/>
        </w:rPr>
        <w:tab/>
      </w:r>
      <w:r w:rsidR="00557EAE" w:rsidRPr="002B6EED">
        <w:rPr>
          <w:rFonts w:ascii="Times New Roman" w:hAnsi="Times New Roman"/>
          <w:sz w:val="28"/>
          <w:szCs w:val="28"/>
          <w:lang w:val="uk-UA"/>
        </w:rPr>
        <w:t>Спостереження за ранковою гімнастикою засвідчили, що педагоги розвивають у дітей рухові навички, які дозволяють виконувати вправи з найменшою затратою енергії. Під час фізкультурних занять відводиться достатньо часу для різних видів основних рухів, виконання вправ, що сприяють корекції постави. Чільне місце в закладі посідають прогулянки. Наявність свіжого повітря, оптимальних фізичних навантажень дають гарний загартовуючий ефект, що сприяє підвищенню рівня фізичного розвитку дітей. Систематично проводиться моніторинг основних показників розвитку дітей. Результат фіксується в паспортах  та листах здоров'я. За необхідністю виконується корекційно-відновлювальна робота з дітьми.</w:t>
      </w:r>
    </w:p>
    <w:p w:rsidR="00557EAE" w:rsidRPr="002B6EED" w:rsidRDefault="00557EAE" w:rsidP="00557EAE">
      <w:pPr>
        <w:tabs>
          <w:tab w:val="left" w:pos="5540"/>
        </w:tabs>
        <w:spacing w:after="0" w:line="240" w:lineRule="auto"/>
        <w:jc w:val="both"/>
        <w:rPr>
          <w:rFonts w:ascii="Times New Roman" w:hAnsi="Times New Roman"/>
          <w:sz w:val="28"/>
          <w:szCs w:val="28"/>
          <w:lang w:val="uk-UA"/>
        </w:rPr>
      </w:pPr>
      <w:r w:rsidRPr="002B6EED">
        <w:rPr>
          <w:rFonts w:ascii="Times New Roman" w:hAnsi="Times New Roman"/>
          <w:sz w:val="28"/>
          <w:szCs w:val="28"/>
          <w:lang w:val="uk-UA"/>
        </w:rPr>
        <w:t>Особлива увага педагогічного колекти</w:t>
      </w:r>
      <w:r w:rsidR="002B6EED" w:rsidRPr="002B6EED">
        <w:rPr>
          <w:rFonts w:ascii="Times New Roman" w:hAnsi="Times New Roman"/>
          <w:sz w:val="28"/>
          <w:szCs w:val="28"/>
          <w:lang w:val="uk-UA"/>
        </w:rPr>
        <w:t>ву приділялась</w:t>
      </w:r>
      <w:r w:rsidRPr="002B6EED">
        <w:rPr>
          <w:rFonts w:ascii="Times New Roman" w:hAnsi="Times New Roman"/>
          <w:sz w:val="28"/>
          <w:szCs w:val="28"/>
          <w:lang w:val="uk-UA"/>
        </w:rPr>
        <w:t xml:space="preserve"> загартуванню дитячого організму. Педагоги широко використовували повсякденні методи оздоровлення: відповідний температурний режим і провітрювання приміщень, прогулянки на свіжому повітрі за різних погодних умов, використання прохолодної води для миття рук, обличчя. Відповідні записи оформлювалися в журналах відвідування дітей та кварцювання-провітрювання.</w:t>
      </w:r>
    </w:p>
    <w:p w:rsidR="00E533BE" w:rsidRPr="00824631" w:rsidRDefault="00557EAE" w:rsidP="00824631">
      <w:pPr>
        <w:tabs>
          <w:tab w:val="left" w:pos="5540"/>
        </w:tabs>
        <w:spacing w:after="0" w:line="240" w:lineRule="auto"/>
        <w:jc w:val="both"/>
        <w:rPr>
          <w:rFonts w:ascii="Times New Roman" w:hAnsi="Times New Roman"/>
          <w:sz w:val="28"/>
          <w:szCs w:val="28"/>
          <w:lang w:val="uk-UA"/>
        </w:rPr>
      </w:pPr>
      <w:r w:rsidRPr="002B6EED">
        <w:rPr>
          <w:rFonts w:ascii="Times New Roman" w:hAnsi="Times New Roman"/>
          <w:sz w:val="28"/>
          <w:szCs w:val="28"/>
          <w:lang w:val="uk-UA"/>
        </w:rPr>
        <w:t xml:space="preserve">Простежується стабільне зростання  якості фізкультуро-оздоровчої роботи за рахунок впровадження методики М.Єфіменка, проведення нестандартних, сюжетних, ігрових занять з використанням інноваційних методик. </w:t>
      </w:r>
    </w:p>
    <w:p w:rsidR="00D873B2" w:rsidRDefault="00984963" w:rsidP="00D873B2">
      <w:pPr>
        <w:spacing w:after="0" w:line="240" w:lineRule="auto"/>
        <w:ind w:firstLine="708"/>
        <w:jc w:val="both"/>
        <w:rPr>
          <w:rFonts w:ascii="Times New Roman" w:hAnsi="Times New Roman"/>
          <w:sz w:val="28"/>
          <w:szCs w:val="28"/>
          <w:lang w:val="uk-UA"/>
        </w:rPr>
      </w:pPr>
      <w:r w:rsidRPr="00474878">
        <w:rPr>
          <w:rFonts w:ascii="Times New Roman" w:hAnsi="Times New Roman"/>
          <w:sz w:val="28"/>
          <w:szCs w:val="28"/>
          <w:lang w:val="uk-UA"/>
        </w:rPr>
        <w:lastRenderedPageBreak/>
        <w:t xml:space="preserve">В ЗДО працюють дві групи спеціального призначення для дітей з </w:t>
      </w:r>
      <w:r w:rsidR="00474878" w:rsidRPr="00474878">
        <w:rPr>
          <w:rFonts w:ascii="Times New Roman" w:hAnsi="Times New Roman"/>
          <w:sz w:val="28"/>
          <w:szCs w:val="28"/>
          <w:lang w:val="uk-UA"/>
        </w:rPr>
        <w:t>порушеннями</w:t>
      </w:r>
      <w:r w:rsidRPr="00474878">
        <w:rPr>
          <w:rFonts w:ascii="Times New Roman" w:hAnsi="Times New Roman"/>
          <w:sz w:val="28"/>
          <w:szCs w:val="28"/>
          <w:lang w:val="uk-UA"/>
        </w:rPr>
        <w:t xml:space="preserve"> опорно-рухового апарату. Корекція дефектів постави являє собою не тільки одну з основних задач фізичного виховання, але і важливий аспект первинної і вторинної профілактики ортопедичних захворювань та хвороб внутрішніх органів. При організац</w:t>
      </w:r>
      <w:r w:rsidR="00082D83">
        <w:rPr>
          <w:rFonts w:ascii="Times New Roman" w:hAnsi="Times New Roman"/>
          <w:sz w:val="28"/>
          <w:szCs w:val="28"/>
          <w:lang w:val="uk-UA"/>
        </w:rPr>
        <w:t>ії роботи в цих групах враховуються</w:t>
      </w:r>
      <w:r w:rsidRPr="00474878">
        <w:rPr>
          <w:rFonts w:ascii="Times New Roman" w:hAnsi="Times New Roman"/>
          <w:sz w:val="28"/>
          <w:szCs w:val="28"/>
          <w:lang w:val="uk-UA"/>
        </w:rPr>
        <w:t xml:space="preserve"> індивідуальні особливості кожної дитини, її діагноз, етапність корекційно-відновлювальної ро</w:t>
      </w:r>
      <w:r w:rsidR="00082D83">
        <w:rPr>
          <w:rFonts w:ascii="Times New Roman" w:hAnsi="Times New Roman"/>
          <w:sz w:val="28"/>
          <w:szCs w:val="28"/>
          <w:lang w:val="uk-UA"/>
        </w:rPr>
        <w:t>боти, комплекси вправ підбираються</w:t>
      </w:r>
      <w:r w:rsidRPr="00474878">
        <w:rPr>
          <w:rFonts w:ascii="Times New Roman" w:hAnsi="Times New Roman"/>
          <w:sz w:val="28"/>
          <w:szCs w:val="28"/>
          <w:lang w:val="uk-UA"/>
        </w:rPr>
        <w:t xml:space="preserve"> згідно з типом сколіотичної постави та плоскостопості, які спрямовані на компенсацію і корекцію наявних статико-динамічних порушень, на поліпшення і нормалізацію функції зовнішнього подиху і кровообігу. В групах створений ортопедичний режим для дітей з </w:t>
      </w:r>
      <w:r w:rsidR="001F51CA">
        <w:rPr>
          <w:rFonts w:ascii="Times New Roman" w:hAnsi="Times New Roman"/>
          <w:sz w:val="28"/>
          <w:szCs w:val="28"/>
          <w:lang w:val="uk-UA"/>
        </w:rPr>
        <w:t>порушеннями</w:t>
      </w:r>
      <w:r w:rsidRPr="00474878">
        <w:rPr>
          <w:rFonts w:ascii="Times New Roman" w:hAnsi="Times New Roman"/>
          <w:sz w:val="28"/>
          <w:szCs w:val="28"/>
          <w:lang w:val="uk-UA"/>
        </w:rPr>
        <w:t xml:space="preserve"> стопи: лікувальні масажі за допомогою нетрадиційного о</w:t>
      </w:r>
      <w:r w:rsidR="00474878">
        <w:rPr>
          <w:rFonts w:ascii="Times New Roman" w:hAnsi="Times New Roman"/>
          <w:sz w:val="28"/>
          <w:szCs w:val="28"/>
          <w:lang w:val="uk-UA"/>
        </w:rPr>
        <w:t>бладнання, відповідне взуття.</w:t>
      </w:r>
    </w:p>
    <w:p w:rsidR="00D873B2" w:rsidRPr="00D873B2" w:rsidRDefault="00D873B2" w:rsidP="00824631">
      <w:pPr>
        <w:spacing w:after="0" w:line="240" w:lineRule="auto"/>
        <w:ind w:firstLine="708"/>
        <w:jc w:val="both"/>
        <w:rPr>
          <w:rFonts w:ascii="Times New Roman" w:hAnsi="Times New Roman"/>
          <w:sz w:val="28"/>
          <w:szCs w:val="28"/>
          <w:lang w:val="uk-UA"/>
        </w:rPr>
      </w:pPr>
      <w:r w:rsidRPr="00D873B2">
        <w:rPr>
          <w:rFonts w:ascii="Times New Roman" w:hAnsi="Times New Roman"/>
          <w:sz w:val="28"/>
          <w:szCs w:val="28"/>
          <w:lang w:val="uk-UA"/>
        </w:rPr>
        <w:t>На основі отриманих результатів</w:t>
      </w:r>
      <w:r w:rsidR="00824631">
        <w:rPr>
          <w:rFonts w:ascii="Times New Roman" w:hAnsi="Times New Roman"/>
          <w:sz w:val="28"/>
          <w:szCs w:val="28"/>
          <w:lang w:val="en-US"/>
        </w:rPr>
        <w:t>SWOT</w:t>
      </w:r>
      <w:r w:rsidR="00824631" w:rsidRPr="00824631">
        <w:rPr>
          <w:rFonts w:ascii="Times New Roman" w:hAnsi="Times New Roman"/>
          <w:sz w:val="28"/>
          <w:szCs w:val="28"/>
        </w:rPr>
        <w:t>-</w:t>
      </w:r>
      <w:r w:rsidR="00824631">
        <w:rPr>
          <w:rFonts w:ascii="Times New Roman" w:hAnsi="Times New Roman"/>
          <w:sz w:val="28"/>
          <w:szCs w:val="28"/>
          <w:lang w:val="uk-UA"/>
        </w:rPr>
        <w:t xml:space="preserve">АНАЛІЗУможна виділити наступні </w:t>
      </w:r>
      <w:r w:rsidRPr="00D873B2">
        <w:rPr>
          <w:rFonts w:ascii="Times New Roman" w:hAnsi="Times New Roman"/>
          <w:sz w:val="28"/>
          <w:szCs w:val="28"/>
          <w:lang w:val="uk-UA"/>
        </w:rPr>
        <w:t>недоліки:</w:t>
      </w:r>
    </w:p>
    <w:p w:rsidR="00D873B2" w:rsidRPr="00D873B2" w:rsidRDefault="00D873B2" w:rsidP="00D873B2">
      <w:pPr>
        <w:spacing w:after="0" w:line="240" w:lineRule="auto"/>
        <w:jc w:val="both"/>
        <w:rPr>
          <w:rFonts w:ascii="Times New Roman" w:hAnsi="Times New Roman"/>
          <w:sz w:val="28"/>
          <w:szCs w:val="28"/>
          <w:lang w:val="uk-UA"/>
        </w:rPr>
      </w:pPr>
      <w:r w:rsidRPr="00D873B2">
        <w:rPr>
          <w:rFonts w:ascii="Times New Roman" w:hAnsi="Times New Roman"/>
          <w:sz w:val="28"/>
          <w:szCs w:val="28"/>
          <w:lang w:val="uk-UA"/>
        </w:rPr>
        <w:t>•  особливої уваги потребує створення сприятливих умов для вправляння дошкільників у безпечній та доцільній поведінці;</w:t>
      </w:r>
    </w:p>
    <w:p w:rsidR="00D873B2" w:rsidRPr="00D873B2" w:rsidRDefault="00D873B2" w:rsidP="00486AD3">
      <w:pPr>
        <w:spacing w:after="0" w:line="240" w:lineRule="auto"/>
        <w:jc w:val="both"/>
        <w:rPr>
          <w:rFonts w:ascii="Times New Roman" w:hAnsi="Times New Roman"/>
          <w:sz w:val="28"/>
          <w:szCs w:val="28"/>
          <w:lang w:val="uk-UA"/>
        </w:rPr>
      </w:pPr>
      <w:r w:rsidRPr="00D873B2">
        <w:rPr>
          <w:rFonts w:ascii="Times New Roman" w:hAnsi="Times New Roman"/>
          <w:sz w:val="28"/>
          <w:szCs w:val="28"/>
          <w:lang w:val="uk-UA"/>
        </w:rPr>
        <w:t xml:space="preserve">• </w:t>
      </w:r>
      <w:r w:rsidR="00486AD3">
        <w:rPr>
          <w:rFonts w:ascii="Times New Roman" w:hAnsi="Times New Roman"/>
          <w:sz w:val="28"/>
          <w:szCs w:val="28"/>
          <w:lang w:val="uk-UA"/>
        </w:rPr>
        <w:t>потребує о</w:t>
      </w:r>
      <w:r w:rsidR="00486AD3" w:rsidRPr="00486AD3">
        <w:rPr>
          <w:rFonts w:ascii="Times New Roman" w:hAnsi="Times New Roman"/>
          <w:sz w:val="28"/>
          <w:szCs w:val="28"/>
          <w:lang w:val="uk-UA"/>
        </w:rPr>
        <w:t>блаштування</w:t>
      </w:r>
      <w:r w:rsidR="00486AD3">
        <w:rPr>
          <w:rFonts w:ascii="Times New Roman" w:hAnsi="Times New Roman"/>
          <w:sz w:val="28"/>
          <w:szCs w:val="28"/>
          <w:lang w:val="uk-UA"/>
        </w:rPr>
        <w:t xml:space="preserve"> спортивний майданчик ЗДО</w:t>
      </w:r>
      <w:r w:rsidR="00486AD3" w:rsidRPr="00486AD3">
        <w:rPr>
          <w:rFonts w:ascii="Times New Roman" w:hAnsi="Times New Roman"/>
          <w:sz w:val="28"/>
          <w:szCs w:val="28"/>
          <w:lang w:val="uk-UA"/>
        </w:rPr>
        <w:t>.</w:t>
      </w:r>
    </w:p>
    <w:p w:rsidR="00984963" w:rsidRPr="00082D83" w:rsidRDefault="00984963" w:rsidP="00474878">
      <w:pPr>
        <w:spacing w:after="0" w:line="240" w:lineRule="auto"/>
        <w:ind w:firstLine="708"/>
        <w:rPr>
          <w:rFonts w:ascii="Times New Roman" w:hAnsi="Times New Roman"/>
          <w:b/>
          <w:i/>
          <w:sz w:val="28"/>
          <w:szCs w:val="28"/>
          <w:lang w:val="uk-UA"/>
        </w:rPr>
      </w:pPr>
      <w:r w:rsidRPr="00082D83">
        <w:rPr>
          <w:rFonts w:ascii="Times New Roman" w:hAnsi="Times New Roman"/>
          <w:b/>
          <w:i/>
          <w:sz w:val="28"/>
          <w:szCs w:val="28"/>
          <w:lang w:val="uk-UA"/>
        </w:rPr>
        <w:t>Основним</w:t>
      </w:r>
      <w:r w:rsidR="00474878" w:rsidRPr="00082D83">
        <w:rPr>
          <w:rFonts w:ascii="Times New Roman" w:hAnsi="Times New Roman"/>
          <w:b/>
          <w:i/>
          <w:sz w:val="28"/>
          <w:szCs w:val="28"/>
          <w:lang w:val="uk-UA"/>
        </w:rPr>
        <w:t xml:space="preserve">и напрямками роботи </w:t>
      </w:r>
      <w:r w:rsidRPr="00082D83">
        <w:rPr>
          <w:rFonts w:ascii="Times New Roman" w:hAnsi="Times New Roman"/>
          <w:b/>
          <w:i/>
          <w:sz w:val="28"/>
          <w:szCs w:val="28"/>
          <w:lang w:val="uk-UA"/>
        </w:rPr>
        <w:t xml:space="preserve">закладу </w:t>
      </w:r>
      <w:r w:rsidR="00474878" w:rsidRPr="00082D83">
        <w:rPr>
          <w:rFonts w:ascii="Times New Roman" w:hAnsi="Times New Roman"/>
          <w:b/>
          <w:i/>
          <w:sz w:val="28"/>
          <w:szCs w:val="28"/>
          <w:lang w:val="uk-UA"/>
        </w:rPr>
        <w:t xml:space="preserve">дошкільної освіти </w:t>
      </w:r>
      <w:r w:rsidRPr="00082D83">
        <w:rPr>
          <w:rFonts w:ascii="Times New Roman" w:hAnsi="Times New Roman"/>
          <w:b/>
          <w:i/>
          <w:sz w:val="28"/>
          <w:szCs w:val="28"/>
          <w:lang w:val="uk-UA"/>
        </w:rPr>
        <w:t>вважаємо:</w:t>
      </w:r>
    </w:p>
    <w:p w:rsidR="00486AD3" w:rsidRDefault="00A8320F" w:rsidP="00082722">
      <w:pPr>
        <w:numPr>
          <w:ilvl w:val="0"/>
          <w:numId w:val="10"/>
        </w:numPr>
        <w:spacing w:after="0" w:line="240" w:lineRule="auto"/>
        <w:jc w:val="both"/>
        <w:rPr>
          <w:rFonts w:ascii="Times New Roman" w:hAnsi="Times New Roman"/>
          <w:i/>
          <w:sz w:val="28"/>
          <w:szCs w:val="28"/>
          <w:lang w:val="uk-UA"/>
        </w:rPr>
      </w:pPr>
      <w:r>
        <w:rPr>
          <w:rFonts w:ascii="Times New Roman" w:hAnsi="Times New Roman"/>
          <w:i/>
          <w:sz w:val="28"/>
          <w:szCs w:val="28"/>
          <w:lang w:val="uk-UA"/>
        </w:rPr>
        <w:t>О</w:t>
      </w:r>
      <w:r w:rsidR="00984963" w:rsidRPr="00A8320F">
        <w:rPr>
          <w:rFonts w:ascii="Times New Roman" w:hAnsi="Times New Roman"/>
          <w:i/>
          <w:sz w:val="28"/>
          <w:szCs w:val="28"/>
          <w:lang w:val="uk-UA"/>
        </w:rPr>
        <w:t xml:space="preserve">рганізація раціонального предметного розвивального середовища для різних форм, видів рухової діяльності, а також створення сприятливих умов для позитивних емоційних та </w:t>
      </w:r>
      <w:r>
        <w:rPr>
          <w:rFonts w:ascii="Times New Roman" w:hAnsi="Times New Roman"/>
          <w:i/>
          <w:sz w:val="28"/>
          <w:szCs w:val="28"/>
          <w:lang w:val="uk-UA"/>
        </w:rPr>
        <w:t>морально-вольових проявів дітей.</w:t>
      </w:r>
    </w:p>
    <w:p w:rsidR="00486AD3" w:rsidRDefault="00486AD3" w:rsidP="00082722">
      <w:pPr>
        <w:numPr>
          <w:ilvl w:val="0"/>
          <w:numId w:val="10"/>
        </w:numPr>
        <w:spacing w:after="0" w:line="240" w:lineRule="auto"/>
        <w:jc w:val="both"/>
        <w:rPr>
          <w:rFonts w:ascii="Times New Roman" w:hAnsi="Times New Roman"/>
          <w:i/>
          <w:sz w:val="28"/>
          <w:szCs w:val="28"/>
          <w:lang w:val="uk-UA"/>
        </w:rPr>
      </w:pPr>
      <w:r w:rsidRPr="00486AD3">
        <w:rPr>
          <w:rFonts w:ascii="Times New Roman" w:hAnsi="Times New Roman"/>
          <w:i/>
          <w:sz w:val="28"/>
          <w:szCs w:val="28"/>
          <w:lang w:val="uk-UA"/>
        </w:rPr>
        <w:t>Продовжувати роботу по охороні життя, зміцненню здоров'я, фізичного розвитку дошкільника, створюючи емоційно-позитивний мікроклімат між усіма учасниками освітньо-виховного процесу, забезпечуючи належний медико-педагогічний контроль за фізкультурно-оздоровчими заходами.</w:t>
      </w:r>
    </w:p>
    <w:p w:rsidR="00486AD3" w:rsidRDefault="00486AD3" w:rsidP="00082722">
      <w:pPr>
        <w:numPr>
          <w:ilvl w:val="0"/>
          <w:numId w:val="10"/>
        </w:numPr>
        <w:spacing w:after="0" w:line="240" w:lineRule="auto"/>
        <w:jc w:val="both"/>
        <w:rPr>
          <w:rFonts w:ascii="Times New Roman" w:hAnsi="Times New Roman"/>
          <w:i/>
          <w:sz w:val="28"/>
          <w:szCs w:val="28"/>
          <w:lang w:val="uk-UA"/>
        </w:rPr>
      </w:pPr>
      <w:r>
        <w:rPr>
          <w:rFonts w:ascii="Times New Roman" w:hAnsi="Times New Roman"/>
          <w:i/>
          <w:sz w:val="28"/>
          <w:szCs w:val="28"/>
          <w:lang w:val="uk-UA"/>
        </w:rPr>
        <w:t>Облаштування спортивного майданчика.</w:t>
      </w:r>
    </w:p>
    <w:p w:rsidR="00486AD3" w:rsidRPr="00486AD3" w:rsidRDefault="00486AD3" w:rsidP="00082722">
      <w:pPr>
        <w:numPr>
          <w:ilvl w:val="0"/>
          <w:numId w:val="10"/>
        </w:numPr>
        <w:spacing w:after="0" w:line="240" w:lineRule="auto"/>
        <w:jc w:val="both"/>
        <w:rPr>
          <w:rFonts w:ascii="Times New Roman" w:hAnsi="Times New Roman"/>
          <w:i/>
          <w:sz w:val="28"/>
          <w:szCs w:val="28"/>
          <w:lang w:val="uk-UA"/>
        </w:rPr>
      </w:pPr>
      <w:r>
        <w:rPr>
          <w:rFonts w:ascii="Times New Roman" w:hAnsi="Times New Roman"/>
          <w:i/>
          <w:sz w:val="28"/>
          <w:szCs w:val="28"/>
          <w:lang w:val="uk-UA"/>
        </w:rPr>
        <w:t>Оновлення та поповнення спортивного</w:t>
      </w:r>
      <w:r w:rsidR="00936256">
        <w:rPr>
          <w:rFonts w:ascii="Times New Roman" w:hAnsi="Times New Roman"/>
          <w:i/>
          <w:sz w:val="28"/>
          <w:szCs w:val="28"/>
          <w:lang w:val="uk-UA"/>
        </w:rPr>
        <w:t xml:space="preserve"> обладнання в спортивній залі та спортивних осередках груп.</w:t>
      </w:r>
    </w:p>
    <w:p w:rsidR="000F78D6" w:rsidRDefault="00984963" w:rsidP="000F78D6">
      <w:pPr>
        <w:tabs>
          <w:tab w:val="left" w:pos="5540"/>
        </w:tabs>
        <w:spacing w:after="0" w:line="240" w:lineRule="auto"/>
        <w:jc w:val="both"/>
        <w:rPr>
          <w:rFonts w:ascii="Times New Roman" w:hAnsi="Times New Roman"/>
          <w:sz w:val="28"/>
          <w:szCs w:val="28"/>
          <w:lang w:val="uk-UA"/>
        </w:rPr>
      </w:pPr>
      <w:r w:rsidRPr="00474878">
        <w:rPr>
          <w:rFonts w:ascii="Times New Roman" w:hAnsi="Times New Roman"/>
          <w:sz w:val="28"/>
          <w:szCs w:val="28"/>
          <w:lang w:val="uk-UA"/>
        </w:rPr>
        <w:t xml:space="preserve">         Отже пріоритетним завданням педагогічного колективу ЗДО</w:t>
      </w:r>
      <w:r w:rsidR="001352A0">
        <w:rPr>
          <w:rFonts w:ascii="Times New Roman" w:hAnsi="Times New Roman"/>
          <w:sz w:val="28"/>
          <w:szCs w:val="28"/>
          <w:lang w:val="uk-UA"/>
        </w:rPr>
        <w:t xml:space="preserve"> та медичних працівників на 2022/2023</w:t>
      </w:r>
      <w:r w:rsidRPr="00474878">
        <w:rPr>
          <w:rFonts w:ascii="Times New Roman" w:hAnsi="Times New Roman"/>
          <w:sz w:val="28"/>
          <w:szCs w:val="28"/>
          <w:lang w:val="uk-UA"/>
        </w:rPr>
        <w:t xml:space="preserve"> н.р. залишається зниження показників захворюваності в ЗДО, зміцнення здоров’я дітей шляхом комплексного використання різноманітних здоров’язберігаючих технологій, активних форм і методів формування здоров’язберегаючої компетентності дошкільників.</w:t>
      </w:r>
    </w:p>
    <w:p w:rsidR="000F78D6" w:rsidRDefault="000F78D6" w:rsidP="000F78D6">
      <w:pPr>
        <w:tabs>
          <w:tab w:val="left" w:pos="5540"/>
        </w:tabs>
        <w:spacing w:after="0" w:line="240" w:lineRule="auto"/>
        <w:jc w:val="both"/>
        <w:rPr>
          <w:rFonts w:ascii="Times New Roman" w:hAnsi="Times New Roman"/>
          <w:sz w:val="28"/>
          <w:szCs w:val="28"/>
          <w:lang w:val="uk-UA"/>
        </w:rPr>
      </w:pPr>
    </w:p>
    <w:p w:rsidR="00936256" w:rsidRDefault="00936256" w:rsidP="000F78D6">
      <w:pPr>
        <w:tabs>
          <w:tab w:val="left" w:pos="5540"/>
        </w:tabs>
        <w:spacing w:after="0" w:line="240" w:lineRule="auto"/>
        <w:jc w:val="both"/>
        <w:rPr>
          <w:rFonts w:ascii="Times New Roman" w:hAnsi="Times New Roman"/>
          <w:sz w:val="28"/>
          <w:szCs w:val="28"/>
          <w:lang w:val="uk-UA"/>
        </w:rPr>
      </w:pPr>
    </w:p>
    <w:p w:rsidR="00936256" w:rsidRDefault="00936256" w:rsidP="000F78D6">
      <w:pPr>
        <w:tabs>
          <w:tab w:val="left" w:pos="5540"/>
        </w:tabs>
        <w:spacing w:after="0" w:line="240" w:lineRule="auto"/>
        <w:jc w:val="both"/>
        <w:rPr>
          <w:rFonts w:ascii="Times New Roman" w:hAnsi="Times New Roman"/>
          <w:sz w:val="28"/>
          <w:szCs w:val="28"/>
          <w:lang w:val="uk-UA"/>
        </w:rPr>
      </w:pPr>
    </w:p>
    <w:p w:rsidR="00936256" w:rsidRDefault="00936256" w:rsidP="000F78D6">
      <w:pPr>
        <w:tabs>
          <w:tab w:val="left" w:pos="5540"/>
        </w:tabs>
        <w:spacing w:after="0" w:line="240" w:lineRule="auto"/>
        <w:jc w:val="both"/>
        <w:rPr>
          <w:rFonts w:ascii="Times New Roman" w:hAnsi="Times New Roman"/>
          <w:sz w:val="28"/>
          <w:szCs w:val="28"/>
          <w:lang w:val="uk-UA"/>
        </w:rPr>
      </w:pPr>
    </w:p>
    <w:p w:rsidR="00936256" w:rsidRDefault="00936256" w:rsidP="000F78D6">
      <w:pPr>
        <w:tabs>
          <w:tab w:val="left" w:pos="5540"/>
        </w:tabs>
        <w:spacing w:after="0" w:line="240" w:lineRule="auto"/>
        <w:jc w:val="both"/>
        <w:rPr>
          <w:rFonts w:ascii="Times New Roman" w:hAnsi="Times New Roman"/>
          <w:sz w:val="28"/>
          <w:szCs w:val="28"/>
          <w:lang w:val="uk-UA"/>
        </w:rPr>
      </w:pPr>
    </w:p>
    <w:p w:rsidR="00936256" w:rsidRDefault="00936256" w:rsidP="000F78D6">
      <w:pPr>
        <w:tabs>
          <w:tab w:val="left" w:pos="5540"/>
        </w:tabs>
        <w:spacing w:after="0" w:line="240" w:lineRule="auto"/>
        <w:jc w:val="both"/>
        <w:rPr>
          <w:rFonts w:ascii="Times New Roman" w:hAnsi="Times New Roman"/>
          <w:sz w:val="28"/>
          <w:szCs w:val="28"/>
          <w:lang w:val="uk-UA"/>
        </w:rPr>
      </w:pPr>
    </w:p>
    <w:p w:rsidR="00936256" w:rsidRDefault="00936256" w:rsidP="000F78D6">
      <w:pPr>
        <w:tabs>
          <w:tab w:val="left" w:pos="5540"/>
        </w:tabs>
        <w:spacing w:after="0" w:line="240" w:lineRule="auto"/>
        <w:jc w:val="both"/>
        <w:rPr>
          <w:rFonts w:ascii="Times New Roman" w:hAnsi="Times New Roman"/>
          <w:sz w:val="28"/>
          <w:szCs w:val="28"/>
          <w:lang w:val="uk-UA"/>
        </w:rPr>
      </w:pPr>
    </w:p>
    <w:p w:rsidR="00936256" w:rsidRPr="000F78D6" w:rsidRDefault="00936256" w:rsidP="000F78D6">
      <w:pPr>
        <w:tabs>
          <w:tab w:val="left" w:pos="5540"/>
        </w:tabs>
        <w:spacing w:after="0" w:line="240" w:lineRule="auto"/>
        <w:jc w:val="both"/>
        <w:rPr>
          <w:rFonts w:ascii="Times New Roman" w:hAnsi="Times New Roman"/>
          <w:sz w:val="28"/>
          <w:szCs w:val="28"/>
          <w:lang w:val="uk-UA"/>
        </w:rPr>
      </w:pPr>
    </w:p>
    <w:p w:rsidR="00984963" w:rsidRPr="00474878" w:rsidRDefault="00984963" w:rsidP="00984963">
      <w:pPr>
        <w:spacing w:after="0" w:line="240" w:lineRule="auto"/>
        <w:jc w:val="center"/>
        <w:rPr>
          <w:rFonts w:ascii="Times New Roman" w:hAnsi="Times New Roman"/>
          <w:b/>
          <w:i/>
          <w:sz w:val="28"/>
          <w:szCs w:val="28"/>
          <w:lang w:val="uk-UA"/>
        </w:rPr>
      </w:pPr>
      <w:r w:rsidRPr="00474878">
        <w:rPr>
          <w:rFonts w:ascii="Times New Roman" w:hAnsi="Times New Roman"/>
          <w:b/>
          <w:i/>
          <w:sz w:val="28"/>
          <w:szCs w:val="28"/>
          <w:lang w:val="uk-UA"/>
        </w:rPr>
        <w:lastRenderedPageBreak/>
        <w:t>Організація харчування</w:t>
      </w:r>
    </w:p>
    <w:p w:rsidR="00E62CD6" w:rsidRDefault="00984963" w:rsidP="00E62CD6">
      <w:pPr>
        <w:widowControl w:val="0"/>
        <w:shd w:val="clear" w:color="auto" w:fill="FFFFFF"/>
        <w:autoSpaceDE w:val="0"/>
        <w:autoSpaceDN w:val="0"/>
        <w:adjustRightInd w:val="0"/>
        <w:spacing w:after="0" w:line="240" w:lineRule="auto"/>
        <w:ind w:firstLine="708"/>
        <w:jc w:val="both"/>
        <w:rPr>
          <w:rFonts w:ascii="Times New Roman" w:hAnsi="Times New Roman"/>
          <w:iCs/>
          <w:sz w:val="28"/>
          <w:szCs w:val="28"/>
          <w:lang w:val="uk-UA"/>
        </w:rPr>
      </w:pPr>
      <w:r w:rsidRPr="00474878">
        <w:rPr>
          <w:rFonts w:ascii="Times New Roman" w:hAnsi="Times New Roman"/>
          <w:iCs/>
          <w:sz w:val="28"/>
          <w:szCs w:val="28"/>
          <w:lang w:val="uk-UA"/>
        </w:rPr>
        <w:t xml:space="preserve">Належний рівень організації харчування є важливою умовою комфортного </w:t>
      </w:r>
      <w:r w:rsidR="00474878" w:rsidRPr="00474878">
        <w:rPr>
          <w:rFonts w:ascii="Times New Roman" w:hAnsi="Times New Roman"/>
          <w:iCs/>
          <w:sz w:val="28"/>
          <w:szCs w:val="28"/>
          <w:lang w:val="uk-UA"/>
        </w:rPr>
        <w:t xml:space="preserve">перебування дітей у </w:t>
      </w:r>
      <w:r w:rsidRPr="00474878">
        <w:rPr>
          <w:rFonts w:ascii="Times New Roman" w:hAnsi="Times New Roman"/>
          <w:iCs/>
          <w:sz w:val="28"/>
          <w:szCs w:val="28"/>
          <w:lang w:val="uk-UA"/>
        </w:rPr>
        <w:t>закладі</w:t>
      </w:r>
      <w:r w:rsidR="00474878" w:rsidRPr="00474878">
        <w:rPr>
          <w:rFonts w:ascii="Times New Roman" w:hAnsi="Times New Roman"/>
          <w:iCs/>
          <w:sz w:val="28"/>
          <w:szCs w:val="28"/>
          <w:lang w:val="uk-UA"/>
        </w:rPr>
        <w:t xml:space="preserve"> дошкільної освіти</w:t>
      </w:r>
      <w:r w:rsidRPr="00474878">
        <w:rPr>
          <w:rFonts w:ascii="Times New Roman" w:hAnsi="Times New Roman"/>
          <w:iCs/>
          <w:sz w:val="28"/>
          <w:szCs w:val="28"/>
          <w:lang w:val="uk-UA"/>
        </w:rPr>
        <w:t>. Організація харчування дітей у ЗДО здійснюється відповідно до Законів України</w:t>
      </w:r>
      <w:r w:rsidR="00936256" w:rsidRPr="00936256">
        <w:rPr>
          <w:rFonts w:ascii="Times New Roman" w:hAnsi="Times New Roman"/>
          <w:iCs/>
          <w:sz w:val="28"/>
          <w:szCs w:val="28"/>
          <w:lang w:val="uk-UA"/>
        </w:rPr>
        <w:t>Про освіту, від 05.0</w:t>
      </w:r>
      <w:r w:rsidR="00936256">
        <w:rPr>
          <w:rFonts w:ascii="Times New Roman" w:hAnsi="Times New Roman"/>
          <w:iCs/>
          <w:sz w:val="28"/>
          <w:szCs w:val="28"/>
          <w:lang w:val="uk-UA"/>
        </w:rPr>
        <w:t xml:space="preserve">9.2017 № 2145-VIII (зі змінами), </w:t>
      </w:r>
      <w:r w:rsidR="00936256" w:rsidRPr="00936256">
        <w:rPr>
          <w:rFonts w:ascii="Times New Roman" w:hAnsi="Times New Roman"/>
          <w:iCs/>
          <w:sz w:val="28"/>
          <w:szCs w:val="28"/>
          <w:lang w:val="uk-UA"/>
        </w:rPr>
        <w:t>Про оздоровлення та відпочинок дітей, редакція від 04.09.2008 № 375-VI (зі змінами)</w:t>
      </w:r>
      <w:r w:rsidR="00936256">
        <w:rPr>
          <w:rFonts w:ascii="Times New Roman" w:hAnsi="Times New Roman"/>
          <w:iCs/>
          <w:sz w:val="28"/>
          <w:szCs w:val="28"/>
          <w:lang w:val="uk-UA"/>
        </w:rPr>
        <w:t xml:space="preserve">, </w:t>
      </w:r>
      <w:r w:rsidR="00936256" w:rsidRPr="00936256">
        <w:rPr>
          <w:rFonts w:ascii="Times New Roman" w:hAnsi="Times New Roman"/>
          <w:iCs/>
          <w:sz w:val="28"/>
          <w:szCs w:val="28"/>
          <w:lang w:val="uk-UA"/>
        </w:rPr>
        <w:t>Про забезпечення санітарного та епідемічного благополуччя населення, від 24.02.1994 № 4004-XII (зі змінами)</w:t>
      </w:r>
      <w:r w:rsidR="00936256">
        <w:rPr>
          <w:rFonts w:ascii="Times New Roman" w:hAnsi="Times New Roman"/>
          <w:iCs/>
          <w:sz w:val="28"/>
          <w:szCs w:val="28"/>
          <w:lang w:val="uk-UA"/>
        </w:rPr>
        <w:t xml:space="preserve">, </w:t>
      </w:r>
      <w:r w:rsidR="00936256" w:rsidRPr="00936256">
        <w:rPr>
          <w:rFonts w:ascii="Times New Roman" w:hAnsi="Times New Roman"/>
          <w:iCs/>
          <w:sz w:val="28"/>
          <w:szCs w:val="28"/>
          <w:lang w:val="uk-UA"/>
        </w:rPr>
        <w:t>Про захист населення від інфекційних хвороб, від 06.04.2000 № 1645-III (зі змінами)</w:t>
      </w:r>
      <w:r w:rsidR="00936256">
        <w:rPr>
          <w:rFonts w:ascii="Times New Roman" w:hAnsi="Times New Roman"/>
          <w:iCs/>
          <w:sz w:val="28"/>
          <w:szCs w:val="28"/>
          <w:lang w:val="uk-UA"/>
        </w:rPr>
        <w:t xml:space="preserve">, </w:t>
      </w:r>
      <w:r w:rsidR="00936256" w:rsidRPr="00936256">
        <w:rPr>
          <w:rFonts w:ascii="Times New Roman" w:hAnsi="Times New Roman"/>
          <w:iCs/>
          <w:sz w:val="28"/>
          <w:szCs w:val="28"/>
          <w:lang w:val="uk-UA"/>
        </w:rPr>
        <w:t>Про основні принципи та вимоги до безпечності та якості харчових продуктів, від 23.12.1997 № 771/97-ВР (зі змінами)</w:t>
      </w:r>
      <w:r w:rsidR="00E62CD6">
        <w:rPr>
          <w:rFonts w:ascii="Times New Roman" w:hAnsi="Times New Roman"/>
          <w:iCs/>
          <w:sz w:val="28"/>
          <w:szCs w:val="28"/>
          <w:lang w:val="uk-UA"/>
        </w:rPr>
        <w:t xml:space="preserve">, </w:t>
      </w:r>
      <w:r w:rsidR="00936256" w:rsidRPr="00936256">
        <w:rPr>
          <w:rFonts w:ascii="Times New Roman" w:hAnsi="Times New Roman"/>
          <w:iCs/>
          <w:sz w:val="28"/>
          <w:szCs w:val="28"/>
          <w:lang w:val="uk-UA"/>
        </w:rPr>
        <w:t xml:space="preserve">Про дитяче харчування, редакція від </w:t>
      </w:r>
      <w:r w:rsidR="00E62CD6">
        <w:rPr>
          <w:rFonts w:ascii="Times New Roman" w:hAnsi="Times New Roman"/>
          <w:iCs/>
          <w:sz w:val="28"/>
          <w:szCs w:val="28"/>
          <w:lang w:val="uk-UA"/>
        </w:rPr>
        <w:t xml:space="preserve">14.09.2006 № 142-V (зі змінами); </w:t>
      </w:r>
    </w:p>
    <w:p w:rsidR="00E62CD6" w:rsidRDefault="00E62CD6" w:rsidP="00E62CD6">
      <w:pPr>
        <w:widowControl w:val="0"/>
        <w:shd w:val="clear" w:color="auto" w:fill="FFFFFF"/>
        <w:autoSpaceDE w:val="0"/>
        <w:autoSpaceDN w:val="0"/>
        <w:adjustRightInd w:val="0"/>
        <w:spacing w:after="0" w:line="240" w:lineRule="auto"/>
        <w:ind w:firstLine="708"/>
        <w:jc w:val="both"/>
        <w:rPr>
          <w:rFonts w:ascii="Times New Roman" w:hAnsi="Times New Roman"/>
          <w:iCs/>
          <w:sz w:val="28"/>
          <w:szCs w:val="28"/>
          <w:lang w:val="uk-UA"/>
        </w:rPr>
      </w:pPr>
      <w:r>
        <w:rPr>
          <w:rFonts w:ascii="Times New Roman" w:hAnsi="Times New Roman"/>
          <w:iCs/>
          <w:sz w:val="28"/>
          <w:szCs w:val="28"/>
          <w:lang w:val="uk-UA"/>
        </w:rPr>
        <w:t>Постанов</w:t>
      </w:r>
      <w:r w:rsidR="00936256" w:rsidRPr="00936256">
        <w:rPr>
          <w:rFonts w:ascii="Times New Roman" w:hAnsi="Times New Roman"/>
          <w:iCs/>
          <w:sz w:val="28"/>
          <w:szCs w:val="28"/>
          <w:lang w:val="uk-UA"/>
        </w:rPr>
        <w:t xml:space="preserve"> Кабінету Міністрів України</w:t>
      </w:r>
      <w:r>
        <w:rPr>
          <w:rFonts w:ascii="Times New Roman" w:hAnsi="Times New Roman"/>
          <w:iCs/>
          <w:sz w:val="28"/>
          <w:szCs w:val="28"/>
          <w:lang w:val="uk-UA"/>
        </w:rPr>
        <w:t>:</w:t>
      </w:r>
    </w:p>
    <w:p w:rsidR="00936256" w:rsidRPr="00936256" w:rsidRDefault="001352A0" w:rsidP="00E62CD6">
      <w:pPr>
        <w:widowControl w:val="0"/>
        <w:shd w:val="clear" w:color="auto" w:fill="FFFFFF"/>
        <w:autoSpaceDE w:val="0"/>
        <w:autoSpaceDN w:val="0"/>
        <w:adjustRightInd w:val="0"/>
        <w:spacing w:after="0" w:line="240" w:lineRule="auto"/>
        <w:jc w:val="both"/>
        <w:rPr>
          <w:rFonts w:ascii="Times New Roman" w:hAnsi="Times New Roman"/>
          <w:iCs/>
          <w:sz w:val="28"/>
          <w:szCs w:val="28"/>
          <w:lang w:val="uk-UA"/>
        </w:rPr>
      </w:pPr>
      <w:r>
        <w:rPr>
          <w:rFonts w:ascii="Times New Roman" w:hAnsi="Times New Roman"/>
          <w:iCs/>
          <w:sz w:val="28"/>
          <w:szCs w:val="28"/>
          <w:lang w:val="uk-UA"/>
        </w:rPr>
        <w:t>від 24.03.2021</w:t>
      </w:r>
      <w:r w:rsidR="00936256" w:rsidRPr="00936256">
        <w:rPr>
          <w:rFonts w:ascii="Times New Roman" w:hAnsi="Times New Roman"/>
          <w:iCs/>
          <w:sz w:val="28"/>
          <w:szCs w:val="28"/>
          <w:lang w:val="uk-UA"/>
        </w:rPr>
        <w:t xml:space="preserve"> №305 «Про затвердження норм та Порядку організації харчування у закладах освіти та дитячих закладах оздоровлення та відпочинку».</w:t>
      </w:r>
    </w:p>
    <w:p w:rsidR="00936256" w:rsidRPr="00936256" w:rsidRDefault="00936256" w:rsidP="00E62CD6">
      <w:pPr>
        <w:widowControl w:val="0"/>
        <w:shd w:val="clear" w:color="auto" w:fill="FFFFFF"/>
        <w:autoSpaceDE w:val="0"/>
        <w:autoSpaceDN w:val="0"/>
        <w:adjustRightInd w:val="0"/>
        <w:spacing w:after="0" w:line="240" w:lineRule="auto"/>
        <w:jc w:val="both"/>
        <w:rPr>
          <w:rFonts w:ascii="Times New Roman" w:hAnsi="Times New Roman"/>
          <w:iCs/>
          <w:sz w:val="28"/>
          <w:szCs w:val="28"/>
          <w:lang w:val="uk-UA"/>
        </w:rPr>
      </w:pPr>
      <w:r w:rsidRPr="00936256">
        <w:rPr>
          <w:rFonts w:ascii="Times New Roman" w:hAnsi="Times New Roman"/>
          <w:iCs/>
          <w:sz w:val="28"/>
          <w:szCs w:val="28"/>
          <w:lang w:val="uk-UA"/>
        </w:rPr>
        <w:t>від 28.07.2021 № 786 «Про внесення змін до норм харчування у закладах освіти та дитячих закладах оздоровлення та відпочинку»</w:t>
      </w:r>
    </w:p>
    <w:p w:rsidR="00936256" w:rsidRPr="00936256" w:rsidRDefault="00936256" w:rsidP="00E62CD6">
      <w:pPr>
        <w:widowControl w:val="0"/>
        <w:shd w:val="clear" w:color="auto" w:fill="FFFFFF"/>
        <w:autoSpaceDE w:val="0"/>
        <w:autoSpaceDN w:val="0"/>
        <w:adjustRightInd w:val="0"/>
        <w:spacing w:after="0" w:line="240" w:lineRule="auto"/>
        <w:jc w:val="both"/>
        <w:rPr>
          <w:rFonts w:ascii="Times New Roman" w:hAnsi="Times New Roman"/>
          <w:iCs/>
          <w:sz w:val="28"/>
          <w:szCs w:val="28"/>
          <w:lang w:val="uk-UA"/>
        </w:rPr>
      </w:pPr>
      <w:r w:rsidRPr="00936256">
        <w:rPr>
          <w:rFonts w:ascii="Times New Roman" w:hAnsi="Times New Roman"/>
          <w:iCs/>
          <w:sz w:val="28"/>
          <w:szCs w:val="28"/>
          <w:lang w:val="uk-UA"/>
        </w:rPr>
        <w:t>від 18.08.2021 № 871 «Про внесення змін до постанови Кабінету Міністрів України від 21 березня 2021 № 305»</w:t>
      </w:r>
    </w:p>
    <w:p w:rsidR="00936256" w:rsidRPr="00936256" w:rsidRDefault="00936256" w:rsidP="00E62CD6">
      <w:pPr>
        <w:widowControl w:val="0"/>
        <w:shd w:val="clear" w:color="auto" w:fill="FFFFFF"/>
        <w:autoSpaceDE w:val="0"/>
        <w:autoSpaceDN w:val="0"/>
        <w:adjustRightInd w:val="0"/>
        <w:spacing w:after="0" w:line="240" w:lineRule="auto"/>
        <w:jc w:val="both"/>
        <w:rPr>
          <w:rFonts w:ascii="Times New Roman" w:hAnsi="Times New Roman"/>
          <w:iCs/>
          <w:sz w:val="28"/>
          <w:szCs w:val="28"/>
          <w:lang w:val="uk-UA"/>
        </w:rPr>
      </w:pPr>
      <w:r w:rsidRPr="00936256">
        <w:rPr>
          <w:rFonts w:ascii="Times New Roman" w:hAnsi="Times New Roman"/>
          <w:iCs/>
          <w:sz w:val="28"/>
          <w:szCs w:val="28"/>
          <w:lang w:val="uk-UA"/>
        </w:rPr>
        <w:t>від 26.08.2002 № 1243 «Про невідкладні питання діяльності дошкільних та інтернатних навчальних закладів» (зі змінами)</w:t>
      </w:r>
    </w:p>
    <w:p w:rsidR="00936256" w:rsidRPr="00936256" w:rsidRDefault="00936256" w:rsidP="00936256">
      <w:pPr>
        <w:widowControl w:val="0"/>
        <w:shd w:val="clear" w:color="auto" w:fill="FFFFFF"/>
        <w:autoSpaceDE w:val="0"/>
        <w:autoSpaceDN w:val="0"/>
        <w:adjustRightInd w:val="0"/>
        <w:spacing w:after="0" w:line="240" w:lineRule="auto"/>
        <w:ind w:firstLine="708"/>
        <w:jc w:val="both"/>
        <w:rPr>
          <w:rFonts w:ascii="Times New Roman" w:hAnsi="Times New Roman"/>
          <w:iCs/>
          <w:sz w:val="28"/>
          <w:szCs w:val="28"/>
          <w:lang w:val="uk-UA"/>
        </w:rPr>
      </w:pPr>
      <w:r w:rsidRPr="00936256">
        <w:rPr>
          <w:rFonts w:ascii="Times New Roman" w:hAnsi="Times New Roman"/>
          <w:iCs/>
          <w:sz w:val="28"/>
          <w:szCs w:val="28"/>
          <w:lang w:val="uk-UA"/>
        </w:rPr>
        <w:t>Наказ</w:t>
      </w:r>
      <w:r w:rsidR="00E62CD6">
        <w:rPr>
          <w:rFonts w:ascii="Times New Roman" w:hAnsi="Times New Roman"/>
          <w:iCs/>
          <w:sz w:val="28"/>
          <w:szCs w:val="28"/>
          <w:lang w:val="uk-UA"/>
        </w:rPr>
        <w:t>у</w:t>
      </w:r>
      <w:r w:rsidRPr="00936256">
        <w:rPr>
          <w:rFonts w:ascii="Times New Roman" w:hAnsi="Times New Roman"/>
          <w:iCs/>
          <w:sz w:val="28"/>
          <w:szCs w:val="28"/>
          <w:lang w:val="uk-UA"/>
        </w:rPr>
        <w:t xml:space="preserve"> Міністерствааграрної політикита продовольства України від 01.10.2012 № 590 «Вимоги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Наказ Міністерства аграрної політики та продовольства України від 08.08.2019 № 446</w:t>
      </w:r>
      <w:r w:rsidR="00E62CD6">
        <w:rPr>
          <w:rFonts w:ascii="Times New Roman" w:hAnsi="Times New Roman"/>
          <w:iCs/>
          <w:sz w:val="28"/>
          <w:szCs w:val="28"/>
          <w:lang w:val="uk-UA"/>
        </w:rPr>
        <w:t>.</w:t>
      </w:r>
    </w:p>
    <w:p w:rsidR="00936256" w:rsidRPr="00936256" w:rsidRDefault="00E62CD6" w:rsidP="00936256">
      <w:pPr>
        <w:widowControl w:val="0"/>
        <w:shd w:val="clear" w:color="auto" w:fill="FFFFFF"/>
        <w:autoSpaceDE w:val="0"/>
        <w:autoSpaceDN w:val="0"/>
        <w:adjustRightInd w:val="0"/>
        <w:spacing w:after="0" w:line="240" w:lineRule="auto"/>
        <w:ind w:firstLine="708"/>
        <w:jc w:val="both"/>
        <w:rPr>
          <w:rFonts w:ascii="Times New Roman" w:hAnsi="Times New Roman"/>
          <w:iCs/>
          <w:sz w:val="28"/>
          <w:szCs w:val="28"/>
          <w:lang w:val="uk-UA"/>
        </w:rPr>
      </w:pPr>
      <w:r>
        <w:rPr>
          <w:rFonts w:ascii="Times New Roman" w:hAnsi="Times New Roman"/>
          <w:iCs/>
          <w:sz w:val="28"/>
          <w:szCs w:val="28"/>
          <w:lang w:val="uk-UA"/>
        </w:rPr>
        <w:t xml:space="preserve">Листа </w:t>
      </w:r>
      <w:r w:rsidR="00936256" w:rsidRPr="00936256">
        <w:rPr>
          <w:rFonts w:ascii="Times New Roman" w:hAnsi="Times New Roman"/>
          <w:iCs/>
          <w:sz w:val="28"/>
          <w:szCs w:val="28"/>
          <w:lang w:val="uk-UA"/>
        </w:rPr>
        <w:t>Міністерства освіти і науки України та Міністерства охорони здоров'я України від 07.07.2021 № 1/9-347/26-04/19995/2-21 «Щодо окремих питань організації харчування у 2021-2022 роках у закладах дошкільної; загальної середньої освіти"</w:t>
      </w:r>
    </w:p>
    <w:p w:rsidR="00984963" w:rsidRPr="00474878" w:rsidRDefault="00903CA8" w:rsidP="00936256">
      <w:pPr>
        <w:widowControl w:val="0"/>
        <w:shd w:val="clear" w:color="auto" w:fill="FFFFFF"/>
        <w:autoSpaceDE w:val="0"/>
        <w:autoSpaceDN w:val="0"/>
        <w:adjustRightInd w:val="0"/>
        <w:spacing w:after="0" w:line="240" w:lineRule="auto"/>
        <w:ind w:firstLine="708"/>
        <w:jc w:val="both"/>
        <w:rPr>
          <w:rFonts w:ascii="Times New Roman" w:hAnsi="Times New Roman"/>
          <w:iCs/>
          <w:sz w:val="28"/>
          <w:szCs w:val="28"/>
          <w:lang w:val="uk-UA"/>
        </w:rPr>
      </w:pPr>
      <w:r>
        <w:rPr>
          <w:rFonts w:ascii="Times New Roman" w:hAnsi="Times New Roman"/>
          <w:iCs/>
          <w:sz w:val="28"/>
          <w:szCs w:val="28"/>
          <w:lang w:val="uk-UA"/>
        </w:rPr>
        <w:t>У ЗДО №26 організація харчування дітей здійснюється відповідно до вимог НАС</w:t>
      </w:r>
      <w:r w:rsidR="00A8320F">
        <w:rPr>
          <w:rFonts w:ascii="Times New Roman" w:hAnsi="Times New Roman"/>
          <w:iCs/>
          <w:sz w:val="28"/>
          <w:szCs w:val="28"/>
          <w:lang w:val="uk-UA"/>
        </w:rPr>
        <w:t>С</w:t>
      </w:r>
      <w:r>
        <w:rPr>
          <w:rFonts w:ascii="Times New Roman" w:hAnsi="Times New Roman"/>
          <w:iCs/>
          <w:sz w:val="28"/>
          <w:szCs w:val="28"/>
          <w:lang w:val="uk-UA"/>
        </w:rPr>
        <w:t xml:space="preserve">Р: </w:t>
      </w:r>
      <w:r w:rsidR="00984963" w:rsidRPr="00474878">
        <w:rPr>
          <w:rFonts w:ascii="Times New Roman" w:hAnsi="Times New Roman"/>
          <w:iCs/>
          <w:sz w:val="28"/>
          <w:szCs w:val="28"/>
          <w:lang w:val="uk-UA"/>
        </w:rPr>
        <w:t>встановлено доцільний режим харчування, наявні меню-вивіски про меню на день, об'єм страв для дітей раннього</w:t>
      </w:r>
      <w:r w:rsidR="00CC1D72">
        <w:rPr>
          <w:rFonts w:ascii="Times New Roman" w:hAnsi="Times New Roman"/>
          <w:iCs/>
          <w:sz w:val="28"/>
          <w:szCs w:val="28"/>
          <w:lang w:val="uk-UA"/>
        </w:rPr>
        <w:t>-молодшого</w:t>
      </w:r>
      <w:r w:rsidR="00984963" w:rsidRPr="00474878">
        <w:rPr>
          <w:rFonts w:ascii="Times New Roman" w:hAnsi="Times New Roman"/>
          <w:iCs/>
          <w:sz w:val="28"/>
          <w:szCs w:val="28"/>
          <w:lang w:val="uk-UA"/>
        </w:rPr>
        <w:t xml:space="preserve"> та </w:t>
      </w:r>
      <w:r w:rsidR="00197BFE">
        <w:rPr>
          <w:rFonts w:ascii="Times New Roman" w:hAnsi="Times New Roman"/>
          <w:iCs/>
          <w:sz w:val="28"/>
          <w:szCs w:val="28"/>
          <w:lang w:val="uk-UA"/>
        </w:rPr>
        <w:t>середнього-старшого дошкільного</w:t>
      </w:r>
      <w:r w:rsidR="00984963" w:rsidRPr="00474878">
        <w:rPr>
          <w:rFonts w:ascii="Times New Roman" w:hAnsi="Times New Roman"/>
          <w:iCs/>
          <w:sz w:val="28"/>
          <w:szCs w:val="28"/>
          <w:lang w:val="uk-UA"/>
        </w:rPr>
        <w:t xml:space="preserve"> віку, графіки видачі їжі, добові проби, призначено відповідальних осіб за організацію харчування, ведеться контроль за дотриманням правил організації харчування з боку медперсоналу та адміністрації. Харчоблок, комора, система холодного та гарячого водопостачання, технологічне та холодильне обладнання в робочому стані. </w:t>
      </w:r>
    </w:p>
    <w:p w:rsidR="00984963" w:rsidRPr="00474878" w:rsidRDefault="00984963" w:rsidP="00984963">
      <w:pPr>
        <w:widowControl w:val="0"/>
        <w:shd w:val="clear" w:color="auto" w:fill="FFFFFF"/>
        <w:autoSpaceDE w:val="0"/>
        <w:autoSpaceDN w:val="0"/>
        <w:adjustRightInd w:val="0"/>
        <w:spacing w:after="0" w:line="240" w:lineRule="auto"/>
        <w:ind w:firstLine="708"/>
        <w:jc w:val="both"/>
        <w:rPr>
          <w:rFonts w:ascii="Times New Roman" w:hAnsi="Times New Roman"/>
          <w:iCs/>
          <w:sz w:val="28"/>
          <w:szCs w:val="28"/>
          <w:lang w:val="uk-UA"/>
        </w:rPr>
      </w:pPr>
      <w:r w:rsidRPr="00474878">
        <w:rPr>
          <w:rFonts w:ascii="Times New Roman" w:hAnsi="Times New Roman"/>
          <w:iCs/>
          <w:sz w:val="28"/>
          <w:szCs w:val="28"/>
          <w:lang w:val="uk-UA"/>
        </w:rPr>
        <w:t>Харчування в ЗДО здійснюється відповідно д</w:t>
      </w:r>
      <w:r w:rsidR="00474878" w:rsidRPr="00474878">
        <w:rPr>
          <w:rFonts w:ascii="Times New Roman" w:hAnsi="Times New Roman"/>
          <w:iCs/>
          <w:sz w:val="28"/>
          <w:szCs w:val="28"/>
          <w:lang w:val="uk-UA"/>
        </w:rPr>
        <w:t xml:space="preserve">о примірного двотижневого меню. </w:t>
      </w:r>
      <w:r w:rsidRPr="00474878">
        <w:rPr>
          <w:rFonts w:ascii="Times New Roman" w:hAnsi="Times New Roman"/>
          <w:iCs/>
          <w:sz w:val="28"/>
          <w:szCs w:val="28"/>
          <w:lang w:val="uk-UA"/>
        </w:rPr>
        <w:t>При складанні меню харчування було враховано:</w:t>
      </w:r>
    </w:p>
    <w:p w:rsidR="00984963" w:rsidRPr="00474878" w:rsidRDefault="00984963" w:rsidP="00082722">
      <w:pPr>
        <w:widowControl w:val="0"/>
        <w:numPr>
          <w:ilvl w:val="0"/>
          <w:numId w:val="11"/>
        </w:numPr>
        <w:tabs>
          <w:tab w:val="left" w:pos="238"/>
        </w:tabs>
        <w:autoSpaceDE w:val="0"/>
        <w:autoSpaceDN w:val="0"/>
        <w:adjustRightInd w:val="0"/>
        <w:spacing w:after="0" w:line="240" w:lineRule="auto"/>
        <w:ind w:hanging="28"/>
        <w:contextualSpacing/>
        <w:jc w:val="both"/>
        <w:rPr>
          <w:rFonts w:ascii="Times New Roman" w:hAnsi="Times New Roman"/>
          <w:sz w:val="28"/>
          <w:szCs w:val="28"/>
          <w:lang w:val="uk-UA"/>
        </w:rPr>
      </w:pPr>
      <w:r w:rsidRPr="00474878">
        <w:rPr>
          <w:rFonts w:ascii="Times New Roman" w:hAnsi="Times New Roman"/>
          <w:sz w:val="28"/>
          <w:szCs w:val="28"/>
          <w:lang w:val="uk-UA"/>
        </w:rPr>
        <w:t xml:space="preserve">вікові групи; </w:t>
      </w:r>
    </w:p>
    <w:p w:rsidR="00984963" w:rsidRPr="00474878" w:rsidRDefault="00474878" w:rsidP="00082722">
      <w:pPr>
        <w:widowControl w:val="0"/>
        <w:numPr>
          <w:ilvl w:val="0"/>
          <w:numId w:val="11"/>
        </w:numPr>
        <w:tabs>
          <w:tab w:val="left" w:pos="238"/>
        </w:tabs>
        <w:autoSpaceDE w:val="0"/>
        <w:autoSpaceDN w:val="0"/>
        <w:adjustRightInd w:val="0"/>
        <w:spacing w:after="0" w:line="240" w:lineRule="auto"/>
        <w:ind w:hanging="28"/>
        <w:contextualSpacing/>
        <w:jc w:val="both"/>
        <w:rPr>
          <w:rFonts w:ascii="Times New Roman" w:hAnsi="Times New Roman"/>
          <w:iCs/>
          <w:sz w:val="28"/>
          <w:szCs w:val="28"/>
          <w:lang w:val="uk-UA"/>
        </w:rPr>
      </w:pPr>
      <w:r w:rsidRPr="00474878">
        <w:rPr>
          <w:rFonts w:ascii="Times New Roman" w:hAnsi="Times New Roman"/>
          <w:iCs/>
          <w:sz w:val="28"/>
          <w:szCs w:val="28"/>
          <w:lang w:val="uk-UA"/>
        </w:rPr>
        <w:t xml:space="preserve">тип </w:t>
      </w:r>
      <w:r w:rsidR="00984963" w:rsidRPr="00474878">
        <w:rPr>
          <w:rFonts w:ascii="Times New Roman" w:hAnsi="Times New Roman"/>
          <w:iCs/>
          <w:sz w:val="28"/>
          <w:szCs w:val="28"/>
          <w:lang w:val="uk-UA"/>
        </w:rPr>
        <w:t>закладу</w:t>
      </w:r>
      <w:r w:rsidRPr="00474878">
        <w:rPr>
          <w:rFonts w:ascii="Times New Roman" w:hAnsi="Times New Roman"/>
          <w:iCs/>
          <w:sz w:val="28"/>
          <w:szCs w:val="28"/>
          <w:lang w:val="uk-UA"/>
        </w:rPr>
        <w:t xml:space="preserve"> дошкільної освіти</w:t>
      </w:r>
      <w:r w:rsidR="00984963" w:rsidRPr="00474878">
        <w:rPr>
          <w:rFonts w:ascii="Times New Roman" w:hAnsi="Times New Roman"/>
          <w:iCs/>
          <w:sz w:val="28"/>
          <w:szCs w:val="28"/>
          <w:lang w:val="uk-UA"/>
        </w:rPr>
        <w:t xml:space="preserve">; </w:t>
      </w:r>
    </w:p>
    <w:p w:rsidR="00984963" w:rsidRPr="00474878" w:rsidRDefault="00984963" w:rsidP="00082722">
      <w:pPr>
        <w:widowControl w:val="0"/>
        <w:numPr>
          <w:ilvl w:val="0"/>
          <w:numId w:val="11"/>
        </w:numPr>
        <w:tabs>
          <w:tab w:val="left" w:pos="238"/>
        </w:tabs>
        <w:autoSpaceDE w:val="0"/>
        <w:autoSpaceDN w:val="0"/>
        <w:adjustRightInd w:val="0"/>
        <w:spacing w:after="0" w:line="240" w:lineRule="auto"/>
        <w:ind w:hanging="28"/>
        <w:jc w:val="both"/>
        <w:rPr>
          <w:rFonts w:ascii="Times New Roman" w:hAnsi="Times New Roman"/>
          <w:iCs/>
          <w:sz w:val="28"/>
          <w:szCs w:val="28"/>
          <w:lang w:val="uk-UA"/>
        </w:rPr>
      </w:pPr>
      <w:r w:rsidRPr="00474878">
        <w:rPr>
          <w:rFonts w:ascii="Times New Roman" w:hAnsi="Times New Roman"/>
          <w:iCs/>
          <w:sz w:val="28"/>
          <w:szCs w:val="28"/>
          <w:lang w:val="uk-UA"/>
        </w:rPr>
        <w:t>режим харчування.</w:t>
      </w:r>
    </w:p>
    <w:p w:rsidR="00984963" w:rsidRPr="00474878" w:rsidRDefault="00984963" w:rsidP="00984963">
      <w:pPr>
        <w:widowControl w:val="0"/>
        <w:autoSpaceDE w:val="0"/>
        <w:autoSpaceDN w:val="0"/>
        <w:adjustRightInd w:val="0"/>
        <w:spacing w:after="0" w:line="240" w:lineRule="auto"/>
        <w:ind w:firstLine="709"/>
        <w:jc w:val="both"/>
        <w:rPr>
          <w:rFonts w:ascii="Times New Roman" w:hAnsi="Times New Roman"/>
          <w:iCs/>
          <w:sz w:val="28"/>
          <w:szCs w:val="28"/>
          <w:lang w:val="uk-UA"/>
        </w:rPr>
      </w:pPr>
      <w:r w:rsidRPr="00474878">
        <w:rPr>
          <w:rFonts w:ascii="Times New Roman" w:hAnsi="Times New Roman"/>
          <w:iCs/>
          <w:sz w:val="28"/>
          <w:szCs w:val="28"/>
          <w:lang w:val="uk-UA"/>
        </w:rPr>
        <w:t>В ЗДО здійснюється щоденний конт</w:t>
      </w:r>
      <w:r w:rsidR="00474878" w:rsidRPr="00474878">
        <w:rPr>
          <w:rFonts w:ascii="Times New Roman" w:hAnsi="Times New Roman"/>
          <w:iCs/>
          <w:sz w:val="28"/>
          <w:szCs w:val="28"/>
          <w:lang w:val="uk-UA"/>
        </w:rPr>
        <w:t xml:space="preserve">роль за організацією </w:t>
      </w:r>
      <w:r w:rsidR="00474878" w:rsidRPr="00474878">
        <w:rPr>
          <w:rFonts w:ascii="Times New Roman" w:hAnsi="Times New Roman"/>
          <w:iCs/>
          <w:sz w:val="28"/>
          <w:szCs w:val="28"/>
          <w:lang w:val="uk-UA"/>
        </w:rPr>
        <w:lastRenderedPageBreak/>
        <w:t>харчування</w:t>
      </w:r>
      <w:r w:rsidRPr="00474878">
        <w:rPr>
          <w:rFonts w:ascii="Times New Roman" w:hAnsi="Times New Roman"/>
          <w:iCs/>
          <w:sz w:val="28"/>
          <w:szCs w:val="28"/>
          <w:lang w:val="uk-UA"/>
        </w:rPr>
        <w:t xml:space="preserve">дітей старшими медичними сестрами та завідувачем, забезпечується контроль за організацією повноцінного, безпечного та якісного харчування дітей, за якістю продуктів харчування, що поставляються в </w:t>
      </w:r>
      <w:r w:rsidR="00474878" w:rsidRPr="00474878">
        <w:rPr>
          <w:rFonts w:ascii="Times New Roman" w:hAnsi="Times New Roman"/>
          <w:iCs/>
          <w:sz w:val="28"/>
          <w:szCs w:val="28"/>
          <w:lang w:val="uk-UA"/>
        </w:rPr>
        <w:t>ЗДО</w:t>
      </w:r>
      <w:r w:rsidRPr="00474878">
        <w:rPr>
          <w:rFonts w:ascii="Times New Roman" w:hAnsi="Times New Roman"/>
          <w:iCs/>
          <w:sz w:val="28"/>
          <w:szCs w:val="28"/>
          <w:lang w:val="uk-UA"/>
        </w:rPr>
        <w:t>,</w:t>
      </w:r>
      <w:r w:rsidR="0056373B" w:rsidRPr="00474878">
        <w:rPr>
          <w:rFonts w:ascii="Times New Roman" w:hAnsi="Times New Roman"/>
          <w:iCs/>
          <w:sz w:val="28"/>
          <w:szCs w:val="28"/>
          <w:lang w:val="uk-UA"/>
        </w:rPr>
        <w:t xml:space="preserve"> правильністю </w:t>
      </w:r>
      <w:r w:rsidRPr="00474878">
        <w:rPr>
          <w:rFonts w:ascii="Times New Roman" w:hAnsi="Times New Roman"/>
          <w:iCs/>
          <w:sz w:val="28"/>
          <w:szCs w:val="28"/>
          <w:lang w:val="uk-UA"/>
        </w:rPr>
        <w:t xml:space="preserve">їх зберігання, дотриманням термінів реалізації. </w:t>
      </w:r>
    </w:p>
    <w:p w:rsidR="00984963" w:rsidRPr="00474878" w:rsidRDefault="0056373B" w:rsidP="00984963">
      <w:pPr>
        <w:widowControl w:val="0"/>
        <w:autoSpaceDE w:val="0"/>
        <w:autoSpaceDN w:val="0"/>
        <w:adjustRightInd w:val="0"/>
        <w:spacing w:after="0" w:line="240" w:lineRule="auto"/>
        <w:ind w:firstLine="709"/>
        <w:jc w:val="both"/>
        <w:rPr>
          <w:rFonts w:ascii="Times New Roman" w:hAnsi="Times New Roman"/>
          <w:iCs/>
          <w:sz w:val="28"/>
          <w:szCs w:val="28"/>
          <w:lang w:val="uk-UA"/>
        </w:rPr>
      </w:pPr>
      <w:r w:rsidRPr="00474878">
        <w:rPr>
          <w:rFonts w:ascii="Times New Roman" w:hAnsi="Times New Roman"/>
          <w:iCs/>
          <w:sz w:val="28"/>
          <w:szCs w:val="28"/>
          <w:lang w:val="uk-UA"/>
        </w:rPr>
        <w:t>Протягом року в ЗДО</w:t>
      </w:r>
      <w:r w:rsidR="00984963" w:rsidRPr="00474878">
        <w:rPr>
          <w:rFonts w:ascii="Times New Roman" w:hAnsi="Times New Roman"/>
          <w:iCs/>
          <w:sz w:val="28"/>
          <w:szCs w:val="28"/>
          <w:lang w:val="uk-UA"/>
        </w:rPr>
        <w:t xml:space="preserve"> велика увага приділялась організації харчування дітей, виконанню санітарних та гігієнічних норм щодо прийому продуктів харчування і технології приготування страв. Об’єм та частота завозу продуктів харчування та продовольчої сировини регулюються в залежн</w:t>
      </w:r>
      <w:r w:rsidRPr="00474878">
        <w:rPr>
          <w:rFonts w:ascii="Times New Roman" w:hAnsi="Times New Roman"/>
          <w:iCs/>
          <w:sz w:val="28"/>
          <w:szCs w:val="28"/>
          <w:lang w:val="uk-UA"/>
        </w:rPr>
        <w:t xml:space="preserve">ості від терміну </w:t>
      </w:r>
      <w:r w:rsidR="00984963" w:rsidRPr="00474878">
        <w:rPr>
          <w:rFonts w:ascii="Times New Roman" w:hAnsi="Times New Roman"/>
          <w:iCs/>
          <w:sz w:val="28"/>
          <w:szCs w:val="28"/>
          <w:lang w:val="uk-UA"/>
        </w:rPr>
        <w:t>їх реалізації та кількості дітей і зав</w:t>
      </w:r>
      <w:r w:rsidR="00474878" w:rsidRPr="00474878">
        <w:rPr>
          <w:rFonts w:ascii="Times New Roman" w:hAnsi="Times New Roman"/>
          <w:iCs/>
          <w:sz w:val="28"/>
          <w:szCs w:val="28"/>
          <w:lang w:val="uk-UA"/>
        </w:rPr>
        <w:t>озяться в заклад протягом</w:t>
      </w:r>
      <w:r w:rsidRPr="00474878">
        <w:rPr>
          <w:rFonts w:ascii="Times New Roman" w:hAnsi="Times New Roman"/>
          <w:iCs/>
          <w:sz w:val="28"/>
          <w:szCs w:val="28"/>
          <w:lang w:val="uk-UA"/>
        </w:rPr>
        <w:t xml:space="preserve"> дня</w:t>
      </w:r>
      <w:r w:rsidR="00984963" w:rsidRPr="00474878">
        <w:rPr>
          <w:rFonts w:ascii="Times New Roman" w:hAnsi="Times New Roman"/>
          <w:iCs/>
          <w:sz w:val="28"/>
          <w:szCs w:val="28"/>
          <w:lang w:val="uk-UA"/>
        </w:rPr>
        <w:t xml:space="preserve">. </w:t>
      </w:r>
    </w:p>
    <w:p w:rsidR="00984963" w:rsidRDefault="00984963" w:rsidP="00903CA8">
      <w:pPr>
        <w:widowControl w:val="0"/>
        <w:shd w:val="clear" w:color="auto" w:fill="FFFFFF"/>
        <w:autoSpaceDE w:val="0"/>
        <w:autoSpaceDN w:val="0"/>
        <w:adjustRightInd w:val="0"/>
        <w:spacing w:after="0" w:line="240" w:lineRule="auto"/>
        <w:ind w:firstLine="567"/>
        <w:jc w:val="both"/>
        <w:rPr>
          <w:rFonts w:ascii="Times New Roman" w:hAnsi="Times New Roman"/>
          <w:iCs/>
          <w:sz w:val="28"/>
          <w:szCs w:val="28"/>
          <w:lang w:val="uk-UA"/>
        </w:rPr>
      </w:pPr>
      <w:r w:rsidRPr="00474878">
        <w:rPr>
          <w:rFonts w:ascii="Times New Roman" w:hAnsi="Times New Roman"/>
          <w:iCs/>
          <w:sz w:val="28"/>
          <w:szCs w:val="28"/>
          <w:lang w:val="uk-UA"/>
        </w:rPr>
        <w:t>Обладнання харчоблоку відповідає нормативним вимогам</w:t>
      </w:r>
      <w:r w:rsidR="00903CA8">
        <w:rPr>
          <w:rFonts w:ascii="Times New Roman" w:hAnsi="Times New Roman"/>
          <w:iCs/>
          <w:sz w:val="28"/>
          <w:szCs w:val="28"/>
          <w:lang w:val="uk-UA"/>
        </w:rPr>
        <w:t xml:space="preserve"> НАС</w:t>
      </w:r>
      <w:r w:rsidR="00A8320F">
        <w:rPr>
          <w:rFonts w:ascii="Times New Roman" w:hAnsi="Times New Roman"/>
          <w:iCs/>
          <w:sz w:val="28"/>
          <w:szCs w:val="28"/>
          <w:lang w:val="uk-UA"/>
        </w:rPr>
        <w:t>С</w:t>
      </w:r>
      <w:r w:rsidR="00903CA8">
        <w:rPr>
          <w:rFonts w:ascii="Times New Roman" w:hAnsi="Times New Roman"/>
          <w:iCs/>
          <w:sz w:val="28"/>
          <w:szCs w:val="28"/>
          <w:lang w:val="uk-UA"/>
        </w:rPr>
        <w:t>Р: х</w:t>
      </w:r>
      <w:r w:rsidRPr="0068400F">
        <w:rPr>
          <w:rFonts w:ascii="Times New Roman" w:hAnsi="Times New Roman"/>
          <w:iCs/>
          <w:sz w:val="28"/>
          <w:szCs w:val="28"/>
          <w:lang w:val="uk-UA"/>
        </w:rPr>
        <w:t>арчоблок забезпечений достатньою кількістю кухонного посуду, інвентарю, санітарним і спеціальним одягом (халати, фартухи, хустки, ковпаки тощо) все промарковане, використовується лише за призначенням т</w:t>
      </w:r>
      <w:r w:rsidR="00903CA8">
        <w:rPr>
          <w:rFonts w:ascii="Times New Roman" w:hAnsi="Times New Roman"/>
          <w:iCs/>
          <w:sz w:val="28"/>
          <w:szCs w:val="28"/>
          <w:lang w:val="uk-UA"/>
        </w:rPr>
        <w:t>а замінюються при забрудненні, п</w:t>
      </w:r>
      <w:r w:rsidRPr="0068400F">
        <w:rPr>
          <w:rFonts w:ascii="Times New Roman" w:hAnsi="Times New Roman"/>
          <w:iCs/>
          <w:sz w:val="28"/>
          <w:szCs w:val="28"/>
          <w:lang w:val="uk-UA"/>
        </w:rPr>
        <w:t>осуд на харчоблоці має обов’язкове маркування, працівники дотримуються заборони використання битого посуду та зі сколами.</w:t>
      </w:r>
    </w:p>
    <w:p w:rsidR="00A8320F" w:rsidRDefault="0056373B" w:rsidP="00A8320F">
      <w:pPr>
        <w:spacing w:after="0" w:line="240" w:lineRule="auto"/>
        <w:ind w:firstLine="567"/>
        <w:jc w:val="both"/>
        <w:rPr>
          <w:rFonts w:ascii="Times New Roman" w:hAnsi="Times New Roman"/>
          <w:iCs/>
          <w:sz w:val="28"/>
          <w:szCs w:val="28"/>
          <w:lang w:val="uk-UA"/>
        </w:rPr>
      </w:pPr>
      <w:r w:rsidRPr="0068400F">
        <w:rPr>
          <w:rFonts w:ascii="Times New Roman" w:hAnsi="Times New Roman"/>
          <w:sz w:val="28"/>
          <w:szCs w:val="28"/>
          <w:lang w:val="uk-UA"/>
        </w:rPr>
        <w:t xml:space="preserve">В закладі виконуються всі протиепідемічні заходи щодо запобігання спалахів гострих кишкових інфекцій і харчових отруєнь. </w:t>
      </w:r>
      <w:r w:rsidRPr="0068400F">
        <w:rPr>
          <w:rFonts w:ascii="Times New Roman" w:hAnsi="Times New Roman"/>
          <w:iCs/>
          <w:sz w:val="28"/>
          <w:szCs w:val="28"/>
          <w:lang w:val="uk-UA"/>
        </w:rPr>
        <w:t>Планово проводиться контроль за санітарно-гігієнічним станом харчоблоку, технологією приготування їжі, умовами її зберігання і дотриманням термінів реалізації, викона</w:t>
      </w:r>
      <w:r w:rsidR="006D25B3" w:rsidRPr="0068400F">
        <w:rPr>
          <w:rFonts w:ascii="Times New Roman" w:hAnsi="Times New Roman"/>
          <w:iCs/>
          <w:sz w:val="28"/>
          <w:szCs w:val="28"/>
          <w:lang w:val="uk-UA"/>
        </w:rPr>
        <w:t>нням норм харчування.</w:t>
      </w:r>
    </w:p>
    <w:p w:rsidR="00A8320F" w:rsidRPr="00A8320F" w:rsidRDefault="00A8320F" w:rsidP="00A8320F">
      <w:pPr>
        <w:spacing w:after="0" w:line="240" w:lineRule="auto"/>
        <w:ind w:firstLine="567"/>
        <w:jc w:val="both"/>
        <w:rPr>
          <w:rFonts w:ascii="Times New Roman" w:hAnsi="Times New Roman"/>
          <w:iCs/>
          <w:sz w:val="28"/>
          <w:szCs w:val="28"/>
          <w:lang w:val="uk-UA"/>
        </w:rPr>
      </w:pPr>
      <w:r w:rsidRPr="00A8320F">
        <w:rPr>
          <w:rFonts w:ascii="Times New Roman" w:hAnsi="Times New Roman"/>
          <w:iCs/>
          <w:sz w:val="28"/>
          <w:szCs w:val="28"/>
          <w:lang w:val="uk-UA"/>
        </w:rPr>
        <w:t xml:space="preserve">У </w:t>
      </w:r>
      <w:r>
        <w:rPr>
          <w:rFonts w:ascii="Times New Roman" w:hAnsi="Times New Roman"/>
          <w:iCs/>
          <w:sz w:val="28"/>
          <w:szCs w:val="28"/>
          <w:lang w:val="uk-UA"/>
        </w:rPr>
        <w:t xml:space="preserve">ЗДО </w:t>
      </w:r>
      <w:r w:rsidRPr="00A8320F">
        <w:rPr>
          <w:rFonts w:ascii="Times New Roman" w:hAnsi="Times New Roman"/>
          <w:iCs/>
          <w:sz w:val="28"/>
          <w:szCs w:val="28"/>
          <w:lang w:val="uk-UA"/>
        </w:rPr>
        <w:t>створена</w:t>
      </w:r>
      <w:r w:rsidR="004D3554">
        <w:rPr>
          <w:rFonts w:ascii="Times New Roman" w:hAnsi="Times New Roman"/>
          <w:iCs/>
          <w:sz w:val="28"/>
          <w:szCs w:val="28"/>
          <w:lang w:val="uk-UA"/>
        </w:rPr>
        <w:t xml:space="preserve"> бракеражна комісія, яка</w:t>
      </w:r>
      <w:r w:rsidRPr="00A8320F">
        <w:rPr>
          <w:rFonts w:ascii="Times New Roman" w:hAnsi="Times New Roman"/>
          <w:iCs/>
          <w:sz w:val="28"/>
          <w:szCs w:val="28"/>
          <w:lang w:val="uk-UA"/>
        </w:rPr>
        <w:t xml:space="preserve"> здійснює контроль за закладкою продуктів, виконання натуральних норм, видачею страв по групах. </w:t>
      </w:r>
    </w:p>
    <w:p w:rsidR="00A8320F" w:rsidRPr="00A8320F" w:rsidRDefault="00A8320F" w:rsidP="00352879">
      <w:pPr>
        <w:spacing w:after="0" w:line="240" w:lineRule="auto"/>
        <w:ind w:firstLine="567"/>
        <w:jc w:val="both"/>
        <w:rPr>
          <w:rFonts w:ascii="Times New Roman" w:hAnsi="Times New Roman"/>
          <w:iCs/>
          <w:sz w:val="28"/>
          <w:szCs w:val="28"/>
          <w:lang w:val="uk-UA"/>
        </w:rPr>
      </w:pPr>
      <w:r w:rsidRPr="00A8320F">
        <w:rPr>
          <w:rFonts w:ascii="Times New Roman" w:hAnsi="Times New Roman"/>
          <w:iCs/>
          <w:sz w:val="28"/>
          <w:szCs w:val="28"/>
          <w:lang w:val="uk-UA"/>
        </w:rPr>
        <w:t xml:space="preserve">Продукти харчування у </w:t>
      </w:r>
      <w:r w:rsidR="004D3554">
        <w:rPr>
          <w:rFonts w:ascii="Times New Roman" w:hAnsi="Times New Roman"/>
          <w:iCs/>
          <w:sz w:val="28"/>
          <w:szCs w:val="28"/>
          <w:lang w:val="uk-UA"/>
        </w:rPr>
        <w:t xml:space="preserve">ЗДО зберігаються у коморі та </w:t>
      </w:r>
      <w:r>
        <w:rPr>
          <w:rFonts w:ascii="Times New Roman" w:hAnsi="Times New Roman"/>
          <w:iCs/>
          <w:sz w:val="28"/>
          <w:szCs w:val="28"/>
          <w:lang w:val="uk-UA"/>
        </w:rPr>
        <w:t>овочесховищі  (</w:t>
      </w:r>
      <w:r w:rsidRPr="00A8320F">
        <w:rPr>
          <w:rFonts w:ascii="Times New Roman" w:hAnsi="Times New Roman"/>
          <w:iCs/>
          <w:sz w:val="28"/>
          <w:szCs w:val="28"/>
          <w:lang w:val="uk-UA"/>
        </w:rPr>
        <w:t>відповідно до умов їх  зберігання при відповідній температурі з урахуванням товарного сусідства). Терміни реалізації продуктів виконуються чітко. Продукти, що швидко псуються, використовуються тільки у терміни, зазначені у накладній відомості. Щоденно відбираються добові проби страв, які зберігаються у спеціальній тар</w:t>
      </w:r>
      <w:r w:rsidR="001A1942">
        <w:rPr>
          <w:rFonts w:ascii="Times New Roman" w:hAnsi="Times New Roman"/>
          <w:iCs/>
          <w:sz w:val="28"/>
          <w:szCs w:val="28"/>
          <w:lang w:val="uk-UA"/>
        </w:rPr>
        <w:t>і в холодильнику</w:t>
      </w:r>
      <w:r w:rsidR="00352879">
        <w:rPr>
          <w:rFonts w:ascii="Times New Roman" w:hAnsi="Times New Roman"/>
          <w:iCs/>
          <w:sz w:val="28"/>
          <w:szCs w:val="28"/>
          <w:lang w:val="uk-UA"/>
        </w:rPr>
        <w:t xml:space="preserve">. </w:t>
      </w:r>
      <w:r w:rsidR="001A1942">
        <w:rPr>
          <w:rFonts w:ascii="Times New Roman" w:hAnsi="Times New Roman"/>
          <w:iCs/>
          <w:sz w:val="28"/>
          <w:szCs w:val="28"/>
          <w:lang w:val="uk-UA"/>
        </w:rPr>
        <w:t>Р</w:t>
      </w:r>
      <w:r w:rsidRPr="00A8320F">
        <w:rPr>
          <w:rFonts w:ascii="Times New Roman" w:hAnsi="Times New Roman"/>
          <w:iCs/>
          <w:sz w:val="28"/>
          <w:szCs w:val="28"/>
          <w:lang w:val="uk-UA"/>
        </w:rPr>
        <w:t xml:space="preserve">ежим  харчування у кожній віковій групі </w:t>
      </w:r>
      <w:r w:rsidR="001A1942">
        <w:rPr>
          <w:rFonts w:ascii="Times New Roman" w:hAnsi="Times New Roman"/>
          <w:iCs/>
          <w:sz w:val="28"/>
          <w:szCs w:val="28"/>
          <w:lang w:val="uk-UA"/>
        </w:rPr>
        <w:t xml:space="preserve">ЗДО </w:t>
      </w:r>
      <w:r w:rsidRPr="00A8320F">
        <w:rPr>
          <w:rFonts w:ascii="Times New Roman" w:hAnsi="Times New Roman"/>
          <w:iCs/>
          <w:sz w:val="28"/>
          <w:szCs w:val="28"/>
          <w:lang w:val="uk-UA"/>
        </w:rPr>
        <w:t>дотримується. Роздача їжі проводиться згідно з вихідними нормами.</w:t>
      </w:r>
    </w:p>
    <w:p w:rsidR="006D25B3" w:rsidRDefault="001A1942" w:rsidP="001A1942">
      <w:pPr>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З вищезазначеного </w:t>
      </w:r>
      <w:r w:rsidR="00A8320F" w:rsidRPr="00A8320F">
        <w:rPr>
          <w:rFonts w:ascii="Times New Roman" w:hAnsi="Times New Roman"/>
          <w:iCs/>
          <w:sz w:val="28"/>
          <w:szCs w:val="28"/>
          <w:lang w:val="uk-UA"/>
        </w:rPr>
        <w:t xml:space="preserve">можна зробити висновок, що рівень організації роботи </w:t>
      </w:r>
      <w:r>
        <w:rPr>
          <w:rFonts w:ascii="Times New Roman" w:hAnsi="Times New Roman"/>
          <w:iCs/>
          <w:sz w:val="28"/>
          <w:szCs w:val="28"/>
          <w:lang w:val="uk-UA"/>
        </w:rPr>
        <w:t xml:space="preserve">з харчування </w:t>
      </w:r>
      <w:r w:rsidR="00A8320F" w:rsidRPr="00A8320F">
        <w:rPr>
          <w:rFonts w:ascii="Times New Roman" w:hAnsi="Times New Roman"/>
          <w:iCs/>
          <w:sz w:val="28"/>
          <w:szCs w:val="28"/>
          <w:lang w:val="uk-UA"/>
        </w:rPr>
        <w:t xml:space="preserve">відповідає нормативним вимогам. </w:t>
      </w:r>
    </w:p>
    <w:p w:rsidR="003A59EF" w:rsidRPr="00DF761D" w:rsidRDefault="003A59EF" w:rsidP="003A59EF">
      <w:pPr>
        <w:widowControl w:val="0"/>
        <w:shd w:val="clear" w:color="auto" w:fill="FFFFFF"/>
        <w:autoSpaceDE w:val="0"/>
        <w:autoSpaceDN w:val="0"/>
        <w:adjustRightInd w:val="0"/>
        <w:spacing w:after="0" w:line="240" w:lineRule="auto"/>
        <w:jc w:val="both"/>
        <w:rPr>
          <w:rFonts w:ascii="Times New Roman" w:hAnsi="Times New Roman"/>
          <w:i/>
          <w:iCs/>
          <w:sz w:val="28"/>
          <w:szCs w:val="28"/>
          <w:lang w:val="uk-UA"/>
        </w:rPr>
      </w:pPr>
      <w:r w:rsidRPr="00197BFE">
        <w:rPr>
          <w:rFonts w:ascii="Times New Roman" w:hAnsi="Times New Roman"/>
          <w:b/>
          <w:i/>
          <w:iCs/>
          <w:sz w:val="28"/>
          <w:szCs w:val="28"/>
          <w:lang w:val="uk-UA"/>
        </w:rPr>
        <w:t xml:space="preserve">РЕКОМЕНДОВАНО: </w:t>
      </w:r>
      <w:r w:rsidRPr="00DF761D">
        <w:rPr>
          <w:rFonts w:ascii="Times New Roman" w:hAnsi="Times New Roman"/>
          <w:i/>
          <w:iCs/>
          <w:sz w:val="28"/>
          <w:szCs w:val="28"/>
          <w:lang w:val="uk-UA"/>
        </w:rPr>
        <w:t>на харчоблоці замінити дерев’яні столи на столи веробничі залізні, ремонт покриття овочесховища через аварійний стан.</w:t>
      </w:r>
    </w:p>
    <w:p w:rsidR="003A59EF" w:rsidRPr="0068400F" w:rsidRDefault="003A59EF" w:rsidP="003A59EF">
      <w:pPr>
        <w:spacing w:after="0" w:line="240" w:lineRule="auto"/>
        <w:jc w:val="both"/>
        <w:rPr>
          <w:rFonts w:ascii="Times New Roman" w:hAnsi="Times New Roman"/>
          <w:iCs/>
          <w:sz w:val="28"/>
          <w:szCs w:val="28"/>
          <w:lang w:val="uk-UA"/>
        </w:rPr>
      </w:pPr>
    </w:p>
    <w:p w:rsidR="006D25B3" w:rsidRPr="006D25B3" w:rsidRDefault="006D25B3" w:rsidP="006D25B3">
      <w:pPr>
        <w:spacing w:after="0" w:line="240" w:lineRule="auto"/>
        <w:ind w:firstLine="567"/>
        <w:jc w:val="both"/>
        <w:rPr>
          <w:rFonts w:ascii="Times New Roman" w:hAnsi="Times New Roman"/>
          <w:sz w:val="28"/>
          <w:szCs w:val="28"/>
          <w:lang w:val="uk-UA"/>
        </w:rPr>
      </w:pPr>
    </w:p>
    <w:p w:rsidR="006D25B3" w:rsidRDefault="006D25B3" w:rsidP="0056373B">
      <w:pPr>
        <w:spacing w:after="0"/>
        <w:jc w:val="center"/>
        <w:rPr>
          <w:rFonts w:ascii="Times New Roman" w:hAnsi="Times New Roman"/>
          <w:b/>
          <w:color w:val="0070C0"/>
          <w:sz w:val="36"/>
          <w:szCs w:val="28"/>
          <w:lang w:val="uk-UA"/>
        </w:rPr>
      </w:pPr>
    </w:p>
    <w:p w:rsidR="006D25B3" w:rsidRDefault="006D25B3" w:rsidP="0056373B">
      <w:pPr>
        <w:spacing w:after="0"/>
        <w:jc w:val="center"/>
        <w:rPr>
          <w:rFonts w:ascii="Times New Roman" w:hAnsi="Times New Roman"/>
          <w:b/>
          <w:color w:val="0070C0"/>
          <w:sz w:val="36"/>
          <w:szCs w:val="28"/>
          <w:lang w:val="uk-UA"/>
        </w:rPr>
      </w:pPr>
    </w:p>
    <w:p w:rsidR="006D25B3" w:rsidRDefault="006D25B3" w:rsidP="0056373B">
      <w:pPr>
        <w:spacing w:after="0"/>
        <w:jc w:val="center"/>
        <w:rPr>
          <w:rFonts w:ascii="Times New Roman" w:hAnsi="Times New Roman"/>
          <w:b/>
          <w:color w:val="0070C0"/>
          <w:sz w:val="36"/>
          <w:szCs w:val="28"/>
          <w:lang w:val="uk-UA"/>
        </w:rPr>
      </w:pPr>
    </w:p>
    <w:p w:rsidR="006D25B3" w:rsidRDefault="006D25B3" w:rsidP="0056373B">
      <w:pPr>
        <w:spacing w:after="0"/>
        <w:jc w:val="center"/>
        <w:rPr>
          <w:rFonts w:ascii="Times New Roman" w:hAnsi="Times New Roman"/>
          <w:b/>
          <w:color w:val="0070C0"/>
          <w:sz w:val="36"/>
          <w:szCs w:val="28"/>
          <w:lang w:val="uk-UA"/>
        </w:rPr>
      </w:pPr>
    </w:p>
    <w:p w:rsidR="000F78D6" w:rsidRDefault="000F78D6" w:rsidP="004340E6">
      <w:pPr>
        <w:spacing w:after="0"/>
        <w:rPr>
          <w:rFonts w:ascii="Times New Roman" w:hAnsi="Times New Roman"/>
          <w:b/>
          <w:color w:val="0070C0"/>
          <w:sz w:val="36"/>
          <w:szCs w:val="28"/>
          <w:lang w:val="uk-UA"/>
        </w:rPr>
      </w:pPr>
    </w:p>
    <w:p w:rsidR="0056373B" w:rsidRPr="00FB3DFF" w:rsidRDefault="0056373B" w:rsidP="0056373B">
      <w:pPr>
        <w:spacing w:after="0"/>
        <w:jc w:val="center"/>
        <w:rPr>
          <w:rFonts w:ascii="Times New Roman" w:hAnsi="Times New Roman"/>
          <w:b/>
          <w:color w:val="002060"/>
          <w:sz w:val="36"/>
          <w:szCs w:val="28"/>
          <w:lang w:val="uk-UA"/>
        </w:rPr>
      </w:pPr>
      <w:r w:rsidRPr="00FB3DFF">
        <w:rPr>
          <w:rFonts w:ascii="Times New Roman" w:hAnsi="Times New Roman"/>
          <w:b/>
          <w:color w:val="002060"/>
          <w:sz w:val="36"/>
          <w:szCs w:val="28"/>
          <w:lang w:val="uk-UA"/>
        </w:rPr>
        <w:t>1.</w:t>
      </w:r>
      <w:r w:rsidR="006D25B3" w:rsidRPr="00FB3DFF">
        <w:rPr>
          <w:rFonts w:ascii="Times New Roman" w:hAnsi="Times New Roman"/>
          <w:b/>
          <w:color w:val="002060"/>
          <w:sz w:val="36"/>
          <w:szCs w:val="28"/>
          <w:lang w:val="uk-UA"/>
        </w:rPr>
        <w:t>4</w:t>
      </w:r>
      <w:r w:rsidRPr="00FB3DFF">
        <w:rPr>
          <w:rFonts w:ascii="Times New Roman" w:hAnsi="Times New Roman"/>
          <w:b/>
          <w:color w:val="002060"/>
          <w:sz w:val="36"/>
          <w:szCs w:val="28"/>
          <w:lang w:val="uk-UA"/>
        </w:rPr>
        <w:t xml:space="preserve">. Узагальнені висновки щодо здобутків, труднощів, </w:t>
      </w:r>
    </w:p>
    <w:p w:rsidR="0056373B" w:rsidRPr="00FB3DFF" w:rsidRDefault="0056373B" w:rsidP="0056373B">
      <w:pPr>
        <w:spacing w:after="0"/>
        <w:jc w:val="center"/>
        <w:rPr>
          <w:rFonts w:ascii="Times New Roman" w:hAnsi="Times New Roman"/>
          <w:b/>
          <w:color w:val="002060"/>
          <w:sz w:val="36"/>
          <w:szCs w:val="28"/>
          <w:lang w:val="uk-UA"/>
        </w:rPr>
      </w:pPr>
      <w:r w:rsidRPr="00FB3DFF">
        <w:rPr>
          <w:rFonts w:ascii="Times New Roman" w:hAnsi="Times New Roman"/>
          <w:b/>
          <w:color w:val="002060"/>
          <w:sz w:val="36"/>
          <w:szCs w:val="28"/>
          <w:lang w:val="uk-UA"/>
        </w:rPr>
        <w:t>недоліків у роботі ЗДО</w:t>
      </w:r>
    </w:p>
    <w:p w:rsidR="003A59EF" w:rsidRPr="003A59EF" w:rsidRDefault="003A59EF" w:rsidP="003A59EF">
      <w:pPr>
        <w:spacing w:after="0" w:line="240" w:lineRule="auto"/>
        <w:ind w:firstLine="708"/>
        <w:jc w:val="both"/>
        <w:rPr>
          <w:rFonts w:ascii="Times New Roman" w:hAnsi="Times New Roman"/>
          <w:sz w:val="28"/>
          <w:szCs w:val="28"/>
          <w:lang w:val="uk-UA"/>
        </w:rPr>
      </w:pPr>
      <w:r w:rsidRPr="003A59EF">
        <w:rPr>
          <w:rFonts w:ascii="Times New Roman" w:hAnsi="Times New Roman"/>
          <w:sz w:val="28"/>
          <w:szCs w:val="28"/>
          <w:lang w:val="uk-UA"/>
        </w:rPr>
        <w:t>Аналіз роботи ЗДО за навчальний рік показав, що для реалізації поставлених завдань були об´єднані зусилля педагогічного колективу та адміністрації. Вдало підібрані форми методичної роботи з кадрами позитивно вплинули на організацію життєдіяльності та рівень досягнень дітей. Роботу педагогічного колективу за минулий навчальний рік оцінено як задовільну.</w:t>
      </w:r>
    </w:p>
    <w:p w:rsidR="003A59EF" w:rsidRPr="003A59EF" w:rsidRDefault="003A59EF" w:rsidP="003A59EF">
      <w:pPr>
        <w:spacing w:after="0" w:line="240" w:lineRule="auto"/>
        <w:jc w:val="both"/>
        <w:rPr>
          <w:rFonts w:ascii="Times New Roman" w:hAnsi="Times New Roman"/>
          <w:sz w:val="28"/>
          <w:szCs w:val="28"/>
          <w:lang w:val="uk-UA"/>
        </w:rPr>
      </w:pPr>
      <w:r w:rsidRPr="003A59EF">
        <w:rPr>
          <w:rFonts w:ascii="Times New Roman" w:hAnsi="Times New Roman"/>
          <w:sz w:val="28"/>
          <w:szCs w:val="28"/>
          <w:lang w:val="uk-UA"/>
        </w:rPr>
        <w:t>Водночас, як зазначалось в аналізі, є проблеми, які надзвичайно актуальні на сучасному етапі освітньої діяльності, а тому потребують виріш</w:t>
      </w:r>
      <w:r>
        <w:rPr>
          <w:rFonts w:ascii="Times New Roman" w:hAnsi="Times New Roman"/>
          <w:sz w:val="28"/>
          <w:szCs w:val="28"/>
          <w:lang w:val="uk-UA"/>
        </w:rPr>
        <w:t>ення у новому навчальному році:</w:t>
      </w:r>
    </w:p>
    <w:p w:rsidR="003A59EF" w:rsidRDefault="003A59EF" w:rsidP="00E91B2A">
      <w:pPr>
        <w:spacing w:after="0" w:line="240" w:lineRule="auto"/>
        <w:ind w:firstLine="708"/>
        <w:jc w:val="both"/>
        <w:rPr>
          <w:rFonts w:ascii="Times New Roman" w:hAnsi="Times New Roman"/>
          <w:sz w:val="28"/>
          <w:szCs w:val="28"/>
          <w:lang w:val="uk-UA"/>
        </w:rPr>
      </w:pPr>
      <w:r w:rsidRPr="003A59EF">
        <w:rPr>
          <w:rFonts w:ascii="Times New Roman" w:hAnsi="Times New Roman"/>
          <w:sz w:val="28"/>
          <w:szCs w:val="28"/>
          <w:lang w:val="uk-UA"/>
        </w:rPr>
        <w:t>Виходячи з недоліків роботи, зазначених вище, у наступному навчальному році слід спрямувати діяльність усіх служб ЗДО на удосконалення роботи з різних аспектів життєдіяльності закладу, а саме:</w:t>
      </w:r>
    </w:p>
    <w:p w:rsidR="00E91B2A" w:rsidRDefault="00E91B2A" w:rsidP="003A59EF">
      <w:pPr>
        <w:spacing w:after="0" w:line="240" w:lineRule="auto"/>
        <w:jc w:val="both"/>
        <w:rPr>
          <w:rFonts w:ascii="Times New Roman" w:hAnsi="Times New Roman"/>
          <w:sz w:val="28"/>
          <w:szCs w:val="28"/>
          <w:lang w:val="uk-UA"/>
        </w:rPr>
      </w:pPr>
    </w:p>
    <w:p w:rsidR="00E91B2A" w:rsidRPr="00E91B2A" w:rsidRDefault="00E91B2A" w:rsidP="00082722">
      <w:pPr>
        <w:pStyle w:val="af1"/>
        <w:numPr>
          <w:ilvl w:val="0"/>
          <w:numId w:val="32"/>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Прищеплення дошкільникам шанобливого ставлення до культури, звичаїв, традицій українського народу, любові до сім’ї, рідного міста, Батьківщини.</w:t>
      </w:r>
    </w:p>
    <w:p w:rsidR="00E91B2A" w:rsidRPr="00E91B2A" w:rsidRDefault="00E91B2A" w:rsidP="00082722">
      <w:pPr>
        <w:pStyle w:val="af1"/>
        <w:numPr>
          <w:ilvl w:val="0"/>
          <w:numId w:val="32"/>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Продовжити запровадження в освітній процес здоров’язберігаючих технологій.</w:t>
      </w:r>
    </w:p>
    <w:p w:rsidR="00E91B2A" w:rsidRPr="00E91B2A" w:rsidRDefault="00E91B2A" w:rsidP="00082722">
      <w:pPr>
        <w:pStyle w:val="af1"/>
        <w:numPr>
          <w:ilvl w:val="0"/>
          <w:numId w:val="32"/>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Здійснювати роботу щодо створення безпечного освітнього простору, забезпечення особистої безпеки усіх учасників освітнього процесу.</w:t>
      </w:r>
    </w:p>
    <w:p w:rsidR="00E91B2A" w:rsidRPr="00E91B2A" w:rsidRDefault="00E91B2A" w:rsidP="00082722">
      <w:pPr>
        <w:pStyle w:val="af1"/>
        <w:numPr>
          <w:ilvl w:val="0"/>
          <w:numId w:val="32"/>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Продовжувати створювати умови для виховання патріотично свідомого дошкільника з високими морал</w:t>
      </w:r>
      <w:r>
        <w:rPr>
          <w:rFonts w:ascii="Times New Roman" w:hAnsi="Times New Roman"/>
          <w:sz w:val="28"/>
          <w:szCs w:val="28"/>
          <w:lang w:val="uk-UA"/>
        </w:rPr>
        <w:t>ьно-духовними якостями засобам</w:t>
      </w:r>
      <w:r w:rsidRPr="00E91B2A">
        <w:rPr>
          <w:rFonts w:ascii="Times New Roman" w:hAnsi="Times New Roman"/>
          <w:sz w:val="28"/>
          <w:szCs w:val="28"/>
          <w:lang w:val="uk-UA"/>
        </w:rPr>
        <w:t>національно-патріотичного виховання.</w:t>
      </w:r>
    </w:p>
    <w:p w:rsidR="00E91B2A" w:rsidRPr="00E91B2A" w:rsidRDefault="00E91B2A" w:rsidP="00082722">
      <w:pPr>
        <w:pStyle w:val="af1"/>
        <w:numPr>
          <w:ilvl w:val="0"/>
          <w:numId w:val="32"/>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 xml:space="preserve">Забезпечити належні умови для розвитку, навчання та виховання дітей з особливими освітніми потребами. </w:t>
      </w:r>
    </w:p>
    <w:p w:rsidR="00E91B2A" w:rsidRDefault="00E91B2A" w:rsidP="00082722">
      <w:pPr>
        <w:pStyle w:val="af1"/>
        <w:numPr>
          <w:ilvl w:val="0"/>
          <w:numId w:val="32"/>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Забезпечити наступність між дошкільною та початковою ланками освіти.</w:t>
      </w:r>
    </w:p>
    <w:p w:rsidR="00E91B2A" w:rsidRDefault="00E91B2A" w:rsidP="00082722">
      <w:pPr>
        <w:pStyle w:val="af1"/>
        <w:numPr>
          <w:ilvl w:val="0"/>
          <w:numId w:val="32"/>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Спонукати педагогів до творчої ініціативи в пошуках нових форм і методів професійної діяльності для надання якісних освітніх послуг.</w:t>
      </w:r>
    </w:p>
    <w:p w:rsidR="00E91B2A" w:rsidRDefault="00E91B2A" w:rsidP="00082722">
      <w:pPr>
        <w:pStyle w:val="af1"/>
        <w:numPr>
          <w:ilvl w:val="0"/>
          <w:numId w:val="32"/>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Модернізувати матеріально-технічну базу ЗДО, сприяти у створенні сучасного освітнього простору із застосуванням інформаційно-комунікативних технологій.</w:t>
      </w:r>
    </w:p>
    <w:p w:rsidR="00E91B2A" w:rsidRDefault="00E91B2A" w:rsidP="00082722">
      <w:pPr>
        <w:pStyle w:val="af1"/>
        <w:numPr>
          <w:ilvl w:val="0"/>
          <w:numId w:val="32"/>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Удосконалювати механізм моніторингу якості освітнього процесу.</w:t>
      </w:r>
    </w:p>
    <w:p w:rsidR="00E91B2A" w:rsidRDefault="00E91B2A" w:rsidP="00082722">
      <w:pPr>
        <w:pStyle w:val="af1"/>
        <w:numPr>
          <w:ilvl w:val="0"/>
          <w:numId w:val="32"/>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Забезпечувати тісну взаємодію з родинами вихованців, через урізноманітнення форм спільної діяльності.</w:t>
      </w:r>
    </w:p>
    <w:p w:rsidR="00E91B2A" w:rsidRDefault="00E91B2A" w:rsidP="00E91B2A">
      <w:pPr>
        <w:pStyle w:val="af1"/>
        <w:spacing w:after="0" w:line="240" w:lineRule="auto"/>
        <w:jc w:val="both"/>
        <w:rPr>
          <w:rFonts w:ascii="Times New Roman" w:hAnsi="Times New Roman"/>
          <w:sz w:val="28"/>
          <w:szCs w:val="28"/>
          <w:lang w:val="uk-UA"/>
        </w:rPr>
      </w:pPr>
    </w:p>
    <w:p w:rsidR="00E91B2A" w:rsidRDefault="00E91B2A" w:rsidP="00E91B2A">
      <w:pPr>
        <w:pStyle w:val="af1"/>
        <w:spacing w:after="0" w:line="240" w:lineRule="auto"/>
        <w:jc w:val="both"/>
        <w:rPr>
          <w:rFonts w:ascii="Times New Roman" w:hAnsi="Times New Roman"/>
          <w:sz w:val="28"/>
          <w:szCs w:val="28"/>
          <w:lang w:val="uk-UA"/>
        </w:rPr>
      </w:pPr>
    </w:p>
    <w:p w:rsidR="00E91B2A" w:rsidRDefault="00E91B2A" w:rsidP="00E91B2A">
      <w:pPr>
        <w:pStyle w:val="af1"/>
        <w:spacing w:after="0" w:line="240" w:lineRule="auto"/>
        <w:jc w:val="both"/>
        <w:rPr>
          <w:rFonts w:ascii="Times New Roman" w:hAnsi="Times New Roman"/>
          <w:sz w:val="28"/>
          <w:szCs w:val="28"/>
          <w:lang w:val="uk-UA"/>
        </w:rPr>
      </w:pPr>
    </w:p>
    <w:p w:rsidR="00E91B2A" w:rsidRDefault="00E91B2A" w:rsidP="00E91B2A">
      <w:pPr>
        <w:pStyle w:val="af1"/>
        <w:spacing w:after="0" w:line="240" w:lineRule="auto"/>
        <w:jc w:val="both"/>
        <w:rPr>
          <w:rFonts w:ascii="Times New Roman" w:hAnsi="Times New Roman"/>
          <w:sz w:val="28"/>
          <w:szCs w:val="28"/>
          <w:lang w:val="uk-UA"/>
        </w:rPr>
      </w:pPr>
    </w:p>
    <w:p w:rsidR="00E91B2A" w:rsidRDefault="00E91B2A" w:rsidP="00E91B2A">
      <w:pPr>
        <w:pStyle w:val="af1"/>
        <w:spacing w:after="0" w:line="240" w:lineRule="auto"/>
        <w:jc w:val="both"/>
        <w:rPr>
          <w:rFonts w:ascii="Times New Roman" w:hAnsi="Times New Roman"/>
          <w:sz w:val="28"/>
          <w:szCs w:val="28"/>
          <w:lang w:val="uk-UA"/>
        </w:rPr>
      </w:pPr>
    </w:p>
    <w:p w:rsidR="00E91B2A" w:rsidRPr="008512B7" w:rsidRDefault="00E91B2A" w:rsidP="008512B7">
      <w:pPr>
        <w:spacing w:after="0" w:line="240" w:lineRule="auto"/>
        <w:jc w:val="both"/>
        <w:rPr>
          <w:rFonts w:ascii="Times New Roman" w:hAnsi="Times New Roman"/>
          <w:sz w:val="28"/>
          <w:szCs w:val="28"/>
          <w:lang w:val="uk-UA"/>
        </w:rPr>
      </w:pPr>
    </w:p>
    <w:p w:rsidR="00E91B2A" w:rsidRDefault="00E91B2A" w:rsidP="00E91B2A">
      <w:pPr>
        <w:spacing w:after="0" w:line="240" w:lineRule="auto"/>
        <w:jc w:val="both"/>
        <w:rPr>
          <w:rFonts w:ascii="Times New Roman" w:eastAsia="Times New Roman" w:hAnsi="Times New Roman"/>
          <w:sz w:val="28"/>
          <w:szCs w:val="28"/>
          <w:lang w:val="uk-UA" w:eastAsia="ru-RU"/>
        </w:rPr>
      </w:pPr>
    </w:p>
    <w:p w:rsidR="00E91B2A" w:rsidRDefault="00E91B2A" w:rsidP="00E91B2A">
      <w:pPr>
        <w:spacing w:after="0" w:line="240" w:lineRule="auto"/>
        <w:jc w:val="both"/>
        <w:rPr>
          <w:rFonts w:ascii="Times New Roman" w:hAnsi="Times New Roman"/>
          <w:b/>
          <w:i/>
          <w:sz w:val="28"/>
          <w:szCs w:val="28"/>
          <w:lang w:val="uk-UA"/>
        </w:rPr>
      </w:pPr>
      <w:r w:rsidRPr="00E91B2A">
        <w:rPr>
          <w:rFonts w:ascii="Times New Roman" w:hAnsi="Times New Roman"/>
          <w:b/>
          <w:i/>
          <w:sz w:val="28"/>
          <w:szCs w:val="28"/>
          <w:lang w:val="uk-UA"/>
        </w:rPr>
        <w:t>Цільові орієнтири ЗДО:</w:t>
      </w:r>
    </w:p>
    <w:p w:rsidR="00E91B2A" w:rsidRPr="00E91B2A" w:rsidRDefault="00E91B2A" w:rsidP="00E91B2A">
      <w:pPr>
        <w:spacing w:after="0" w:line="240" w:lineRule="auto"/>
        <w:ind w:left="360"/>
        <w:jc w:val="both"/>
        <w:rPr>
          <w:rFonts w:ascii="Times New Roman" w:hAnsi="Times New Roman"/>
          <w:b/>
          <w:i/>
          <w:sz w:val="28"/>
          <w:szCs w:val="28"/>
          <w:lang w:val="uk-UA"/>
        </w:rPr>
      </w:pPr>
    </w:p>
    <w:p w:rsidR="00E91B2A" w:rsidRPr="00E91B2A" w:rsidRDefault="00E91B2A" w:rsidP="00082722">
      <w:pPr>
        <w:pStyle w:val="af1"/>
        <w:numPr>
          <w:ilvl w:val="0"/>
          <w:numId w:val="31"/>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Зміцнення та збереження духовного здоров’я дошкільників шляхом ознайомлення з народно-прикладним мистецтвом.</w:t>
      </w:r>
    </w:p>
    <w:p w:rsidR="00E91B2A" w:rsidRPr="00E91B2A" w:rsidRDefault="00E91B2A" w:rsidP="00082722">
      <w:pPr>
        <w:pStyle w:val="af1"/>
        <w:numPr>
          <w:ilvl w:val="0"/>
          <w:numId w:val="31"/>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Створення закладу сприяння здоров’ю.</w:t>
      </w:r>
    </w:p>
    <w:p w:rsidR="00E91B2A" w:rsidRPr="00E91B2A" w:rsidRDefault="00E91B2A" w:rsidP="00082722">
      <w:pPr>
        <w:pStyle w:val="af1"/>
        <w:numPr>
          <w:ilvl w:val="0"/>
          <w:numId w:val="31"/>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Забезпечення різнобічного розвитку особистості дитини шляхом виявлення задатків, нахилів, здібностей, ранньої обдарованості.</w:t>
      </w:r>
    </w:p>
    <w:p w:rsidR="00E91B2A" w:rsidRPr="00E91B2A" w:rsidRDefault="00E91B2A" w:rsidP="00082722">
      <w:pPr>
        <w:pStyle w:val="af1"/>
        <w:numPr>
          <w:ilvl w:val="0"/>
          <w:numId w:val="31"/>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 xml:space="preserve">Забезпечення рівних можливостей та умов для розвитку, навчання, виховання дітей з особливими освітніми потребами. </w:t>
      </w:r>
    </w:p>
    <w:p w:rsidR="00E91B2A" w:rsidRPr="00E91B2A" w:rsidRDefault="00E91B2A" w:rsidP="00082722">
      <w:pPr>
        <w:pStyle w:val="af1"/>
        <w:numPr>
          <w:ilvl w:val="0"/>
          <w:numId w:val="31"/>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Ознайомлення з традиціями, національною культурою.</w:t>
      </w:r>
    </w:p>
    <w:p w:rsidR="00E91B2A" w:rsidRPr="00E91B2A" w:rsidRDefault="00E91B2A" w:rsidP="00082722">
      <w:pPr>
        <w:pStyle w:val="af1"/>
        <w:numPr>
          <w:ilvl w:val="0"/>
          <w:numId w:val="31"/>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Впровадження в освітній процес інноваційних та інтерактивно-комунікаційних технологій.</w:t>
      </w:r>
    </w:p>
    <w:p w:rsidR="00E91B2A" w:rsidRPr="00E91B2A" w:rsidRDefault="00E91B2A" w:rsidP="00082722">
      <w:pPr>
        <w:pStyle w:val="af1"/>
        <w:numPr>
          <w:ilvl w:val="0"/>
          <w:numId w:val="31"/>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Цілісний розвиток дитини як особистості.</w:t>
      </w:r>
    </w:p>
    <w:p w:rsidR="00DF761D" w:rsidRDefault="00E91B2A" w:rsidP="00082722">
      <w:pPr>
        <w:pStyle w:val="af1"/>
        <w:numPr>
          <w:ilvl w:val="0"/>
          <w:numId w:val="31"/>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Перехід від педагогіки вимог до педагогіки партнерства.</w:t>
      </w:r>
    </w:p>
    <w:p w:rsidR="00E91B2A" w:rsidRDefault="00E91B2A" w:rsidP="00E91B2A">
      <w:pPr>
        <w:pStyle w:val="af1"/>
        <w:spacing w:after="0" w:line="240" w:lineRule="auto"/>
        <w:jc w:val="both"/>
        <w:rPr>
          <w:rFonts w:ascii="Times New Roman" w:hAnsi="Times New Roman"/>
          <w:sz w:val="28"/>
          <w:szCs w:val="28"/>
          <w:lang w:val="uk-UA"/>
        </w:rPr>
      </w:pPr>
    </w:p>
    <w:p w:rsidR="00E91B2A" w:rsidRPr="00E91B2A" w:rsidRDefault="00E91B2A" w:rsidP="00E91B2A">
      <w:pPr>
        <w:spacing w:after="0" w:line="240" w:lineRule="auto"/>
        <w:jc w:val="both"/>
        <w:rPr>
          <w:rFonts w:ascii="Times New Roman" w:hAnsi="Times New Roman"/>
          <w:b/>
          <w:i/>
          <w:sz w:val="28"/>
          <w:szCs w:val="28"/>
          <w:lang w:val="uk-UA"/>
        </w:rPr>
      </w:pPr>
      <w:r w:rsidRPr="00E91B2A">
        <w:rPr>
          <w:rFonts w:ascii="Times New Roman" w:hAnsi="Times New Roman"/>
          <w:b/>
          <w:i/>
          <w:sz w:val="28"/>
          <w:szCs w:val="28"/>
          <w:lang w:val="uk-UA"/>
        </w:rPr>
        <w:t>Шляхи реалізації завдань:</w:t>
      </w:r>
    </w:p>
    <w:p w:rsidR="00E91B2A" w:rsidRPr="00E91B2A" w:rsidRDefault="00E91B2A" w:rsidP="00E91B2A">
      <w:pPr>
        <w:pStyle w:val="af1"/>
        <w:spacing w:after="0" w:line="240" w:lineRule="auto"/>
        <w:jc w:val="both"/>
        <w:rPr>
          <w:rFonts w:ascii="Times New Roman" w:hAnsi="Times New Roman"/>
          <w:sz w:val="28"/>
          <w:szCs w:val="28"/>
          <w:lang w:val="uk-UA"/>
        </w:rPr>
      </w:pPr>
    </w:p>
    <w:p w:rsidR="00E91B2A" w:rsidRDefault="00E91B2A" w:rsidP="00082722">
      <w:pPr>
        <w:pStyle w:val="af1"/>
        <w:numPr>
          <w:ilvl w:val="0"/>
          <w:numId w:val="33"/>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Особистісно-орієнтований підхід до кожного вихованця.</w:t>
      </w:r>
    </w:p>
    <w:p w:rsidR="00E91B2A" w:rsidRDefault="00E91B2A" w:rsidP="00082722">
      <w:pPr>
        <w:pStyle w:val="af1"/>
        <w:numPr>
          <w:ilvl w:val="0"/>
          <w:numId w:val="33"/>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Забезпечення наступності дошкільної та початкової ланок освіти.</w:t>
      </w:r>
    </w:p>
    <w:p w:rsidR="00E91B2A" w:rsidRDefault="00E91B2A" w:rsidP="00082722">
      <w:pPr>
        <w:pStyle w:val="af1"/>
        <w:numPr>
          <w:ilvl w:val="0"/>
          <w:numId w:val="33"/>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Орієнтовне перспективно-календарне тематичне планування.</w:t>
      </w:r>
    </w:p>
    <w:p w:rsidR="00E91B2A" w:rsidRDefault="00E91B2A" w:rsidP="00082722">
      <w:pPr>
        <w:pStyle w:val="af1"/>
        <w:numPr>
          <w:ilvl w:val="0"/>
          <w:numId w:val="33"/>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Організація розвивального середовища.</w:t>
      </w:r>
    </w:p>
    <w:p w:rsidR="00E91B2A" w:rsidRDefault="00E91B2A" w:rsidP="00082722">
      <w:pPr>
        <w:pStyle w:val="af1"/>
        <w:numPr>
          <w:ilvl w:val="0"/>
          <w:numId w:val="33"/>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Інтеграція різних видів діяльності.</w:t>
      </w:r>
    </w:p>
    <w:p w:rsidR="00E91B2A" w:rsidRDefault="00E91B2A" w:rsidP="00082722">
      <w:pPr>
        <w:pStyle w:val="af1"/>
        <w:numPr>
          <w:ilvl w:val="0"/>
          <w:numId w:val="33"/>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Використання освітніх технологій</w:t>
      </w:r>
      <w:r>
        <w:rPr>
          <w:rFonts w:ascii="Times New Roman" w:hAnsi="Times New Roman"/>
          <w:sz w:val="28"/>
          <w:szCs w:val="28"/>
          <w:lang w:val="uk-UA"/>
        </w:rPr>
        <w:t>.</w:t>
      </w:r>
    </w:p>
    <w:p w:rsidR="00E91B2A" w:rsidRDefault="00E91B2A" w:rsidP="00082722">
      <w:pPr>
        <w:pStyle w:val="af1"/>
        <w:numPr>
          <w:ilvl w:val="0"/>
          <w:numId w:val="33"/>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Співпраця з родинами вихованців.</w:t>
      </w:r>
    </w:p>
    <w:p w:rsidR="00E91B2A" w:rsidRPr="00E91B2A" w:rsidRDefault="00E91B2A" w:rsidP="00E91B2A">
      <w:pPr>
        <w:pStyle w:val="af1"/>
        <w:spacing w:after="0" w:line="240" w:lineRule="auto"/>
        <w:jc w:val="both"/>
        <w:rPr>
          <w:rFonts w:ascii="Times New Roman" w:hAnsi="Times New Roman"/>
          <w:sz w:val="28"/>
          <w:szCs w:val="28"/>
          <w:lang w:val="uk-UA"/>
        </w:rPr>
      </w:pPr>
    </w:p>
    <w:p w:rsidR="004340E6" w:rsidRDefault="004340E6" w:rsidP="004340E6">
      <w:pPr>
        <w:spacing w:after="0" w:line="240" w:lineRule="auto"/>
        <w:jc w:val="both"/>
        <w:rPr>
          <w:rFonts w:ascii="Times New Roman" w:hAnsi="Times New Roman"/>
          <w:sz w:val="28"/>
          <w:szCs w:val="28"/>
          <w:lang w:val="uk-UA"/>
        </w:rPr>
      </w:pPr>
      <w:r w:rsidRPr="004340E6">
        <w:rPr>
          <w:rFonts w:ascii="Times New Roman" w:hAnsi="Times New Roman"/>
          <w:sz w:val="28"/>
          <w:szCs w:val="28"/>
          <w:lang w:val="uk-UA"/>
        </w:rPr>
        <w:tab/>
        <w:t>Річний план за ми</w:t>
      </w:r>
      <w:r>
        <w:rPr>
          <w:rFonts w:ascii="Times New Roman" w:hAnsi="Times New Roman"/>
          <w:sz w:val="28"/>
          <w:szCs w:val="28"/>
          <w:lang w:val="uk-UA"/>
        </w:rPr>
        <w:t xml:space="preserve">нулий навчальний рік виконано. </w:t>
      </w:r>
      <w:r w:rsidRPr="004340E6">
        <w:rPr>
          <w:rFonts w:ascii="Times New Roman" w:hAnsi="Times New Roman"/>
          <w:sz w:val="28"/>
          <w:szCs w:val="28"/>
          <w:lang w:val="uk-UA"/>
        </w:rPr>
        <w:t xml:space="preserve">Надані чіткі рекомендації щодо подолання складнощів у роботі різних служб закладу, а також з педагогічними працівниками та вихованцями. Заходи, які спрямовані на усунення цих недоліків, обовязково </w:t>
      </w:r>
      <w:r>
        <w:rPr>
          <w:rFonts w:ascii="Times New Roman" w:hAnsi="Times New Roman"/>
          <w:sz w:val="28"/>
          <w:szCs w:val="28"/>
          <w:lang w:val="uk-UA"/>
        </w:rPr>
        <w:t xml:space="preserve">будуть </w:t>
      </w:r>
      <w:r w:rsidRPr="004340E6">
        <w:rPr>
          <w:rFonts w:ascii="Times New Roman" w:hAnsi="Times New Roman"/>
          <w:sz w:val="28"/>
          <w:szCs w:val="28"/>
          <w:lang w:val="uk-UA"/>
        </w:rPr>
        <w:t>зазначені в наступн</w:t>
      </w:r>
      <w:r w:rsidR="001352A0">
        <w:rPr>
          <w:rFonts w:ascii="Times New Roman" w:hAnsi="Times New Roman"/>
          <w:sz w:val="28"/>
          <w:szCs w:val="28"/>
          <w:lang w:val="uk-UA"/>
        </w:rPr>
        <w:t>их розділах плану роботи на 2023/2024</w:t>
      </w:r>
      <w:r w:rsidRPr="004340E6">
        <w:rPr>
          <w:rFonts w:ascii="Times New Roman" w:hAnsi="Times New Roman"/>
          <w:sz w:val="28"/>
          <w:szCs w:val="28"/>
          <w:lang w:val="uk-UA"/>
        </w:rPr>
        <w:t xml:space="preserve"> н.р.</w:t>
      </w:r>
    </w:p>
    <w:p w:rsidR="00DF761D" w:rsidRPr="004340E6" w:rsidRDefault="00DF761D" w:rsidP="004340E6">
      <w:pPr>
        <w:spacing w:after="0" w:line="240" w:lineRule="auto"/>
        <w:jc w:val="both"/>
        <w:rPr>
          <w:rFonts w:ascii="Times New Roman" w:hAnsi="Times New Roman"/>
          <w:sz w:val="28"/>
          <w:szCs w:val="28"/>
          <w:lang w:val="uk-UA"/>
        </w:rPr>
      </w:pPr>
    </w:p>
    <w:p w:rsidR="004340E6" w:rsidRPr="00F909BB" w:rsidRDefault="004340E6" w:rsidP="00F909BB">
      <w:pPr>
        <w:spacing w:after="0" w:line="240" w:lineRule="auto"/>
        <w:ind w:firstLine="708"/>
        <w:jc w:val="both"/>
        <w:rPr>
          <w:rFonts w:ascii="Times New Roman" w:hAnsi="Times New Roman"/>
          <w:b/>
          <w:i/>
          <w:sz w:val="28"/>
          <w:szCs w:val="28"/>
          <w:lang w:val="uk-UA"/>
        </w:rPr>
      </w:pPr>
      <w:r w:rsidRPr="00F909BB">
        <w:rPr>
          <w:rFonts w:ascii="Times New Roman" w:hAnsi="Times New Roman"/>
          <w:b/>
          <w:i/>
          <w:sz w:val="28"/>
          <w:szCs w:val="28"/>
          <w:lang w:val="uk-UA"/>
        </w:rPr>
        <w:t>Роботу педагогічного колективу за минулий навчальний рік оцінено як задовільну.</w:t>
      </w:r>
    </w:p>
    <w:p w:rsidR="004340E6" w:rsidRPr="004340E6" w:rsidRDefault="004340E6" w:rsidP="004340E6">
      <w:pPr>
        <w:spacing w:after="0" w:line="240" w:lineRule="auto"/>
        <w:jc w:val="both"/>
        <w:rPr>
          <w:rFonts w:ascii="Times New Roman" w:hAnsi="Times New Roman"/>
          <w:sz w:val="28"/>
          <w:szCs w:val="28"/>
          <w:lang w:val="uk-UA"/>
        </w:rPr>
      </w:pPr>
    </w:p>
    <w:p w:rsidR="00D5124C" w:rsidRDefault="00D5124C" w:rsidP="00280C2C">
      <w:pPr>
        <w:spacing w:after="0" w:line="240" w:lineRule="auto"/>
        <w:contextualSpacing/>
        <w:rPr>
          <w:rFonts w:ascii="Times New Roman" w:hAnsi="Times New Roman"/>
          <w:b/>
          <w:i/>
          <w:color w:val="FF0000"/>
          <w:sz w:val="36"/>
          <w:szCs w:val="32"/>
          <w:lang w:val="uk-UA"/>
        </w:rPr>
      </w:pPr>
    </w:p>
    <w:p w:rsidR="004340E6" w:rsidRDefault="004340E6" w:rsidP="00280C2C">
      <w:pPr>
        <w:spacing w:after="0" w:line="240" w:lineRule="auto"/>
        <w:contextualSpacing/>
        <w:rPr>
          <w:rFonts w:ascii="Times New Roman" w:hAnsi="Times New Roman"/>
          <w:b/>
          <w:i/>
          <w:color w:val="FF0000"/>
          <w:sz w:val="36"/>
          <w:szCs w:val="32"/>
          <w:lang w:val="uk-UA"/>
        </w:rPr>
      </w:pPr>
    </w:p>
    <w:p w:rsidR="004340E6" w:rsidRDefault="004340E6" w:rsidP="00280C2C">
      <w:pPr>
        <w:spacing w:after="0" w:line="240" w:lineRule="auto"/>
        <w:contextualSpacing/>
        <w:rPr>
          <w:rFonts w:ascii="Times New Roman" w:hAnsi="Times New Roman"/>
          <w:b/>
          <w:i/>
          <w:color w:val="FF0000"/>
          <w:sz w:val="36"/>
          <w:szCs w:val="32"/>
          <w:lang w:val="uk-UA"/>
        </w:rPr>
      </w:pPr>
    </w:p>
    <w:p w:rsidR="00903CA8" w:rsidRDefault="00903CA8" w:rsidP="00280C2C">
      <w:pPr>
        <w:spacing w:after="0" w:line="240" w:lineRule="auto"/>
        <w:contextualSpacing/>
        <w:rPr>
          <w:rFonts w:ascii="Times New Roman" w:hAnsi="Times New Roman"/>
          <w:b/>
          <w:i/>
          <w:color w:val="FF0000"/>
          <w:sz w:val="36"/>
          <w:szCs w:val="32"/>
          <w:lang w:val="uk-UA"/>
        </w:rPr>
      </w:pPr>
    </w:p>
    <w:p w:rsidR="004B2DB8" w:rsidRDefault="004B2DB8" w:rsidP="00280C2C">
      <w:pPr>
        <w:spacing w:after="0" w:line="240" w:lineRule="auto"/>
        <w:contextualSpacing/>
        <w:rPr>
          <w:rFonts w:ascii="Times New Roman" w:hAnsi="Times New Roman"/>
          <w:b/>
          <w:i/>
          <w:color w:val="FF0000"/>
          <w:sz w:val="36"/>
          <w:szCs w:val="32"/>
          <w:lang w:val="uk-UA"/>
        </w:rPr>
      </w:pPr>
    </w:p>
    <w:p w:rsidR="0018159D" w:rsidRDefault="0018159D" w:rsidP="00280C2C">
      <w:pPr>
        <w:spacing w:after="0" w:line="240" w:lineRule="auto"/>
        <w:contextualSpacing/>
        <w:rPr>
          <w:rFonts w:ascii="Times New Roman" w:hAnsi="Times New Roman"/>
          <w:b/>
          <w:i/>
          <w:color w:val="FF0000"/>
          <w:sz w:val="36"/>
          <w:szCs w:val="32"/>
          <w:lang w:val="uk-UA"/>
        </w:rPr>
      </w:pPr>
    </w:p>
    <w:p w:rsidR="00E91B2A" w:rsidRPr="00F909BB" w:rsidRDefault="00E91B2A" w:rsidP="00280C2C">
      <w:pPr>
        <w:spacing w:after="0" w:line="240" w:lineRule="auto"/>
        <w:contextualSpacing/>
        <w:rPr>
          <w:rFonts w:ascii="Times New Roman" w:hAnsi="Times New Roman"/>
          <w:b/>
          <w:i/>
          <w:color w:val="FF0000"/>
          <w:sz w:val="36"/>
          <w:szCs w:val="32"/>
          <w:lang w:val="uk-UA"/>
        </w:rPr>
      </w:pPr>
    </w:p>
    <w:p w:rsidR="00D5124C" w:rsidRPr="00FB3DFF" w:rsidRDefault="00D5124C" w:rsidP="00082722">
      <w:pPr>
        <w:numPr>
          <w:ilvl w:val="1"/>
          <w:numId w:val="5"/>
        </w:numPr>
        <w:spacing w:after="0" w:line="240" w:lineRule="auto"/>
        <w:contextualSpacing/>
        <w:rPr>
          <w:rFonts w:ascii="Times New Roman" w:hAnsi="Times New Roman"/>
          <w:b/>
          <w:color w:val="002060"/>
          <w:sz w:val="32"/>
          <w:szCs w:val="32"/>
          <w:lang w:val="uk-UA"/>
        </w:rPr>
      </w:pPr>
      <w:r w:rsidRPr="00FB3DFF">
        <w:rPr>
          <w:rFonts w:ascii="Times New Roman" w:hAnsi="Times New Roman"/>
          <w:b/>
          <w:color w:val="002060"/>
          <w:sz w:val="32"/>
          <w:szCs w:val="32"/>
          <w:lang w:val="uk-UA"/>
        </w:rPr>
        <w:lastRenderedPageBreak/>
        <w:t>Змі</w:t>
      </w:r>
      <w:r w:rsidR="004340E6" w:rsidRPr="00FB3DFF">
        <w:rPr>
          <w:rFonts w:ascii="Times New Roman" w:hAnsi="Times New Roman"/>
          <w:b/>
          <w:color w:val="002060"/>
          <w:sz w:val="32"/>
          <w:szCs w:val="32"/>
          <w:lang w:val="uk-UA"/>
        </w:rPr>
        <w:t xml:space="preserve">стове наповнення роботи закладу дошкільної освіти на </w:t>
      </w:r>
      <w:r w:rsidR="001352A0">
        <w:rPr>
          <w:rFonts w:ascii="Times New Roman" w:hAnsi="Times New Roman"/>
          <w:b/>
          <w:color w:val="002060"/>
          <w:sz w:val="32"/>
          <w:szCs w:val="32"/>
          <w:lang w:val="uk-UA"/>
        </w:rPr>
        <w:t>2023-2024</w:t>
      </w:r>
      <w:r w:rsidRPr="00FB3DFF">
        <w:rPr>
          <w:rFonts w:ascii="Times New Roman" w:hAnsi="Times New Roman"/>
          <w:b/>
          <w:color w:val="002060"/>
          <w:sz w:val="32"/>
          <w:szCs w:val="32"/>
          <w:lang w:val="uk-UA"/>
        </w:rPr>
        <w:t xml:space="preserve">  навчальний рік</w:t>
      </w:r>
    </w:p>
    <w:p w:rsidR="004340E6" w:rsidRPr="004340E6" w:rsidRDefault="004340E6" w:rsidP="004340E6">
      <w:pPr>
        <w:spacing w:after="0" w:line="240" w:lineRule="auto"/>
        <w:ind w:left="1545"/>
        <w:contextualSpacing/>
        <w:rPr>
          <w:rFonts w:ascii="Times New Roman" w:hAnsi="Times New Roman"/>
          <w:b/>
          <w:color w:val="002060"/>
          <w:sz w:val="32"/>
          <w:szCs w:val="32"/>
          <w:lang w:val="uk-UA"/>
        </w:rPr>
      </w:pPr>
    </w:p>
    <w:p w:rsidR="004340E6" w:rsidRPr="004B2DB8" w:rsidRDefault="00F909BB" w:rsidP="00F34DCA">
      <w:pPr>
        <w:spacing w:after="0"/>
        <w:ind w:firstLine="708"/>
        <w:jc w:val="both"/>
        <w:rPr>
          <w:rFonts w:ascii="Times New Roman" w:hAnsi="Times New Roman"/>
          <w:sz w:val="28"/>
          <w:szCs w:val="28"/>
          <w:lang w:val="uk-UA"/>
        </w:rPr>
      </w:pPr>
      <w:r w:rsidRPr="00F909BB">
        <w:rPr>
          <w:rFonts w:ascii="Times New Roman" w:hAnsi="Times New Roman"/>
          <w:sz w:val="28"/>
          <w:szCs w:val="28"/>
          <w:lang w:val="uk-UA"/>
        </w:rPr>
        <w:t>Враховуючи аналіз осві</w:t>
      </w:r>
      <w:r w:rsidR="001352A0">
        <w:rPr>
          <w:rFonts w:ascii="Times New Roman" w:hAnsi="Times New Roman"/>
          <w:sz w:val="28"/>
          <w:szCs w:val="28"/>
          <w:lang w:val="uk-UA"/>
        </w:rPr>
        <w:t>тньої і методичної роботи у 2022/2023</w:t>
      </w:r>
      <w:r w:rsidRPr="00F909BB">
        <w:rPr>
          <w:rFonts w:ascii="Times New Roman" w:hAnsi="Times New Roman"/>
          <w:sz w:val="28"/>
          <w:szCs w:val="28"/>
          <w:lang w:val="uk-UA"/>
        </w:rPr>
        <w:t xml:space="preserve"> н.р., враховуючи досягнення і пер</w:t>
      </w:r>
      <w:r>
        <w:rPr>
          <w:rFonts w:ascii="Times New Roman" w:hAnsi="Times New Roman"/>
          <w:sz w:val="28"/>
          <w:szCs w:val="28"/>
          <w:lang w:val="uk-UA"/>
        </w:rPr>
        <w:t>спективи розвитку ЗДО</w:t>
      </w:r>
      <w:r w:rsidRPr="00F909BB">
        <w:rPr>
          <w:rFonts w:ascii="Times New Roman" w:hAnsi="Times New Roman"/>
          <w:sz w:val="28"/>
          <w:szCs w:val="28"/>
          <w:lang w:val="uk-UA"/>
        </w:rPr>
        <w:t>, педагогічний колектив визначає т</w:t>
      </w:r>
      <w:r>
        <w:rPr>
          <w:rFonts w:ascii="Times New Roman" w:hAnsi="Times New Roman"/>
          <w:sz w:val="28"/>
          <w:szCs w:val="28"/>
          <w:lang w:val="uk-UA"/>
        </w:rPr>
        <w:t xml:space="preserve">акі </w:t>
      </w:r>
      <w:r w:rsidR="004B2DB8">
        <w:rPr>
          <w:rFonts w:ascii="Times New Roman" w:hAnsi="Times New Roman"/>
          <w:b/>
          <w:sz w:val="28"/>
          <w:szCs w:val="28"/>
          <w:u w:val="single"/>
          <w:lang w:val="uk-UA"/>
        </w:rPr>
        <w:t>пріоритетні завдання на 2</w:t>
      </w:r>
      <w:r w:rsidR="001352A0">
        <w:rPr>
          <w:rFonts w:ascii="Times New Roman" w:hAnsi="Times New Roman"/>
          <w:b/>
          <w:sz w:val="28"/>
          <w:szCs w:val="28"/>
          <w:u w:val="single"/>
          <w:lang w:val="uk-UA"/>
        </w:rPr>
        <w:t>023</w:t>
      </w:r>
      <w:r w:rsidRPr="00747F73">
        <w:rPr>
          <w:rFonts w:ascii="Times New Roman" w:hAnsi="Times New Roman"/>
          <w:b/>
          <w:sz w:val="28"/>
          <w:szCs w:val="28"/>
          <w:u w:val="single"/>
          <w:lang w:val="uk-UA"/>
        </w:rPr>
        <w:t>–</w:t>
      </w:r>
      <w:r w:rsidR="001352A0">
        <w:rPr>
          <w:rFonts w:ascii="Times New Roman" w:hAnsi="Times New Roman"/>
          <w:b/>
          <w:sz w:val="28"/>
          <w:szCs w:val="28"/>
          <w:u w:val="single"/>
          <w:lang w:val="uk-UA"/>
        </w:rPr>
        <w:t xml:space="preserve"> 2024</w:t>
      </w:r>
      <w:r w:rsidRPr="00747F73">
        <w:rPr>
          <w:rFonts w:ascii="Times New Roman" w:hAnsi="Times New Roman"/>
          <w:b/>
          <w:sz w:val="28"/>
          <w:szCs w:val="28"/>
          <w:u w:val="single"/>
          <w:lang w:val="uk-UA"/>
        </w:rPr>
        <w:t xml:space="preserve"> навчальний рік:</w:t>
      </w:r>
    </w:p>
    <w:p w:rsidR="004340E6" w:rsidRPr="004340E6" w:rsidRDefault="004340E6" w:rsidP="00F34DCA">
      <w:pPr>
        <w:spacing w:after="0"/>
        <w:rPr>
          <w:rFonts w:ascii="Times New Roman" w:hAnsi="Times New Roman"/>
          <w:sz w:val="28"/>
          <w:szCs w:val="28"/>
          <w:lang w:val="uk-UA"/>
        </w:rPr>
      </w:pPr>
    </w:p>
    <w:p w:rsidR="00E91B2A" w:rsidRPr="00E91B2A" w:rsidRDefault="00E91B2A" w:rsidP="00E91B2A">
      <w:pPr>
        <w:spacing w:line="240" w:lineRule="auto"/>
        <w:jc w:val="both"/>
        <w:rPr>
          <w:rFonts w:ascii="Times New Roman" w:eastAsia="Arial Unicode MS" w:hAnsi="Times New Roman" w:cs="Mangal"/>
          <w:kern w:val="1"/>
          <w:sz w:val="28"/>
          <w:szCs w:val="28"/>
          <w:lang w:val="uk-UA" w:eastAsia="hi-IN" w:bidi="hi-IN"/>
        </w:rPr>
      </w:pPr>
      <w:r w:rsidRPr="00E91B2A">
        <w:rPr>
          <w:rFonts w:ascii="Times New Roman" w:eastAsia="Arial Unicode MS" w:hAnsi="Times New Roman" w:cs="Mangal"/>
          <w:kern w:val="1"/>
          <w:sz w:val="28"/>
          <w:szCs w:val="28"/>
          <w:lang w:val="uk-UA" w:eastAsia="hi-IN" w:bidi="hi-IN"/>
        </w:rPr>
        <w:t>1.Посилити роботу з формування основ національної свідомості дошкільника шляхом розширення знань про Україну, її історію, культуру, природні багатства.</w:t>
      </w:r>
    </w:p>
    <w:p w:rsidR="00E91B2A" w:rsidRPr="00E91B2A" w:rsidRDefault="00E91B2A" w:rsidP="00E91B2A">
      <w:pPr>
        <w:spacing w:line="240" w:lineRule="auto"/>
        <w:jc w:val="both"/>
        <w:rPr>
          <w:rFonts w:ascii="Times New Roman" w:eastAsia="Arial Unicode MS" w:hAnsi="Times New Roman" w:cs="Mangal"/>
          <w:kern w:val="1"/>
          <w:sz w:val="28"/>
          <w:szCs w:val="28"/>
          <w:lang w:val="uk-UA" w:eastAsia="hi-IN" w:bidi="hi-IN"/>
        </w:rPr>
      </w:pPr>
      <w:r w:rsidRPr="00E91B2A">
        <w:rPr>
          <w:rFonts w:ascii="Times New Roman" w:eastAsia="Arial Unicode MS" w:hAnsi="Times New Roman" w:cs="Mangal"/>
          <w:kern w:val="1"/>
          <w:sz w:val="28"/>
          <w:szCs w:val="28"/>
          <w:lang w:val="uk-UA" w:eastAsia="hi-IN" w:bidi="hi-IN"/>
        </w:rPr>
        <w:t>2. Продовжувати роботу по охороні життя, зміцненню здоров'я, фізичного розвитку дошкільника, створюючи емоційно-позитивний мікроклімат між усіма учасниками освітньо-виховного процесу, забезпечуючи належний медико-педагогічний контроль за фізкультурно-оздоровчими заходами.</w:t>
      </w:r>
    </w:p>
    <w:p w:rsidR="00E91B2A" w:rsidRPr="00E91B2A" w:rsidRDefault="00E91B2A" w:rsidP="00E91B2A">
      <w:pPr>
        <w:spacing w:line="240" w:lineRule="auto"/>
        <w:jc w:val="both"/>
        <w:rPr>
          <w:rFonts w:ascii="Times New Roman" w:eastAsia="Arial Unicode MS" w:hAnsi="Times New Roman" w:cs="Mangal"/>
          <w:kern w:val="1"/>
          <w:sz w:val="28"/>
          <w:szCs w:val="28"/>
          <w:lang w:val="uk-UA" w:eastAsia="hi-IN" w:bidi="hi-IN"/>
        </w:rPr>
      </w:pPr>
      <w:r w:rsidRPr="00E91B2A">
        <w:rPr>
          <w:rFonts w:ascii="Times New Roman" w:eastAsia="Arial Unicode MS" w:hAnsi="Times New Roman" w:cs="Mangal"/>
          <w:kern w:val="1"/>
          <w:sz w:val="28"/>
          <w:szCs w:val="28"/>
          <w:lang w:val="uk-UA" w:eastAsia="hi-IN" w:bidi="hi-IN"/>
        </w:rPr>
        <w:t>3. Удосконалити організацію освітньої діяльності з дошкільниками, використовуючи мультисенсорний підхід через включення різних каналів сприйняття: «БАЧУ», «ЧУЮ», «ВІДЧУВАЮ», «ГРАЮ», «ТВОРЮ».</w:t>
      </w:r>
    </w:p>
    <w:p w:rsidR="00E91B2A" w:rsidRPr="00E91B2A" w:rsidRDefault="00E91B2A" w:rsidP="00E91B2A">
      <w:pPr>
        <w:spacing w:line="240" w:lineRule="auto"/>
        <w:jc w:val="both"/>
        <w:rPr>
          <w:rFonts w:ascii="Times New Roman" w:eastAsia="Arial Unicode MS" w:hAnsi="Times New Roman" w:cs="Mangal"/>
          <w:kern w:val="1"/>
          <w:sz w:val="28"/>
          <w:szCs w:val="28"/>
          <w:lang w:val="uk-UA" w:eastAsia="hi-IN" w:bidi="hi-IN"/>
        </w:rPr>
      </w:pPr>
      <w:r w:rsidRPr="00E91B2A">
        <w:rPr>
          <w:rFonts w:ascii="Times New Roman" w:eastAsia="Arial Unicode MS" w:hAnsi="Times New Roman" w:cs="Mangal"/>
          <w:kern w:val="1"/>
          <w:sz w:val="28"/>
          <w:szCs w:val="28"/>
          <w:lang w:val="uk-UA" w:eastAsia="hi-IN" w:bidi="hi-IN"/>
        </w:rPr>
        <w:t>4. Поглибити роботу з формування художньо-естетичної компетентності дошкільників, впровадження сучасних технологій художньо-продуктивного циклу, активізацію творчого потенціалу педагогів та батьків, об’єднаних загальним спрямуванням по залученню дітей до образотворчого мистецтва.</w:t>
      </w:r>
    </w:p>
    <w:p w:rsidR="00903CA8" w:rsidRDefault="00903CA8" w:rsidP="00945BC8">
      <w:pPr>
        <w:spacing w:line="240" w:lineRule="auto"/>
        <w:jc w:val="both"/>
        <w:rPr>
          <w:rFonts w:ascii="Times New Roman" w:hAnsi="Times New Roman"/>
          <w:sz w:val="28"/>
          <w:szCs w:val="28"/>
          <w:lang w:val="uk-UA" w:eastAsia="ru-RU"/>
        </w:rPr>
      </w:pPr>
    </w:p>
    <w:p w:rsidR="00903CA8" w:rsidRDefault="00903CA8" w:rsidP="00945BC8">
      <w:pPr>
        <w:spacing w:line="240" w:lineRule="auto"/>
        <w:jc w:val="both"/>
        <w:rPr>
          <w:rFonts w:ascii="Times New Roman" w:hAnsi="Times New Roman"/>
          <w:sz w:val="28"/>
          <w:szCs w:val="28"/>
          <w:lang w:val="uk-UA" w:eastAsia="ru-RU"/>
        </w:rPr>
      </w:pPr>
    </w:p>
    <w:p w:rsidR="00903CA8" w:rsidRDefault="00903CA8" w:rsidP="00945BC8">
      <w:pPr>
        <w:spacing w:line="240" w:lineRule="auto"/>
        <w:jc w:val="both"/>
        <w:rPr>
          <w:rFonts w:ascii="Times New Roman" w:hAnsi="Times New Roman"/>
          <w:sz w:val="28"/>
          <w:szCs w:val="28"/>
          <w:lang w:val="uk-UA" w:eastAsia="ru-RU"/>
        </w:rPr>
      </w:pPr>
    </w:p>
    <w:p w:rsidR="00903CA8" w:rsidRDefault="00903CA8" w:rsidP="00945BC8">
      <w:pPr>
        <w:spacing w:line="240" w:lineRule="auto"/>
        <w:jc w:val="both"/>
        <w:rPr>
          <w:rFonts w:ascii="Times New Roman" w:hAnsi="Times New Roman"/>
          <w:sz w:val="28"/>
          <w:szCs w:val="28"/>
          <w:lang w:val="uk-UA" w:eastAsia="ru-RU"/>
        </w:rPr>
      </w:pPr>
    </w:p>
    <w:p w:rsidR="00197479" w:rsidRDefault="00197479" w:rsidP="00945BC8">
      <w:pPr>
        <w:spacing w:line="240" w:lineRule="auto"/>
        <w:jc w:val="both"/>
        <w:rPr>
          <w:rFonts w:ascii="Times New Roman" w:hAnsi="Times New Roman"/>
          <w:sz w:val="28"/>
          <w:szCs w:val="28"/>
          <w:lang w:val="uk-UA" w:eastAsia="ru-RU"/>
        </w:rPr>
      </w:pPr>
    </w:p>
    <w:p w:rsidR="00197479" w:rsidRDefault="00197479" w:rsidP="00945BC8">
      <w:pPr>
        <w:spacing w:line="240" w:lineRule="auto"/>
        <w:jc w:val="both"/>
        <w:rPr>
          <w:rFonts w:ascii="Times New Roman" w:hAnsi="Times New Roman"/>
          <w:sz w:val="28"/>
          <w:szCs w:val="28"/>
          <w:lang w:val="uk-UA" w:eastAsia="ru-RU"/>
        </w:rPr>
      </w:pPr>
    </w:p>
    <w:p w:rsidR="00197479" w:rsidRDefault="00197479" w:rsidP="00945BC8">
      <w:pPr>
        <w:spacing w:line="240" w:lineRule="auto"/>
        <w:jc w:val="both"/>
        <w:rPr>
          <w:rFonts w:ascii="Times New Roman" w:hAnsi="Times New Roman"/>
          <w:sz w:val="28"/>
          <w:szCs w:val="28"/>
          <w:lang w:val="uk-UA" w:eastAsia="ru-RU"/>
        </w:rPr>
      </w:pPr>
    </w:p>
    <w:p w:rsidR="00197479" w:rsidRDefault="00197479" w:rsidP="00945BC8">
      <w:pPr>
        <w:spacing w:line="240" w:lineRule="auto"/>
        <w:jc w:val="both"/>
        <w:rPr>
          <w:rFonts w:ascii="Times New Roman" w:hAnsi="Times New Roman"/>
          <w:sz w:val="28"/>
          <w:szCs w:val="28"/>
          <w:lang w:val="uk-UA" w:eastAsia="ru-RU"/>
        </w:rPr>
      </w:pPr>
    </w:p>
    <w:p w:rsidR="00197479" w:rsidRDefault="00197479" w:rsidP="00945BC8">
      <w:pPr>
        <w:spacing w:line="240" w:lineRule="auto"/>
        <w:jc w:val="both"/>
        <w:rPr>
          <w:rFonts w:ascii="Times New Roman" w:hAnsi="Times New Roman"/>
          <w:sz w:val="28"/>
          <w:szCs w:val="28"/>
          <w:lang w:val="uk-UA" w:eastAsia="ru-RU"/>
        </w:rPr>
      </w:pPr>
    </w:p>
    <w:p w:rsidR="00373B7F" w:rsidRDefault="00373B7F" w:rsidP="00654703">
      <w:pPr>
        <w:spacing w:after="0"/>
        <w:jc w:val="center"/>
        <w:rPr>
          <w:rFonts w:ascii="Times New Roman" w:hAnsi="Times New Roman"/>
          <w:b/>
          <w:color w:val="7030A0"/>
          <w:sz w:val="36"/>
          <w:szCs w:val="28"/>
          <w:lang w:val="uk-UA"/>
        </w:rPr>
      </w:pPr>
    </w:p>
    <w:p w:rsidR="00373B7F" w:rsidRDefault="00373B7F" w:rsidP="00654703">
      <w:pPr>
        <w:spacing w:after="0"/>
        <w:jc w:val="center"/>
        <w:rPr>
          <w:rFonts w:ascii="Times New Roman" w:hAnsi="Times New Roman"/>
          <w:b/>
          <w:color w:val="7030A0"/>
          <w:sz w:val="36"/>
          <w:szCs w:val="28"/>
          <w:lang w:val="uk-UA"/>
        </w:rPr>
      </w:pPr>
    </w:p>
    <w:p w:rsidR="00373B7F" w:rsidRDefault="00373B7F" w:rsidP="00654703">
      <w:pPr>
        <w:spacing w:after="0"/>
        <w:jc w:val="center"/>
        <w:rPr>
          <w:rFonts w:ascii="Times New Roman" w:hAnsi="Times New Roman"/>
          <w:b/>
          <w:color w:val="7030A0"/>
          <w:sz w:val="36"/>
          <w:szCs w:val="28"/>
          <w:lang w:val="uk-UA"/>
        </w:rPr>
      </w:pPr>
    </w:p>
    <w:p w:rsidR="00373B7F" w:rsidRDefault="00373B7F" w:rsidP="00E91B2A">
      <w:pPr>
        <w:spacing w:after="0"/>
        <w:rPr>
          <w:rFonts w:ascii="Times New Roman" w:hAnsi="Times New Roman"/>
          <w:b/>
          <w:color w:val="7030A0"/>
          <w:sz w:val="36"/>
          <w:szCs w:val="28"/>
          <w:lang w:val="uk-UA"/>
        </w:rPr>
      </w:pPr>
    </w:p>
    <w:p w:rsidR="00AB7C58" w:rsidRPr="00C87E99" w:rsidRDefault="00F93529" w:rsidP="00C87E99">
      <w:pPr>
        <w:spacing w:after="0"/>
        <w:jc w:val="center"/>
        <w:rPr>
          <w:rFonts w:ascii="Times New Roman" w:hAnsi="Times New Roman"/>
          <w:color w:val="7030A0"/>
          <w:sz w:val="36"/>
          <w:szCs w:val="28"/>
          <w:u w:val="single"/>
          <w:lang w:val="uk-UA"/>
        </w:rPr>
      </w:pPr>
      <w:r w:rsidRPr="007E77DB">
        <w:rPr>
          <w:rFonts w:ascii="Times New Roman" w:hAnsi="Times New Roman"/>
          <w:b/>
          <w:color w:val="7030A0"/>
          <w:sz w:val="36"/>
          <w:szCs w:val="28"/>
          <w:u w:val="single"/>
          <w:lang w:val="uk-UA"/>
        </w:rPr>
        <w:lastRenderedPageBreak/>
        <w:t>ІІ.   Діяльність структур колегіального управління</w:t>
      </w:r>
    </w:p>
    <w:p w:rsidR="00672DD3" w:rsidRPr="00672DD3" w:rsidRDefault="00672DD3" w:rsidP="00EE1B02">
      <w:pPr>
        <w:pStyle w:val="Standard"/>
        <w:spacing w:after="0"/>
        <w:jc w:val="center"/>
        <w:rPr>
          <w:rFonts w:ascii="Times New Roman" w:hAnsi="Times New Roman"/>
          <w:b/>
          <w:bCs/>
          <w:color w:val="002060"/>
          <w:sz w:val="28"/>
          <w:szCs w:val="36"/>
          <w:lang w:val="uk-UA"/>
        </w:rPr>
      </w:pPr>
    </w:p>
    <w:p w:rsidR="00EE1B02" w:rsidRDefault="00EE1B02" w:rsidP="00EE1B02">
      <w:pPr>
        <w:pStyle w:val="Standard"/>
        <w:spacing w:after="0"/>
        <w:jc w:val="center"/>
      </w:pPr>
      <w:r>
        <w:rPr>
          <w:rFonts w:ascii="Times New Roman" w:hAnsi="Times New Roman"/>
          <w:b/>
          <w:bCs/>
          <w:color w:val="002060"/>
          <w:sz w:val="36"/>
          <w:szCs w:val="36"/>
          <w:lang w:val="uk-UA"/>
        </w:rPr>
        <w:t>2.1.</w:t>
      </w:r>
      <w:r>
        <w:rPr>
          <w:rFonts w:ascii="Times New Roman" w:hAnsi="Times New Roman"/>
          <w:b/>
          <w:color w:val="002060"/>
          <w:sz w:val="36"/>
          <w:szCs w:val="36"/>
          <w:lang w:val="uk-UA"/>
        </w:rPr>
        <w:t>Педагогічні ради</w:t>
      </w:r>
    </w:p>
    <w:p w:rsidR="00EE1B02" w:rsidRPr="00672DD3" w:rsidRDefault="00EE1B02" w:rsidP="00EE1B02">
      <w:pPr>
        <w:pStyle w:val="Standard"/>
        <w:spacing w:after="0"/>
        <w:jc w:val="center"/>
        <w:rPr>
          <w:rFonts w:ascii="Times New Roman" w:hAnsi="Times New Roman"/>
          <w:b/>
          <w:color w:val="002060"/>
          <w:sz w:val="28"/>
          <w:szCs w:val="36"/>
          <w:lang w:val="uk-UA"/>
        </w:rPr>
      </w:pPr>
    </w:p>
    <w:tbl>
      <w:tblPr>
        <w:tblW w:w="10560" w:type="dxa"/>
        <w:tblInd w:w="-709" w:type="dxa"/>
        <w:tblLayout w:type="fixed"/>
        <w:tblCellMar>
          <w:left w:w="10" w:type="dxa"/>
          <w:right w:w="10" w:type="dxa"/>
        </w:tblCellMar>
        <w:tblLook w:val="0000" w:firstRow="0" w:lastRow="0" w:firstColumn="0" w:lastColumn="0" w:noHBand="0" w:noVBand="0"/>
      </w:tblPr>
      <w:tblGrid>
        <w:gridCol w:w="3794"/>
        <w:gridCol w:w="173"/>
        <w:gridCol w:w="1841"/>
        <w:gridCol w:w="115"/>
        <w:gridCol w:w="26"/>
        <w:gridCol w:w="143"/>
        <w:gridCol w:w="1416"/>
        <w:gridCol w:w="115"/>
        <w:gridCol w:w="26"/>
        <w:gridCol w:w="1809"/>
        <w:gridCol w:w="148"/>
        <w:gridCol w:w="26"/>
        <w:gridCol w:w="928"/>
      </w:tblGrid>
      <w:tr w:rsidR="00EE1B02" w:rsidTr="00D60AE0">
        <w:tc>
          <w:tcPr>
            <w:tcW w:w="39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141280">
            <w:pPr>
              <w:pStyle w:val="Standard"/>
              <w:spacing w:after="0"/>
              <w:jc w:val="center"/>
              <w:rPr>
                <w:rFonts w:ascii="Times New Roman" w:hAnsi="Times New Roman"/>
                <w:b/>
                <w:bCs/>
                <w:sz w:val="28"/>
                <w:szCs w:val="28"/>
                <w:lang w:val="uk-UA"/>
              </w:rPr>
            </w:pPr>
          </w:p>
          <w:p w:rsidR="00EE1B02" w:rsidRDefault="00EE1B02" w:rsidP="00141280">
            <w:pPr>
              <w:pStyle w:val="Standard"/>
              <w:spacing w:after="0"/>
              <w:jc w:val="center"/>
            </w:pPr>
            <w:r>
              <w:rPr>
                <w:rFonts w:ascii="Times New Roman" w:hAnsi="Times New Roman"/>
                <w:b/>
                <w:bCs/>
                <w:sz w:val="28"/>
                <w:szCs w:val="28"/>
                <w:lang w:val="uk-UA"/>
              </w:rPr>
              <w:t>Порядок денний</w:t>
            </w:r>
          </w:p>
        </w:tc>
        <w:tc>
          <w:tcPr>
            <w:tcW w:w="195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E1B02" w:rsidRDefault="00EE1B02" w:rsidP="00141280">
            <w:pPr>
              <w:pStyle w:val="Standard"/>
              <w:jc w:val="center"/>
            </w:pPr>
            <w:r>
              <w:rPr>
                <w:rFonts w:ascii="Times New Roman" w:hAnsi="Times New Roman"/>
                <w:b/>
                <w:bCs/>
                <w:color w:val="000000"/>
                <w:sz w:val="28"/>
                <w:szCs w:val="28"/>
                <w:lang w:val="uk-UA"/>
              </w:rPr>
              <w:t>Форма проведення</w:t>
            </w:r>
          </w:p>
        </w:tc>
        <w:tc>
          <w:tcPr>
            <w:tcW w:w="170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E1B02" w:rsidRDefault="00EE1B02" w:rsidP="00141280">
            <w:pPr>
              <w:pStyle w:val="Standard"/>
            </w:pPr>
            <w:r>
              <w:rPr>
                <w:rFonts w:ascii="Times New Roman" w:hAnsi="Times New Roman"/>
                <w:b/>
                <w:bCs/>
                <w:color w:val="000000"/>
                <w:sz w:val="28"/>
                <w:szCs w:val="28"/>
                <w:lang w:val="uk-UA"/>
              </w:rPr>
              <w:t xml:space="preserve">  Термін  проведення</w:t>
            </w:r>
          </w:p>
        </w:tc>
        <w:tc>
          <w:tcPr>
            <w:tcW w:w="183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E1B02" w:rsidRDefault="00EE1B02" w:rsidP="00141280">
            <w:pPr>
              <w:pStyle w:val="Standard"/>
              <w:jc w:val="center"/>
            </w:pPr>
            <w:r>
              <w:rPr>
                <w:rFonts w:ascii="Times New Roman" w:hAnsi="Times New Roman"/>
                <w:b/>
                <w:bCs/>
                <w:color w:val="000000"/>
                <w:sz w:val="28"/>
                <w:szCs w:val="28"/>
                <w:lang w:val="uk-UA"/>
              </w:rPr>
              <w:t>Відповідальний</w:t>
            </w:r>
          </w:p>
        </w:tc>
        <w:tc>
          <w:tcPr>
            <w:tcW w:w="110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51874" w:rsidRDefault="00551874" w:rsidP="00141280">
            <w:pPr>
              <w:pStyle w:val="Standard"/>
              <w:spacing w:after="0"/>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При</w:t>
            </w:r>
          </w:p>
          <w:p w:rsidR="00EE1B02" w:rsidRDefault="00EE1B02" w:rsidP="00141280">
            <w:pPr>
              <w:pStyle w:val="Standard"/>
              <w:spacing w:after="0"/>
              <w:jc w:val="center"/>
            </w:pPr>
            <w:r>
              <w:rPr>
                <w:rFonts w:ascii="Times New Roman" w:hAnsi="Times New Roman"/>
                <w:b/>
                <w:bCs/>
                <w:color w:val="000000"/>
                <w:sz w:val="28"/>
                <w:szCs w:val="28"/>
                <w:lang w:val="uk-UA"/>
              </w:rPr>
              <w:t>мітка</w:t>
            </w:r>
          </w:p>
        </w:tc>
      </w:tr>
      <w:tr w:rsidR="00EE1B02" w:rsidTr="00D60AE0">
        <w:tc>
          <w:tcPr>
            <w:tcW w:w="10560" w:type="dxa"/>
            <w:gridSpan w:val="1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1A50BD">
            <w:pPr>
              <w:pStyle w:val="Standard"/>
              <w:spacing w:after="0" w:line="360" w:lineRule="auto"/>
              <w:jc w:val="center"/>
            </w:pPr>
            <w:r>
              <w:rPr>
                <w:rFonts w:ascii="Times New Roman" w:eastAsia="Times New Roman" w:hAnsi="Times New Roman"/>
                <w:b/>
                <w:i/>
                <w:sz w:val="28"/>
                <w:szCs w:val="28"/>
                <w:lang w:val="uk-UA"/>
              </w:rPr>
              <w:t>Засідання № 1</w:t>
            </w:r>
          </w:p>
          <w:p w:rsidR="00EE1B02" w:rsidRDefault="00EE1B02" w:rsidP="00141280">
            <w:pPr>
              <w:pStyle w:val="Standard"/>
              <w:spacing w:after="0" w:line="360" w:lineRule="auto"/>
              <w:jc w:val="center"/>
            </w:pPr>
            <w:r>
              <w:rPr>
                <w:rFonts w:ascii="Times New Roman" w:eastAsia="Times New Roman" w:hAnsi="Times New Roman"/>
                <w:b/>
                <w:bCs/>
                <w:i/>
                <w:sz w:val="28"/>
                <w:szCs w:val="28"/>
                <w:lang w:val="uk-UA"/>
              </w:rPr>
              <w:t>Про завдання діяльності колективу та пріоритетні напрямки створення іміджу сучасного закладу дошкільної освіти. Організаційна педрада</w:t>
            </w:r>
          </w:p>
        </w:tc>
      </w:tr>
      <w:tr w:rsidR="00EE1B02" w:rsidTr="00141280">
        <w:trPr>
          <w:trHeight w:val="982"/>
        </w:trPr>
        <w:tc>
          <w:tcPr>
            <w:tcW w:w="39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141280">
            <w:pPr>
              <w:pStyle w:val="Standard"/>
              <w:spacing w:after="0"/>
              <w:rPr>
                <w:rFonts w:ascii="Times New Roman" w:hAnsi="Times New Roman"/>
                <w:color w:val="000000"/>
                <w:sz w:val="28"/>
                <w:szCs w:val="28"/>
              </w:rPr>
            </w:pPr>
            <w:r>
              <w:rPr>
                <w:rFonts w:ascii="Times New Roman" w:hAnsi="Times New Roman"/>
                <w:iCs/>
                <w:sz w:val="28"/>
                <w:szCs w:val="28"/>
                <w:lang w:val="uk-UA"/>
              </w:rPr>
              <w:t>1.</w:t>
            </w:r>
            <w:r>
              <w:rPr>
                <w:rFonts w:ascii="Times New Roman" w:hAnsi="Times New Roman"/>
                <w:color w:val="000000"/>
                <w:sz w:val="28"/>
                <w:szCs w:val="28"/>
              </w:rPr>
              <w:t>Вибори секретаря педради</w:t>
            </w:r>
          </w:p>
          <w:p w:rsidR="001A50BD" w:rsidRDefault="001A50BD" w:rsidP="00141280">
            <w:pPr>
              <w:pStyle w:val="Standard"/>
              <w:spacing w:after="0"/>
            </w:pPr>
          </w:p>
          <w:p w:rsidR="00832168" w:rsidRDefault="00EE1B02" w:rsidP="00141280">
            <w:pPr>
              <w:pStyle w:val="Standard"/>
              <w:spacing w:after="0"/>
              <w:rPr>
                <w:rFonts w:ascii="Times New Roman" w:hAnsi="Times New Roman"/>
                <w:color w:val="212121"/>
                <w:sz w:val="28"/>
                <w:szCs w:val="28"/>
              </w:rPr>
            </w:pPr>
            <w:r>
              <w:rPr>
                <w:rFonts w:ascii="Times New Roman" w:hAnsi="Times New Roman"/>
                <w:color w:val="000000"/>
                <w:sz w:val="28"/>
                <w:szCs w:val="28"/>
                <w:lang w:val="uk-UA"/>
              </w:rPr>
              <w:t>2</w:t>
            </w:r>
            <w:r w:rsidRPr="00832168">
              <w:rPr>
                <w:rFonts w:ascii="Times New Roman" w:hAnsi="Times New Roman"/>
                <w:color w:val="000000"/>
                <w:sz w:val="28"/>
                <w:szCs w:val="28"/>
                <w:lang w:val="uk-UA"/>
              </w:rPr>
              <w:t>.</w:t>
            </w:r>
            <w:r w:rsidR="00832168" w:rsidRPr="00832168">
              <w:rPr>
                <w:rFonts w:ascii="Times New Roman" w:hAnsi="Times New Roman"/>
                <w:color w:val="212121"/>
                <w:sz w:val="28"/>
                <w:szCs w:val="28"/>
              </w:rPr>
              <w:t xml:space="preserve">Презентація </w:t>
            </w:r>
            <w:r w:rsidR="00832168">
              <w:rPr>
                <w:rFonts w:ascii="Times New Roman" w:hAnsi="Times New Roman"/>
                <w:color w:val="212121"/>
                <w:sz w:val="28"/>
                <w:szCs w:val="28"/>
              </w:rPr>
              <w:t>річного пл</w:t>
            </w:r>
            <w:r w:rsidR="00FA4686">
              <w:rPr>
                <w:rFonts w:ascii="Times New Roman" w:hAnsi="Times New Roman"/>
                <w:color w:val="212121"/>
                <w:sz w:val="28"/>
                <w:szCs w:val="28"/>
              </w:rPr>
              <w:t>ану роботи ЗДО на 2023/2024</w:t>
            </w:r>
            <w:r w:rsidR="00832168" w:rsidRPr="00832168">
              <w:rPr>
                <w:rFonts w:ascii="Times New Roman" w:hAnsi="Times New Roman"/>
                <w:color w:val="212121"/>
                <w:sz w:val="28"/>
                <w:szCs w:val="28"/>
              </w:rPr>
              <w:t xml:space="preserve"> н.р. пріоритетні завдання</w:t>
            </w:r>
          </w:p>
          <w:p w:rsidR="001A50BD" w:rsidRDefault="001A50BD" w:rsidP="00141280">
            <w:pPr>
              <w:pStyle w:val="Standard"/>
              <w:spacing w:after="0"/>
              <w:rPr>
                <w:rFonts w:ascii="Arial" w:hAnsi="Arial" w:cs="Arial"/>
                <w:color w:val="212121"/>
                <w:sz w:val="26"/>
                <w:szCs w:val="26"/>
                <w:shd w:val="clear" w:color="auto" w:fill="F4F5F5"/>
              </w:rPr>
            </w:pPr>
          </w:p>
          <w:p w:rsidR="00832168" w:rsidRPr="00832168" w:rsidRDefault="00832168" w:rsidP="00141280">
            <w:pPr>
              <w:pStyle w:val="Default"/>
              <w:spacing w:line="276" w:lineRule="auto"/>
              <w:rPr>
                <w:rFonts w:ascii="Times New Roman" w:hAnsi="Times New Roman" w:cs="Times New Roman"/>
                <w:sz w:val="28"/>
                <w:szCs w:val="28"/>
              </w:rPr>
            </w:pPr>
            <w:r w:rsidRPr="00832168">
              <w:rPr>
                <w:rFonts w:ascii="Times New Roman" w:hAnsi="Times New Roman" w:cs="Times New Roman"/>
                <w:sz w:val="28"/>
                <w:szCs w:val="28"/>
                <w:lang w:val="uk-UA"/>
              </w:rPr>
              <w:t>3.</w:t>
            </w:r>
            <w:r w:rsidRPr="00832168">
              <w:rPr>
                <w:rFonts w:ascii="Times New Roman" w:hAnsi="Times New Roman" w:cs="Times New Roman"/>
                <w:sz w:val="28"/>
                <w:szCs w:val="28"/>
              </w:rPr>
              <w:t xml:space="preserve">Обговорення змісту річного плану, участі педагогів в методичній роботі </w:t>
            </w:r>
          </w:p>
          <w:p w:rsidR="001A50BD" w:rsidRDefault="001A50BD" w:rsidP="00141280">
            <w:pPr>
              <w:pStyle w:val="Standard"/>
              <w:spacing w:after="0"/>
              <w:rPr>
                <w:rFonts w:ascii="Times New Roman" w:hAnsi="Times New Roman"/>
                <w:color w:val="000000"/>
                <w:sz w:val="28"/>
                <w:szCs w:val="28"/>
                <w:lang w:val="uk-UA"/>
              </w:rPr>
            </w:pPr>
          </w:p>
          <w:p w:rsidR="00EE1B02" w:rsidRDefault="00832168" w:rsidP="00141280">
            <w:pPr>
              <w:pStyle w:val="Standard"/>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4. </w:t>
            </w:r>
            <w:r w:rsidR="00EE1B02">
              <w:rPr>
                <w:rFonts w:ascii="Times New Roman" w:hAnsi="Times New Roman"/>
                <w:color w:val="000000"/>
                <w:sz w:val="28"/>
                <w:szCs w:val="28"/>
                <w:lang w:val="uk-UA"/>
              </w:rPr>
              <w:t>Про основні напр</w:t>
            </w:r>
            <w:r w:rsidR="00FA4686">
              <w:rPr>
                <w:rFonts w:ascii="Times New Roman" w:hAnsi="Times New Roman"/>
                <w:color w:val="000000"/>
                <w:sz w:val="28"/>
                <w:szCs w:val="28"/>
                <w:lang w:val="uk-UA"/>
              </w:rPr>
              <w:t>ямки роботи педколективу на 2023/2024</w:t>
            </w:r>
            <w:r w:rsidR="00EE1B02">
              <w:rPr>
                <w:rFonts w:ascii="Times New Roman" w:hAnsi="Times New Roman"/>
                <w:color w:val="000000"/>
                <w:sz w:val="28"/>
                <w:szCs w:val="28"/>
                <w:lang w:val="uk-UA"/>
              </w:rPr>
              <w:t xml:space="preserve"> навчальний рік.</w:t>
            </w:r>
          </w:p>
          <w:p w:rsidR="001A50BD" w:rsidRDefault="001A50BD" w:rsidP="00141280">
            <w:pPr>
              <w:pStyle w:val="Default"/>
              <w:spacing w:line="276" w:lineRule="auto"/>
              <w:rPr>
                <w:rFonts w:ascii="Times New Roman" w:hAnsi="Times New Roman" w:cs="Times New Roman"/>
                <w:sz w:val="28"/>
                <w:szCs w:val="28"/>
                <w:lang w:val="uk-UA"/>
              </w:rPr>
            </w:pPr>
          </w:p>
          <w:p w:rsidR="003F24D3" w:rsidRDefault="003F24D3" w:rsidP="00141280">
            <w:pPr>
              <w:pStyle w:val="Default"/>
              <w:spacing w:line="276" w:lineRule="auto"/>
              <w:rPr>
                <w:rFonts w:ascii="Times New Roman" w:hAnsi="Times New Roman" w:cs="Times New Roman"/>
                <w:sz w:val="28"/>
                <w:szCs w:val="28"/>
              </w:rPr>
            </w:pPr>
            <w:r w:rsidRPr="003F24D3">
              <w:rPr>
                <w:rFonts w:ascii="Times New Roman" w:hAnsi="Times New Roman" w:cs="Times New Roman"/>
                <w:sz w:val="28"/>
                <w:szCs w:val="28"/>
              </w:rPr>
              <w:t>5.</w:t>
            </w:r>
            <w:r w:rsidR="00C87E99" w:rsidRPr="003F24D3">
              <w:rPr>
                <w:rFonts w:ascii="Times New Roman" w:hAnsi="Times New Roman" w:cs="Times New Roman"/>
                <w:sz w:val="28"/>
                <w:szCs w:val="28"/>
              </w:rPr>
              <w:t>Визначення та о</w:t>
            </w:r>
            <w:r w:rsidR="00832168" w:rsidRPr="003F24D3">
              <w:rPr>
                <w:rFonts w:ascii="Times New Roman" w:hAnsi="Times New Roman" w:cs="Times New Roman"/>
                <w:sz w:val="28"/>
                <w:szCs w:val="28"/>
              </w:rPr>
              <w:t xml:space="preserve">рганізація </w:t>
            </w:r>
            <w:r>
              <w:rPr>
                <w:rFonts w:ascii="Times New Roman" w:hAnsi="Times New Roman" w:cs="Times New Roman"/>
                <w:sz w:val="28"/>
                <w:szCs w:val="28"/>
              </w:rPr>
              <w:t xml:space="preserve">форм </w:t>
            </w:r>
            <w:r w:rsidR="00832168" w:rsidRPr="003F24D3">
              <w:rPr>
                <w:rFonts w:ascii="Times New Roman" w:hAnsi="Times New Roman" w:cs="Times New Roman"/>
                <w:sz w:val="28"/>
                <w:szCs w:val="28"/>
              </w:rPr>
              <w:t>планування освітньо-виховного</w:t>
            </w:r>
            <w:r w:rsidR="00C87E99" w:rsidRPr="003F24D3">
              <w:rPr>
                <w:rFonts w:ascii="Times New Roman" w:hAnsi="Times New Roman" w:cs="Times New Roman"/>
                <w:sz w:val="28"/>
                <w:szCs w:val="28"/>
              </w:rPr>
              <w:t xml:space="preserve"> процесу. </w:t>
            </w:r>
          </w:p>
          <w:p w:rsidR="001A50BD" w:rsidRDefault="001A50BD" w:rsidP="00141280">
            <w:pPr>
              <w:pStyle w:val="Standard"/>
              <w:spacing w:after="0"/>
              <w:rPr>
                <w:rFonts w:ascii="Times New Roman" w:hAnsi="Times New Roman"/>
                <w:sz w:val="28"/>
                <w:szCs w:val="28"/>
              </w:rPr>
            </w:pPr>
          </w:p>
          <w:p w:rsidR="00DC0055" w:rsidRPr="00DC0055" w:rsidRDefault="003F24D3" w:rsidP="00141280">
            <w:pPr>
              <w:pStyle w:val="Standard"/>
              <w:spacing w:after="0"/>
              <w:rPr>
                <w:rFonts w:ascii="Times New Roman" w:hAnsi="Times New Roman"/>
              </w:rPr>
            </w:pPr>
            <w:r w:rsidRPr="00DC0055">
              <w:rPr>
                <w:rFonts w:ascii="Times New Roman" w:hAnsi="Times New Roman"/>
                <w:sz w:val="28"/>
                <w:szCs w:val="28"/>
              </w:rPr>
              <w:t xml:space="preserve">6. </w:t>
            </w:r>
            <w:r w:rsidR="00DC0055">
              <w:rPr>
                <w:rFonts w:ascii="Times New Roman" w:hAnsi="Times New Roman"/>
                <w:sz w:val="28"/>
                <w:lang w:val="uk-UA"/>
              </w:rPr>
              <w:t xml:space="preserve">Презентація </w:t>
            </w:r>
            <w:r w:rsidR="00FA4686">
              <w:rPr>
                <w:rFonts w:ascii="Times New Roman" w:hAnsi="Times New Roman"/>
                <w:sz w:val="28"/>
                <w:lang w:val="uk-UA"/>
              </w:rPr>
              <w:t>Освітньої програми ЗДО №1 на 2023/2024 н. р.</w:t>
            </w:r>
          </w:p>
          <w:p w:rsidR="001A50BD" w:rsidRDefault="001A50BD" w:rsidP="00141280">
            <w:pPr>
              <w:pStyle w:val="Default"/>
              <w:spacing w:line="276" w:lineRule="auto"/>
              <w:rPr>
                <w:rFonts w:ascii="Times New Roman" w:hAnsi="Times New Roman" w:cs="Times New Roman"/>
                <w:sz w:val="28"/>
                <w:szCs w:val="28"/>
              </w:rPr>
            </w:pPr>
          </w:p>
          <w:p w:rsidR="00C87E99" w:rsidRPr="00DC0055" w:rsidRDefault="00DC0055" w:rsidP="00141280">
            <w:pPr>
              <w:pStyle w:val="Default"/>
              <w:spacing w:line="276" w:lineRule="auto"/>
              <w:rPr>
                <w:rFonts w:ascii="Times New Roman" w:hAnsi="Times New Roman" w:cs="Times New Roman"/>
                <w:sz w:val="28"/>
                <w:szCs w:val="28"/>
              </w:rPr>
            </w:pPr>
            <w:r>
              <w:rPr>
                <w:rFonts w:ascii="Times New Roman" w:hAnsi="Times New Roman" w:cs="Times New Roman"/>
                <w:sz w:val="28"/>
                <w:szCs w:val="28"/>
                <w:lang w:val="uk-UA"/>
              </w:rPr>
              <w:t>7. Підсумок</w:t>
            </w:r>
            <w:r w:rsidR="00C87E99" w:rsidRPr="00DC0055">
              <w:rPr>
                <w:rFonts w:ascii="Times New Roman" w:hAnsi="Times New Roman" w:cs="Times New Roman"/>
                <w:sz w:val="28"/>
                <w:szCs w:val="28"/>
              </w:rPr>
              <w:t xml:space="preserve"> підготовки груп до нового навчального року </w:t>
            </w:r>
          </w:p>
          <w:p w:rsidR="001A50BD" w:rsidRDefault="001A50BD" w:rsidP="00141280">
            <w:pPr>
              <w:pStyle w:val="Standard"/>
              <w:spacing w:after="0"/>
              <w:rPr>
                <w:rFonts w:ascii="Times New Roman" w:hAnsi="Times New Roman"/>
                <w:sz w:val="28"/>
                <w:szCs w:val="28"/>
                <w:lang w:val="uk-UA"/>
              </w:rPr>
            </w:pPr>
          </w:p>
          <w:p w:rsidR="00EE1B02" w:rsidRDefault="00DC0055" w:rsidP="00141280">
            <w:pPr>
              <w:pStyle w:val="Standard"/>
              <w:spacing w:after="0"/>
            </w:pPr>
            <w:r>
              <w:rPr>
                <w:rFonts w:ascii="Times New Roman" w:hAnsi="Times New Roman"/>
                <w:sz w:val="28"/>
                <w:szCs w:val="28"/>
                <w:lang w:val="uk-UA"/>
              </w:rPr>
              <w:t>8</w:t>
            </w:r>
            <w:r w:rsidR="00EE1B02">
              <w:rPr>
                <w:rFonts w:ascii="Times New Roman" w:hAnsi="Times New Roman"/>
                <w:sz w:val="28"/>
                <w:szCs w:val="28"/>
                <w:lang w:val="uk-UA"/>
              </w:rPr>
              <w:t>. Проєкт рішення педагогічної ради</w:t>
            </w:r>
          </w:p>
          <w:p w:rsidR="00EE1B02" w:rsidRDefault="00EE1B02" w:rsidP="00141280">
            <w:pPr>
              <w:pStyle w:val="Standard"/>
              <w:spacing w:after="0"/>
              <w:rPr>
                <w:rFonts w:ascii="Times New Roman" w:hAnsi="Times New Roman"/>
                <w:sz w:val="28"/>
                <w:szCs w:val="28"/>
                <w:lang w:val="uk-UA"/>
              </w:rPr>
            </w:pPr>
          </w:p>
          <w:p w:rsidR="00EE1B02" w:rsidRDefault="00EE1B02" w:rsidP="001A50BD">
            <w:pPr>
              <w:pStyle w:val="Standard"/>
              <w:spacing w:after="0"/>
              <w:jc w:val="center"/>
            </w:pPr>
            <w:r>
              <w:rPr>
                <w:rFonts w:ascii="Times New Roman" w:hAnsi="Times New Roman"/>
                <w:b/>
                <w:sz w:val="28"/>
                <w:szCs w:val="28"/>
                <w:lang w:val="uk-UA"/>
              </w:rPr>
              <w:lastRenderedPageBreak/>
              <w:t>Порядок денний</w:t>
            </w:r>
          </w:p>
        </w:tc>
        <w:tc>
          <w:tcPr>
            <w:tcW w:w="19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141280">
            <w:pPr>
              <w:pStyle w:val="Standard"/>
              <w:spacing w:after="0"/>
            </w:pPr>
            <w:r>
              <w:rPr>
                <w:rFonts w:ascii="Times New Roman" w:hAnsi="Times New Roman"/>
                <w:sz w:val="28"/>
                <w:szCs w:val="28"/>
                <w:lang w:val="uk-UA"/>
              </w:rPr>
              <w:lastRenderedPageBreak/>
              <w:t xml:space="preserve">  Голосування</w:t>
            </w:r>
          </w:p>
          <w:p w:rsidR="001A50BD" w:rsidRDefault="001A50BD"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pPr>
            <w:r>
              <w:rPr>
                <w:rFonts w:ascii="Times New Roman" w:hAnsi="Times New Roman"/>
                <w:sz w:val="28"/>
                <w:szCs w:val="28"/>
                <w:lang w:val="uk-UA"/>
              </w:rPr>
              <w:t>Інформація</w:t>
            </w:r>
          </w:p>
          <w:p w:rsidR="00EE1B02" w:rsidRDefault="00EE1B02" w:rsidP="00141280">
            <w:pPr>
              <w:pStyle w:val="Standard"/>
              <w:spacing w:after="0"/>
              <w:rPr>
                <w:rFonts w:ascii="Times New Roman" w:hAnsi="Times New Roman"/>
                <w:sz w:val="28"/>
                <w:szCs w:val="28"/>
                <w:lang w:val="uk-UA"/>
              </w:rPr>
            </w:pPr>
          </w:p>
          <w:p w:rsidR="00397163" w:rsidRDefault="00397163" w:rsidP="00141280">
            <w:pPr>
              <w:pStyle w:val="Standard"/>
              <w:spacing w:after="0"/>
              <w:rPr>
                <w:rFonts w:ascii="Times New Roman" w:hAnsi="Times New Roman"/>
                <w:sz w:val="28"/>
                <w:szCs w:val="28"/>
                <w:lang w:val="uk-UA"/>
              </w:rPr>
            </w:pPr>
          </w:p>
          <w:p w:rsidR="001A50BD" w:rsidRDefault="001A50BD" w:rsidP="00141280">
            <w:pPr>
              <w:pStyle w:val="Standard"/>
              <w:spacing w:after="0"/>
              <w:rPr>
                <w:rFonts w:ascii="Times New Roman" w:hAnsi="Times New Roman"/>
                <w:sz w:val="28"/>
                <w:szCs w:val="28"/>
                <w:lang w:val="uk-UA"/>
              </w:rPr>
            </w:pPr>
          </w:p>
          <w:p w:rsidR="00832168" w:rsidRDefault="00DC0055" w:rsidP="00141280">
            <w:pPr>
              <w:pStyle w:val="Standard"/>
              <w:spacing w:after="0"/>
              <w:rPr>
                <w:rFonts w:ascii="Times New Roman" w:hAnsi="Times New Roman"/>
                <w:sz w:val="28"/>
                <w:szCs w:val="28"/>
                <w:lang w:val="uk-UA"/>
              </w:rPr>
            </w:pPr>
            <w:r>
              <w:rPr>
                <w:rFonts w:ascii="Times New Roman" w:hAnsi="Times New Roman"/>
                <w:sz w:val="28"/>
                <w:szCs w:val="28"/>
                <w:lang w:val="uk-UA"/>
              </w:rPr>
              <w:t>Затвердження</w:t>
            </w:r>
          </w:p>
          <w:p w:rsidR="00397163" w:rsidRDefault="00397163" w:rsidP="00141280">
            <w:pPr>
              <w:pStyle w:val="Standard"/>
              <w:spacing w:after="0"/>
              <w:rPr>
                <w:rFonts w:ascii="Times New Roman" w:hAnsi="Times New Roman"/>
                <w:sz w:val="28"/>
                <w:szCs w:val="28"/>
                <w:lang w:val="uk-UA"/>
              </w:rPr>
            </w:pPr>
          </w:p>
          <w:p w:rsidR="00397163" w:rsidRDefault="00397163" w:rsidP="00141280">
            <w:pPr>
              <w:pStyle w:val="Standard"/>
              <w:spacing w:after="0"/>
              <w:rPr>
                <w:rFonts w:ascii="Times New Roman" w:hAnsi="Times New Roman"/>
                <w:sz w:val="28"/>
                <w:szCs w:val="28"/>
                <w:lang w:val="uk-UA"/>
              </w:rPr>
            </w:pPr>
          </w:p>
          <w:p w:rsidR="001A50BD" w:rsidRDefault="001A50BD" w:rsidP="00141280">
            <w:pPr>
              <w:pStyle w:val="Standard"/>
              <w:spacing w:after="0"/>
              <w:rPr>
                <w:rFonts w:ascii="Times New Roman" w:hAnsi="Times New Roman"/>
                <w:sz w:val="28"/>
                <w:szCs w:val="28"/>
                <w:lang w:val="uk-UA"/>
              </w:rPr>
            </w:pPr>
          </w:p>
          <w:p w:rsidR="00EE1B02" w:rsidRDefault="00EE1B02" w:rsidP="00141280">
            <w:pPr>
              <w:pStyle w:val="Standard"/>
              <w:spacing w:after="0"/>
            </w:pPr>
            <w:r>
              <w:rPr>
                <w:rFonts w:ascii="Times New Roman" w:hAnsi="Times New Roman"/>
                <w:sz w:val="28"/>
                <w:szCs w:val="28"/>
                <w:lang w:val="uk-UA"/>
              </w:rPr>
              <w:t>Затвердження</w:t>
            </w:r>
          </w:p>
          <w:p w:rsidR="00397163" w:rsidRDefault="00397163" w:rsidP="00141280">
            <w:pPr>
              <w:pStyle w:val="Standard"/>
              <w:spacing w:after="0"/>
              <w:rPr>
                <w:rFonts w:ascii="Times New Roman" w:hAnsi="Times New Roman"/>
                <w:sz w:val="28"/>
                <w:szCs w:val="28"/>
                <w:lang w:val="uk-UA"/>
              </w:rPr>
            </w:pPr>
          </w:p>
          <w:p w:rsidR="00397163" w:rsidRDefault="00397163" w:rsidP="00141280">
            <w:pPr>
              <w:pStyle w:val="Standard"/>
              <w:spacing w:after="0"/>
              <w:rPr>
                <w:rFonts w:ascii="Times New Roman" w:hAnsi="Times New Roman"/>
                <w:sz w:val="28"/>
                <w:szCs w:val="28"/>
                <w:lang w:val="uk-UA"/>
              </w:rPr>
            </w:pPr>
          </w:p>
          <w:p w:rsidR="001A50BD" w:rsidRDefault="001A50BD" w:rsidP="00141280">
            <w:pPr>
              <w:pStyle w:val="Standard"/>
              <w:spacing w:after="0"/>
              <w:rPr>
                <w:rFonts w:ascii="Times New Roman" w:hAnsi="Times New Roman"/>
                <w:sz w:val="28"/>
                <w:szCs w:val="28"/>
                <w:lang w:val="uk-UA"/>
              </w:rPr>
            </w:pPr>
          </w:p>
          <w:p w:rsidR="00EE1B02" w:rsidRDefault="00EE1B02" w:rsidP="00141280">
            <w:pPr>
              <w:pStyle w:val="Standard"/>
              <w:spacing w:after="0"/>
            </w:pPr>
            <w:r>
              <w:rPr>
                <w:rFonts w:ascii="Times New Roman" w:hAnsi="Times New Roman"/>
                <w:sz w:val="28"/>
                <w:szCs w:val="28"/>
                <w:lang w:val="uk-UA"/>
              </w:rPr>
              <w:t>Затвердження</w:t>
            </w:r>
          </w:p>
          <w:p w:rsidR="00EE1B02" w:rsidRDefault="00EE1B02" w:rsidP="00141280">
            <w:pPr>
              <w:pStyle w:val="Standard"/>
              <w:spacing w:after="0"/>
              <w:rPr>
                <w:rFonts w:ascii="Times New Roman" w:hAnsi="Times New Roman"/>
                <w:sz w:val="28"/>
                <w:szCs w:val="28"/>
                <w:lang w:val="uk-UA"/>
              </w:rPr>
            </w:pPr>
          </w:p>
          <w:p w:rsidR="00397163" w:rsidRDefault="00397163" w:rsidP="00141280">
            <w:pPr>
              <w:pStyle w:val="Standard"/>
              <w:spacing w:after="0"/>
              <w:rPr>
                <w:rFonts w:ascii="Times New Roman" w:hAnsi="Times New Roman"/>
                <w:sz w:val="28"/>
                <w:szCs w:val="28"/>
                <w:lang w:val="uk-UA"/>
              </w:rPr>
            </w:pPr>
          </w:p>
          <w:p w:rsidR="001A50BD" w:rsidRDefault="001A50BD" w:rsidP="00141280">
            <w:pPr>
              <w:pStyle w:val="Standard"/>
              <w:spacing w:after="0"/>
              <w:rPr>
                <w:rFonts w:ascii="Times New Roman" w:hAnsi="Times New Roman"/>
                <w:sz w:val="28"/>
                <w:szCs w:val="28"/>
                <w:lang w:val="uk-UA"/>
              </w:rPr>
            </w:pPr>
          </w:p>
          <w:p w:rsidR="00DC0055" w:rsidRDefault="00DC0055" w:rsidP="00141280">
            <w:pPr>
              <w:pStyle w:val="Standard"/>
              <w:spacing w:after="0"/>
            </w:pPr>
            <w:r>
              <w:rPr>
                <w:rFonts w:ascii="Times New Roman" w:hAnsi="Times New Roman"/>
                <w:sz w:val="28"/>
                <w:szCs w:val="28"/>
                <w:lang w:val="uk-UA"/>
              </w:rPr>
              <w:t>Затвердження</w:t>
            </w:r>
          </w:p>
          <w:p w:rsidR="00397163" w:rsidRDefault="00397163" w:rsidP="00141280">
            <w:pPr>
              <w:pStyle w:val="Standard"/>
              <w:spacing w:after="0"/>
              <w:rPr>
                <w:rFonts w:ascii="Times New Roman" w:hAnsi="Times New Roman"/>
                <w:sz w:val="28"/>
                <w:szCs w:val="28"/>
                <w:lang w:val="uk-UA"/>
              </w:rPr>
            </w:pPr>
          </w:p>
          <w:p w:rsidR="00397163" w:rsidRDefault="00397163" w:rsidP="00141280">
            <w:pPr>
              <w:pStyle w:val="Standard"/>
              <w:spacing w:after="0"/>
              <w:jc w:val="center"/>
              <w:rPr>
                <w:rFonts w:ascii="Times New Roman" w:hAnsi="Times New Roman"/>
                <w:sz w:val="28"/>
                <w:szCs w:val="28"/>
                <w:lang w:val="uk-UA"/>
              </w:rPr>
            </w:pPr>
          </w:p>
          <w:p w:rsidR="001A50BD" w:rsidRDefault="001A50BD" w:rsidP="00141280">
            <w:pPr>
              <w:pStyle w:val="Standard"/>
              <w:spacing w:after="0"/>
              <w:jc w:val="center"/>
              <w:rPr>
                <w:rFonts w:ascii="Times New Roman" w:hAnsi="Times New Roman"/>
                <w:sz w:val="28"/>
                <w:szCs w:val="28"/>
                <w:lang w:val="uk-UA"/>
              </w:rPr>
            </w:pPr>
          </w:p>
          <w:p w:rsidR="00EE1B02" w:rsidRDefault="00DC0055" w:rsidP="00141280">
            <w:pPr>
              <w:pStyle w:val="Standard"/>
              <w:spacing w:after="0"/>
              <w:jc w:val="center"/>
              <w:rPr>
                <w:rFonts w:ascii="Times New Roman" w:hAnsi="Times New Roman"/>
                <w:sz w:val="28"/>
                <w:szCs w:val="28"/>
                <w:lang w:val="uk-UA"/>
              </w:rPr>
            </w:pPr>
            <w:r>
              <w:rPr>
                <w:rFonts w:ascii="Times New Roman" w:hAnsi="Times New Roman"/>
                <w:sz w:val="28"/>
                <w:szCs w:val="28"/>
                <w:lang w:val="uk-UA"/>
              </w:rPr>
              <w:t>Аналіз</w:t>
            </w:r>
          </w:p>
          <w:p w:rsidR="00397163" w:rsidRDefault="00397163" w:rsidP="00141280">
            <w:pPr>
              <w:pStyle w:val="Standard"/>
              <w:spacing w:after="0"/>
              <w:rPr>
                <w:rFonts w:ascii="Times New Roman" w:hAnsi="Times New Roman"/>
                <w:sz w:val="28"/>
                <w:szCs w:val="28"/>
                <w:lang w:val="uk-UA"/>
              </w:rPr>
            </w:pPr>
          </w:p>
          <w:p w:rsidR="001A50BD" w:rsidRDefault="001A50BD" w:rsidP="00141280">
            <w:pPr>
              <w:pStyle w:val="Standard"/>
              <w:spacing w:after="0"/>
              <w:rPr>
                <w:rFonts w:ascii="Times New Roman" w:hAnsi="Times New Roman"/>
                <w:sz w:val="28"/>
                <w:szCs w:val="28"/>
                <w:lang w:val="uk-UA"/>
              </w:rPr>
            </w:pPr>
          </w:p>
          <w:p w:rsidR="00EE1B02" w:rsidRDefault="00397163" w:rsidP="00141280">
            <w:pPr>
              <w:pStyle w:val="Standard"/>
              <w:spacing w:after="0"/>
            </w:pPr>
            <w:r>
              <w:rPr>
                <w:rFonts w:ascii="Times New Roman" w:hAnsi="Times New Roman"/>
                <w:sz w:val="28"/>
                <w:szCs w:val="28"/>
                <w:lang w:val="uk-UA"/>
              </w:rPr>
              <w:t>Г</w:t>
            </w:r>
            <w:r w:rsidR="00EE1B02">
              <w:rPr>
                <w:rFonts w:ascii="Times New Roman" w:hAnsi="Times New Roman"/>
                <w:sz w:val="28"/>
                <w:szCs w:val="28"/>
                <w:lang w:val="uk-UA"/>
              </w:rPr>
              <w:t>олосування</w:t>
            </w:r>
          </w:p>
          <w:p w:rsidR="00EE1B02" w:rsidRDefault="00EE1B02" w:rsidP="00141280">
            <w:pPr>
              <w:pStyle w:val="Standard"/>
              <w:spacing w:after="0"/>
              <w:rPr>
                <w:rFonts w:ascii="Times New Roman" w:hAnsi="Times New Roman"/>
                <w:sz w:val="28"/>
                <w:szCs w:val="28"/>
                <w:lang w:val="uk-UA"/>
              </w:rPr>
            </w:pPr>
          </w:p>
          <w:p w:rsidR="00AC015F" w:rsidRDefault="00AC015F" w:rsidP="001A50BD">
            <w:pPr>
              <w:pStyle w:val="Standard"/>
              <w:spacing w:after="0"/>
              <w:rPr>
                <w:rFonts w:ascii="Times New Roman" w:hAnsi="Times New Roman"/>
                <w:b/>
                <w:bCs/>
                <w:color w:val="000000"/>
                <w:sz w:val="28"/>
                <w:szCs w:val="28"/>
                <w:lang w:val="uk-UA"/>
              </w:rPr>
            </w:pPr>
          </w:p>
          <w:p w:rsidR="00EE1B02" w:rsidRDefault="00EE1B02" w:rsidP="00141280">
            <w:pPr>
              <w:pStyle w:val="Standard"/>
              <w:spacing w:after="0"/>
              <w:jc w:val="center"/>
            </w:pPr>
            <w:r>
              <w:rPr>
                <w:rFonts w:ascii="Times New Roman" w:hAnsi="Times New Roman"/>
                <w:b/>
                <w:bCs/>
                <w:color w:val="000000"/>
                <w:sz w:val="28"/>
                <w:szCs w:val="28"/>
                <w:lang w:val="uk-UA"/>
              </w:rPr>
              <w:lastRenderedPageBreak/>
              <w:t>Форма проведення</w:t>
            </w:r>
          </w:p>
        </w:tc>
        <w:tc>
          <w:tcPr>
            <w:tcW w:w="170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141280">
            <w:pPr>
              <w:pStyle w:val="Standard"/>
              <w:spacing w:after="0"/>
              <w:jc w:val="center"/>
            </w:pPr>
            <w:r>
              <w:rPr>
                <w:rFonts w:ascii="Times New Roman" w:hAnsi="Times New Roman"/>
                <w:sz w:val="28"/>
                <w:szCs w:val="28"/>
                <w:lang w:val="uk-UA"/>
              </w:rPr>
              <w:lastRenderedPageBreak/>
              <w:t>Серпень</w:t>
            </w:r>
          </w:p>
          <w:p w:rsidR="00EE1B02" w:rsidRDefault="001352A0" w:rsidP="00141280">
            <w:pPr>
              <w:pStyle w:val="Standard"/>
              <w:spacing w:after="0"/>
              <w:jc w:val="center"/>
            </w:pPr>
            <w:r>
              <w:rPr>
                <w:rFonts w:ascii="Times New Roman" w:hAnsi="Times New Roman"/>
                <w:sz w:val="28"/>
                <w:szCs w:val="28"/>
                <w:lang w:val="uk-UA"/>
              </w:rPr>
              <w:t>2023</w:t>
            </w: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sz w:val="28"/>
                <w:szCs w:val="28"/>
                <w:lang w:val="uk-UA"/>
              </w:rPr>
            </w:pPr>
          </w:p>
          <w:p w:rsidR="00141280" w:rsidRDefault="00141280" w:rsidP="00141280">
            <w:pPr>
              <w:pStyle w:val="Standard"/>
              <w:spacing w:after="0"/>
              <w:jc w:val="center"/>
              <w:rPr>
                <w:rFonts w:ascii="Times New Roman" w:hAnsi="Times New Roman"/>
                <w:b/>
                <w:sz w:val="28"/>
                <w:szCs w:val="28"/>
                <w:lang w:val="uk-UA"/>
              </w:rPr>
            </w:pPr>
          </w:p>
          <w:p w:rsidR="00141280" w:rsidRDefault="00141280" w:rsidP="00141280">
            <w:pPr>
              <w:pStyle w:val="Standard"/>
              <w:spacing w:after="0"/>
              <w:jc w:val="center"/>
              <w:rPr>
                <w:rFonts w:ascii="Times New Roman" w:hAnsi="Times New Roman"/>
                <w:b/>
                <w:sz w:val="28"/>
                <w:szCs w:val="28"/>
                <w:lang w:val="uk-UA"/>
              </w:rPr>
            </w:pPr>
          </w:p>
          <w:p w:rsidR="00141280" w:rsidRDefault="00141280" w:rsidP="00141280">
            <w:pPr>
              <w:pStyle w:val="Standard"/>
              <w:spacing w:after="0"/>
              <w:jc w:val="center"/>
              <w:rPr>
                <w:rFonts w:ascii="Times New Roman" w:hAnsi="Times New Roman"/>
                <w:b/>
                <w:sz w:val="28"/>
                <w:szCs w:val="28"/>
                <w:lang w:val="uk-UA"/>
              </w:rPr>
            </w:pPr>
          </w:p>
          <w:p w:rsidR="00AC015F" w:rsidRDefault="00AC015F" w:rsidP="00141280">
            <w:pPr>
              <w:pStyle w:val="Standard"/>
              <w:spacing w:after="0"/>
              <w:jc w:val="center"/>
              <w:rPr>
                <w:rFonts w:ascii="Times New Roman" w:hAnsi="Times New Roman"/>
                <w:b/>
                <w:sz w:val="28"/>
                <w:szCs w:val="28"/>
                <w:lang w:val="uk-UA"/>
              </w:rPr>
            </w:pPr>
          </w:p>
          <w:p w:rsidR="001A50BD" w:rsidRDefault="001A50BD" w:rsidP="00141280">
            <w:pPr>
              <w:pStyle w:val="Standard"/>
              <w:spacing w:after="0"/>
              <w:jc w:val="center"/>
              <w:rPr>
                <w:rFonts w:ascii="Times New Roman" w:hAnsi="Times New Roman"/>
                <w:b/>
                <w:sz w:val="28"/>
                <w:szCs w:val="28"/>
                <w:lang w:val="uk-UA"/>
              </w:rPr>
            </w:pPr>
          </w:p>
          <w:p w:rsidR="001A50BD" w:rsidRDefault="001A50BD" w:rsidP="00141280">
            <w:pPr>
              <w:pStyle w:val="Standard"/>
              <w:spacing w:after="0"/>
              <w:jc w:val="center"/>
              <w:rPr>
                <w:rFonts w:ascii="Times New Roman" w:hAnsi="Times New Roman"/>
                <w:b/>
                <w:sz w:val="28"/>
                <w:szCs w:val="28"/>
                <w:lang w:val="uk-UA"/>
              </w:rPr>
            </w:pPr>
          </w:p>
          <w:p w:rsidR="00EE1B02" w:rsidRDefault="00EE1B02" w:rsidP="00141280">
            <w:pPr>
              <w:pStyle w:val="Standard"/>
              <w:spacing w:after="0"/>
              <w:jc w:val="center"/>
            </w:pPr>
            <w:r>
              <w:rPr>
                <w:rFonts w:ascii="Times New Roman" w:hAnsi="Times New Roman"/>
                <w:b/>
                <w:sz w:val="28"/>
                <w:szCs w:val="28"/>
                <w:lang w:val="uk-UA"/>
              </w:rPr>
              <w:lastRenderedPageBreak/>
              <w:t>Термін  проведення</w:t>
            </w:r>
          </w:p>
        </w:tc>
        <w:tc>
          <w:tcPr>
            <w:tcW w:w="198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141280">
            <w:pPr>
              <w:pStyle w:val="Standard"/>
              <w:spacing w:after="0"/>
            </w:pPr>
            <w:r>
              <w:rPr>
                <w:rFonts w:ascii="Times New Roman" w:hAnsi="Times New Roman"/>
                <w:sz w:val="28"/>
                <w:szCs w:val="28"/>
                <w:lang w:val="uk-UA"/>
              </w:rPr>
              <w:lastRenderedPageBreak/>
              <w:t>Завідувач</w:t>
            </w:r>
          </w:p>
          <w:p w:rsidR="00387C5D" w:rsidRDefault="00387C5D" w:rsidP="00141280">
            <w:pPr>
              <w:pStyle w:val="Standard"/>
              <w:spacing w:after="0"/>
              <w:rPr>
                <w:rFonts w:ascii="Times New Roman" w:hAnsi="Times New Roman"/>
                <w:sz w:val="28"/>
                <w:szCs w:val="28"/>
                <w:lang w:val="uk-UA"/>
              </w:rPr>
            </w:pPr>
          </w:p>
          <w:p w:rsidR="00EA3374" w:rsidRPr="00A0315E" w:rsidRDefault="00EA3374" w:rsidP="00141280">
            <w:pPr>
              <w:pStyle w:val="Standard"/>
              <w:spacing w:after="0"/>
              <w:rPr>
                <w:rFonts w:ascii="Times New Roman" w:hAnsi="Times New Roman"/>
                <w:sz w:val="28"/>
              </w:rPr>
            </w:pPr>
          </w:p>
          <w:p w:rsidR="00EE1B02" w:rsidRDefault="001352A0" w:rsidP="00141280">
            <w:pPr>
              <w:pStyle w:val="Standard"/>
              <w:spacing w:after="0"/>
            </w:pPr>
            <w:r>
              <w:rPr>
                <w:rFonts w:ascii="Times New Roman" w:hAnsi="Times New Roman"/>
                <w:sz w:val="28"/>
                <w:szCs w:val="28"/>
                <w:lang w:val="uk-UA"/>
              </w:rPr>
              <w:t>Вихователі-</w:t>
            </w:r>
          </w:p>
          <w:p w:rsidR="00EE1B02" w:rsidRDefault="001352A0" w:rsidP="00141280">
            <w:pPr>
              <w:pStyle w:val="Standard"/>
              <w:spacing w:after="0"/>
            </w:pPr>
            <w:r>
              <w:rPr>
                <w:rFonts w:ascii="Times New Roman" w:hAnsi="Times New Roman"/>
                <w:sz w:val="28"/>
                <w:szCs w:val="28"/>
                <w:lang w:val="uk-UA"/>
              </w:rPr>
              <w:t>Резедент О.В</w:t>
            </w:r>
            <w:r w:rsidR="00EE1B02">
              <w:rPr>
                <w:rFonts w:ascii="Times New Roman" w:hAnsi="Times New Roman"/>
                <w:sz w:val="28"/>
                <w:szCs w:val="28"/>
                <w:lang w:val="uk-UA"/>
              </w:rPr>
              <w:t>.,</w:t>
            </w:r>
          </w:p>
          <w:p w:rsidR="00EE1B02" w:rsidRDefault="001352A0" w:rsidP="00141280">
            <w:pPr>
              <w:pStyle w:val="Standard"/>
              <w:spacing w:after="0"/>
            </w:pPr>
            <w:r>
              <w:rPr>
                <w:rFonts w:ascii="Times New Roman" w:hAnsi="Times New Roman"/>
                <w:sz w:val="28"/>
                <w:szCs w:val="28"/>
                <w:lang w:val="uk-UA"/>
              </w:rPr>
              <w:t>Терлова</w:t>
            </w:r>
            <w:r w:rsidR="00FA4686">
              <w:rPr>
                <w:rFonts w:ascii="Times New Roman" w:hAnsi="Times New Roman"/>
                <w:sz w:val="28"/>
                <w:szCs w:val="28"/>
                <w:lang w:val="uk-UA"/>
              </w:rPr>
              <w:t xml:space="preserve"> В</w:t>
            </w:r>
            <w:r w:rsidR="00EE1B02">
              <w:rPr>
                <w:rFonts w:ascii="Times New Roman" w:hAnsi="Times New Roman"/>
                <w:sz w:val="28"/>
                <w:szCs w:val="28"/>
                <w:lang w:val="uk-UA"/>
              </w:rPr>
              <w:t>.В.</w:t>
            </w:r>
          </w:p>
          <w:p w:rsidR="00EE1B02" w:rsidRDefault="00EE1B02" w:rsidP="00141280">
            <w:pPr>
              <w:pStyle w:val="Standard"/>
              <w:spacing w:after="0"/>
              <w:rPr>
                <w:rFonts w:ascii="Times New Roman" w:hAnsi="Times New Roman"/>
                <w:sz w:val="28"/>
                <w:szCs w:val="28"/>
              </w:rPr>
            </w:pPr>
          </w:p>
          <w:p w:rsidR="00EE1B02" w:rsidRDefault="00EE1B02" w:rsidP="00141280">
            <w:pPr>
              <w:pStyle w:val="Standard"/>
              <w:spacing w:after="0"/>
              <w:rPr>
                <w:rFonts w:ascii="Times New Roman" w:hAnsi="Times New Roman"/>
                <w:sz w:val="28"/>
                <w:szCs w:val="28"/>
                <w:lang w:val="uk-UA"/>
              </w:rPr>
            </w:pPr>
          </w:p>
          <w:p w:rsidR="00EE1B02" w:rsidRDefault="00EE1B02" w:rsidP="00141280">
            <w:pPr>
              <w:pStyle w:val="Standard"/>
              <w:spacing w:after="0"/>
              <w:rPr>
                <w:rFonts w:ascii="Times New Roman" w:hAnsi="Times New Roman"/>
                <w:b/>
                <w:bCs/>
                <w:color w:val="000000"/>
                <w:sz w:val="28"/>
                <w:szCs w:val="28"/>
                <w:lang w:val="uk-UA"/>
              </w:rPr>
            </w:pPr>
          </w:p>
          <w:p w:rsidR="00EE1B02" w:rsidRDefault="00EE1B02" w:rsidP="00141280">
            <w:pPr>
              <w:pStyle w:val="Standard"/>
              <w:spacing w:after="0"/>
              <w:rPr>
                <w:rFonts w:ascii="Times New Roman" w:hAnsi="Times New Roman"/>
                <w:b/>
                <w:bCs/>
                <w:color w:val="000000"/>
                <w:sz w:val="28"/>
                <w:szCs w:val="28"/>
                <w:lang w:val="uk-UA"/>
              </w:rPr>
            </w:pPr>
          </w:p>
          <w:p w:rsidR="00EE1B02" w:rsidRDefault="00EE1B02" w:rsidP="00141280">
            <w:pPr>
              <w:pStyle w:val="Standard"/>
              <w:spacing w:after="0"/>
              <w:rPr>
                <w:rFonts w:ascii="Times New Roman" w:hAnsi="Times New Roman"/>
                <w:b/>
                <w:bCs/>
                <w:color w:val="000000"/>
                <w:sz w:val="28"/>
                <w:szCs w:val="28"/>
                <w:lang w:val="uk-UA"/>
              </w:rPr>
            </w:pPr>
          </w:p>
          <w:p w:rsidR="00EE1B02" w:rsidRDefault="00EE1B02" w:rsidP="00141280">
            <w:pPr>
              <w:pStyle w:val="Standard"/>
              <w:spacing w:after="0"/>
              <w:rPr>
                <w:rFonts w:ascii="Times New Roman" w:hAnsi="Times New Roman"/>
                <w:b/>
                <w:bCs/>
                <w:color w:val="000000"/>
                <w:sz w:val="28"/>
                <w:szCs w:val="28"/>
                <w:lang w:val="uk-UA"/>
              </w:rPr>
            </w:pPr>
          </w:p>
          <w:p w:rsidR="00CB225B" w:rsidRDefault="00CB225B" w:rsidP="00141280">
            <w:pPr>
              <w:pStyle w:val="Standard"/>
              <w:spacing w:after="0"/>
              <w:rPr>
                <w:rFonts w:ascii="Times New Roman" w:hAnsi="Times New Roman"/>
                <w:b/>
                <w:bCs/>
                <w:color w:val="000000"/>
                <w:sz w:val="28"/>
                <w:szCs w:val="28"/>
                <w:lang w:val="uk-UA"/>
              </w:rPr>
            </w:pPr>
          </w:p>
          <w:p w:rsidR="00A0315E" w:rsidRDefault="00A0315E" w:rsidP="00141280">
            <w:pPr>
              <w:pStyle w:val="Standard"/>
              <w:spacing w:after="0"/>
              <w:rPr>
                <w:rFonts w:ascii="Times New Roman" w:hAnsi="Times New Roman"/>
                <w:b/>
                <w:bCs/>
                <w:color w:val="000000"/>
                <w:sz w:val="28"/>
                <w:szCs w:val="28"/>
                <w:lang w:val="uk-UA"/>
              </w:rPr>
            </w:pPr>
          </w:p>
          <w:p w:rsidR="00A0315E" w:rsidRDefault="00A0315E" w:rsidP="00141280">
            <w:pPr>
              <w:pStyle w:val="Standard"/>
              <w:spacing w:after="0"/>
              <w:rPr>
                <w:rFonts w:ascii="Times New Roman" w:hAnsi="Times New Roman"/>
                <w:b/>
                <w:bCs/>
                <w:color w:val="000000"/>
                <w:sz w:val="28"/>
                <w:szCs w:val="28"/>
                <w:lang w:val="uk-UA"/>
              </w:rPr>
            </w:pPr>
          </w:p>
          <w:p w:rsidR="00A0315E" w:rsidRDefault="00A0315E" w:rsidP="00141280">
            <w:pPr>
              <w:pStyle w:val="Standard"/>
              <w:spacing w:after="0"/>
              <w:rPr>
                <w:rFonts w:ascii="Times New Roman" w:hAnsi="Times New Roman"/>
                <w:b/>
                <w:bCs/>
                <w:color w:val="000000"/>
                <w:sz w:val="28"/>
                <w:szCs w:val="28"/>
                <w:lang w:val="uk-UA"/>
              </w:rPr>
            </w:pPr>
          </w:p>
          <w:p w:rsidR="00EE1B02" w:rsidRDefault="00EE1B02" w:rsidP="00141280">
            <w:pPr>
              <w:pStyle w:val="Standard"/>
              <w:spacing w:after="0"/>
            </w:pPr>
            <w:r>
              <w:rPr>
                <w:rFonts w:ascii="Times New Roman" w:hAnsi="Times New Roman"/>
                <w:bCs/>
                <w:color w:val="000000"/>
                <w:sz w:val="28"/>
                <w:szCs w:val="28"/>
                <w:lang w:val="uk-UA"/>
              </w:rPr>
              <w:t>Педагоги ЗДО</w:t>
            </w:r>
          </w:p>
          <w:p w:rsidR="00EE1B02" w:rsidRDefault="00EE1B02" w:rsidP="00141280">
            <w:pPr>
              <w:pStyle w:val="Standard"/>
              <w:jc w:val="center"/>
              <w:rPr>
                <w:rFonts w:ascii="Times New Roman" w:hAnsi="Times New Roman"/>
                <w:b/>
                <w:bCs/>
                <w:color w:val="000000"/>
                <w:sz w:val="28"/>
                <w:szCs w:val="28"/>
                <w:lang w:val="uk-UA"/>
              </w:rPr>
            </w:pPr>
          </w:p>
          <w:p w:rsidR="00A0315E" w:rsidRDefault="00A0315E" w:rsidP="00141280">
            <w:pPr>
              <w:pStyle w:val="Standard"/>
              <w:jc w:val="center"/>
              <w:rPr>
                <w:rFonts w:ascii="Times New Roman" w:hAnsi="Times New Roman"/>
                <w:b/>
                <w:bCs/>
                <w:color w:val="000000"/>
                <w:sz w:val="28"/>
                <w:szCs w:val="28"/>
                <w:lang w:val="uk-UA"/>
              </w:rPr>
            </w:pPr>
          </w:p>
          <w:p w:rsidR="00AC015F" w:rsidRDefault="00AC015F" w:rsidP="00141280">
            <w:pPr>
              <w:pStyle w:val="Standard"/>
              <w:spacing w:after="0"/>
              <w:jc w:val="center"/>
              <w:rPr>
                <w:rFonts w:ascii="Times New Roman" w:hAnsi="Times New Roman"/>
                <w:b/>
                <w:bCs/>
                <w:color w:val="000000"/>
                <w:sz w:val="28"/>
                <w:szCs w:val="28"/>
                <w:lang w:val="uk-UA"/>
              </w:rPr>
            </w:pPr>
          </w:p>
          <w:p w:rsidR="00AC015F" w:rsidRDefault="00AC015F" w:rsidP="00141280">
            <w:pPr>
              <w:pStyle w:val="Standard"/>
              <w:spacing w:after="0"/>
              <w:jc w:val="center"/>
              <w:rPr>
                <w:rFonts w:ascii="Times New Roman" w:hAnsi="Times New Roman"/>
                <w:b/>
                <w:bCs/>
                <w:color w:val="000000"/>
                <w:sz w:val="28"/>
                <w:szCs w:val="28"/>
                <w:lang w:val="uk-UA"/>
              </w:rPr>
            </w:pPr>
          </w:p>
          <w:p w:rsidR="00AC015F" w:rsidRDefault="00AC015F" w:rsidP="00141280">
            <w:pPr>
              <w:pStyle w:val="Standard"/>
              <w:spacing w:after="0"/>
              <w:jc w:val="center"/>
              <w:rPr>
                <w:rFonts w:ascii="Times New Roman" w:hAnsi="Times New Roman"/>
                <w:b/>
                <w:bCs/>
                <w:color w:val="000000"/>
                <w:sz w:val="28"/>
                <w:szCs w:val="28"/>
                <w:lang w:val="uk-UA"/>
              </w:rPr>
            </w:pPr>
          </w:p>
          <w:p w:rsidR="00AC015F" w:rsidRDefault="00AC015F" w:rsidP="00141280">
            <w:pPr>
              <w:pStyle w:val="Standard"/>
              <w:spacing w:after="0"/>
              <w:jc w:val="center"/>
              <w:rPr>
                <w:rFonts w:ascii="Times New Roman" w:hAnsi="Times New Roman"/>
                <w:b/>
                <w:bCs/>
                <w:color w:val="000000"/>
                <w:sz w:val="28"/>
                <w:szCs w:val="28"/>
                <w:lang w:val="uk-UA"/>
              </w:rPr>
            </w:pPr>
          </w:p>
          <w:p w:rsidR="001A50BD" w:rsidRDefault="001A50BD" w:rsidP="001A50BD">
            <w:pPr>
              <w:pStyle w:val="Standard"/>
              <w:spacing w:after="0"/>
              <w:rPr>
                <w:rFonts w:ascii="Times New Roman" w:hAnsi="Times New Roman"/>
                <w:b/>
                <w:bCs/>
                <w:color w:val="000000"/>
                <w:sz w:val="28"/>
                <w:szCs w:val="28"/>
                <w:lang w:val="uk-UA"/>
              </w:rPr>
            </w:pPr>
          </w:p>
          <w:p w:rsidR="00EA3374" w:rsidRDefault="00EA3374" w:rsidP="001A50BD">
            <w:pPr>
              <w:pStyle w:val="Standard"/>
              <w:spacing w:after="0"/>
              <w:rPr>
                <w:rFonts w:ascii="Times New Roman" w:hAnsi="Times New Roman"/>
                <w:b/>
                <w:bCs/>
                <w:color w:val="000000"/>
                <w:sz w:val="28"/>
                <w:szCs w:val="28"/>
                <w:lang w:val="uk-UA"/>
              </w:rPr>
            </w:pPr>
          </w:p>
          <w:p w:rsidR="00EE1B02" w:rsidRDefault="00EE1B02" w:rsidP="00141280">
            <w:pPr>
              <w:pStyle w:val="Standard"/>
              <w:spacing w:after="0"/>
              <w:jc w:val="center"/>
            </w:pPr>
            <w:r>
              <w:rPr>
                <w:rFonts w:ascii="Times New Roman" w:hAnsi="Times New Roman"/>
                <w:b/>
                <w:bCs/>
                <w:color w:val="000000"/>
                <w:sz w:val="28"/>
                <w:szCs w:val="28"/>
                <w:lang w:val="uk-UA"/>
              </w:rPr>
              <w:t>Відповідальн</w:t>
            </w:r>
            <w:r>
              <w:rPr>
                <w:rFonts w:ascii="Times New Roman" w:hAnsi="Times New Roman"/>
                <w:b/>
                <w:bCs/>
                <w:color w:val="000000"/>
                <w:sz w:val="28"/>
                <w:szCs w:val="28"/>
                <w:lang w:val="uk-UA"/>
              </w:rPr>
              <w:lastRenderedPageBreak/>
              <w:t>ий</w:t>
            </w:r>
          </w:p>
        </w:tc>
        <w:tc>
          <w:tcPr>
            <w:tcW w:w="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EE1B02" w:rsidRDefault="00EE1B02" w:rsidP="00141280">
            <w:pPr>
              <w:pStyle w:val="Standard"/>
              <w:spacing w:after="0"/>
              <w:jc w:val="center"/>
              <w:rPr>
                <w:rFonts w:ascii="Times New Roman" w:hAnsi="Times New Roman"/>
                <w:sz w:val="28"/>
                <w:szCs w:val="28"/>
                <w:lang w:val="uk-UA"/>
              </w:rPr>
            </w:pPr>
          </w:p>
          <w:p w:rsidR="00AC015F" w:rsidRDefault="00AC015F" w:rsidP="00141280">
            <w:pPr>
              <w:pStyle w:val="Standard"/>
              <w:spacing w:after="0"/>
              <w:jc w:val="center"/>
              <w:rPr>
                <w:rFonts w:ascii="Times New Roman" w:hAnsi="Times New Roman"/>
                <w:b/>
                <w:sz w:val="28"/>
                <w:szCs w:val="28"/>
                <w:lang w:val="uk-UA"/>
              </w:rPr>
            </w:pPr>
          </w:p>
          <w:p w:rsidR="00AC015F" w:rsidRDefault="00AC015F" w:rsidP="00141280">
            <w:pPr>
              <w:pStyle w:val="Standard"/>
              <w:spacing w:after="0"/>
              <w:jc w:val="center"/>
              <w:rPr>
                <w:rFonts w:ascii="Times New Roman" w:hAnsi="Times New Roman"/>
                <w:b/>
                <w:sz w:val="28"/>
                <w:szCs w:val="28"/>
                <w:lang w:val="uk-UA"/>
              </w:rPr>
            </w:pPr>
          </w:p>
          <w:p w:rsidR="00AC015F" w:rsidRDefault="00AC015F" w:rsidP="00141280">
            <w:pPr>
              <w:pStyle w:val="Standard"/>
              <w:spacing w:after="0"/>
              <w:jc w:val="center"/>
              <w:rPr>
                <w:rFonts w:ascii="Times New Roman" w:hAnsi="Times New Roman"/>
                <w:b/>
                <w:sz w:val="28"/>
                <w:szCs w:val="28"/>
                <w:lang w:val="uk-UA"/>
              </w:rPr>
            </w:pPr>
          </w:p>
          <w:p w:rsidR="00AC015F" w:rsidRDefault="00AC015F" w:rsidP="00141280">
            <w:pPr>
              <w:pStyle w:val="Standard"/>
              <w:spacing w:after="0"/>
              <w:jc w:val="center"/>
              <w:rPr>
                <w:rFonts w:ascii="Times New Roman" w:hAnsi="Times New Roman"/>
                <w:b/>
                <w:sz w:val="28"/>
                <w:szCs w:val="28"/>
                <w:lang w:val="uk-UA"/>
              </w:rPr>
            </w:pPr>
          </w:p>
          <w:p w:rsidR="001A50BD" w:rsidRDefault="001A50BD" w:rsidP="00141280">
            <w:pPr>
              <w:pStyle w:val="Standard"/>
              <w:spacing w:after="0"/>
              <w:jc w:val="center"/>
              <w:rPr>
                <w:rFonts w:ascii="Times New Roman" w:hAnsi="Times New Roman"/>
                <w:b/>
                <w:sz w:val="28"/>
                <w:szCs w:val="28"/>
                <w:lang w:val="uk-UA"/>
              </w:rPr>
            </w:pPr>
          </w:p>
          <w:p w:rsidR="001A50BD" w:rsidRDefault="001A50BD" w:rsidP="00141280">
            <w:pPr>
              <w:pStyle w:val="Standard"/>
              <w:spacing w:after="0"/>
              <w:jc w:val="center"/>
              <w:rPr>
                <w:rFonts w:ascii="Times New Roman" w:hAnsi="Times New Roman"/>
                <w:b/>
                <w:sz w:val="28"/>
                <w:szCs w:val="28"/>
                <w:lang w:val="uk-UA"/>
              </w:rPr>
            </w:pPr>
          </w:p>
          <w:p w:rsidR="00EE1B02" w:rsidRDefault="00551874" w:rsidP="00141280">
            <w:pPr>
              <w:pStyle w:val="Standard"/>
              <w:spacing w:after="0"/>
              <w:jc w:val="center"/>
            </w:pPr>
            <w:r>
              <w:rPr>
                <w:rFonts w:ascii="Times New Roman" w:hAnsi="Times New Roman"/>
                <w:b/>
                <w:sz w:val="28"/>
                <w:szCs w:val="28"/>
                <w:lang w:val="uk-UA"/>
              </w:rPr>
              <w:lastRenderedPageBreak/>
              <w:t>При</w:t>
            </w:r>
            <w:r w:rsidR="00EE1B02">
              <w:rPr>
                <w:rFonts w:ascii="Times New Roman" w:hAnsi="Times New Roman"/>
                <w:b/>
                <w:sz w:val="28"/>
                <w:szCs w:val="28"/>
                <w:lang w:val="uk-UA"/>
              </w:rPr>
              <w:t>мітка</w:t>
            </w:r>
          </w:p>
        </w:tc>
      </w:tr>
      <w:tr w:rsidR="00EE1B02" w:rsidTr="00D60AE0">
        <w:tc>
          <w:tcPr>
            <w:tcW w:w="10560" w:type="dxa"/>
            <w:gridSpan w:val="1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D60AE0">
            <w:pPr>
              <w:pStyle w:val="Standard"/>
              <w:spacing w:after="0"/>
              <w:jc w:val="center"/>
            </w:pPr>
            <w:r>
              <w:rPr>
                <w:rFonts w:ascii="Times New Roman" w:eastAsia="Times New Roman" w:hAnsi="Times New Roman"/>
                <w:b/>
                <w:i/>
                <w:sz w:val="28"/>
                <w:szCs w:val="28"/>
                <w:lang w:val="uk-UA"/>
              </w:rPr>
              <w:lastRenderedPageBreak/>
              <w:t>Засідання № 2</w:t>
            </w:r>
          </w:p>
          <w:p w:rsidR="00EE1B02" w:rsidRPr="001F59FF" w:rsidRDefault="00EE1B02" w:rsidP="001F59FF">
            <w:pPr>
              <w:pStyle w:val="Standard"/>
              <w:spacing w:after="0"/>
              <w:jc w:val="center"/>
              <w:rPr>
                <w:lang w:val="uk-UA"/>
              </w:rPr>
            </w:pPr>
            <w:r>
              <w:rPr>
                <w:rFonts w:ascii="Times New Roman" w:hAnsi="Times New Roman"/>
                <w:b/>
                <w:bCs/>
                <w:i/>
                <w:iCs/>
                <w:sz w:val="28"/>
                <w:szCs w:val="28"/>
                <w:lang w:val="uk-UA"/>
              </w:rPr>
              <w:t xml:space="preserve">Тема: </w:t>
            </w:r>
            <w:r>
              <w:rPr>
                <w:rFonts w:ascii="Times New Roman" w:eastAsia="Arial Unicode MS" w:hAnsi="Times New Roman" w:cs="Mangal"/>
                <w:b/>
                <w:i/>
                <w:color w:val="000000"/>
                <w:sz w:val="28"/>
                <w:szCs w:val="28"/>
                <w:lang w:val="uk-UA" w:eastAsia="hi-IN" w:bidi="hi-IN"/>
              </w:rPr>
              <w:t>«Удоскона</w:t>
            </w:r>
            <w:r>
              <w:rPr>
                <w:rFonts w:ascii="Times New Roman" w:hAnsi="Times New Roman"/>
                <w:b/>
                <w:i/>
                <w:sz w:val="28"/>
                <w:szCs w:val="28"/>
                <w:lang w:val="uk-UA"/>
              </w:rPr>
              <w:t>л</w:t>
            </w:r>
            <w:r>
              <w:rPr>
                <w:rFonts w:ascii="Times New Roman" w:eastAsia="Arial Unicode MS" w:hAnsi="Times New Roman" w:cs="Mangal"/>
                <w:b/>
                <w:i/>
                <w:color w:val="000000"/>
                <w:sz w:val="28"/>
                <w:szCs w:val="28"/>
                <w:lang w:val="uk-UA" w:eastAsia="hi-IN" w:bidi="hi-IN"/>
              </w:rPr>
              <w:t>ення організації освітньої дія</w:t>
            </w:r>
            <w:r w:rsidR="00A459EB">
              <w:rPr>
                <w:rFonts w:ascii="Times New Roman" w:hAnsi="Times New Roman"/>
                <w:b/>
                <w:i/>
                <w:sz w:val="28"/>
                <w:szCs w:val="28"/>
                <w:lang w:val="uk-UA"/>
              </w:rPr>
              <w:t>льності з дошкільникамишляхом використання  мультисенсорного підхо</w:t>
            </w:r>
            <w:r>
              <w:rPr>
                <w:rFonts w:ascii="Times New Roman" w:hAnsi="Times New Roman"/>
                <w:b/>
                <w:i/>
                <w:sz w:val="28"/>
                <w:szCs w:val="28"/>
                <w:lang w:val="uk-UA"/>
              </w:rPr>
              <w:t>д</w:t>
            </w:r>
            <w:r w:rsidR="00A459EB">
              <w:rPr>
                <w:rFonts w:ascii="Times New Roman" w:hAnsi="Times New Roman"/>
                <w:b/>
                <w:i/>
                <w:sz w:val="28"/>
                <w:szCs w:val="28"/>
                <w:lang w:val="uk-UA"/>
              </w:rPr>
              <w:t>у</w:t>
            </w:r>
            <w:r>
              <w:rPr>
                <w:rFonts w:ascii="Times New Roman" w:hAnsi="Times New Roman"/>
                <w:b/>
                <w:i/>
                <w:sz w:val="28"/>
                <w:szCs w:val="28"/>
                <w:lang w:val="uk-UA"/>
              </w:rPr>
              <w:t xml:space="preserve"> через включення різних каналів сприйняття «БАЧУ», «ЧУЮ», «ВІДЧУВАЮ», «ГРАЮ», «ТВОРЮ»</w:t>
            </w:r>
            <w:r>
              <w:rPr>
                <w:rFonts w:ascii="Times New Roman" w:hAnsi="Times New Roman"/>
                <w:b/>
                <w:i/>
                <w:color w:val="000000"/>
                <w:sz w:val="28"/>
                <w:szCs w:val="28"/>
                <w:lang w:val="uk-UA"/>
              </w:rPr>
              <w:t xml:space="preserve">, </w:t>
            </w:r>
            <w:r w:rsidR="00A459EB">
              <w:rPr>
                <w:rFonts w:ascii="Times New Roman" w:hAnsi="Times New Roman"/>
                <w:b/>
                <w:i/>
                <w:color w:val="000000"/>
                <w:sz w:val="28"/>
                <w:szCs w:val="28"/>
                <w:lang w:val="uk-UA"/>
              </w:rPr>
              <w:t>зберігаючи основний принцип між</w:t>
            </w:r>
            <w:r>
              <w:rPr>
                <w:rFonts w:ascii="Times New Roman" w:hAnsi="Times New Roman"/>
                <w:b/>
                <w:i/>
                <w:color w:val="000000"/>
                <w:sz w:val="28"/>
                <w:szCs w:val="28"/>
                <w:lang w:val="uk-UA"/>
              </w:rPr>
              <w:t xml:space="preserve">предметної інтеграції </w:t>
            </w:r>
            <w:r>
              <w:rPr>
                <w:rFonts w:ascii="Times New Roman" w:hAnsi="Times New Roman"/>
                <w:b/>
                <w:i/>
                <w:color w:val="000000"/>
                <w:sz w:val="28"/>
                <w:szCs w:val="28"/>
                <w:lang w:val="en-US"/>
              </w:rPr>
              <w:t>STREAM</w:t>
            </w:r>
            <w:r>
              <w:rPr>
                <w:rFonts w:ascii="Times New Roman" w:hAnsi="Times New Roman"/>
                <w:b/>
                <w:i/>
                <w:color w:val="000000"/>
                <w:sz w:val="28"/>
                <w:szCs w:val="28"/>
                <w:lang w:val="uk-UA"/>
              </w:rPr>
              <w:t>-освіти дітей дошкільного</w:t>
            </w:r>
            <w:r w:rsidR="001F59FF">
              <w:rPr>
                <w:rFonts w:ascii="Times New Roman" w:hAnsi="Times New Roman"/>
                <w:b/>
                <w:i/>
                <w:color w:val="000000"/>
                <w:sz w:val="28"/>
                <w:szCs w:val="28"/>
                <w:lang w:val="uk-UA"/>
              </w:rPr>
              <w:t xml:space="preserve"> віку»</w:t>
            </w:r>
          </w:p>
        </w:tc>
      </w:tr>
      <w:tr w:rsidR="00EE1B02" w:rsidTr="00F46E5F">
        <w:tc>
          <w:tcPr>
            <w:tcW w:w="37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tbl>
            <w:tblPr>
              <w:tblW w:w="13600" w:type="dxa"/>
              <w:tblLayout w:type="fixed"/>
              <w:tblCellMar>
                <w:left w:w="10" w:type="dxa"/>
                <w:right w:w="10" w:type="dxa"/>
              </w:tblCellMar>
              <w:tblLook w:val="0000" w:firstRow="0" w:lastRow="0" w:firstColumn="0" w:lastColumn="0" w:noHBand="0" w:noVBand="0"/>
            </w:tblPr>
            <w:tblGrid>
              <w:gridCol w:w="4799"/>
              <w:gridCol w:w="8801"/>
            </w:tblGrid>
            <w:tr w:rsidR="009E52F9" w:rsidRPr="009E52F9" w:rsidTr="001B1116">
              <w:tc>
                <w:tcPr>
                  <w:tcW w:w="4799" w:type="dxa"/>
                  <w:vMerge w:val="restart"/>
                  <w:tcBorders>
                    <w:top w:val="single" w:sz="8" w:space="0" w:color="E9ECEF"/>
                    <w:left w:val="single" w:sz="8" w:space="0" w:color="E9ECEF"/>
                    <w:right w:val="single" w:sz="8" w:space="0" w:color="E9ECEF"/>
                  </w:tcBorders>
                  <w:shd w:val="clear" w:color="auto" w:fill="FFFFFF"/>
                  <w:tcMar>
                    <w:top w:w="0" w:type="dxa"/>
                    <w:left w:w="0" w:type="dxa"/>
                    <w:bottom w:w="0" w:type="dxa"/>
                    <w:right w:w="0" w:type="dxa"/>
                  </w:tcMar>
                </w:tcPr>
                <w:p w:rsidR="009E52F9" w:rsidRPr="00F02D37" w:rsidRDefault="009E52F9" w:rsidP="00F02D37">
                  <w:pPr>
                    <w:pStyle w:val="Standard"/>
                    <w:spacing w:after="0"/>
                    <w:ind w:right="1123"/>
                    <w:rPr>
                      <w:rFonts w:ascii="Times New Roman" w:hAnsi="Times New Roman"/>
                      <w:sz w:val="28"/>
                      <w:szCs w:val="28"/>
                      <w:lang w:val="uk-UA"/>
                    </w:rPr>
                  </w:pPr>
                  <w:r w:rsidRPr="00F02D37">
                    <w:rPr>
                      <w:rFonts w:ascii="Times New Roman" w:eastAsia="Times New Roman" w:hAnsi="Times New Roman"/>
                      <w:color w:val="333333"/>
                      <w:sz w:val="28"/>
                      <w:szCs w:val="28"/>
                      <w:lang w:val="uk-UA" w:eastAsia="ru-RU"/>
                    </w:rPr>
                    <w:t>1</w:t>
                  </w:r>
                  <w:r w:rsidRPr="00F02D37">
                    <w:rPr>
                      <w:rFonts w:ascii="Times New Roman" w:eastAsia="Times New Roman" w:hAnsi="Times New Roman"/>
                      <w:sz w:val="28"/>
                      <w:szCs w:val="28"/>
                      <w:lang w:val="uk-UA" w:eastAsia="ru-RU"/>
                    </w:rPr>
                    <w:t>.</w:t>
                  </w:r>
                  <w:r w:rsidRPr="00F02D37">
                    <w:rPr>
                      <w:rFonts w:ascii="Times New Roman" w:eastAsia="Times New Roman" w:hAnsi="Times New Roman"/>
                      <w:sz w:val="28"/>
                      <w:szCs w:val="28"/>
                      <w:lang w:eastAsia="ru-RU"/>
                    </w:rPr>
                    <w:t>Про виконання рішень попередньої педагогічної ради</w:t>
                  </w:r>
                </w:p>
                <w:p w:rsidR="009E52F9" w:rsidRPr="00764CD6" w:rsidRDefault="009E52F9" w:rsidP="00F02D37">
                  <w:pPr>
                    <w:pStyle w:val="Default"/>
                    <w:spacing w:line="276" w:lineRule="auto"/>
                    <w:ind w:right="981"/>
                    <w:rPr>
                      <w:rFonts w:ascii="Times New Roman" w:hAnsi="Times New Roman" w:cs="Times New Roman"/>
                      <w:color w:val="auto"/>
                      <w:sz w:val="28"/>
                      <w:szCs w:val="28"/>
                      <w:lang w:val="uk-UA"/>
                    </w:rPr>
                  </w:pPr>
                  <w:r>
                    <w:rPr>
                      <w:rFonts w:ascii="Times New Roman" w:hAnsi="Times New Roman" w:cs="Times New Roman"/>
                      <w:color w:val="333333"/>
                      <w:kern w:val="3"/>
                      <w:sz w:val="28"/>
                      <w:szCs w:val="28"/>
                      <w:lang w:val="uk-UA"/>
                    </w:rPr>
                    <w:t>2.</w:t>
                  </w:r>
                  <w:r w:rsidRPr="00F02D37">
                    <w:rPr>
                      <w:rFonts w:ascii="Times New Roman" w:hAnsi="Times New Roman" w:cs="Times New Roman"/>
                      <w:color w:val="auto"/>
                      <w:sz w:val="28"/>
                      <w:szCs w:val="28"/>
                    </w:rPr>
                    <w:t>«Освітньо-ігрові технології як засіб розвитку пізнавального інтересу дошкільника»</w:t>
                  </w:r>
                </w:p>
                <w:p w:rsidR="00764CD6" w:rsidRPr="00764CD6" w:rsidRDefault="009E52F9" w:rsidP="00764CD6">
                  <w:pPr>
                    <w:pStyle w:val="Default"/>
                    <w:spacing w:line="276" w:lineRule="auto"/>
                    <w:ind w:right="981"/>
                    <w:rPr>
                      <w:rFonts w:ascii="Times New Roman" w:hAnsi="Times New Roman" w:cs="Times New Roman"/>
                      <w:sz w:val="32"/>
                      <w:szCs w:val="28"/>
                      <w:lang w:val="uk-UA"/>
                    </w:rPr>
                  </w:pPr>
                  <w:r>
                    <w:rPr>
                      <w:rFonts w:ascii="Times New Roman" w:hAnsi="Times New Roman" w:cs="Times New Roman"/>
                      <w:sz w:val="28"/>
                      <w:szCs w:val="28"/>
                      <w:lang w:val="uk-UA"/>
                    </w:rPr>
                    <w:t>3.</w:t>
                  </w:r>
                  <w:r w:rsidR="00764CD6" w:rsidRPr="00764CD6">
                    <w:rPr>
                      <w:rFonts w:ascii="Times New Roman" w:hAnsi="Times New Roman" w:cs="Times New Roman"/>
                      <w:sz w:val="28"/>
                      <w:szCs w:val="26"/>
                      <w:lang w:val="uk-UA" w:eastAsia="uk-UA"/>
                    </w:rPr>
                    <w:t>«</w:t>
                  </w:r>
                  <w:r w:rsidR="00764CD6" w:rsidRPr="00764CD6">
                    <w:rPr>
                      <w:rFonts w:ascii="Times New Roman" w:hAnsi="Times New Roman" w:cs="Times New Roman"/>
                      <w:sz w:val="28"/>
                      <w:szCs w:val="26"/>
                      <w:lang w:eastAsia="uk-UA"/>
                    </w:rPr>
                    <w:t>STREAM</w:t>
                  </w:r>
                  <w:r w:rsidR="00764CD6" w:rsidRPr="00764CD6">
                    <w:rPr>
                      <w:rFonts w:ascii="Times New Roman" w:hAnsi="Times New Roman" w:cs="Times New Roman"/>
                      <w:sz w:val="28"/>
                      <w:szCs w:val="26"/>
                      <w:lang w:val="uk-UA" w:eastAsia="uk-UA"/>
                    </w:rPr>
                    <w:t xml:space="preserve"> – освіта як інноваційний підхід до розвитку дошкільників через включення різних каналів сприйняття: «бачу», «чую», «відчуваю», «граю», «творю»</w:t>
                  </w:r>
                </w:p>
                <w:p w:rsidR="001B1116" w:rsidRDefault="00764CD6" w:rsidP="00764CD6">
                  <w:pPr>
                    <w:pStyle w:val="Default"/>
                    <w:spacing w:line="276" w:lineRule="auto"/>
                    <w:ind w:right="981"/>
                    <w:rPr>
                      <w:rFonts w:ascii="Times New Roman" w:hAnsi="Times New Roman" w:cs="Times New Roman"/>
                      <w:sz w:val="28"/>
                      <w:szCs w:val="28"/>
                      <w:lang w:val="uk-UA"/>
                    </w:rPr>
                  </w:pPr>
                  <w:r w:rsidRPr="00764CD6">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9E52F9">
                    <w:rPr>
                      <w:lang w:val="uk-UA"/>
                    </w:rPr>
                    <w:t>«</w:t>
                  </w:r>
                  <w:r w:rsidR="009E52F9" w:rsidRPr="00764CD6">
                    <w:rPr>
                      <w:rFonts w:ascii="Times New Roman" w:hAnsi="Times New Roman" w:cs="Times New Roman"/>
                      <w:sz w:val="28"/>
                      <w:szCs w:val="28"/>
                      <w:lang w:val="uk-UA"/>
                    </w:rPr>
                    <w:t xml:space="preserve">Мультисенсорний підхід </w:t>
                  </w:r>
                </w:p>
                <w:p w:rsidR="009E52F9" w:rsidRDefault="009E52F9" w:rsidP="00764CD6">
                  <w:pPr>
                    <w:pStyle w:val="Default"/>
                    <w:spacing w:line="276" w:lineRule="auto"/>
                    <w:ind w:right="981"/>
                    <w:rPr>
                      <w:rFonts w:ascii="Times New Roman" w:hAnsi="Times New Roman" w:cs="Times New Roman"/>
                      <w:sz w:val="28"/>
                      <w:szCs w:val="28"/>
                      <w:lang w:val="uk-UA"/>
                    </w:rPr>
                  </w:pPr>
                  <w:r w:rsidRPr="00764CD6">
                    <w:rPr>
                      <w:rFonts w:ascii="Times New Roman" w:hAnsi="Times New Roman" w:cs="Times New Roman"/>
                      <w:sz w:val="28"/>
                      <w:szCs w:val="28"/>
                      <w:lang w:val="uk-UA"/>
                    </w:rPr>
                    <w:t xml:space="preserve">до організації пізнавальної діяльності </w:t>
                  </w:r>
                  <w:r>
                    <w:rPr>
                      <w:rFonts w:ascii="Times New Roman" w:hAnsi="Times New Roman" w:cs="Times New Roman"/>
                      <w:sz w:val="28"/>
                      <w:szCs w:val="28"/>
                      <w:lang w:val="uk-UA"/>
                    </w:rPr>
                    <w:t>дітей дошкільного віку»</w:t>
                  </w:r>
                </w:p>
                <w:p w:rsidR="009E52F9" w:rsidRPr="009E52F9" w:rsidRDefault="00764CD6" w:rsidP="008F2B94">
                  <w:pPr>
                    <w:pStyle w:val="Default"/>
                    <w:spacing w:line="276" w:lineRule="auto"/>
                    <w:ind w:right="1265"/>
                    <w:rPr>
                      <w:rFonts w:ascii="Times New Roman" w:hAnsi="Times New Roman" w:cs="Times New Roman"/>
                      <w:sz w:val="28"/>
                      <w:szCs w:val="28"/>
                      <w:lang w:val="uk-UA"/>
                    </w:rPr>
                  </w:pPr>
                  <w:r>
                    <w:rPr>
                      <w:rFonts w:ascii="Times New Roman" w:hAnsi="Times New Roman" w:cs="Times New Roman"/>
                      <w:color w:val="auto"/>
                      <w:sz w:val="28"/>
                      <w:szCs w:val="28"/>
                      <w:lang w:val="uk-UA"/>
                    </w:rPr>
                    <w:t xml:space="preserve">5. </w:t>
                  </w:r>
                  <w:r w:rsidR="00776A1E" w:rsidRPr="00F02D37">
                    <w:rPr>
                      <w:rFonts w:ascii="Times New Roman" w:hAnsi="Times New Roman" w:cs="Times New Roman"/>
                      <w:sz w:val="28"/>
                      <w:szCs w:val="28"/>
                    </w:rPr>
                    <w:t xml:space="preserve">«Створення STREAM-лабораторії як нового елементу предметно-розвивального середовища ЗДО» </w:t>
                  </w:r>
                </w:p>
                <w:p w:rsidR="009E52F9" w:rsidRPr="009E52F9" w:rsidRDefault="00EE636E" w:rsidP="009E52F9">
                  <w:pPr>
                    <w:pStyle w:val="Default"/>
                    <w:spacing w:line="276" w:lineRule="auto"/>
                    <w:ind w:right="981"/>
                    <w:rPr>
                      <w:rFonts w:ascii="Times New Roman" w:hAnsi="Times New Roman" w:cs="Times New Roman"/>
                      <w:sz w:val="28"/>
                      <w:szCs w:val="28"/>
                      <w:lang w:val="uk-UA"/>
                    </w:rPr>
                  </w:pPr>
                  <w:r>
                    <w:rPr>
                      <w:rFonts w:ascii="Times New Roman" w:hAnsi="Times New Roman" w:cs="Times New Roman"/>
                      <w:color w:val="auto"/>
                      <w:sz w:val="28"/>
                      <w:szCs w:val="28"/>
                      <w:lang w:val="uk-UA"/>
                    </w:rPr>
                    <w:t xml:space="preserve">6. </w:t>
                  </w:r>
                  <w:r w:rsidR="00776A1E">
                    <w:rPr>
                      <w:rFonts w:ascii="Times New Roman" w:hAnsi="Times New Roman" w:cs="Times New Roman"/>
                      <w:sz w:val="28"/>
                      <w:szCs w:val="28"/>
                      <w:lang w:val="uk-UA"/>
                    </w:rPr>
                    <w:t>«</w:t>
                  </w:r>
                  <w:r w:rsidR="00776A1E" w:rsidRPr="00F02D37">
                    <w:rPr>
                      <w:rFonts w:ascii="Times New Roman" w:hAnsi="Times New Roman" w:cs="Times New Roman"/>
                      <w:sz w:val="28"/>
                      <w:szCs w:val="28"/>
                    </w:rPr>
                    <w:t>Лего – ефективний зас</w:t>
                  </w:r>
                  <w:r w:rsidR="00776A1E">
                    <w:rPr>
                      <w:rFonts w:ascii="Times New Roman" w:hAnsi="Times New Roman" w:cs="Times New Roman"/>
                      <w:sz w:val="28"/>
                      <w:szCs w:val="28"/>
                    </w:rPr>
                    <w:t>іб розвитку допитливості дітей</w:t>
                  </w:r>
                  <w:r w:rsidR="00776A1E">
                    <w:rPr>
                      <w:rFonts w:ascii="Times New Roman" w:hAnsi="Times New Roman" w:cs="Times New Roman"/>
                      <w:sz w:val="28"/>
                      <w:szCs w:val="28"/>
                      <w:lang w:val="uk-UA"/>
                    </w:rPr>
                    <w:t>»</w:t>
                  </w:r>
                </w:p>
                <w:p w:rsidR="009E52F9" w:rsidRPr="009E52F9" w:rsidRDefault="00EE636E" w:rsidP="009E52F9">
                  <w:pPr>
                    <w:pStyle w:val="Standard"/>
                    <w:spacing w:after="0"/>
                    <w:ind w:right="11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r w:rsidR="009E52F9">
                    <w:rPr>
                      <w:rFonts w:ascii="Times New Roman" w:eastAsia="Times New Roman" w:hAnsi="Times New Roman"/>
                      <w:sz w:val="28"/>
                      <w:szCs w:val="28"/>
                      <w:lang w:val="uk-UA" w:eastAsia="ru-RU"/>
                    </w:rPr>
                    <w:t xml:space="preserve">. </w:t>
                  </w:r>
                  <w:r w:rsidR="009E52F9" w:rsidRPr="009E52F9">
                    <w:rPr>
                      <w:rFonts w:ascii="Times New Roman" w:eastAsia="Times New Roman" w:hAnsi="Times New Roman"/>
                      <w:sz w:val="28"/>
                      <w:szCs w:val="28"/>
                      <w:lang w:val="uk-UA" w:eastAsia="ru-RU"/>
                    </w:rPr>
                    <w:t>Аналіз створеного в закладі сенсорного розвивального простору</w:t>
                  </w:r>
                </w:p>
                <w:p w:rsidR="009E52F9" w:rsidRPr="00E70674" w:rsidRDefault="009E52F9" w:rsidP="00E70674">
                  <w:pPr>
                    <w:pStyle w:val="Standard"/>
                    <w:spacing w:after="0"/>
                    <w:ind w:right="1123"/>
                    <w:rPr>
                      <w:rFonts w:ascii="Times New Roman" w:eastAsia="Times New Roman" w:hAnsi="Times New Roman"/>
                      <w:sz w:val="28"/>
                      <w:szCs w:val="28"/>
                      <w:lang w:val="uk-UA" w:eastAsia="ru-RU"/>
                    </w:rPr>
                  </w:pPr>
                  <w:r w:rsidRPr="009E52F9">
                    <w:rPr>
                      <w:rFonts w:ascii="Times New Roman" w:eastAsia="Times New Roman" w:hAnsi="Times New Roman"/>
                      <w:sz w:val="28"/>
                      <w:szCs w:val="28"/>
                      <w:lang w:eastAsia="ru-RU"/>
                    </w:rPr>
                    <w:t> (за результатами</w:t>
                  </w:r>
                  <w:r w:rsidR="00E70674">
                    <w:rPr>
                      <w:rFonts w:ascii="Times New Roman" w:eastAsia="Times New Roman" w:hAnsi="Times New Roman"/>
                      <w:sz w:val="28"/>
                      <w:szCs w:val="28"/>
                      <w:lang w:eastAsia="ru-RU"/>
                    </w:rPr>
                    <w:t xml:space="preserve"> тематичного вивчення)</w:t>
                  </w:r>
                </w:p>
                <w:p w:rsidR="009E52F9" w:rsidRPr="009E52F9" w:rsidRDefault="00475B49" w:rsidP="00F46E5F">
                  <w:pPr>
                    <w:pStyle w:val="Textbody"/>
                    <w:shd w:val="clear" w:color="auto" w:fill="FFFFFF"/>
                    <w:tabs>
                      <w:tab w:val="left" w:pos="3676"/>
                    </w:tabs>
                    <w:spacing w:after="0" w:line="330" w:lineRule="atLeast"/>
                    <w:ind w:right="1123"/>
                    <w:rPr>
                      <w:lang w:val="uk-UA"/>
                    </w:rPr>
                  </w:pPr>
                  <w:r>
                    <w:rPr>
                      <w:rFonts w:ascii="Arial, sans-serif" w:hAnsi="Arial, sans-serif"/>
                      <w:sz w:val="27"/>
                      <w:lang w:val="uk-UA"/>
                    </w:rPr>
                    <w:t>8</w:t>
                  </w:r>
                  <w:r w:rsidR="009E52F9" w:rsidRPr="009E52F9">
                    <w:rPr>
                      <w:rFonts w:ascii="Arial, sans-serif" w:hAnsi="Arial, sans-serif"/>
                      <w:sz w:val="27"/>
                      <w:lang w:val="uk-UA"/>
                    </w:rPr>
                    <w:t>.</w:t>
                  </w:r>
                  <w:r w:rsidR="009E52F9">
                    <w:rPr>
                      <w:rFonts w:ascii="Times New Roman" w:hAnsi="Times New Roman"/>
                      <w:sz w:val="28"/>
                      <w:szCs w:val="28"/>
                      <w:lang w:val="uk-UA"/>
                    </w:rPr>
                    <w:t>Проєкт рішення педагогічної ради</w:t>
                  </w:r>
                </w:p>
                <w:p w:rsidR="009E52F9" w:rsidRPr="009E52F9" w:rsidRDefault="009E52F9" w:rsidP="009E52F9">
                  <w:pPr>
                    <w:pStyle w:val="Textbody"/>
                    <w:shd w:val="clear" w:color="auto" w:fill="FFFFFF"/>
                    <w:spacing w:line="330" w:lineRule="atLeast"/>
                    <w:ind w:right="981"/>
                    <w:rPr>
                      <w:rFonts w:ascii="Times New Roman" w:hAnsi="Times New Roman"/>
                      <w:sz w:val="28"/>
                      <w:szCs w:val="28"/>
                      <w:lang w:val="uk-UA"/>
                    </w:rPr>
                  </w:pPr>
                </w:p>
              </w:tc>
              <w:tc>
                <w:tcPr>
                  <w:tcW w:w="8801" w:type="dxa"/>
                  <w:tcBorders>
                    <w:top w:val="single" w:sz="8" w:space="0" w:color="E9ECEF"/>
                    <w:left w:val="single" w:sz="8" w:space="0" w:color="E9ECEF"/>
                    <w:bottom w:val="single" w:sz="8" w:space="0" w:color="E9ECEF"/>
                    <w:right w:val="single" w:sz="8" w:space="0" w:color="E9ECEF"/>
                  </w:tcBorders>
                  <w:shd w:val="clear" w:color="auto" w:fill="FFFFFF"/>
                  <w:tcMar>
                    <w:top w:w="0" w:type="dxa"/>
                    <w:left w:w="0" w:type="dxa"/>
                    <w:bottom w:w="0" w:type="dxa"/>
                    <w:right w:w="0" w:type="dxa"/>
                  </w:tcMar>
                </w:tcPr>
                <w:p w:rsidR="009E52F9" w:rsidRPr="009E52F9" w:rsidRDefault="009E52F9" w:rsidP="00F02D37">
                  <w:pPr>
                    <w:pStyle w:val="Standard"/>
                    <w:spacing w:after="0"/>
                    <w:rPr>
                      <w:rFonts w:ascii="Times New Roman" w:hAnsi="Times New Roman"/>
                      <w:sz w:val="28"/>
                      <w:szCs w:val="28"/>
                      <w:lang w:val="uk-UA"/>
                    </w:rPr>
                  </w:pPr>
                  <w:r w:rsidRPr="00F02D37">
                    <w:rPr>
                      <w:rFonts w:ascii="Times New Roman" w:eastAsia="Times New Roman" w:hAnsi="Times New Roman"/>
                      <w:color w:val="333333"/>
                      <w:sz w:val="28"/>
                      <w:szCs w:val="28"/>
                      <w:lang w:eastAsia="ru-RU"/>
                    </w:rPr>
                    <w:lastRenderedPageBreak/>
                    <w:t> </w:t>
                  </w:r>
                </w:p>
              </w:tc>
            </w:tr>
            <w:tr w:rsidR="009E52F9" w:rsidRPr="009E52F9" w:rsidTr="001B1116">
              <w:tc>
                <w:tcPr>
                  <w:tcW w:w="4799" w:type="dxa"/>
                  <w:vMerge/>
                  <w:tcBorders>
                    <w:left w:val="single" w:sz="8" w:space="0" w:color="E9ECEF"/>
                    <w:bottom w:val="single" w:sz="8" w:space="0" w:color="E9ECEF"/>
                    <w:right w:val="single" w:sz="8" w:space="0" w:color="E9ECEF"/>
                  </w:tcBorders>
                  <w:shd w:val="clear" w:color="auto" w:fill="FFFFFF"/>
                  <w:tcMar>
                    <w:top w:w="0" w:type="dxa"/>
                    <w:left w:w="0" w:type="dxa"/>
                    <w:bottom w:w="0" w:type="dxa"/>
                    <w:right w:w="0" w:type="dxa"/>
                  </w:tcMar>
                </w:tcPr>
                <w:p w:rsidR="009E52F9" w:rsidRPr="009E52F9" w:rsidRDefault="009E52F9" w:rsidP="00F02D37">
                  <w:pPr>
                    <w:pStyle w:val="Standard"/>
                    <w:spacing w:after="0"/>
                    <w:ind w:right="1123"/>
                    <w:rPr>
                      <w:rFonts w:ascii="Times New Roman" w:hAnsi="Times New Roman"/>
                      <w:sz w:val="28"/>
                      <w:szCs w:val="28"/>
                      <w:lang w:val="uk-UA"/>
                    </w:rPr>
                  </w:pPr>
                </w:p>
              </w:tc>
              <w:tc>
                <w:tcPr>
                  <w:tcW w:w="8801" w:type="dxa"/>
                  <w:tcBorders>
                    <w:top w:val="single" w:sz="8" w:space="0" w:color="E9ECEF"/>
                    <w:left w:val="single" w:sz="8" w:space="0" w:color="E9ECEF"/>
                    <w:bottom w:val="single" w:sz="8" w:space="0" w:color="E9ECEF"/>
                    <w:right w:val="single" w:sz="8" w:space="0" w:color="E9ECEF"/>
                  </w:tcBorders>
                  <w:shd w:val="clear" w:color="auto" w:fill="FFFFFF"/>
                  <w:tcMar>
                    <w:top w:w="0" w:type="dxa"/>
                    <w:left w:w="0" w:type="dxa"/>
                    <w:bottom w:w="0" w:type="dxa"/>
                    <w:right w:w="0" w:type="dxa"/>
                  </w:tcMar>
                </w:tcPr>
                <w:p w:rsidR="009E52F9" w:rsidRPr="009E52F9" w:rsidRDefault="009E52F9" w:rsidP="00F02D37">
                  <w:pPr>
                    <w:pStyle w:val="Standard"/>
                    <w:spacing w:after="0"/>
                    <w:rPr>
                      <w:rFonts w:ascii="Times New Roman" w:hAnsi="Times New Roman"/>
                      <w:sz w:val="28"/>
                      <w:szCs w:val="28"/>
                      <w:lang w:val="uk-UA"/>
                    </w:rPr>
                  </w:pPr>
                  <w:r w:rsidRPr="00F02D37">
                    <w:rPr>
                      <w:rFonts w:ascii="Times New Roman" w:eastAsia="Times New Roman" w:hAnsi="Times New Roman"/>
                      <w:color w:val="333333"/>
                      <w:sz w:val="28"/>
                      <w:szCs w:val="28"/>
                      <w:lang w:eastAsia="ru-RU"/>
                    </w:rPr>
                    <w:t> </w:t>
                  </w:r>
                </w:p>
              </w:tc>
            </w:tr>
          </w:tbl>
          <w:p w:rsidR="00EE1B02" w:rsidRPr="00F02D37" w:rsidRDefault="00EE1B02" w:rsidP="00F02D37">
            <w:pPr>
              <w:pStyle w:val="Standard"/>
              <w:spacing w:after="0"/>
              <w:jc w:val="center"/>
              <w:rPr>
                <w:rFonts w:ascii="Times New Roman" w:hAnsi="Times New Roman"/>
                <w:sz w:val="28"/>
                <w:szCs w:val="28"/>
              </w:rPr>
            </w:pPr>
            <w:r w:rsidRPr="00F02D37">
              <w:rPr>
                <w:rFonts w:ascii="Times New Roman" w:hAnsi="Times New Roman"/>
                <w:b/>
                <w:sz w:val="28"/>
                <w:szCs w:val="28"/>
                <w:lang w:val="uk-UA"/>
              </w:rPr>
              <w:lastRenderedPageBreak/>
              <w:t>Порядок денний</w:t>
            </w:r>
          </w:p>
        </w:tc>
        <w:tc>
          <w:tcPr>
            <w:tcW w:w="201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Pr="00F02D37" w:rsidRDefault="00EE1B02" w:rsidP="009E52F9">
            <w:pPr>
              <w:pStyle w:val="Standard"/>
              <w:spacing w:after="0"/>
              <w:jc w:val="center"/>
              <w:rPr>
                <w:rFonts w:ascii="Times New Roman" w:hAnsi="Times New Roman"/>
                <w:sz w:val="28"/>
                <w:szCs w:val="28"/>
              </w:rPr>
            </w:pPr>
            <w:r w:rsidRPr="00F02D37">
              <w:rPr>
                <w:rFonts w:ascii="Times New Roman" w:hAnsi="Times New Roman"/>
                <w:sz w:val="28"/>
                <w:szCs w:val="28"/>
                <w:lang w:val="uk-UA"/>
              </w:rPr>
              <w:lastRenderedPageBreak/>
              <w:t>Аналіз</w:t>
            </w: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9E52F9">
            <w:pPr>
              <w:pStyle w:val="Standard"/>
              <w:spacing w:after="0"/>
              <w:jc w:val="center"/>
              <w:rPr>
                <w:rFonts w:ascii="Times New Roman" w:hAnsi="Times New Roman"/>
                <w:sz w:val="28"/>
                <w:szCs w:val="28"/>
              </w:rPr>
            </w:pPr>
            <w:r w:rsidRPr="00F02D37">
              <w:rPr>
                <w:rFonts w:ascii="Times New Roman" w:eastAsia="Times New Roman" w:hAnsi="Times New Roman"/>
                <w:color w:val="000000"/>
                <w:sz w:val="28"/>
                <w:szCs w:val="28"/>
                <w:lang w:val="uk-UA"/>
              </w:rPr>
              <w:t>Методичні рекомендації</w:t>
            </w:r>
          </w:p>
          <w:p w:rsidR="00EE1B02" w:rsidRDefault="00EE1B02" w:rsidP="009E52F9">
            <w:pPr>
              <w:pStyle w:val="Standard"/>
              <w:spacing w:after="0"/>
              <w:jc w:val="center"/>
              <w:rPr>
                <w:rFonts w:ascii="Times New Roman" w:hAnsi="Times New Roman"/>
                <w:color w:val="000000"/>
                <w:sz w:val="28"/>
                <w:szCs w:val="28"/>
                <w:lang w:val="uk-UA"/>
              </w:rPr>
            </w:pPr>
          </w:p>
          <w:p w:rsidR="003B0B99" w:rsidRPr="00F02D37" w:rsidRDefault="003B0B99" w:rsidP="009E52F9">
            <w:pPr>
              <w:pStyle w:val="Standard"/>
              <w:spacing w:after="0"/>
              <w:jc w:val="center"/>
              <w:rPr>
                <w:rFonts w:ascii="Times New Roman" w:hAnsi="Times New Roman"/>
                <w:color w:val="000000"/>
                <w:sz w:val="28"/>
                <w:szCs w:val="28"/>
                <w:lang w:val="uk-UA"/>
              </w:rPr>
            </w:pPr>
          </w:p>
          <w:p w:rsidR="00EE636E" w:rsidRDefault="009D1CE6" w:rsidP="009E52F9">
            <w:pPr>
              <w:pStyle w:val="Standard"/>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Інформаційна трибуна</w:t>
            </w:r>
          </w:p>
          <w:p w:rsidR="00EE636E" w:rsidRDefault="00EE636E" w:rsidP="009E52F9">
            <w:pPr>
              <w:pStyle w:val="Standard"/>
              <w:spacing w:after="0"/>
              <w:jc w:val="center"/>
              <w:rPr>
                <w:rFonts w:ascii="Times New Roman" w:hAnsi="Times New Roman"/>
                <w:color w:val="000000"/>
                <w:sz w:val="28"/>
                <w:szCs w:val="28"/>
                <w:lang w:val="uk-UA"/>
              </w:rPr>
            </w:pPr>
          </w:p>
          <w:p w:rsidR="00EE636E" w:rsidRDefault="00EE636E" w:rsidP="009E52F9">
            <w:pPr>
              <w:pStyle w:val="Standard"/>
              <w:spacing w:after="0"/>
              <w:jc w:val="center"/>
              <w:rPr>
                <w:rFonts w:ascii="Times New Roman" w:hAnsi="Times New Roman"/>
                <w:color w:val="000000"/>
                <w:sz w:val="28"/>
                <w:szCs w:val="28"/>
                <w:lang w:val="uk-UA"/>
              </w:rPr>
            </w:pPr>
          </w:p>
          <w:p w:rsidR="00EE636E" w:rsidRDefault="00EE636E" w:rsidP="009E52F9">
            <w:pPr>
              <w:pStyle w:val="Standard"/>
              <w:spacing w:after="0"/>
              <w:jc w:val="center"/>
              <w:rPr>
                <w:rFonts w:ascii="Times New Roman" w:hAnsi="Times New Roman"/>
                <w:color w:val="000000"/>
                <w:sz w:val="28"/>
                <w:szCs w:val="28"/>
                <w:lang w:val="uk-UA"/>
              </w:rPr>
            </w:pPr>
          </w:p>
          <w:p w:rsidR="00EE636E" w:rsidRDefault="00EE636E" w:rsidP="009E52F9">
            <w:pPr>
              <w:pStyle w:val="Standard"/>
              <w:spacing w:after="0"/>
              <w:jc w:val="center"/>
              <w:rPr>
                <w:rFonts w:ascii="Times New Roman" w:hAnsi="Times New Roman"/>
                <w:color w:val="000000"/>
                <w:sz w:val="28"/>
                <w:szCs w:val="28"/>
                <w:lang w:val="uk-UA"/>
              </w:rPr>
            </w:pPr>
          </w:p>
          <w:p w:rsidR="00F02D37" w:rsidRDefault="009E52F9" w:rsidP="009E52F9">
            <w:pPr>
              <w:pStyle w:val="Standard"/>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Воркшоп</w:t>
            </w:r>
          </w:p>
          <w:p w:rsidR="00F02D37" w:rsidRDefault="00F02D37" w:rsidP="00F02D37">
            <w:pPr>
              <w:pStyle w:val="Standard"/>
              <w:spacing w:after="0"/>
              <w:rPr>
                <w:rFonts w:ascii="Times New Roman" w:hAnsi="Times New Roman"/>
                <w:color w:val="000000"/>
                <w:sz w:val="28"/>
                <w:szCs w:val="28"/>
                <w:lang w:val="uk-UA"/>
              </w:rPr>
            </w:pPr>
          </w:p>
          <w:p w:rsidR="00F02D37" w:rsidRDefault="00F02D37" w:rsidP="00F02D37">
            <w:pPr>
              <w:pStyle w:val="Standard"/>
              <w:spacing w:after="0"/>
              <w:rPr>
                <w:rFonts w:ascii="Times New Roman" w:hAnsi="Times New Roman"/>
                <w:color w:val="000000"/>
                <w:sz w:val="28"/>
                <w:szCs w:val="28"/>
                <w:lang w:val="uk-UA"/>
              </w:rPr>
            </w:pPr>
          </w:p>
          <w:p w:rsidR="003B0B99" w:rsidRDefault="003B0B99" w:rsidP="00F02D37">
            <w:pPr>
              <w:pStyle w:val="Standard"/>
              <w:spacing w:after="0"/>
              <w:rPr>
                <w:rFonts w:ascii="Times New Roman" w:hAnsi="Times New Roman"/>
                <w:color w:val="000000"/>
                <w:sz w:val="28"/>
                <w:szCs w:val="28"/>
                <w:lang w:val="uk-UA"/>
              </w:rPr>
            </w:pPr>
          </w:p>
          <w:p w:rsidR="00EE1B02" w:rsidRPr="00F02D37" w:rsidRDefault="00776AE0" w:rsidP="009E52F9">
            <w:pPr>
              <w:pStyle w:val="Standard"/>
              <w:spacing w:after="0"/>
              <w:jc w:val="center"/>
              <w:rPr>
                <w:rFonts w:ascii="Times New Roman" w:hAnsi="Times New Roman"/>
                <w:sz w:val="28"/>
                <w:szCs w:val="28"/>
              </w:rPr>
            </w:pPr>
            <w:r>
              <w:rPr>
                <w:rFonts w:ascii="Times New Roman" w:hAnsi="Times New Roman"/>
                <w:color w:val="000000"/>
                <w:sz w:val="28"/>
                <w:szCs w:val="28"/>
                <w:lang w:val="uk-UA"/>
              </w:rPr>
              <w:t>Відео-п</w:t>
            </w:r>
            <w:r w:rsidR="00EE1B02" w:rsidRPr="00F02D37">
              <w:rPr>
                <w:rFonts w:ascii="Times New Roman" w:hAnsi="Times New Roman"/>
                <w:color w:val="000000"/>
                <w:sz w:val="28"/>
                <w:szCs w:val="28"/>
                <w:lang w:val="uk-UA"/>
              </w:rPr>
              <w:t>резентація</w:t>
            </w:r>
          </w:p>
          <w:p w:rsidR="00EE1B02" w:rsidRPr="00F02D37" w:rsidRDefault="00EE1B02" w:rsidP="009E52F9">
            <w:pPr>
              <w:pStyle w:val="Standard"/>
              <w:spacing w:after="0"/>
              <w:jc w:val="center"/>
              <w:rPr>
                <w:rFonts w:ascii="Times New Roman" w:hAnsi="Times New Roman"/>
                <w:color w:val="FF0000"/>
                <w:sz w:val="28"/>
                <w:szCs w:val="28"/>
                <w:lang w:val="uk-UA"/>
              </w:rPr>
            </w:pPr>
          </w:p>
          <w:p w:rsidR="00EE1B02" w:rsidRDefault="00EE1B02" w:rsidP="00F02D37">
            <w:pPr>
              <w:pStyle w:val="Standard"/>
              <w:spacing w:after="0"/>
              <w:rPr>
                <w:rFonts w:ascii="Times New Roman" w:hAnsi="Times New Roman"/>
                <w:color w:val="000000"/>
                <w:sz w:val="28"/>
                <w:szCs w:val="28"/>
                <w:lang w:val="uk-UA"/>
              </w:rPr>
            </w:pPr>
          </w:p>
          <w:p w:rsidR="008F2B94" w:rsidRDefault="008F2B94" w:rsidP="00F02D37">
            <w:pPr>
              <w:pStyle w:val="Standard"/>
              <w:spacing w:after="0"/>
              <w:rPr>
                <w:rFonts w:ascii="Times New Roman" w:hAnsi="Times New Roman"/>
                <w:color w:val="000000"/>
                <w:sz w:val="28"/>
                <w:szCs w:val="28"/>
                <w:lang w:val="uk-UA"/>
              </w:rPr>
            </w:pPr>
          </w:p>
          <w:p w:rsidR="00EE1B02" w:rsidRPr="00E70674" w:rsidRDefault="00E70674" w:rsidP="00E70674">
            <w:pPr>
              <w:pStyle w:val="Standard"/>
              <w:spacing w:after="0"/>
              <w:jc w:val="center"/>
              <w:rPr>
                <w:rFonts w:ascii="Times New Roman" w:hAnsi="Times New Roman"/>
                <w:color w:val="FF0000"/>
                <w:sz w:val="28"/>
                <w:szCs w:val="28"/>
                <w:lang w:val="uk-UA"/>
              </w:rPr>
            </w:pPr>
            <w:r>
              <w:rPr>
                <w:rFonts w:ascii="Times New Roman" w:hAnsi="Times New Roman"/>
                <w:color w:val="000000"/>
                <w:sz w:val="28"/>
                <w:szCs w:val="28"/>
                <w:lang w:val="uk-UA"/>
              </w:rPr>
              <w:t>Інтерактивна виставка</w:t>
            </w:r>
          </w:p>
          <w:p w:rsidR="00EE1B02" w:rsidRPr="00F02D37" w:rsidRDefault="00EE1B02" w:rsidP="009E52F9">
            <w:pPr>
              <w:pStyle w:val="Standard"/>
              <w:spacing w:after="0"/>
              <w:jc w:val="center"/>
              <w:rPr>
                <w:rFonts w:ascii="Times New Roman" w:hAnsi="Times New Roman"/>
                <w:sz w:val="28"/>
                <w:szCs w:val="28"/>
              </w:rPr>
            </w:pPr>
            <w:r w:rsidRPr="00F02D37">
              <w:rPr>
                <w:rFonts w:ascii="Times New Roman" w:hAnsi="Times New Roman"/>
                <w:sz w:val="28"/>
                <w:szCs w:val="28"/>
                <w:lang w:val="uk-UA"/>
              </w:rPr>
              <w:t>Довідка за наслідками перевірки</w:t>
            </w: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rPr>
            </w:pPr>
            <w:r w:rsidRPr="00F02D37">
              <w:rPr>
                <w:rFonts w:ascii="Times New Roman" w:hAnsi="Times New Roman"/>
                <w:sz w:val="28"/>
                <w:szCs w:val="28"/>
                <w:lang w:val="uk-UA"/>
              </w:rPr>
              <w:t>Голосування</w:t>
            </w:r>
          </w:p>
          <w:p w:rsidR="00EE1B02" w:rsidRPr="00F02D37" w:rsidRDefault="00EE1B02" w:rsidP="00F02D37">
            <w:pPr>
              <w:pStyle w:val="Standard"/>
              <w:spacing w:after="0"/>
              <w:rPr>
                <w:rFonts w:ascii="Times New Roman" w:hAnsi="Times New Roman"/>
                <w:b/>
                <w:sz w:val="28"/>
                <w:szCs w:val="28"/>
              </w:rPr>
            </w:pPr>
          </w:p>
          <w:p w:rsidR="00EE1B02" w:rsidRPr="00F02D37" w:rsidRDefault="00EE1B02" w:rsidP="00F02D37">
            <w:pPr>
              <w:pStyle w:val="Standard"/>
              <w:spacing w:after="0"/>
              <w:rPr>
                <w:rFonts w:ascii="Times New Roman" w:hAnsi="Times New Roman"/>
                <w:b/>
                <w:sz w:val="28"/>
                <w:szCs w:val="28"/>
                <w:lang w:val="uk-UA"/>
              </w:rPr>
            </w:pPr>
          </w:p>
          <w:p w:rsidR="00EE1B02" w:rsidRPr="00F02D37" w:rsidRDefault="00EE1B02" w:rsidP="00F02D37">
            <w:pPr>
              <w:pStyle w:val="Standard"/>
              <w:spacing w:after="0"/>
              <w:jc w:val="center"/>
              <w:rPr>
                <w:rFonts w:ascii="Times New Roman" w:hAnsi="Times New Roman"/>
                <w:sz w:val="28"/>
                <w:szCs w:val="28"/>
              </w:rPr>
            </w:pPr>
            <w:r w:rsidRPr="00F02D37">
              <w:rPr>
                <w:rFonts w:ascii="Times New Roman" w:hAnsi="Times New Roman"/>
                <w:b/>
                <w:sz w:val="28"/>
                <w:szCs w:val="28"/>
                <w:lang w:val="uk-UA"/>
              </w:rPr>
              <w:t>Форма проведення</w:t>
            </w:r>
          </w:p>
        </w:tc>
        <w:tc>
          <w:tcPr>
            <w:tcW w:w="170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Pr="00F02D37" w:rsidRDefault="00EE1B02" w:rsidP="009E52F9">
            <w:pPr>
              <w:pStyle w:val="Standard"/>
              <w:spacing w:after="0"/>
              <w:jc w:val="center"/>
              <w:rPr>
                <w:rFonts w:ascii="Times New Roman" w:hAnsi="Times New Roman"/>
                <w:sz w:val="28"/>
                <w:szCs w:val="28"/>
              </w:rPr>
            </w:pPr>
            <w:r w:rsidRPr="00F02D37">
              <w:rPr>
                <w:rFonts w:ascii="Times New Roman" w:hAnsi="Times New Roman"/>
                <w:sz w:val="28"/>
                <w:szCs w:val="28"/>
                <w:lang w:val="uk-UA"/>
              </w:rPr>
              <w:lastRenderedPageBreak/>
              <w:t>Листопад</w:t>
            </w:r>
          </w:p>
          <w:p w:rsidR="00EE1B02" w:rsidRPr="00F02D37" w:rsidRDefault="00FA4686" w:rsidP="00F02D37">
            <w:pPr>
              <w:pStyle w:val="Standard"/>
              <w:spacing w:after="0"/>
              <w:jc w:val="center"/>
              <w:rPr>
                <w:rFonts w:ascii="Times New Roman" w:hAnsi="Times New Roman"/>
                <w:sz w:val="28"/>
                <w:szCs w:val="28"/>
              </w:rPr>
            </w:pPr>
            <w:r>
              <w:rPr>
                <w:rFonts w:ascii="Times New Roman" w:hAnsi="Times New Roman"/>
                <w:sz w:val="28"/>
                <w:szCs w:val="28"/>
                <w:lang w:val="uk-UA"/>
              </w:rPr>
              <w:t>2023</w:t>
            </w: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sz w:val="28"/>
                <w:szCs w:val="28"/>
                <w:lang w:val="uk-UA"/>
              </w:rPr>
            </w:pPr>
          </w:p>
          <w:p w:rsidR="00EE1B02" w:rsidRPr="00F02D37" w:rsidRDefault="00EE1B02" w:rsidP="00F02D37">
            <w:pPr>
              <w:pStyle w:val="Standard"/>
              <w:spacing w:after="0"/>
              <w:rPr>
                <w:rFonts w:ascii="Times New Roman" w:hAnsi="Times New Roman"/>
                <w:b/>
                <w:sz w:val="28"/>
                <w:szCs w:val="28"/>
                <w:lang w:val="uk-UA"/>
              </w:rPr>
            </w:pPr>
          </w:p>
          <w:p w:rsidR="00EE1B02" w:rsidRPr="00F02D37" w:rsidRDefault="00EE1B02" w:rsidP="00F02D37">
            <w:pPr>
              <w:pStyle w:val="Standard"/>
              <w:spacing w:after="0"/>
              <w:rPr>
                <w:rFonts w:ascii="Times New Roman" w:hAnsi="Times New Roman"/>
                <w:b/>
                <w:sz w:val="28"/>
                <w:szCs w:val="28"/>
                <w:lang w:val="en-US"/>
              </w:rPr>
            </w:pPr>
          </w:p>
          <w:p w:rsidR="00EE1B02" w:rsidRPr="00F02D37" w:rsidRDefault="00EE1B02" w:rsidP="00F02D37">
            <w:pPr>
              <w:pStyle w:val="Standard"/>
              <w:spacing w:after="0"/>
              <w:rPr>
                <w:rFonts w:ascii="Times New Roman" w:hAnsi="Times New Roman"/>
                <w:b/>
                <w:sz w:val="28"/>
                <w:szCs w:val="28"/>
                <w:lang w:val="en-US"/>
              </w:rPr>
            </w:pPr>
          </w:p>
          <w:p w:rsidR="00EE1B02" w:rsidRPr="00F02D37" w:rsidRDefault="00EE1B02" w:rsidP="00F02D37">
            <w:pPr>
              <w:pStyle w:val="Standard"/>
              <w:spacing w:after="0"/>
              <w:rPr>
                <w:rFonts w:ascii="Times New Roman" w:hAnsi="Times New Roman"/>
                <w:b/>
                <w:sz w:val="28"/>
                <w:szCs w:val="28"/>
                <w:lang w:val="en-US"/>
              </w:rPr>
            </w:pPr>
          </w:p>
          <w:p w:rsidR="00EE1B02" w:rsidRPr="00F02D37" w:rsidRDefault="00EE1B02" w:rsidP="00F02D37">
            <w:pPr>
              <w:pStyle w:val="Standard"/>
              <w:spacing w:after="0"/>
              <w:rPr>
                <w:rFonts w:ascii="Times New Roman" w:hAnsi="Times New Roman"/>
                <w:b/>
                <w:sz w:val="28"/>
                <w:szCs w:val="28"/>
                <w:lang w:val="en-US"/>
              </w:rPr>
            </w:pPr>
          </w:p>
          <w:p w:rsidR="00EE1B02" w:rsidRPr="00F02D37" w:rsidRDefault="00EE1B02" w:rsidP="00F02D37">
            <w:pPr>
              <w:pStyle w:val="Standard"/>
              <w:spacing w:after="0"/>
              <w:rPr>
                <w:rFonts w:ascii="Times New Roman" w:hAnsi="Times New Roman"/>
                <w:b/>
                <w:sz w:val="28"/>
                <w:szCs w:val="28"/>
                <w:lang w:val="uk-UA"/>
              </w:rPr>
            </w:pPr>
          </w:p>
          <w:p w:rsidR="00EE1B02" w:rsidRPr="00F02D37" w:rsidRDefault="00EE1B02" w:rsidP="00F02D37">
            <w:pPr>
              <w:pStyle w:val="Standard"/>
              <w:spacing w:after="0"/>
              <w:jc w:val="center"/>
              <w:rPr>
                <w:rFonts w:ascii="Times New Roman" w:hAnsi="Times New Roman"/>
                <w:sz w:val="28"/>
                <w:szCs w:val="28"/>
              </w:rPr>
            </w:pPr>
            <w:r w:rsidRPr="00F02D37">
              <w:rPr>
                <w:rFonts w:ascii="Times New Roman" w:hAnsi="Times New Roman"/>
                <w:b/>
                <w:sz w:val="28"/>
                <w:szCs w:val="28"/>
                <w:lang w:val="uk-UA"/>
              </w:rPr>
              <w:lastRenderedPageBreak/>
              <w:t>Термін  проведення</w:t>
            </w:r>
          </w:p>
        </w:tc>
        <w:tc>
          <w:tcPr>
            <w:tcW w:w="2124"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Pr="00F02D37" w:rsidRDefault="00EE1B02" w:rsidP="00F02D37">
            <w:pPr>
              <w:pStyle w:val="Standard"/>
              <w:spacing w:after="0"/>
              <w:rPr>
                <w:rFonts w:ascii="Times New Roman" w:hAnsi="Times New Roman"/>
                <w:sz w:val="28"/>
                <w:szCs w:val="28"/>
              </w:rPr>
            </w:pPr>
            <w:r w:rsidRPr="00F02D37">
              <w:rPr>
                <w:rFonts w:ascii="Times New Roman" w:hAnsi="Times New Roman"/>
                <w:color w:val="000000"/>
                <w:sz w:val="28"/>
                <w:szCs w:val="28"/>
                <w:lang w:val="uk-UA"/>
              </w:rPr>
              <w:lastRenderedPageBreak/>
              <w:t>Завідувач</w:t>
            </w:r>
          </w:p>
          <w:p w:rsidR="00EA3374" w:rsidRPr="00F02D37" w:rsidRDefault="00EA3374" w:rsidP="00F02D37">
            <w:pPr>
              <w:pStyle w:val="Standard"/>
              <w:spacing w:after="0"/>
              <w:rPr>
                <w:rFonts w:ascii="Times New Roman" w:hAnsi="Times New Roman"/>
                <w:sz w:val="28"/>
                <w:szCs w:val="28"/>
              </w:rPr>
            </w:pPr>
          </w:p>
          <w:p w:rsidR="00EE1B02" w:rsidRPr="00F02D37" w:rsidRDefault="00FA4686" w:rsidP="00F02D37">
            <w:pPr>
              <w:pStyle w:val="Standard"/>
              <w:spacing w:after="0"/>
              <w:rPr>
                <w:rFonts w:ascii="Times New Roman" w:hAnsi="Times New Roman"/>
                <w:sz w:val="28"/>
                <w:szCs w:val="28"/>
              </w:rPr>
            </w:pPr>
            <w:r>
              <w:rPr>
                <w:rFonts w:ascii="Times New Roman" w:hAnsi="Times New Roman"/>
                <w:color w:val="000000"/>
                <w:sz w:val="28"/>
                <w:szCs w:val="28"/>
                <w:lang w:val="uk-UA"/>
              </w:rPr>
              <w:t>Вихователь-</w:t>
            </w:r>
          </w:p>
          <w:p w:rsidR="00EE1B02" w:rsidRPr="00F02D37" w:rsidRDefault="00FA4686" w:rsidP="00F02D37">
            <w:pPr>
              <w:pStyle w:val="Standard"/>
              <w:spacing w:after="0"/>
              <w:rPr>
                <w:rFonts w:ascii="Times New Roman" w:hAnsi="Times New Roman"/>
                <w:sz w:val="28"/>
                <w:szCs w:val="28"/>
              </w:rPr>
            </w:pPr>
            <w:r>
              <w:rPr>
                <w:rFonts w:ascii="Times New Roman" w:hAnsi="Times New Roman"/>
                <w:color w:val="000000"/>
                <w:sz w:val="28"/>
                <w:szCs w:val="28"/>
                <w:lang w:val="uk-UA"/>
              </w:rPr>
              <w:t>Білошкурська З.М</w:t>
            </w:r>
            <w:bookmarkStart w:id="0" w:name="_GoBack"/>
            <w:bookmarkEnd w:id="0"/>
            <w:r w:rsidR="00EE1B02" w:rsidRPr="00F02D37">
              <w:rPr>
                <w:rFonts w:ascii="Times New Roman" w:hAnsi="Times New Roman"/>
                <w:color w:val="000000"/>
                <w:sz w:val="28"/>
                <w:szCs w:val="28"/>
                <w:lang w:val="uk-UA"/>
              </w:rPr>
              <w:t>.</w:t>
            </w:r>
          </w:p>
          <w:p w:rsidR="00EE1B02" w:rsidRPr="00F02D37" w:rsidRDefault="00EE1B02" w:rsidP="00F02D37">
            <w:pPr>
              <w:pStyle w:val="Standard"/>
              <w:spacing w:after="0"/>
              <w:rPr>
                <w:rFonts w:ascii="Times New Roman" w:hAnsi="Times New Roman"/>
                <w:color w:val="000000"/>
                <w:sz w:val="28"/>
                <w:szCs w:val="28"/>
                <w:lang w:val="uk-UA"/>
              </w:rPr>
            </w:pPr>
          </w:p>
          <w:p w:rsidR="008F2B94" w:rsidRDefault="00B461A5" w:rsidP="00E70674">
            <w:pPr>
              <w:pStyle w:val="Standard"/>
              <w:spacing w:after="0"/>
              <w:rPr>
                <w:rFonts w:ascii="Times New Roman" w:hAnsi="Times New Roman"/>
                <w:color w:val="000000"/>
                <w:sz w:val="28"/>
                <w:szCs w:val="28"/>
                <w:lang w:val="uk-UA"/>
              </w:rPr>
            </w:pPr>
            <w:r>
              <w:rPr>
                <w:rFonts w:ascii="Times New Roman" w:hAnsi="Times New Roman"/>
                <w:color w:val="000000"/>
                <w:sz w:val="28"/>
                <w:szCs w:val="28"/>
                <w:lang w:val="uk-UA"/>
              </w:rPr>
              <w:t>Дремлюга І.М.</w:t>
            </w:r>
          </w:p>
          <w:p w:rsidR="008F2B94" w:rsidRDefault="008F2B94" w:rsidP="00E70674">
            <w:pPr>
              <w:pStyle w:val="Standard"/>
              <w:spacing w:after="0"/>
              <w:rPr>
                <w:rFonts w:ascii="Times New Roman" w:hAnsi="Times New Roman"/>
                <w:color w:val="000000"/>
                <w:sz w:val="28"/>
                <w:szCs w:val="28"/>
                <w:lang w:val="uk-UA"/>
              </w:rPr>
            </w:pPr>
          </w:p>
          <w:p w:rsidR="008F2B94" w:rsidRDefault="008F2B94" w:rsidP="00E70674">
            <w:pPr>
              <w:pStyle w:val="Standard"/>
              <w:spacing w:after="0"/>
              <w:rPr>
                <w:rFonts w:ascii="Times New Roman" w:hAnsi="Times New Roman"/>
                <w:color w:val="000000"/>
                <w:sz w:val="28"/>
                <w:szCs w:val="28"/>
                <w:lang w:val="uk-UA"/>
              </w:rPr>
            </w:pPr>
          </w:p>
          <w:p w:rsidR="008F2B94" w:rsidRDefault="008F2B94" w:rsidP="00E70674">
            <w:pPr>
              <w:pStyle w:val="Standard"/>
              <w:spacing w:after="0"/>
              <w:rPr>
                <w:rFonts w:ascii="Times New Roman" w:hAnsi="Times New Roman"/>
                <w:color w:val="000000"/>
                <w:sz w:val="28"/>
                <w:szCs w:val="28"/>
                <w:lang w:val="uk-UA"/>
              </w:rPr>
            </w:pPr>
          </w:p>
          <w:p w:rsidR="008F2B94" w:rsidRDefault="008F2B94" w:rsidP="00E70674">
            <w:pPr>
              <w:pStyle w:val="Standard"/>
              <w:spacing w:after="0"/>
              <w:rPr>
                <w:rFonts w:ascii="Times New Roman" w:hAnsi="Times New Roman"/>
                <w:color w:val="000000"/>
                <w:sz w:val="28"/>
                <w:szCs w:val="28"/>
                <w:lang w:val="uk-UA"/>
              </w:rPr>
            </w:pPr>
          </w:p>
          <w:p w:rsidR="00E70674" w:rsidRPr="00F02D37" w:rsidRDefault="00E70674" w:rsidP="00E70674">
            <w:pPr>
              <w:pStyle w:val="Standard"/>
              <w:spacing w:after="0"/>
              <w:rPr>
                <w:rFonts w:ascii="Times New Roman" w:hAnsi="Times New Roman"/>
                <w:sz w:val="28"/>
                <w:szCs w:val="28"/>
              </w:rPr>
            </w:pPr>
            <w:r w:rsidRPr="00F02D37">
              <w:rPr>
                <w:rFonts w:ascii="Times New Roman" w:hAnsi="Times New Roman"/>
                <w:color w:val="000000"/>
                <w:sz w:val="28"/>
                <w:szCs w:val="28"/>
                <w:lang w:val="uk-UA"/>
              </w:rPr>
              <w:t>Вихователь-методист</w:t>
            </w:r>
          </w:p>
          <w:p w:rsidR="00E70674" w:rsidRPr="00F02D37" w:rsidRDefault="00E70674" w:rsidP="00E70674">
            <w:pPr>
              <w:pStyle w:val="Standard"/>
              <w:spacing w:after="0"/>
              <w:rPr>
                <w:rFonts w:ascii="Times New Roman" w:hAnsi="Times New Roman"/>
                <w:sz w:val="28"/>
                <w:szCs w:val="28"/>
              </w:rPr>
            </w:pPr>
            <w:r w:rsidRPr="00F02D37">
              <w:rPr>
                <w:rFonts w:ascii="Times New Roman" w:hAnsi="Times New Roman"/>
                <w:color w:val="000000"/>
                <w:sz w:val="28"/>
                <w:szCs w:val="28"/>
                <w:lang w:val="uk-UA"/>
              </w:rPr>
              <w:t>Куліш Н.В.</w:t>
            </w:r>
          </w:p>
          <w:p w:rsidR="00E70674" w:rsidRPr="00E70674" w:rsidRDefault="00E70674" w:rsidP="00F02D37">
            <w:pPr>
              <w:pStyle w:val="Standard"/>
              <w:spacing w:after="0"/>
              <w:rPr>
                <w:rFonts w:ascii="Times New Roman" w:hAnsi="Times New Roman"/>
                <w:color w:val="000000"/>
                <w:sz w:val="28"/>
                <w:szCs w:val="28"/>
              </w:rPr>
            </w:pPr>
          </w:p>
          <w:p w:rsidR="00E70674" w:rsidRDefault="008F2B94" w:rsidP="00F02D37">
            <w:pPr>
              <w:pStyle w:val="Standard"/>
              <w:spacing w:after="0"/>
              <w:rPr>
                <w:rFonts w:ascii="Times New Roman" w:hAnsi="Times New Roman"/>
                <w:color w:val="000000"/>
                <w:sz w:val="28"/>
                <w:szCs w:val="28"/>
                <w:lang w:val="uk-UA"/>
              </w:rPr>
            </w:pPr>
            <w:r>
              <w:rPr>
                <w:rFonts w:ascii="Times New Roman" w:hAnsi="Times New Roman"/>
                <w:color w:val="000000"/>
                <w:sz w:val="28"/>
                <w:szCs w:val="28"/>
                <w:lang w:val="uk-UA"/>
              </w:rPr>
              <w:t>Цимбалюк Л.А.</w:t>
            </w:r>
          </w:p>
          <w:p w:rsidR="008F2B94" w:rsidRDefault="008F2B94" w:rsidP="00F02D37">
            <w:pPr>
              <w:pStyle w:val="Standard"/>
              <w:spacing w:after="0"/>
              <w:rPr>
                <w:rFonts w:ascii="Times New Roman" w:hAnsi="Times New Roman"/>
                <w:color w:val="000000"/>
                <w:sz w:val="28"/>
                <w:szCs w:val="28"/>
                <w:lang w:val="uk-UA"/>
              </w:rPr>
            </w:pPr>
          </w:p>
          <w:p w:rsidR="008F2B94" w:rsidRDefault="008F2B94" w:rsidP="00F02D37">
            <w:pPr>
              <w:pStyle w:val="Standard"/>
              <w:spacing w:after="0"/>
              <w:rPr>
                <w:rFonts w:ascii="Times New Roman" w:hAnsi="Times New Roman"/>
                <w:color w:val="000000"/>
                <w:sz w:val="28"/>
                <w:szCs w:val="28"/>
                <w:lang w:val="uk-UA"/>
              </w:rPr>
            </w:pPr>
          </w:p>
          <w:p w:rsidR="008F2B94" w:rsidRDefault="008F2B94" w:rsidP="00F02D37">
            <w:pPr>
              <w:pStyle w:val="Standard"/>
              <w:spacing w:after="0"/>
              <w:rPr>
                <w:rFonts w:ascii="Times New Roman" w:hAnsi="Times New Roman"/>
                <w:color w:val="000000"/>
                <w:sz w:val="28"/>
                <w:szCs w:val="28"/>
                <w:lang w:val="uk-UA"/>
              </w:rPr>
            </w:pPr>
          </w:p>
          <w:p w:rsidR="00B163FB" w:rsidRDefault="00B163FB" w:rsidP="00F02D37">
            <w:pPr>
              <w:pStyle w:val="Standard"/>
              <w:spacing w:after="0"/>
              <w:rPr>
                <w:rFonts w:ascii="Times New Roman" w:hAnsi="Times New Roman"/>
                <w:color w:val="000000"/>
                <w:sz w:val="28"/>
                <w:szCs w:val="28"/>
                <w:lang w:val="uk-UA"/>
              </w:rPr>
            </w:pPr>
          </w:p>
          <w:p w:rsidR="008F2B94" w:rsidRDefault="008F2B94" w:rsidP="00F02D37">
            <w:pPr>
              <w:pStyle w:val="Standard"/>
              <w:spacing w:after="0"/>
              <w:rPr>
                <w:rFonts w:ascii="Times New Roman" w:hAnsi="Times New Roman"/>
                <w:color w:val="000000"/>
                <w:sz w:val="28"/>
                <w:szCs w:val="28"/>
                <w:lang w:val="uk-UA"/>
              </w:rPr>
            </w:pPr>
          </w:p>
          <w:p w:rsidR="008F2B94" w:rsidRDefault="00114C85" w:rsidP="00F02D37">
            <w:pPr>
              <w:pStyle w:val="Standard"/>
              <w:spacing w:after="0"/>
              <w:rPr>
                <w:rFonts w:ascii="Times New Roman" w:hAnsi="Times New Roman"/>
                <w:color w:val="000000"/>
                <w:sz w:val="28"/>
                <w:szCs w:val="28"/>
                <w:lang w:val="uk-UA"/>
              </w:rPr>
            </w:pPr>
            <w:r>
              <w:rPr>
                <w:rFonts w:ascii="Times New Roman" w:hAnsi="Times New Roman"/>
                <w:color w:val="000000"/>
                <w:sz w:val="28"/>
                <w:szCs w:val="28"/>
                <w:lang w:val="uk-UA"/>
              </w:rPr>
              <w:t>Савчук В.М.</w:t>
            </w:r>
          </w:p>
          <w:p w:rsidR="008F2B94" w:rsidRPr="00F02D37" w:rsidRDefault="008F2B94" w:rsidP="00F02D37">
            <w:pPr>
              <w:pStyle w:val="Standard"/>
              <w:spacing w:after="0"/>
              <w:rPr>
                <w:rFonts w:ascii="Times New Roman" w:hAnsi="Times New Roman"/>
                <w:color w:val="FF0000"/>
                <w:sz w:val="28"/>
                <w:szCs w:val="28"/>
                <w:lang w:val="uk-UA"/>
              </w:rPr>
            </w:pPr>
          </w:p>
          <w:p w:rsidR="00EE1B02" w:rsidRPr="00F02D37" w:rsidRDefault="00EE1B02" w:rsidP="00F02D37">
            <w:pPr>
              <w:pStyle w:val="Standard"/>
              <w:spacing w:after="0"/>
              <w:rPr>
                <w:rFonts w:ascii="Times New Roman" w:hAnsi="Times New Roman"/>
                <w:sz w:val="28"/>
                <w:szCs w:val="28"/>
              </w:rPr>
            </w:pPr>
            <w:r w:rsidRPr="00F02D37">
              <w:rPr>
                <w:rFonts w:ascii="Times New Roman" w:hAnsi="Times New Roman"/>
                <w:color w:val="000000"/>
                <w:sz w:val="28"/>
                <w:szCs w:val="28"/>
                <w:lang w:val="uk-UA"/>
              </w:rPr>
              <w:t>Вихователь-методист</w:t>
            </w:r>
          </w:p>
          <w:p w:rsidR="00EE1B02" w:rsidRPr="00F02D37" w:rsidRDefault="00EE1B02" w:rsidP="00F02D37">
            <w:pPr>
              <w:pStyle w:val="Standard"/>
              <w:spacing w:after="0"/>
              <w:rPr>
                <w:rFonts w:ascii="Times New Roman" w:hAnsi="Times New Roman"/>
                <w:sz w:val="28"/>
                <w:szCs w:val="28"/>
              </w:rPr>
            </w:pPr>
            <w:r w:rsidRPr="00F02D37">
              <w:rPr>
                <w:rFonts w:ascii="Times New Roman" w:hAnsi="Times New Roman"/>
                <w:color w:val="000000"/>
                <w:sz w:val="28"/>
                <w:szCs w:val="28"/>
                <w:lang w:val="uk-UA"/>
              </w:rPr>
              <w:t>Романюк Н.А.</w:t>
            </w:r>
          </w:p>
          <w:p w:rsidR="008F2B94" w:rsidRDefault="008F2B94" w:rsidP="00F02D37">
            <w:pPr>
              <w:pStyle w:val="Standard"/>
              <w:spacing w:after="0"/>
              <w:rPr>
                <w:rFonts w:ascii="Times New Roman" w:hAnsi="Times New Roman"/>
                <w:color w:val="FF0000"/>
                <w:sz w:val="28"/>
                <w:szCs w:val="28"/>
                <w:lang w:val="uk-UA"/>
              </w:rPr>
            </w:pPr>
          </w:p>
          <w:p w:rsidR="008F2B94" w:rsidRPr="00F02D37" w:rsidRDefault="008F2B94" w:rsidP="00F02D37">
            <w:pPr>
              <w:pStyle w:val="Standard"/>
              <w:spacing w:after="0"/>
              <w:rPr>
                <w:rFonts w:ascii="Times New Roman" w:hAnsi="Times New Roman"/>
                <w:color w:val="FF0000"/>
                <w:sz w:val="28"/>
                <w:szCs w:val="28"/>
                <w:lang w:val="uk-UA"/>
              </w:rPr>
            </w:pPr>
          </w:p>
          <w:p w:rsidR="00EE1B02" w:rsidRPr="00F02D37" w:rsidRDefault="00EE1B02" w:rsidP="00F02D37">
            <w:pPr>
              <w:pStyle w:val="Standard"/>
              <w:rPr>
                <w:rFonts w:ascii="Times New Roman" w:hAnsi="Times New Roman"/>
                <w:sz w:val="28"/>
                <w:szCs w:val="28"/>
              </w:rPr>
            </w:pPr>
            <w:r w:rsidRPr="00F02D37">
              <w:rPr>
                <w:rFonts w:ascii="Times New Roman" w:hAnsi="Times New Roman"/>
                <w:bCs/>
                <w:color w:val="000000"/>
                <w:sz w:val="28"/>
                <w:szCs w:val="28"/>
                <w:lang w:val="uk-UA"/>
              </w:rPr>
              <w:t>Педагоги ЗДО</w:t>
            </w:r>
          </w:p>
          <w:p w:rsidR="00EE1B02" w:rsidRDefault="00EE1B02" w:rsidP="00F02D37">
            <w:pPr>
              <w:pStyle w:val="Standard"/>
              <w:spacing w:after="0"/>
              <w:rPr>
                <w:rFonts w:ascii="Times New Roman" w:hAnsi="Times New Roman"/>
                <w:color w:val="FF0000"/>
                <w:sz w:val="28"/>
                <w:szCs w:val="28"/>
                <w:lang w:val="uk-UA"/>
              </w:rPr>
            </w:pPr>
          </w:p>
          <w:p w:rsidR="00346CD2" w:rsidRDefault="00EE1B02" w:rsidP="007A058F">
            <w:pPr>
              <w:pStyle w:val="Standard"/>
              <w:spacing w:after="0"/>
              <w:jc w:val="center"/>
              <w:rPr>
                <w:rFonts w:ascii="Times New Roman" w:hAnsi="Times New Roman"/>
                <w:b/>
                <w:bCs/>
                <w:sz w:val="28"/>
                <w:szCs w:val="28"/>
                <w:lang w:val="uk-UA"/>
              </w:rPr>
            </w:pPr>
            <w:r w:rsidRPr="00F02D37">
              <w:rPr>
                <w:rFonts w:ascii="Times New Roman" w:hAnsi="Times New Roman"/>
                <w:b/>
                <w:bCs/>
                <w:sz w:val="28"/>
                <w:szCs w:val="28"/>
                <w:lang w:val="uk-UA"/>
              </w:rPr>
              <w:lastRenderedPageBreak/>
              <w:t>Відповідаль</w:t>
            </w:r>
          </w:p>
          <w:p w:rsidR="00EE1B02" w:rsidRPr="00F02D37" w:rsidRDefault="00EE1B02" w:rsidP="00346CD2">
            <w:pPr>
              <w:pStyle w:val="Standard"/>
              <w:spacing w:after="0"/>
              <w:jc w:val="center"/>
              <w:rPr>
                <w:rFonts w:ascii="Times New Roman" w:hAnsi="Times New Roman"/>
                <w:sz w:val="28"/>
                <w:szCs w:val="28"/>
              </w:rPr>
            </w:pPr>
            <w:r w:rsidRPr="00F02D37">
              <w:rPr>
                <w:rFonts w:ascii="Times New Roman" w:hAnsi="Times New Roman"/>
                <w:b/>
                <w:bCs/>
                <w:sz w:val="28"/>
                <w:szCs w:val="28"/>
                <w:lang w:val="uk-UA"/>
              </w:rPr>
              <w:t>ний</w:t>
            </w:r>
          </w:p>
        </w:tc>
        <w:tc>
          <w:tcPr>
            <w:tcW w:w="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lang w:val="uk-UA"/>
              </w:rPr>
            </w:pPr>
          </w:p>
          <w:p w:rsidR="00EE1B02" w:rsidRDefault="00EE1B02" w:rsidP="00D60AE0">
            <w:pPr>
              <w:pStyle w:val="Standard"/>
              <w:spacing w:after="0"/>
              <w:rPr>
                <w:rFonts w:ascii="Times New Roman" w:hAnsi="Times New Roman"/>
                <w:sz w:val="28"/>
                <w:szCs w:val="28"/>
              </w:rPr>
            </w:pPr>
          </w:p>
          <w:p w:rsidR="00EE1B02" w:rsidRDefault="00EE1B02" w:rsidP="00D60AE0">
            <w:pPr>
              <w:pStyle w:val="Standard"/>
              <w:spacing w:after="0"/>
              <w:rPr>
                <w:rFonts w:ascii="Times New Roman" w:hAnsi="Times New Roman"/>
                <w:sz w:val="28"/>
                <w:szCs w:val="28"/>
              </w:rPr>
            </w:pPr>
          </w:p>
          <w:p w:rsidR="00EE1B02" w:rsidRDefault="00EE1B02" w:rsidP="00D60AE0">
            <w:pPr>
              <w:pStyle w:val="Standard"/>
              <w:spacing w:after="0"/>
              <w:rPr>
                <w:rFonts w:ascii="Times New Roman" w:hAnsi="Times New Roman"/>
                <w:sz w:val="28"/>
                <w:szCs w:val="28"/>
              </w:rPr>
            </w:pPr>
          </w:p>
          <w:p w:rsidR="00EE1B02" w:rsidRDefault="00EE1B02" w:rsidP="005046BA">
            <w:pPr>
              <w:pStyle w:val="Standard"/>
              <w:spacing w:after="0" w:line="240" w:lineRule="auto"/>
              <w:rPr>
                <w:rFonts w:ascii="Times New Roman" w:hAnsi="Times New Roman"/>
                <w:b/>
                <w:sz w:val="28"/>
                <w:szCs w:val="28"/>
                <w:lang w:val="uk-UA"/>
              </w:rPr>
            </w:pPr>
          </w:p>
          <w:p w:rsidR="00EE1B02" w:rsidRDefault="00551874" w:rsidP="00D60AE0">
            <w:pPr>
              <w:pStyle w:val="Standard"/>
              <w:spacing w:after="0" w:line="240" w:lineRule="auto"/>
              <w:jc w:val="center"/>
            </w:pPr>
            <w:r>
              <w:rPr>
                <w:rFonts w:ascii="Times New Roman" w:hAnsi="Times New Roman"/>
                <w:b/>
                <w:sz w:val="28"/>
                <w:szCs w:val="28"/>
                <w:lang w:val="uk-UA"/>
              </w:rPr>
              <w:lastRenderedPageBreak/>
              <w:t>При</w:t>
            </w:r>
            <w:r w:rsidR="00EE1B02">
              <w:rPr>
                <w:rFonts w:ascii="Times New Roman" w:hAnsi="Times New Roman"/>
                <w:b/>
                <w:sz w:val="28"/>
                <w:szCs w:val="28"/>
                <w:lang w:val="uk-UA"/>
              </w:rPr>
              <w:t>мітка</w:t>
            </w:r>
          </w:p>
        </w:tc>
      </w:tr>
      <w:tr w:rsidR="00EE1B02" w:rsidTr="00D60AE0">
        <w:tc>
          <w:tcPr>
            <w:tcW w:w="10560" w:type="dxa"/>
            <w:gridSpan w:val="1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D60AE0">
            <w:pPr>
              <w:pStyle w:val="Standard"/>
              <w:spacing w:after="0"/>
              <w:jc w:val="center"/>
            </w:pPr>
            <w:r>
              <w:rPr>
                <w:rFonts w:ascii="Times New Roman" w:eastAsia="Times New Roman" w:hAnsi="Times New Roman"/>
                <w:b/>
                <w:i/>
                <w:sz w:val="28"/>
                <w:szCs w:val="28"/>
                <w:lang w:val="uk-UA"/>
              </w:rPr>
              <w:lastRenderedPageBreak/>
              <w:t>Засідання № 3</w:t>
            </w:r>
          </w:p>
          <w:p w:rsidR="00EE1B02" w:rsidRDefault="00EE1B02" w:rsidP="001F59FF">
            <w:pPr>
              <w:pStyle w:val="Standard"/>
              <w:spacing w:after="0"/>
              <w:jc w:val="center"/>
            </w:pPr>
            <w:r>
              <w:rPr>
                <w:rFonts w:ascii="Times New Roman" w:hAnsi="Times New Roman"/>
                <w:b/>
                <w:bCs/>
                <w:i/>
                <w:iCs/>
                <w:sz w:val="28"/>
                <w:szCs w:val="28"/>
              </w:rPr>
              <w:t>Тема: «</w:t>
            </w:r>
            <w:r w:rsidR="001F59FF">
              <w:rPr>
                <w:rFonts w:ascii="Times New Roman" w:hAnsi="Times New Roman"/>
                <w:b/>
                <w:bCs/>
                <w:i/>
                <w:iCs/>
                <w:sz w:val="28"/>
                <w:szCs w:val="28"/>
                <w:lang w:val="uk-UA"/>
              </w:rPr>
              <w:t>Формування естетичного ставлення у дошкільників до світу мистецтва засобами образотворчої діяльності</w:t>
            </w:r>
            <w:r>
              <w:rPr>
                <w:rFonts w:ascii="Times New Roman" w:hAnsi="Times New Roman"/>
                <w:b/>
                <w:bCs/>
                <w:i/>
                <w:iCs/>
                <w:sz w:val="28"/>
                <w:szCs w:val="28"/>
              </w:rPr>
              <w:t>»</w:t>
            </w:r>
          </w:p>
        </w:tc>
      </w:tr>
      <w:tr w:rsidR="00EE1B02" w:rsidTr="00545841">
        <w:trPr>
          <w:trHeight w:val="982"/>
        </w:trPr>
        <w:tc>
          <w:tcPr>
            <w:tcW w:w="39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AB246D" w:rsidP="00545841">
            <w:pPr>
              <w:pStyle w:val="Textbody"/>
              <w:tabs>
                <w:tab w:val="left" w:pos="4995"/>
              </w:tabs>
              <w:spacing w:after="0"/>
              <w:rPr>
                <w:rFonts w:ascii="Times New Roman" w:eastAsia="Times New Roman" w:hAnsi="Times New Roman"/>
                <w:iCs/>
                <w:sz w:val="28"/>
                <w:szCs w:val="28"/>
                <w:lang w:val="uk-UA"/>
              </w:rPr>
            </w:pPr>
            <w:r>
              <w:rPr>
                <w:rFonts w:ascii="Arial, sans-serif" w:eastAsia="Times New Roman" w:hAnsi="Arial, sans-serif"/>
                <w:iCs/>
                <w:sz w:val="27"/>
                <w:szCs w:val="28"/>
                <w:lang w:val="uk-UA"/>
              </w:rPr>
              <w:t>1. </w:t>
            </w:r>
            <w:r w:rsidR="00EE1B02" w:rsidRPr="00AB246D">
              <w:rPr>
                <w:rFonts w:ascii="Times New Roman" w:eastAsia="Times New Roman" w:hAnsi="Times New Roman"/>
                <w:iCs/>
                <w:sz w:val="28"/>
                <w:szCs w:val="28"/>
                <w:lang w:val="uk-UA"/>
              </w:rPr>
              <w:t>Виконання рішень попередньої педради</w:t>
            </w:r>
          </w:p>
          <w:p w:rsidR="00C5612F" w:rsidRPr="00AB246D" w:rsidRDefault="00C5612F" w:rsidP="00545841">
            <w:pPr>
              <w:pStyle w:val="Textbody"/>
              <w:tabs>
                <w:tab w:val="left" w:pos="4995"/>
              </w:tabs>
              <w:spacing w:after="0"/>
              <w:rPr>
                <w:rFonts w:ascii="Times New Roman" w:eastAsia="Times New Roman" w:hAnsi="Times New Roman"/>
                <w:sz w:val="28"/>
                <w:szCs w:val="28"/>
                <w:lang w:val="uk-UA"/>
              </w:rPr>
            </w:pPr>
          </w:p>
          <w:p w:rsidR="00EE1B02" w:rsidRPr="00914C5E" w:rsidRDefault="00AB246D" w:rsidP="00545841">
            <w:pPr>
              <w:pStyle w:val="Textbody"/>
              <w:shd w:val="clear" w:color="auto" w:fill="FFFFFF"/>
              <w:spacing w:after="0"/>
              <w:rPr>
                <w:rFonts w:ascii="Times New Roman" w:hAnsi="Times New Roman"/>
                <w:sz w:val="28"/>
                <w:szCs w:val="28"/>
                <w:lang w:val="uk-UA"/>
              </w:rPr>
            </w:pPr>
            <w:r w:rsidRPr="00AB246D">
              <w:rPr>
                <w:rFonts w:ascii="Times New Roman" w:hAnsi="Times New Roman"/>
                <w:sz w:val="28"/>
                <w:szCs w:val="28"/>
              </w:rPr>
              <w:t>2. </w:t>
            </w:r>
            <w:r w:rsidR="00914C5E">
              <w:rPr>
                <w:rFonts w:ascii="Times New Roman" w:hAnsi="Times New Roman"/>
                <w:sz w:val="28"/>
                <w:szCs w:val="28"/>
                <w:lang w:val="uk-UA"/>
              </w:rPr>
              <w:t>«</w:t>
            </w:r>
            <w:r w:rsidR="00EE1B02" w:rsidRPr="00AB246D">
              <w:rPr>
                <w:rFonts w:ascii="Times New Roman" w:hAnsi="Times New Roman"/>
                <w:sz w:val="28"/>
                <w:szCs w:val="28"/>
              </w:rPr>
              <w:t>Актуальність художньо-естетичного розвитку дітей дошкіль</w:t>
            </w:r>
            <w:r w:rsidR="00914C5E">
              <w:rPr>
                <w:rFonts w:ascii="Times New Roman" w:hAnsi="Times New Roman"/>
                <w:sz w:val="28"/>
                <w:szCs w:val="28"/>
              </w:rPr>
              <w:t>ного віку: проблеми та завдання</w:t>
            </w:r>
            <w:r w:rsidR="00914C5E">
              <w:rPr>
                <w:rFonts w:ascii="Times New Roman" w:hAnsi="Times New Roman"/>
                <w:sz w:val="28"/>
                <w:szCs w:val="28"/>
                <w:lang w:val="uk-UA"/>
              </w:rPr>
              <w:t>»</w:t>
            </w:r>
          </w:p>
          <w:p w:rsidR="00C5612F" w:rsidRDefault="00C5612F" w:rsidP="00545841">
            <w:pPr>
              <w:pStyle w:val="Textbody"/>
              <w:shd w:val="clear" w:color="auto" w:fill="FFFFFF"/>
              <w:spacing w:after="0"/>
              <w:rPr>
                <w:rFonts w:ascii="Times New Roman" w:hAnsi="Times New Roman"/>
                <w:sz w:val="28"/>
                <w:szCs w:val="28"/>
                <w:lang w:val="uk-UA"/>
              </w:rPr>
            </w:pPr>
          </w:p>
          <w:p w:rsidR="00FB118E" w:rsidRDefault="00F9544E" w:rsidP="00545841">
            <w:pPr>
              <w:pStyle w:val="Textbody"/>
              <w:shd w:val="clear" w:color="auto" w:fill="FFFFFF"/>
              <w:spacing w:after="0"/>
              <w:rPr>
                <w:rFonts w:ascii="Times New Roman" w:hAnsi="Times New Roman"/>
                <w:sz w:val="28"/>
                <w:szCs w:val="28"/>
                <w:lang w:val="uk-UA"/>
              </w:rPr>
            </w:pPr>
            <w:r>
              <w:rPr>
                <w:rFonts w:ascii="Times New Roman" w:hAnsi="Times New Roman"/>
                <w:sz w:val="28"/>
                <w:szCs w:val="28"/>
              </w:rPr>
              <w:t>3.</w:t>
            </w:r>
            <w:r w:rsidRPr="00AB246D">
              <w:rPr>
                <w:rFonts w:ascii="Times New Roman" w:hAnsi="Times New Roman"/>
                <w:sz w:val="28"/>
                <w:szCs w:val="28"/>
              </w:rPr>
              <w:t> </w:t>
            </w:r>
            <w:r w:rsidR="00914C5E">
              <w:rPr>
                <w:rFonts w:ascii="Times New Roman" w:hAnsi="Times New Roman"/>
                <w:sz w:val="28"/>
                <w:szCs w:val="28"/>
                <w:lang w:val="uk-UA"/>
              </w:rPr>
              <w:t>«</w:t>
            </w:r>
            <w:r w:rsidR="00FB118E">
              <w:rPr>
                <w:rFonts w:ascii="Times New Roman" w:hAnsi="Times New Roman"/>
                <w:sz w:val="28"/>
                <w:szCs w:val="28"/>
                <w:lang w:val="uk-UA"/>
              </w:rPr>
              <w:t>Види зображувальної діяльності, їх характеристика</w:t>
            </w:r>
            <w:r w:rsidR="00914C5E">
              <w:rPr>
                <w:rFonts w:ascii="Times New Roman" w:hAnsi="Times New Roman"/>
                <w:sz w:val="28"/>
                <w:szCs w:val="28"/>
                <w:lang w:val="uk-UA"/>
              </w:rPr>
              <w:t>»</w:t>
            </w:r>
          </w:p>
          <w:p w:rsidR="00C5612F" w:rsidRDefault="00C5612F" w:rsidP="00545841">
            <w:pPr>
              <w:pStyle w:val="Textbody"/>
              <w:shd w:val="clear" w:color="auto" w:fill="FFFFFF"/>
              <w:spacing w:after="0"/>
              <w:rPr>
                <w:rFonts w:ascii="Times New Roman" w:hAnsi="Times New Roman"/>
                <w:sz w:val="28"/>
                <w:szCs w:val="28"/>
                <w:lang w:val="uk-UA"/>
              </w:rPr>
            </w:pPr>
          </w:p>
          <w:p w:rsidR="00EE1B02" w:rsidRPr="00FB118E" w:rsidRDefault="00FB118E" w:rsidP="00545841">
            <w:pPr>
              <w:pStyle w:val="Textbody"/>
              <w:shd w:val="clear" w:color="auto" w:fill="FFFFFF"/>
              <w:spacing w:after="0"/>
              <w:rPr>
                <w:rFonts w:ascii="Times New Roman" w:hAnsi="Times New Roman"/>
                <w:sz w:val="28"/>
                <w:szCs w:val="28"/>
                <w:lang w:val="uk-UA"/>
              </w:rPr>
            </w:pPr>
            <w:r>
              <w:rPr>
                <w:rFonts w:ascii="Times New Roman" w:hAnsi="Times New Roman"/>
                <w:sz w:val="28"/>
                <w:szCs w:val="28"/>
                <w:lang w:val="uk-UA"/>
              </w:rPr>
              <w:t xml:space="preserve">4. </w:t>
            </w:r>
            <w:r w:rsidR="005731EE">
              <w:rPr>
                <w:rFonts w:ascii="Times New Roman" w:hAnsi="Times New Roman"/>
                <w:sz w:val="28"/>
                <w:szCs w:val="28"/>
                <w:lang w:val="uk-UA"/>
              </w:rPr>
              <w:t>Педагогічний пробіг</w:t>
            </w:r>
          </w:p>
          <w:p w:rsidR="00C5612F" w:rsidRDefault="005731EE" w:rsidP="00545841">
            <w:pPr>
              <w:pStyle w:val="Textbody"/>
              <w:shd w:val="clear" w:color="auto" w:fill="FFFFFF"/>
              <w:spacing w:after="0"/>
              <w:rPr>
                <w:rFonts w:ascii="Times New Roman" w:hAnsi="Times New Roman"/>
                <w:sz w:val="28"/>
                <w:szCs w:val="28"/>
                <w:lang w:val="uk-UA"/>
              </w:rPr>
            </w:pPr>
            <w:r>
              <w:rPr>
                <w:rFonts w:ascii="Times New Roman" w:hAnsi="Times New Roman"/>
                <w:sz w:val="28"/>
                <w:szCs w:val="28"/>
                <w:lang w:val="uk-UA"/>
              </w:rPr>
              <w:t>«У країну художнього розвитку»</w:t>
            </w:r>
          </w:p>
          <w:p w:rsidR="005731EE" w:rsidRDefault="005731EE" w:rsidP="00545841">
            <w:pPr>
              <w:pStyle w:val="Textbody"/>
              <w:shd w:val="clear" w:color="auto" w:fill="FFFFFF"/>
              <w:spacing w:after="0"/>
              <w:rPr>
                <w:rFonts w:ascii="Times New Roman" w:hAnsi="Times New Roman"/>
                <w:sz w:val="28"/>
                <w:szCs w:val="28"/>
                <w:lang w:val="uk-UA"/>
              </w:rPr>
            </w:pPr>
          </w:p>
          <w:p w:rsidR="00545841" w:rsidRDefault="00FB118E" w:rsidP="00545841">
            <w:pPr>
              <w:pStyle w:val="Textbody"/>
              <w:shd w:val="clear" w:color="auto" w:fill="FFFFFF"/>
              <w:spacing w:after="0"/>
              <w:rPr>
                <w:rFonts w:ascii="Times New Roman" w:hAnsi="Times New Roman"/>
                <w:sz w:val="28"/>
                <w:szCs w:val="28"/>
                <w:lang w:val="uk-UA"/>
              </w:rPr>
            </w:pPr>
            <w:r>
              <w:rPr>
                <w:rFonts w:ascii="Times New Roman" w:hAnsi="Times New Roman"/>
                <w:sz w:val="28"/>
                <w:szCs w:val="28"/>
                <w:lang w:val="uk-UA"/>
              </w:rPr>
              <w:t xml:space="preserve">5. </w:t>
            </w:r>
            <w:r w:rsidR="00545841">
              <w:rPr>
                <w:rFonts w:ascii="Times New Roman" w:hAnsi="Times New Roman"/>
                <w:sz w:val="28"/>
                <w:szCs w:val="28"/>
                <w:lang w:val="uk-UA"/>
              </w:rPr>
              <w:t>«</w:t>
            </w:r>
            <w:r w:rsidR="00545841" w:rsidRPr="00FB118E">
              <w:rPr>
                <w:rFonts w:ascii="Times New Roman" w:hAnsi="Times New Roman"/>
                <w:sz w:val="28"/>
                <w:szCs w:val="28"/>
                <w:lang w:val="uk-UA"/>
              </w:rPr>
              <w:t>Вирішення завдань естетичного виховання у музичній діяльності дітей</w:t>
            </w:r>
            <w:r w:rsidR="00545841">
              <w:rPr>
                <w:rFonts w:ascii="Times New Roman" w:hAnsi="Times New Roman"/>
                <w:sz w:val="28"/>
                <w:szCs w:val="28"/>
                <w:lang w:val="uk-UA"/>
              </w:rPr>
              <w:t xml:space="preserve">» </w:t>
            </w:r>
          </w:p>
          <w:p w:rsidR="00C5612F" w:rsidRDefault="00C5612F" w:rsidP="00545841">
            <w:pPr>
              <w:pStyle w:val="Textbody"/>
              <w:shd w:val="clear" w:color="auto" w:fill="FFFFFF"/>
              <w:spacing w:after="0"/>
              <w:rPr>
                <w:rFonts w:ascii="Times New Roman" w:hAnsi="Times New Roman"/>
                <w:sz w:val="28"/>
                <w:szCs w:val="28"/>
                <w:lang w:val="uk-UA"/>
              </w:rPr>
            </w:pPr>
          </w:p>
          <w:p w:rsidR="00EE1B02" w:rsidRPr="00FB118E" w:rsidRDefault="00545841" w:rsidP="00545841">
            <w:pPr>
              <w:pStyle w:val="Textbody"/>
              <w:shd w:val="clear" w:color="auto" w:fill="FFFFFF"/>
              <w:spacing w:after="0"/>
              <w:rPr>
                <w:rFonts w:ascii="Times New Roman" w:hAnsi="Times New Roman"/>
                <w:sz w:val="28"/>
                <w:szCs w:val="28"/>
                <w:lang w:val="uk-UA"/>
              </w:rPr>
            </w:pPr>
            <w:r>
              <w:rPr>
                <w:rFonts w:ascii="Times New Roman" w:hAnsi="Times New Roman"/>
                <w:sz w:val="28"/>
                <w:szCs w:val="28"/>
                <w:lang w:val="uk-UA"/>
              </w:rPr>
              <w:t>6</w:t>
            </w:r>
            <w:r w:rsidRPr="00FB118E">
              <w:rPr>
                <w:rFonts w:ascii="Times New Roman" w:hAnsi="Times New Roman"/>
                <w:sz w:val="28"/>
                <w:szCs w:val="28"/>
                <w:lang w:val="uk-UA"/>
              </w:rPr>
              <w:t>.</w:t>
            </w:r>
            <w:r w:rsidRPr="00AB246D">
              <w:rPr>
                <w:rFonts w:ascii="Times New Roman" w:hAnsi="Times New Roman"/>
                <w:sz w:val="28"/>
                <w:szCs w:val="28"/>
              </w:rPr>
              <w:t> </w:t>
            </w:r>
            <w:r w:rsidR="00914C5E">
              <w:rPr>
                <w:rFonts w:ascii="Times New Roman" w:hAnsi="Times New Roman"/>
                <w:sz w:val="28"/>
                <w:szCs w:val="28"/>
                <w:lang w:val="uk-UA"/>
              </w:rPr>
              <w:t>«</w:t>
            </w:r>
            <w:r w:rsidR="00914C5E" w:rsidRPr="00914C5E">
              <w:rPr>
                <w:rFonts w:ascii="Times New Roman" w:hAnsi="Times New Roman"/>
                <w:sz w:val="28"/>
                <w:szCs w:val="28"/>
                <w:lang w:val="uk-UA"/>
              </w:rPr>
              <w:t xml:space="preserve">Творчість на кінчиках пальців: розвиток художньо-графічних умінь </w:t>
            </w:r>
            <w:r w:rsidR="00914C5E">
              <w:rPr>
                <w:rFonts w:ascii="Times New Roman" w:hAnsi="Times New Roman"/>
                <w:sz w:val="28"/>
                <w:szCs w:val="28"/>
                <w:lang w:val="uk-UA"/>
              </w:rPr>
              <w:t xml:space="preserve">дошкільників за допомогою </w:t>
            </w:r>
            <w:r w:rsidR="00FB118E">
              <w:rPr>
                <w:rFonts w:ascii="Times New Roman" w:hAnsi="Times New Roman"/>
                <w:sz w:val="28"/>
                <w:szCs w:val="28"/>
                <w:lang w:val="uk-UA"/>
              </w:rPr>
              <w:t>нетрадиційних технік зображувальної діяльності</w:t>
            </w:r>
            <w:r w:rsidR="00914C5E">
              <w:rPr>
                <w:rFonts w:ascii="Times New Roman" w:hAnsi="Times New Roman"/>
                <w:sz w:val="28"/>
                <w:szCs w:val="28"/>
                <w:lang w:val="uk-UA"/>
              </w:rPr>
              <w:t>»</w:t>
            </w:r>
          </w:p>
          <w:p w:rsidR="00C5612F" w:rsidRDefault="00C5612F" w:rsidP="00545841">
            <w:pPr>
              <w:pStyle w:val="Textbody"/>
              <w:shd w:val="clear" w:color="auto" w:fill="FFFFFF"/>
              <w:spacing w:after="0"/>
              <w:rPr>
                <w:rFonts w:ascii="Times New Roman" w:hAnsi="Times New Roman"/>
                <w:sz w:val="28"/>
                <w:szCs w:val="28"/>
                <w:lang w:val="uk-UA"/>
              </w:rPr>
            </w:pPr>
          </w:p>
          <w:p w:rsidR="00EE1B02" w:rsidRPr="00AB246D" w:rsidRDefault="00914C5E" w:rsidP="00545841">
            <w:pPr>
              <w:pStyle w:val="Textbody"/>
              <w:shd w:val="clear" w:color="auto" w:fill="FFFFFF"/>
              <w:spacing w:after="0"/>
              <w:rPr>
                <w:rFonts w:ascii="Times New Roman" w:hAnsi="Times New Roman"/>
                <w:sz w:val="28"/>
                <w:szCs w:val="28"/>
                <w:lang w:val="uk-UA"/>
              </w:rPr>
            </w:pPr>
            <w:r>
              <w:rPr>
                <w:rFonts w:ascii="Times New Roman" w:hAnsi="Times New Roman"/>
                <w:sz w:val="28"/>
                <w:szCs w:val="28"/>
                <w:lang w:val="uk-UA"/>
              </w:rPr>
              <w:t xml:space="preserve">7. </w:t>
            </w:r>
            <w:r w:rsidR="00EE1B02" w:rsidRPr="00AB246D">
              <w:rPr>
                <w:rFonts w:ascii="Times New Roman" w:hAnsi="Times New Roman"/>
                <w:sz w:val="28"/>
                <w:szCs w:val="28"/>
                <w:lang w:val="uk-UA"/>
              </w:rPr>
              <w:t>Аналіз стану освітньо-виховної роботи з розвитку образотворчих здібностей дітей дошкільного віку</w:t>
            </w:r>
          </w:p>
          <w:p w:rsidR="00C5612F" w:rsidRDefault="00C5612F" w:rsidP="00545841">
            <w:pPr>
              <w:pStyle w:val="Textbody"/>
              <w:shd w:val="clear" w:color="auto" w:fill="FFFFFF"/>
              <w:spacing w:after="0"/>
              <w:rPr>
                <w:rFonts w:ascii="Times New Roman" w:hAnsi="Times New Roman"/>
                <w:sz w:val="28"/>
                <w:szCs w:val="28"/>
                <w:lang w:val="uk-UA"/>
              </w:rPr>
            </w:pPr>
          </w:p>
          <w:p w:rsidR="00EE1B02" w:rsidRPr="00AB246D" w:rsidRDefault="00914C5E" w:rsidP="00545841">
            <w:pPr>
              <w:pStyle w:val="Textbody"/>
              <w:shd w:val="clear" w:color="auto" w:fill="FFFFFF"/>
              <w:spacing w:after="0"/>
              <w:rPr>
                <w:rFonts w:ascii="Times New Roman" w:hAnsi="Times New Roman"/>
                <w:sz w:val="28"/>
                <w:szCs w:val="28"/>
              </w:rPr>
            </w:pPr>
            <w:r>
              <w:rPr>
                <w:rFonts w:ascii="Times New Roman" w:hAnsi="Times New Roman"/>
                <w:sz w:val="28"/>
                <w:szCs w:val="28"/>
                <w:lang w:val="uk-UA"/>
              </w:rPr>
              <w:t>8</w:t>
            </w:r>
            <w:r w:rsidR="00EE1B02" w:rsidRPr="00AB246D">
              <w:rPr>
                <w:rFonts w:ascii="Times New Roman" w:hAnsi="Times New Roman"/>
                <w:sz w:val="28"/>
                <w:szCs w:val="28"/>
              </w:rPr>
              <w:t>.</w:t>
            </w:r>
            <w:r w:rsidR="00EE1B02" w:rsidRPr="00AB246D">
              <w:rPr>
                <w:rFonts w:ascii="Times New Roman" w:hAnsi="Times New Roman"/>
                <w:sz w:val="28"/>
                <w:szCs w:val="28"/>
                <w:lang w:val="uk-UA"/>
              </w:rPr>
              <w:t>Проєкт рішення педагогічної ради</w:t>
            </w:r>
          </w:p>
          <w:p w:rsidR="00EE1B02" w:rsidRDefault="00EE1B02" w:rsidP="005731EE">
            <w:pPr>
              <w:pStyle w:val="Standard"/>
              <w:spacing w:after="0"/>
              <w:rPr>
                <w:rFonts w:ascii="Times New Roman" w:hAnsi="Times New Roman"/>
                <w:b/>
                <w:sz w:val="28"/>
                <w:szCs w:val="28"/>
                <w:lang w:val="uk-UA"/>
              </w:rPr>
            </w:pPr>
          </w:p>
          <w:p w:rsidR="00EE1B02" w:rsidRDefault="00EE1B02" w:rsidP="00545841">
            <w:pPr>
              <w:pStyle w:val="Standard"/>
              <w:spacing w:after="0"/>
              <w:jc w:val="center"/>
            </w:pPr>
            <w:r>
              <w:rPr>
                <w:rFonts w:ascii="Times New Roman" w:hAnsi="Times New Roman"/>
                <w:b/>
                <w:sz w:val="28"/>
                <w:szCs w:val="28"/>
                <w:lang w:val="uk-UA"/>
              </w:rPr>
              <w:t>Порядок денний</w:t>
            </w: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545841">
            <w:pPr>
              <w:pStyle w:val="Standard"/>
              <w:spacing w:after="0"/>
              <w:jc w:val="center"/>
            </w:pPr>
            <w:r>
              <w:rPr>
                <w:rFonts w:ascii="Times New Roman" w:hAnsi="Times New Roman"/>
                <w:sz w:val="28"/>
                <w:szCs w:val="28"/>
                <w:lang w:val="uk-UA"/>
              </w:rPr>
              <w:lastRenderedPageBreak/>
              <w:t>Аналіз</w:t>
            </w:r>
          </w:p>
          <w:p w:rsidR="00EE1B02" w:rsidRDefault="00EE1B02" w:rsidP="00545841">
            <w:pPr>
              <w:pStyle w:val="Standard"/>
              <w:spacing w:after="0"/>
              <w:jc w:val="center"/>
              <w:rPr>
                <w:rFonts w:ascii="Times New Roman" w:hAnsi="Times New Roman"/>
                <w:color w:val="FF0000"/>
                <w:sz w:val="28"/>
                <w:szCs w:val="28"/>
                <w:lang w:val="uk-UA"/>
              </w:rPr>
            </w:pPr>
          </w:p>
          <w:p w:rsidR="00C5612F" w:rsidRDefault="00C5612F" w:rsidP="00545841">
            <w:pPr>
              <w:pStyle w:val="Standard"/>
              <w:spacing w:after="0"/>
              <w:jc w:val="center"/>
              <w:rPr>
                <w:rFonts w:ascii="Times New Roman" w:hAnsi="Times New Roman"/>
                <w:sz w:val="28"/>
                <w:szCs w:val="28"/>
                <w:lang w:val="uk-UA"/>
              </w:rPr>
            </w:pPr>
          </w:p>
          <w:p w:rsidR="00EE1B02" w:rsidRDefault="00EE1B02" w:rsidP="00545841">
            <w:pPr>
              <w:pStyle w:val="Standard"/>
              <w:spacing w:after="0"/>
              <w:jc w:val="center"/>
            </w:pPr>
            <w:r>
              <w:rPr>
                <w:rFonts w:ascii="Times New Roman" w:hAnsi="Times New Roman"/>
                <w:sz w:val="28"/>
                <w:szCs w:val="28"/>
                <w:lang w:val="uk-UA"/>
              </w:rPr>
              <w:t>Методичн</w:t>
            </w:r>
            <w:r w:rsidR="00F9544E">
              <w:rPr>
                <w:rFonts w:ascii="Times New Roman" w:hAnsi="Times New Roman"/>
                <w:sz w:val="28"/>
                <w:szCs w:val="28"/>
                <w:lang w:val="uk-UA"/>
              </w:rPr>
              <w:t>ий вісник</w:t>
            </w:r>
          </w:p>
          <w:p w:rsidR="00EE1B02" w:rsidRDefault="00EE1B02" w:rsidP="00545841">
            <w:pPr>
              <w:pStyle w:val="Standard"/>
              <w:spacing w:after="0"/>
              <w:jc w:val="center"/>
              <w:rPr>
                <w:rFonts w:ascii="Times New Roman" w:hAnsi="Times New Roman"/>
                <w:sz w:val="28"/>
                <w:szCs w:val="28"/>
                <w:lang w:val="uk-UA"/>
              </w:rPr>
            </w:pPr>
          </w:p>
          <w:p w:rsidR="00EE1B02" w:rsidRDefault="00EE1B02" w:rsidP="00545841">
            <w:pPr>
              <w:pStyle w:val="Standard"/>
              <w:spacing w:after="0"/>
              <w:jc w:val="center"/>
              <w:rPr>
                <w:rFonts w:ascii="Times New Roman" w:hAnsi="Times New Roman"/>
                <w:sz w:val="28"/>
                <w:szCs w:val="28"/>
                <w:lang w:val="uk-UA"/>
              </w:rPr>
            </w:pPr>
          </w:p>
          <w:p w:rsidR="00C5612F" w:rsidRDefault="00C5612F" w:rsidP="00545841">
            <w:pPr>
              <w:pStyle w:val="Standard"/>
              <w:spacing w:after="0"/>
              <w:jc w:val="center"/>
              <w:rPr>
                <w:rFonts w:ascii="Times New Roman" w:hAnsi="Times New Roman"/>
                <w:sz w:val="28"/>
                <w:szCs w:val="28"/>
                <w:lang w:val="uk-UA"/>
              </w:rPr>
            </w:pPr>
          </w:p>
          <w:p w:rsidR="00FB118E" w:rsidRDefault="00FB118E" w:rsidP="00545841">
            <w:pPr>
              <w:pStyle w:val="Standard"/>
              <w:spacing w:after="0"/>
              <w:jc w:val="center"/>
              <w:rPr>
                <w:rFonts w:ascii="Times New Roman" w:hAnsi="Times New Roman"/>
                <w:sz w:val="28"/>
                <w:szCs w:val="28"/>
                <w:lang w:val="uk-UA"/>
              </w:rPr>
            </w:pPr>
            <w:r>
              <w:rPr>
                <w:rFonts w:ascii="Times New Roman" w:hAnsi="Times New Roman"/>
                <w:sz w:val="28"/>
                <w:szCs w:val="28"/>
                <w:lang w:val="uk-UA"/>
              </w:rPr>
              <w:t>Інтелектуальна кав</w:t>
            </w:r>
            <w:r w:rsidRPr="00C5612F">
              <w:rPr>
                <w:rFonts w:ascii="Times New Roman" w:hAnsi="Times New Roman"/>
                <w:sz w:val="28"/>
                <w:szCs w:val="28"/>
              </w:rPr>
              <w:t>’</w:t>
            </w:r>
            <w:r>
              <w:rPr>
                <w:rFonts w:ascii="Times New Roman" w:hAnsi="Times New Roman"/>
                <w:sz w:val="28"/>
                <w:szCs w:val="28"/>
                <w:lang w:val="uk-UA"/>
              </w:rPr>
              <w:t>ярня</w:t>
            </w:r>
          </w:p>
          <w:p w:rsidR="00C5612F" w:rsidRDefault="00C5612F" w:rsidP="00545841">
            <w:pPr>
              <w:pStyle w:val="Standard"/>
              <w:spacing w:after="0"/>
              <w:jc w:val="center"/>
              <w:rPr>
                <w:rFonts w:ascii="Times New Roman" w:hAnsi="Times New Roman"/>
                <w:sz w:val="28"/>
                <w:szCs w:val="28"/>
                <w:lang w:val="uk-UA"/>
              </w:rPr>
            </w:pPr>
          </w:p>
          <w:p w:rsidR="00EE1B02" w:rsidRDefault="00F9544E" w:rsidP="00545841">
            <w:pPr>
              <w:pStyle w:val="Standard"/>
              <w:spacing w:after="0"/>
              <w:jc w:val="center"/>
              <w:rPr>
                <w:rFonts w:ascii="Times New Roman" w:hAnsi="Times New Roman"/>
                <w:sz w:val="28"/>
                <w:szCs w:val="28"/>
                <w:lang w:val="uk-UA"/>
              </w:rPr>
            </w:pPr>
            <w:r w:rsidRPr="00AB246D">
              <w:rPr>
                <w:rFonts w:ascii="Times New Roman" w:hAnsi="Times New Roman"/>
                <w:sz w:val="28"/>
                <w:szCs w:val="28"/>
              </w:rPr>
              <w:t>Ділова гра</w:t>
            </w:r>
          </w:p>
          <w:p w:rsidR="00C5612F" w:rsidRDefault="00C5612F" w:rsidP="00545841">
            <w:pPr>
              <w:pStyle w:val="Standard"/>
              <w:spacing w:after="0"/>
              <w:jc w:val="center"/>
              <w:rPr>
                <w:rFonts w:ascii="Times New Roman" w:hAnsi="Times New Roman"/>
                <w:sz w:val="28"/>
                <w:szCs w:val="28"/>
                <w:lang w:val="uk-UA"/>
              </w:rPr>
            </w:pPr>
          </w:p>
          <w:p w:rsidR="005731EE" w:rsidRDefault="005731EE" w:rsidP="00545841">
            <w:pPr>
              <w:pStyle w:val="Standard"/>
              <w:spacing w:after="0"/>
              <w:jc w:val="center"/>
              <w:rPr>
                <w:rFonts w:ascii="Times New Roman" w:hAnsi="Times New Roman"/>
                <w:sz w:val="28"/>
                <w:szCs w:val="28"/>
                <w:lang w:val="uk-UA"/>
              </w:rPr>
            </w:pPr>
          </w:p>
          <w:p w:rsidR="005731EE" w:rsidRDefault="005731EE" w:rsidP="00545841">
            <w:pPr>
              <w:pStyle w:val="Standard"/>
              <w:spacing w:after="0"/>
              <w:jc w:val="center"/>
              <w:rPr>
                <w:rFonts w:ascii="Times New Roman" w:hAnsi="Times New Roman"/>
                <w:sz w:val="28"/>
                <w:szCs w:val="28"/>
                <w:lang w:val="uk-UA"/>
              </w:rPr>
            </w:pPr>
          </w:p>
          <w:p w:rsidR="00EE1B02" w:rsidRDefault="00EE1B02" w:rsidP="00545841">
            <w:pPr>
              <w:pStyle w:val="Standard"/>
              <w:spacing w:after="0"/>
              <w:jc w:val="center"/>
            </w:pPr>
            <w:r>
              <w:rPr>
                <w:rFonts w:ascii="Times New Roman" w:hAnsi="Times New Roman"/>
                <w:sz w:val="28"/>
                <w:szCs w:val="28"/>
                <w:lang w:val="uk-UA"/>
              </w:rPr>
              <w:t>Міні-доповідь</w:t>
            </w:r>
          </w:p>
          <w:p w:rsidR="00545841" w:rsidRDefault="00545841" w:rsidP="00545841">
            <w:pPr>
              <w:pStyle w:val="Standard"/>
              <w:spacing w:after="0"/>
              <w:rPr>
                <w:rFonts w:ascii="Times New Roman" w:hAnsi="Times New Roman"/>
                <w:sz w:val="28"/>
                <w:szCs w:val="28"/>
                <w:lang w:val="uk-UA"/>
              </w:rPr>
            </w:pPr>
          </w:p>
          <w:p w:rsidR="00C5612F" w:rsidRDefault="00C5612F" w:rsidP="00545841">
            <w:pPr>
              <w:pStyle w:val="Standard"/>
              <w:spacing w:after="0"/>
              <w:jc w:val="center"/>
              <w:rPr>
                <w:rFonts w:ascii="Times New Roman" w:hAnsi="Times New Roman"/>
                <w:sz w:val="28"/>
                <w:szCs w:val="28"/>
                <w:lang w:val="uk-UA"/>
              </w:rPr>
            </w:pPr>
          </w:p>
          <w:p w:rsidR="00EE1B02" w:rsidRDefault="00545841" w:rsidP="00545841">
            <w:pPr>
              <w:pStyle w:val="Standard"/>
              <w:spacing w:after="0"/>
              <w:jc w:val="center"/>
              <w:rPr>
                <w:rFonts w:ascii="Times New Roman" w:hAnsi="Times New Roman"/>
                <w:sz w:val="28"/>
                <w:szCs w:val="28"/>
                <w:lang w:val="uk-UA"/>
              </w:rPr>
            </w:pPr>
            <w:r>
              <w:rPr>
                <w:rFonts w:ascii="Times New Roman" w:hAnsi="Times New Roman"/>
                <w:sz w:val="28"/>
                <w:szCs w:val="28"/>
                <w:lang w:val="uk-UA"/>
              </w:rPr>
              <w:t>Образо-творча майстерня</w:t>
            </w:r>
          </w:p>
          <w:p w:rsidR="00EE1B02" w:rsidRDefault="00EE1B02" w:rsidP="00545841">
            <w:pPr>
              <w:pStyle w:val="Standard"/>
              <w:spacing w:after="0"/>
              <w:jc w:val="center"/>
              <w:rPr>
                <w:rFonts w:ascii="Times New Roman" w:hAnsi="Times New Roman"/>
                <w:sz w:val="28"/>
                <w:szCs w:val="28"/>
                <w:lang w:val="uk-UA"/>
              </w:rPr>
            </w:pPr>
          </w:p>
          <w:p w:rsidR="00EE1B02" w:rsidRDefault="00EE1B02" w:rsidP="00545841">
            <w:pPr>
              <w:pStyle w:val="Standard"/>
              <w:spacing w:after="0"/>
              <w:jc w:val="center"/>
              <w:rPr>
                <w:rFonts w:ascii="Times New Roman" w:hAnsi="Times New Roman"/>
                <w:color w:val="FF0000"/>
                <w:sz w:val="28"/>
                <w:szCs w:val="28"/>
                <w:lang w:val="uk-UA"/>
              </w:rPr>
            </w:pPr>
          </w:p>
          <w:p w:rsidR="00EE1B02" w:rsidRDefault="00EE1B02" w:rsidP="00545841">
            <w:pPr>
              <w:pStyle w:val="Standard"/>
              <w:spacing w:after="0"/>
              <w:rPr>
                <w:rFonts w:ascii="Times New Roman" w:hAnsi="Times New Roman"/>
                <w:sz w:val="28"/>
                <w:szCs w:val="28"/>
                <w:lang w:val="uk-UA"/>
              </w:rPr>
            </w:pPr>
          </w:p>
          <w:p w:rsidR="00C5612F" w:rsidRDefault="00C5612F" w:rsidP="00545841">
            <w:pPr>
              <w:pStyle w:val="Standard"/>
              <w:spacing w:after="0"/>
              <w:rPr>
                <w:rFonts w:ascii="Times New Roman" w:hAnsi="Times New Roman"/>
                <w:sz w:val="28"/>
                <w:szCs w:val="28"/>
                <w:lang w:val="uk-UA"/>
              </w:rPr>
            </w:pPr>
          </w:p>
          <w:p w:rsidR="00EE1B02" w:rsidRDefault="00EE1B02" w:rsidP="00545841">
            <w:pPr>
              <w:pStyle w:val="Standard"/>
              <w:spacing w:after="0"/>
              <w:jc w:val="center"/>
            </w:pPr>
            <w:r>
              <w:rPr>
                <w:rFonts w:ascii="Times New Roman" w:hAnsi="Times New Roman"/>
                <w:sz w:val="28"/>
                <w:szCs w:val="28"/>
                <w:lang w:val="uk-UA"/>
              </w:rPr>
              <w:t>Довідка за наслідками перевірки</w:t>
            </w:r>
          </w:p>
          <w:p w:rsidR="00EE1B02" w:rsidRDefault="00EE1B02" w:rsidP="00545841">
            <w:pPr>
              <w:pStyle w:val="Standard"/>
              <w:spacing w:after="0"/>
              <w:rPr>
                <w:rFonts w:ascii="Times New Roman" w:hAnsi="Times New Roman"/>
                <w:color w:val="FF0000"/>
                <w:sz w:val="28"/>
                <w:szCs w:val="28"/>
                <w:lang w:val="uk-UA"/>
              </w:rPr>
            </w:pPr>
          </w:p>
          <w:p w:rsidR="00C5612F" w:rsidRDefault="00C5612F" w:rsidP="00545841">
            <w:pPr>
              <w:pStyle w:val="Standard"/>
              <w:spacing w:after="0"/>
              <w:rPr>
                <w:rFonts w:ascii="Times New Roman" w:hAnsi="Times New Roman"/>
                <w:color w:val="FF0000"/>
                <w:sz w:val="28"/>
                <w:szCs w:val="28"/>
                <w:lang w:val="uk-UA"/>
              </w:rPr>
            </w:pPr>
          </w:p>
          <w:p w:rsidR="00EE1B02" w:rsidRDefault="00EE1B02" w:rsidP="00545841">
            <w:pPr>
              <w:pStyle w:val="Standard"/>
              <w:spacing w:after="0"/>
              <w:jc w:val="center"/>
            </w:pPr>
            <w:r>
              <w:rPr>
                <w:rFonts w:ascii="Times New Roman" w:hAnsi="Times New Roman"/>
                <w:sz w:val="28"/>
                <w:szCs w:val="28"/>
                <w:lang w:val="uk-UA"/>
              </w:rPr>
              <w:t>Голосування</w:t>
            </w:r>
          </w:p>
          <w:p w:rsidR="00EE1B02" w:rsidRDefault="00EE1B02" w:rsidP="00D60AE0">
            <w:pPr>
              <w:pStyle w:val="Standard"/>
              <w:spacing w:after="0" w:line="240" w:lineRule="auto"/>
              <w:rPr>
                <w:rFonts w:ascii="Times New Roman" w:hAnsi="Times New Roman"/>
                <w:b/>
                <w:sz w:val="28"/>
                <w:szCs w:val="28"/>
                <w:lang w:val="uk-UA"/>
              </w:rPr>
            </w:pPr>
          </w:p>
          <w:p w:rsidR="00545841" w:rsidRDefault="00545841" w:rsidP="00D60AE0">
            <w:pPr>
              <w:pStyle w:val="Standard"/>
              <w:spacing w:after="0" w:line="240" w:lineRule="auto"/>
              <w:rPr>
                <w:rFonts w:ascii="Times New Roman" w:hAnsi="Times New Roman"/>
                <w:b/>
                <w:sz w:val="28"/>
                <w:szCs w:val="28"/>
                <w:lang w:val="uk-UA"/>
              </w:rPr>
            </w:pPr>
          </w:p>
          <w:p w:rsidR="00EE1B02" w:rsidRDefault="00EE1B02" w:rsidP="00D60AE0">
            <w:pPr>
              <w:pStyle w:val="Standard"/>
              <w:spacing w:after="0" w:line="240" w:lineRule="auto"/>
              <w:jc w:val="center"/>
            </w:pPr>
            <w:r>
              <w:rPr>
                <w:rFonts w:ascii="Times New Roman" w:hAnsi="Times New Roman"/>
                <w:b/>
                <w:sz w:val="28"/>
                <w:szCs w:val="28"/>
                <w:lang w:val="uk-UA"/>
              </w:rPr>
              <w:t>Форма проведення</w:t>
            </w:r>
          </w:p>
        </w:tc>
        <w:tc>
          <w:tcPr>
            <w:tcW w:w="18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F46E5F">
            <w:pPr>
              <w:pStyle w:val="Standard"/>
              <w:spacing w:after="0" w:line="240" w:lineRule="auto"/>
              <w:jc w:val="center"/>
            </w:pPr>
            <w:r>
              <w:rPr>
                <w:rFonts w:ascii="Times New Roman" w:hAnsi="Times New Roman"/>
                <w:sz w:val="28"/>
                <w:szCs w:val="28"/>
                <w:lang w:val="uk-UA"/>
              </w:rPr>
              <w:lastRenderedPageBreak/>
              <w:t>Лютий</w:t>
            </w:r>
          </w:p>
          <w:p w:rsidR="00EE1B02" w:rsidRDefault="00EE1B02" w:rsidP="00F46E5F">
            <w:pPr>
              <w:pStyle w:val="Standard"/>
              <w:spacing w:after="0" w:line="240" w:lineRule="auto"/>
              <w:jc w:val="center"/>
            </w:pPr>
            <w:r>
              <w:rPr>
                <w:rFonts w:ascii="Times New Roman" w:hAnsi="Times New Roman"/>
                <w:sz w:val="28"/>
                <w:szCs w:val="28"/>
                <w:lang w:val="uk-UA"/>
              </w:rPr>
              <w:t>2023</w:t>
            </w:r>
          </w:p>
          <w:p w:rsidR="00EE1B02" w:rsidRDefault="00EE1B02" w:rsidP="00D60AE0">
            <w:pPr>
              <w:pStyle w:val="Standard"/>
              <w:spacing w:after="0" w:line="240" w:lineRule="auto"/>
              <w:rPr>
                <w:rFonts w:ascii="Times New Roman" w:hAnsi="Times New Roman"/>
                <w:b/>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color w:val="FF0000"/>
                <w:sz w:val="28"/>
                <w:szCs w:val="28"/>
                <w:lang w:val="en-US"/>
              </w:rPr>
            </w:pPr>
          </w:p>
          <w:p w:rsidR="00EE1B02" w:rsidRDefault="00EE1B02" w:rsidP="00D60AE0">
            <w:pPr>
              <w:pStyle w:val="Standard"/>
              <w:spacing w:after="0" w:line="240" w:lineRule="auto"/>
              <w:rPr>
                <w:rFonts w:ascii="Times New Roman" w:hAnsi="Times New Roman"/>
                <w:b/>
                <w:color w:val="FF0000"/>
                <w:sz w:val="28"/>
                <w:szCs w:val="28"/>
                <w:lang w:val="en-US"/>
              </w:rPr>
            </w:pPr>
          </w:p>
          <w:p w:rsidR="00EE1B02" w:rsidRDefault="00EE1B02" w:rsidP="00D60AE0">
            <w:pPr>
              <w:pStyle w:val="Standard"/>
              <w:spacing w:after="0" w:line="240" w:lineRule="auto"/>
              <w:rPr>
                <w:rFonts w:ascii="Times New Roman" w:hAnsi="Times New Roman"/>
                <w:b/>
                <w:color w:val="FF0000"/>
                <w:sz w:val="28"/>
                <w:szCs w:val="28"/>
                <w:lang w:val="en-US"/>
              </w:rPr>
            </w:pPr>
          </w:p>
          <w:p w:rsidR="00EE1B02" w:rsidRDefault="00EE1B02" w:rsidP="00D60AE0">
            <w:pPr>
              <w:pStyle w:val="Standard"/>
              <w:spacing w:after="0" w:line="240" w:lineRule="auto"/>
              <w:rPr>
                <w:rFonts w:ascii="Times New Roman" w:hAnsi="Times New Roman"/>
                <w:b/>
                <w:color w:val="FF0000"/>
                <w:sz w:val="28"/>
                <w:szCs w:val="28"/>
                <w:lang w:val="en-US"/>
              </w:rPr>
            </w:pPr>
          </w:p>
          <w:p w:rsidR="00EE1B02" w:rsidRDefault="00EE1B02" w:rsidP="00D60AE0">
            <w:pPr>
              <w:pStyle w:val="Standard"/>
              <w:spacing w:after="0" w:line="240" w:lineRule="auto"/>
              <w:rPr>
                <w:rFonts w:ascii="Times New Roman" w:hAnsi="Times New Roman"/>
                <w:b/>
                <w:color w:val="FF0000"/>
                <w:sz w:val="28"/>
                <w:szCs w:val="28"/>
                <w:lang w:val="en-US"/>
              </w:rPr>
            </w:pPr>
          </w:p>
          <w:p w:rsidR="00EE1B02" w:rsidRDefault="00EE1B02" w:rsidP="00D60AE0">
            <w:pPr>
              <w:pStyle w:val="Standard"/>
              <w:spacing w:after="0" w:line="240" w:lineRule="auto"/>
              <w:rPr>
                <w:rFonts w:ascii="Times New Roman" w:hAnsi="Times New Roman"/>
                <w:b/>
                <w:color w:val="FF0000"/>
                <w:sz w:val="28"/>
                <w:szCs w:val="28"/>
                <w:lang w:val="en-US"/>
              </w:rPr>
            </w:pPr>
          </w:p>
          <w:p w:rsidR="00EE1B02" w:rsidRDefault="00EE1B02" w:rsidP="00D60AE0">
            <w:pPr>
              <w:pStyle w:val="Standard"/>
              <w:spacing w:after="0" w:line="240" w:lineRule="auto"/>
              <w:rPr>
                <w:rFonts w:ascii="Times New Roman" w:hAnsi="Times New Roman"/>
                <w:b/>
                <w:color w:val="FF0000"/>
                <w:sz w:val="28"/>
                <w:szCs w:val="28"/>
                <w:lang w:val="uk-UA"/>
              </w:rPr>
            </w:pPr>
          </w:p>
          <w:p w:rsidR="00C5612F" w:rsidRDefault="00C5612F" w:rsidP="00D60AE0">
            <w:pPr>
              <w:pStyle w:val="Standard"/>
              <w:spacing w:after="0" w:line="240" w:lineRule="auto"/>
              <w:rPr>
                <w:rFonts w:ascii="Times New Roman" w:hAnsi="Times New Roman"/>
                <w:b/>
                <w:color w:val="FF0000"/>
                <w:sz w:val="28"/>
                <w:szCs w:val="28"/>
                <w:lang w:val="uk-UA"/>
              </w:rPr>
            </w:pPr>
          </w:p>
          <w:p w:rsidR="00EE1B02" w:rsidRDefault="00EE1B02" w:rsidP="00D60AE0">
            <w:pPr>
              <w:pStyle w:val="Standard"/>
              <w:spacing w:after="0" w:line="240" w:lineRule="auto"/>
              <w:rPr>
                <w:rFonts w:ascii="Times New Roman" w:hAnsi="Times New Roman"/>
                <w:b/>
                <w:sz w:val="28"/>
                <w:szCs w:val="28"/>
                <w:lang w:val="uk-UA"/>
              </w:rPr>
            </w:pPr>
          </w:p>
          <w:p w:rsidR="00EE1B02" w:rsidRDefault="00EE1B02" w:rsidP="00D60AE0">
            <w:pPr>
              <w:pStyle w:val="Standard"/>
              <w:spacing w:after="0" w:line="240" w:lineRule="auto"/>
              <w:jc w:val="center"/>
            </w:pPr>
            <w:r>
              <w:rPr>
                <w:rFonts w:ascii="Times New Roman" w:hAnsi="Times New Roman"/>
                <w:b/>
                <w:sz w:val="28"/>
                <w:szCs w:val="28"/>
                <w:lang w:val="uk-UA"/>
              </w:rPr>
              <w:t>Термін  проведення</w:t>
            </w:r>
          </w:p>
        </w:tc>
        <w:tc>
          <w:tcPr>
            <w:tcW w:w="198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545841">
            <w:pPr>
              <w:pStyle w:val="Standard"/>
              <w:spacing w:after="0"/>
            </w:pPr>
            <w:r>
              <w:rPr>
                <w:rFonts w:ascii="Times New Roman" w:hAnsi="Times New Roman"/>
                <w:color w:val="000000"/>
                <w:sz w:val="28"/>
                <w:szCs w:val="28"/>
                <w:lang w:val="uk-UA"/>
              </w:rPr>
              <w:lastRenderedPageBreak/>
              <w:t>Завідувач</w:t>
            </w:r>
          </w:p>
          <w:p w:rsidR="00EA3374" w:rsidRDefault="00EA3374" w:rsidP="00545841">
            <w:pPr>
              <w:pStyle w:val="Standard"/>
              <w:spacing w:after="0"/>
              <w:rPr>
                <w:rFonts w:ascii="Times New Roman" w:hAnsi="Times New Roman"/>
                <w:color w:val="000000"/>
                <w:sz w:val="28"/>
                <w:szCs w:val="28"/>
                <w:lang w:val="uk-UA"/>
              </w:rPr>
            </w:pPr>
          </w:p>
          <w:p w:rsidR="00EE1B02" w:rsidRDefault="00EE1B02" w:rsidP="00545841">
            <w:pPr>
              <w:pStyle w:val="Standard"/>
              <w:spacing w:after="0"/>
            </w:pPr>
          </w:p>
          <w:p w:rsidR="00EE1B02" w:rsidRDefault="00EE1B02" w:rsidP="00545841">
            <w:pPr>
              <w:pStyle w:val="Standard"/>
              <w:spacing w:after="0"/>
            </w:pPr>
            <w:r>
              <w:rPr>
                <w:rFonts w:ascii="Times New Roman" w:hAnsi="Times New Roman"/>
                <w:color w:val="000000"/>
                <w:sz w:val="28"/>
                <w:szCs w:val="28"/>
                <w:lang w:val="uk-UA"/>
              </w:rPr>
              <w:t>Вихователь-методист</w:t>
            </w:r>
          </w:p>
          <w:p w:rsidR="00EE1B02" w:rsidRPr="00545841" w:rsidRDefault="00EE1B02" w:rsidP="00545841">
            <w:pPr>
              <w:pStyle w:val="Standard"/>
              <w:spacing w:after="0"/>
              <w:rPr>
                <w:lang w:val="uk-UA"/>
              </w:rPr>
            </w:pPr>
            <w:r>
              <w:rPr>
                <w:rFonts w:ascii="Times New Roman" w:hAnsi="Times New Roman"/>
                <w:color w:val="000000"/>
                <w:sz w:val="28"/>
                <w:szCs w:val="28"/>
                <w:lang w:val="uk-UA"/>
              </w:rPr>
              <w:t>Романюк Н.А.</w:t>
            </w:r>
          </w:p>
          <w:p w:rsidR="00EA0605" w:rsidRDefault="00EA0605" w:rsidP="00545841">
            <w:pPr>
              <w:pStyle w:val="Standard"/>
              <w:spacing w:after="0"/>
              <w:rPr>
                <w:rFonts w:ascii="Times New Roman" w:hAnsi="Times New Roman"/>
                <w:color w:val="000000"/>
                <w:sz w:val="28"/>
                <w:szCs w:val="28"/>
                <w:lang w:val="uk-UA"/>
              </w:rPr>
            </w:pPr>
          </w:p>
          <w:p w:rsidR="00EA0605" w:rsidRDefault="00EA0605" w:rsidP="00545841">
            <w:pPr>
              <w:pStyle w:val="Standard"/>
              <w:spacing w:after="0"/>
              <w:rPr>
                <w:rFonts w:ascii="Times New Roman" w:hAnsi="Times New Roman"/>
                <w:color w:val="000000"/>
                <w:sz w:val="28"/>
                <w:szCs w:val="28"/>
                <w:lang w:val="uk-UA"/>
              </w:rPr>
            </w:pPr>
          </w:p>
          <w:p w:rsidR="00EE1B02" w:rsidRDefault="00EE1B02" w:rsidP="00545841">
            <w:pPr>
              <w:pStyle w:val="Standard"/>
              <w:spacing w:after="0"/>
            </w:pPr>
            <w:r>
              <w:rPr>
                <w:rFonts w:ascii="Times New Roman" w:hAnsi="Times New Roman"/>
                <w:color w:val="000000"/>
                <w:sz w:val="28"/>
                <w:szCs w:val="28"/>
                <w:lang w:val="uk-UA"/>
              </w:rPr>
              <w:t>Вихователь-методист</w:t>
            </w:r>
          </w:p>
          <w:p w:rsidR="00EE1B02" w:rsidRDefault="00EE1B02" w:rsidP="00545841">
            <w:pPr>
              <w:pStyle w:val="Standard"/>
              <w:spacing w:after="0"/>
            </w:pPr>
            <w:r>
              <w:rPr>
                <w:rFonts w:ascii="Times New Roman" w:hAnsi="Times New Roman"/>
                <w:color w:val="000000"/>
                <w:sz w:val="28"/>
                <w:szCs w:val="28"/>
                <w:lang w:val="uk-UA"/>
              </w:rPr>
              <w:t>Куліш Н.В.</w:t>
            </w:r>
          </w:p>
          <w:p w:rsidR="00EA0605" w:rsidRDefault="00EA0605" w:rsidP="00545841">
            <w:pPr>
              <w:pStyle w:val="Standard"/>
              <w:rPr>
                <w:rFonts w:ascii="Times New Roman" w:hAnsi="Times New Roman"/>
                <w:bCs/>
                <w:color w:val="000000"/>
                <w:sz w:val="28"/>
                <w:szCs w:val="28"/>
                <w:lang w:val="uk-UA"/>
              </w:rPr>
            </w:pPr>
          </w:p>
          <w:p w:rsidR="00EA0605" w:rsidRDefault="00EA0605" w:rsidP="00545841">
            <w:pPr>
              <w:pStyle w:val="Standard"/>
              <w:rPr>
                <w:rFonts w:ascii="Times New Roman" w:hAnsi="Times New Roman"/>
                <w:bCs/>
                <w:color w:val="000000"/>
                <w:sz w:val="28"/>
                <w:szCs w:val="28"/>
                <w:lang w:val="uk-UA"/>
              </w:rPr>
            </w:pPr>
          </w:p>
          <w:p w:rsidR="00EA0605" w:rsidRDefault="00EA0605" w:rsidP="00EA0605">
            <w:pPr>
              <w:pStyle w:val="Standard"/>
              <w:spacing w:after="0"/>
              <w:rPr>
                <w:rFonts w:ascii="Times New Roman" w:hAnsi="Times New Roman"/>
                <w:bCs/>
                <w:color w:val="000000"/>
                <w:sz w:val="28"/>
                <w:szCs w:val="28"/>
                <w:lang w:val="uk-UA"/>
              </w:rPr>
            </w:pPr>
          </w:p>
          <w:p w:rsidR="00EA0605" w:rsidRDefault="00EA0605" w:rsidP="00EA0605">
            <w:pPr>
              <w:pStyle w:val="Standard"/>
              <w:spacing w:after="0"/>
              <w:rPr>
                <w:rFonts w:ascii="Times New Roman" w:hAnsi="Times New Roman"/>
                <w:bCs/>
                <w:color w:val="000000"/>
                <w:sz w:val="28"/>
                <w:szCs w:val="28"/>
                <w:lang w:val="uk-UA"/>
              </w:rPr>
            </w:pPr>
            <w:r>
              <w:rPr>
                <w:rFonts w:ascii="Times New Roman" w:hAnsi="Times New Roman"/>
                <w:bCs/>
                <w:color w:val="000000"/>
                <w:sz w:val="28"/>
                <w:szCs w:val="28"/>
                <w:lang w:val="uk-UA"/>
              </w:rPr>
              <w:t>Зоря К.М.</w:t>
            </w:r>
          </w:p>
          <w:p w:rsidR="00EA0605" w:rsidRDefault="00EA0605" w:rsidP="00545841">
            <w:pPr>
              <w:pStyle w:val="Standard"/>
              <w:rPr>
                <w:rFonts w:ascii="Times New Roman" w:hAnsi="Times New Roman"/>
                <w:bCs/>
                <w:color w:val="000000"/>
                <w:sz w:val="28"/>
                <w:szCs w:val="28"/>
                <w:lang w:val="uk-UA"/>
              </w:rPr>
            </w:pPr>
          </w:p>
          <w:p w:rsidR="00EA0605" w:rsidRDefault="00EA0605" w:rsidP="00545841">
            <w:pPr>
              <w:pStyle w:val="Standard"/>
              <w:rPr>
                <w:rFonts w:ascii="Times New Roman" w:hAnsi="Times New Roman"/>
                <w:bCs/>
                <w:color w:val="000000"/>
                <w:sz w:val="28"/>
                <w:szCs w:val="28"/>
                <w:lang w:val="uk-UA"/>
              </w:rPr>
            </w:pPr>
          </w:p>
          <w:p w:rsidR="00B461A5" w:rsidRDefault="00B461A5" w:rsidP="00B461A5">
            <w:pPr>
              <w:pStyle w:val="Standard"/>
              <w:spacing w:after="0"/>
              <w:rPr>
                <w:rFonts w:ascii="Times New Roman" w:hAnsi="Times New Roman"/>
                <w:color w:val="000000"/>
                <w:sz w:val="28"/>
                <w:szCs w:val="28"/>
                <w:lang w:val="uk-UA"/>
              </w:rPr>
            </w:pPr>
            <w:r>
              <w:rPr>
                <w:rFonts w:ascii="Times New Roman" w:hAnsi="Times New Roman"/>
                <w:color w:val="000000"/>
                <w:sz w:val="28"/>
                <w:szCs w:val="28"/>
                <w:lang w:val="uk-UA"/>
              </w:rPr>
              <w:t>Залєвська А.О.</w:t>
            </w:r>
          </w:p>
          <w:p w:rsidR="00EE1B02" w:rsidRDefault="00EE1B02" w:rsidP="00545841">
            <w:pPr>
              <w:pStyle w:val="Standard"/>
              <w:rPr>
                <w:rFonts w:ascii="Times New Roman" w:hAnsi="Times New Roman"/>
                <w:bCs/>
                <w:color w:val="000000"/>
                <w:sz w:val="28"/>
                <w:szCs w:val="28"/>
                <w:lang w:val="uk-UA"/>
              </w:rPr>
            </w:pPr>
          </w:p>
          <w:p w:rsidR="00545841" w:rsidRDefault="00545841" w:rsidP="00545841">
            <w:pPr>
              <w:pStyle w:val="Standard"/>
              <w:rPr>
                <w:rFonts w:ascii="Times New Roman" w:hAnsi="Times New Roman"/>
                <w:bCs/>
                <w:color w:val="000000"/>
                <w:sz w:val="28"/>
                <w:szCs w:val="28"/>
                <w:lang w:val="uk-UA"/>
              </w:rPr>
            </w:pPr>
          </w:p>
          <w:p w:rsidR="00EA0605" w:rsidRDefault="00EA0605" w:rsidP="00545841">
            <w:pPr>
              <w:pStyle w:val="Standard"/>
              <w:rPr>
                <w:rFonts w:ascii="Times New Roman" w:hAnsi="Times New Roman"/>
                <w:bCs/>
                <w:color w:val="000000"/>
                <w:sz w:val="28"/>
                <w:szCs w:val="28"/>
                <w:lang w:val="uk-UA"/>
              </w:rPr>
            </w:pPr>
          </w:p>
          <w:p w:rsidR="00EE1B02" w:rsidRDefault="00EE1B02" w:rsidP="00545841">
            <w:pPr>
              <w:pStyle w:val="Standard"/>
              <w:spacing w:after="0"/>
            </w:pPr>
            <w:r>
              <w:rPr>
                <w:rFonts w:ascii="Times New Roman" w:hAnsi="Times New Roman"/>
                <w:color w:val="000000"/>
                <w:sz w:val="28"/>
                <w:szCs w:val="28"/>
                <w:lang w:val="uk-UA"/>
              </w:rPr>
              <w:t>Вихователь-методист</w:t>
            </w:r>
          </w:p>
          <w:p w:rsidR="00EE1B02" w:rsidRDefault="00EE1B02" w:rsidP="00545841">
            <w:pPr>
              <w:pStyle w:val="Standard"/>
              <w:spacing w:after="0"/>
            </w:pPr>
            <w:r>
              <w:rPr>
                <w:rFonts w:ascii="Times New Roman" w:hAnsi="Times New Roman"/>
                <w:color w:val="000000"/>
                <w:sz w:val="28"/>
                <w:szCs w:val="28"/>
                <w:lang w:val="uk-UA"/>
              </w:rPr>
              <w:t>Романюк Н.А.</w:t>
            </w:r>
          </w:p>
          <w:p w:rsidR="00EE1B02" w:rsidRDefault="00EE1B02" w:rsidP="00545841">
            <w:pPr>
              <w:pStyle w:val="Standard"/>
              <w:spacing w:after="0"/>
              <w:rPr>
                <w:rFonts w:ascii="Times New Roman" w:hAnsi="Times New Roman"/>
                <w:color w:val="FF0000"/>
                <w:sz w:val="28"/>
                <w:szCs w:val="28"/>
                <w:lang w:val="uk-UA"/>
              </w:rPr>
            </w:pPr>
          </w:p>
          <w:p w:rsidR="00EA0605" w:rsidRDefault="00EA0605" w:rsidP="00545841">
            <w:pPr>
              <w:pStyle w:val="Standard"/>
              <w:spacing w:after="0"/>
              <w:rPr>
                <w:rFonts w:ascii="Times New Roman" w:hAnsi="Times New Roman"/>
                <w:color w:val="FF0000"/>
                <w:sz w:val="28"/>
                <w:szCs w:val="28"/>
                <w:lang w:val="uk-UA"/>
              </w:rPr>
            </w:pPr>
          </w:p>
          <w:p w:rsidR="00C5612F" w:rsidRPr="00EA0605" w:rsidRDefault="00EE1B02" w:rsidP="00EA0605">
            <w:pPr>
              <w:pStyle w:val="Standard"/>
              <w:spacing w:after="0"/>
              <w:rPr>
                <w:lang w:val="uk-UA"/>
              </w:rPr>
            </w:pPr>
            <w:r>
              <w:rPr>
                <w:rFonts w:ascii="Times New Roman" w:hAnsi="Times New Roman"/>
                <w:bCs/>
                <w:color w:val="000000"/>
                <w:sz w:val="28"/>
                <w:szCs w:val="28"/>
                <w:lang w:val="uk-UA"/>
              </w:rPr>
              <w:t>Педагоги ЗДО</w:t>
            </w:r>
          </w:p>
          <w:p w:rsidR="00EA0605" w:rsidRDefault="00EA0605" w:rsidP="00D60AE0">
            <w:pPr>
              <w:pStyle w:val="Standard"/>
              <w:spacing w:after="0" w:line="240" w:lineRule="auto"/>
              <w:jc w:val="center"/>
              <w:rPr>
                <w:rFonts w:ascii="Times New Roman" w:hAnsi="Times New Roman"/>
                <w:b/>
                <w:bCs/>
                <w:sz w:val="28"/>
                <w:szCs w:val="28"/>
                <w:lang w:val="uk-UA"/>
              </w:rPr>
            </w:pPr>
          </w:p>
          <w:p w:rsidR="00EE1B02" w:rsidRDefault="00EE1B02" w:rsidP="00D60AE0">
            <w:pPr>
              <w:pStyle w:val="Standard"/>
              <w:spacing w:after="0" w:line="240" w:lineRule="auto"/>
              <w:jc w:val="center"/>
            </w:pPr>
            <w:r>
              <w:rPr>
                <w:rFonts w:ascii="Times New Roman" w:hAnsi="Times New Roman"/>
                <w:b/>
                <w:bCs/>
                <w:sz w:val="28"/>
                <w:szCs w:val="28"/>
                <w:lang w:val="uk-UA"/>
              </w:rPr>
              <w:lastRenderedPageBreak/>
              <w:t>Відповідальний</w:t>
            </w:r>
          </w:p>
        </w:tc>
        <w:tc>
          <w:tcPr>
            <w:tcW w:w="95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uk-UA"/>
              </w:rPr>
            </w:pPr>
          </w:p>
          <w:p w:rsidR="00EE1B02" w:rsidRDefault="00EE1B02" w:rsidP="00D60AE0">
            <w:pPr>
              <w:pStyle w:val="Standard"/>
              <w:spacing w:after="0" w:line="240" w:lineRule="auto"/>
              <w:rPr>
                <w:rFonts w:ascii="Times New Roman" w:hAnsi="Times New Roman"/>
                <w:color w:val="FF0000"/>
                <w:sz w:val="28"/>
                <w:szCs w:val="28"/>
                <w:lang w:val="en-US"/>
              </w:rPr>
            </w:pPr>
          </w:p>
          <w:p w:rsidR="00EE1B02" w:rsidRDefault="00EE1B02" w:rsidP="00D60AE0">
            <w:pPr>
              <w:pStyle w:val="Standard"/>
              <w:spacing w:after="0" w:line="240" w:lineRule="auto"/>
              <w:rPr>
                <w:rFonts w:ascii="Times New Roman" w:hAnsi="Times New Roman"/>
                <w:color w:val="FF0000"/>
                <w:sz w:val="28"/>
                <w:szCs w:val="28"/>
                <w:lang w:val="en-US"/>
              </w:rPr>
            </w:pPr>
          </w:p>
          <w:p w:rsidR="00EE1B02" w:rsidRDefault="00EE1B02" w:rsidP="00D60AE0">
            <w:pPr>
              <w:pStyle w:val="Standard"/>
              <w:spacing w:after="0" w:line="240" w:lineRule="auto"/>
              <w:rPr>
                <w:rFonts w:ascii="Times New Roman" w:hAnsi="Times New Roman"/>
                <w:color w:val="FF0000"/>
                <w:sz w:val="28"/>
                <w:szCs w:val="28"/>
                <w:lang w:val="en-US"/>
              </w:rPr>
            </w:pPr>
          </w:p>
          <w:p w:rsidR="00EE1B02" w:rsidRDefault="00EE1B02" w:rsidP="00D60AE0">
            <w:pPr>
              <w:pStyle w:val="Standard"/>
              <w:spacing w:after="0" w:line="240" w:lineRule="auto"/>
              <w:rPr>
                <w:rFonts w:ascii="Times New Roman" w:hAnsi="Times New Roman"/>
                <w:color w:val="FF0000"/>
                <w:sz w:val="28"/>
                <w:szCs w:val="28"/>
                <w:lang w:val="en-US"/>
              </w:rPr>
            </w:pPr>
          </w:p>
          <w:p w:rsidR="00EE1B02" w:rsidRDefault="00EE1B02" w:rsidP="00D60AE0">
            <w:pPr>
              <w:pStyle w:val="Standard"/>
              <w:spacing w:after="0" w:line="240" w:lineRule="auto"/>
              <w:rPr>
                <w:rFonts w:ascii="Times New Roman" w:hAnsi="Times New Roman"/>
                <w:color w:val="FF0000"/>
                <w:sz w:val="28"/>
                <w:szCs w:val="28"/>
                <w:lang w:val="en-US"/>
              </w:rPr>
            </w:pPr>
          </w:p>
          <w:p w:rsidR="00EE1B02" w:rsidRDefault="00EE1B02" w:rsidP="00D60AE0">
            <w:pPr>
              <w:pStyle w:val="Standard"/>
              <w:spacing w:after="0" w:line="240" w:lineRule="auto"/>
              <w:rPr>
                <w:rFonts w:ascii="Times New Roman" w:hAnsi="Times New Roman"/>
                <w:color w:val="FF0000"/>
                <w:sz w:val="28"/>
                <w:szCs w:val="28"/>
                <w:lang w:val="en-US"/>
              </w:rPr>
            </w:pPr>
          </w:p>
          <w:p w:rsidR="00EE1B02" w:rsidRDefault="00EE1B02" w:rsidP="00D60AE0">
            <w:pPr>
              <w:pStyle w:val="Standard"/>
              <w:spacing w:after="0" w:line="240" w:lineRule="auto"/>
              <w:rPr>
                <w:rFonts w:ascii="Times New Roman" w:hAnsi="Times New Roman"/>
                <w:color w:val="FF0000"/>
                <w:sz w:val="28"/>
                <w:szCs w:val="28"/>
                <w:lang w:val="en-US"/>
              </w:rPr>
            </w:pPr>
          </w:p>
          <w:p w:rsidR="00EE1B02" w:rsidRDefault="00EE1B02" w:rsidP="00D60AE0">
            <w:pPr>
              <w:pStyle w:val="Standard"/>
              <w:spacing w:after="0" w:line="240" w:lineRule="auto"/>
              <w:rPr>
                <w:rFonts w:ascii="Times New Roman" w:hAnsi="Times New Roman"/>
                <w:b/>
                <w:color w:val="FF0000"/>
                <w:sz w:val="28"/>
                <w:szCs w:val="28"/>
                <w:lang w:val="uk-UA"/>
              </w:rPr>
            </w:pPr>
          </w:p>
          <w:p w:rsidR="00C5612F" w:rsidRDefault="00C5612F" w:rsidP="00D60AE0">
            <w:pPr>
              <w:pStyle w:val="Standard"/>
              <w:spacing w:after="0" w:line="240" w:lineRule="auto"/>
              <w:rPr>
                <w:rFonts w:ascii="Times New Roman" w:hAnsi="Times New Roman"/>
                <w:b/>
                <w:color w:val="FF0000"/>
                <w:sz w:val="28"/>
                <w:szCs w:val="28"/>
                <w:lang w:val="uk-UA"/>
              </w:rPr>
            </w:pPr>
          </w:p>
          <w:p w:rsidR="00EE1B02" w:rsidRDefault="00551874" w:rsidP="00D60AE0">
            <w:pPr>
              <w:pStyle w:val="Standard"/>
              <w:spacing w:after="0" w:line="240" w:lineRule="auto"/>
              <w:jc w:val="center"/>
            </w:pPr>
            <w:r>
              <w:rPr>
                <w:rFonts w:ascii="Times New Roman" w:hAnsi="Times New Roman"/>
                <w:b/>
                <w:sz w:val="28"/>
                <w:szCs w:val="28"/>
                <w:lang w:val="uk-UA"/>
              </w:rPr>
              <w:t xml:space="preserve">При </w:t>
            </w:r>
            <w:r w:rsidR="00EE1B02">
              <w:rPr>
                <w:rFonts w:ascii="Times New Roman" w:hAnsi="Times New Roman"/>
                <w:b/>
                <w:sz w:val="28"/>
                <w:szCs w:val="28"/>
                <w:lang w:val="uk-UA"/>
              </w:rPr>
              <w:t>мітка</w:t>
            </w:r>
          </w:p>
        </w:tc>
      </w:tr>
      <w:tr w:rsidR="00EE1B02" w:rsidTr="00D60AE0">
        <w:trPr>
          <w:trHeight w:val="706"/>
        </w:trPr>
        <w:tc>
          <w:tcPr>
            <w:tcW w:w="10560" w:type="dxa"/>
            <w:gridSpan w:val="1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b/>
                <w:i/>
                <w:sz w:val="28"/>
                <w:szCs w:val="28"/>
                <w:lang w:val="uk-UA"/>
              </w:rPr>
              <w:lastRenderedPageBreak/>
              <w:t>Засідання № 4</w:t>
            </w:r>
          </w:p>
          <w:p w:rsidR="00EE1B02" w:rsidRDefault="00EE1B02" w:rsidP="00D60AE0">
            <w:pPr>
              <w:pStyle w:val="Standard"/>
              <w:spacing w:after="0" w:line="240" w:lineRule="auto"/>
              <w:jc w:val="center"/>
            </w:pPr>
            <w:r>
              <w:rPr>
                <w:rFonts w:ascii="Times New Roman" w:hAnsi="Times New Roman"/>
                <w:b/>
                <w:i/>
                <w:sz w:val="28"/>
                <w:szCs w:val="28"/>
                <w:lang w:val="uk-UA"/>
              </w:rPr>
              <w:t>Підсумкова педрада</w:t>
            </w:r>
          </w:p>
        </w:tc>
      </w:tr>
      <w:tr w:rsidR="00EE1B02" w:rsidTr="00C2489A">
        <w:tc>
          <w:tcPr>
            <w:tcW w:w="39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lang w:val="uk-UA"/>
              </w:rPr>
              <w:t>1. Інформація про виконання рішень попередньої педради</w:t>
            </w:r>
          </w:p>
          <w:p w:rsidR="00EE1B02" w:rsidRDefault="00EE1B02" w:rsidP="00D60AE0">
            <w:pPr>
              <w:pStyle w:val="Standard"/>
              <w:spacing w:after="0" w:line="240" w:lineRule="auto"/>
              <w:rPr>
                <w:rFonts w:ascii="Times New Roman" w:hAnsi="Times New Roman"/>
                <w:sz w:val="28"/>
                <w:szCs w:val="28"/>
                <w:lang w:val="uk-UA"/>
              </w:rPr>
            </w:pPr>
          </w:p>
          <w:p w:rsidR="00EE1B02" w:rsidRDefault="00EE1B02" w:rsidP="00D60AE0">
            <w:pPr>
              <w:pStyle w:val="Standard"/>
              <w:spacing w:after="0" w:line="240" w:lineRule="auto"/>
            </w:pPr>
            <w:r>
              <w:rPr>
                <w:rFonts w:ascii="Times New Roman" w:hAnsi="Times New Roman"/>
                <w:sz w:val="28"/>
                <w:szCs w:val="28"/>
                <w:lang w:val="uk-UA"/>
              </w:rPr>
              <w:t>2.Результативність роботи колективу дошкільного закладу у 2022/2023 н.р.</w:t>
            </w:r>
          </w:p>
          <w:p w:rsidR="00EE1B02" w:rsidRPr="00BD0EA3" w:rsidRDefault="00EE1B02" w:rsidP="00D60AE0">
            <w:pPr>
              <w:pStyle w:val="Standard"/>
              <w:spacing w:after="0" w:line="240" w:lineRule="auto"/>
              <w:rPr>
                <w:rFonts w:ascii="Times New Roman" w:hAnsi="Times New Roman"/>
                <w:sz w:val="28"/>
                <w:szCs w:val="28"/>
              </w:rPr>
            </w:pPr>
          </w:p>
          <w:p w:rsidR="00EE1B02" w:rsidRDefault="00EE1B02" w:rsidP="00D60AE0">
            <w:pPr>
              <w:pStyle w:val="Standard"/>
              <w:spacing w:after="0" w:line="240" w:lineRule="auto"/>
              <w:rPr>
                <w:rFonts w:ascii="Times New Roman" w:hAnsi="Times New Roman"/>
                <w:iCs/>
                <w:sz w:val="28"/>
                <w:szCs w:val="28"/>
                <w:lang w:val="uk-UA"/>
              </w:rPr>
            </w:pPr>
            <w:r>
              <w:rPr>
                <w:rFonts w:ascii="Times New Roman" w:hAnsi="Times New Roman"/>
                <w:iCs/>
                <w:sz w:val="28"/>
                <w:szCs w:val="28"/>
                <w:lang w:val="uk-UA"/>
              </w:rPr>
              <w:t>3.</w:t>
            </w:r>
            <w:r w:rsidR="00C2489A" w:rsidRPr="00C2489A">
              <w:rPr>
                <w:rFonts w:ascii="Times New Roman" w:hAnsi="Times New Roman"/>
                <w:iCs/>
                <w:sz w:val="28"/>
                <w:szCs w:val="28"/>
                <w:lang w:val="uk-UA"/>
              </w:rPr>
              <w:t xml:space="preserve">Життєва компетентність дошкільника як складова формування шкільної зрілості майбутнього школяра в умовах нової української школи </w:t>
            </w:r>
          </w:p>
          <w:p w:rsidR="00C2489A" w:rsidRDefault="00C2489A" w:rsidP="00D60AE0">
            <w:pPr>
              <w:pStyle w:val="Standard"/>
              <w:spacing w:after="0" w:line="240" w:lineRule="auto"/>
              <w:rPr>
                <w:rFonts w:ascii="Times New Roman" w:hAnsi="Times New Roman"/>
                <w:iCs/>
                <w:sz w:val="28"/>
                <w:szCs w:val="28"/>
                <w:lang w:val="uk-UA"/>
              </w:rPr>
            </w:pPr>
          </w:p>
          <w:p w:rsidR="00C2489A" w:rsidRPr="00C2489A" w:rsidRDefault="00C2489A" w:rsidP="00D60AE0">
            <w:pPr>
              <w:pStyle w:val="Standard"/>
              <w:spacing w:after="0" w:line="240" w:lineRule="auto"/>
              <w:rPr>
                <w:rFonts w:ascii="Times New Roman" w:hAnsi="Times New Roman"/>
                <w:iCs/>
                <w:sz w:val="28"/>
                <w:szCs w:val="28"/>
                <w:lang w:val="uk-UA"/>
              </w:rPr>
            </w:pPr>
            <w:r>
              <w:rPr>
                <w:rFonts w:ascii="Times New Roman" w:hAnsi="Times New Roman"/>
                <w:iCs/>
                <w:sz w:val="28"/>
                <w:szCs w:val="28"/>
                <w:lang w:val="uk-UA"/>
              </w:rPr>
              <w:t xml:space="preserve">4. </w:t>
            </w:r>
            <w:r w:rsidRPr="00C2489A">
              <w:rPr>
                <w:rFonts w:ascii="Times New Roman" w:hAnsi="Times New Roman"/>
                <w:iCs/>
                <w:sz w:val="28"/>
                <w:szCs w:val="28"/>
                <w:lang w:val="uk-UA"/>
              </w:rPr>
              <w:t>Екран індивідуальної участі педагогів в методичній роботі закладу.</w:t>
            </w:r>
          </w:p>
          <w:p w:rsidR="00C2489A" w:rsidRDefault="00C2489A" w:rsidP="00D60AE0">
            <w:pPr>
              <w:pStyle w:val="Standard"/>
              <w:spacing w:after="0" w:line="240" w:lineRule="auto"/>
              <w:rPr>
                <w:rFonts w:ascii="Times New Roman" w:hAnsi="Times New Roman"/>
                <w:iCs/>
                <w:sz w:val="28"/>
                <w:szCs w:val="28"/>
                <w:lang w:val="uk-UA"/>
              </w:rPr>
            </w:pPr>
          </w:p>
          <w:p w:rsidR="00EE1B02" w:rsidRDefault="00C2489A" w:rsidP="00D60AE0">
            <w:pPr>
              <w:pStyle w:val="Standard"/>
              <w:spacing w:after="0" w:line="240" w:lineRule="auto"/>
            </w:pPr>
            <w:r>
              <w:rPr>
                <w:rFonts w:ascii="Times New Roman" w:hAnsi="Times New Roman"/>
                <w:iCs/>
                <w:sz w:val="28"/>
                <w:szCs w:val="28"/>
                <w:lang w:val="uk-UA"/>
              </w:rPr>
              <w:t>5</w:t>
            </w:r>
            <w:r w:rsidR="00EE1B02">
              <w:rPr>
                <w:rFonts w:ascii="Times New Roman" w:hAnsi="Times New Roman"/>
                <w:iCs/>
                <w:sz w:val="28"/>
                <w:szCs w:val="28"/>
                <w:lang w:val="uk-UA"/>
              </w:rPr>
              <w:t>.«Відкритий мікрофон» (пропозиції вихователів до вибору пріоритетних напрямів на 2023/2024 н.р.)</w:t>
            </w:r>
          </w:p>
          <w:p w:rsidR="00EE1B02" w:rsidRDefault="00EE1B02" w:rsidP="00D60AE0">
            <w:pPr>
              <w:pStyle w:val="Standard"/>
              <w:spacing w:after="0" w:line="240" w:lineRule="auto"/>
              <w:rPr>
                <w:rFonts w:ascii="Times New Roman" w:hAnsi="Times New Roman"/>
                <w:iCs/>
                <w:sz w:val="28"/>
                <w:szCs w:val="28"/>
                <w:lang w:val="uk-UA"/>
              </w:rPr>
            </w:pPr>
          </w:p>
          <w:p w:rsidR="00EE1B02" w:rsidRPr="001A50BD" w:rsidRDefault="00C2489A" w:rsidP="00D60AE0">
            <w:pPr>
              <w:pStyle w:val="Standard"/>
              <w:spacing w:after="0" w:line="240" w:lineRule="auto"/>
              <w:rPr>
                <w:lang w:val="uk-UA"/>
              </w:rPr>
            </w:pPr>
            <w:r>
              <w:rPr>
                <w:rFonts w:ascii="Times New Roman" w:hAnsi="Times New Roman"/>
                <w:iCs/>
                <w:sz w:val="28"/>
                <w:szCs w:val="28"/>
                <w:lang w:val="uk-UA"/>
              </w:rPr>
              <w:t>6</w:t>
            </w:r>
            <w:r w:rsidR="00EE1B02">
              <w:rPr>
                <w:rFonts w:ascii="Times New Roman" w:hAnsi="Times New Roman"/>
                <w:iCs/>
                <w:sz w:val="28"/>
                <w:szCs w:val="28"/>
                <w:lang w:val="uk-UA"/>
              </w:rPr>
              <w:t>.</w:t>
            </w:r>
            <w:r w:rsidR="00EE1B02">
              <w:rPr>
                <w:rFonts w:ascii="Times New Roman" w:hAnsi="Times New Roman"/>
                <w:sz w:val="28"/>
                <w:szCs w:val="28"/>
              </w:rPr>
              <w:t xml:space="preserve"> «</w:t>
            </w:r>
            <w:r w:rsidR="00EE1B02">
              <w:rPr>
                <w:rFonts w:ascii="Times New Roman" w:hAnsi="Times New Roman"/>
                <w:sz w:val="28"/>
                <w:szCs w:val="28"/>
                <w:lang w:val="uk-UA"/>
              </w:rPr>
              <w:t>Літо на порозі</w:t>
            </w:r>
            <w:r w:rsidR="00EE1B02">
              <w:rPr>
                <w:rFonts w:ascii="Times New Roman" w:hAnsi="Times New Roman"/>
                <w:sz w:val="28"/>
                <w:szCs w:val="28"/>
              </w:rPr>
              <w:t xml:space="preserve">» - </w:t>
            </w:r>
            <w:r w:rsidR="00EE1B02">
              <w:rPr>
                <w:rFonts w:ascii="Times New Roman" w:hAnsi="Times New Roman"/>
                <w:sz w:val="28"/>
                <w:szCs w:val="28"/>
                <w:lang w:val="uk-UA"/>
              </w:rPr>
              <w:t>(о</w:t>
            </w:r>
            <w:r w:rsidR="00EE1B02">
              <w:rPr>
                <w:rFonts w:ascii="Times New Roman" w:eastAsia="Times New Roman" w:hAnsi="Times New Roman"/>
                <w:sz w:val="28"/>
                <w:szCs w:val="28"/>
                <w:lang w:val="uk-UA"/>
              </w:rPr>
              <w:t>рганізація роботи під час літнього оздоровчого періоду)</w:t>
            </w:r>
          </w:p>
          <w:p w:rsidR="00EE1B02" w:rsidRDefault="00EE1B02" w:rsidP="00D60AE0">
            <w:pPr>
              <w:pStyle w:val="Standard"/>
              <w:spacing w:after="0" w:line="240" w:lineRule="auto"/>
              <w:rPr>
                <w:rFonts w:ascii="Times New Roman" w:hAnsi="Times New Roman"/>
                <w:iCs/>
                <w:sz w:val="28"/>
                <w:szCs w:val="28"/>
                <w:lang w:val="uk-UA"/>
              </w:rPr>
            </w:pPr>
          </w:p>
          <w:p w:rsidR="00EE1B02" w:rsidRDefault="00C2489A" w:rsidP="00D60AE0">
            <w:pPr>
              <w:pStyle w:val="Standard"/>
              <w:spacing w:after="0" w:line="240" w:lineRule="auto"/>
              <w:rPr>
                <w:rFonts w:ascii="Times New Roman" w:hAnsi="Times New Roman"/>
                <w:iCs/>
                <w:sz w:val="28"/>
                <w:szCs w:val="28"/>
                <w:lang w:val="uk-UA"/>
              </w:rPr>
            </w:pPr>
            <w:r>
              <w:rPr>
                <w:rFonts w:ascii="Times New Roman" w:hAnsi="Times New Roman"/>
                <w:iCs/>
                <w:sz w:val="28"/>
                <w:szCs w:val="28"/>
                <w:lang w:val="uk-UA"/>
              </w:rPr>
              <w:t>7</w:t>
            </w:r>
            <w:r w:rsidR="00EE1B02">
              <w:rPr>
                <w:rFonts w:ascii="Times New Roman" w:hAnsi="Times New Roman"/>
                <w:iCs/>
                <w:sz w:val="28"/>
                <w:szCs w:val="28"/>
                <w:lang w:val="uk-UA"/>
              </w:rPr>
              <w:t>.Затвердження плану на літній оздоровчий період 2023 року</w:t>
            </w:r>
          </w:p>
          <w:p w:rsidR="00644157" w:rsidRDefault="00644157" w:rsidP="00644157">
            <w:pPr>
              <w:pStyle w:val="Standard"/>
              <w:spacing w:after="0" w:line="240" w:lineRule="auto"/>
              <w:rPr>
                <w:lang w:val="uk-UA"/>
              </w:rPr>
            </w:pPr>
          </w:p>
          <w:p w:rsidR="001A50BD" w:rsidRPr="00AB246D" w:rsidRDefault="001A50BD" w:rsidP="001A50BD">
            <w:pPr>
              <w:pStyle w:val="Textbody"/>
              <w:shd w:val="clear" w:color="auto" w:fill="FFFFFF"/>
              <w:spacing w:after="0"/>
              <w:rPr>
                <w:rFonts w:ascii="Times New Roman" w:hAnsi="Times New Roman"/>
                <w:sz w:val="28"/>
                <w:szCs w:val="28"/>
              </w:rPr>
            </w:pPr>
            <w:r>
              <w:rPr>
                <w:rFonts w:ascii="Times New Roman" w:hAnsi="Times New Roman"/>
                <w:sz w:val="28"/>
                <w:szCs w:val="28"/>
                <w:lang w:val="uk-UA"/>
              </w:rPr>
              <w:t>8</w:t>
            </w:r>
            <w:r w:rsidRPr="00AB246D">
              <w:rPr>
                <w:rFonts w:ascii="Times New Roman" w:hAnsi="Times New Roman"/>
                <w:sz w:val="28"/>
                <w:szCs w:val="28"/>
              </w:rPr>
              <w:t>.</w:t>
            </w:r>
            <w:r w:rsidRPr="00AB246D">
              <w:rPr>
                <w:rFonts w:ascii="Times New Roman" w:hAnsi="Times New Roman"/>
                <w:sz w:val="28"/>
                <w:szCs w:val="28"/>
                <w:lang w:val="uk-UA"/>
              </w:rPr>
              <w:t>Проєкт рішення педагогічної ради</w:t>
            </w:r>
          </w:p>
          <w:p w:rsidR="001A50BD" w:rsidRPr="00C2489A" w:rsidRDefault="001A50BD" w:rsidP="00644157">
            <w:pPr>
              <w:pStyle w:val="Standard"/>
              <w:spacing w:after="0" w:line="240" w:lineRule="auto"/>
              <w:rPr>
                <w:lang w:val="uk-UA"/>
              </w:rPr>
            </w:pPr>
          </w:p>
        </w:tc>
        <w:tc>
          <w:tcPr>
            <w:tcW w:w="2125"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C2489A">
            <w:pPr>
              <w:pStyle w:val="Standard"/>
              <w:spacing w:after="0" w:line="240" w:lineRule="auto"/>
              <w:jc w:val="center"/>
            </w:pPr>
            <w:r>
              <w:rPr>
                <w:rFonts w:ascii="Times New Roman" w:hAnsi="Times New Roman"/>
                <w:iCs/>
                <w:sz w:val="28"/>
                <w:szCs w:val="28"/>
                <w:lang w:val="uk-UA"/>
              </w:rPr>
              <w:t>Інформація</w:t>
            </w:r>
          </w:p>
          <w:p w:rsidR="00EE1B02" w:rsidRDefault="00EE1B02" w:rsidP="00C2489A">
            <w:pPr>
              <w:pStyle w:val="Standard"/>
              <w:spacing w:after="0" w:line="240" w:lineRule="auto"/>
              <w:jc w:val="center"/>
              <w:rPr>
                <w:rFonts w:ascii="Times New Roman" w:hAnsi="Times New Roman"/>
                <w:iCs/>
                <w:sz w:val="28"/>
                <w:szCs w:val="28"/>
                <w:lang w:val="uk-UA"/>
              </w:rPr>
            </w:pPr>
          </w:p>
          <w:p w:rsidR="00EE1B02" w:rsidRDefault="00EE1B02" w:rsidP="00C2489A">
            <w:pPr>
              <w:pStyle w:val="Standard"/>
              <w:spacing w:after="0" w:line="240" w:lineRule="auto"/>
              <w:jc w:val="center"/>
              <w:rPr>
                <w:rFonts w:ascii="Times New Roman" w:hAnsi="Times New Roman"/>
                <w:iCs/>
                <w:sz w:val="28"/>
                <w:szCs w:val="28"/>
                <w:lang w:val="uk-UA"/>
              </w:rPr>
            </w:pPr>
          </w:p>
          <w:p w:rsidR="00EE1B02" w:rsidRDefault="00EE1B02" w:rsidP="00C2489A">
            <w:pPr>
              <w:pStyle w:val="Standard"/>
              <w:spacing w:after="0" w:line="240" w:lineRule="auto"/>
              <w:jc w:val="center"/>
            </w:pPr>
            <w:r>
              <w:rPr>
                <w:rFonts w:ascii="Times New Roman" w:eastAsia="Times New Roman" w:hAnsi="Times New Roman"/>
                <w:sz w:val="28"/>
                <w:szCs w:val="28"/>
                <w:lang w:val="uk-UA"/>
              </w:rPr>
              <w:t>Звіт</w:t>
            </w:r>
          </w:p>
          <w:p w:rsidR="00EE1B02" w:rsidRDefault="00EE1B02" w:rsidP="00C2489A">
            <w:pPr>
              <w:pStyle w:val="Standard"/>
              <w:spacing w:after="0" w:line="240" w:lineRule="auto"/>
              <w:jc w:val="center"/>
              <w:rPr>
                <w:rFonts w:ascii="Times New Roman" w:hAnsi="Times New Roman"/>
                <w:iCs/>
                <w:sz w:val="28"/>
                <w:szCs w:val="28"/>
                <w:lang w:val="uk-UA"/>
              </w:rPr>
            </w:pPr>
          </w:p>
          <w:p w:rsidR="00EE1B02" w:rsidRDefault="00EE1B02" w:rsidP="00C2489A">
            <w:pPr>
              <w:pStyle w:val="Standard"/>
              <w:spacing w:after="0" w:line="240" w:lineRule="auto"/>
              <w:jc w:val="center"/>
              <w:rPr>
                <w:rFonts w:ascii="Times New Roman" w:hAnsi="Times New Roman"/>
                <w:sz w:val="28"/>
                <w:szCs w:val="28"/>
                <w:lang w:val="uk-UA"/>
              </w:rPr>
            </w:pPr>
          </w:p>
          <w:p w:rsidR="00C2489A" w:rsidRDefault="00C2489A" w:rsidP="00C2489A">
            <w:pPr>
              <w:pStyle w:val="Standard"/>
              <w:spacing w:after="0" w:line="240" w:lineRule="auto"/>
              <w:jc w:val="center"/>
              <w:rPr>
                <w:rFonts w:ascii="Times New Roman" w:hAnsi="Times New Roman"/>
                <w:sz w:val="28"/>
                <w:szCs w:val="28"/>
                <w:lang w:val="uk-UA"/>
              </w:rPr>
            </w:pPr>
          </w:p>
          <w:p w:rsidR="00EE1B02" w:rsidRDefault="00EE1B02" w:rsidP="00C2489A">
            <w:pPr>
              <w:pStyle w:val="Standard"/>
              <w:spacing w:after="0" w:line="240" w:lineRule="auto"/>
              <w:jc w:val="center"/>
            </w:pPr>
            <w:r>
              <w:rPr>
                <w:rFonts w:ascii="Times New Roman" w:hAnsi="Times New Roman"/>
                <w:sz w:val="28"/>
                <w:szCs w:val="28"/>
                <w:lang w:val="uk-UA"/>
              </w:rPr>
              <w:t>Аналіз</w:t>
            </w:r>
          </w:p>
          <w:p w:rsidR="00EE1B02" w:rsidRDefault="00EE1B02" w:rsidP="00C2489A">
            <w:pPr>
              <w:pStyle w:val="Standard"/>
              <w:spacing w:after="0" w:line="240" w:lineRule="auto"/>
              <w:jc w:val="center"/>
              <w:rPr>
                <w:rFonts w:ascii="Times New Roman" w:hAnsi="Times New Roman"/>
                <w:sz w:val="28"/>
                <w:szCs w:val="28"/>
                <w:lang w:val="uk-UA"/>
              </w:rPr>
            </w:pPr>
          </w:p>
          <w:p w:rsidR="00EE1B02" w:rsidRDefault="00EE1B02" w:rsidP="00C2489A">
            <w:pPr>
              <w:pStyle w:val="Standard"/>
              <w:spacing w:after="0" w:line="240" w:lineRule="auto"/>
              <w:jc w:val="center"/>
              <w:rPr>
                <w:rFonts w:ascii="Times New Roman" w:hAnsi="Times New Roman"/>
                <w:sz w:val="28"/>
                <w:szCs w:val="28"/>
                <w:lang w:val="uk-UA"/>
              </w:rPr>
            </w:pPr>
          </w:p>
          <w:p w:rsidR="00EE1B02" w:rsidRDefault="00EE1B02" w:rsidP="00C2489A">
            <w:pPr>
              <w:pStyle w:val="Standard"/>
              <w:spacing w:after="0" w:line="240" w:lineRule="auto"/>
              <w:jc w:val="center"/>
              <w:rPr>
                <w:rFonts w:ascii="Times New Roman" w:hAnsi="Times New Roman"/>
                <w:sz w:val="28"/>
                <w:szCs w:val="28"/>
                <w:lang w:val="uk-UA"/>
              </w:rPr>
            </w:pPr>
          </w:p>
          <w:p w:rsidR="00EE1B02" w:rsidRDefault="00EE1B02" w:rsidP="00C2489A">
            <w:pPr>
              <w:pStyle w:val="Standard"/>
              <w:spacing w:after="0" w:line="240" w:lineRule="auto"/>
              <w:jc w:val="center"/>
              <w:rPr>
                <w:rFonts w:ascii="Times New Roman" w:hAnsi="Times New Roman"/>
                <w:sz w:val="28"/>
                <w:szCs w:val="28"/>
                <w:lang w:val="uk-UA"/>
              </w:rPr>
            </w:pPr>
          </w:p>
          <w:p w:rsidR="00EE1B02" w:rsidRDefault="00EE1B02" w:rsidP="00C2489A">
            <w:pPr>
              <w:pStyle w:val="Standard"/>
              <w:spacing w:after="0" w:line="240" w:lineRule="auto"/>
              <w:jc w:val="center"/>
              <w:rPr>
                <w:rFonts w:ascii="Times New Roman" w:hAnsi="Times New Roman"/>
                <w:sz w:val="28"/>
                <w:szCs w:val="28"/>
                <w:lang w:val="uk-UA"/>
              </w:rPr>
            </w:pPr>
          </w:p>
          <w:p w:rsidR="00EE1B02" w:rsidRDefault="00EE1B02" w:rsidP="00C2489A">
            <w:pPr>
              <w:pStyle w:val="Standard"/>
              <w:spacing w:after="0" w:line="240" w:lineRule="auto"/>
              <w:jc w:val="center"/>
            </w:pPr>
            <w:r>
              <w:rPr>
                <w:rFonts w:ascii="Times New Roman" w:hAnsi="Times New Roman"/>
                <w:sz w:val="28"/>
                <w:szCs w:val="28"/>
                <w:lang w:val="uk-UA"/>
              </w:rPr>
              <w:t>Панорама ідей</w:t>
            </w:r>
          </w:p>
          <w:p w:rsidR="00EE1B02" w:rsidRDefault="00EE1B02" w:rsidP="00C2489A">
            <w:pPr>
              <w:pStyle w:val="Standard"/>
              <w:spacing w:after="0" w:line="240" w:lineRule="auto"/>
              <w:jc w:val="center"/>
              <w:rPr>
                <w:rFonts w:ascii="Times New Roman" w:hAnsi="Times New Roman"/>
                <w:sz w:val="28"/>
                <w:szCs w:val="28"/>
                <w:lang w:val="uk-UA"/>
              </w:rPr>
            </w:pPr>
          </w:p>
          <w:p w:rsidR="00EE1B02" w:rsidRDefault="00EE1B02" w:rsidP="00C2489A">
            <w:pPr>
              <w:pStyle w:val="Standard"/>
              <w:spacing w:after="0" w:line="240" w:lineRule="auto"/>
              <w:jc w:val="center"/>
              <w:rPr>
                <w:rFonts w:ascii="Times New Roman" w:hAnsi="Times New Roman"/>
                <w:sz w:val="28"/>
                <w:szCs w:val="28"/>
                <w:lang w:val="uk-UA"/>
              </w:rPr>
            </w:pPr>
          </w:p>
          <w:p w:rsidR="00EE1B02" w:rsidRDefault="00EE1B02" w:rsidP="001A50BD">
            <w:pPr>
              <w:pStyle w:val="Standard"/>
              <w:spacing w:after="0" w:line="240" w:lineRule="auto"/>
              <w:rPr>
                <w:rFonts w:ascii="Times New Roman" w:hAnsi="Times New Roman"/>
                <w:sz w:val="28"/>
                <w:szCs w:val="28"/>
                <w:lang w:val="uk-UA"/>
              </w:rPr>
            </w:pPr>
          </w:p>
          <w:p w:rsidR="00EE1B02" w:rsidRDefault="00EE1B02" w:rsidP="00C2489A">
            <w:pPr>
              <w:pStyle w:val="Standard"/>
              <w:spacing w:after="0" w:line="240" w:lineRule="auto"/>
              <w:jc w:val="center"/>
            </w:pPr>
            <w:r>
              <w:rPr>
                <w:rFonts w:ascii="Times New Roman" w:hAnsi="Times New Roman"/>
                <w:sz w:val="28"/>
                <w:szCs w:val="28"/>
                <w:lang w:val="uk-UA"/>
              </w:rPr>
              <w:t>Презентація</w:t>
            </w:r>
          </w:p>
          <w:p w:rsidR="00EE1B02" w:rsidRDefault="00EE1B02" w:rsidP="00D60AE0">
            <w:pPr>
              <w:pStyle w:val="Standard"/>
              <w:spacing w:after="0" w:line="240" w:lineRule="auto"/>
              <w:rPr>
                <w:rFonts w:ascii="Times New Roman" w:hAnsi="Times New Roman"/>
                <w:sz w:val="28"/>
                <w:szCs w:val="28"/>
                <w:lang w:val="uk-UA"/>
              </w:rPr>
            </w:pPr>
          </w:p>
          <w:p w:rsidR="00EE1B02" w:rsidRDefault="00EE1B02" w:rsidP="00D60AE0">
            <w:pPr>
              <w:pStyle w:val="Standard"/>
              <w:spacing w:after="0" w:line="240" w:lineRule="auto"/>
              <w:rPr>
                <w:rFonts w:ascii="Times New Roman" w:hAnsi="Times New Roman"/>
                <w:sz w:val="28"/>
                <w:szCs w:val="28"/>
                <w:lang w:val="uk-UA"/>
              </w:rPr>
            </w:pPr>
          </w:p>
          <w:p w:rsidR="00EE1B02" w:rsidRDefault="00EE1B02" w:rsidP="00D60AE0">
            <w:pPr>
              <w:pStyle w:val="Standard"/>
              <w:spacing w:after="0" w:line="240" w:lineRule="auto"/>
              <w:rPr>
                <w:rFonts w:ascii="Times New Roman" w:hAnsi="Times New Roman"/>
                <w:sz w:val="28"/>
                <w:szCs w:val="28"/>
                <w:lang w:val="uk-UA"/>
              </w:rPr>
            </w:pPr>
          </w:p>
          <w:p w:rsidR="00EE1B02" w:rsidRDefault="00EE1B02" w:rsidP="00D60AE0">
            <w:pPr>
              <w:pStyle w:val="Standard"/>
              <w:spacing w:after="0" w:line="240" w:lineRule="auto"/>
              <w:rPr>
                <w:rFonts w:ascii="Times New Roman" w:hAnsi="Times New Roman"/>
                <w:sz w:val="28"/>
                <w:szCs w:val="28"/>
                <w:lang w:val="uk-UA"/>
              </w:rPr>
            </w:pPr>
          </w:p>
          <w:p w:rsidR="001A50BD" w:rsidRDefault="00EE1B02" w:rsidP="00C2489A">
            <w:pPr>
              <w:pStyle w:val="Standard"/>
              <w:spacing w:after="0" w:line="240" w:lineRule="auto"/>
              <w:jc w:val="center"/>
            </w:pPr>
            <w:r>
              <w:rPr>
                <w:rFonts w:ascii="Times New Roman" w:hAnsi="Times New Roman"/>
                <w:sz w:val="28"/>
                <w:szCs w:val="28"/>
                <w:lang w:val="uk-UA"/>
              </w:rPr>
              <w:t>Обговорення</w:t>
            </w:r>
          </w:p>
          <w:p w:rsidR="001A50BD" w:rsidRPr="001A50BD" w:rsidRDefault="001A50BD" w:rsidP="001A50BD"/>
          <w:p w:rsidR="001A50BD" w:rsidRPr="001A50BD" w:rsidRDefault="001A50BD" w:rsidP="001A50BD"/>
          <w:p w:rsidR="001A50BD" w:rsidRDefault="001A50BD" w:rsidP="001A50BD">
            <w:pPr>
              <w:pStyle w:val="Standard"/>
              <w:spacing w:after="0"/>
            </w:pPr>
            <w:r>
              <w:rPr>
                <w:rFonts w:ascii="Times New Roman" w:hAnsi="Times New Roman"/>
                <w:sz w:val="28"/>
                <w:szCs w:val="28"/>
                <w:lang w:val="uk-UA"/>
              </w:rPr>
              <w:t>Затвердження</w:t>
            </w:r>
          </w:p>
          <w:p w:rsidR="001A50BD" w:rsidRDefault="001A50BD" w:rsidP="001A50BD"/>
          <w:p w:rsidR="001A50BD" w:rsidRDefault="001A50BD" w:rsidP="001A50BD">
            <w:pPr>
              <w:spacing w:after="0"/>
            </w:pPr>
          </w:p>
          <w:p w:rsidR="001A50BD" w:rsidRDefault="001A50BD" w:rsidP="001A50BD">
            <w:pPr>
              <w:pStyle w:val="Standard"/>
              <w:spacing w:after="0" w:line="240" w:lineRule="auto"/>
              <w:jc w:val="center"/>
            </w:pPr>
            <w:r>
              <w:rPr>
                <w:rFonts w:ascii="Times New Roman" w:hAnsi="Times New Roman"/>
                <w:sz w:val="28"/>
                <w:szCs w:val="28"/>
                <w:lang w:val="uk-UA"/>
              </w:rPr>
              <w:t>Голосування</w:t>
            </w:r>
          </w:p>
          <w:p w:rsidR="001A50BD" w:rsidRDefault="001A50BD" w:rsidP="001A50BD">
            <w:pPr>
              <w:pStyle w:val="Standard"/>
              <w:spacing w:after="0" w:line="240" w:lineRule="auto"/>
              <w:rPr>
                <w:rFonts w:ascii="Times New Roman" w:hAnsi="Times New Roman"/>
                <w:b/>
                <w:sz w:val="28"/>
                <w:szCs w:val="28"/>
                <w:lang w:val="uk-UA"/>
              </w:rPr>
            </w:pPr>
          </w:p>
          <w:p w:rsidR="00EE1B02" w:rsidRPr="001A50BD" w:rsidRDefault="00EE1B02" w:rsidP="001A50BD">
            <w:pPr>
              <w:ind w:firstLine="708"/>
            </w:pPr>
          </w:p>
        </w:tc>
        <w:tc>
          <w:tcPr>
            <w:tcW w:w="153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lang w:val="uk-UA"/>
              </w:rPr>
              <w:t>Травень</w:t>
            </w:r>
          </w:p>
          <w:p w:rsidR="00EE1B02" w:rsidRDefault="00EE1B02" w:rsidP="00D60AE0">
            <w:pPr>
              <w:pStyle w:val="Standard"/>
              <w:spacing w:after="0" w:line="240" w:lineRule="auto"/>
            </w:pPr>
            <w:r>
              <w:rPr>
                <w:rFonts w:ascii="Times New Roman" w:hAnsi="Times New Roman"/>
                <w:sz w:val="28"/>
                <w:szCs w:val="28"/>
                <w:lang w:val="uk-UA"/>
              </w:rPr>
              <w:t>2023</w:t>
            </w:r>
          </w:p>
          <w:p w:rsidR="00EE1B02" w:rsidRDefault="00EE1B02" w:rsidP="00D60AE0">
            <w:pPr>
              <w:pStyle w:val="Standard"/>
              <w:spacing w:after="0" w:line="240" w:lineRule="auto"/>
              <w:rPr>
                <w:rFonts w:ascii="Times New Roman" w:hAnsi="Times New Roman"/>
                <w:b/>
                <w:sz w:val="28"/>
                <w:szCs w:val="28"/>
                <w:lang w:val="uk-UA"/>
              </w:rPr>
            </w:pPr>
          </w:p>
          <w:p w:rsidR="00EE1B02" w:rsidRDefault="00EE1B02" w:rsidP="00D60AE0">
            <w:pPr>
              <w:pStyle w:val="Standard"/>
              <w:spacing w:after="0" w:line="240" w:lineRule="auto"/>
              <w:rPr>
                <w:rFonts w:ascii="Times New Roman" w:hAnsi="Times New Roman"/>
                <w:b/>
                <w:sz w:val="28"/>
                <w:szCs w:val="28"/>
                <w:lang w:val="uk-UA"/>
              </w:rPr>
            </w:pPr>
          </w:p>
          <w:p w:rsidR="00EE1B02" w:rsidRDefault="00EE1B02" w:rsidP="00D60AE0">
            <w:pPr>
              <w:pStyle w:val="Standard"/>
              <w:spacing w:after="0" w:line="240" w:lineRule="auto"/>
              <w:rPr>
                <w:rFonts w:ascii="Times New Roman" w:hAnsi="Times New Roman"/>
                <w:b/>
                <w:sz w:val="28"/>
                <w:szCs w:val="28"/>
                <w:lang w:val="uk-UA"/>
              </w:rPr>
            </w:pPr>
          </w:p>
          <w:p w:rsidR="00EE1B02" w:rsidRDefault="00EE1B02" w:rsidP="00D60AE0">
            <w:pPr>
              <w:pStyle w:val="Standard"/>
              <w:spacing w:after="0" w:line="240" w:lineRule="auto"/>
              <w:rPr>
                <w:rFonts w:ascii="Times New Roman" w:hAnsi="Times New Roman"/>
                <w:b/>
                <w:sz w:val="28"/>
                <w:szCs w:val="28"/>
                <w:lang w:val="uk-UA"/>
              </w:rPr>
            </w:pPr>
          </w:p>
          <w:p w:rsidR="00EE1B02" w:rsidRDefault="00EE1B02" w:rsidP="00D60AE0">
            <w:pPr>
              <w:pStyle w:val="Standard"/>
              <w:spacing w:after="0" w:line="240" w:lineRule="auto"/>
              <w:rPr>
                <w:rFonts w:ascii="Times New Roman" w:hAnsi="Times New Roman"/>
                <w:b/>
                <w:sz w:val="28"/>
                <w:szCs w:val="28"/>
                <w:lang w:val="uk-UA"/>
              </w:rPr>
            </w:pPr>
          </w:p>
          <w:p w:rsidR="00EE1B02" w:rsidRDefault="00EE1B02" w:rsidP="00D60AE0">
            <w:pPr>
              <w:pStyle w:val="Standard"/>
              <w:spacing w:after="0" w:line="240" w:lineRule="auto"/>
              <w:rPr>
                <w:rFonts w:ascii="Times New Roman" w:hAnsi="Times New Roman"/>
                <w:b/>
                <w:sz w:val="28"/>
                <w:szCs w:val="28"/>
                <w:lang w:val="uk-UA"/>
              </w:rPr>
            </w:pPr>
          </w:p>
        </w:tc>
        <w:tc>
          <w:tcPr>
            <w:tcW w:w="198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sz w:val="28"/>
                <w:szCs w:val="28"/>
                <w:lang w:val="uk-UA"/>
              </w:rPr>
            </w:pPr>
            <w:r>
              <w:rPr>
                <w:rFonts w:ascii="Times New Roman" w:hAnsi="Times New Roman"/>
                <w:sz w:val="28"/>
                <w:szCs w:val="28"/>
                <w:lang w:val="uk-UA"/>
              </w:rPr>
              <w:t xml:space="preserve">Вихователь-методист Романюк Н.А.            Завідувач </w:t>
            </w:r>
          </w:p>
          <w:p w:rsidR="00EA3374" w:rsidRDefault="00EA3374" w:rsidP="00D60AE0">
            <w:pPr>
              <w:pStyle w:val="Standard"/>
              <w:spacing w:after="0" w:line="240" w:lineRule="auto"/>
            </w:pPr>
          </w:p>
          <w:p w:rsidR="00EE1B02" w:rsidRDefault="00EE1B02" w:rsidP="00D60AE0">
            <w:pPr>
              <w:pStyle w:val="Standard"/>
              <w:spacing w:after="0" w:line="240" w:lineRule="auto"/>
            </w:pPr>
            <w:r>
              <w:rPr>
                <w:rFonts w:ascii="Times New Roman" w:hAnsi="Times New Roman"/>
                <w:sz w:val="28"/>
                <w:szCs w:val="28"/>
                <w:lang w:val="uk-UA"/>
              </w:rPr>
              <w:t>Вихователь-методист Куліш Н.В.</w:t>
            </w:r>
          </w:p>
          <w:p w:rsidR="00EE1B02" w:rsidRDefault="00EE1B02" w:rsidP="00D60AE0">
            <w:pPr>
              <w:pStyle w:val="Standard"/>
              <w:spacing w:after="0" w:line="240" w:lineRule="auto"/>
              <w:rPr>
                <w:rFonts w:ascii="Times New Roman" w:hAnsi="Times New Roman"/>
                <w:sz w:val="28"/>
                <w:szCs w:val="28"/>
                <w:lang w:val="uk-UA"/>
              </w:rPr>
            </w:pPr>
          </w:p>
          <w:p w:rsidR="00EE1B02" w:rsidRDefault="00EE1B02" w:rsidP="00D60AE0">
            <w:pPr>
              <w:pStyle w:val="Standard"/>
              <w:spacing w:after="0" w:line="240" w:lineRule="auto"/>
              <w:rPr>
                <w:rFonts w:ascii="Times New Roman" w:hAnsi="Times New Roman"/>
                <w:sz w:val="28"/>
                <w:szCs w:val="28"/>
                <w:lang w:val="uk-UA"/>
              </w:rPr>
            </w:pPr>
          </w:p>
          <w:p w:rsidR="00EE1B02" w:rsidRDefault="00EE1B02" w:rsidP="00D60AE0">
            <w:pPr>
              <w:pStyle w:val="Standard"/>
              <w:spacing w:after="0" w:line="240" w:lineRule="auto"/>
              <w:rPr>
                <w:rFonts w:ascii="Times New Roman" w:hAnsi="Times New Roman"/>
                <w:sz w:val="28"/>
                <w:szCs w:val="28"/>
                <w:lang w:val="uk-UA"/>
              </w:rPr>
            </w:pPr>
          </w:p>
          <w:p w:rsidR="00EE1B02" w:rsidRDefault="00EE1B02" w:rsidP="00D60AE0">
            <w:pPr>
              <w:pStyle w:val="Standard"/>
              <w:spacing w:after="0" w:line="240" w:lineRule="auto"/>
            </w:pPr>
            <w:r>
              <w:rPr>
                <w:rFonts w:ascii="Times New Roman" w:eastAsia="Times New Roman" w:hAnsi="Times New Roman"/>
                <w:sz w:val="28"/>
                <w:szCs w:val="28"/>
                <w:lang w:val="uk-UA"/>
              </w:rPr>
              <w:t>Вихователі всіх вікових груп</w:t>
            </w:r>
          </w:p>
          <w:p w:rsidR="00EE1B02" w:rsidRDefault="00EE1B02" w:rsidP="00D60AE0">
            <w:pPr>
              <w:pStyle w:val="Standard"/>
              <w:spacing w:after="0" w:line="240" w:lineRule="auto"/>
              <w:rPr>
                <w:rFonts w:ascii="Times New Roman" w:eastAsia="Times New Roman" w:hAnsi="Times New Roman"/>
                <w:sz w:val="28"/>
                <w:szCs w:val="28"/>
                <w:lang w:val="uk-UA"/>
              </w:rPr>
            </w:pPr>
          </w:p>
          <w:p w:rsidR="00EE1B02" w:rsidRDefault="00EE1B02" w:rsidP="00D60AE0">
            <w:pPr>
              <w:pStyle w:val="Standard"/>
              <w:spacing w:after="0" w:line="240" w:lineRule="auto"/>
              <w:rPr>
                <w:rFonts w:ascii="Times New Roman" w:eastAsia="Times New Roman" w:hAnsi="Times New Roman"/>
                <w:sz w:val="28"/>
                <w:szCs w:val="28"/>
                <w:lang w:val="uk-UA"/>
              </w:rPr>
            </w:pPr>
          </w:p>
          <w:p w:rsidR="00EE1B02" w:rsidRDefault="00EE1B02" w:rsidP="00D60AE0">
            <w:pPr>
              <w:pStyle w:val="Standard"/>
              <w:spacing w:after="0" w:line="240" w:lineRule="auto"/>
            </w:pPr>
            <w:r>
              <w:rPr>
                <w:rFonts w:ascii="Times New Roman" w:hAnsi="Times New Roman"/>
                <w:sz w:val="28"/>
                <w:szCs w:val="28"/>
                <w:lang w:val="uk-UA"/>
              </w:rPr>
              <w:t>Вихователь-методист Романюк Н.А.</w:t>
            </w:r>
          </w:p>
          <w:p w:rsidR="00EE1B02" w:rsidRDefault="00EE1B02" w:rsidP="00D60AE0">
            <w:pPr>
              <w:pStyle w:val="Standard"/>
              <w:spacing w:after="0" w:line="240" w:lineRule="auto"/>
              <w:rPr>
                <w:rFonts w:ascii="Times New Roman" w:hAnsi="Times New Roman"/>
                <w:sz w:val="28"/>
                <w:szCs w:val="28"/>
                <w:lang w:val="uk-UA"/>
              </w:rPr>
            </w:pPr>
          </w:p>
          <w:p w:rsidR="00EE1B02" w:rsidRDefault="00EE1B02" w:rsidP="00EA3374">
            <w:pPr>
              <w:pStyle w:val="Standard"/>
              <w:spacing w:after="0" w:line="240" w:lineRule="auto"/>
              <w:rPr>
                <w:rFonts w:ascii="Times New Roman" w:hAnsi="Times New Roman"/>
                <w:sz w:val="28"/>
                <w:szCs w:val="28"/>
                <w:lang w:val="uk-UA"/>
              </w:rPr>
            </w:pPr>
            <w:r>
              <w:rPr>
                <w:rFonts w:ascii="Times New Roman" w:hAnsi="Times New Roman"/>
                <w:sz w:val="28"/>
                <w:szCs w:val="28"/>
                <w:lang w:val="uk-UA"/>
              </w:rPr>
              <w:t xml:space="preserve">Завідувач </w:t>
            </w:r>
          </w:p>
        </w:tc>
        <w:tc>
          <w:tcPr>
            <w:tcW w:w="95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sz w:val="28"/>
                <w:szCs w:val="28"/>
                <w:lang w:val="uk-UA"/>
              </w:rPr>
            </w:pPr>
          </w:p>
        </w:tc>
      </w:tr>
    </w:tbl>
    <w:p w:rsidR="00EE1B02" w:rsidRDefault="00EE1B02" w:rsidP="00EE1B02">
      <w:pPr>
        <w:pStyle w:val="Standard"/>
        <w:spacing w:after="0" w:line="240" w:lineRule="auto"/>
        <w:rPr>
          <w:rFonts w:ascii="Times New Roman" w:hAnsi="Times New Roman"/>
          <w:b/>
          <w:color w:val="FF0000"/>
          <w:sz w:val="36"/>
          <w:szCs w:val="36"/>
          <w:lang w:val="uk-UA"/>
        </w:rPr>
      </w:pPr>
    </w:p>
    <w:p w:rsidR="00EE1B02" w:rsidRDefault="00EE1B02" w:rsidP="00EE1B02">
      <w:pPr>
        <w:pStyle w:val="Standard"/>
        <w:spacing w:after="0" w:line="240" w:lineRule="auto"/>
        <w:rPr>
          <w:rFonts w:ascii="Times New Roman" w:hAnsi="Times New Roman"/>
          <w:b/>
          <w:color w:val="FF0000"/>
          <w:sz w:val="36"/>
          <w:szCs w:val="36"/>
          <w:lang w:val="uk-UA"/>
        </w:rPr>
      </w:pPr>
    </w:p>
    <w:p w:rsidR="00C2489A" w:rsidRDefault="00C2489A" w:rsidP="00EE1B02">
      <w:pPr>
        <w:pStyle w:val="Standard"/>
        <w:tabs>
          <w:tab w:val="left" w:pos="5540"/>
        </w:tabs>
        <w:jc w:val="center"/>
        <w:rPr>
          <w:rFonts w:ascii="Times New Roman" w:hAnsi="Times New Roman"/>
          <w:b/>
          <w:bCs/>
          <w:color w:val="002060"/>
          <w:sz w:val="36"/>
          <w:szCs w:val="28"/>
          <w:lang w:val="uk-UA"/>
        </w:rPr>
      </w:pPr>
    </w:p>
    <w:p w:rsidR="00C2489A" w:rsidRDefault="00C2489A" w:rsidP="001A50BD">
      <w:pPr>
        <w:pStyle w:val="Standard"/>
        <w:tabs>
          <w:tab w:val="left" w:pos="5540"/>
        </w:tabs>
        <w:rPr>
          <w:rFonts w:ascii="Times New Roman" w:hAnsi="Times New Roman"/>
          <w:b/>
          <w:bCs/>
          <w:color w:val="002060"/>
          <w:sz w:val="36"/>
          <w:szCs w:val="28"/>
          <w:lang w:val="uk-UA"/>
        </w:rPr>
      </w:pPr>
    </w:p>
    <w:p w:rsidR="00EE1B02" w:rsidRDefault="00EE1B02" w:rsidP="00EE1B02">
      <w:pPr>
        <w:pStyle w:val="Standard"/>
        <w:tabs>
          <w:tab w:val="left" w:pos="5540"/>
        </w:tabs>
        <w:jc w:val="center"/>
      </w:pPr>
      <w:r>
        <w:rPr>
          <w:rFonts w:ascii="Times New Roman" w:hAnsi="Times New Roman"/>
          <w:b/>
          <w:bCs/>
          <w:color w:val="002060"/>
          <w:sz w:val="36"/>
          <w:szCs w:val="28"/>
          <w:lang w:val="uk-UA"/>
        </w:rPr>
        <w:lastRenderedPageBreak/>
        <w:t>2.2. Виробничі наради</w:t>
      </w:r>
    </w:p>
    <w:tbl>
      <w:tblPr>
        <w:tblW w:w="10490" w:type="dxa"/>
        <w:tblInd w:w="-567" w:type="dxa"/>
        <w:tblLayout w:type="fixed"/>
        <w:tblCellMar>
          <w:left w:w="10" w:type="dxa"/>
          <w:right w:w="10" w:type="dxa"/>
        </w:tblCellMar>
        <w:tblLook w:val="0000" w:firstRow="0" w:lastRow="0" w:firstColumn="0" w:lastColumn="0" w:noHBand="0" w:noVBand="0"/>
      </w:tblPr>
      <w:tblGrid>
        <w:gridCol w:w="675"/>
        <w:gridCol w:w="4536"/>
        <w:gridCol w:w="1843"/>
        <w:gridCol w:w="2268"/>
        <w:gridCol w:w="1168"/>
      </w:tblGrid>
      <w:tr w:rsidR="00EE1B02" w:rsidTr="00134169">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pPr>
            <w:r>
              <w:rPr>
                <w:rFonts w:ascii="Times New Roman" w:hAnsi="Times New Roman"/>
                <w:b/>
                <w:bCs/>
                <w:iCs/>
                <w:sz w:val="28"/>
                <w:szCs w:val="28"/>
                <w:lang w:val="uk-UA"/>
              </w:rPr>
              <w:t>№ п/п</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pPr>
            <w:r>
              <w:rPr>
                <w:rFonts w:ascii="Times New Roman" w:hAnsi="Times New Roman"/>
                <w:b/>
                <w:bCs/>
                <w:iCs/>
                <w:sz w:val="28"/>
                <w:szCs w:val="28"/>
                <w:lang w:val="uk-UA"/>
              </w:rPr>
              <w:t>Зміст роботи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pPr>
            <w:r>
              <w:rPr>
                <w:rFonts w:ascii="Times New Roman" w:hAnsi="Times New Roman"/>
                <w:b/>
                <w:bCs/>
                <w:iCs/>
                <w:sz w:val="28"/>
                <w:szCs w:val="28"/>
                <w:lang w:val="uk-UA"/>
              </w:rPr>
              <w:t>Термін проведення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pPr>
            <w:r>
              <w:rPr>
                <w:rFonts w:ascii="Times New Roman" w:hAnsi="Times New Roman"/>
                <w:b/>
                <w:bCs/>
                <w:iCs/>
                <w:sz w:val="28"/>
                <w:szCs w:val="28"/>
                <w:lang w:val="uk-UA"/>
              </w:rPr>
              <w:t>Відповідальні</w:t>
            </w:r>
          </w:p>
        </w:tc>
        <w:tc>
          <w:tcPr>
            <w:tcW w:w="11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4169" w:rsidRDefault="00EE1B02" w:rsidP="00D60AE0">
            <w:pPr>
              <w:pStyle w:val="Standard"/>
              <w:spacing w:after="0"/>
              <w:jc w:val="center"/>
              <w:rPr>
                <w:rFonts w:ascii="Times New Roman" w:hAnsi="Times New Roman"/>
                <w:b/>
                <w:bCs/>
                <w:iCs/>
                <w:sz w:val="28"/>
                <w:szCs w:val="28"/>
                <w:lang w:val="uk-UA"/>
              </w:rPr>
            </w:pPr>
            <w:r>
              <w:rPr>
                <w:rFonts w:ascii="Times New Roman" w:hAnsi="Times New Roman"/>
                <w:b/>
                <w:bCs/>
                <w:iCs/>
                <w:sz w:val="28"/>
                <w:szCs w:val="28"/>
                <w:lang w:val="uk-UA"/>
              </w:rPr>
              <w:t>При</w:t>
            </w:r>
          </w:p>
          <w:p w:rsidR="00EE1B02" w:rsidRDefault="00EE1B02" w:rsidP="00D60AE0">
            <w:pPr>
              <w:pStyle w:val="Standard"/>
              <w:spacing w:after="0"/>
              <w:jc w:val="center"/>
            </w:pPr>
            <w:r>
              <w:rPr>
                <w:rFonts w:ascii="Times New Roman" w:hAnsi="Times New Roman"/>
                <w:b/>
                <w:bCs/>
                <w:iCs/>
                <w:sz w:val="28"/>
                <w:szCs w:val="28"/>
                <w:lang w:val="uk-UA"/>
              </w:rPr>
              <w:t>мітка</w:t>
            </w:r>
          </w:p>
        </w:tc>
      </w:tr>
      <w:tr w:rsidR="00EE1B02" w:rsidTr="00134169">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lang w:val="uk-UA"/>
              </w:rPr>
              <w:t>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lang w:val="uk-UA"/>
              </w:rPr>
              <w:t>1.Про результати роботи колективу в оздоровчий період</w:t>
            </w:r>
          </w:p>
          <w:p w:rsidR="00EE1B02" w:rsidRDefault="00EE1B02" w:rsidP="00D60AE0">
            <w:pPr>
              <w:pStyle w:val="Standard"/>
              <w:spacing w:after="0" w:line="240" w:lineRule="auto"/>
              <w:rPr>
                <w:rFonts w:ascii="Times New Roman" w:hAnsi="Times New Roman"/>
                <w:sz w:val="28"/>
                <w:lang w:val="uk-UA"/>
              </w:rPr>
            </w:pPr>
          </w:p>
          <w:p w:rsidR="00EE1B02" w:rsidRDefault="00EE1B02" w:rsidP="00D60AE0">
            <w:pPr>
              <w:pStyle w:val="Standard"/>
              <w:spacing w:after="0" w:line="240" w:lineRule="auto"/>
            </w:pPr>
            <w:r>
              <w:rPr>
                <w:rFonts w:ascii="Times New Roman" w:hAnsi="Times New Roman"/>
                <w:sz w:val="28"/>
                <w:lang w:val="uk-UA"/>
              </w:rPr>
              <w:t>2.Про підсумки підготовки ЗДО до нового навчального року</w:t>
            </w:r>
          </w:p>
          <w:p w:rsidR="00EE1B02" w:rsidRDefault="00EE1B02" w:rsidP="00D60AE0">
            <w:pPr>
              <w:pStyle w:val="Standard"/>
              <w:spacing w:after="0" w:line="240" w:lineRule="auto"/>
              <w:rPr>
                <w:rFonts w:ascii="Times New Roman" w:hAnsi="Times New Roman"/>
                <w:sz w:val="28"/>
                <w:lang w:val="uk-UA"/>
              </w:rPr>
            </w:pPr>
          </w:p>
          <w:p w:rsidR="00EE1B02" w:rsidRDefault="00EE1B02" w:rsidP="00D60AE0">
            <w:pPr>
              <w:pStyle w:val="Standard"/>
              <w:spacing w:after="0" w:line="240" w:lineRule="auto"/>
            </w:pPr>
            <w:r>
              <w:rPr>
                <w:rFonts w:ascii="Times New Roman" w:hAnsi="Times New Roman"/>
                <w:sz w:val="28"/>
                <w:lang w:val="uk-UA"/>
              </w:rPr>
              <w:t>3. Стан харчування дітей в ЗДО</w:t>
            </w:r>
          </w:p>
          <w:p w:rsidR="00EE1B02" w:rsidRDefault="00EE1B02" w:rsidP="00D60AE0">
            <w:pPr>
              <w:pStyle w:val="Standard"/>
              <w:spacing w:after="0" w:line="240" w:lineRule="auto"/>
              <w:rPr>
                <w:rFonts w:ascii="Times New Roman" w:hAnsi="Times New Roman"/>
                <w:sz w:val="28"/>
                <w:lang w:val="uk-UA"/>
              </w:rPr>
            </w:pPr>
          </w:p>
          <w:p w:rsidR="00134169" w:rsidRDefault="00EE1B02" w:rsidP="00D60AE0">
            <w:pPr>
              <w:pStyle w:val="Standard"/>
              <w:spacing w:after="0" w:line="240" w:lineRule="auto"/>
              <w:rPr>
                <w:rFonts w:ascii="Times New Roman" w:hAnsi="Times New Roman"/>
                <w:sz w:val="28"/>
                <w:lang w:val="uk-UA"/>
              </w:rPr>
            </w:pPr>
            <w:r>
              <w:rPr>
                <w:rFonts w:ascii="Times New Roman" w:hAnsi="Times New Roman"/>
                <w:sz w:val="28"/>
                <w:lang w:val="uk-UA"/>
              </w:rPr>
              <w:t>4. Стан роботи з профілактики дитячого травматизму, охорони життя та здоров’я дітей</w:t>
            </w:r>
          </w:p>
          <w:p w:rsidR="00EE1B02" w:rsidRDefault="00EE1B02" w:rsidP="00D60AE0">
            <w:pPr>
              <w:pStyle w:val="Standard"/>
              <w:spacing w:after="0" w:line="240" w:lineRule="auto"/>
              <w:rPr>
                <w:rFonts w:ascii="Times New Roman" w:hAnsi="Times New Roman"/>
                <w:sz w:val="28"/>
                <w:lang w:val="uk-UA"/>
              </w:rPr>
            </w:pPr>
          </w:p>
          <w:p w:rsidR="00EE1B02" w:rsidRDefault="00EE1B02" w:rsidP="00D60AE0">
            <w:pPr>
              <w:pStyle w:val="Standard"/>
              <w:spacing w:after="0" w:line="240" w:lineRule="auto"/>
            </w:pPr>
            <w:r>
              <w:rPr>
                <w:rFonts w:ascii="Times New Roman" w:hAnsi="Times New Roman"/>
                <w:sz w:val="28"/>
                <w:lang w:val="uk-UA"/>
              </w:rPr>
              <w:t>5. Дотримання са</w:t>
            </w:r>
            <w:r w:rsidR="00134169">
              <w:rPr>
                <w:rFonts w:ascii="Times New Roman" w:hAnsi="Times New Roman"/>
                <w:sz w:val="28"/>
                <w:lang w:val="uk-UA"/>
              </w:rPr>
              <w:t>нітарно-гігієнічних норм  в ЗДО</w:t>
            </w:r>
          </w:p>
          <w:p w:rsidR="00EE1B02" w:rsidRDefault="00EE1B02" w:rsidP="00D60AE0">
            <w:pPr>
              <w:pStyle w:val="Standard"/>
              <w:spacing w:after="0" w:line="240" w:lineRule="auto"/>
              <w:rPr>
                <w:rFonts w:ascii="Times New Roman" w:hAnsi="Times New Roman"/>
                <w:sz w:val="28"/>
                <w:lang w:val="uk-UA"/>
              </w:rPr>
            </w:pPr>
          </w:p>
          <w:p w:rsidR="00EE1B02" w:rsidRPr="00BD0EA3" w:rsidRDefault="00EE1B02" w:rsidP="00D60AE0">
            <w:pPr>
              <w:pStyle w:val="Standard"/>
              <w:spacing w:after="0" w:line="240" w:lineRule="auto"/>
              <w:rPr>
                <w:lang w:val="uk-UA"/>
              </w:rPr>
            </w:pPr>
            <w:r>
              <w:rPr>
                <w:rFonts w:ascii="Times New Roman" w:hAnsi="Times New Roman"/>
                <w:sz w:val="28"/>
                <w:lang w:val="uk-UA"/>
              </w:rPr>
              <w:t>6.</w:t>
            </w:r>
            <w:r w:rsidRPr="00BD0EA3">
              <w:rPr>
                <w:rFonts w:ascii="Times New Roman" w:hAnsi="Times New Roman"/>
                <w:sz w:val="28"/>
                <w:lang w:val="uk-UA"/>
              </w:rPr>
              <w:t xml:space="preserve"> Шляхи зниження захворюваності та зміцнення здоров’я дітей</w:t>
            </w:r>
          </w:p>
          <w:p w:rsidR="00EE1B02" w:rsidRDefault="00EE1B02" w:rsidP="00D60AE0">
            <w:pPr>
              <w:pStyle w:val="Standard"/>
              <w:spacing w:after="0" w:line="240" w:lineRule="auto"/>
              <w:rPr>
                <w:rFonts w:ascii="Times New Roman" w:hAnsi="Times New Roman"/>
                <w:sz w:val="28"/>
                <w:lang w:val="uk-UA"/>
              </w:rPr>
            </w:pPr>
          </w:p>
          <w:p w:rsidR="00EE1B02" w:rsidRPr="00BD0EA3" w:rsidRDefault="00EE1B02" w:rsidP="00D60AE0">
            <w:pPr>
              <w:pStyle w:val="Standard"/>
              <w:spacing w:after="0" w:line="240" w:lineRule="auto"/>
              <w:rPr>
                <w:rFonts w:ascii="Times New Roman" w:hAnsi="Times New Roman"/>
                <w:sz w:val="28"/>
                <w:lang w:val="uk-UA"/>
              </w:rPr>
            </w:pPr>
            <w:r>
              <w:rPr>
                <w:rFonts w:ascii="Times New Roman" w:hAnsi="Times New Roman"/>
                <w:sz w:val="28"/>
                <w:lang w:val="uk-UA"/>
              </w:rPr>
              <w:t>7. Про роботу ЗДО щодо соціального захисту дітей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lang w:val="uk-UA"/>
              </w:rPr>
              <w:t>Вересень</w:t>
            </w:r>
          </w:p>
          <w:p w:rsidR="00EE1B02" w:rsidRDefault="00EE1B02" w:rsidP="00D60AE0">
            <w:pPr>
              <w:pStyle w:val="Standard"/>
              <w:spacing w:after="0" w:line="240" w:lineRule="auto"/>
              <w:jc w:val="center"/>
            </w:pPr>
            <w:r>
              <w:rPr>
                <w:rFonts w:ascii="Times New Roman" w:hAnsi="Times New Roman"/>
                <w:sz w:val="28"/>
                <w:szCs w:val="28"/>
                <w:lang w:val="uk-UA"/>
              </w:rPr>
              <w:t>2022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lang w:val="uk-UA"/>
              </w:rPr>
              <w:t>Завідувач</w:t>
            </w:r>
          </w:p>
          <w:p w:rsidR="00EA3374" w:rsidRDefault="00EA3374" w:rsidP="00D60AE0">
            <w:pPr>
              <w:pStyle w:val="Standard"/>
              <w:spacing w:after="0" w:line="240" w:lineRule="auto"/>
              <w:jc w:val="center"/>
              <w:rPr>
                <w:rFonts w:ascii="Times New Roman" w:hAnsi="Times New Roman"/>
                <w:sz w:val="28"/>
                <w:szCs w:val="28"/>
                <w:lang w:val="uk-UA"/>
              </w:rPr>
            </w:pPr>
          </w:p>
          <w:p w:rsidR="00EE1B02" w:rsidRDefault="00EE1B02" w:rsidP="00D60AE0">
            <w:pPr>
              <w:pStyle w:val="Standard"/>
              <w:spacing w:after="0" w:line="240" w:lineRule="auto"/>
              <w:jc w:val="center"/>
            </w:pPr>
            <w:r>
              <w:rPr>
                <w:rFonts w:ascii="Times New Roman" w:hAnsi="Times New Roman"/>
                <w:sz w:val="28"/>
                <w:szCs w:val="28"/>
                <w:lang w:val="uk-UA"/>
              </w:rPr>
              <w:t>Заступник завідувача з господарства</w:t>
            </w:r>
          </w:p>
          <w:p w:rsidR="00EE1B02" w:rsidRDefault="00EE1B02" w:rsidP="00D60AE0">
            <w:pPr>
              <w:pStyle w:val="Standard"/>
              <w:spacing w:after="0" w:line="240" w:lineRule="auto"/>
              <w:jc w:val="center"/>
            </w:pPr>
            <w:r>
              <w:rPr>
                <w:rFonts w:ascii="Times New Roman" w:hAnsi="Times New Roman"/>
                <w:sz w:val="28"/>
                <w:szCs w:val="28"/>
                <w:lang w:val="uk-UA"/>
              </w:rPr>
              <w:t>Бас Н.Л.</w:t>
            </w:r>
          </w:p>
          <w:p w:rsidR="00EE1B02" w:rsidRDefault="00EE1B02" w:rsidP="00D60AE0">
            <w:pPr>
              <w:pStyle w:val="Standard"/>
              <w:spacing w:after="0" w:line="240" w:lineRule="auto"/>
              <w:jc w:val="center"/>
              <w:rPr>
                <w:rFonts w:ascii="Times New Roman" w:hAnsi="Times New Roman"/>
                <w:sz w:val="28"/>
                <w:szCs w:val="28"/>
                <w:lang w:val="uk-UA"/>
              </w:rPr>
            </w:pPr>
          </w:p>
          <w:p w:rsidR="00EE1B02" w:rsidRDefault="00EE1B02" w:rsidP="00D60AE0">
            <w:pPr>
              <w:pStyle w:val="Standard"/>
              <w:spacing w:after="0" w:line="240" w:lineRule="auto"/>
              <w:jc w:val="center"/>
            </w:pPr>
            <w:r>
              <w:rPr>
                <w:rFonts w:ascii="Times New Roman" w:hAnsi="Times New Roman"/>
                <w:sz w:val="28"/>
                <w:szCs w:val="28"/>
                <w:lang w:val="uk-UA"/>
              </w:rPr>
              <w:t>Вихователь-методист</w:t>
            </w:r>
          </w:p>
          <w:p w:rsidR="00EE1B02" w:rsidRDefault="00EE1B02" w:rsidP="00D60AE0">
            <w:pPr>
              <w:pStyle w:val="Standard"/>
              <w:spacing w:after="0" w:line="240" w:lineRule="auto"/>
              <w:jc w:val="center"/>
            </w:pPr>
            <w:r>
              <w:rPr>
                <w:rFonts w:ascii="Times New Roman" w:hAnsi="Times New Roman"/>
                <w:sz w:val="28"/>
                <w:szCs w:val="28"/>
                <w:lang w:val="uk-UA"/>
              </w:rPr>
              <w:t>Куліш Н.В.</w:t>
            </w:r>
          </w:p>
          <w:p w:rsidR="00EE1B02" w:rsidRDefault="00EE1B02" w:rsidP="00D60AE0">
            <w:pPr>
              <w:pStyle w:val="Standard"/>
              <w:spacing w:after="0" w:line="240" w:lineRule="auto"/>
              <w:jc w:val="center"/>
              <w:rPr>
                <w:rFonts w:ascii="Times New Roman" w:hAnsi="Times New Roman"/>
                <w:sz w:val="28"/>
                <w:szCs w:val="28"/>
                <w:lang w:val="uk-UA"/>
              </w:rPr>
            </w:pPr>
          </w:p>
          <w:p w:rsidR="00EE1B02" w:rsidRDefault="00EE1B02" w:rsidP="00D60AE0">
            <w:pPr>
              <w:pStyle w:val="Standard"/>
              <w:spacing w:after="0" w:line="240" w:lineRule="auto"/>
              <w:jc w:val="center"/>
            </w:pPr>
            <w:r>
              <w:rPr>
                <w:rFonts w:ascii="Times New Roman" w:hAnsi="Times New Roman"/>
                <w:sz w:val="28"/>
                <w:szCs w:val="28"/>
                <w:lang w:val="uk-UA"/>
              </w:rPr>
              <w:t>Старша медсестра Ткаченко Л.Д.</w:t>
            </w:r>
          </w:p>
          <w:p w:rsidR="00EE1B02" w:rsidRDefault="00EE1B02" w:rsidP="00D60AE0">
            <w:pPr>
              <w:pStyle w:val="Standard"/>
              <w:spacing w:after="0" w:line="240" w:lineRule="auto"/>
              <w:jc w:val="center"/>
            </w:pPr>
            <w:r>
              <w:rPr>
                <w:rFonts w:ascii="Times New Roman" w:hAnsi="Times New Roman"/>
                <w:sz w:val="28"/>
                <w:szCs w:val="28"/>
                <w:lang w:val="uk-UA"/>
              </w:rPr>
              <w:t>Старша медсестра</w:t>
            </w:r>
          </w:p>
          <w:p w:rsidR="00EE1B02" w:rsidRPr="00BD0EA3" w:rsidRDefault="00EE1B02" w:rsidP="00D60AE0">
            <w:pPr>
              <w:pStyle w:val="Standard"/>
              <w:spacing w:after="0" w:line="240" w:lineRule="auto"/>
              <w:jc w:val="center"/>
              <w:rPr>
                <w:lang w:val="uk-UA"/>
              </w:rPr>
            </w:pPr>
            <w:r>
              <w:rPr>
                <w:rFonts w:ascii="Times New Roman" w:hAnsi="Times New Roman"/>
                <w:sz w:val="28"/>
                <w:szCs w:val="28"/>
                <w:lang w:val="uk-UA"/>
              </w:rPr>
              <w:t>Дячок Г.В.</w:t>
            </w:r>
          </w:p>
          <w:p w:rsidR="00EE1B02" w:rsidRDefault="00EE1B02" w:rsidP="00D60AE0">
            <w:pPr>
              <w:pStyle w:val="Standard"/>
              <w:spacing w:after="0" w:line="240" w:lineRule="auto"/>
              <w:jc w:val="center"/>
            </w:pPr>
            <w:r>
              <w:rPr>
                <w:rFonts w:ascii="Times New Roman" w:hAnsi="Times New Roman"/>
                <w:sz w:val="28"/>
                <w:szCs w:val="28"/>
                <w:lang w:val="uk-UA"/>
              </w:rPr>
              <w:t>Вихователь-методист</w:t>
            </w:r>
          </w:p>
          <w:p w:rsidR="00EE1B02" w:rsidRDefault="00EE1B02" w:rsidP="00D60AE0">
            <w:pPr>
              <w:pStyle w:val="Standard"/>
              <w:spacing w:after="0" w:line="240" w:lineRule="auto"/>
              <w:jc w:val="center"/>
            </w:pPr>
            <w:r>
              <w:rPr>
                <w:rFonts w:ascii="Times New Roman" w:hAnsi="Times New Roman"/>
                <w:sz w:val="28"/>
                <w:szCs w:val="28"/>
                <w:lang w:val="uk-UA"/>
              </w:rPr>
              <w:t>Романюк Н.А.</w:t>
            </w:r>
          </w:p>
        </w:tc>
        <w:tc>
          <w:tcPr>
            <w:tcW w:w="11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rPr>
                <w:rFonts w:ascii="Times New Roman" w:hAnsi="Times New Roman"/>
                <w:sz w:val="28"/>
                <w:szCs w:val="28"/>
                <w:lang w:val="uk-UA"/>
              </w:rPr>
            </w:pPr>
          </w:p>
        </w:tc>
      </w:tr>
      <w:tr w:rsidR="00EE1B02" w:rsidTr="00134169">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lang w:val="uk-UA"/>
              </w:rPr>
              <w:t>2.</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TableContents"/>
            </w:pPr>
            <w:r>
              <w:rPr>
                <w:sz w:val="28"/>
              </w:rPr>
              <w:t>1. Стан фізкультурно-оздоровчої роботи з дітьми</w:t>
            </w:r>
          </w:p>
          <w:p w:rsidR="00EE1B02" w:rsidRDefault="00EE1B02" w:rsidP="00D60AE0">
            <w:pPr>
              <w:pStyle w:val="TableContents"/>
              <w:rPr>
                <w:sz w:val="28"/>
              </w:rPr>
            </w:pPr>
          </w:p>
          <w:p w:rsidR="00EE1B02" w:rsidRDefault="00EE1B02" w:rsidP="00D60AE0">
            <w:pPr>
              <w:pStyle w:val="TableContents"/>
            </w:pPr>
            <w:r>
              <w:rPr>
                <w:sz w:val="28"/>
              </w:rPr>
              <w:t>2. Проходження курсової перепідготовки педпрацівниками</w:t>
            </w:r>
          </w:p>
          <w:p w:rsidR="00EE1B02" w:rsidRDefault="00EE1B02" w:rsidP="00D60AE0">
            <w:pPr>
              <w:pStyle w:val="TableContents"/>
              <w:rPr>
                <w:sz w:val="28"/>
              </w:rPr>
            </w:pPr>
          </w:p>
          <w:p w:rsidR="00EE1B02" w:rsidRDefault="00EE1B02" w:rsidP="00D60AE0">
            <w:pPr>
              <w:pStyle w:val="TableContents"/>
            </w:pPr>
            <w:r>
              <w:rPr>
                <w:sz w:val="28"/>
              </w:rPr>
              <w:t>3. Діяльність   Ради  заклад</w:t>
            </w:r>
            <w:r w:rsidR="00134169">
              <w:rPr>
                <w:sz w:val="28"/>
              </w:rPr>
              <w:t>у та батьківського комітету ЗДО</w:t>
            </w:r>
          </w:p>
          <w:p w:rsidR="00EE1B02" w:rsidRDefault="00EE1B02" w:rsidP="00D60AE0">
            <w:pPr>
              <w:pStyle w:val="TableContents"/>
              <w:rPr>
                <w:sz w:val="28"/>
              </w:rPr>
            </w:pPr>
          </w:p>
          <w:p w:rsidR="00EE1B02" w:rsidRDefault="00EE1B02" w:rsidP="00D60AE0">
            <w:pPr>
              <w:pStyle w:val="TableContents"/>
            </w:pPr>
            <w:r>
              <w:rPr>
                <w:sz w:val="28"/>
              </w:rPr>
              <w:t>4. Взаємодія ЗДО  із ЗШ №5, сім’єю та громадськістю</w:t>
            </w:r>
          </w:p>
          <w:p w:rsidR="00EE1B02" w:rsidRDefault="00EE1B02" w:rsidP="00D60AE0">
            <w:pPr>
              <w:pStyle w:val="TableContents"/>
              <w:rPr>
                <w:sz w:val="28"/>
              </w:rPr>
            </w:pPr>
          </w:p>
          <w:p w:rsidR="00EE1B02" w:rsidRDefault="00EE1B02" w:rsidP="00D60AE0">
            <w:pPr>
              <w:pStyle w:val="TableContents"/>
            </w:pPr>
            <w:r>
              <w:rPr>
                <w:sz w:val="28"/>
              </w:rPr>
              <w:t>5. Атестація педагогічних працівників</w:t>
            </w:r>
          </w:p>
          <w:p w:rsidR="00EE1B02" w:rsidRDefault="00EE1B02" w:rsidP="00D60AE0">
            <w:pPr>
              <w:pStyle w:val="TableContents"/>
              <w:rPr>
                <w:sz w:val="28"/>
              </w:rPr>
            </w:pPr>
          </w:p>
          <w:p w:rsidR="00EE1B02" w:rsidRDefault="00EE1B02" w:rsidP="00D60AE0">
            <w:pPr>
              <w:pStyle w:val="TableContents"/>
              <w:rPr>
                <w:sz w:val="28"/>
              </w:rPr>
            </w:pPr>
            <w:r>
              <w:rPr>
                <w:sz w:val="28"/>
              </w:rPr>
              <w:t>6. Культурно-гігієнічні навички дітей</w:t>
            </w:r>
          </w:p>
          <w:p w:rsidR="00EE1B02" w:rsidRDefault="00EE1B02" w:rsidP="00134169">
            <w:pPr>
              <w:pStyle w:val="TableContents"/>
              <w:rPr>
                <w:sz w:val="28"/>
              </w:rPr>
            </w:pPr>
          </w:p>
          <w:p w:rsidR="00EE1B02" w:rsidRDefault="00134169" w:rsidP="00D60AE0">
            <w:pPr>
              <w:pStyle w:val="TableContents"/>
              <w:rPr>
                <w:sz w:val="28"/>
              </w:rPr>
            </w:pPr>
            <w:r>
              <w:rPr>
                <w:sz w:val="28"/>
              </w:rPr>
              <w:t>7.Дотримання режимів прогулянок</w:t>
            </w:r>
          </w:p>
          <w:p w:rsidR="00134169" w:rsidRDefault="00134169" w:rsidP="00D60AE0">
            <w:pPr>
              <w:pStyle w:val="TableContents"/>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lang w:val="uk-UA"/>
              </w:rPr>
              <w:t>Лютий</w:t>
            </w:r>
          </w:p>
          <w:p w:rsidR="00EE1B02" w:rsidRDefault="00EE1B02" w:rsidP="00D60AE0">
            <w:pPr>
              <w:pStyle w:val="Standard"/>
              <w:spacing w:after="0" w:line="240" w:lineRule="auto"/>
              <w:jc w:val="center"/>
            </w:pPr>
            <w:r>
              <w:rPr>
                <w:rFonts w:ascii="Times New Roman" w:hAnsi="Times New Roman"/>
                <w:sz w:val="28"/>
                <w:szCs w:val="28"/>
                <w:lang w:val="uk-UA"/>
              </w:rPr>
              <w:t>2023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lang w:val="uk-UA"/>
              </w:rPr>
              <w:t>Вихователь-методист</w:t>
            </w:r>
          </w:p>
          <w:p w:rsidR="00EE1B02" w:rsidRDefault="00EE1B02" w:rsidP="00D60AE0">
            <w:pPr>
              <w:pStyle w:val="Standard"/>
              <w:spacing w:after="0" w:line="240" w:lineRule="auto"/>
              <w:jc w:val="center"/>
            </w:pPr>
            <w:r>
              <w:rPr>
                <w:rFonts w:ascii="Times New Roman" w:hAnsi="Times New Roman"/>
                <w:sz w:val="28"/>
                <w:szCs w:val="28"/>
                <w:lang w:val="uk-UA"/>
              </w:rPr>
              <w:t>Куліш Н.В.</w:t>
            </w:r>
          </w:p>
          <w:p w:rsidR="00EE1B02" w:rsidRDefault="00EE1B02" w:rsidP="00D60AE0">
            <w:pPr>
              <w:pStyle w:val="Standard"/>
              <w:spacing w:after="0" w:line="240" w:lineRule="auto"/>
              <w:jc w:val="center"/>
            </w:pPr>
            <w:r>
              <w:rPr>
                <w:rFonts w:ascii="Times New Roman" w:hAnsi="Times New Roman"/>
                <w:sz w:val="28"/>
                <w:szCs w:val="28"/>
                <w:lang w:val="uk-UA"/>
              </w:rPr>
              <w:t>Вихователь-методист</w:t>
            </w:r>
          </w:p>
          <w:p w:rsidR="00EE1B02" w:rsidRDefault="00EE1B02" w:rsidP="00D60AE0">
            <w:pPr>
              <w:pStyle w:val="Standard"/>
              <w:spacing w:after="0" w:line="240" w:lineRule="auto"/>
              <w:jc w:val="center"/>
            </w:pPr>
            <w:r>
              <w:rPr>
                <w:rFonts w:ascii="Times New Roman" w:hAnsi="Times New Roman"/>
                <w:sz w:val="28"/>
                <w:szCs w:val="28"/>
                <w:lang w:val="uk-UA"/>
              </w:rPr>
              <w:t>Романюк Н.А.</w:t>
            </w:r>
          </w:p>
          <w:p w:rsidR="00EE1B02" w:rsidRDefault="00EE1B02" w:rsidP="00D60AE0">
            <w:pPr>
              <w:pStyle w:val="Standard"/>
              <w:spacing w:after="0" w:line="240" w:lineRule="auto"/>
              <w:jc w:val="center"/>
            </w:pPr>
            <w:r>
              <w:rPr>
                <w:rFonts w:ascii="Times New Roman" w:hAnsi="Times New Roman"/>
                <w:sz w:val="28"/>
                <w:szCs w:val="28"/>
                <w:lang w:val="uk-UA"/>
              </w:rPr>
              <w:t>Старша медсестра Ткаченко Л.Д.</w:t>
            </w:r>
          </w:p>
          <w:p w:rsidR="00EE1B02" w:rsidRDefault="00EE1B02" w:rsidP="00D60AE0">
            <w:pPr>
              <w:pStyle w:val="Standard"/>
              <w:spacing w:after="0" w:line="240" w:lineRule="auto"/>
              <w:jc w:val="center"/>
            </w:pPr>
            <w:r>
              <w:rPr>
                <w:rFonts w:ascii="Times New Roman" w:hAnsi="Times New Roman"/>
                <w:sz w:val="28"/>
                <w:szCs w:val="28"/>
                <w:lang w:val="uk-UA"/>
              </w:rPr>
              <w:t>Вихователь-методист</w:t>
            </w:r>
          </w:p>
          <w:p w:rsidR="00EE1B02" w:rsidRDefault="00EE1B02" w:rsidP="00D60AE0">
            <w:pPr>
              <w:pStyle w:val="Standard"/>
              <w:spacing w:after="0" w:line="240" w:lineRule="auto"/>
              <w:jc w:val="center"/>
            </w:pPr>
            <w:r>
              <w:rPr>
                <w:rFonts w:ascii="Times New Roman" w:hAnsi="Times New Roman"/>
                <w:sz w:val="28"/>
                <w:szCs w:val="28"/>
                <w:lang w:val="uk-UA"/>
              </w:rPr>
              <w:t>Куліш Н.В.</w:t>
            </w:r>
          </w:p>
          <w:p w:rsidR="00134169" w:rsidRDefault="00134169" w:rsidP="00D60AE0">
            <w:pPr>
              <w:pStyle w:val="Standard"/>
              <w:spacing w:after="0" w:line="240" w:lineRule="auto"/>
              <w:jc w:val="center"/>
              <w:rPr>
                <w:rFonts w:ascii="Times New Roman" w:hAnsi="Times New Roman"/>
                <w:sz w:val="28"/>
                <w:szCs w:val="28"/>
                <w:lang w:val="uk-UA"/>
              </w:rPr>
            </w:pPr>
          </w:p>
          <w:p w:rsidR="00EE1B02" w:rsidRDefault="00EE1B02" w:rsidP="00D60AE0">
            <w:pPr>
              <w:pStyle w:val="Standard"/>
              <w:spacing w:after="0" w:line="240" w:lineRule="auto"/>
              <w:jc w:val="center"/>
            </w:pPr>
            <w:r>
              <w:rPr>
                <w:rFonts w:ascii="Times New Roman" w:hAnsi="Times New Roman"/>
                <w:sz w:val="28"/>
                <w:szCs w:val="28"/>
                <w:lang w:val="uk-UA"/>
              </w:rPr>
              <w:t>Вихователь-методист</w:t>
            </w:r>
          </w:p>
          <w:p w:rsidR="00EE1B02" w:rsidRDefault="00EE1B02" w:rsidP="00D60AE0">
            <w:pPr>
              <w:pStyle w:val="Standard"/>
              <w:spacing w:after="0" w:line="240" w:lineRule="auto"/>
              <w:jc w:val="center"/>
            </w:pPr>
            <w:r>
              <w:rPr>
                <w:rFonts w:ascii="Times New Roman" w:hAnsi="Times New Roman"/>
                <w:sz w:val="28"/>
                <w:szCs w:val="28"/>
                <w:lang w:val="uk-UA"/>
              </w:rPr>
              <w:t>Романюк Н.А.</w:t>
            </w:r>
          </w:p>
          <w:p w:rsidR="00134169" w:rsidRDefault="00134169" w:rsidP="00D60AE0">
            <w:pPr>
              <w:pStyle w:val="Standard"/>
              <w:spacing w:after="0" w:line="240" w:lineRule="auto"/>
              <w:jc w:val="center"/>
              <w:rPr>
                <w:rFonts w:ascii="Times New Roman" w:hAnsi="Times New Roman"/>
                <w:sz w:val="28"/>
                <w:szCs w:val="28"/>
                <w:lang w:val="uk-UA"/>
              </w:rPr>
            </w:pPr>
          </w:p>
          <w:p w:rsidR="00EE1B02" w:rsidRDefault="00EE1B02" w:rsidP="00D60AE0">
            <w:pPr>
              <w:pStyle w:val="Standard"/>
              <w:spacing w:after="0" w:line="240" w:lineRule="auto"/>
              <w:jc w:val="center"/>
            </w:pPr>
            <w:r>
              <w:rPr>
                <w:rFonts w:ascii="Times New Roman" w:hAnsi="Times New Roman"/>
                <w:sz w:val="28"/>
                <w:szCs w:val="28"/>
                <w:lang w:val="uk-UA"/>
              </w:rPr>
              <w:t>Завідувач</w:t>
            </w:r>
          </w:p>
          <w:p w:rsidR="00EE1B02" w:rsidRDefault="00EE1B02" w:rsidP="00D60AE0">
            <w:pPr>
              <w:pStyle w:val="Standard"/>
              <w:spacing w:after="0" w:line="240" w:lineRule="auto"/>
              <w:jc w:val="center"/>
            </w:pPr>
            <w:r>
              <w:rPr>
                <w:rFonts w:ascii="Times New Roman" w:hAnsi="Times New Roman"/>
                <w:sz w:val="28"/>
                <w:szCs w:val="28"/>
                <w:lang w:val="uk-UA"/>
              </w:rPr>
              <w:t>Короленко Ю.І.</w:t>
            </w:r>
          </w:p>
          <w:p w:rsidR="00EE1B02" w:rsidRDefault="00EE1B02" w:rsidP="00D60AE0">
            <w:pPr>
              <w:pStyle w:val="Standard"/>
              <w:spacing w:after="0" w:line="240" w:lineRule="auto"/>
              <w:rPr>
                <w:rFonts w:ascii="Times New Roman" w:hAnsi="Times New Roman"/>
                <w:sz w:val="28"/>
                <w:szCs w:val="28"/>
                <w:lang w:val="uk-UA"/>
              </w:rPr>
            </w:pPr>
          </w:p>
        </w:tc>
        <w:tc>
          <w:tcPr>
            <w:tcW w:w="11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rPr>
                <w:rFonts w:ascii="Times New Roman" w:hAnsi="Times New Roman"/>
                <w:sz w:val="28"/>
                <w:szCs w:val="28"/>
                <w:lang w:val="uk-UA"/>
              </w:rPr>
            </w:pPr>
          </w:p>
        </w:tc>
      </w:tr>
      <w:tr w:rsidR="00EE1B02" w:rsidTr="00134169">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lang w:val="uk-UA"/>
              </w:rPr>
              <w:lastRenderedPageBreak/>
              <w:t>3.</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Pr="006E7DB3" w:rsidRDefault="00EE1B02" w:rsidP="00D60AE0">
            <w:pPr>
              <w:pStyle w:val="TableContents"/>
            </w:pPr>
            <w:r>
              <w:rPr>
                <w:color w:val="00000A"/>
                <w:sz w:val="28"/>
                <w:szCs w:val="28"/>
              </w:rPr>
              <w:t>1. Виконання річного плану роботи закладу за навчальний рік. Аналіз стану освітньої діяльності</w:t>
            </w:r>
          </w:p>
          <w:p w:rsidR="00EE1B02" w:rsidRDefault="00EE1B02" w:rsidP="00D60AE0">
            <w:pPr>
              <w:pStyle w:val="TableContents"/>
              <w:rPr>
                <w:color w:val="00000A"/>
                <w:sz w:val="28"/>
                <w:szCs w:val="28"/>
              </w:rPr>
            </w:pPr>
          </w:p>
          <w:p w:rsidR="00EE1B02" w:rsidRPr="006E7DB3" w:rsidRDefault="00EE1B02" w:rsidP="00D60AE0">
            <w:pPr>
              <w:pStyle w:val="TableContents"/>
            </w:pPr>
            <w:r>
              <w:rPr>
                <w:color w:val="00000A"/>
                <w:sz w:val="28"/>
                <w:szCs w:val="28"/>
              </w:rPr>
              <w:t>2. Стан харчування дітей ЗДО</w:t>
            </w:r>
          </w:p>
          <w:p w:rsidR="00EE1B02" w:rsidRDefault="00EE1B02" w:rsidP="00D60AE0">
            <w:pPr>
              <w:pStyle w:val="TableContents"/>
              <w:rPr>
                <w:color w:val="00000A"/>
                <w:sz w:val="28"/>
                <w:szCs w:val="28"/>
              </w:rPr>
            </w:pPr>
          </w:p>
          <w:p w:rsidR="00EE1B02" w:rsidRPr="00813B70" w:rsidRDefault="00EE1B02" w:rsidP="00D60AE0">
            <w:pPr>
              <w:pStyle w:val="TableContents"/>
              <w:rPr>
                <w:lang w:val="ru-RU"/>
              </w:rPr>
            </w:pPr>
            <w:r>
              <w:rPr>
                <w:color w:val="00000A"/>
                <w:sz w:val="28"/>
                <w:szCs w:val="28"/>
              </w:rPr>
              <w:t>3. Дотримання санітарно-гігієнічних норм, культурно-гігієнічних навичок дітьми</w:t>
            </w:r>
          </w:p>
          <w:p w:rsidR="00EE1B02" w:rsidRDefault="00EE1B02" w:rsidP="00D60AE0">
            <w:pPr>
              <w:pStyle w:val="TableContents"/>
              <w:rPr>
                <w:color w:val="00000A"/>
                <w:sz w:val="28"/>
                <w:szCs w:val="28"/>
              </w:rPr>
            </w:pPr>
          </w:p>
          <w:p w:rsidR="00EE1B02" w:rsidRDefault="00EE1B02" w:rsidP="00D60AE0">
            <w:pPr>
              <w:pStyle w:val="TableContents"/>
            </w:pPr>
            <w:r>
              <w:rPr>
                <w:color w:val="00000A"/>
                <w:sz w:val="28"/>
                <w:szCs w:val="28"/>
              </w:rPr>
              <w:t>3. Про підсумки захворювання та відвідування дітьми ЗДО за 2022-2023 н.р.</w:t>
            </w:r>
          </w:p>
          <w:p w:rsidR="00EE1B02" w:rsidRDefault="00EE1B02" w:rsidP="00D60AE0">
            <w:pPr>
              <w:pStyle w:val="TableContents"/>
              <w:rPr>
                <w:color w:val="00000A"/>
                <w:sz w:val="28"/>
                <w:szCs w:val="28"/>
              </w:rPr>
            </w:pPr>
          </w:p>
          <w:p w:rsidR="00EE1B02" w:rsidRPr="00813B70" w:rsidRDefault="00EE1B02" w:rsidP="00D60AE0">
            <w:pPr>
              <w:pStyle w:val="TableContents"/>
              <w:rPr>
                <w:lang w:val="ru-RU"/>
              </w:rPr>
            </w:pPr>
            <w:r>
              <w:rPr>
                <w:color w:val="00000A"/>
                <w:sz w:val="28"/>
                <w:szCs w:val="28"/>
              </w:rPr>
              <w:t>4.Про підготовку до літнього періоду та режим роботи в літній період</w:t>
            </w:r>
          </w:p>
          <w:p w:rsidR="00EE1B02" w:rsidRDefault="00EE1B02" w:rsidP="00D60AE0">
            <w:pPr>
              <w:pStyle w:val="TableContents"/>
              <w:rPr>
                <w:color w:val="00000A"/>
                <w:sz w:val="28"/>
                <w:szCs w:val="28"/>
              </w:rPr>
            </w:pPr>
          </w:p>
          <w:p w:rsidR="00EE1B02" w:rsidRDefault="00EE1B02" w:rsidP="00D60AE0">
            <w:pPr>
              <w:pStyle w:val="TableContents"/>
            </w:pPr>
            <w:r>
              <w:rPr>
                <w:color w:val="00000A"/>
                <w:sz w:val="28"/>
                <w:szCs w:val="28"/>
              </w:rPr>
              <w:t>5. Про роботу творчої групи</w:t>
            </w:r>
          </w:p>
          <w:p w:rsidR="00EE1B02" w:rsidRDefault="00EE1B02" w:rsidP="00D60AE0">
            <w:pPr>
              <w:pStyle w:val="TableContents"/>
              <w:rPr>
                <w:color w:val="00000A"/>
                <w:sz w:val="28"/>
                <w:szCs w:val="28"/>
              </w:rPr>
            </w:pPr>
          </w:p>
          <w:p w:rsidR="00EE1B02" w:rsidRPr="00813B70" w:rsidRDefault="00EE1B02" w:rsidP="00D60AE0">
            <w:pPr>
              <w:pStyle w:val="TableContents"/>
              <w:rPr>
                <w:lang w:val="ru-RU"/>
              </w:rPr>
            </w:pPr>
            <w:r>
              <w:rPr>
                <w:color w:val="00000A"/>
                <w:sz w:val="28"/>
                <w:szCs w:val="28"/>
              </w:rPr>
              <w:t>6. Про проходження медичних оглядів працівниками</w:t>
            </w:r>
          </w:p>
          <w:p w:rsidR="00EE1B02" w:rsidRDefault="00EE1B02" w:rsidP="00D60AE0">
            <w:pPr>
              <w:pStyle w:val="TableContents"/>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lang w:val="uk-UA"/>
              </w:rPr>
              <w:t>Травень</w:t>
            </w:r>
          </w:p>
          <w:p w:rsidR="00EE1B02" w:rsidRDefault="00EE1B02" w:rsidP="00D60AE0">
            <w:pPr>
              <w:pStyle w:val="Standard"/>
              <w:spacing w:after="0" w:line="240" w:lineRule="auto"/>
              <w:jc w:val="center"/>
            </w:pPr>
            <w:r>
              <w:rPr>
                <w:rFonts w:ascii="Times New Roman" w:hAnsi="Times New Roman"/>
                <w:sz w:val="28"/>
                <w:szCs w:val="28"/>
                <w:lang w:val="uk-UA"/>
              </w:rPr>
              <w:t>2023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lang w:val="uk-UA"/>
              </w:rPr>
              <w:t xml:space="preserve">Завідувач  Короленко Ю.І.      </w:t>
            </w:r>
          </w:p>
          <w:p w:rsidR="00EE1B02" w:rsidRDefault="00EE1B02" w:rsidP="00D60AE0">
            <w:pPr>
              <w:pStyle w:val="Standard"/>
              <w:spacing w:after="0" w:line="240" w:lineRule="auto"/>
              <w:jc w:val="center"/>
              <w:rPr>
                <w:rFonts w:ascii="Times New Roman" w:hAnsi="Times New Roman"/>
                <w:sz w:val="28"/>
                <w:szCs w:val="28"/>
                <w:lang w:val="uk-UA"/>
              </w:rPr>
            </w:pPr>
          </w:p>
          <w:p w:rsidR="00EE1B02" w:rsidRDefault="00EE1B02" w:rsidP="00D60AE0">
            <w:pPr>
              <w:pStyle w:val="Standard"/>
              <w:spacing w:after="0" w:line="240" w:lineRule="auto"/>
              <w:jc w:val="center"/>
              <w:rPr>
                <w:rFonts w:ascii="Times New Roman" w:hAnsi="Times New Roman"/>
                <w:sz w:val="28"/>
                <w:szCs w:val="28"/>
                <w:lang w:val="uk-UA"/>
              </w:rPr>
            </w:pPr>
          </w:p>
          <w:p w:rsidR="00EE1B02" w:rsidRDefault="00EE1B02" w:rsidP="00D60AE0">
            <w:pPr>
              <w:pStyle w:val="Standard"/>
              <w:spacing w:after="0" w:line="240" w:lineRule="auto"/>
              <w:jc w:val="center"/>
            </w:pPr>
            <w:r>
              <w:rPr>
                <w:rFonts w:ascii="Times New Roman" w:hAnsi="Times New Roman"/>
                <w:sz w:val="28"/>
                <w:szCs w:val="28"/>
                <w:lang w:val="uk-UA"/>
              </w:rPr>
              <w:t>Старша медсестра Ткаченко Л.Д.</w:t>
            </w:r>
          </w:p>
          <w:p w:rsidR="00EE1B02" w:rsidRDefault="00EE1B02" w:rsidP="00D60AE0">
            <w:pPr>
              <w:pStyle w:val="Standard"/>
              <w:spacing w:after="0" w:line="240" w:lineRule="auto"/>
              <w:jc w:val="center"/>
            </w:pPr>
            <w:r>
              <w:rPr>
                <w:rFonts w:ascii="Times New Roman" w:hAnsi="Times New Roman"/>
                <w:sz w:val="28"/>
                <w:szCs w:val="28"/>
                <w:lang w:val="uk-UA"/>
              </w:rPr>
              <w:t>Вихователь-методист</w:t>
            </w:r>
          </w:p>
          <w:p w:rsidR="00EE1B02" w:rsidRDefault="00EE1B02" w:rsidP="00D60AE0">
            <w:pPr>
              <w:pStyle w:val="Standard"/>
              <w:spacing w:after="0" w:line="240" w:lineRule="auto"/>
              <w:jc w:val="center"/>
            </w:pPr>
            <w:r>
              <w:rPr>
                <w:rFonts w:ascii="Times New Roman" w:hAnsi="Times New Roman"/>
                <w:sz w:val="28"/>
                <w:szCs w:val="28"/>
                <w:lang w:val="uk-UA"/>
              </w:rPr>
              <w:t>Куліш Н.В.</w:t>
            </w:r>
          </w:p>
          <w:p w:rsidR="00EE1B02" w:rsidRDefault="00EE1B02" w:rsidP="00D60AE0">
            <w:pPr>
              <w:pStyle w:val="Standard"/>
              <w:spacing w:after="0" w:line="240" w:lineRule="auto"/>
              <w:jc w:val="center"/>
            </w:pPr>
            <w:r>
              <w:rPr>
                <w:rFonts w:ascii="Times New Roman" w:hAnsi="Times New Roman"/>
                <w:sz w:val="28"/>
                <w:szCs w:val="28"/>
                <w:lang w:val="uk-UA"/>
              </w:rPr>
              <w:t>Старша медсестра</w:t>
            </w:r>
          </w:p>
          <w:p w:rsidR="00EE1B02" w:rsidRDefault="00EE1B02" w:rsidP="00D60AE0">
            <w:pPr>
              <w:pStyle w:val="Standard"/>
              <w:spacing w:after="0" w:line="240" w:lineRule="auto"/>
              <w:jc w:val="center"/>
            </w:pPr>
            <w:r>
              <w:rPr>
                <w:rFonts w:ascii="Times New Roman" w:hAnsi="Times New Roman"/>
                <w:sz w:val="28"/>
                <w:szCs w:val="28"/>
                <w:lang w:val="uk-UA"/>
              </w:rPr>
              <w:t>Дячок Г.В.</w:t>
            </w:r>
          </w:p>
          <w:p w:rsidR="00EE1B02" w:rsidRDefault="00EE1B02" w:rsidP="00D60AE0">
            <w:pPr>
              <w:pStyle w:val="Standard"/>
              <w:spacing w:after="0" w:line="240" w:lineRule="auto"/>
              <w:jc w:val="center"/>
              <w:rPr>
                <w:rFonts w:ascii="Times New Roman" w:hAnsi="Times New Roman"/>
                <w:sz w:val="28"/>
                <w:szCs w:val="28"/>
                <w:lang w:val="uk-UA"/>
              </w:rPr>
            </w:pPr>
          </w:p>
          <w:p w:rsidR="00EE1B02" w:rsidRDefault="00EE1B02" w:rsidP="00D60AE0">
            <w:pPr>
              <w:pStyle w:val="Standard"/>
              <w:spacing w:after="0" w:line="240" w:lineRule="auto"/>
              <w:jc w:val="center"/>
            </w:pPr>
            <w:r>
              <w:rPr>
                <w:rFonts w:ascii="Times New Roman" w:hAnsi="Times New Roman"/>
                <w:sz w:val="28"/>
                <w:szCs w:val="28"/>
                <w:lang w:val="uk-UA"/>
              </w:rPr>
              <w:t>Вихователь-методист              Романюк Н.А.</w:t>
            </w:r>
          </w:p>
          <w:p w:rsidR="00EE1B02" w:rsidRDefault="00EE1B02" w:rsidP="00D60AE0">
            <w:pPr>
              <w:pStyle w:val="Standard"/>
              <w:spacing w:after="0" w:line="240" w:lineRule="auto"/>
              <w:jc w:val="center"/>
              <w:rPr>
                <w:rFonts w:ascii="Times New Roman" w:hAnsi="Times New Roman"/>
                <w:sz w:val="28"/>
                <w:szCs w:val="28"/>
                <w:lang w:val="uk-UA"/>
              </w:rPr>
            </w:pPr>
          </w:p>
          <w:p w:rsidR="00EE1B02" w:rsidRDefault="00EE1B02" w:rsidP="00D60AE0">
            <w:pPr>
              <w:pStyle w:val="Standard"/>
              <w:spacing w:after="0" w:line="240" w:lineRule="auto"/>
              <w:jc w:val="center"/>
            </w:pPr>
            <w:r>
              <w:rPr>
                <w:rFonts w:ascii="Times New Roman" w:hAnsi="Times New Roman"/>
                <w:sz w:val="28"/>
                <w:szCs w:val="28"/>
                <w:lang w:val="uk-UA"/>
              </w:rPr>
              <w:t>Вихователь-методист</w:t>
            </w:r>
          </w:p>
          <w:p w:rsidR="00EE1B02" w:rsidRDefault="00EE1B02" w:rsidP="00D60AE0">
            <w:pPr>
              <w:pStyle w:val="Standard"/>
              <w:spacing w:after="0" w:line="240" w:lineRule="auto"/>
              <w:jc w:val="center"/>
            </w:pPr>
            <w:r>
              <w:rPr>
                <w:rFonts w:ascii="Times New Roman" w:hAnsi="Times New Roman"/>
                <w:sz w:val="28"/>
                <w:szCs w:val="28"/>
                <w:lang w:val="uk-UA"/>
              </w:rPr>
              <w:t>Куліш Н.В.</w:t>
            </w:r>
          </w:p>
          <w:p w:rsidR="00EE1B02" w:rsidRDefault="00EE1B02" w:rsidP="00D60AE0">
            <w:pPr>
              <w:pStyle w:val="Standard"/>
              <w:spacing w:after="0" w:line="240" w:lineRule="auto"/>
              <w:jc w:val="center"/>
              <w:rPr>
                <w:rFonts w:ascii="Times New Roman" w:hAnsi="Times New Roman"/>
                <w:sz w:val="28"/>
                <w:szCs w:val="28"/>
                <w:lang w:val="uk-UA"/>
              </w:rPr>
            </w:pPr>
          </w:p>
        </w:tc>
        <w:tc>
          <w:tcPr>
            <w:tcW w:w="11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rPr>
                <w:rFonts w:ascii="Times New Roman" w:hAnsi="Times New Roman"/>
                <w:sz w:val="28"/>
                <w:szCs w:val="28"/>
                <w:lang w:val="uk-UA"/>
              </w:rPr>
            </w:pPr>
          </w:p>
        </w:tc>
      </w:tr>
    </w:tbl>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jc w:val="center"/>
        <w:rPr>
          <w:rFonts w:ascii="Times New Roman" w:hAnsi="Times New Roman"/>
          <w:b/>
          <w:bCs/>
          <w:iCs/>
          <w:color w:val="002060"/>
          <w:sz w:val="36"/>
          <w:szCs w:val="40"/>
          <w:lang w:val="uk-UA"/>
        </w:rPr>
      </w:pPr>
    </w:p>
    <w:p w:rsidR="00EE1B02" w:rsidRDefault="00EE1B02" w:rsidP="00EE1B02">
      <w:pPr>
        <w:pStyle w:val="Standard"/>
        <w:spacing w:after="0"/>
        <w:rPr>
          <w:rFonts w:ascii="Times New Roman" w:hAnsi="Times New Roman"/>
          <w:b/>
          <w:bCs/>
          <w:iCs/>
          <w:color w:val="002060"/>
          <w:sz w:val="36"/>
          <w:szCs w:val="40"/>
          <w:lang w:val="uk-UA"/>
        </w:rPr>
      </w:pPr>
    </w:p>
    <w:p w:rsidR="00134169" w:rsidRDefault="00134169" w:rsidP="00EE1B02">
      <w:pPr>
        <w:pStyle w:val="Standard"/>
        <w:spacing w:after="0"/>
        <w:rPr>
          <w:rFonts w:ascii="Times New Roman" w:hAnsi="Times New Roman"/>
          <w:b/>
          <w:bCs/>
          <w:iCs/>
          <w:color w:val="002060"/>
          <w:sz w:val="36"/>
          <w:szCs w:val="40"/>
          <w:lang w:val="uk-UA"/>
        </w:rPr>
      </w:pPr>
    </w:p>
    <w:p w:rsidR="00134169" w:rsidRDefault="00134169" w:rsidP="00EE1B02">
      <w:pPr>
        <w:pStyle w:val="Standard"/>
        <w:spacing w:after="0"/>
        <w:rPr>
          <w:rFonts w:ascii="Times New Roman" w:hAnsi="Times New Roman"/>
          <w:b/>
          <w:bCs/>
          <w:iCs/>
          <w:color w:val="002060"/>
          <w:sz w:val="36"/>
          <w:szCs w:val="40"/>
          <w:lang w:val="uk-UA"/>
        </w:rPr>
      </w:pPr>
    </w:p>
    <w:p w:rsidR="00EE1B02" w:rsidRDefault="00EE1B02" w:rsidP="00082722">
      <w:pPr>
        <w:pStyle w:val="af1"/>
        <w:numPr>
          <w:ilvl w:val="1"/>
          <w:numId w:val="42"/>
        </w:numPr>
        <w:suppressAutoHyphens/>
        <w:autoSpaceDN w:val="0"/>
        <w:spacing w:after="0"/>
        <w:contextualSpacing w:val="0"/>
        <w:jc w:val="center"/>
        <w:textAlignment w:val="baseline"/>
      </w:pPr>
      <w:r>
        <w:rPr>
          <w:rFonts w:ascii="Times New Roman" w:hAnsi="Times New Roman"/>
          <w:b/>
          <w:bCs/>
          <w:iCs/>
          <w:color w:val="002060"/>
          <w:sz w:val="36"/>
          <w:szCs w:val="40"/>
          <w:lang w:val="uk-UA"/>
        </w:rPr>
        <w:lastRenderedPageBreak/>
        <w:t>Наради за участю завідувача</w:t>
      </w:r>
    </w:p>
    <w:p w:rsidR="00EE1B02" w:rsidRDefault="00EE1B02" w:rsidP="00EE1B02">
      <w:pPr>
        <w:pStyle w:val="af1"/>
        <w:spacing w:after="0"/>
        <w:ind w:left="1080"/>
        <w:rPr>
          <w:rFonts w:ascii="Times New Roman" w:hAnsi="Times New Roman"/>
          <w:b/>
          <w:bCs/>
          <w:iCs/>
          <w:color w:val="002060"/>
          <w:sz w:val="32"/>
          <w:szCs w:val="40"/>
          <w:lang w:val="uk-UA"/>
        </w:rPr>
      </w:pPr>
    </w:p>
    <w:tbl>
      <w:tblPr>
        <w:tblW w:w="10488" w:type="dxa"/>
        <w:jc w:val="center"/>
        <w:tblLayout w:type="fixed"/>
        <w:tblCellMar>
          <w:left w:w="10" w:type="dxa"/>
          <w:right w:w="10" w:type="dxa"/>
        </w:tblCellMar>
        <w:tblLook w:val="0000" w:firstRow="0" w:lastRow="0" w:firstColumn="0" w:lastColumn="0" w:noHBand="0" w:noVBand="0"/>
      </w:tblPr>
      <w:tblGrid>
        <w:gridCol w:w="866"/>
        <w:gridCol w:w="4775"/>
        <w:gridCol w:w="2077"/>
        <w:gridCol w:w="2770"/>
      </w:tblGrid>
      <w:tr w:rsidR="00EE1B02" w:rsidTr="00D60AE0">
        <w:trPr>
          <w:trHeight w:val="57"/>
          <w:jc w:val="center"/>
        </w:trPr>
        <w:tc>
          <w:tcPr>
            <w:tcW w:w="86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EE1B02" w:rsidRDefault="002727DE" w:rsidP="00D60AE0">
            <w:pPr>
              <w:pStyle w:val="Standard"/>
              <w:spacing w:after="0" w:line="240" w:lineRule="auto"/>
              <w:jc w:val="center"/>
            </w:pPr>
            <w:r>
              <w:rPr>
                <w:rFonts w:ascii="Times New Roman" w:hAnsi="Times New Roman"/>
                <w:b/>
                <w:sz w:val="28"/>
                <w:szCs w:val="28"/>
                <w:lang w:val="uk-UA"/>
              </w:rPr>
              <w:t>№ п/</w:t>
            </w:r>
            <w:r w:rsidR="00EE1B02">
              <w:rPr>
                <w:rFonts w:ascii="Times New Roman" w:hAnsi="Times New Roman"/>
                <w:b/>
                <w:sz w:val="28"/>
                <w:szCs w:val="28"/>
                <w:lang w:val="uk-UA"/>
              </w:rPr>
              <w:t>п</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EE1B02" w:rsidRDefault="00EE1B02" w:rsidP="00D60AE0">
            <w:pPr>
              <w:pStyle w:val="Standard"/>
              <w:spacing w:after="0" w:line="240" w:lineRule="auto"/>
              <w:jc w:val="center"/>
              <w:outlineLvl w:val="4"/>
            </w:pPr>
            <w:r>
              <w:rPr>
                <w:rFonts w:ascii="Times New Roman" w:hAnsi="Times New Roman"/>
                <w:b/>
                <w:bCs/>
                <w:iCs/>
                <w:sz w:val="28"/>
                <w:szCs w:val="28"/>
              </w:rPr>
              <w:t>Зміст роботи</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EE1B02" w:rsidRDefault="00EE1B02" w:rsidP="00D60AE0">
            <w:pPr>
              <w:pStyle w:val="Standard"/>
              <w:spacing w:after="0" w:line="240" w:lineRule="auto"/>
              <w:jc w:val="center"/>
            </w:pPr>
            <w:r>
              <w:rPr>
                <w:rFonts w:ascii="Times New Roman" w:hAnsi="Times New Roman"/>
                <w:b/>
                <w:sz w:val="28"/>
                <w:szCs w:val="28"/>
                <w:lang w:val="uk-UA"/>
              </w:rPr>
              <w:t>Термін</w:t>
            </w: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EE1B02" w:rsidRDefault="00EE1B02" w:rsidP="00D60AE0">
            <w:pPr>
              <w:pStyle w:val="Standard"/>
              <w:spacing w:after="0" w:line="240" w:lineRule="auto"/>
              <w:jc w:val="center"/>
            </w:pPr>
            <w:r>
              <w:rPr>
                <w:rFonts w:ascii="Times New Roman" w:hAnsi="Times New Roman"/>
                <w:b/>
                <w:sz w:val="28"/>
                <w:szCs w:val="28"/>
                <w:lang w:val="uk-UA"/>
              </w:rPr>
              <w:t>Відповідальні</w:t>
            </w:r>
          </w:p>
        </w:tc>
      </w:tr>
      <w:tr w:rsidR="00EE1B02" w:rsidTr="00D60AE0">
        <w:trPr>
          <w:trHeight w:val="1339"/>
          <w:jc w:val="center"/>
        </w:trPr>
        <w:tc>
          <w:tcPr>
            <w:tcW w:w="86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jc w:val="center"/>
            </w:pPr>
            <w:r>
              <w:rPr>
                <w:rFonts w:ascii="Times New Roman" w:hAnsi="Times New Roman"/>
                <w:sz w:val="28"/>
                <w:szCs w:val="28"/>
                <w:lang w:val="uk-UA"/>
              </w:rPr>
              <w:t>1.</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113" w:right="57"/>
            </w:pPr>
            <w:r>
              <w:rPr>
                <w:rFonts w:ascii="Times New Roman" w:hAnsi="Times New Roman"/>
                <w:spacing w:val="-4"/>
                <w:sz w:val="28"/>
                <w:szCs w:val="28"/>
                <w:lang w:val="uk-UA"/>
              </w:rPr>
              <w:t xml:space="preserve">1. </w:t>
            </w:r>
            <w:r>
              <w:rPr>
                <w:rFonts w:ascii="Times New Roman" w:hAnsi="Times New Roman"/>
                <w:sz w:val="28"/>
                <w:szCs w:val="28"/>
                <w:lang w:val="uk-UA"/>
              </w:rPr>
              <w:t>Підготовка  до  осінньо-зимового  періоду.</w:t>
            </w:r>
          </w:p>
          <w:p w:rsidR="00EE1B02" w:rsidRDefault="00EE1B02" w:rsidP="00D60AE0">
            <w:pPr>
              <w:pStyle w:val="Standard"/>
              <w:spacing w:after="0" w:line="240" w:lineRule="auto"/>
              <w:ind w:left="113" w:right="57"/>
            </w:pPr>
            <w:r>
              <w:rPr>
                <w:rFonts w:ascii="Times New Roman" w:hAnsi="Times New Roman"/>
                <w:color w:val="000000"/>
                <w:spacing w:val="-4"/>
                <w:sz w:val="28"/>
                <w:szCs w:val="28"/>
                <w:lang w:val="uk-UA"/>
              </w:rPr>
              <w:t>2. Підготовка до навчального року.</w:t>
            </w:r>
          </w:p>
          <w:p w:rsidR="00EE1B02" w:rsidRDefault="00EE1B02" w:rsidP="00D60AE0">
            <w:pPr>
              <w:pStyle w:val="Standard"/>
              <w:spacing w:after="0" w:line="240" w:lineRule="auto"/>
              <w:ind w:left="113" w:right="57"/>
            </w:pPr>
            <w:r>
              <w:rPr>
                <w:rFonts w:ascii="Times New Roman" w:hAnsi="Times New Roman"/>
                <w:color w:val="000000"/>
                <w:spacing w:val="-4"/>
                <w:sz w:val="28"/>
                <w:szCs w:val="28"/>
                <w:lang w:val="uk-UA"/>
              </w:rPr>
              <w:t>3. Оснащення  розвивального середовища.</w:t>
            </w:r>
          </w:p>
          <w:p w:rsidR="00EE1B02" w:rsidRPr="00230D59" w:rsidRDefault="00EE1B02" w:rsidP="00D60AE0">
            <w:pPr>
              <w:pStyle w:val="Standard"/>
              <w:spacing w:after="0" w:line="240" w:lineRule="auto"/>
              <w:ind w:left="113" w:right="57"/>
              <w:rPr>
                <w:lang w:val="uk-UA"/>
              </w:rPr>
            </w:pPr>
            <w:r>
              <w:rPr>
                <w:rFonts w:ascii="Times New Roman" w:hAnsi="Times New Roman"/>
                <w:color w:val="000000"/>
                <w:spacing w:val="-4"/>
                <w:sz w:val="28"/>
                <w:szCs w:val="28"/>
                <w:lang w:val="uk-UA"/>
              </w:rPr>
              <w:t xml:space="preserve">4. </w:t>
            </w:r>
            <w:r w:rsidRPr="00230D59">
              <w:rPr>
                <w:rFonts w:ascii="Times New Roman" w:hAnsi="Times New Roman"/>
                <w:color w:val="000000"/>
                <w:spacing w:val="-4"/>
                <w:sz w:val="28"/>
                <w:szCs w:val="28"/>
                <w:lang w:val="uk-UA"/>
              </w:rPr>
              <w:t>Аналіз створення належних умов для якісного впровадження Базового компонента дошкільної освіти</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98" w:right="183"/>
              <w:jc w:val="center"/>
            </w:pPr>
            <w:r>
              <w:rPr>
                <w:rFonts w:ascii="Times New Roman" w:hAnsi="Times New Roman"/>
                <w:sz w:val="28"/>
                <w:szCs w:val="28"/>
                <w:lang w:val="uk-UA"/>
              </w:rPr>
              <w:t>Вересень</w:t>
            </w:r>
          </w:p>
          <w:p w:rsidR="00EE1B02" w:rsidRDefault="00EE1B02" w:rsidP="00D60AE0">
            <w:pPr>
              <w:pStyle w:val="Standard"/>
              <w:spacing w:after="0" w:line="240" w:lineRule="auto"/>
              <w:ind w:left="98" w:right="183"/>
              <w:jc w:val="center"/>
            </w:pPr>
            <w:r>
              <w:rPr>
                <w:rFonts w:ascii="Times New Roman" w:hAnsi="Times New Roman"/>
                <w:sz w:val="28"/>
                <w:szCs w:val="28"/>
                <w:lang w:val="uk-UA"/>
              </w:rPr>
              <w:t>2022</w:t>
            </w:r>
          </w:p>
          <w:p w:rsidR="00EE1B02" w:rsidRDefault="00EE1B02" w:rsidP="00D60AE0">
            <w:pPr>
              <w:pStyle w:val="Standard"/>
              <w:spacing w:after="0" w:line="240" w:lineRule="auto"/>
              <w:ind w:left="98" w:right="183"/>
              <w:jc w:val="center"/>
              <w:rPr>
                <w:rFonts w:ascii="Times New Roman" w:hAnsi="Times New Roman"/>
                <w:color w:val="000000"/>
                <w:sz w:val="28"/>
                <w:szCs w:val="28"/>
                <w:lang w:val="uk-UA"/>
              </w:rPr>
            </w:pP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jc w:val="center"/>
            </w:pPr>
            <w:r>
              <w:rPr>
                <w:rFonts w:ascii="Times New Roman" w:hAnsi="Times New Roman"/>
                <w:sz w:val="28"/>
                <w:szCs w:val="28"/>
                <w:lang w:val="uk-UA" w:eastAsia="ru-RU"/>
              </w:rPr>
              <w:t>Заступник</w:t>
            </w:r>
          </w:p>
          <w:p w:rsidR="00EE1B02" w:rsidRDefault="00EE1B02" w:rsidP="00D60AE0">
            <w:pPr>
              <w:pStyle w:val="Standard"/>
              <w:spacing w:after="0" w:line="240" w:lineRule="auto"/>
              <w:jc w:val="center"/>
            </w:pPr>
            <w:r>
              <w:rPr>
                <w:rFonts w:ascii="Times New Roman" w:hAnsi="Times New Roman"/>
                <w:sz w:val="28"/>
                <w:szCs w:val="28"/>
                <w:lang w:val="uk-UA" w:eastAsia="ru-RU"/>
              </w:rPr>
              <w:t>завідувача з господарства</w:t>
            </w:r>
          </w:p>
          <w:p w:rsidR="00EE1B02" w:rsidRDefault="00EE1B02" w:rsidP="00D60AE0">
            <w:pPr>
              <w:pStyle w:val="Standard"/>
              <w:spacing w:line="240" w:lineRule="auto"/>
              <w:jc w:val="center"/>
            </w:pPr>
            <w:r>
              <w:rPr>
                <w:rFonts w:ascii="Times New Roman" w:hAnsi="Times New Roman"/>
                <w:sz w:val="28"/>
                <w:szCs w:val="28"/>
                <w:lang w:val="uk-UA" w:eastAsia="ru-RU"/>
              </w:rPr>
              <w:t>Бас Н.Л.</w:t>
            </w:r>
          </w:p>
          <w:p w:rsidR="00EE1B02" w:rsidRDefault="00EE1B02" w:rsidP="00D60AE0">
            <w:pPr>
              <w:pStyle w:val="Standard"/>
              <w:spacing w:after="0" w:line="240" w:lineRule="auto"/>
              <w:jc w:val="center"/>
            </w:pPr>
            <w:r>
              <w:rPr>
                <w:rFonts w:ascii="Times New Roman" w:hAnsi="Times New Roman"/>
                <w:sz w:val="28"/>
                <w:szCs w:val="28"/>
                <w:lang w:val="uk-UA"/>
              </w:rPr>
              <w:t>Вихователь – методист</w:t>
            </w:r>
          </w:p>
          <w:p w:rsidR="00EE1B02" w:rsidRDefault="00EE1B02" w:rsidP="00D60AE0">
            <w:pPr>
              <w:pStyle w:val="Standard"/>
              <w:spacing w:after="0" w:line="240" w:lineRule="auto"/>
              <w:jc w:val="center"/>
            </w:pPr>
            <w:r>
              <w:rPr>
                <w:rFonts w:ascii="Times New Roman" w:hAnsi="Times New Roman"/>
                <w:sz w:val="28"/>
                <w:szCs w:val="28"/>
                <w:lang w:val="uk-UA"/>
              </w:rPr>
              <w:t>Романюк Н.А.</w:t>
            </w:r>
          </w:p>
        </w:tc>
      </w:tr>
      <w:tr w:rsidR="00EE1B02" w:rsidTr="00D60AE0">
        <w:trPr>
          <w:trHeight w:val="57"/>
          <w:jc w:val="center"/>
        </w:trPr>
        <w:tc>
          <w:tcPr>
            <w:tcW w:w="86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jc w:val="center"/>
            </w:pPr>
            <w:r>
              <w:rPr>
                <w:rFonts w:ascii="Times New Roman" w:hAnsi="Times New Roman"/>
                <w:sz w:val="28"/>
                <w:szCs w:val="28"/>
                <w:lang w:val="uk-UA"/>
              </w:rPr>
              <w:t>2.</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57" w:right="57"/>
            </w:pPr>
            <w:r>
              <w:rPr>
                <w:rFonts w:ascii="Times New Roman" w:hAnsi="Times New Roman"/>
                <w:sz w:val="28"/>
                <w:szCs w:val="28"/>
                <w:lang w:val="uk-UA"/>
              </w:rPr>
              <w:t>Стан ведення ділової документації</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EE1B02" w:rsidRDefault="00EE1B02" w:rsidP="00D60AE0">
            <w:pPr>
              <w:pStyle w:val="Standard"/>
              <w:spacing w:after="0" w:line="240" w:lineRule="auto"/>
              <w:ind w:left="98" w:right="183"/>
              <w:jc w:val="center"/>
            </w:pPr>
            <w:r>
              <w:rPr>
                <w:rFonts w:ascii="Times New Roman" w:hAnsi="Times New Roman"/>
                <w:sz w:val="28"/>
                <w:szCs w:val="28"/>
                <w:lang w:val="uk-UA"/>
              </w:rPr>
              <w:t>Жовтень</w:t>
            </w:r>
          </w:p>
          <w:p w:rsidR="00EE1B02" w:rsidRDefault="00EE1B02" w:rsidP="00D60AE0">
            <w:pPr>
              <w:pStyle w:val="Standard"/>
              <w:spacing w:after="0" w:line="240" w:lineRule="auto"/>
              <w:ind w:left="98" w:right="183"/>
              <w:jc w:val="center"/>
            </w:pPr>
            <w:r>
              <w:rPr>
                <w:rFonts w:ascii="Times New Roman" w:hAnsi="Times New Roman"/>
                <w:sz w:val="28"/>
                <w:szCs w:val="28"/>
                <w:lang w:val="uk-UA"/>
              </w:rPr>
              <w:t>2022</w:t>
            </w: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57" w:right="57"/>
              <w:jc w:val="center"/>
            </w:pPr>
            <w:r>
              <w:rPr>
                <w:rFonts w:ascii="Times New Roman" w:hAnsi="Times New Roman"/>
                <w:sz w:val="28"/>
                <w:szCs w:val="28"/>
                <w:lang w:val="uk-UA"/>
              </w:rPr>
              <w:t>Вихователь – методист</w:t>
            </w:r>
          </w:p>
          <w:p w:rsidR="00EE1B02" w:rsidRDefault="00EE1B02" w:rsidP="00D60AE0">
            <w:pPr>
              <w:pStyle w:val="Standard"/>
              <w:spacing w:after="0" w:line="240" w:lineRule="auto"/>
              <w:ind w:left="57" w:right="57"/>
              <w:jc w:val="center"/>
            </w:pPr>
            <w:r>
              <w:rPr>
                <w:rFonts w:ascii="Times New Roman" w:hAnsi="Times New Roman"/>
                <w:sz w:val="28"/>
                <w:szCs w:val="28"/>
                <w:lang w:val="uk-UA"/>
              </w:rPr>
              <w:t>Романюк Н.А.</w:t>
            </w:r>
          </w:p>
        </w:tc>
      </w:tr>
      <w:tr w:rsidR="00EE1B02" w:rsidTr="00D60AE0">
        <w:trPr>
          <w:trHeight w:val="57"/>
          <w:jc w:val="center"/>
        </w:trPr>
        <w:tc>
          <w:tcPr>
            <w:tcW w:w="86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jc w:val="center"/>
            </w:pPr>
            <w:r>
              <w:rPr>
                <w:rFonts w:ascii="Times New Roman" w:hAnsi="Times New Roman"/>
                <w:sz w:val="28"/>
                <w:szCs w:val="28"/>
                <w:lang w:val="uk-UA"/>
              </w:rPr>
              <w:t>3.</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57" w:right="57"/>
            </w:pPr>
            <w:r>
              <w:rPr>
                <w:rFonts w:ascii="Times New Roman" w:hAnsi="Times New Roman"/>
                <w:sz w:val="28"/>
                <w:szCs w:val="28"/>
                <w:lang w:val="uk-UA"/>
              </w:rPr>
              <w:t>Виконання  норм  харчування. Підсумки  роботи                    бракеражної  комісії</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EE1B02" w:rsidRDefault="00EE1B02" w:rsidP="00D60AE0">
            <w:pPr>
              <w:pStyle w:val="Standard"/>
              <w:spacing w:after="0" w:line="240" w:lineRule="auto"/>
              <w:ind w:left="98" w:right="183"/>
              <w:jc w:val="center"/>
            </w:pPr>
            <w:r>
              <w:rPr>
                <w:rFonts w:ascii="Times New Roman" w:hAnsi="Times New Roman"/>
                <w:sz w:val="28"/>
                <w:szCs w:val="28"/>
                <w:lang w:val="uk-UA"/>
              </w:rPr>
              <w:t>Жовтень</w:t>
            </w:r>
          </w:p>
          <w:p w:rsidR="00EE1B02" w:rsidRDefault="00EE1B02" w:rsidP="00D60AE0">
            <w:pPr>
              <w:pStyle w:val="Standard"/>
              <w:spacing w:after="0" w:line="240" w:lineRule="auto"/>
              <w:ind w:left="98" w:right="183"/>
              <w:jc w:val="center"/>
            </w:pPr>
            <w:r>
              <w:rPr>
                <w:rFonts w:ascii="Times New Roman" w:hAnsi="Times New Roman"/>
                <w:sz w:val="28"/>
                <w:szCs w:val="28"/>
                <w:lang w:val="uk-UA"/>
              </w:rPr>
              <w:t>2022</w:t>
            </w: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57" w:right="57"/>
              <w:jc w:val="center"/>
            </w:pPr>
            <w:r>
              <w:rPr>
                <w:rFonts w:ascii="Times New Roman" w:hAnsi="Times New Roman"/>
                <w:sz w:val="28"/>
                <w:szCs w:val="28"/>
                <w:lang w:val="uk-UA"/>
              </w:rPr>
              <w:t>Старша  медсестра</w:t>
            </w:r>
          </w:p>
          <w:p w:rsidR="00EE1B02" w:rsidRDefault="00EE1B02" w:rsidP="00D60AE0">
            <w:pPr>
              <w:pStyle w:val="Standard"/>
              <w:spacing w:after="0" w:line="240" w:lineRule="auto"/>
              <w:ind w:left="57" w:right="57"/>
              <w:jc w:val="center"/>
            </w:pPr>
            <w:r>
              <w:rPr>
                <w:rFonts w:ascii="Times New Roman" w:hAnsi="Times New Roman"/>
                <w:spacing w:val="1"/>
                <w:sz w:val="28"/>
                <w:szCs w:val="28"/>
                <w:lang w:val="uk-UA" w:eastAsia="ru-RU"/>
              </w:rPr>
              <w:t>Ткаченко Л.Д.</w:t>
            </w:r>
          </w:p>
          <w:p w:rsidR="00EE1B02" w:rsidRDefault="00EE1B02" w:rsidP="00D60AE0">
            <w:pPr>
              <w:pStyle w:val="Standard"/>
              <w:spacing w:after="0" w:line="240" w:lineRule="auto"/>
              <w:ind w:left="57" w:right="57"/>
              <w:jc w:val="center"/>
            </w:pPr>
            <w:r>
              <w:rPr>
                <w:rFonts w:ascii="Times New Roman" w:hAnsi="Times New Roman"/>
                <w:spacing w:val="1"/>
                <w:sz w:val="28"/>
                <w:szCs w:val="28"/>
                <w:lang w:val="uk-UA" w:eastAsia="ru-RU"/>
              </w:rPr>
              <w:t>Комірник</w:t>
            </w:r>
          </w:p>
          <w:p w:rsidR="00EE1B02" w:rsidRDefault="00EE1B02" w:rsidP="00D60AE0">
            <w:pPr>
              <w:pStyle w:val="Standard"/>
              <w:spacing w:after="0" w:line="240" w:lineRule="auto"/>
              <w:ind w:left="57" w:right="57"/>
              <w:jc w:val="center"/>
            </w:pPr>
            <w:r>
              <w:rPr>
                <w:rFonts w:ascii="Times New Roman" w:hAnsi="Times New Roman"/>
                <w:spacing w:val="1"/>
                <w:sz w:val="28"/>
                <w:szCs w:val="28"/>
                <w:lang w:val="uk-UA" w:eastAsia="ru-RU"/>
              </w:rPr>
              <w:t>Олійник І.М.</w:t>
            </w:r>
          </w:p>
        </w:tc>
      </w:tr>
      <w:tr w:rsidR="00EE1B02" w:rsidTr="00D60AE0">
        <w:trPr>
          <w:trHeight w:val="57"/>
          <w:jc w:val="center"/>
        </w:trPr>
        <w:tc>
          <w:tcPr>
            <w:tcW w:w="86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jc w:val="center"/>
            </w:pPr>
            <w:r>
              <w:rPr>
                <w:rFonts w:ascii="Times New Roman" w:hAnsi="Times New Roman"/>
                <w:sz w:val="28"/>
                <w:szCs w:val="28"/>
                <w:lang w:val="uk-UA"/>
              </w:rPr>
              <w:t>4.</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813B70">
            <w:pPr>
              <w:pStyle w:val="Standard"/>
              <w:spacing w:after="0" w:line="240" w:lineRule="auto"/>
              <w:ind w:left="57" w:right="57"/>
            </w:pPr>
            <w:r>
              <w:rPr>
                <w:rFonts w:ascii="Times New Roman" w:hAnsi="Times New Roman"/>
                <w:sz w:val="28"/>
                <w:szCs w:val="28"/>
                <w:lang w:val="uk-UA"/>
              </w:rPr>
              <w:t>Аналіз роботи ЗДО щодо вдосконалення форм, змісту та методів роботи з батьками</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98" w:right="183"/>
              <w:jc w:val="center"/>
            </w:pPr>
            <w:r>
              <w:rPr>
                <w:rFonts w:ascii="Times New Roman" w:hAnsi="Times New Roman"/>
                <w:sz w:val="28"/>
                <w:szCs w:val="28"/>
                <w:lang w:val="uk-UA"/>
              </w:rPr>
              <w:t>Жовтень 2022</w:t>
            </w:r>
          </w:p>
          <w:p w:rsidR="00EE1B02" w:rsidRDefault="00EE1B02" w:rsidP="00D60AE0">
            <w:pPr>
              <w:pStyle w:val="Standard"/>
              <w:spacing w:after="0" w:line="240" w:lineRule="auto"/>
              <w:ind w:left="98" w:right="183"/>
              <w:jc w:val="center"/>
            </w:pPr>
            <w:r>
              <w:rPr>
                <w:rFonts w:ascii="Times New Roman" w:hAnsi="Times New Roman"/>
                <w:sz w:val="28"/>
                <w:szCs w:val="28"/>
                <w:lang w:val="uk-UA"/>
              </w:rPr>
              <w:t>Квітень 2022</w:t>
            </w: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57" w:right="57"/>
              <w:jc w:val="center"/>
            </w:pPr>
            <w:r>
              <w:rPr>
                <w:rFonts w:ascii="Times New Roman" w:hAnsi="Times New Roman"/>
                <w:sz w:val="28"/>
                <w:szCs w:val="28"/>
                <w:lang w:val="uk-UA"/>
              </w:rPr>
              <w:t>Вихователь – методист</w:t>
            </w:r>
          </w:p>
          <w:p w:rsidR="00EE1B02" w:rsidRDefault="00EE1B02" w:rsidP="00D60AE0">
            <w:pPr>
              <w:pStyle w:val="Standard"/>
              <w:spacing w:after="0" w:line="240" w:lineRule="auto"/>
              <w:ind w:left="57" w:right="57"/>
              <w:jc w:val="center"/>
            </w:pPr>
            <w:r>
              <w:rPr>
                <w:rFonts w:ascii="Times New Roman" w:hAnsi="Times New Roman"/>
                <w:sz w:val="28"/>
                <w:szCs w:val="28"/>
                <w:lang w:val="uk-UA"/>
              </w:rPr>
              <w:t>Куліш Н.В.</w:t>
            </w:r>
          </w:p>
        </w:tc>
      </w:tr>
      <w:tr w:rsidR="00EE1B02" w:rsidTr="00D60AE0">
        <w:trPr>
          <w:trHeight w:val="57"/>
          <w:jc w:val="center"/>
        </w:trPr>
        <w:tc>
          <w:tcPr>
            <w:tcW w:w="86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jc w:val="center"/>
            </w:pPr>
            <w:r>
              <w:rPr>
                <w:rFonts w:ascii="Times New Roman" w:hAnsi="Times New Roman"/>
                <w:sz w:val="28"/>
                <w:szCs w:val="28"/>
                <w:lang w:val="uk-UA"/>
              </w:rPr>
              <w:t>5.</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57" w:right="57"/>
            </w:pPr>
            <w:r>
              <w:rPr>
                <w:rFonts w:ascii="Times New Roman" w:hAnsi="Times New Roman"/>
                <w:sz w:val="28"/>
                <w:szCs w:val="28"/>
                <w:lang w:val="uk-UA"/>
              </w:rPr>
              <w:t>Проведення спортивних, музичних свят і розваг</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98" w:right="183"/>
              <w:jc w:val="center"/>
            </w:pPr>
            <w:r>
              <w:rPr>
                <w:rFonts w:ascii="Times New Roman" w:hAnsi="Times New Roman"/>
                <w:sz w:val="28"/>
                <w:szCs w:val="28"/>
                <w:lang w:val="uk-UA"/>
              </w:rPr>
              <w:t>Грудень 2022</w:t>
            </w:r>
          </w:p>
          <w:p w:rsidR="00EE1B02" w:rsidRDefault="00EE1B02" w:rsidP="00D60AE0">
            <w:pPr>
              <w:pStyle w:val="Standard"/>
              <w:spacing w:after="0" w:line="240" w:lineRule="auto"/>
              <w:ind w:left="98" w:right="183"/>
              <w:jc w:val="center"/>
            </w:pPr>
            <w:r>
              <w:rPr>
                <w:rFonts w:ascii="Times New Roman" w:hAnsi="Times New Roman"/>
                <w:sz w:val="28"/>
                <w:szCs w:val="28"/>
                <w:lang w:val="uk-UA"/>
              </w:rPr>
              <w:t>Березень 2023</w:t>
            </w:r>
          </w:p>
          <w:p w:rsidR="00EE1B02" w:rsidRDefault="00EE1B02" w:rsidP="00D60AE0">
            <w:pPr>
              <w:pStyle w:val="Standard"/>
              <w:spacing w:after="0" w:line="240" w:lineRule="auto"/>
              <w:ind w:left="98" w:right="183"/>
              <w:jc w:val="center"/>
            </w:pPr>
            <w:r>
              <w:rPr>
                <w:rFonts w:ascii="Times New Roman" w:hAnsi="Times New Roman"/>
                <w:sz w:val="28"/>
                <w:szCs w:val="28"/>
                <w:lang w:val="uk-UA"/>
              </w:rPr>
              <w:t>Червень 2023</w:t>
            </w: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jc w:val="center"/>
            </w:pPr>
            <w:r>
              <w:rPr>
                <w:rFonts w:ascii="Times New Roman" w:hAnsi="Times New Roman"/>
                <w:sz w:val="28"/>
                <w:szCs w:val="28"/>
                <w:lang w:val="uk-UA"/>
              </w:rPr>
              <w:t>Вихователь – методист</w:t>
            </w:r>
          </w:p>
          <w:p w:rsidR="00EE1B02" w:rsidRDefault="00EE1B02" w:rsidP="00D60AE0">
            <w:pPr>
              <w:pStyle w:val="Standard"/>
              <w:spacing w:after="0" w:line="240" w:lineRule="auto"/>
              <w:jc w:val="center"/>
            </w:pPr>
            <w:r>
              <w:rPr>
                <w:rFonts w:ascii="Times New Roman" w:hAnsi="Times New Roman"/>
                <w:sz w:val="28"/>
                <w:szCs w:val="28"/>
                <w:lang w:val="uk-UA"/>
              </w:rPr>
              <w:t>Романюк Н.А.</w:t>
            </w:r>
          </w:p>
        </w:tc>
      </w:tr>
      <w:tr w:rsidR="00EE1B02" w:rsidTr="00D60AE0">
        <w:trPr>
          <w:trHeight w:val="57"/>
          <w:jc w:val="center"/>
        </w:trPr>
        <w:tc>
          <w:tcPr>
            <w:tcW w:w="86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jc w:val="center"/>
            </w:pPr>
            <w:r>
              <w:rPr>
                <w:rFonts w:ascii="Times New Roman" w:hAnsi="Times New Roman"/>
                <w:sz w:val="28"/>
                <w:szCs w:val="28"/>
                <w:lang w:val="uk-UA"/>
              </w:rPr>
              <w:t>6.</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57" w:right="57"/>
            </w:pPr>
            <w:r>
              <w:rPr>
                <w:rFonts w:ascii="Times New Roman" w:hAnsi="Times New Roman"/>
                <w:sz w:val="28"/>
                <w:szCs w:val="28"/>
                <w:lang w:val="uk-UA"/>
              </w:rPr>
              <w:t>Аналіз результативності гурткової  роботи в ЗДО</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ind w:left="98" w:right="183"/>
              <w:jc w:val="center"/>
            </w:pPr>
            <w:r>
              <w:rPr>
                <w:rFonts w:ascii="Times New Roman" w:hAnsi="Times New Roman"/>
                <w:sz w:val="28"/>
                <w:szCs w:val="28"/>
                <w:lang w:val="uk-UA"/>
              </w:rPr>
              <w:t>Травень</w:t>
            </w:r>
          </w:p>
          <w:p w:rsidR="00EE1B02" w:rsidRDefault="00EE1B02" w:rsidP="00D60AE0">
            <w:pPr>
              <w:pStyle w:val="Standard"/>
              <w:spacing w:after="0" w:line="240" w:lineRule="auto"/>
              <w:ind w:left="98" w:right="183"/>
              <w:jc w:val="center"/>
            </w:pPr>
            <w:r>
              <w:rPr>
                <w:rFonts w:ascii="Times New Roman" w:hAnsi="Times New Roman"/>
                <w:sz w:val="28"/>
                <w:szCs w:val="28"/>
                <w:lang w:val="uk-UA"/>
              </w:rPr>
              <w:t>2023</w:t>
            </w: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EE1B02" w:rsidRDefault="00EE1B02" w:rsidP="00D60AE0">
            <w:pPr>
              <w:pStyle w:val="Standard"/>
              <w:spacing w:after="0" w:line="240" w:lineRule="auto"/>
              <w:jc w:val="center"/>
            </w:pPr>
            <w:r>
              <w:rPr>
                <w:rFonts w:ascii="Times New Roman" w:hAnsi="Times New Roman"/>
                <w:sz w:val="28"/>
                <w:szCs w:val="28"/>
                <w:lang w:val="uk-UA"/>
              </w:rPr>
              <w:t>Вихователь – методист</w:t>
            </w:r>
          </w:p>
          <w:p w:rsidR="00EE1B02" w:rsidRDefault="00EE1B02" w:rsidP="00D60AE0">
            <w:pPr>
              <w:pStyle w:val="Standard"/>
              <w:spacing w:after="0" w:line="240" w:lineRule="auto"/>
              <w:jc w:val="center"/>
            </w:pPr>
            <w:r>
              <w:rPr>
                <w:rFonts w:ascii="Times New Roman" w:hAnsi="Times New Roman"/>
                <w:sz w:val="28"/>
                <w:szCs w:val="28"/>
                <w:lang w:val="uk-UA"/>
              </w:rPr>
              <w:t>Куліш Н.В.</w:t>
            </w:r>
          </w:p>
        </w:tc>
      </w:tr>
    </w:tbl>
    <w:p w:rsidR="00EE1B02" w:rsidRDefault="00EE1B02" w:rsidP="00EE1B02">
      <w:pPr>
        <w:pStyle w:val="Standard"/>
        <w:spacing w:after="0"/>
        <w:jc w:val="center"/>
        <w:rPr>
          <w:rFonts w:ascii="Times New Roman" w:hAnsi="Times New Roman"/>
          <w:b/>
          <w:bCs/>
          <w:iCs/>
          <w:color w:val="00B050"/>
          <w:sz w:val="32"/>
          <w:szCs w:val="40"/>
        </w:rPr>
      </w:pPr>
    </w:p>
    <w:p w:rsidR="00EE1B02" w:rsidRDefault="00EE1B02" w:rsidP="00EE1B02">
      <w:pPr>
        <w:pStyle w:val="Standard"/>
        <w:tabs>
          <w:tab w:val="left" w:pos="5540"/>
        </w:tabs>
        <w:spacing w:line="240" w:lineRule="auto"/>
        <w:jc w:val="center"/>
        <w:rPr>
          <w:rFonts w:ascii="Times New Roman" w:hAnsi="Times New Roman"/>
          <w:b/>
          <w:bCs/>
          <w:iCs/>
          <w:caps/>
          <w:color w:val="002060"/>
          <w:sz w:val="40"/>
          <w:szCs w:val="40"/>
          <w:lang w:val="uk-UA"/>
        </w:rPr>
      </w:pPr>
    </w:p>
    <w:p w:rsidR="00EE1B02" w:rsidRDefault="00EE1B02" w:rsidP="00EE1B02">
      <w:pPr>
        <w:pStyle w:val="Standard"/>
        <w:tabs>
          <w:tab w:val="left" w:pos="5540"/>
        </w:tabs>
        <w:spacing w:line="240" w:lineRule="auto"/>
        <w:jc w:val="center"/>
        <w:rPr>
          <w:rFonts w:ascii="Times New Roman" w:hAnsi="Times New Roman"/>
          <w:b/>
          <w:bCs/>
          <w:iCs/>
          <w:caps/>
          <w:color w:val="002060"/>
          <w:sz w:val="40"/>
          <w:szCs w:val="40"/>
          <w:lang w:val="uk-UA"/>
        </w:rPr>
      </w:pPr>
    </w:p>
    <w:p w:rsidR="00EE1B02" w:rsidRDefault="00EE1B02" w:rsidP="00EE1B02">
      <w:pPr>
        <w:pStyle w:val="Standard"/>
        <w:tabs>
          <w:tab w:val="left" w:pos="5540"/>
        </w:tabs>
        <w:spacing w:line="240" w:lineRule="auto"/>
        <w:rPr>
          <w:rFonts w:ascii="Times New Roman" w:hAnsi="Times New Roman"/>
          <w:b/>
          <w:bCs/>
          <w:iCs/>
          <w:caps/>
          <w:color w:val="002060"/>
          <w:sz w:val="40"/>
          <w:szCs w:val="40"/>
          <w:lang w:val="uk-UA"/>
        </w:rPr>
      </w:pPr>
    </w:p>
    <w:p w:rsidR="00EE1B02" w:rsidRDefault="00EE1B02" w:rsidP="00EE1B02">
      <w:pPr>
        <w:pStyle w:val="Standard"/>
        <w:tabs>
          <w:tab w:val="left" w:pos="5540"/>
        </w:tabs>
        <w:spacing w:line="240" w:lineRule="auto"/>
        <w:rPr>
          <w:rFonts w:ascii="Times New Roman" w:hAnsi="Times New Roman"/>
          <w:b/>
          <w:bCs/>
          <w:iCs/>
          <w:caps/>
          <w:color w:val="002060"/>
          <w:sz w:val="40"/>
          <w:szCs w:val="40"/>
          <w:lang w:val="uk-UA"/>
        </w:rPr>
      </w:pPr>
    </w:p>
    <w:p w:rsidR="00EE1B02" w:rsidRDefault="00EE1B02" w:rsidP="00EE1B02">
      <w:pPr>
        <w:pStyle w:val="Standard"/>
        <w:tabs>
          <w:tab w:val="left" w:pos="5540"/>
        </w:tabs>
        <w:spacing w:line="240" w:lineRule="auto"/>
        <w:rPr>
          <w:rFonts w:ascii="Times New Roman" w:hAnsi="Times New Roman"/>
          <w:b/>
          <w:bCs/>
          <w:iCs/>
          <w:caps/>
          <w:color w:val="002060"/>
          <w:sz w:val="40"/>
          <w:szCs w:val="40"/>
          <w:lang w:val="uk-UA"/>
        </w:rPr>
      </w:pPr>
    </w:p>
    <w:p w:rsidR="00EE1B02" w:rsidRDefault="00EE1B02" w:rsidP="00EE1B02">
      <w:pPr>
        <w:pStyle w:val="Standard"/>
        <w:tabs>
          <w:tab w:val="left" w:pos="5540"/>
        </w:tabs>
        <w:spacing w:line="240" w:lineRule="auto"/>
        <w:rPr>
          <w:rFonts w:ascii="Times New Roman" w:hAnsi="Times New Roman"/>
          <w:b/>
          <w:bCs/>
          <w:iCs/>
          <w:caps/>
          <w:color w:val="002060"/>
          <w:sz w:val="40"/>
          <w:szCs w:val="40"/>
          <w:lang w:val="uk-UA"/>
        </w:rPr>
      </w:pPr>
    </w:p>
    <w:p w:rsidR="00EE1B02" w:rsidRDefault="00EE1B02" w:rsidP="00EE1B02">
      <w:pPr>
        <w:pStyle w:val="Standard"/>
        <w:spacing w:after="0"/>
        <w:jc w:val="center"/>
      </w:pPr>
      <w:r>
        <w:rPr>
          <w:rFonts w:ascii="Times New Roman" w:eastAsia="Times New Roman" w:hAnsi="Times New Roman"/>
          <w:b/>
          <w:color w:val="002060"/>
          <w:sz w:val="36"/>
          <w:szCs w:val="32"/>
          <w:lang w:val="uk-UA" w:eastAsia="ru-RU"/>
        </w:rPr>
        <w:lastRenderedPageBreak/>
        <w:t>2.4. Загальні збори працівників закладу</w:t>
      </w:r>
    </w:p>
    <w:p w:rsidR="00EE1B02" w:rsidRDefault="00EE1B02" w:rsidP="00EE1B02">
      <w:pPr>
        <w:pStyle w:val="Standard"/>
        <w:spacing w:after="0"/>
        <w:jc w:val="center"/>
        <w:rPr>
          <w:rFonts w:ascii="Times New Roman" w:eastAsia="Times New Roman" w:hAnsi="Times New Roman"/>
          <w:b/>
          <w:i/>
          <w:sz w:val="36"/>
          <w:szCs w:val="32"/>
          <w:lang w:val="uk-UA" w:eastAsia="ru-RU"/>
        </w:rPr>
      </w:pPr>
    </w:p>
    <w:tbl>
      <w:tblPr>
        <w:tblW w:w="9923" w:type="dxa"/>
        <w:tblInd w:w="-142" w:type="dxa"/>
        <w:tblLayout w:type="fixed"/>
        <w:tblCellMar>
          <w:left w:w="10" w:type="dxa"/>
          <w:right w:w="10" w:type="dxa"/>
        </w:tblCellMar>
        <w:tblLook w:val="0000" w:firstRow="0" w:lastRow="0" w:firstColumn="0" w:lastColumn="0" w:noHBand="0" w:noVBand="0"/>
      </w:tblPr>
      <w:tblGrid>
        <w:gridCol w:w="566"/>
        <w:gridCol w:w="4537"/>
        <w:gridCol w:w="1700"/>
        <w:gridCol w:w="2125"/>
        <w:gridCol w:w="995"/>
      </w:tblGrid>
      <w:tr w:rsidR="00EE1B02" w:rsidTr="00D60AE0">
        <w:trPr>
          <w:trHeight w:val="908"/>
        </w:trPr>
        <w:tc>
          <w:tcPr>
            <w:tcW w:w="56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both"/>
            </w:pPr>
            <w:r>
              <w:rPr>
                <w:rFonts w:ascii="Times New Roman" w:eastAsia="Times New Roman" w:hAnsi="Times New Roman"/>
                <w:sz w:val="28"/>
                <w:szCs w:val="28"/>
                <w:lang w:val="uk-UA" w:eastAsia="ru-RU"/>
              </w:rPr>
              <w:t>1</w:t>
            </w:r>
          </w:p>
        </w:tc>
        <w:tc>
          <w:tcPr>
            <w:tcW w:w="453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eastAsia="Times New Roman" w:hAnsi="Times New Roman"/>
                <w:sz w:val="28"/>
                <w:szCs w:val="28"/>
                <w:lang w:val="uk-UA" w:eastAsia="ru-RU"/>
              </w:rPr>
              <w:t>1.1. Підсумки роботи закладу дошкільної освіти</w:t>
            </w:r>
          </w:p>
          <w:p w:rsidR="00EE1B02" w:rsidRDefault="00EE1B02" w:rsidP="00D60AE0">
            <w:pPr>
              <w:pStyle w:val="Standard"/>
              <w:spacing w:after="0" w:line="240" w:lineRule="auto"/>
            </w:pPr>
            <w:r>
              <w:rPr>
                <w:rFonts w:ascii="Times New Roman" w:eastAsia="Times New Roman" w:hAnsi="Times New Roman"/>
                <w:sz w:val="28"/>
                <w:szCs w:val="28"/>
                <w:lang w:val="uk-UA" w:eastAsia="ru-RU"/>
              </w:rPr>
              <w:t xml:space="preserve">1.2. </w:t>
            </w:r>
            <w:r>
              <w:rPr>
                <w:rFonts w:ascii="Times New Roman" w:hAnsi="Times New Roman"/>
                <w:sz w:val="28"/>
                <w:szCs w:val="28"/>
                <w:lang w:val="uk-UA"/>
              </w:rPr>
              <w:t>Психологічний клімат в колективі. Співпраця педагогів та  обслуговуючого персоналу.</w:t>
            </w:r>
          </w:p>
          <w:p w:rsidR="00EE1B02" w:rsidRDefault="00EE1B02" w:rsidP="00D60AE0">
            <w:pPr>
              <w:pStyle w:val="Standard"/>
              <w:spacing w:after="0" w:line="240" w:lineRule="auto"/>
            </w:pPr>
            <w:r>
              <w:rPr>
                <w:rFonts w:ascii="Times New Roman" w:eastAsia="Times New Roman" w:hAnsi="Times New Roman"/>
                <w:sz w:val="28"/>
                <w:szCs w:val="28"/>
                <w:lang w:val="uk-UA" w:eastAsia="ru-RU"/>
              </w:rPr>
              <w:t xml:space="preserve">1.3. </w:t>
            </w:r>
            <w:r>
              <w:rPr>
                <w:rFonts w:ascii="Times New Roman" w:hAnsi="Times New Roman"/>
                <w:bCs/>
                <w:sz w:val="28"/>
                <w:szCs w:val="28"/>
              </w:rPr>
              <w:t xml:space="preserve">Обрання </w:t>
            </w:r>
            <w:r>
              <w:rPr>
                <w:rFonts w:ascii="Times New Roman" w:hAnsi="Times New Roman"/>
                <w:bCs/>
                <w:sz w:val="28"/>
                <w:szCs w:val="28"/>
                <w:lang w:val="uk-UA"/>
              </w:rPr>
              <w:t>представників від педколективу до</w:t>
            </w:r>
            <w:r>
              <w:rPr>
                <w:rFonts w:ascii="Times New Roman" w:hAnsi="Times New Roman"/>
                <w:bCs/>
                <w:sz w:val="28"/>
                <w:szCs w:val="28"/>
              </w:rPr>
              <w:t xml:space="preserve"> Ради закладу.</w:t>
            </w:r>
          </w:p>
          <w:p w:rsidR="00EE1B02" w:rsidRDefault="00EE1B02" w:rsidP="00D60AE0">
            <w:pPr>
              <w:pStyle w:val="Standard"/>
              <w:spacing w:after="0" w:line="240" w:lineRule="auto"/>
            </w:pPr>
            <w:r>
              <w:rPr>
                <w:rFonts w:ascii="Times New Roman" w:eastAsia="Times New Roman" w:hAnsi="Times New Roman"/>
                <w:sz w:val="28"/>
                <w:szCs w:val="28"/>
                <w:lang w:val="uk-UA" w:eastAsia="ru-RU"/>
              </w:rPr>
              <w:t>1.4. Про затвердження Правил внутрішнього трудового розпорядку на 2022-2023 навчальний рік.</w:t>
            </w:r>
          </w:p>
          <w:p w:rsidR="00EE1B02" w:rsidRDefault="00EE1B02" w:rsidP="00D60AE0">
            <w:pPr>
              <w:pStyle w:val="Standard"/>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 Про затвердження Положення про загальні збори трудового колективу</w:t>
            </w:r>
          </w:p>
          <w:p w:rsidR="007A058F" w:rsidRDefault="007A058F" w:rsidP="00D60AE0">
            <w:pPr>
              <w:pStyle w:val="Standard"/>
              <w:spacing w:after="0" w:line="240" w:lineRule="auto"/>
            </w:pPr>
          </w:p>
        </w:tc>
        <w:tc>
          <w:tcPr>
            <w:tcW w:w="170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pPr>
            <w:r>
              <w:rPr>
                <w:rFonts w:ascii="Times New Roman" w:eastAsia="Times New Roman" w:hAnsi="Times New Roman"/>
                <w:sz w:val="28"/>
                <w:szCs w:val="28"/>
                <w:lang w:val="uk-UA" w:eastAsia="ru-RU"/>
              </w:rPr>
              <w:t>Вересень</w:t>
            </w:r>
          </w:p>
          <w:p w:rsidR="00EE1B02" w:rsidRDefault="00EE1B02" w:rsidP="00D60AE0">
            <w:pPr>
              <w:pStyle w:val="Standard"/>
              <w:spacing w:after="0"/>
              <w:jc w:val="center"/>
            </w:pPr>
            <w:r>
              <w:rPr>
                <w:rFonts w:ascii="Times New Roman" w:eastAsia="Times New Roman" w:hAnsi="Times New Roman"/>
                <w:sz w:val="28"/>
                <w:szCs w:val="28"/>
                <w:lang w:val="uk-UA" w:eastAsia="ru-RU"/>
              </w:rPr>
              <w:t>2022</w:t>
            </w:r>
          </w:p>
          <w:p w:rsidR="00EE1B02" w:rsidRDefault="00EE1B02" w:rsidP="00D60AE0">
            <w:pPr>
              <w:pStyle w:val="Standard"/>
              <w:jc w:val="both"/>
              <w:rPr>
                <w:rFonts w:ascii="Times New Roman" w:eastAsia="Times New Roman" w:hAnsi="Times New Roman"/>
                <w:sz w:val="28"/>
                <w:szCs w:val="28"/>
                <w:lang w:val="uk-UA" w:eastAsia="ru-RU"/>
              </w:rPr>
            </w:pPr>
          </w:p>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pPr>
            <w:r>
              <w:rPr>
                <w:rFonts w:ascii="Times New Roman" w:eastAsia="Times New Roman" w:hAnsi="Times New Roman"/>
                <w:color w:val="000000"/>
                <w:sz w:val="28"/>
                <w:szCs w:val="28"/>
                <w:lang w:val="uk-UA" w:eastAsia="ru-RU"/>
              </w:rPr>
              <w:t>Завідувач</w:t>
            </w:r>
          </w:p>
          <w:p w:rsidR="00EE1B02" w:rsidRDefault="00EE1B02" w:rsidP="00D60AE0">
            <w:pPr>
              <w:pStyle w:val="Standard"/>
              <w:spacing w:after="0"/>
              <w:jc w:val="center"/>
            </w:pPr>
            <w:r>
              <w:rPr>
                <w:rFonts w:ascii="Times New Roman" w:eastAsia="Times New Roman" w:hAnsi="Times New Roman"/>
                <w:color w:val="000000"/>
                <w:sz w:val="28"/>
                <w:szCs w:val="28"/>
                <w:lang w:val="uk-UA" w:eastAsia="ru-RU"/>
              </w:rPr>
              <w:t>Короленко Ю.І.</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both"/>
              <w:rPr>
                <w:rFonts w:ascii="Times New Roman" w:eastAsia="Times New Roman" w:hAnsi="Times New Roman"/>
                <w:sz w:val="28"/>
                <w:szCs w:val="28"/>
                <w:lang w:val="uk-UA" w:eastAsia="ru-RU"/>
              </w:rPr>
            </w:pPr>
          </w:p>
        </w:tc>
      </w:tr>
      <w:tr w:rsidR="00EE1B02" w:rsidTr="00D60AE0">
        <w:trPr>
          <w:trHeight w:val="1486"/>
        </w:trPr>
        <w:tc>
          <w:tcPr>
            <w:tcW w:w="5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453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170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pPr>
            <w:r>
              <w:rPr>
                <w:rFonts w:ascii="Times New Roman" w:eastAsia="Times New Roman" w:hAnsi="Times New Roman"/>
                <w:sz w:val="28"/>
                <w:szCs w:val="28"/>
                <w:lang w:val="uk-UA" w:eastAsia="ru-RU"/>
              </w:rPr>
              <w:t>Вихователь-методист</w:t>
            </w:r>
          </w:p>
          <w:p w:rsidR="00EE1B02" w:rsidRDefault="00EE1B02" w:rsidP="00D60AE0">
            <w:pPr>
              <w:pStyle w:val="Standard"/>
              <w:spacing w:after="0"/>
              <w:jc w:val="center"/>
            </w:pPr>
            <w:r>
              <w:rPr>
                <w:rFonts w:ascii="Times New Roman" w:eastAsia="Times New Roman" w:hAnsi="Times New Roman"/>
                <w:sz w:val="28"/>
                <w:szCs w:val="28"/>
                <w:lang w:val="uk-UA" w:eastAsia="ru-RU"/>
              </w:rPr>
              <w:t>Романюк Н.А.</w:t>
            </w:r>
          </w:p>
          <w:p w:rsidR="00EE1B02" w:rsidRDefault="00EE1B02" w:rsidP="00D60AE0">
            <w:pPr>
              <w:pStyle w:val="Standard"/>
              <w:spacing w:after="0" w:line="240" w:lineRule="auto"/>
              <w:ind w:left="57" w:right="57"/>
              <w:jc w:val="center"/>
            </w:pPr>
            <w:r>
              <w:rPr>
                <w:rFonts w:ascii="Times New Roman" w:hAnsi="Times New Roman"/>
                <w:sz w:val="28"/>
                <w:szCs w:val="28"/>
                <w:lang w:val="uk-UA"/>
              </w:rPr>
              <w:t>Вихователь – методист</w:t>
            </w:r>
          </w:p>
          <w:p w:rsidR="00EE1B02" w:rsidRDefault="00EE1B02" w:rsidP="00D60AE0">
            <w:pPr>
              <w:pStyle w:val="Standard"/>
              <w:spacing w:after="0"/>
              <w:jc w:val="center"/>
            </w:pPr>
            <w:r>
              <w:rPr>
                <w:rFonts w:ascii="Times New Roman" w:hAnsi="Times New Roman"/>
                <w:sz w:val="28"/>
                <w:szCs w:val="28"/>
                <w:lang w:val="uk-UA"/>
              </w:rPr>
              <w:t>Куліш Н.В.</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both"/>
              <w:rPr>
                <w:rFonts w:ascii="Times New Roman" w:eastAsia="Times New Roman" w:hAnsi="Times New Roman"/>
                <w:sz w:val="28"/>
                <w:szCs w:val="28"/>
                <w:lang w:val="uk-UA" w:eastAsia="ru-RU"/>
              </w:rPr>
            </w:pPr>
          </w:p>
        </w:tc>
      </w:tr>
      <w:tr w:rsidR="00EE1B02" w:rsidTr="00D60AE0">
        <w:trPr>
          <w:trHeight w:val="659"/>
        </w:trPr>
        <w:tc>
          <w:tcPr>
            <w:tcW w:w="5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453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170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pPr>
            <w:r>
              <w:rPr>
                <w:rFonts w:ascii="Times New Roman" w:eastAsia="Times New Roman" w:hAnsi="Times New Roman"/>
                <w:sz w:val="28"/>
                <w:szCs w:val="28"/>
                <w:lang w:val="uk-UA" w:eastAsia="ru-RU"/>
              </w:rPr>
              <w:t>Завідувач</w:t>
            </w:r>
          </w:p>
          <w:p w:rsidR="00EE1B02" w:rsidRDefault="00EE1B02" w:rsidP="00D60AE0">
            <w:pPr>
              <w:pStyle w:val="Standard"/>
              <w:spacing w:after="0"/>
              <w:jc w:val="center"/>
            </w:pPr>
            <w:r>
              <w:rPr>
                <w:rFonts w:ascii="Times New Roman" w:eastAsia="Times New Roman" w:hAnsi="Times New Roman"/>
                <w:sz w:val="28"/>
                <w:szCs w:val="28"/>
                <w:lang w:val="uk-UA" w:eastAsia="ru-RU"/>
              </w:rPr>
              <w:t>Короленко Ю.І.</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both"/>
              <w:rPr>
                <w:rFonts w:ascii="Times New Roman" w:eastAsia="Times New Roman" w:hAnsi="Times New Roman"/>
                <w:sz w:val="28"/>
                <w:szCs w:val="28"/>
                <w:lang w:val="uk-UA" w:eastAsia="ru-RU"/>
              </w:rPr>
            </w:pPr>
          </w:p>
        </w:tc>
      </w:tr>
      <w:tr w:rsidR="00EE1B02" w:rsidTr="00D60AE0">
        <w:trPr>
          <w:trHeight w:val="789"/>
        </w:trPr>
        <w:tc>
          <w:tcPr>
            <w:tcW w:w="56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both"/>
            </w:pPr>
            <w:r>
              <w:rPr>
                <w:rFonts w:ascii="Times New Roman" w:eastAsia="Times New Roman" w:hAnsi="Times New Roman"/>
                <w:sz w:val="28"/>
                <w:szCs w:val="28"/>
                <w:lang w:val="uk-UA" w:eastAsia="ru-RU"/>
              </w:rPr>
              <w:t>2</w:t>
            </w:r>
          </w:p>
        </w:tc>
        <w:tc>
          <w:tcPr>
            <w:tcW w:w="453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both"/>
            </w:pPr>
            <w:r>
              <w:rPr>
                <w:rFonts w:ascii="Times New Roman" w:eastAsia="Times New Roman" w:hAnsi="Times New Roman"/>
                <w:sz w:val="28"/>
                <w:szCs w:val="28"/>
                <w:lang w:val="uk-UA" w:eastAsia="ru-RU"/>
              </w:rPr>
              <w:t>2.1. Вибори голови та секретаря зборів.</w:t>
            </w:r>
          </w:p>
          <w:p w:rsidR="00EE1B02" w:rsidRDefault="00EE1B02" w:rsidP="00D60AE0">
            <w:pPr>
              <w:pStyle w:val="Standard"/>
              <w:spacing w:after="0" w:line="240" w:lineRule="auto"/>
            </w:pPr>
            <w:r>
              <w:rPr>
                <w:rFonts w:ascii="Times New Roman" w:eastAsia="Times New Roman" w:hAnsi="Times New Roman"/>
                <w:sz w:val="28"/>
                <w:szCs w:val="28"/>
                <w:lang w:val="uk-UA" w:eastAsia="ru-RU"/>
              </w:rPr>
              <w:t xml:space="preserve">2.2. </w:t>
            </w:r>
            <w:r>
              <w:rPr>
                <w:rFonts w:ascii="Times New Roman" w:hAnsi="Times New Roman"/>
                <w:sz w:val="28"/>
                <w:szCs w:val="28"/>
                <w:lang w:val="uk-UA"/>
              </w:rPr>
              <w:t>Про викон</w:t>
            </w:r>
            <w:r w:rsidR="00813B70">
              <w:rPr>
                <w:rFonts w:ascii="Times New Roman" w:hAnsi="Times New Roman"/>
                <w:sz w:val="28"/>
                <w:szCs w:val="28"/>
                <w:lang w:val="uk-UA"/>
              </w:rPr>
              <w:t>ання комплексних заходів за 2022</w:t>
            </w:r>
            <w:r>
              <w:rPr>
                <w:rFonts w:ascii="Times New Roman" w:hAnsi="Times New Roman"/>
                <w:sz w:val="28"/>
                <w:szCs w:val="28"/>
                <w:lang w:val="uk-UA"/>
              </w:rPr>
              <w:t xml:space="preserve"> рік щодо досягнення встановлених нормативів безпеки гігієни праці та виробничого середовища, підвищення існуючого рівня охорони праці.</w:t>
            </w:r>
          </w:p>
          <w:p w:rsidR="00EE1B02" w:rsidRDefault="00EE1B02" w:rsidP="00D60AE0">
            <w:pPr>
              <w:pStyle w:val="Standard"/>
              <w:spacing w:after="0" w:line="240" w:lineRule="auto"/>
            </w:pPr>
            <w:r>
              <w:rPr>
                <w:rFonts w:ascii="Times New Roman" w:eastAsia="Times New Roman" w:hAnsi="Times New Roman"/>
                <w:sz w:val="28"/>
                <w:szCs w:val="28"/>
                <w:lang w:val="uk-UA" w:eastAsia="ru-RU"/>
              </w:rPr>
              <w:t xml:space="preserve">2.3. </w:t>
            </w:r>
            <w:r>
              <w:rPr>
                <w:rFonts w:ascii="Times New Roman" w:hAnsi="Times New Roman"/>
                <w:sz w:val="28"/>
                <w:szCs w:val="28"/>
                <w:lang w:val="uk-UA"/>
              </w:rPr>
              <w:t>Про затвердження Комплексних заходів щодо досягнення встановлених нормативів безпеки гігієни праці та виробничого середовища, підвищення існую</w:t>
            </w:r>
            <w:r w:rsidR="00813B70">
              <w:rPr>
                <w:rFonts w:ascii="Times New Roman" w:hAnsi="Times New Roman"/>
                <w:sz w:val="28"/>
                <w:szCs w:val="28"/>
                <w:lang w:val="uk-UA"/>
              </w:rPr>
              <w:t>чого рівня охорони праці на 2023</w:t>
            </w:r>
            <w:r>
              <w:rPr>
                <w:rFonts w:ascii="Times New Roman" w:hAnsi="Times New Roman"/>
                <w:sz w:val="28"/>
                <w:szCs w:val="28"/>
                <w:lang w:val="uk-UA"/>
              </w:rPr>
              <w:t xml:space="preserve"> рік.</w:t>
            </w:r>
          </w:p>
          <w:p w:rsidR="00EE1B02" w:rsidRDefault="00EE1B02" w:rsidP="00D60AE0">
            <w:pPr>
              <w:pStyle w:val="Standard"/>
              <w:spacing w:after="0" w:line="240" w:lineRule="auto"/>
              <w:rPr>
                <w:rFonts w:ascii="Times New Roman" w:eastAsia="Times New Roman" w:hAnsi="Times New Roman"/>
                <w:sz w:val="28"/>
                <w:szCs w:val="24"/>
                <w:lang w:val="uk-UA" w:eastAsia="ru-RU"/>
              </w:rPr>
            </w:pPr>
            <w:r>
              <w:rPr>
                <w:rFonts w:ascii="Times New Roman" w:eastAsia="Times New Roman" w:hAnsi="Times New Roman"/>
                <w:sz w:val="28"/>
                <w:szCs w:val="28"/>
                <w:lang w:val="uk-UA" w:eastAsia="ru-RU"/>
              </w:rPr>
              <w:t>2.4.</w:t>
            </w:r>
            <w:r>
              <w:rPr>
                <w:rFonts w:ascii="Times New Roman" w:eastAsia="Times New Roman" w:hAnsi="Times New Roman"/>
                <w:sz w:val="28"/>
                <w:szCs w:val="24"/>
                <w:lang w:val="uk-UA" w:eastAsia="ru-RU"/>
              </w:rPr>
              <w:t>Визначення напрямків соціально-економічного розвитку закладу. Затвердження плану розвитку матеріально-технічної бази закладу.</w:t>
            </w:r>
          </w:p>
          <w:p w:rsidR="007A058F" w:rsidRDefault="007A058F" w:rsidP="00D60AE0">
            <w:pPr>
              <w:pStyle w:val="Standard"/>
              <w:spacing w:after="0" w:line="240" w:lineRule="auto"/>
            </w:pPr>
          </w:p>
        </w:tc>
        <w:tc>
          <w:tcPr>
            <w:tcW w:w="170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pPr>
            <w:r>
              <w:rPr>
                <w:rFonts w:ascii="Times New Roman" w:eastAsia="Times New Roman" w:hAnsi="Times New Roman"/>
                <w:sz w:val="28"/>
                <w:szCs w:val="28"/>
                <w:lang w:val="uk-UA" w:eastAsia="ru-RU"/>
              </w:rPr>
              <w:t>Січень</w:t>
            </w:r>
          </w:p>
          <w:p w:rsidR="00EE1B02" w:rsidRDefault="00EE1B02" w:rsidP="00D60AE0">
            <w:pPr>
              <w:pStyle w:val="Standard"/>
              <w:spacing w:after="0"/>
              <w:jc w:val="center"/>
            </w:pPr>
            <w:r>
              <w:rPr>
                <w:rFonts w:ascii="Times New Roman" w:eastAsia="Times New Roman" w:hAnsi="Times New Roman"/>
                <w:sz w:val="28"/>
                <w:szCs w:val="28"/>
                <w:lang w:val="uk-UA" w:eastAsia="ru-RU"/>
              </w:rPr>
              <w:t>2023</w:t>
            </w:r>
          </w:p>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pPr>
            <w:r>
              <w:rPr>
                <w:rFonts w:ascii="Times New Roman" w:eastAsia="Times New Roman" w:hAnsi="Times New Roman"/>
                <w:color w:val="000000"/>
                <w:sz w:val="28"/>
                <w:szCs w:val="28"/>
                <w:lang w:val="uk-UA" w:eastAsia="ru-RU"/>
              </w:rPr>
              <w:t>Завідувач</w:t>
            </w:r>
          </w:p>
          <w:p w:rsidR="00EE1B02" w:rsidRDefault="00EE1B02" w:rsidP="00D60AE0">
            <w:pPr>
              <w:pStyle w:val="Standard"/>
              <w:spacing w:after="0"/>
              <w:jc w:val="center"/>
            </w:pPr>
            <w:r>
              <w:rPr>
                <w:rFonts w:ascii="Times New Roman" w:eastAsia="Times New Roman" w:hAnsi="Times New Roman"/>
                <w:color w:val="000000"/>
                <w:sz w:val="28"/>
                <w:szCs w:val="28"/>
                <w:lang w:val="uk-UA" w:eastAsia="ru-RU"/>
              </w:rPr>
              <w:t>Короленко Ю.І.</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both"/>
              <w:rPr>
                <w:rFonts w:ascii="Times New Roman" w:eastAsia="Times New Roman" w:hAnsi="Times New Roman"/>
                <w:sz w:val="28"/>
                <w:szCs w:val="28"/>
                <w:lang w:val="uk-UA" w:eastAsia="ru-RU"/>
              </w:rPr>
            </w:pPr>
          </w:p>
        </w:tc>
      </w:tr>
      <w:tr w:rsidR="00EE1B02" w:rsidTr="00D60AE0">
        <w:trPr>
          <w:trHeight w:val="70"/>
        </w:trPr>
        <w:tc>
          <w:tcPr>
            <w:tcW w:w="5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453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170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pPr>
            <w:r>
              <w:rPr>
                <w:rFonts w:ascii="Times New Roman" w:eastAsia="Times New Roman" w:hAnsi="Times New Roman"/>
                <w:sz w:val="28"/>
                <w:szCs w:val="28"/>
                <w:lang w:val="uk-UA" w:eastAsia="ru-RU"/>
              </w:rPr>
              <w:t>Заступник завідувача з господарства</w:t>
            </w:r>
          </w:p>
          <w:p w:rsidR="00EE1B02" w:rsidRDefault="00EE1B02" w:rsidP="00D60AE0">
            <w:pPr>
              <w:pStyle w:val="Standard"/>
              <w:spacing w:after="0"/>
              <w:jc w:val="center"/>
            </w:pPr>
            <w:r>
              <w:rPr>
                <w:rFonts w:ascii="Times New Roman" w:eastAsia="Times New Roman" w:hAnsi="Times New Roman"/>
                <w:sz w:val="28"/>
                <w:szCs w:val="28"/>
                <w:lang w:val="uk-UA" w:eastAsia="ru-RU"/>
              </w:rPr>
              <w:t>Бас Н.Л.</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both"/>
              <w:rPr>
                <w:rFonts w:ascii="Times New Roman" w:eastAsia="Times New Roman" w:hAnsi="Times New Roman"/>
                <w:sz w:val="28"/>
                <w:szCs w:val="28"/>
                <w:lang w:val="uk-UA" w:eastAsia="ru-RU"/>
              </w:rPr>
            </w:pPr>
          </w:p>
        </w:tc>
      </w:tr>
      <w:tr w:rsidR="00EE1B02" w:rsidTr="00D60AE0">
        <w:trPr>
          <w:trHeight w:val="569"/>
        </w:trPr>
        <w:tc>
          <w:tcPr>
            <w:tcW w:w="5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453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170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rPr>
                <w:rFonts w:ascii="Times New Roman" w:eastAsia="Times New Roman" w:hAnsi="Times New Roman"/>
                <w:sz w:val="28"/>
                <w:szCs w:val="28"/>
                <w:lang w:val="uk-UA" w:eastAsia="ru-RU"/>
              </w:rPr>
            </w:pPr>
          </w:p>
          <w:p w:rsidR="00EE1B02" w:rsidRDefault="00EE1B02" w:rsidP="00D60AE0">
            <w:pPr>
              <w:pStyle w:val="Standard"/>
              <w:spacing w:after="0"/>
              <w:jc w:val="center"/>
              <w:rPr>
                <w:rFonts w:ascii="Times New Roman" w:eastAsia="Times New Roman" w:hAnsi="Times New Roman"/>
                <w:sz w:val="28"/>
                <w:szCs w:val="28"/>
                <w:lang w:val="uk-UA" w:eastAsia="ru-RU"/>
              </w:rPr>
            </w:pPr>
          </w:p>
          <w:p w:rsidR="00EE1B02" w:rsidRDefault="00EE1B02" w:rsidP="00D60AE0">
            <w:pPr>
              <w:pStyle w:val="Standard"/>
              <w:spacing w:after="0"/>
              <w:jc w:val="center"/>
            </w:pPr>
            <w:r>
              <w:rPr>
                <w:rFonts w:ascii="Times New Roman" w:eastAsia="Times New Roman" w:hAnsi="Times New Roman"/>
                <w:sz w:val="28"/>
                <w:szCs w:val="28"/>
                <w:lang w:val="uk-UA" w:eastAsia="ru-RU"/>
              </w:rPr>
              <w:t>Голова ПК</w:t>
            </w:r>
          </w:p>
          <w:p w:rsidR="00EE1B02" w:rsidRDefault="00EE1B02" w:rsidP="00D60AE0">
            <w:pPr>
              <w:pStyle w:val="Standard"/>
              <w:spacing w:after="0"/>
              <w:jc w:val="center"/>
            </w:pPr>
            <w:r>
              <w:rPr>
                <w:rFonts w:ascii="Times New Roman" w:eastAsia="Times New Roman" w:hAnsi="Times New Roman"/>
                <w:sz w:val="28"/>
                <w:szCs w:val="28"/>
                <w:lang w:val="uk-UA" w:eastAsia="ru-RU"/>
              </w:rPr>
              <w:t>Заєць В.С.</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both"/>
              <w:rPr>
                <w:rFonts w:ascii="Times New Roman" w:eastAsia="Times New Roman" w:hAnsi="Times New Roman"/>
                <w:sz w:val="28"/>
                <w:szCs w:val="28"/>
                <w:lang w:val="uk-UA" w:eastAsia="ru-RU"/>
              </w:rPr>
            </w:pPr>
          </w:p>
        </w:tc>
      </w:tr>
      <w:tr w:rsidR="00EE1B02" w:rsidTr="00D60AE0">
        <w:trPr>
          <w:trHeight w:val="435"/>
        </w:trPr>
        <w:tc>
          <w:tcPr>
            <w:tcW w:w="5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453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170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center"/>
              <w:rPr>
                <w:rFonts w:ascii="Times New Roman" w:eastAsia="Times New Roman" w:hAnsi="Times New Roman"/>
                <w:color w:val="000000"/>
                <w:sz w:val="28"/>
                <w:szCs w:val="28"/>
                <w:lang w:val="uk-UA" w:eastAsia="ru-RU"/>
              </w:rPr>
            </w:pPr>
          </w:p>
          <w:p w:rsidR="00EE1B02" w:rsidRDefault="00EE1B02" w:rsidP="00D60AE0">
            <w:pPr>
              <w:pStyle w:val="Standard"/>
              <w:spacing w:after="0"/>
              <w:jc w:val="center"/>
              <w:rPr>
                <w:rFonts w:ascii="Times New Roman" w:eastAsia="Times New Roman" w:hAnsi="Times New Roman"/>
                <w:color w:val="000000"/>
                <w:sz w:val="28"/>
                <w:szCs w:val="28"/>
                <w:lang w:val="uk-UA" w:eastAsia="ru-RU"/>
              </w:rPr>
            </w:pPr>
          </w:p>
          <w:p w:rsidR="00EE1B02" w:rsidRDefault="00EE1B02" w:rsidP="00D60AE0">
            <w:pPr>
              <w:pStyle w:val="Standard"/>
              <w:spacing w:after="0"/>
              <w:jc w:val="center"/>
              <w:rPr>
                <w:rFonts w:ascii="Times New Roman" w:eastAsia="Times New Roman" w:hAnsi="Times New Roman"/>
                <w:color w:val="000000"/>
                <w:sz w:val="28"/>
                <w:szCs w:val="28"/>
                <w:lang w:val="uk-UA" w:eastAsia="ru-RU"/>
              </w:rPr>
            </w:pPr>
          </w:p>
          <w:p w:rsidR="00EE1B02" w:rsidRDefault="00EE1B02" w:rsidP="00D60AE0">
            <w:pPr>
              <w:pStyle w:val="Standard"/>
              <w:spacing w:after="0"/>
              <w:jc w:val="center"/>
              <w:rPr>
                <w:rFonts w:ascii="Times New Roman" w:eastAsia="Times New Roman" w:hAnsi="Times New Roman"/>
                <w:color w:val="000000"/>
                <w:sz w:val="28"/>
                <w:szCs w:val="28"/>
                <w:lang w:val="uk-UA" w:eastAsia="ru-RU"/>
              </w:rPr>
            </w:pPr>
          </w:p>
          <w:p w:rsidR="00EE1B02" w:rsidRDefault="00EE1B02" w:rsidP="00D60AE0">
            <w:pPr>
              <w:pStyle w:val="Standard"/>
              <w:spacing w:after="0"/>
              <w:jc w:val="center"/>
            </w:pPr>
            <w:r>
              <w:rPr>
                <w:rFonts w:ascii="Times New Roman" w:eastAsia="Times New Roman" w:hAnsi="Times New Roman"/>
                <w:color w:val="000000"/>
                <w:sz w:val="28"/>
                <w:szCs w:val="28"/>
                <w:lang w:val="uk-UA" w:eastAsia="ru-RU"/>
              </w:rPr>
              <w:t>Завідувач</w:t>
            </w:r>
          </w:p>
          <w:p w:rsidR="00EE1B02" w:rsidRDefault="00EE1B02" w:rsidP="00D60AE0">
            <w:pPr>
              <w:pStyle w:val="Standard"/>
              <w:spacing w:after="0"/>
              <w:jc w:val="center"/>
            </w:pPr>
            <w:r>
              <w:rPr>
                <w:rFonts w:ascii="Times New Roman" w:eastAsia="Times New Roman" w:hAnsi="Times New Roman"/>
                <w:color w:val="000000"/>
                <w:sz w:val="28"/>
                <w:szCs w:val="28"/>
                <w:lang w:val="uk-UA" w:eastAsia="ru-RU"/>
              </w:rPr>
              <w:t>Короленко Ю.І.</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jc w:val="both"/>
              <w:rPr>
                <w:rFonts w:ascii="Times New Roman" w:eastAsia="Times New Roman" w:hAnsi="Times New Roman"/>
                <w:sz w:val="28"/>
                <w:szCs w:val="28"/>
                <w:lang w:val="uk-UA" w:eastAsia="ru-RU"/>
              </w:rPr>
            </w:pPr>
          </w:p>
        </w:tc>
      </w:tr>
    </w:tbl>
    <w:p w:rsidR="00EE1B02" w:rsidRDefault="00EE1B02" w:rsidP="00EE1B02">
      <w:pPr>
        <w:pStyle w:val="Standard"/>
        <w:spacing w:after="0"/>
        <w:rPr>
          <w:rFonts w:ascii="Times New Roman" w:eastAsia="Times New Roman" w:hAnsi="Times New Roman"/>
          <w:b/>
          <w:sz w:val="28"/>
          <w:szCs w:val="28"/>
          <w:lang w:val="uk-UA" w:eastAsia="ru-RU"/>
        </w:rPr>
      </w:pPr>
    </w:p>
    <w:p w:rsidR="00EE1B02" w:rsidRDefault="00EE1B02" w:rsidP="00EE1B02">
      <w:pPr>
        <w:pStyle w:val="Standard"/>
        <w:spacing w:after="0" w:line="240" w:lineRule="auto"/>
        <w:rPr>
          <w:rFonts w:ascii="Times New Roman" w:hAnsi="Times New Roman"/>
          <w:b/>
          <w:bCs/>
          <w:sz w:val="28"/>
          <w:szCs w:val="28"/>
          <w:lang w:val="uk-UA"/>
        </w:rPr>
      </w:pPr>
    </w:p>
    <w:p w:rsidR="00EE1B02" w:rsidRDefault="00EE1B02" w:rsidP="00EE1B02">
      <w:pPr>
        <w:pStyle w:val="Standard"/>
        <w:tabs>
          <w:tab w:val="left" w:pos="5540"/>
        </w:tabs>
        <w:spacing w:line="240" w:lineRule="auto"/>
        <w:jc w:val="center"/>
        <w:rPr>
          <w:rFonts w:ascii="Times New Roman" w:hAnsi="Times New Roman"/>
          <w:b/>
          <w:bCs/>
          <w:iCs/>
          <w:caps/>
          <w:color w:val="002060"/>
          <w:sz w:val="32"/>
          <w:szCs w:val="40"/>
          <w:lang w:val="uk-UA"/>
        </w:rPr>
      </w:pPr>
    </w:p>
    <w:p w:rsidR="00EE1B02" w:rsidRDefault="00EE1B02" w:rsidP="00EE1B02">
      <w:pPr>
        <w:pStyle w:val="Standard"/>
        <w:tabs>
          <w:tab w:val="left" w:pos="5540"/>
        </w:tabs>
        <w:spacing w:line="240" w:lineRule="auto"/>
        <w:jc w:val="center"/>
        <w:rPr>
          <w:rFonts w:ascii="Times New Roman" w:hAnsi="Times New Roman"/>
          <w:b/>
          <w:bCs/>
          <w:iCs/>
          <w:caps/>
          <w:color w:val="002060"/>
          <w:sz w:val="32"/>
          <w:szCs w:val="40"/>
          <w:lang w:val="uk-UA"/>
        </w:rPr>
      </w:pPr>
    </w:p>
    <w:p w:rsidR="00EE1B02" w:rsidRDefault="00EE1B02" w:rsidP="00EE1B02">
      <w:pPr>
        <w:pStyle w:val="Standard"/>
        <w:spacing w:after="0" w:line="240" w:lineRule="auto"/>
        <w:jc w:val="center"/>
      </w:pPr>
      <w:r>
        <w:rPr>
          <w:rFonts w:ascii="Times New Roman" w:hAnsi="Times New Roman"/>
          <w:b/>
          <w:color w:val="002060"/>
          <w:sz w:val="36"/>
          <w:szCs w:val="28"/>
          <w:lang w:val="uk-UA"/>
        </w:rPr>
        <w:lastRenderedPageBreak/>
        <w:t>2.5. План роботи Ради закладу</w:t>
      </w:r>
    </w:p>
    <w:p w:rsidR="00EE1B02" w:rsidRDefault="00EE1B02" w:rsidP="00EE1B02">
      <w:pPr>
        <w:pStyle w:val="Standard"/>
        <w:spacing w:after="0" w:line="240" w:lineRule="auto"/>
        <w:rPr>
          <w:rFonts w:ascii="Times New Roman" w:hAnsi="Times New Roman"/>
          <w:szCs w:val="24"/>
          <w:lang w:val="uk-UA"/>
        </w:rPr>
      </w:pPr>
    </w:p>
    <w:tbl>
      <w:tblPr>
        <w:tblW w:w="10236" w:type="dxa"/>
        <w:tblInd w:w="-567" w:type="dxa"/>
        <w:tblLayout w:type="fixed"/>
        <w:tblCellMar>
          <w:left w:w="10" w:type="dxa"/>
          <w:right w:w="10" w:type="dxa"/>
        </w:tblCellMar>
        <w:tblLook w:val="0000" w:firstRow="0" w:lastRow="0" w:firstColumn="0" w:lastColumn="0" w:noHBand="0" w:noVBand="0"/>
      </w:tblPr>
      <w:tblGrid>
        <w:gridCol w:w="817"/>
        <w:gridCol w:w="4285"/>
        <w:gridCol w:w="2127"/>
        <w:gridCol w:w="1700"/>
        <w:gridCol w:w="1307"/>
      </w:tblGrid>
      <w:tr w:rsidR="00EE1B02" w:rsidTr="002727DE">
        <w:trPr>
          <w:trHeight w:val="153"/>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rPr>
                <w:rFonts w:ascii="Times New Roman" w:hAnsi="Times New Roman"/>
                <w:b/>
                <w:sz w:val="28"/>
                <w:szCs w:val="28"/>
                <w:lang w:val="uk-UA"/>
              </w:rPr>
            </w:pPr>
            <w:r>
              <w:rPr>
                <w:rFonts w:ascii="Times New Roman" w:hAnsi="Times New Roman"/>
                <w:b/>
                <w:sz w:val="28"/>
                <w:szCs w:val="28"/>
              </w:rPr>
              <w:t>№</w:t>
            </w:r>
          </w:p>
          <w:p w:rsidR="002727DE" w:rsidRPr="002727DE" w:rsidRDefault="002727DE" w:rsidP="00D60AE0">
            <w:pPr>
              <w:pStyle w:val="Standard"/>
              <w:spacing w:after="0" w:line="240" w:lineRule="auto"/>
              <w:jc w:val="center"/>
              <w:rPr>
                <w:lang w:val="uk-UA"/>
              </w:rPr>
            </w:pPr>
            <w:r>
              <w:rPr>
                <w:rFonts w:ascii="Times New Roman" w:hAnsi="Times New Roman"/>
                <w:b/>
                <w:sz w:val="28"/>
                <w:szCs w:val="28"/>
                <w:lang w:val="uk-UA"/>
              </w:rPr>
              <w:t>п/п</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b/>
                <w:sz w:val="28"/>
                <w:szCs w:val="28"/>
              </w:rPr>
              <w:t>Зміст роботи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b/>
                <w:sz w:val="28"/>
                <w:szCs w:val="28"/>
              </w:rPr>
              <w:t>Відповідальні</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b/>
                <w:sz w:val="28"/>
                <w:szCs w:val="28"/>
              </w:rPr>
              <w:t>Термін виконання</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b/>
                <w:sz w:val="28"/>
                <w:szCs w:val="28"/>
              </w:rPr>
              <w:t>Примітка</w:t>
            </w:r>
          </w:p>
        </w:tc>
      </w:tr>
      <w:tr w:rsidR="00EE1B02" w:rsidTr="002727DE">
        <w:trPr>
          <w:trHeight w:val="783"/>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1.</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Зустріч батьків з вихователями, визначення кандидатур батьків для роботи в батьківському комітеті</w:t>
            </w:r>
          </w:p>
          <w:p w:rsidR="007A058F" w:rsidRDefault="007A058F"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Батьки, вихователі</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Вересень 20</w:t>
            </w:r>
            <w:r>
              <w:rPr>
                <w:rFonts w:ascii="Times New Roman" w:hAnsi="Times New Roman"/>
                <w:sz w:val="28"/>
                <w:szCs w:val="28"/>
                <w:lang w:val="uk-UA"/>
              </w:rPr>
              <w:t>22</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rPr>
          <w:trHeight w:val="153"/>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2.</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Знайомство з річним планом роботи </w:t>
            </w:r>
            <w:r>
              <w:rPr>
                <w:rFonts w:ascii="Times New Roman" w:hAnsi="Times New Roman"/>
                <w:color w:val="000000"/>
                <w:sz w:val="28"/>
                <w:szCs w:val="28"/>
                <w:lang w:val="uk-UA" w:eastAsia="ru-RU"/>
              </w:rPr>
              <w:t>ЗДО</w:t>
            </w:r>
            <w:r>
              <w:rPr>
                <w:rFonts w:ascii="Times New Roman" w:hAnsi="Times New Roman"/>
                <w:color w:val="000000"/>
                <w:sz w:val="28"/>
                <w:szCs w:val="28"/>
                <w:lang w:eastAsia="ru-RU"/>
              </w:rPr>
              <w:t xml:space="preserve"> на 20</w:t>
            </w:r>
            <w:r w:rsidR="00B17767">
              <w:rPr>
                <w:rFonts w:ascii="Times New Roman" w:hAnsi="Times New Roman"/>
                <w:color w:val="000000"/>
                <w:sz w:val="28"/>
                <w:szCs w:val="28"/>
                <w:lang w:val="uk-UA" w:eastAsia="ru-RU"/>
              </w:rPr>
              <w:t>22</w:t>
            </w:r>
            <w:r>
              <w:rPr>
                <w:rFonts w:ascii="Times New Roman" w:hAnsi="Times New Roman"/>
                <w:color w:val="000000"/>
                <w:sz w:val="28"/>
                <w:szCs w:val="28"/>
                <w:lang w:eastAsia="ru-RU"/>
              </w:rPr>
              <w:t>/20</w:t>
            </w:r>
            <w:r w:rsidR="00B17767">
              <w:rPr>
                <w:rFonts w:ascii="Times New Roman" w:hAnsi="Times New Roman"/>
                <w:color w:val="000000"/>
                <w:sz w:val="28"/>
                <w:szCs w:val="28"/>
                <w:lang w:val="uk-UA" w:eastAsia="ru-RU"/>
              </w:rPr>
              <w:t>23</w:t>
            </w:r>
            <w:r>
              <w:rPr>
                <w:rFonts w:ascii="Times New Roman" w:hAnsi="Times New Roman"/>
                <w:color w:val="000000"/>
                <w:sz w:val="28"/>
                <w:szCs w:val="28"/>
                <w:lang w:eastAsia="ru-RU"/>
              </w:rPr>
              <w:t xml:space="preserve"> н. р.</w:t>
            </w:r>
          </w:p>
          <w:p w:rsidR="007A058F" w:rsidRDefault="007A058F"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Батьки, вихователі</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Вересень 20</w:t>
            </w:r>
            <w:r>
              <w:rPr>
                <w:rFonts w:ascii="Times New Roman" w:hAnsi="Times New Roman"/>
                <w:sz w:val="28"/>
                <w:szCs w:val="28"/>
                <w:lang w:val="uk-UA"/>
              </w:rPr>
              <w:t>22</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rPr>
          <w:trHeight w:val="1053"/>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3.</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A058F" w:rsidRDefault="00EE1B02" w:rsidP="00D60AE0">
            <w:pPr>
              <w:pStyle w:val="Standard"/>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Зустріч батьківських комітетів груп з адміністрацією </w:t>
            </w:r>
            <w:r>
              <w:rPr>
                <w:rFonts w:ascii="Times New Roman" w:hAnsi="Times New Roman"/>
                <w:color w:val="000000"/>
                <w:sz w:val="28"/>
                <w:szCs w:val="28"/>
                <w:lang w:val="uk-UA" w:eastAsia="ru-RU"/>
              </w:rPr>
              <w:t>ЗДО</w:t>
            </w:r>
            <w:r>
              <w:rPr>
                <w:rFonts w:ascii="Times New Roman" w:hAnsi="Times New Roman"/>
                <w:color w:val="000000"/>
                <w:sz w:val="28"/>
                <w:szCs w:val="28"/>
                <w:lang w:eastAsia="ru-RU"/>
              </w:rPr>
              <w:t xml:space="preserve">. </w:t>
            </w:r>
          </w:p>
          <w:p w:rsidR="00EE1B02" w:rsidRDefault="00EE1B02" w:rsidP="00D60AE0">
            <w:pPr>
              <w:pStyle w:val="Standard"/>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eastAsia="ru-RU"/>
              </w:rPr>
              <w:t xml:space="preserve">Екскурсія по </w:t>
            </w:r>
            <w:r>
              <w:rPr>
                <w:rFonts w:ascii="Times New Roman" w:hAnsi="Times New Roman"/>
                <w:color w:val="000000"/>
                <w:sz w:val="28"/>
                <w:szCs w:val="28"/>
                <w:lang w:val="uk-UA" w:eastAsia="ru-RU"/>
              </w:rPr>
              <w:t>ЗДО</w:t>
            </w:r>
          </w:p>
          <w:p w:rsidR="007A058F" w:rsidRDefault="007A058F"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 xml:space="preserve">Голова Ради </w:t>
            </w:r>
            <w:r>
              <w:rPr>
                <w:rFonts w:ascii="Times New Roman" w:hAnsi="Times New Roman"/>
                <w:sz w:val="28"/>
                <w:szCs w:val="28"/>
                <w:lang w:val="uk-UA"/>
              </w:rPr>
              <w:t>ЗДО</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Жовтень 20</w:t>
            </w:r>
            <w:r>
              <w:rPr>
                <w:rFonts w:ascii="Times New Roman" w:hAnsi="Times New Roman"/>
                <w:sz w:val="28"/>
                <w:szCs w:val="28"/>
                <w:lang w:val="uk-UA"/>
              </w:rPr>
              <w:t>22</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rPr>
          <w:trHeight w:val="153"/>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4.</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7A058F" w:rsidP="00D60AE0">
            <w:pPr>
              <w:pStyle w:val="Standard"/>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eastAsia="ru-RU"/>
              </w:rPr>
              <w:t xml:space="preserve">Вивчення Радою закладу питання організації  харчування дітей в </w:t>
            </w:r>
            <w:r>
              <w:rPr>
                <w:rFonts w:ascii="Times New Roman" w:hAnsi="Times New Roman"/>
                <w:color w:val="000000"/>
                <w:sz w:val="28"/>
                <w:szCs w:val="28"/>
                <w:lang w:val="uk-UA" w:eastAsia="ru-RU"/>
              </w:rPr>
              <w:t>ЗДО</w:t>
            </w:r>
          </w:p>
          <w:p w:rsidR="007A058F" w:rsidRPr="007A058F" w:rsidRDefault="007A058F" w:rsidP="00D60AE0">
            <w:pPr>
              <w:pStyle w:val="Standard"/>
              <w:spacing w:after="0" w:line="240" w:lineRule="auto"/>
              <w:rPr>
                <w:rFonts w:ascii="Times New Roman" w:hAnsi="Times New Roman"/>
                <w:color w:val="000000"/>
                <w:sz w:val="28"/>
                <w:szCs w:val="28"/>
                <w:lang w:val="uk-UA" w:eastAsia="ru-RU"/>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Рада закладу, батьки</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Жовтень</w:t>
            </w:r>
          </w:p>
          <w:p w:rsidR="00EE1B02" w:rsidRDefault="00EE1B02" w:rsidP="00D60AE0">
            <w:pPr>
              <w:pStyle w:val="Standard"/>
              <w:spacing w:after="0" w:line="240" w:lineRule="auto"/>
              <w:jc w:val="center"/>
            </w:pPr>
            <w:r>
              <w:rPr>
                <w:rFonts w:ascii="Times New Roman" w:hAnsi="Times New Roman"/>
                <w:sz w:val="28"/>
                <w:szCs w:val="28"/>
              </w:rPr>
              <w:t>20</w:t>
            </w:r>
            <w:r>
              <w:rPr>
                <w:rFonts w:ascii="Times New Roman" w:hAnsi="Times New Roman"/>
                <w:sz w:val="28"/>
                <w:szCs w:val="28"/>
                <w:lang w:val="uk-UA"/>
              </w:rPr>
              <w:t>22</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rPr>
          <w:trHeight w:val="153"/>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5.</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813B70" w:rsidP="00D60AE0">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С</w:t>
            </w:r>
            <w:r w:rsidRPr="00813B70">
              <w:rPr>
                <w:rFonts w:ascii="Times New Roman" w:hAnsi="Times New Roman"/>
                <w:color w:val="000000"/>
                <w:sz w:val="28"/>
                <w:szCs w:val="28"/>
              </w:rPr>
              <w:t>тан роботи дотримання вимог з ОП, ТБ, ПБ, БЖ, санітарно-гігієнічних норм та протиепідемічних заходів</w:t>
            </w:r>
          </w:p>
          <w:p w:rsidR="007A058F" w:rsidRDefault="007A058F"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813B70" w:rsidP="00D60AE0">
            <w:pPr>
              <w:pStyle w:val="Standard"/>
              <w:spacing w:after="0" w:line="240" w:lineRule="auto"/>
            </w:pPr>
            <w:r>
              <w:rPr>
                <w:rFonts w:ascii="Times New Roman" w:hAnsi="Times New Roman"/>
                <w:sz w:val="28"/>
                <w:szCs w:val="28"/>
              </w:rPr>
              <w:t xml:space="preserve">Голова Ради </w:t>
            </w:r>
            <w:r>
              <w:rPr>
                <w:rFonts w:ascii="Times New Roman" w:hAnsi="Times New Roman"/>
                <w:sz w:val="28"/>
                <w:szCs w:val="28"/>
                <w:lang w:val="uk-UA"/>
              </w:rPr>
              <w:t>ЗДО</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Жовтень – листопад  20</w:t>
            </w:r>
            <w:r>
              <w:rPr>
                <w:rFonts w:ascii="Times New Roman" w:hAnsi="Times New Roman"/>
                <w:sz w:val="28"/>
                <w:szCs w:val="28"/>
                <w:lang w:val="uk-UA"/>
              </w:rPr>
              <w:t>22</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rPr>
          <w:trHeight w:val="153"/>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6.</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813B70" w:rsidP="00D60AE0">
            <w:pPr>
              <w:pStyle w:val="Standard"/>
              <w:spacing w:after="0" w:line="240" w:lineRule="auto"/>
              <w:rPr>
                <w:rFonts w:ascii="Times New Roman" w:hAnsi="Times New Roman"/>
                <w:sz w:val="28"/>
                <w:szCs w:val="28"/>
              </w:rPr>
            </w:pPr>
            <w:r w:rsidRPr="00813B70">
              <w:rPr>
                <w:rFonts w:ascii="Times New Roman" w:hAnsi="Times New Roman"/>
                <w:sz w:val="28"/>
                <w:szCs w:val="28"/>
              </w:rPr>
              <w:t>Участь в організації та проведенні тематичних виставок, конкурсів, дитячих свят та розваг</w:t>
            </w:r>
          </w:p>
          <w:p w:rsidR="007A058F" w:rsidRDefault="007A058F"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Батьки, вихователі</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Грудень 20</w:t>
            </w:r>
            <w:r>
              <w:rPr>
                <w:rFonts w:ascii="Times New Roman" w:hAnsi="Times New Roman"/>
                <w:sz w:val="28"/>
                <w:szCs w:val="28"/>
                <w:lang w:val="uk-UA"/>
              </w:rPr>
              <w:t>22</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rPr>
          <w:trHeight w:val="153"/>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lang w:val="uk-UA"/>
              </w:rPr>
              <w:t>7</w:t>
            </w:r>
            <w:r>
              <w:rPr>
                <w:rFonts w:ascii="Times New Roman" w:hAnsi="Times New Roman"/>
                <w:sz w:val="28"/>
                <w:szCs w:val="28"/>
              </w:rPr>
              <w:t>.</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A058F" w:rsidRDefault="007A058F" w:rsidP="00D60AE0">
            <w:pPr>
              <w:pStyle w:val="Standard"/>
              <w:spacing w:after="0" w:line="240" w:lineRule="auto"/>
              <w:rPr>
                <w:rFonts w:ascii="Times New Roman" w:hAnsi="Times New Roman"/>
                <w:sz w:val="28"/>
                <w:lang w:val="uk-UA"/>
              </w:rPr>
            </w:pPr>
            <w:r w:rsidRPr="007A058F">
              <w:rPr>
                <w:rFonts w:ascii="Times New Roman" w:hAnsi="Times New Roman"/>
                <w:sz w:val="28"/>
                <w:lang w:val="uk-UA"/>
              </w:rPr>
              <w:t>Аналіз стану відвідування та захворюв</w:t>
            </w:r>
            <w:r>
              <w:rPr>
                <w:rFonts w:ascii="Times New Roman" w:hAnsi="Times New Roman"/>
                <w:sz w:val="28"/>
                <w:lang w:val="uk-UA"/>
              </w:rPr>
              <w:t>аності дітей ЗДО  за 2022 рік</w:t>
            </w:r>
          </w:p>
          <w:p w:rsidR="007A058F" w:rsidRPr="007A058F" w:rsidRDefault="007A058F" w:rsidP="00D60AE0">
            <w:pPr>
              <w:pStyle w:val="Standard"/>
              <w:spacing w:after="0" w:line="240" w:lineRule="auto"/>
              <w:rPr>
                <w:rFonts w:ascii="Times New Roman" w:hAnsi="Times New Roman"/>
                <w:lang w:val="uk-UA"/>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Голова Ради закладу</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Січень</w:t>
            </w:r>
          </w:p>
          <w:p w:rsidR="00EE1B02" w:rsidRDefault="00EE1B02" w:rsidP="00D60AE0">
            <w:pPr>
              <w:pStyle w:val="Standard"/>
              <w:spacing w:after="0" w:line="240" w:lineRule="auto"/>
              <w:jc w:val="center"/>
            </w:pPr>
            <w:r>
              <w:rPr>
                <w:rFonts w:ascii="Times New Roman" w:hAnsi="Times New Roman"/>
                <w:sz w:val="28"/>
                <w:szCs w:val="28"/>
              </w:rPr>
              <w:t>20</w:t>
            </w:r>
            <w:r>
              <w:rPr>
                <w:rFonts w:ascii="Times New Roman" w:hAnsi="Times New Roman"/>
                <w:sz w:val="28"/>
                <w:szCs w:val="28"/>
                <w:lang w:val="uk-UA"/>
              </w:rPr>
              <w:t>23</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rPr>
          <w:trHeight w:val="575"/>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lang w:val="uk-UA"/>
              </w:rPr>
              <w:t>8</w:t>
            </w:r>
            <w:r>
              <w:rPr>
                <w:rFonts w:ascii="Times New Roman" w:hAnsi="Times New Roman"/>
                <w:sz w:val="28"/>
                <w:szCs w:val="28"/>
              </w:rPr>
              <w:t>.</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eastAsia="ru-RU"/>
              </w:rPr>
              <w:t>Підбиття підсумків роботи Ради закладу за перше півріччя. Визначення невідкладних завдань другого півріччя</w:t>
            </w:r>
          </w:p>
          <w:p w:rsidR="007A058F" w:rsidRDefault="007A058F"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Рада закладу</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Січень  20</w:t>
            </w:r>
            <w:r>
              <w:rPr>
                <w:rFonts w:ascii="Times New Roman" w:hAnsi="Times New Roman"/>
                <w:sz w:val="28"/>
                <w:szCs w:val="28"/>
                <w:lang w:val="uk-UA"/>
              </w:rPr>
              <w:t>23</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RPr="007A058F" w:rsidTr="002727DE">
        <w:trPr>
          <w:trHeight w:val="153"/>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Pr="007A058F" w:rsidRDefault="00EE1B02" w:rsidP="00D60AE0">
            <w:pPr>
              <w:pStyle w:val="Standard"/>
              <w:spacing w:after="0" w:line="240" w:lineRule="auto"/>
              <w:rPr>
                <w:sz w:val="28"/>
                <w:szCs w:val="28"/>
              </w:rPr>
            </w:pPr>
            <w:r w:rsidRPr="007A058F">
              <w:rPr>
                <w:rFonts w:ascii="Times New Roman" w:hAnsi="Times New Roman"/>
                <w:sz w:val="28"/>
                <w:szCs w:val="28"/>
              </w:rPr>
              <w:t>9.</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7A058F" w:rsidP="00D60AE0">
            <w:pPr>
              <w:pStyle w:val="Standard"/>
              <w:spacing w:after="0" w:line="240" w:lineRule="auto"/>
              <w:rPr>
                <w:rFonts w:ascii="Times New Roman" w:hAnsi="Times New Roman"/>
                <w:bCs/>
                <w:sz w:val="28"/>
                <w:szCs w:val="28"/>
              </w:rPr>
            </w:pPr>
            <w:r w:rsidRPr="007A058F">
              <w:rPr>
                <w:rFonts w:ascii="Times New Roman" w:hAnsi="Times New Roman"/>
                <w:bCs/>
                <w:sz w:val="28"/>
                <w:szCs w:val="28"/>
              </w:rPr>
              <w:t>Про стан організації харчування дітей і медичного обслуговування дітей у 2022 році</w:t>
            </w:r>
          </w:p>
          <w:p w:rsidR="007A058F" w:rsidRPr="007A058F" w:rsidRDefault="007A058F" w:rsidP="00D60AE0">
            <w:pPr>
              <w:pStyle w:val="Standard"/>
              <w:spacing w:after="0" w:line="240" w:lineRule="auto"/>
              <w:rPr>
                <w:rFonts w:ascii="Times New Roman" w:hAnsi="Times New Roman"/>
                <w:sz w:val="28"/>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Pr="007A058F" w:rsidRDefault="00EE1B02" w:rsidP="00D60AE0">
            <w:pPr>
              <w:pStyle w:val="Standard"/>
              <w:spacing w:after="0" w:line="240" w:lineRule="auto"/>
              <w:rPr>
                <w:sz w:val="28"/>
                <w:szCs w:val="28"/>
              </w:rPr>
            </w:pPr>
            <w:r w:rsidRPr="007A058F">
              <w:rPr>
                <w:rFonts w:ascii="Times New Roman" w:hAnsi="Times New Roman"/>
                <w:sz w:val="28"/>
                <w:szCs w:val="28"/>
              </w:rPr>
              <w:t>Батьки</w:t>
            </w:r>
          </w:p>
          <w:p w:rsidR="00EE1B02" w:rsidRPr="007A058F" w:rsidRDefault="00EE1B02" w:rsidP="00D60AE0">
            <w:pPr>
              <w:pStyle w:val="Standard"/>
              <w:spacing w:after="0" w:line="240" w:lineRule="auto"/>
              <w:rPr>
                <w:sz w:val="28"/>
                <w:szCs w:val="28"/>
              </w:rPr>
            </w:pPr>
            <w:r w:rsidRPr="007A058F">
              <w:rPr>
                <w:rFonts w:ascii="Times New Roman" w:hAnsi="Times New Roman"/>
                <w:sz w:val="28"/>
                <w:szCs w:val="28"/>
              </w:rPr>
              <w:t>Члени Ради закладу</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Pr="007A058F" w:rsidRDefault="00EE1B02" w:rsidP="00D60AE0">
            <w:pPr>
              <w:pStyle w:val="Standard"/>
              <w:spacing w:after="0" w:line="240" w:lineRule="auto"/>
              <w:jc w:val="center"/>
              <w:rPr>
                <w:sz w:val="28"/>
                <w:szCs w:val="28"/>
              </w:rPr>
            </w:pPr>
            <w:r w:rsidRPr="007A058F">
              <w:rPr>
                <w:rFonts w:ascii="Times New Roman" w:hAnsi="Times New Roman"/>
                <w:sz w:val="28"/>
                <w:szCs w:val="28"/>
              </w:rPr>
              <w:t>Січень  20</w:t>
            </w:r>
            <w:r w:rsidRPr="007A058F">
              <w:rPr>
                <w:rFonts w:ascii="Times New Roman" w:hAnsi="Times New Roman"/>
                <w:sz w:val="28"/>
                <w:szCs w:val="28"/>
                <w:lang w:val="uk-UA"/>
              </w:rPr>
              <w:t>23</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Pr="007A058F" w:rsidRDefault="00EE1B02" w:rsidP="00D60AE0">
            <w:pPr>
              <w:pStyle w:val="Standard"/>
              <w:spacing w:after="0" w:line="240" w:lineRule="auto"/>
              <w:rPr>
                <w:sz w:val="28"/>
                <w:szCs w:val="28"/>
              </w:rPr>
            </w:pPr>
          </w:p>
        </w:tc>
      </w:tr>
      <w:tr w:rsidR="00EE1B02" w:rsidTr="002727DE">
        <w:trPr>
          <w:trHeight w:val="596"/>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1</w:t>
            </w:r>
            <w:r>
              <w:rPr>
                <w:rFonts w:ascii="Times New Roman" w:hAnsi="Times New Roman"/>
                <w:sz w:val="28"/>
                <w:szCs w:val="28"/>
                <w:lang w:val="uk-UA"/>
              </w:rPr>
              <w:t>0</w:t>
            </w:r>
            <w:r>
              <w:rPr>
                <w:rFonts w:ascii="Times New Roman" w:hAnsi="Times New Roman"/>
                <w:sz w:val="28"/>
                <w:szCs w:val="28"/>
              </w:rPr>
              <w:t>.</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sz w:val="28"/>
                <w:szCs w:val="28"/>
              </w:rPr>
            </w:pPr>
            <w:r>
              <w:rPr>
                <w:rFonts w:ascii="Times New Roman" w:hAnsi="Times New Roman"/>
                <w:sz w:val="28"/>
                <w:szCs w:val="28"/>
              </w:rPr>
              <w:t xml:space="preserve">Залучення батьків до весняного місячника благоустрою </w:t>
            </w:r>
            <w:r>
              <w:rPr>
                <w:rFonts w:ascii="Times New Roman" w:hAnsi="Times New Roman"/>
                <w:sz w:val="28"/>
                <w:szCs w:val="28"/>
                <w:lang w:val="uk-UA"/>
              </w:rPr>
              <w:t>ЗДО</w:t>
            </w:r>
          </w:p>
          <w:p w:rsidR="007A058F" w:rsidRDefault="007A058F"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Рада закладу</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lang w:val="uk-UA"/>
              </w:rPr>
              <w:t>Березень</w:t>
            </w:r>
          </w:p>
          <w:p w:rsidR="00EE1B02" w:rsidRDefault="00EE1B02" w:rsidP="00D60AE0">
            <w:pPr>
              <w:pStyle w:val="Standard"/>
              <w:spacing w:after="0" w:line="240" w:lineRule="auto"/>
              <w:jc w:val="center"/>
            </w:pPr>
            <w:r>
              <w:rPr>
                <w:rFonts w:ascii="Times New Roman" w:hAnsi="Times New Roman"/>
                <w:sz w:val="28"/>
                <w:szCs w:val="28"/>
              </w:rPr>
              <w:t>20</w:t>
            </w:r>
            <w:r>
              <w:rPr>
                <w:rFonts w:ascii="Times New Roman" w:hAnsi="Times New Roman"/>
                <w:sz w:val="28"/>
                <w:szCs w:val="28"/>
                <w:lang w:val="uk-UA"/>
              </w:rPr>
              <w:t>23</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rPr>
          <w:trHeight w:val="555"/>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lastRenderedPageBreak/>
              <w:t>1</w:t>
            </w:r>
            <w:r>
              <w:rPr>
                <w:rFonts w:ascii="Times New Roman" w:hAnsi="Times New Roman"/>
                <w:sz w:val="28"/>
                <w:szCs w:val="28"/>
                <w:lang w:val="uk-UA"/>
              </w:rPr>
              <w:t>1</w:t>
            </w:r>
            <w:r>
              <w:rPr>
                <w:rFonts w:ascii="Times New Roman" w:hAnsi="Times New Roman"/>
                <w:sz w:val="28"/>
                <w:szCs w:val="28"/>
              </w:rPr>
              <w:t>.</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7A058F" w:rsidP="00D60AE0">
            <w:pPr>
              <w:pStyle w:val="Standard"/>
              <w:spacing w:after="0" w:line="240" w:lineRule="auto"/>
              <w:rPr>
                <w:rFonts w:ascii="Times New Roman" w:hAnsi="Times New Roman"/>
                <w:sz w:val="28"/>
                <w:szCs w:val="28"/>
              </w:rPr>
            </w:pPr>
            <w:r w:rsidRPr="007A058F">
              <w:rPr>
                <w:rFonts w:ascii="Times New Roman" w:hAnsi="Times New Roman"/>
                <w:sz w:val="28"/>
                <w:szCs w:val="28"/>
              </w:rPr>
              <w:t xml:space="preserve">Участь в організації та проведенні батьківських конференцій, загальних зборах трудового </w:t>
            </w:r>
            <w:r>
              <w:rPr>
                <w:rFonts w:ascii="Times New Roman" w:hAnsi="Times New Roman"/>
                <w:sz w:val="28"/>
                <w:szCs w:val="28"/>
              </w:rPr>
              <w:t>коллективу</w:t>
            </w:r>
          </w:p>
          <w:p w:rsidR="007A058F" w:rsidRDefault="007A058F"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Рада закладу</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Квітень 20</w:t>
            </w:r>
            <w:r>
              <w:rPr>
                <w:rFonts w:ascii="Times New Roman" w:hAnsi="Times New Roman"/>
                <w:sz w:val="28"/>
                <w:szCs w:val="28"/>
                <w:lang w:val="uk-UA"/>
              </w:rPr>
              <w:t>23</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rPr>
          <w:trHeight w:val="840"/>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1</w:t>
            </w:r>
            <w:r>
              <w:rPr>
                <w:rFonts w:ascii="Times New Roman" w:hAnsi="Times New Roman"/>
                <w:sz w:val="28"/>
                <w:szCs w:val="28"/>
                <w:lang w:val="uk-UA"/>
              </w:rPr>
              <w:t>2</w:t>
            </w:r>
            <w:r>
              <w:rPr>
                <w:rFonts w:ascii="Times New Roman" w:hAnsi="Times New Roman"/>
                <w:sz w:val="28"/>
                <w:szCs w:val="28"/>
              </w:rPr>
              <w:t>.</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sz w:val="28"/>
                <w:szCs w:val="28"/>
              </w:rPr>
            </w:pPr>
            <w:r>
              <w:rPr>
                <w:rFonts w:ascii="Times New Roman" w:hAnsi="Times New Roman"/>
                <w:sz w:val="28"/>
                <w:szCs w:val="28"/>
              </w:rPr>
              <w:t>Залучення батьків до організації та проведення спортивних свят та тематичних розваг</w:t>
            </w:r>
          </w:p>
          <w:p w:rsidR="00A30589" w:rsidRDefault="00A30589"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Рада закладу</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Протягом 20</w:t>
            </w:r>
            <w:r>
              <w:rPr>
                <w:rFonts w:ascii="Times New Roman" w:hAnsi="Times New Roman"/>
                <w:sz w:val="28"/>
                <w:szCs w:val="28"/>
                <w:lang w:val="uk-UA"/>
              </w:rPr>
              <w:t>22</w:t>
            </w:r>
            <w:r>
              <w:rPr>
                <w:rFonts w:ascii="Times New Roman" w:hAnsi="Times New Roman"/>
                <w:sz w:val="28"/>
                <w:szCs w:val="28"/>
              </w:rPr>
              <w:t>/20</w:t>
            </w:r>
            <w:r>
              <w:rPr>
                <w:rFonts w:ascii="Times New Roman" w:hAnsi="Times New Roman"/>
                <w:sz w:val="28"/>
                <w:szCs w:val="28"/>
                <w:lang w:val="uk-UA"/>
              </w:rPr>
              <w:t>23</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rPr>
          <w:trHeight w:val="562"/>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1</w:t>
            </w:r>
            <w:r>
              <w:rPr>
                <w:rFonts w:ascii="Times New Roman" w:hAnsi="Times New Roman"/>
                <w:sz w:val="28"/>
                <w:szCs w:val="28"/>
                <w:lang w:val="uk-UA"/>
              </w:rPr>
              <w:t>3</w:t>
            </w:r>
            <w:r>
              <w:rPr>
                <w:rFonts w:ascii="Times New Roman" w:hAnsi="Times New Roman"/>
                <w:sz w:val="28"/>
                <w:szCs w:val="28"/>
              </w:rPr>
              <w:t>.</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Вивчення Радою закладу питання організації  харчування дітей в </w:t>
            </w:r>
            <w:r>
              <w:rPr>
                <w:rFonts w:ascii="Times New Roman" w:hAnsi="Times New Roman"/>
                <w:color w:val="000000"/>
                <w:sz w:val="28"/>
                <w:szCs w:val="28"/>
                <w:lang w:val="uk-UA" w:eastAsia="ru-RU"/>
              </w:rPr>
              <w:t>ЗДО</w:t>
            </w:r>
          </w:p>
          <w:p w:rsidR="00A30589" w:rsidRDefault="00A30589"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Голова Ради закладу</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Травень  20</w:t>
            </w:r>
            <w:r>
              <w:rPr>
                <w:rFonts w:ascii="Times New Roman" w:hAnsi="Times New Roman"/>
                <w:sz w:val="28"/>
                <w:szCs w:val="28"/>
                <w:lang w:val="uk-UA"/>
              </w:rPr>
              <w:t>23</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1</w:t>
            </w:r>
            <w:r>
              <w:rPr>
                <w:rFonts w:ascii="Times New Roman" w:hAnsi="Times New Roman"/>
                <w:sz w:val="28"/>
                <w:szCs w:val="28"/>
                <w:lang w:val="uk-UA"/>
              </w:rPr>
              <w:t>4</w:t>
            </w:r>
            <w:r>
              <w:rPr>
                <w:rFonts w:ascii="Times New Roman" w:hAnsi="Times New Roman"/>
                <w:sz w:val="28"/>
                <w:szCs w:val="28"/>
              </w:rPr>
              <w:t>.</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Підготовка та проведення батьківських зборів по групах</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Рада закладу</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lang w:val="uk-UA"/>
              </w:rPr>
              <w:t xml:space="preserve">Жовтень </w:t>
            </w:r>
            <w:r>
              <w:rPr>
                <w:rFonts w:ascii="Times New Roman" w:hAnsi="Times New Roman"/>
                <w:sz w:val="28"/>
                <w:szCs w:val="28"/>
              </w:rPr>
              <w:t>-</w:t>
            </w:r>
            <w:r w:rsidR="00B17767">
              <w:rPr>
                <w:rFonts w:ascii="Times New Roman" w:hAnsi="Times New Roman"/>
                <w:sz w:val="28"/>
                <w:szCs w:val="28"/>
                <w:lang w:val="uk-UA"/>
              </w:rPr>
              <w:t xml:space="preserve"> к</w:t>
            </w:r>
            <w:r>
              <w:rPr>
                <w:rFonts w:ascii="Times New Roman" w:hAnsi="Times New Roman"/>
                <w:sz w:val="28"/>
                <w:szCs w:val="28"/>
                <w:lang w:val="uk-UA"/>
              </w:rPr>
              <w:t>вітень</w:t>
            </w:r>
            <w:r>
              <w:rPr>
                <w:rFonts w:ascii="Times New Roman" w:hAnsi="Times New Roman"/>
                <w:sz w:val="28"/>
                <w:szCs w:val="28"/>
              </w:rPr>
              <w:t xml:space="preserve"> 20</w:t>
            </w:r>
            <w:r w:rsidR="00B17767">
              <w:rPr>
                <w:rFonts w:ascii="Times New Roman" w:hAnsi="Times New Roman"/>
                <w:sz w:val="28"/>
                <w:szCs w:val="28"/>
                <w:lang w:val="uk-UA"/>
              </w:rPr>
              <w:t>22</w:t>
            </w:r>
            <w:r>
              <w:rPr>
                <w:rFonts w:ascii="Times New Roman" w:hAnsi="Times New Roman"/>
                <w:sz w:val="28"/>
                <w:szCs w:val="28"/>
              </w:rPr>
              <w:t>/20</w:t>
            </w:r>
            <w:r>
              <w:rPr>
                <w:rFonts w:ascii="Times New Roman" w:hAnsi="Times New Roman"/>
                <w:sz w:val="28"/>
                <w:szCs w:val="28"/>
                <w:lang w:val="uk-UA"/>
              </w:rPr>
              <w:t>2</w:t>
            </w:r>
            <w:r w:rsidR="00B17767">
              <w:rPr>
                <w:rFonts w:ascii="Times New Roman" w:hAnsi="Times New Roman"/>
                <w:sz w:val="28"/>
                <w:szCs w:val="28"/>
                <w:lang w:val="uk-UA"/>
              </w:rPr>
              <w:t>3</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1</w:t>
            </w:r>
            <w:r>
              <w:rPr>
                <w:rFonts w:ascii="Times New Roman" w:hAnsi="Times New Roman"/>
                <w:sz w:val="28"/>
                <w:szCs w:val="28"/>
                <w:lang w:val="uk-UA"/>
              </w:rPr>
              <w:t>5</w:t>
            </w:r>
            <w:r>
              <w:rPr>
                <w:rFonts w:ascii="Times New Roman" w:hAnsi="Times New Roman"/>
                <w:sz w:val="28"/>
                <w:szCs w:val="28"/>
              </w:rPr>
              <w:t>.</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sz w:val="28"/>
                <w:szCs w:val="28"/>
              </w:rPr>
            </w:pPr>
            <w:r>
              <w:rPr>
                <w:rFonts w:ascii="Times New Roman" w:hAnsi="Times New Roman"/>
                <w:sz w:val="28"/>
                <w:szCs w:val="28"/>
              </w:rPr>
              <w:t>Підготовка до літнього оздоровлення дітей</w:t>
            </w:r>
          </w:p>
          <w:p w:rsidR="00A30589" w:rsidRDefault="00A30589"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Рада закладу</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Травень 20</w:t>
            </w:r>
            <w:r>
              <w:rPr>
                <w:rFonts w:ascii="Times New Roman" w:hAnsi="Times New Roman"/>
                <w:sz w:val="28"/>
                <w:szCs w:val="28"/>
                <w:lang w:val="uk-UA"/>
              </w:rPr>
              <w:t>2</w:t>
            </w:r>
            <w:r w:rsidR="00B17767">
              <w:rPr>
                <w:rFonts w:ascii="Times New Roman" w:hAnsi="Times New Roman"/>
                <w:sz w:val="28"/>
                <w:szCs w:val="28"/>
                <w:lang w:val="uk-UA"/>
              </w:rPr>
              <w:t>3</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sz w:val="28"/>
                <w:szCs w:val="28"/>
              </w:rPr>
            </w:pPr>
            <w:r>
              <w:rPr>
                <w:rFonts w:ascii="Times New Roman" w:hAnsi="Times New Roman"/>
                <w:sz w:val="28"/>
                <w:szCs w:val="28"/>
              </w:rPr>
              <w:t>Участь Ради закладу у щорічному звіті керівника</w:t>
            </w:r>
          </w:p>
          <w:p w:rsidR="00A30589" w:rsidRDefault="00A30589"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Рада закладу</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Травень 20</w:t>
            </w:r>
            <w:r>
              <w:rPr>
                <w:rFonts w:ascii="Times New Roman" w:hAnsi="Times New Roman"/>
                <w:sz w:val="28"/>
                <w:szCs w:val="28"/>
                <w:lang w:val="uk-UA"/>
              </w:rPr>
              <w:t>23</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r w:rsidR="00EE1B02" w:rsidTr="002727DE">
        <w:trPr>
          <w:trHeight w:val="435"/>
        </w:trPr>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1</w:t>
            </w:r>
            <w:r>
              <w:rPr>
                <w:rFonts w:ascii="Times New Roman" w:hAnsi="Times New Roman"/>
                <w:sz w:val="28"/>
                <w:szCs w:val="28"/>
                <w:lang w:val="uk-UA"/>
              </w:rPr>
              <w:t>7</w:t>
            </w:r>
            <w:r>
              <w:rPr>
                <w:rFonts w:ascii="Times New Roman" w:hAnsi="Times New Roman"/>
                <w:sz w:val="28"/>
                <w:szCs w:val="28"/>
              </w:rPr>
              <w:t>.</w:t>
            </w:r>
          </w:p>
        </w:tc>
        <w:tc>
          <w:tcPr>
            <w:tcW w:w="42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Підбиття підсумків роботи </w:t>
            </w:r>
            <w:r>
              <w:rPr>
                <w:rFonts w:ascii="Times New Roman" w:hAnsi="Times New Roman"/>
                <w:sz w:val="28"/>
                <w:szCs w:val="28"/>
              </w:rPr>
              <w:t>Ради закладу</w:t>
            </w:r>
            <w:r>
              <w:rPr>
                <w:rFonts w:ascii="Times New Roman" w:hAnsi="Times New Roman"/>
                <w:color w:val="000000"/>
                <w:sz w:val="28"/>
                <w:szCs w:val="28"/>
                <w:lang w:eastAsia="ru-RU"/>
              </w:rPr>
              <w:t xml:space="preserve"> за друге півріччя. Визначення невідкладних завдань на літній період</w:t>
            </w:r>
          </w:p>
          <w:p w:rsidR="00A30589" w:rsidRDefault="00A30589" w:rsidP="00D60AE0">
            <w:pPr>
              <w:pStyle w:val="Standard"/>
              <w:spacing w:after="0" w:line="240" w:lineRule="auto"/>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pPr>
            <w:r>
              <w:rPr>
                <w:rFonts w:ascii="Times New Roman" w:hAnsi="Times New Roman"/>
                <w:sz w:val="28"/>
                <w:szCs w:val="28"/>
              </w:rPr>
              <w:t>Рада закладу</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jc w:val="center"/>
            </w:pPr>
            <w:r>
              <w:rPr>
                <w:rFonts w:ascii="Times New Roman" w:hAnsi="Times New Roman"/>
                <w:sz w:val="28"/>
                <w:szCs w:val="28"/>
              </w:rPr>
              <w:t>Травень  20</w:t>
            </w:r>
            <w:r>
              <w:rPr>
                <w:rFonts w:ascii="Times New Roman" w:hAnsi="Times New Roman"/>
                <w:sz w:val="28"/>
                <w:szCs w:val="28"/>
                <w:lang w:val="uk-UA"/>
              </w:rPr>
              <w:t>23</w:t>
            </w:r>
          </w:p>
        </w:tc>
        <w:tc>
          <w:tcPr>
            <w:tcW w:w="1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B02" w:rsidRDefault="00EE1B02" w:rsidP="00D60AE0">
            <w:pPr>
              <w:pStyle w:val="Standard"/>
              <w:spacing w:after="0" w:line="240" w:lineRule="auto"/>
              <w:rPr>
                <w:sz w:val="28"/>
                <w:szCs w:val="28"/>
              </w:rPr>
            </w:pPr>
          </w:p>
        </w:tc>
      </w:tr>
    </w:tbl>
    <w:p w:rsidR="00EE1B02" w:rsidRDefault="00EE1B02" w:rsidP="00EE1B02">
      <w:pPr>
        <w:pStyle w:val="Standard"/>
        <w:tabs>
          <w:tab w:val="left" w:pos="5540"/>
        </w:tabs>
        <w:spacing w:line="240" w:lineRule="auto"/>
        <w:jc w:val="center"/>
        <w:rPr>
          <w:rFonts w:ascii="Times New Roman" w:hAnsi="Times New Roman"/>
          <w:b/>
          <w:bCs/>
          <w:iCs/>
          <w:caps/>
          <w:color w:val="002060"/>
          <w:sz w:val="32"/>
          <w:szCs w:val="40"/>
          <w:lang w:val="uk-UA"/>
        </w:rPr>
      </w:pPr>
    </w:p>
    <w:p w:rsidR="00EE1B02" w:rsidRDefault="00EE1B02" w:rsidP="00EE1B02">
      <w:pPr>
        <w:pStyle w:val="Standard"/>
        <w:spacing w:after="0" w:line="240" w:lineRule="auto"/>
        <w:rPr>
          <w:rFonts w:ascii="Times New Roman" w:hAnsi="Times New Roman"/>
          <w:b/>
          <w:color w:val="FF0000"/>
          <w:sz w:val="36"/>
          <w:szCs w:val="36"/>
          <w:lang w:val="uk-UA"/>
        </w:rPr>
      </w:pPr>
    </w:p>
    <w:p w:rsidR="00EE1B02" w:rsidRDefault="00EE1B02" w:rsidP="00EE1B02">
      <w:pPr>
        <w:pStyle w:val="Standard"/>
        <w:spacing w:after="0" w:line="240" w:lineRule="auto"/>
        <w:rPr>
          <w:rFonts w:ascii="Times New Roman" w:hAnsi="Times New Roman"/>
          <w:b/>
          <w:color w:val="FF0000"/>
          <w:sz w:val="36"/>
          <w:szCs w:val="36"/>
          <w:lang w:val="uk-UA"/>
        </w:rPr>
      </w:pPr>
    </w:p>
    <w:p w:rsidR="00EE1B02" w:rsidRDefault="00EE1B02" w:rsidP="00EE1B02">
      <w:pPr>
        <w:pStyle w:val="Standard"/>
        <w:rPr>
          <w:lang w:val="uk-UA"/>
        </w:rPr>
      </w:pPr>
    </w:p>
    <w:p w:rsidR="00EE1B02" w:rsidRDefault="00EE1B02" w:rsidP="00EE1B02">
      <w:pPr>
        <w:pStyle w:val="Standard"/>
      </w:pPr>
    </w:p>
    <w:p w:rsidR="00EE1B02" w:rsidRDefault="00EE1B02" w:rsidP="00EE1B02">
      <w:pPr>
        <w:rPr>
          <w:lang w:val="uk-UA"/>
        </w:rPr>
      </w:pPr>
    </w:p>
    <w:p w:rsidR="00EE1B02" w:rsidRDefault="00EE1B02" w:rsidP="00EE1B02">
      <w:pPr>
        <w:rPr>
          <w:lang w:val="uk-UA"/>
        </w:rPr>
      </w:pPr>
    </w:p>
    <w:p w:rsidR="00EE1B02" w:rsidRDefault="00EE1B02" w:rsidP="00EE1B02">
      <w:pPr>
        <w:rPr>
          <w:lang w:val="uk-UA"/>
        </w:rPr>
      </w:pPr>
    </w:p>
    <w:p w:rsidR="00EE1B02" w:rsidRDefault="00EE1B02" w:rsidP="00EE1B02">
      <w:pPr>
        <w:rPr>
          <w:lang w:val="uk-UA"/>
        </w:rPr>
      </w:pPr>
    </w:p>
    <w:p w:rsidR="00EE1B02" w:rsidRDefault="00EE1B02" w:rsidP="00EE1B02">
      <w:pPr>
        <w:rPr>
          <w:lang w:val="uk-UA"/>
        </w:rPr>
      </w:pPr>
    </w:p>
    <w:p w:rsidR="00EE1B02" w:rsidRDefault="00EE1B02" w:rsidP="00EE1B02">
      <w:pPr>
        <w:rPr>
          <w:lang w:val="uk-UA"/>
        </w:rPr>
      </w:pPr>
    </w:p>
    <w:p w:rsidR="00C5612F" w:rsidRDefault="00C5612F" w:rsidP="002727DE">
      <w:pPr>
        <w:spacing w:after="0" w:line="240" w:lineRule="auto"/>
        <w:ind w:right="-386"/>
        <w:rPr>
          <w:rFonts w:ascii="Times New Roman" w:hAnsi="Times New Roman"/>
          <w:b/>
          <w:bCs/>
          <w:caps/>
          <w:color w:val="7030A0"/>
          <w:sz w:val="32"/>
          <w:szCs w:val="28"/>
          <w:u w:val="single"/>
          <w:lang w:val="uk-UA"/>
        </w:rPr>
      </w:pPr>
    </w:p>
    <w:p w:rsidR="00333471" w:rsidRPr="002727DE" w:rsidRDefault="009B2819" w:rsidP="002727DE">
      <w:pPr>
        <w:spacing w:after="0" w:line="240" w:lineRule="auto"/>
        <w:ind w:left="360" w:right="-386"/>
        <w:jc w:val="center"/>
        <w:rPr>
          <w:rFonts w:ascii="Times New Roman" w:hAnsi="Times New Roman"/>
          <w:b/>
          <w:bCs/>
          <w:caps/>
          <w:color w:val="7030A0"/>
          <w:sz w:val="32"/>
          <w:szCs w:val="28"/>
          <w:u w:val="single"/>
          <w:lang w:val="uk-UA"/>
        </w:rPr>
      </w:pPr>
      <w:r>
        <w:rPr>
          <w:rFonts w:ascii="Times New Roman" w:hAnsi="Times New Roman"/>
          <w:b/>
          <w:bCs/>
          <w:caps/>
          <w:color w:val="7030A0"/>
          <w:sz w:val="32"/>
          <w:szCs w:val="28"/>
          <w:u w:val="single"/>
          <w:lang w:val="uk-UA"/>
        </w:rPr>
        <w:lastRenderedPageBreak/>
        <w:t>ііі</w:t>
      </w:r>
      <w:r w:rsidR="004308FF">
        <w:rPr>
          <w:rFonts w:ascii="Times New Roman" w:hAnsi="Times New Roman"/>
          <w:b/>
          <w:bCs/>
          <w:caps/>
          <w:color w:val="7030A0"/>
          <w:sz w:val="32"/>
          <w:szCs w:val="28"/>
          <w:u w:val="single"/>
          <w:lang w:val="uk-UA"/>
        </w:rPr>
        <w:t xml:space="preserve">. </w:t>
      </w:r>
      <w:r w:rsidR="006942AB">
        <w:rPr>
          <w:rFonts w:ascii="Times New Roman" w:hAnsi="Times New Roman"/>
          <w:b/>
          <w:bCs/>
          <w:caps/>
          <w:color w:val="7030A0"/>
          <w:sz w:val="32"/>
          <w:szCs w:val="28"/>
          <w:u w:val="single"/>
          <w:lang w:val="uk-UA"/>
        </w:rPr>
        <w:t>діяльність</w:t>
      </w:r>
      <w:r w:rsidR="00D5124C" w:rsidRPr="004308FF">
        <w:rPr>
          <w:rFonts w:ascii="Times New Roman" w:hAnsi="Times New Roman"/>
          <w:b/>
          <w:bCs/>
          <w:caps/>
          <w:color w:val="7030A0"/>
          <w:sz w:val="32"/>
          <w:szCs w:val="28"/>
          <w:u w:val="single"/>
          <w:lang w:val="uk-UA"/>
        </w:rPr>
        <w:t xml:space="preserve"> методичного кабінету</w:t>
      </w:r>
    </w:p>
    <w:tbl>
      <w:tblPr>
        <w:tblpPr w:leftFromText="180" w:rightFromText="180" w:vertAnchor="text" w:horzAnchor="margin" w:tblpXSpec="center" w:tblpY="34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4393"/>
        <w:gridCol w:w="1446"/>
        <w:gridCol w:w="2348"/>
        <w:gridCol w:w="61"/>
        <w:gridCol w:w="222"/>
        <w:gridCol w:w="1276"/>
      </w:tblGrid>
      <w:tr w:rsidR="00EE1B02" w:rsidRPr="00F02736" w:rsidTr="00A30589">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 з/п</w:t>
            </w:r>
          </w:p>
        </w:tc>
        <w:tc>
          <w:tcPr>
            <w:tcW w:w="4393"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Зміст роботи</w:t>
            </w:r>
          </w:p>
        </w:tc>
        <w:tc>
          <w:tcPr>
            <w:tcW w:w="1446"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Термін</w:t>
            </w:r>
          </w:p>
        </w:tc>
        <w:tc>
          <w:tcPr>
            <w:tcW w:w="2348"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Відповідальний</w:t>
            </w:r>
          </w:p>
        </w:tc>
        <w:tc>
          <w:tcPr>
            <w:tcW w:w="1559" w:type="dxa"/>
            <w:gridSpan w:val="3"/>
          </w:tcPr>
          <w:p w:rsidR="00EE1B02" w:rsidRPr="00280C2C" w:rsidRDefault="00A30589" w:rsidP="00A30589">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Примітка</w:t>
            </w:r>
          </w:p>
        </w:tc>
      </w:tr>
      <w:tr w:rsidR="00EE1B02" w:rsidRPr="00F02736" w:rsidTr="00A30589">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1.</w:t>
            </w:r>
          </w:p>
        </w:tc>
        <w:tc>
          <w:tcPr>
            <w:tcW w:w="4393" w:type="dxa"/>
          </w:tcPr>
          <w:p w:rsidR="00EE1B02" w:rsidRPr="00280C2C" w:rsidRDefault="00EE1B02" w:rsidP="00D60AE0">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Спрямувати роботу методичного кабінету як науково – методичного осередку для педагогів і батьків</w:t>
            </w:r>
          </w:p>
        </w:tc>
        <w:tc>
          <w:tcPr>
            <w:tcW w:w="1446" w:type="dxa"/>
          </w:tcPr>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w:t>
            </w:r>
            <w:r w:rsidRPr="00280C2C">
              <w:rPr>
                <w:rFonts w:ascii="Times New Roman" w:hAnsi="Times New Roman"/>
                <w:sz w:val="28"/>
                <w:szCs w:val="28"/>
                <w:lang w:val="uk-UA" w:eastAsia="ru-RU"/>
              </w:rPr>
              <w:t>ротягом року</w:t>
            </w:r>
          </w:p>
        </w:tc>
        <w:tc>
          <w:tcPr>
            <w:tcW w:w="2348" w:type="dxa"/>
          </w:tcPr>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r w:rsidRPr="00280C2C">
              <w:rPr>
                <w:rFonts w:ascii="Times New Roman" w:hAnsi="Times New Roman"/>
                <w:sz w:val="28"/>
                <w:szCs w:val="28"/>
                <w:lang w:val="uk-UA" w:eastAsia="ru-RU"/>
              </w:rPr>
              <w:t xml:space="preserve"> – методист</w:t>
            </w:r>
            <w:r>
              <w:rPr>
                <w:rFonts w:ascii="Times New Roman" w:hAnsi="Times New Roman"/>
                <w:sz w:val="28"/>
                <w:szCs w:val="28"/>
                <w:lang w:val="uk-UA" w:eastAsia="ru-RU"/>
              </w:rPr>
              <w:t>и</w:t>
            </w: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Куліш Н.В.</w:t>
            </w:r>
          </w:p>
          <w:p w:rsidR="00EE1B02" w:rsidRPr="00280C2C"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Романюк Н.А.</w:t>
            </w:r>
          </w:p>
        </w:tc>
        <w:tc>
          <w:tcPr>
            <w:tcW w:w="1559" w:type="dxa"/>
            <w:gridSpan w:val="3"/>
          </w:tcPr>
          <w:p w:rsidR="00EE1B02" w:rsidRPr="00280C2C" w:rsidRDefault="00EE1B02" w:rsidP="00D60AE0">
            <w:pPr>
              <w:spacing w:after="0" w:line="240" w:lineRule="auto"/>
              <w:jc w:val="center"/>
              <w:rPr>
                <w:rFonts w:ascii="Times New Roman" w:hAnsi="Times New Roman"/>
                <w:sz w:val="28"/>
                <w:szCs w:val="28"/>
                <w:lang w:val="uk-UA" w:eastAsia="ru-RU"/>
              </w:rPr>
            </w:pPr>
          </w:p>
        </w:tc>
      </w:tr>
      <w:tr w:rsidR="00EE1B02" w:rsidRPr="00F02736" w:rsidTr="00A30589">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w:t>
            </w:r>
            <w:r w:rsidRPr="00280C2C">
              <w:rPr>
                <w:rFonts w:ascii="Times New Roman" w:hAnsi="Times New Roman"/>
                <w:b/>
                <w:sz w:val="28"/>
                <w:szCs w:val="28"/>
                <w:lang w:val="uk-UA" w:eastAsia="ru-RU"/>
              </w:rPr>
              <w:t>.</w:t>
            </w:r>
          </w:p>
        </w:tc>
        <w:tc>
          <w:tcPr>
            <w:tcW w:w="4393" w:type="dxa"/>
          </w:tcPr>
          <w:p w:rsidR="00EE1B02" w:rsidRPr="00280C2C" w:rsidRDefault="00EE1B02" w:rsidP="00D60AE0">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Узагальнити матеріали з питань вивчення роботи педагогів</w:t>
            </w:r>
          </w:p>
        </w:tc>
        <w:tc>
          <w:tcPr>
            <w:tcW w:w="1446" w:type="dxa"/>
          </w:tcPr>
          <w:p w:rsidR="00EE1B02" w:rsidRPr="00280C2C"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До</w:t>
            </w: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31.05.</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2023</w:t>
            </w:r>
          </w:p>
        </w:tc>
        <w:tc>
          <w:tcPr>
            <w:tcW w:w="2348" w:type="dxa"/>
          </w:tcPr>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r w:rsidRPr="00280C2C">
              <w:rPr>
                <w:rFonts w:ascii="Times New Roman" w:hAnsi="Times New Roman"/>
                <w:sz w:val="28"/>
                <w:szCs w:val="28"/>
                <w:lang w:val="uk-UA" w:eastAsia="ru-RU"/>
              </w:rPr>
              <w:t xml:space="preserve"> – методист</w:t>
            </w:r>
            <w:r>
              <w:rPr>
                <w:rFonts w:ascii="Times New Roman" w:hAnsi="Times New Roman"/>
                <w:sz w:val="28"/>
                <w:szCs w:val="28"/>
                <w:lang w:val="uk-UA" w:eastAsia="ru-RU"/>
              </w:rPr>
              <w:t>и</w:t>
            </w: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Куліш Н.В.</w:t>
            </w:r>
          </w:p>
          <w:p w:rsidR="00EE1B02" w:rsidRPr="00280C2C"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Романюк Н.А.</w:t>
            </w:r>
          </w:p>
        </w:tc>
        <w:tc>
          <w:tcPr>
            <w:tcW w:w="1559" w:type="dxa"/>
            <w:gridSpan w:val="3"/>
          </w:tcPr>
          <w:p w:rsidR="00EE1B02" w:rsidRPr="00280C2C" w:rsidRDefault="00EE1B02" w:rsidP="00D60AE0">
            <w:pPr>
              <w:spacing w:after="0" w:line="240" w:lineRule="auto"/>
              <w:jc w:val="center"/>
              <w:rPr>
                <w:rFonts w:ascii="Times New Roman" w:hAnsi="Times New Roman"/>
                <w:sz w:val="28"/>
                <w:szCs w:val="28"/>
                <w:lang w:val="uk-UA" w:eastAsia="ru-RU"/>
              </w:rPr>
            </w:pPr>
          </w:p>
        </w:tc>
      </w:tr>
      <w:tr w:rsidR="00EE1B02" w:rsidRPr="00F02736" w:rsidTr="00A30589">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3</w:t>
            </w:r>
            <w:r w:rsidRPr="00280C2C">
              <w:rPr>
                <w:rFonts w:ascii="Times New Roman" w:hAnsi="Times New Roman"/>
                <w:b/>
                <w:sz w:val="28"/>
                <w:szCs w:val="28"/>
                <w:lang w:val="uk-UA" w:eastAsia="ru-RU"/>
              </w:rPr>
              <w:t>.</w:t>
            </w:r>
          </w:p>
        </w:tc>
        <w:tc>
          <w:tcPr>
            <w:tcW w:w="4393" w:type="dxa"/>
          </w:tcPr>
          <w:p w:rsidR="00EE1B02" w:rsidRPr="00280C2C" w:rsidRDefault="00EE1B02" w:rsidP="00D60AE0">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Надавати методичну допомогу вихователям, створюючи умови для підвищення педагогічної майстерності</w:t>
            </w:r>
          </w:p>
        </w:tc>
        <w:tc>
          <w:tcPr>
            <w:tcW w:w="1446" w:type="dxa"/>
          </w:tcPr>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w:t>
            </w:r>
            <w:r w:rsidRPr="00280C2C">
              <w:rPr>
                <w:rFonts w:ascii="Times New Roman" w:hAnsi="Times New Roman"/>
                <w:sz w:val="28"/>
                <w:szCs w:val="28"/>
                <w:lang w:val="uk-UA" w:eastAsia="ru-RU"/>
              </w:rPr>
              <w:t>ротягом року</w:t>
            </w:r>
          </w:p>
        </w:tc>
        <w:tc>
          <w:tcPr>
            <w:tcW w:w="2348" w:type="dxa"/>
          </w:tcPr>
          <w:p w:rsidR="00EE1B02" w:rsidRPr="00F56A80" w:rsidRDefault="00EE1B02" w:rsidP="00D60AE0">
            <w:pPr>
              <w:spacing w:after="0" w:line="240" w:lineRule="auto"/>
              <w:jc w:val="center"/>
              <w:rPr>
                <w:rFonts w:ascii="Times New Roman" w:hAnsi="Times New Roman"/>
                <w:sz w:val="28"/>
                <w:szCs w:val="28"/>
                <w:lang w:val="uk-UA" w:eastAsia="ru-RU"/>
              </w:rPr>
            </w:pPr>
            <w:r w:rsidRPr="00F56A80">
              <w:rPr>
                <w:rFonts w:ascii="Times New Roman" w:hAnsi="Times New Roman"/>
                <w:sz w:val="28"/>
                <w:szCs w:val="28"/>
                <w:lang w:val="uk-UA" w:eastAsia="ru-RU"/>
              </w:rPr>
              <w:t>Вихователі – методисти</w:t>
            </w:r>
          </w:p>
          <w:p w:rsidR="00EE1B02" w:rsidRPr="00F56A80" w:rsidRDefault="00EE1B02" w:rsidP="00D60AE0">
            <w:pPr>
              <w:spacing w:after="0" w:line="240" w:lineRule="auto"/>
              <w:jc w:val="center"/>
              <w:rPr>
                <w:rFonts w:ascii="Times New Roman" w:hAnsi="Times New Roman"/>
                <w:sz w:val="28"/>
                <w:szCs w:val="28"/>
                <w:lang w:val="uk-UA" w:eastAsia="ru-RU"/>
              </w:rPr>
            </w:pPr>
            <w:r w:rsidRPr="00F56A80">
              <w:rPr>
                <w:rFonts w:ascii="Times New Roman" w:hAnsi="Times New Roman"/>
                <w:sz w:val="28"/>
                <w:szCs w:val="28"/>
                <w:lang w:val="uk-UA" w:eastAsia="ru-RU"/>
              </w:rPr>
              <w:t>Куліш Н.В.</w:t>
            </w:r>
          </w:p>
          <w:p w:rsidR="00EE1B02" w:rsidRPr="00280C2C" w:rsidRDefault="00EE1B02" w:rsidP="00D60AE0">
            <w:pPr>
              <w:spacing w:after="0" w:line="240" w:lineRule="auto"/>
              <w:jc w:val="center"/>
              <w:rPr>
                <w:rFonts w:ascii="Times New Roman" w:hAnsi="Times New Roman"/>
                <w:sz w:val="28"/>
                <w:szCs w:val="28"/>
                <w:lang w:val="uk-UA" w:eastAsia="ru-RU"/>
              </w:rPr>
            </w:pPr>
            <w:r w:rsidRPr="00F56A80">
              <w:rPr>
                <w:rFonts w:ascii="Times New Roman" w:hAnsi="Times New Roman"/>
                <w:sz w:val="28"/>
                <w:szCs w:val="28"/>
                <w:lang w:val="uk-UA" w:eastAsia="ru-RU"/>
              </w:rPr>
              <w:t>Романюк Н.А.</w:t>
            </w:r>
          </w:p>
        </w:tc>
        <w:tc>
          <w:tcPr>
            <w:tcW w:w="1559" w:type="dxa"/>
            <w:gridSpan w:val="3"/>
          </w:tcPr>
          <w:p w:rsidR="00EE1B02" w:rsidRPr="00280C2C" w:rsidRDefault="00EE1B02" w:rsidP="00D60AE0">
            <w:pPr>
              <w:spacing w:after="0" w:line="240" w:lineRule="auto"/>
              <w:jc w:val="center"/>
              <w:rPr>
                <w:rFonts w:ascii="Times New Roman" w:hAnsi="Times New Roman"/>
                <w:sz w:val="28"/>
                <w:szCs w:val="28"/>
                <w:lang w:val="uk-UA" w:eastAsia="ru-RU"/>
              </w:rPr>
            </w:pPr>
          </w:p>
        </w:tc>
      </w:tr>
      <w:tr w:rsidR="00EE1B02" w:rsidRPr="00F02736" w:rsidTr="00A30589">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4</w:t>
            </w:r>
            <w:r w:rsidRPr="00280C2C">
              <w:rPr>
                <w:rFonts w:ascii="Times New Roman" w:hAnsi="Times New Roman"/>
                <w:b/>
                <w:sz w:val="28"/>
                <w:szCs w:val="28"/>
                <w:lang w:val="uk-UA" w:eastAsia="ru-RU"/>
              </w:rPr>
              <w:t>.</w:t>
            </w:r>
          </w:p>
        </w:tc>
        <w:tc>
          <w:tcPr>
            <w:tcW w:w="4393" w:type="dxa"/>
          </w:tcPr>
          <w:p w:rsidR="00EE1B02" w:rsidRPr="00280C2C" w:rsidRDefault="00EE1B02" w:rsidP="00D60AE0">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Поповнювати методкабінет:</w:t>
            </w:r>
          </w:p>
          <w:p w:rsidR="00EE1B02" w:rsidRPr="00280C2C" w:rsidRDefault="00EE1B02" w:rsidP="00D60AE0">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новинками методичної літератури,</w:t>
            </w:r>
          </w:p>
          <w:p w:rsidR="00EE1B02" w:rsidRPr="00280C2C" w:rsidRDefault="00EE1B02" w:rsidP="00D60AE0">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матеріалом вітчизняного та зарубіжного досвіду</w:t>
            </w:r>
          </w:p>
        </w:tc>
        <w:tc>
          <w:tcPr>
            <w:tcW w:w="1446" w:type="dxa"/>
          </w:tcPr>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w:t>
            </w:r>
            <w:r w:rsidRPr="00280C2C">
              <w:rPr>
                <w:rFonts w:ascii="Times New Roman" w:hAnsi="Times New Roman"/>
                <w:sz w:val="28"/>
                <w:szCs w:val="28"/>
                <w:lang w:val="uk-UA" w:eastAsia="ru-RU"/>
              </w:rPr>
              <w:t>ротягом року</w:t>
            </w:r>
          </w:p>
        </w:tc>
        <w:tc>
          <w:tcPr>
            <w:tcW w:w="2348" w:type="dxa"/>
          </w:tcPr>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r w:rsidRPr="00280C2C">
              <w:rPr>
                <w:rFonts w:ascii="Times New Roman" w:hAnsi="Times New Roman"/>
                <w:sz w:val="28"/>
                <w:szCs w:val="28"/>
                <w:lang w:val="uk-UA" w:eastAsia="ru-RU"/>
              </w:rPr>
              <w:t xml:space="preserve"> – методист</w:t>
            </w:r>
            <w:r>
              <w:rPr>
                <w:rFonts w:ascii="Times New Roman" w:hAnsi="Times New Roman"/>
                <w:sz w:val="28"/>
                <w:szCs w:val="28"/>
                <w:lang w:val="uk-UA" w:eastAsia="ru-RU"/>
              </w:rPr>
              <w:t>и</w:t>
            </w: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Куліш Н.В.</w:t>
            </w:r>
          </w:p>
          <w:p w:rsidR="00EE1B02" w:rsidRPr="00280C2C"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Романюк Н.А.</w:t>
            </w:r>
          </w:p>
        </w:tc>
        <w:tc>
          <w:tcPr>
            <w:tcW w:w="1559" w:type="dxa"/>
            <w:gridSpan w:val="3"/>
          </w:tcPr>
          <w:p w:rsidR="00EE1B02" w:rsidRPr="00280C2C" w:rsidRDefault="00EE1B02" w:rsidP="00D60AE0">
            <w:pPr>
              <w:spacing w:after="0" w:line="240" w:lineRule="auto"/>
              <w:jc w:val="center"/>
              <w:rPr>
                <w:rFonts w:ascii="Times New Roman" w:hAnsi="Times New Roman"/>
                <w:sz w:val="28"/>
                <w:szCs w:val="28"/>
                <w:lang w:val="uk-UA" w:eastAsia="ru-RU"/>
              </w:rPr>
            </w:pPr>
          </w:p>
        </w:tc>
      </w:tr>
      <w:tr w:rsidR="00EE1B02" w:rsidRPr="00F02736" w:rsidTr="00A30589">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5</w:t>
            </w:r>
            <w:r w:rsidRPr="00280C2C">
              <w:rPr>
                <w:rFonts w:ascii="Times New Roman" w:hAnsi="Times New Roman"/>
                <w:b/>
                <w:sz w:val="28"/>
                <w:szCs w:val="28"/>
                <w:lang w:val="uk-UA" w:eastAsia="ru-RU"/>
              </w:rPr>
              <w:t>.</w:t>
            </w:r>
          </w:p>
        </w:tc>
        <w:tc>
          <w:tcPr>
            <w:tcW w:w="4393" w:type="dxa"/>
          </w:tcPr>
          <w:p w:rsidR="00EE1B02" w:rsidRPr="00280C2C" w:rsidRDefault="00EE1B02" w:rsidP="00D60A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Організувати</w:t>
            </w:r>
            <w:r w:rsidRPr="00280C2C">
              <w:rPr>
                <w:rFonts w:ascii="Times New Roman" w:hAnsi="Times New Roman"/>
                <w:sz w:val="28"/>
                <w:szCs w:val="28"/>
                <w:lang w:val="uk-UA" w:eastAsia="ru-RU"/>
              </w:rPr>
              <w:t xml:space="preserve"> гурткову роботу за здібностями і нахилами дітей</w:t>
            </w:r>
          </w:p>
        </w:tc>
        <w:tc>
          <w:tcPr>
            <w:tcW w:w="1446" w:type="dxa"/>
          </w:tcPr>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w:t>
            </w:r>
            <w:r w:rsidRPr="00280C2C">
              <w:rPr>
                <w:rFonts w:ascii="Times New Roman" w:hAnsi="Times New Roman"/>
                <w:sz w:val="28"/>
                <w:szCs w:val="28"/>
                <w:lang w:val="uk-UA" w:eastAsia="ru-RU"/>
              </w:rPr>
              <w:t>ротягом  року</w:t>
            </w:r>
          </w:p>
        </w:tc>
        <w:tc>
          <w:tcPr>
            <w:tcW w:w="2348" w:type="dxa"/>
          </w:tcPr>
          <w:p w:rsidR="00EE1B02" w:rsidRPr="00F56A80" w:rsidRDefault="00EE1B02" w:rsidP="00D60AE0">
            <w:pPr>
              <w:spacing w:after="0" w:line="240" w:lineRule="auto"/>
              <w:jc w:val="center"/>
              <w:rPr>
                <w:rFonts w:ascii="Times New Roman" w:hAnsi="Times New Roman"/>
                <w:sz w:val="28"/>
                <w:szCs w:val="28"/>
                <w:lang w:val="uk-UA" w:eastAsia="ru-RU"/>
              </w:rPr>
            </w:pPr>
            <w:r w:rsidRPr="00F56A80">
              <w:rPr>
                <w:rFonts w:ascii="Times New Roman" w:hAnsi="Times New Roman"/>
                <w:sz w:val="28"/>
                <w:szCs w:val="28"/>
                <w:lang w:val="uk-UA" w:eastAsia="ru-RU"/>
              </w:rPr>
              <w:t>Вихователі – методисти</w:t>
            </w:r>
          </w:p>
          <w:p w:rsidR="00EE1B02" w:rsidRPr="00F56A80" w:rsidRDefault="00EE1B02" w:rsidP="00D60AE0">
            <w:pPr>
              <w:spacing w:after="0" w:line="240" w:lineRule="auto"/>
              <w:jc w:val="center"/>
              <w:rPr>
                <w:rFonts w:ascii="Times New Roman" w:hAnsi="Times New Roman"/>
                <w:sz w:val="28"/>
                <w:szCs w:val="28"/>
                <w:lang w:val="uk-UA" w:eastAsia="ru-RU"/>
              </w:rPr>
            </w:pPr>
            <w:r w:rsidRPr="00F56A80">
              <w:rPr>
                <w:rFonts w:ascii="Times New Roman" w:hAnsi="Times New Roman"/>
                <w:sz w:val="28"/>
                <w:szCs w:val="28"/>
                <w:lang w:val="uk-UA" w:eastAsia="ru-RU"/>
              </w:rPr>
              <w:t>Куліш Н.В.</w:t>
            </w:r>
          </w:p>
          <w:p w:rsidR="00EE1B02" w:rsidRPr="00280C2C" w:rsidRDefault="00EE1B02" w:rsidP="00D60AE0">
            <w:pPr>
              <w:spacing w:after="0" w:line="240" w:lineRule="auto"/>
              <w:jc w:val="center"/>
              <w:rPr>
                <w:rFonts w:ascii="Times New Roman" w:hAnsi="Times New Roman"/>
                <w:sz w:val="28"/>
                <w:szCs w:val="28"/>
                <w:lang w:val="uk-UA" w:eastAsia="ru-RU"/>
              </w:rPr>
            </w:pPr>
            <w:r w:rsidRPr="00F56A80">
              <w:rPr>
                <w:rFonts w:ascii="Times New Roman" w:hAnsi="Times New Roman"/>
                <w:sz w:val="28"/>
                <w:szCs w:val="28"/>
                <w:lang w:val="uk-UA" w:eastAsia="ru-RU"/>
              </w:rPr>
              <w:t>Романюк Н.А.</w:t>
            </w:r>
          </w:p>
        </w:tc>
        <w:tc>
          <w:tcPr>
            <w:tcW w:w="1559" w:type="dxa"/>
            <w:gridSpan w:val="3"/>
          </w:tcPr>
          <w:p w:rsidR="00EE1B02" w:rsidRPr="00280C2C" w:rsidRDefault="00EE1B02" w:rsidP="00D60AE0">
            <w:pPr>
              <w:spacing w:after="0" w:line="240" w:lineRule="auto"/>
              <w:jc w:val="center"/>
              <w:rPr>
                <w:rFonts w:ascii="Times New Roman" w:hAnsi="Times New Roman"/>
                <w:sz w:val="28"/>
                <w:szCs w:val="28"/>
                <w:lang w:val="uk-UA" w:eastAsia="ru-RU"/>
              </w:rPr>
            </w:pPr>
          </w:p>
        </w:tc>
      </w:tr>
      <w:tr w:rsidR="00EE1B02" w:rsidRPr="00F02736" w:rsidTr="00A30589">
        <w:tc>
          <w:tcPr>
            <w:tcW w:w="10598" w:type="dxa"/>
            <w:gridSpan w:val="7"/>
          </w:tcPr>
          <w:p w:rsidR="00EE1B02"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Оформити:</w:t>
            </w:r>
          </w:p>
          <w:p w:rsidR="002727DE" w:rsidRPr="00280C2C" w:rsidRDefault="002727DE" w:rsidP="00D60AE0">
            <w:pPr>
              <w:spacing w:after="0" w:line="240" w:lineRule="auto"/>
              <w:jc w:val="center"/>
              <w:rPr>
                <w:rFonts w:ascii="Times New Roman" w:hAnsi="Times New Roman"/>
                <w:b/>
                <w:sz w:val="28"/>
                <w:szCs w:val="28"/>
                <w:lang w:val="uk-UA" w:eastAsia="ru-RU"/>
              </w:rPr>
            </w:pPr>
          </w:p>
        </w:tc>
      </w:tr>
      <w:tr w:rsidR="00EE1B02" w:rsidRPr="00F02736" w:rsidTr="00A30589">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1.</w:t>
            </w:r>
          </w:p>
        </w:tc>
        <w:tc>
          <w:tcPr>
            <w:tcW w:w="4393" w:type="dxa"/>
          </w:tcPr>
          <w:p w:rsidR="00EE1B02" w:rsidRPr="00280C2C" w:rsidRDefault="00EE1B02" w:rsidP="00D60AE0">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Куточок  «Методична робота»</w:t>
            </w:r>
          </w:p>
        </w:tc>
        <w:tc>
          <w:tcPr>
            <w:tcW w:w="1446" w:type="dxa"/>
          </w:tcPr>
          <w:p w:rsidR="00EE1B02"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Вересень</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tc>
        <w:tc>
          <w:tcPr>
            <w:tcW w:w="2409" w:type="dxa"/>
            <w:gridSpan w:val="2"/>
          </w:tcPr>
          <w:p w:rsidR="00EE1B02" w:rsidRPr="00280C2C"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Вихователь – методист</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Куліш Н.В.</w:t>
            </w:r>
          </w:p>
        </w:tc>
        <w:tc>
          <w:tcPr>
            <w:tcW w:w="1498" w:type="dxa"/>
            <w:gridSpan w:val="2"/>
          </w:tcPr>
          <w:p w:rsidR="00EE1B02" w:rsidRPr="00280C2C" w:rsidRDefault="00EE1B02" w:rsidP="00D60AE0">
            <w:pPr>
              <w:spacing w:after="0" w:line="240" w:lineRule="auto"/>
              <w:jc w:val="center"/>
              <w:rPr>
                <w:rFonts w:ascii="Times New Roman" w:hAnsi="Times New Roman"/>
                <w:sz w:val="28"/>
                <w:szCs w:val="28"/>
                <w:lang w:val="uk-UA" w:eastAsia="ru-RU"/>
              </w:rPr>
            </w:pPr>
          </w:p>
        </w:tc>
      </w:tr>
      <w:tr w:rsidR="00EE1B02" w:rsidRPr="00F02736" w:rsidTr="00A30589">
        <w:trPr>
          <w:trHeight w:val="954"/>
        </w:trPr>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2.</w:t>
            </w:r>
          </w:p>
        </w:tc>
        <w:tc>
          <w:tcPr>
            <w:tcW w:w="4393" w:type="dxa"/>
          </w:tcPr>
          <w:p w:rsidR="00EE1B02" w:rsidRPr="00280C2C" w:rsidRDefault="00EE1B02" w:rsidP="00D60A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Куточок «Атестація – 2023</w:t>
            </w:r>
            <w:r w:rsidRPr="00280C2C">
              <w:rPr>
                <w:rFonts w:ascii="Times New Roman" w:hAnsi="Times New Roman"/>
                <w:sz w:val="28"/>
                <w:szCs w:val="28"/>
                <w:lang w:val="uk-UA" w:eastAsia="ru-RU"/>
              </w:rPr>
              <w:t xml:space="preserve">»            </w:t>
            </w:r>
          </w:p>
          <w:p w:rsidR="00EE1B02" w:rsidRPr="00280C2C" w:rsidRDefault="00EE1B02" w:rsidP="00D60AE0">
            <w:pPr>
              <w:spacing w:after="0" w:line="240" w:lineRule="auto"/>
              <w:rPr>
                <w:rFonts w:ascii="Times New Roman" w:hAnsi="Times New Roman"/>
                <w:sz w:val="28"/>
                <w:szCs w:val="28"/>
                <w:lang w:val="uk-UA" w:eastAsia="ru-RU"/>
              </w:rPr>
            </w:pPr>
          </w:p>
        </w:tc>
        <w:tc>
          <w:tcPr>
            <w:tcW w:w="1446" w:type="dxa"/>
          </w:tcPr>
          <w:p w:rsidR="00EE1B02"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Жовтень</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tc>
        <w:tc>
          <w:tcPr>
            <w:tcW w:w="2409" w:type="dxa"/>
            <w:gridSpan w:val="2"/>
          </w:tcPr>
          <w:p w:rsidR="00EE1B02" w:rsidRPr="00280C2C"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Вихователь – методист</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Романюк Н.А.</w:t>
            </w:r>
          </w:p>
        </w:tc>
        <w:tc>
          <w:tcPr>
            <w:tcW w:w="1498" w:type="dxa"/>
            <w:gridSpan w:val="2"/>
          </w:tcPr>
          <w:p w:rsidR="00EE1B02" w:rsidRPr="00280C2C" w:rsidRDefault="00EE1B02" w:rsidP="00D60AE0">
            <w:pPr>
              <w:spacing w:after="0" w:line="240" w:lineRule="auto"/>
              <w:jc w:val="center"/>
              <w:rPr>
                <w:rFonts w:ascii="Times New Roman" w:hAnsi="Times New Roman"/>
                <w:sz w:val="28"/>
                <w:szCs w:val="28"/>
                <w:lang w:val="uk-UA" w:eastAsia="ru-RU"/>
              </w:rPr>
            </w:pPr>
          </w:p>
        </w:tc>
      </w:tr>
      <w:tr w:rsidR="00EE1B02" w:rsidRPr="00F02736" w:rsidTr="00A30589">
        <w:tc>
          <w:tcPr>
            <w:tcW w:w="10598" w:type="dxa"/>
            <w:gridSpan w:val="7"/>
          </w:tcPr>
          <w:p w:rsidR="00EE1B02"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Розробити:</w:t>
            </w:r>
          </w:p>
          <w:p w:rsidR="002727DE" w:rsidRPr="00280C2C" w:rsidRDefault="002727DE" w:rsidP="00D60AE0">
            <w:pPr>
              <w:spacing w:after="0" w:line="240" w:lineRule="auto"/>
              <w:jc w:val="center"/>
              <w:rPr>
                <w:rFonts w:ascii="Times New Roman" w:hAnsi="Times New Roman"/>
                <w:b/>
                <w:sz w:val="28"/>
                <w:szCs w:val="28"/>
                <w:lang w:val="uk-UA" w:eastAsia="ru-RU"/>
              </w:rPr>
            </w:pPr>
          </w:p>
        </w:tc>
      </w:tr>
      <w:tr w:rsidR="00EE1B02" w:rsidRPr="00F02736" w:rsidTr="00A30589">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1.</w:t>
            </w:r>
          </w:p>
        </w:tc>
        <w:tc>
          <w:tcPr>
            <w:tcW w:w="4393" w:type="dxa"/>
          </w:tcPr>
          <w:p w:rsidR="00EE1B02" w:rsidRPr="00467223" w:rsidRDefault="00EE1B02" w:rsidP="00D60AE0">
            <w:pPr>
              <w:spacing w:after="0" w:line="240" w:lineRule="auto"/>
              <w:contextualSpacing/>
              <w:rPr>
                <w:rFonts w:ascii="Times New Roman" w:hAnsi="Times New Roman"/>
                <w:b/>
                <w:i/>
                <w:sz w:val="28"/>
                <w:szCs w:val="28"/>
                <w:lang w:val="uk-UA"/>
              </w:rPr>
            </w:pPr>
            <w:r w:rsidRPr="00467223">
              <w:rPr>
                <w:rFonts w:ascii="Times New Roman" w:hAnsi="Times New Roman"/>
                <w:b/>
                <w:i/>
                <w:sz w:val="28"/>
                <w:szCs w:val="28"/>
                <w:lang w:val="uk-UA"/>
              </w:rPr>
              <w:t>Методичні рекомендації :</w:t>
            </w:r>
          </w:p>
          <w:p w:rsidR="00B36616" w:rsidRDefault="002C02CB" w:rsidP="00173B3E">
            <w:pPr>
              <w:pStyle w:val="af1"/>
              <w:numPr>
                <w:ilvl w:val="0"/>
                <w:numId w:val="43"/>
              </w:numPr>
              <w:spacing w:after="0" w:line="240" w:lineRule="auto"/>
              <w:ind w:left="282" w:hanging="282"/>
              <w:rPr>
                <w:rFonts w:ascii="Times New Roman" w:hAnsi="Times New Roman"/>
                <w:sz w:val="28"/>
                <w:szCs w:val="28"/>
                <w:lang w:val="uk-UA"/>
              </w:rPr>
            </w:pPr>
            <w:r>
              <w:rPr>
                <w:rFonts w:ascii="Times New Roman" w:hAnsi="Times New Roman"/>
                <w:sz w:val="28"/>
                <w:szCs w:val="28"/>
                <w:lang w:val="uk-UA"/>
              </w:rPr>
              <w:t>«</w:t>
            </w:r>
            <w:r w:rsidRPr="002C02CB">
              <w:rPr>
                <w:rFonts w:ascii="Times New Roman" w:hAnsi="Times New Roman"/>
                <w:sz w:val="28"/>
                <w:szCs w:val="28"/>
                <w:lang w:val="uk-UA"/>
              </w:rPr>
              <w:t>Формування психологічної готовності працівників закладів освіти до конструктивної поведінки в умовах надзвичайних ситуацій</w:t>
            </w:r>
            <w:r>
              <w:rPr>
                <w:rFonts w:ascii="Times New Roman" w:hAnsi="Times New Roman"/>
                <w:sz w:val="28"/>
                <w:szCs w:val="28"/>
                <w:lang w:val="uk-UA"/>
              </w:rPr>
              <w:t>»</w:t>
            </w:r>
          </w:p>
          <w:p w:rsidR="002727DE" w:rsidRPr="002727DE" w:rsidRDefault="002727DE" w:rsidP="002727DE">
            <w:pPr>
              <w:pStyle w:val="af1"/>
              <w:spacing w:after="0" w:line="240" w:lineRule="auto"/>
              <w:ind w:left="282"/>
              <w:rPr>
                <w:rFonts w:ascii="Times New Roman" w:hAnsi="Times New Roman"/>
                <w:sz w:val="28"/>
                <w:szCs w:val="28"/>
                <w:lang w:val="uk-UA"/>
              </w:rPr>
            </w:pPr>
          </w:p>
          <w:p w:rsidR="00B36616" w:rsidRDefault="00082722" w:rsidP="00173B3E">
            <w:pPr>
              <w:pStyle w:val="af1"/>
              <w:numPr>
                <w:ilvl w:val="0"/>
                <w:numId w:val="43"/>
              </w:numPr>
              <w:spacing w:after="0" w:line="240" w:lineRule="auto"/>
              <w:ind w:left="282" w:hanging="282"/>
              <w:rPr>
                <w:rFonts w:ascii="Times New Roman" w:hAnsi="Times New Roman"/>
                <w:sz w:val="28"/>
                <w:szCs w:val="28"/>
                <w:lang w:val="uk-UA"/>
              </w:rPr>
            </w:pPr>
            <w:r w:rsidRPr="00082722">
              <w:rPr>
                <w:rFonts w:ascii="Times New Roman" w:hAnsi="Times New Roman"/>
                <w:sz w:val="28"/>
                <w:szCs w:val="28"/>
                <w:lang w:val="uk-UA"/>
              </w:rPr>
              <w:t>«Організація та методика проведення рухливих ігор»</w:t>
            </w:r>
          </w:p>
          <w:p w:rsidR="002727DE" w:rsidRPr="002727DE" w:rsidRDefault="002727DE" w:rsidP="002727DE">
            <w:pPr>
              <w:spacing w:after="0" w:line="240" w:lineRule="auto"/>
              <w:rPr>
                <w:rFonts w:ascii="Times New Roman" w:hAnsi="Times New Roman"/>
                <w:sz w:val="28"/>
                <w:szCs w:val="28"/>
                <w:lang w:val="uk-UA"/>
              </w:rPr>
            </w:pPr>
          </w:p>
          <w:p w:rsidR="003E5CCB" w:rsidRDefault="00082722" w:rsidP="00173B3E">
            <w:pPr>
              <w:pStyle w:val="af1"/>
              <w:numPr>
                <w:ilvl w:val="0"/>
                <w:numId w:val="43"/>
              </w:numPr>
              <w:spacing w:after="0" w:line="240" w:lineRule="auto"/>
              <w:ind w:left="282" w:hanging="282"/>
              <w:rPr>
                <w:rFonts w:ascii="Times New Roman" w:hAnsi="Times New Roman"/>
                <w:sz w:val="28"/>
                <w:szCs w:val="28"/>
                <w:lang w:val="uk-UA"/>
              </w:rPr>
            </w:pPr>
            <w:r w:rsidRPr="00B36616">
              <w:rPr>
                <w:rFonts w:ascii="Times New Roman" w:hAnsi="Times New Roman"/>
                <w:sz w:val="28"/>
                <w:szCs w:val="28"/>
                <w:lang w:val="uk-UA"/>
              </w:rPr>
              <w:lastRenderedPageBreak/>
              <w:t>«Вимоги до організації з самоосвіти у педагогів ЗДО»</w:t>
            </w:r>
          </w:p>
          <w:p w:rsidR="00C75AD0" w:rsidRPr="00C75AD0" w:rsidRDefault="00C75AD0" w:rsidP="00C75AD0">
            <w:pPr>
              <w:spacing w:after="0" w:line="240" w:lineRule="auto"/>
              <w:rPr>
                <w:rFonts w:ascii="Times New Roman" w:hAnsi="Times New Roman"/>
                <w:sz w:val="28"/>
                <w:szCs w:val="28"/>
                <w:lang w:val="uk-UA"/>
              </w:rPr>
            </w:pPr>
          </w:p>
          <w:p w:rsidR="00C75AD0" w:rsidRDefault="002C02CB" w:rsidP="00173B3E">
            <w:pPr>
              <w:pStyle w:val="af1"/>
              <w:numPr>
                <w:ilvl w:val="0"/>
                <w:numId w:val="43"/>
              </w:numPr>
              <w:spacing w:after="0" w:line="240" w:lineRule="auto"/>
              <w:ind w:left="282" w:hanging="282"/>
              <w:rPr>
                <w:rFonts w:ascii="Times New Roman" w:hAnsi="Times New Roman"/>
                <w:sz w:val="28"/>
                <w:szCs w:val="28"/>
                <w:lang w:val="uk-UA"/>
              </w:rPr>
            </w:pPr>
            <w:r w:rsidRPr="00C75AD0">
              <w:rPr>
                <w:rFonts w:ascii="Times New Roman" w:hAnsi="Times New Roman"/>
                <w:sz w:val="28"/>
                <w:szCs w:val="28"/>
                <w:lang w:val="uk-UA"/>
              </w:rPr>
              <w:t>«Організація роботи з безпеки життєдіяльності дітей відповідно до Базового компонента дошкільної освіти»</w:t>
            </w:r>
          </w:p>
          <w:p w:rsidR="00C75AD0" w:rsidRPr="00C75AD0" w:rsidRDefault="00C75AD0" w:rsidP="00C75AD0">
            <w:pPr>
              <w:pStyle w:val="af1"/>
              <w:rPr>
                <w:rFonts w:ascii="Times New Roman" w:hAnsi="Times New Roman"/>
                <w:sz w:val="28"/>
                <w:szCs w:val="28"/>
                <w:lang w:val="uk-UA"/>
              </w:rPr>
            </w:pPr>
          </w:p>
          <w:p w:rsidR="008E61A5" w:rsidRPr="00C75AD0" w:rsidRDefault="00456679" w:rsidP="00173B3E">
            <w:pPr>
              <w:pStyle w:val="af1"/>
              <w:numPr>
                <w:ilvl w:val="0"/>
                <w:numId w:val="43"/>
              </w:numPr>
              <w:spacing w:after="0" w:line="240" w:lineRule="auto"/>
              <w:ind w:left="282" w:hanging="282"/>
              <w:rPr>
                <w:rFonts w:ascii="Times New Roman" w:hAnsi="Times New Roman"/>
                <w:sz w:val="28"/>
                <w:szCs w:val="28"/>
                <w:lang w:val="uk-UA"/>
              </w:rPr>
            </w:pPr>
            <w:r w:rsidRPr="00C75AD0">
              <w:rPr>
                <w:rFonts w:ascii="Times New Roman" w:hAnsi="Times New Roman"/>
                <w:sz w:val="28"/>
                <w:szCs w:val="28"/>
              </w:rPr>
              <w:t>«Р</w:t>
            </w:r>
            <w:r w:rsidR="003E5CCB" w:rsidRPr="00C75AD0">
              <w:rPr>
                <w:rFonts w:ascii="Times New Roman" w:hAnsi="Times New Roman"/>
                <w:sz w:val="28"/>
                <w:szCs w:val="28"/>
              </w:rPr>
              <w:t>озвиток креативності через духовно-емоційну сферу</w:t>
            </w:r>
            <w:r w:rsidRPr="00C75AD0">
              <w:rPr>
                <w:rFonts w:ascii="Times New Roman" w:hAnsi="Times New Roman"/>
                <w:sz w:val="28"/>
                <w:szCs w:val="28"/>
              </w:rPr>
              <w:t>»</w:t>
            </w:r>
          </w:p>
          <w:p w:rsidR="00C75AD0" w:rsidRPr="00C75AD0" w:rsidRDefault="00C75AD0" w:rsidP="00C75AD0">
            <w:pPr>
              <w:spacing w:after="0" w:line="240" w:lineRule="auto"/>
              <w:rPr>
                <w:rFonts w:ascii="Times New Roman" w:hAnsi="Times New Roman"/>
                <w:sz w:val="28"/>
                <w:szCs w:val="28"/>
                <w:lang w:val="uk-UA"/>
              </w:rPr>
            </w:pPr>
          </w:p>
          <w:p w:rsidR="00C75AD0" w:rsidRDefault="008E61A5" w:rsidP="00173B3E">
            <w:pPr>
              <w:pStyle w:val="af1"/>
              <w:numPr>
                <w:ilvl w:val="0"/>
                <w:numId w:val="43"/>
              </w:numPr>
              <w:spacing w:after="0" w:line="240" w:lineRule="auto"/>
              <w:ind w:left="282" w:hanging="282"/>
              <w:rPr>
                <w:rFonts w:ascii="Times New Roman" w:hAnsi="Times New Roman"/>
                <w:sz w:val="28"/>
                <w:szCs w:val="28"/>
                <w:lang w:val="uk-UA"/>
              </w:rPr>
            </w:pPr>
            <w:r w:rsidRPr="00C75AD0">
              <w:rPr>
                <w:rFonts w:ascii="Times New Roman" w:hAnsi="Times New Roman"/>
                <w:sz w:val="28"/>
                <w:szCs w:val="28"/>
                <w:lang w:val="uk-UA"/>
              </w:rPr>
              <w:t>«Розвиток комунікативних умінь вихователя дошкільного закладу»</w:t>
            </w:r>
          </w:p>
          <w:p w:rsidR="00C75AD0" w:rsidRPr="00C75AD0" w:rsidRDefault="00C75AD0" w:rsidP="00C75AD0">
            <w:pPr>
              <w:pStyle w:val="af1"/>
              <w:rPr>
                <w:rFonts w:ascii="Times New Roman" w:hAnsi="Times New Roman"/>
                <w:sz w:val="28"/>
                <w:szCs w:val="28"/>
                <w:lang w:val="uk-UA"/>
              </w:rPr>
            </w:pPr>
          </w:p>
          <w:p w:rsidR="00C75AD0" w:rsidRDefault="002C02CB" w:rsidP="00173B3E">
            <w:pPr>
              <w:pStyle w:val="af1"/>
              <w:numPr>
                <w:ilvl w:val="0"/>
                <w:numId w:val="43"/>
              </w:numPr>
              <w:spacing w:after="0" w:line="240" w:lineRule="auto"/>
              <w:ind w:left="282" w:hanging="282"/>
              <w:rPr>
                <w:rFonts w:ascii="Times New Roman" w:hAnsi="Times New Roman"/>
                <w:sz w:val="28"/>
                <w:szCs w:val="28"/>
                <w:lang w:val="uk-UA"/>
              </w:rPr>
            </w:pPr>
            <w:r w:rsidRPr="00C75AD0">
              <w:rPr>
                <w:rFonts w:ascii="Times New Roman" w:hAnsi="Times New Roman"/>
                <w:sz w:val="28"/>
                <w:szCs w:val="28"/>
                <w:lang w:val="uk-UA"/>
              </w:rPr>
              <w:t>«Професійно-мовленнєва іміджологія сучасного вихователя»</w:t>
            </w:r>
          </w:p>
          <w:p w:rsidR="00C75AD0" w:rsidRPr="00C75AD0" w:rsidRDefault="00C75AD0" w:rsidP="00C75AD0">
            <w:pPr>
              <w:pStyle w:val="af1"/>
              <w:rPr>
                <w:rFonts w:ascii="Times New Roman" w:hAnsi="Times New Roman"/>
                <w:sz w:val="28"/>
                <w:szCs w:val="28"/>
                <w:lang w:val="uk-UA"/>
              </w:rPr>
            </w:pPr>
          </w:p>
          <w:p w:rsidR="00C75AD0" w:rsidRDefault="000B6F5A" w:rsidP="00173B3E">
            <w:pPr>
              <w:pStyle w:val="af1"/>
              <w:numPr>
                <w:ilvl w:val="0"/>
                <w:numId w:val="43"/>
              </w:numPr>
              <w:spacing w:after="0" w:line="240" w:lineRule="auto"/>
              <w:ind w:left="282" w:hanging="282"/>
              <w:rPr>
                <w:rFonts w:ascii="Times New Roman" w:hAnsi="Times New Roman"/>
                <w:sz w:val="28"/>
                <w:szCs w:val="28"/>
                <w:lang w:val="uk-UA"/>
              </w:rPr>
            </w:pPr>
            <w:r w:rsidRPr="00C75AD0">
              <w:rPr>
                <w:rFonts w:ascii="Times New Roman" w:hAnsi="Times New Roman"/>
                <w:sz w:val="28"/>
                <w:szCs w:val="28"/>
                <w:lang w:val="uk-UA"/>
              </w:rPr>
              <w:t>«Професійне самовдосконалення педагога: кайдзен підхід»</w:t>
            </w:r>
          </w:p>
          <w:p w:rsidR="00C75AD0" w:rsidRPr="00C75AD0" w:rsidRDefault="00C75AD0" w:rsidP="00C75AD0">
            <w:pPr>
              <w:pStyle w:val="af1"/>
              <w:rPr>
                <w:rFonts w:ascii="Times New Roman" w:hAnsi="Times New Roman"/>
                <w:sz w:val="28"/>
                <w:szCs w:val="28"/>
                <w:lang w:val="uk-UA"/>
              </w:rPr>
            </w:pPr>
          </w:p>
          <w:p w:rsidR="00EE1B02" w:rsidRPr="00C75AD0" w:rsidRDefault="000B6F5A" w:rsidP="00173B3E">
            <w:pPr>
              <w:pStyle w:val="af1"/>
              <w:numPr>
                <w:ilvl w:val="0"/>
                <w:numId w:val="43"/>
              </w:numPr>
              <w:spacing w:after="0" w:line="240" w:lineRule="auto"/>
              <w:ind w:left="282" w:hanging="282"/>
              <w:rPr>
                <w:rFonts w:ascii="Times New Roman" w:hAnsi="Times New Roman"/>
                <w:sz w:val="28"/>
                <w:szCs w:val="28"/>
                <w:lang w:val="uk-UA"/>
              </w:rPr>
            </w:pPr>
            <w:r w:rsidRPr="00C75AD0">
              <w:rPr>
                <w:rFonts w:ascii="Times New Roman" w:hAnsi="Times New Roman"/>
                <w:sz w:val="28"/>
                <w:szCs w:val="28"/>
                <w:lang w:val="uk-UA"/>
              </w:rPr>
              <w:t>«Психолого-педагогічні чинники розвитку емоційного інтелекту»</w:t>
            </w:r>
          </w:p>
        </w:tc>
        <w:tc>
          <w:tcPr>
            <w:tcW w:w="1446" w:type="dxa"/>
          </w:tcPr>
          <w:p w:rsidR="00EE1B02" w:rsidRDefault="00EE1B02" w:rsidP="00D60AE0">
            <w:pPr>
              <w:spacing w:after="0" w:line="240" w:lineRule="auto"/>
              <w:rPr>
                <w:rFonts w:ascii="Times New Roman" w:hAnsi="Times New Roman"/>
                <w:sz w:val="28"/>
                <w:szCs w:val="28"/>
                <w:lang w:val="uk-UA" w:eastAsia="ru-RU"/>
              </w:rPr>
            </w:pPr>
          </w:p>
          <w:p w:rsidR="00EE1B02" w:rsidRDefault="00EE1B02" w:rsidP="00B63C96">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 xml:space="preserve">Вересень </w:t>
            </w:r>
          </w:p>
          <w:p w:rsidR="00EE1B02" w:rsidRDefault="00EE1B02" w:rsidP="00B63C9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p w:rsidR="002C02CB" w:rsidRDefault="002C02CB" w:rsidP="00B63C96">
            <w:pPr>
              <w:spacing w:after="0" w:line="240" w:lineRule="auto"/>
              <w:jc w:val="center"/>
              <w:rPr>
                <w:rFonts w:ascii="Times New Roman" w:hAnsi="Times New Roman"/>
                <w:sz w:val="28"/>
                <w:szCs w:val="28"/>
                <w:lang w:val="uk-UA" w:eastAsia="ru-RU"/>
              </w:rPr>
            </w:pPr>
          </w:p>
          <w:p w:rsidR="00B36616" w:rsidRDefault="00B36616" w:rsidP="002727DE">
            <w:pPr>
              <w:spacing w:after="0" w:line="240" w:lineRule="auto"/>
              <w:rPr>
                <w:rFonts w:ascii="Times New Roman" w:hAnsi="Times New Roman"/>
                <w:sz w:val="28"/>
                <w:szCs w:val="28"/>
                <w:lang w:val="uk-UA" w:eastAsia="ru-RU"/>
              </w:rPr>
            </w:pPr>
          </w:p>
          <w:p w:rsidR="00B36616" w:rsidRDefault="00B36616" w:rsidP="00B63C96">
            <w:pPr>
              <w:spacing w:after="0" w:line="240" w:lineRule="auto"/>
              <w:jc w:val="center"/>
              <w:rPr>
                <w:rFonts w:ascii="Times New Roman" w:hAnsi="Times New Roman"/>
                <w:sz w:val="28"/>
                <w:szCs w:val="28"/>
                <w:lang w:val="uk-UA" w:eastAsia="ru-RU"/>
              </w:rPr>
            </w:pPr>
          </w:p>
          <w:p w:rsidR="002727DE" w:rsidRDefault="002727DE" w:rsidP="00B63C96">
            <w:pPr>
              <w:spacing w:after="0" w:line="240" w:lineRule="auto"/>
              <w:jc w:val="center"/>
              <w:rPr>
                <w:rFonts w:ascii="Times New Roman" w:hAnsi="Times New Roman"/>
                <w:sz w:val="28"/>
                <w:szCs w:val="28"/>
                <w:lang w:val="uk-UA" w:eastAsia="ru-RU"/>
              </w:rPr>
            </w:pPr>
          </w:p>
          <w:p w:rsidR="00EE1B02" w:rsidRDefault="00EE1B02" w:rsidP="00B63C9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Жовтень</w:t>
            </w:r>
          </w:p>
          <w:p w:rsidR="00B36616" w:rsidRDefault="00EE1B02" w:rsidP="002727D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p w:rsidR="002727DE" w:rsidRDefault="002727DE" w:rsidP="002727DE">
            <w:pPr>
              <w:spacing w:after="0" w:line="240" w:lineRule="auto"/>
              <w:jc w:val="center"/>
              <w:rPr>
                <w:rFonts w:ascii="Times New Roman" w:hAnsi="Times New Roman"/>
                <w:sz w:val="28"/>
                <w:szCs w:val="28"/>
                <w:lang w:val="uk-UA" w:eastAsia="ru-RU"/>
              </w:rPr>
            </w:pPr>
          </w:p>
          <w:p w:rsidR="00EE1B02" w:rsidRDefault="00EE1B02" w:rsidP="00B63C9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lastRenderedPageBreak/>
              <w:t>Листопад</w:t>
            </w:r>
          </w:p>
          <w:p w:rsidR="00EE1B02" w:rsidRDefault="00EE1B02" w:rsidP="002C02C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p w:rsidR="00C75AD0" w:rsidRDefault="00C75AD0" w:rsidP="00D60AE0">
            <w:pPr>
              <w:spacing w:after="0" w:line="240" w:lineRule="auto"/>
              <w:jc w:val="center"/>
              <w:rPr>
                <w:rFonts w:ascii="Times New Roman" w:hAnsi="Times New Roman"/>
                <w:sz w:val="28"/>
                <w:szCs w:val="28"/>
                <w:lang w:val="uk-UA" w:eastAsia="ru-RU"/>
              </w:rPr>
            </w:pP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Грудень</w:t>
            </w:r>
          </w:p>
          <w:p w:rsidR="00EE1B02" w:rsidRDefault="002C02CB"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p w:rsidR="00EE1B02" w:rsidRDefault="00EE1B02" w:rsidP="008E61A5">
            <w:pPr>
              <w:spacing w:after="0" w:line="240" w:lineRule="auto"/>
              <w:rPr>
                <w:rFonts w:ascii="Times New Roman" w:hAnsi="Times New Roman"/>
                <w:sz w:val="28"/>
                <w:szCs w:val="28"/>
                <w:lang w:val="uk-UA" w:eastAsia="ru-RU"/>
              </w:rPr>
            </w:pPr>
          </w:p>
          <w:p w:rsidR="008E61A5" w:rsidRDefault="008E61A5" w:rsidP="008E61A5">
            <w:pPr>
              <w:spacing w:after="0" w:line="240" w:lineRule="auto"/>
              <w:rPr>
                <w:rFonts w:ascii="Times New Roman" w:hAnsi="Times New Roman"/>
                <w:sz w:val="28"/>
                <w:szCs w:val="28"/>
                <w:lang w:val="uk-UA" w:eastAsia="ru-RU"/>
              </w:rPr>
            </w:pPr>
          </w:p>
          <w:p w:rsidR="00C75AD0" w:rsidRDefault="00C75AD0" w:rsidP="00D60AE0">
            <w:pPr>
              <w:spacing w:after="0" w:line="240" w:lineRule="auto"/>
              <w:jc w:val="center"/>
              <w:rPr>
                <w:rFonts w:ascii="Times New Roman" w:hAnsi="Times New Roman"/>
                <w:sz w:val="28"/>
                <w:szCs w:val="28"/>
                <w:lang w:val="uk-UA" w:eastAsia="ru-RU"/>
              </w:rPr>
            </w:pP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Січень </w:t>
            </w:r>
          </w:p>
          <w:p w:rsidR="00EE1B02" w:rsidRDefault="00EE1B02" w:rsidP="00B3661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p w:rsidR="00C75AD0" w:rsidRDefault="00C75AD0" w:rsidP="002727DE">
            <w:pPr>
              <w:spacing w:after="0" w:line="240" w:lineRule="auto"/>
              <w:rPr>
                <w:rFonts w:ascii="Times New Roman" w:hAnsi="Times New Roman"/>
                <w:sz w:val="28"/>
                <w:szCs w:val="28"/>
                <w:lang w:val="uk-UA" w:eastAsia="ru-RU"/>
              </w:rPr>
            </w:pPr>
          </w:p>
          <w:p w:rsidR="002727DE" w:rsidRDefault="002727DE" w:rsidP="00D60AE0">
            <w:pPr>
              <w:spacing w:after="0" w:line="240" w:lineRule="auto"/>
              <w:jc w:val="center"/>
              <w:rPr>
                <w:rFonts w:ascii="Times New Roman" w:hAnsi="Times New Roman"/>
                <w:sz w:val="28"/>
                <w:szCs w:val="28"/>
                <w:lang w:val="uk-UA" w:eastAsia="ru-RU"/>
              </w:rPr>
            </w:pP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Лютий </w:t>
            </w: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p w:rsidR="00EE1B02" w:rsidRDefault="00EE1B02" w:rsidP="00D60AE0">
            <w:pPr>
              <w:spacing w:after="0" w:line="240" w:lineRule="auto"/>
              <w:jc w:val="center"/>
              <w:rPr>
                <w:rFonts w:ascii="Times New Roman" w:hAnsi="Times New Roman"/>
                <w:sz w:val="28"/>
                <w:szCs w:val="28"/>
                <w:lang w:val="uk-UA" w:eastAsia="ru-RU"/>
              </w:rPr>
            </w:pPr>
          </w:p>
          <w:p w:rsidR="002727DE" w:rsidRDefault="002727DE" w:rsidP="00D60AE0">
            <w:pPr>
              <w:spacing w:after="0" w:line="240" w:lineRule="auto"/>
              <w:rPr>
                <w:rFonts w:ascii="Times New Roman" w:hAnsi="Times New Roman"/>
                <w:sz w:val="28"/>
                <w:szCs w:val="28"/>
                <w:lang w:val="uk-UA" w:eastAsia="ru-RU"/>
              </w:rPr>
            </w:pPr>
          </w:p>
          <w:p w:rsidR="00EE1B02" w:rsidRDefault="00EE1B02" w:rsidP="00D60A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Березень</w:t>
            </w: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p w:rsidR="00EE1B02" w:rsidRDefault="00EE1B02" w:rsidP="00D60AE0">
            <w:pPr>
              <w:spacing w:after="0" w:line="240" w:lineRule="auto"/>
              <w:rPr>
                <w:rFonts w:ascii="Times New Roman" w:hAnsi="Times New Roman"/>
                <w:sz w:val="28"/>
                <w:szCs w:val="28"/>
                <w:lang w:val="uk-UA" w:eastAsia="ru-RU"/>
              </w:rPr>
            </w:pPr>
          </w:p>
          <w:p w:rsidR="00C75AD0" w:rsidRDefault="00C75AD0" w:rsidP="002727DE">
            <w:pPr>
              <w:spacing w:after="0" w:line="240" w:lineRule="auto"/>
              <w:rPr>
                <w:rFonts w:ascii="Times New Roman" w:hAnsi="Times New Roman"/>
                <w:sz w:val="28"/>
                <w:szCs w:val="28"/>
                <w:lang w:val="uk-UA" w:eastAsia="ru-RU"/>
              </w:rPr>
            </w:pP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Квітень</w:t>
            </w: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p w:rsidR="00EE1B02" w:rsidRDefault="00EE1B02" w:rsidP="00D60AE0">
            <w:pPr>
              <w:spacing w:after="0" w:line="240" w:lineRule="auto"/>
              <w:rPr>
                <w:rFonts w:ascii="Times New Roman" w:hAnsi="Times New Roman"/>
                <w:sz w:val="28"/>
                <w:szCs w:val="28"/>
                <w:lang w:val="uk-UA" w:eastAsia="ru-RU"/>
              </w:rPr>
            </w:pPr>
          </w:p>
          <w:p w:rsidR="00C75AD0" w:rsidRDefault="00C75AD0" w:rsidP="00D60AE0">
            <w:pPr>
              <w:spacing w:after="0" w:line="240" w:lineRule="auto"/>
              <w:jc w:val="center"/>
              <w:rPr>
                <w:rFonts w:ascii="Times New Roman" w:hAnsi="Times New Roman"/>
                <w:sz w:val="28"/>
                <w:szCs w:val="28"/>
                <w:lang w:val="uk-UA" w:eastAsia="ru-RU"/>
              </w:rPr>
            </w:pP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Травень</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tc>
        <w:tc>
          <w:tcPr>
            <w:tcW w:w="2409" w:type="dxa"/>
            <w:gridSpan w:val="2"/>
          </w:tcPr>
          <w:p w:rsidR="002727DE" w:rsidRDefault="002727DE" w:rsidP="00D60AE0">
            <w:pPr>
              <w:spacing w:after="0" w:line="240" w:lineRule="auto"/>
              <w:jc w:val="center"/>
              <w:rPr>
                <w:rFonts w:ascii="Times New Roman" w:hAnsi="Times New Roman"/>
                <w:sz w:val="28"/>
                <w:szCs w:val="28"/>
                <w:lang w:val="uk-UA" w:eastAsia="ru-RU"/>
              </w:rPr>
            </w:pPr>
          </w:p>
          <w:p w:rsidR="00EE1B02" w:rsidRPr="00280C2C"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Вихователь – методист</w:t>
            </w:r>
          </w:p>
          <w:p w:rsidR="00EE1B02"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Романюк Н.А.</w:t>
            </w:r>
          </w:p>
          <w:p w:rsidR="00EE1B02" w:rsidRDefault="00EE1B02" w:rsidP="00D60AE0">
            <w:pPr>
              <w:spacing w:after="0" w:line="240" w:lineRule="auto"/>
              <w:jc w:val="center"/>
              <w:rPr>
                <w:rFonts w:ascii="Times New Roman" w:hAnsi="Times New Roman"/>
                <w:sz w:val="28"/>
                <w:szCs w:val="28"/>
                <w:lang w:val="uk-UA" w:eastAsia="ru-RU"/>
              </w:rPr>
            </w:pPr>
          </w:p>
          <w:p w:rsidR="00B36616" w:rsidRDefault="00B36616" w:rsidP="00D60AE0">
            <w:pPr>
              <w:spacing w:after="0" w:line="240" w:lineRule="auto"/>
              <w:jc w:val="center"/>
              <w:rPr>
                <w:rFonts w:ascii="Times New Roman" w:hAnsi="Times New Roman"/>
                <w:sz w:val="28"/>
                <w:szCs w:val="28"/>
                <w:lang w:val="uk-UA" w:eastAsia="ru-RU"/>
              </w:rPr>
            </w:pPr>
          </w:p>
          <w:p w:rsidR="00B36616" w:rsidRDefault="00B36616" w:rsidP="002727DE">
            <w:pPr>
              <w:spacing w:after="0" w:line="240" w:lineRule="auto"/>
              <w:rPr>
                <w:rFonts w:ascii="Times New Roman" w:hAnsi="Times New Roman"/>
                <w:sz w:val="28"/>
                <w:szCs w:val="28"/>
                <w:lang w:val="uk-UA" w:eastAsia="ru-RU"/>
              </w:rPr>
            </w:pPr>
          </w:p>
          <w:p w:rsidR="00EE1B02" w:rsidRPr="00280C2C"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Вихователь – методист</w:t>
            </w:r>
          </w:p>
          <w:p w:rsidR="00EE1B02" w:rsidRDefault="00EE1B02" w:rsidP="002C02C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Куліш Н.В.</w:t>
            </w:r>
          </w:p>
          <w:p w:rsidR="00EE1B02" w:rsidRPr="000F7B06" w:rsidRDefault="00EE1B02" w:rsidP="00D60AE0">
            <w:pPr>
              <w:spacing w:after="0" w:line="240" w:lineRule="auto"/>
              <w:jc w:val="center"/>
              <w:rPr>
                <w:rFonts w:ascii="Times New Roman" w:hAnsi="Times New Roman"/>
                <w:sz w:val="28"/>
                <w:szCs w:val="28"/>
                <w:lang w:val="uk-UA" w:eastAsia="ru-RU"/>
              </w:rPr>
            </w:pPr>
            <w:r w:rsidRPr="000F7B06">
              <w:rPr>
                <w:rFonts w:ascii="Times New Roman" w:hAnsi="Times New Roman"/>
                <w:sz w:val="28"/>
                <w:szCs w:val="28"/>
                <w:lang w:val="uk-UA" w:eastAsia="ru-RU"/>
              </w:rPr>
              <w:lastRenderedPageBreak/>
              <w:t>Вихователь – методист</w:t>
            </w:r>
          </w:p>
          <w:p w:rsidR="00EE1B02" w:rsidRDefault="00EE1B02" w:rsidP="00D60AE0">
            <w:pPr>
              <w:spacing w:after="0" w:line="240" w:lineRule="auto"/>
              <w:jc w:val="center"/>
              <w:rPr>
                <w:rFonts w:ascii="Times New Roman" w:hAnsi="Times New Roman"/>
                <w:sz w:val="28"/>
                <w:szCs w:val="28"/>
                <w:lang w:val="uk-UA" w:eastAsia="ru-RU"/>
              </w:rPr>
            </w:pPr>
            <w:r w:rsidRPr="000F7B06">
              <w:rPr>
                <w:rFonts w:ascii="Times New Roman" w:hAnsi="Times New Roman"/>
                <w:sz w:val="28"/>
                <w:szCs w:val="28"/>
                <w:lang w:val="uk-UA" w:eastAsia="ru-RU"/>
              </w:rPr>
              <w:t>Романюк Н.А.</w:t>
            </w:r>
          </w:p>
          <w:p w:rsidR="00EE1B02" w:rsidRPr="00280C2C"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Вихователь – методист</w:t>
            </w: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Куліш Н.В.</w:t>
            </w:r>
          </w:p>
          <w:p w:rsidR="00EE1B02" w:rsidRDefault="00EE1B02" w:rsidP="00D60AE0">
            <w:pPr>
              <w:spacing w:after="0" w:line="240" w:lineRule="auto"/>
              <w:rPr>
                <w:rFonts w:ascii="Times New Roman" w:hAnsi="Times New Roman"/>
                <w:sz w:val="28"/>
                <w:szCs w:val="28"/>
                <w:lang w:val="uk-UA" w:eastAsia="ru-RU"/>
              </w:rPr>
            </w:pPr>
          </w:p>
          <w:p w:rsidR="00C75AD0" w:rsidRDefault="00C75AD0" w:rsidP="00D60AE0">
            <w:pPr>
              <w:spacing w:after="0" w:line="240" w:lineRule="auto"/>
              <w:jc w:val="center"/>
              <w:rPr>
                <w:rFonts w:ascii="Times New Roman" w:hAnsi="Times New Roman"/>
                <w:sz w:val="28"/>
                <w:szCs w:val="28"/>
                <w:lang w:val="uk-UA" w:eastAsia="ru-RU"/>
              </w:rPr>
            </w:pPr>
          </w:p>
          <w:p w:rsidR="00EE1B02" w:rsidRPr="000F7B06" w:rsidRDefault="00EE1B02" w:rsidP="00D60AE0">
            <w:pPr>
              <w:spacing w:after="0" w:line="240" w:lineRule="auto"/>
              <w:jc w:val="center"/>
              <w:rPr>
                <w:rFonts w:ascii="Times New Roman" w:hAnsi="Times New Roman"/>
                <w:sz w:val="28"/>
                <w:szCs w:val="28"/>
                <w:lang w:val="uk-UA" w:eastAsia="ru-RU"/>
              </w:rPr>
            </w:pPr>
            <w:r w:rsidRPr="000F7B06">
              <w:rPr>
                <w:rFonts w:ascii="Times New Roman" w:hAnsi="Times New Roman"/>
                <w:sz w:val="28"/>
                <w:szCs w:val="28"/>
                <w:lang w:val="uk-UA" w:eastAsia="ru-RU"/>
              </w:rPr>
              <w:t>Вихователь – методист</w:t>
            </w:r>
          </w:p>
          <w:p w:rsidR="00EE1B02" w:rsidRDefault="00EE1B02" w:rsidP="00D60AE0">
            <w:pPr>
              <w:spacing w:after="0" w:line="240" w:lineRule="auto"/>
              <w:jc w:val="center"/>
              <w:rPr>
                <w:rFonts w:ascii="Times New Roman" w:hAnsi="Times New Roman"/>
                <w:sz w:val="28"/>
                <w:szCs w:val="28"/>
                <w:lang w:val="uk-UA" w:eastAsia="ru-RU"/>
              </w:rPr>
            </w:pPr>
            <w:r w:rsidRPr="000F7B06">
              <w:rPr>
                <w:rFonts w:ascii="Times New Roman" w:hAnsi="Times New Roman"/>
                <w:sz w:val="28"/>
                <w:szCs w:val="28"/>
                <w:lang w:val="uk-UA" w:eastAsia="ru-RU"/>
              </w:rPr>
              <w:t>Романюк Н.А.</w:t>
            </w:r>
          </w:p>
          <w:p w:rsidR="00EE1B02" w:rsidRDefault="00EE1B02" w:rsidP="00B36616">
            <w:pPr>
              <w:spacing w:after="0" w:line="240" w:lineRule="auto"/>
              <w:rPr>
                <w:rFonts w:ascii="Times New Roman" w:hAnsi="Times New Roman"/>
                <w:sz w:val="28"/>
                <w:szCs w:val="28"/>
                <w:lang w:val="uk-UA" w:eastAsia="ru-RU"/>
              </w:rPr>
            </w:pPr>
          </w:p>
          <w:p w:rsidR="00EE1B02" w:rsidRPr="00280C2C"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Вихователь – методист</w:t>
            </w:r>
          </w:p>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Куліш Н.В.</w:t>
            </w:r>
          </w:p>
          <w:p w:rsidR="002727DE" w:rsidRDefault="002727DE" w:rsidP="00D60AE0">
            <w:pPr>
              <w:spacing w:after="0" w:line="240" w:lineRule="auto"/>
              <w:jc w:val="center"/>
              <w:rPr>
                <w:rFonts w:ascii="Times New Roman" w:hAnsi="Times New Roman"/>
                <w:sz w:val="28"/>
                <w:szCs w:val="28"/>
                <w:lang w:val="uk-UA" w:eastAsia="ru-RU"/>
              </w:rPr>
            </w:pPr>
          </w:p>
          <w:p w:rsidR="00EE1B02" w:rsidRPr="000F7B06" w:rsidRDefault="00EE1B02" w:rsidP="00D60AE0">
            <w:pPr>
              <w:spacing w:after="0" w:line="240" w:lineRule="auto"/>
              <w:jc w:val="center"/>
              <w:rPr>
                <w:rFonts w:ascii="Times New Roman" w:hAnsi="Times New Roman"/>
                <w:sz w:val="28"/>
                <w:szCs w:val="28"/>
                <w:lang w:val="uk-UA" w:eastAsia="ru-RU"/>
              </w:rPr>
            </w:pPr>
            <w:r w:rsidRPr="000F7B06">
              <w:rPr>
                <w:rFonts w:ascii="Times New Roman" w:hAnsi="Times New Roman"/>
                <w:sz w:val="28"/>
                <w:szCs w:val="28"/>
                <w:lang w:val="uk-UA" w:eastAsia="ru-RU"/>
              </w:rPr>
              <w:t>Вихователь – методист</w:t>
            </w:r>
          </w:p>
          <w:p w:rsidR="00EE1B02" w:rsidRDefault="00EE1B02" w:rsidP="00D60AE0">
            <w:pPr>
              <w:spacing w:after="0" w:line="240" w:lineRule="auto"/>
              <w:jc w:val="center"/>
              <w:rPr>
                <w:rFonts w:ascii="Times New Roman" w:hAnsi="Times New Roman"/>
                <w:sz w:val="28"/>
                <w:szCs w:val="28"/>
                <w:lang w:val="uk-UA" w:eastAsia="ru-RU"/>
              </w:rPr>
            </w:pPr>
            <w:r w:rsidRPr="000F7B06">
              <w:rPr>
                <w:rFonts w:ascii="Times New Roman" w:hAnsi="Times New Roman"/>
                <w:sz w:val="28"/>
                <w:szCs w:val="28"/>
                <w:lang w:val="uk-UA" w:eastAsia="ru-RU"/>
              </w:rPr>
              <w:t>Романюк Н.А.</w:t>
            </w:r>
          </w:p>
          <w:p w:rsidR="00C75AD0" w:rsidRDefault="00C75AD0" w:rsidP="002727DE">
            <w:pPr>
              <w:tabs>
                <w:tab w:val="left" w:pos="240"/>
              </w:tabs>
              <w:spacing w:after="0" w:line="240" w:lineRule="auto"/>
              <w:rPr>
                <w:rFonts w:ascii="Times New Roman" w:hAnsi="Times New Roman"/>
                <w:sz w:val="28"/>
                <w:szCs w:val="28"/>
                <w:lang w:val="uk-UA" w:eastAsia="ru-RU"/>
              </w:rPr>
            </w:pPr>
          </w:p>
          <w:p w:rsidR="00EE1B02" w:rsidRPr="00564405" w:rsidRDefault="00EE1B02" w:rsidP="00D60AE0">
            <w:pPr>
              <w:spacing w:after="0" w:line="240" w:lineRule="auto"/>
              <w:jc w:val="center"/>
              <w:rPr>
                <w:rFonts w:ascii="Times New Roman" w:hAnsi="Times New Roman"/>
                <w:sz w:val="28"/>
                <w:szCs w:val="28"/>
                <w:lang w:val="uk-UA" w:eastAsia="ru-RU"/>
              </w:rPr>
            </w:pPr>
            <w:r w:rsidRPr="00564405">
              <w:rPr>
                <w:rFonts w:ascii="Times New Roman" w:hAnsi="Times New Roman"/>
                <w:sz w:val="28"/>
                <w:szCs w:val="28"/>
                <w:lang w:val="uk-UA" w:eastAsia="ru-RU"/>
              </w:rPr>
              <w:t>Вихователь – методист</w:t>
            </w:r>
          </w:p>
          <w:p w:rsidR="00EE1B02" w:rsidRDefault="00EE1B02" w:rsidP="00D60AE0">
            <w:pPr>
              <w:spacing w:after="0" w:line="240" w:lineRule="auto"/>
              <w:jc w:val="center"/>
              <w:rPr>
                <w:rFonts w:ascii="Times New Roman" w:hAnsi="Times New Roman"/>
                <w:sz w:val="28"/>
                <w:szCs w:val="28"/>
                <w:lang w:val="uk-UA" w:eastAsia="ru-RU"/>
              </w:rPr>
            </w:pPr>
            <w:r w:rsidRPr="00564405">
              <w:rPr>
                <w:rFonts w:ascii="Times New Roman" w:hAnsi="Times New Roman"/>
                <w:sz w:val="28"/>
                <w:szCs w:val="28"/>
                <w:lang w:val="uk-UA" w:eastAsia="ru-RU"/>
              </w:rPr>
              <w:t>Куліш Н.В.</w:t>
            </w:r>
          </w:p>
          <w:p w:rsidR="00C75AD0" w:rsidRDefault="00C75AD0" w:rsidP="00D60AE0">
            <w:pPr>
              <w:spacing w:after="0" w:line="240" w:lineRule="auto"/>
              <w:jc w:val="center"/>
              <w:rPr>
                <w:rFonts w:ascii="Times New Roman" w:hAnsi="Times New Roman"/>
                <w:sz w:val="28"/>
                <w:szCs w:val="28"/>
                <w:lang w:val="uk-UA" w:eastAsia="ru-RU"/>
              </w:rPr>
            </w:pPr>
          </w:p>
          <w:p w:rsidR="00EE1B02" w:rsidRPr="000F7B06" w:rsidRDefault="00EE1B02" w:rsidP="00D60AE0">
            <w:pPr>
              <w:spacing w:after="0" w:line="240" w:lineRule="auto"/>
              <w:jc w:val="center"/>
              <w:rPr>
                <w:rFonts w:ascii="Times New Roman" w:hAnsi="Times New Roman"/>
                <w:sz w:val="28"/>
                <w:szCs w:val="28"/>
                <w:lang w:val="uk-UA" w:eastAsia="ru-RU"/>
              </w:rPr>
            </w:pPr>
            <w:r w:rsidRPr="000F7B06">
              <w:rPr>
                <w:rFonts w:ascii="Times New Roman" w:hAnsi="Times New Roman"/>
                <w:sz w:val="28"/>
                <w:szCs w:val="28"/>
                <w:lang w:val="uk-UA" w:eastAsia="ru-RU"/>
              </w:rPr>
              <w:t>Вихователь – методист</w:t>
            </w:r>
          </w:p>
          <w:p w:rsidR="00EE1B02" w:rsidRPr="00280C2C" w:rsidRDefault="00EE1B02" w:rsidP="00C75AD0">
            <w:pPr>
              <w:spacing w:after="0" w:line="240" w:lineRule="auto"/>
              <w:jc w:val="center"/>
              <w:rPr>
                <w:rFonts w:ascii="Times New Roman" w:hAnsi="Times New Roman"/>
                <w:sz w:val="28"/>
                <w:szCs w:val="28"/>
                <w:lang w:val="uk-UA" w:eastAsia="ru-RU"/>
              </w:rPr>
            </w:pPr>
            <w:r w:rsidRPr="000F7B06">
              <w:rPr>
                <w:rFonts w:ascii="Times New Roman" w:hAnsi="Times New Roman"/>
                <w:sz w:val="28"/>
                <w:szCs w:val="28"/>
                <w:lang w:val="uk-UA" w:eastAsia="ru-RU"/>
              </w:rPr>
              <w:t>Романюк Н.А.</w:t>
            </w:r>
          </w:p>
        </w:tc>
        <w:tc>
          <w:tcPr>
            <w:tcW w:w="1498" w:type="dxa"/>
            <w:gridSpan w:val="2"/>
          </w:tcPr>
          <w:p w:rsidR="00EE1B02" w:rsidRPr="00280C2C" w:rsidRDefault="00EE1B02" w:rsidP="00D60AE0">
            <w:pPr>
              <w:spacing w:after="0" w:line="240" w:lineRule="auto"/>
              <w:jc w:val="center"/>
              <w:rPr>
                <w:rFonts w:ascii="Times New Roman" w:hAnsi="Times New Roman"/>
                <w:sz w:val="28"/>
                <w:szCs w:val="28"/>
                <w:lang w:val="uk-UA" w:eastAsia="ru-RU"/>
              </w:rPr>
            </w:pPr>
          </w:p>
        </w:tc>
      </w:tr>
      <w:tr w:rsidR="00EE1B02" w:rsidRPr="00F02736" w:rsidTr="00A30589">
        <w:trPr>
          <w:trHeight w:val="1473"/>
        </w:trPr>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lastRenderedPageBreak/>
              <w:t>2.</w:t>
            </w:r>
          </w:p>
        </w:tc>
        <w:tc>
          <w:tcPr>
            <w:tcW w:w="4393" w:type="dxa"/>
          </w:tcPr>
          <w:p w:rsidR="00EE1B02" w:rsidRPr="00280C2C" w:rsidRDefault="00EE1B02" w:rsidP="00C75AD0">
            <w:pPr>
              <w:spacing w:after="0" w:line="240" w:lineRule="auto"/>
              <w:contextualSpacing/>
              <w:rPr>
                <w:rFonts w:ascii="Times New Roman" w:hAnsi="Times New Roman"/>
                <w:sz w:val="28"/>
                <w:szCs w:val="28"/>
                <w:lang w:val="uk-UA"/>
              </w:rPr>
            </w:pPr>
            <w:r w:rsidRPr="00280C2C">
              <w:rPr>
                <w:rFonts w:ascii="Times New Roman" w:hAnsi="Times New Roman"/>
                <w:sz w:val="28"/>
                <w:szCs w:val="28"/>
                <w:lang w:val="uk-UA"/>
              </w:rPr>
              <w:t xml:space="preserve">Діаграми результатів обстеження компетентності дітей за розділами програми навчання і виховання дітей від </w:t>
            </w:r>
            <w:r>
              <w:rPr>
                <w:rFonts w:ascii="Times New Roman" w:hAnsi="Times New Roman"/>
                <w:sz w:val="28"/>
                <w:szCs w:val="28"/>
                <w:lang w:val="uk-UA"/>
              </w:rPr>
              <w:t xml:space="preserve">2 </w:t>
            </w:r>
            <w:r w:rsidRPr="00280C2C">
              <w:rPr>
                <w:rFonts w:ascii="Times New Roman" w:hAnsi="Times New Roman"/>
                <w:sz w:val="28"/>
                <w:szCs w:val="28"/>
                <w:lang w:val="uk-UA"/>
              </w:rPr>
              <w:t xml:space="preserve">до 7 років «Дитина» </w:t>
            </w:r>
          </w:p>
        </w:tc>
        <w:tc>
          <w:tcPr>
            <w:tcW w:w="1446" w:type="dxa"/>
          </w:tcPr>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Жовтень</w:t>
            </w:r>
          </w:p>
          <w:p w:rsidR="00C75AD0"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C75AD0">
              <w:rPr>
                <w:rFonts w:ascii="Times New Roman" w:hAnsi="Times New Roman"/>
                <w:sz w:val="28"/>
                <w:szCs w:val="28"/>
                <w:lang w:val="uk-UA" w:eastAsia="ru-RU"/>
              </w:rPr>
              <w:t>2</w:t>
            </w:r>
          </w:p>
          <w:p w:rsidR="00EE1B02"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Травень</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C75AD0">
              <w:rPr>
                <w:rFonts w:ascii="Times New Roman" w:hAnsi="Times New Roman"/>
                <w:sz w:val="28"/>
                <w:szCs w:val="28"/>
                <w:lang w:val="uk-UA" w:eastAsia="ru-RU"/>
              </w:rPr>
              <w:t>3</w:t>
            </w:r>
          </w:p>
        </w:tc>
        <w:tc>
          <w:tcPr>
            <w:tcW w:w="2409" w:type="dxa"/>
            <w:gridSpan w:val="2"/>
          </w:tcPr>
          <w:p w:rsidR="00EE1B02" w:rsidRPr="00564405" w:rsidRDefault="00EE1B02" w:rsidP="00D60AE0">
            <w:pPr>
              <w:spacing w:after="0" w:line="240" w:lineRule="auto"/>
              <w:jc w:val="center"/>
              <w:rPr>
                <w:rFonts w:ascii="Times New Roman" w:hAnsi="Times New Roman"/>
                <w:sz w:val="28"/>
                <w:szCs w:val="28"/>
                <w:lang w:val="uk-UA" w:eastAsia="ru-RU"/>
              </w:rPr>
            </w:pPr>
            <w:r w:rsidRPr="00564405">
              <w:rPr>
                <w:rFonts w:ascii="Times New Roman" w:hAnsi="Times New Roman"/>
                <w:sz w:val="28"/>
                <w:szCs w:val="28"/>
                <w:lang w:val="uk-UA" w:eastAsia="ru-RU"/>
              </w:rPr>
              <w:t>Вихователі – методисти</w:t>
            </w:r>
          </w:p>
          <w:p w:rsidR="00EE1B02" w:rsidRPr="00564405" w:rsidRDefault="00EE1B02" w:rsidP="00D60AE0">
            <w:pPr>
              <w:spacing w:after="0" w:line="240" w:lineRule="auto"/>
              <w:jc w:val="center"/>
              <w:rPr>
                <w:rFonts w:ascii="Times New Roman" w:hAnsi="Times New Roman"/>
                <w:sz w:val="28"/>
                <w:szCs w:val="28"/>
                <w:lang w:val="uk-UA" w:eastAsia="ru-RU"/>
              </w:rPr>
            </w:pPr>
            <w:r w:rsidRPr="00564405">
              <w:rPr>
                <w:rFonts w:ascii="Times New Roman" w:hAnsi="Times New Roman"/>
                <w:sz w:val="28"/>
                <w:szCs w:val="28"/>
                <w:lang w:val="uk-UA" w:eastAsia="ru-RU"/>
              </w:rPr>
              <w:t>Куліш Н.В.</w:t>
            </w:r>
          </w:p>
          <w:p w:rsidR="00EE1B02" w:rsidRDefault="00EE1B02" w:rsidP="00D60AE0">
            <w:pPr>
              <w:spacing w:after="0" w:line="240" w:lineRule="auto"/>
              <w:jc w:val="center"/>
              <w:rPr>
                <w:rFonts w:ascii="Times New Roman" w:hAnsi="Times New Roman"/>
                <w:sz w:val="28"/>
                <w:szCs w:val="28"/>
                <w:lang w:val="uk-UA" w:eastAsia="ru-RU"/>
              </w:rPr>
            </w:pPr>
            <w:r w:rsidRPr="00564405">
              <w:rPr>
                <w:rFonts w:ascii="Times New Roman" w:hAnsi="Times New Roman"/>
                <w:sz w:val="28"/>
                <w:szCs w:val="28"/>
                <w:lang w:val="uk-UA" w:eastAsia="ru-RU"/>
              </w:rPr>
              <w:t>Романюк Н.А.</w:t>
            </w:r>
          </w:p>
          <w:p w:rsidR="00EE1B02" w:rsidRPr="00280C2C" w:rsidRDefault="00EE1B02" w:rsidP="00C75AD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 дошкільних</w:t>
            </w:r>
            <w:r w:rsidRPr="00280C2C">
              <w:rPr>
                <w:rFonts w:ascii="Times New Roman" w:hAnsi="Times New Roman"/>
                <w:sz w:val="28"/>
                <w:szCs w:val="28"/>
                <w:lang w:val="uk-UA" w:eastAsia="ru-RU"/>
              </w:rPr>
              <w:t xml:space="preserve"> груп</w:t>
            </w:r>
          </w:p>
        </w:tc>
        <w:tc>
          <w:tcPr>
            <w:tcW w:w="1498" w:type="dxa"/>
            <w:gridSpan w:val="2"/>
          </w:tcPr>
          <w:p w:rsidR="00EE1B02" w:rsidRPr="00280C2C" w:rsidRDefault="00EE1B02" w:rsidP="00D60AE0">
            <w:pPr>
              <w:spacing w:after="0" w:line="240" w:lineRule="auto"/>
              <w:jc w:val="center"/>
              <w:rPr>
                <w:rFonts w:ascii="Times New Roman" w:hAnsi="Times New Roman"/>
                <w:sz w:val="28"/>
                <w:szCs w:val="28"/>
                <w:lang w:val="uk-UA" w:eastAsia="ru-RU"/>
              </w:rPr>
            </w:pPr>
          </w:p>
        </w:tc>
      </w:tr>
      <w:tr w:rsidR="00EE1B02" w:rsidRPr="00F02736" w:rsidTr="00A30589">
        <w:trPr>
          <w:trHeight w:val="345"/>
        </w:trPr>
        <w:tc>
          <w:tcPr>
            <w:tcW w:w="10598" w:type="dxa"/>
            <w:gridSpan w:val="7"/>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Поновити:</w:t>
            </w:r>
          </w:p>
        </w:tc>
      </w:tr>
      <w:tr w:rsidR="00EE1B02" w:rsidRPr="00F02736" w:rsidTr="00A30589">
        <w:trPr>
          <w:trHeight w:val="960"/>
        </w:trPr>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1.</w:t>
            </w:r>
          </w:p>
          <w:p w:rsidR="00EE1B02" w:rsidRPr="00280C2C" w:rsidRDefault="00EE1B02" w:rsidP="00D60AE0">
            <w:pPr>
              <w:spacing w:after="0" w:line="240" w:lineRule="auto"/>
              <w:jc w:val="center"/>
              <w:rPr>
                <w:rFonts w:ascii="Times New Roman" w:hAnsi="Times New Roman"/>
                <w:b/>
                <w:color w:val="C00000"/>
                <w:sz w:val="28"/>
                <w:szCs w:val="28"/>
                <w:lang w:val="uk-UA" w:eastAsia="ru-RU"/>
              </w:rPr>
            </w:pPr>
          </w:p>
        </w:tc>
        <w:tc>
          <w:tcPr>
            <w:tcW w:w="4393" w:type="dxa"/>
          </w:tcPr>
          <w:p w:rsidR="00EE1B02" w:rsidRPr="00280C2C" w:rsidRDefault="00EE1B02" w:rsidP="00D60AE0">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 xml:space="preserve">Портфоліо педагогів </w:t>
            </w:r>
          </w:p>
        </w:tc>
        <w:tc>
          <w:tcPr>
            <w:tcW w:w="1446" w:type="dxa"/>
          </w:tcPr>
          <w:p w:rsidR="00EE1B02"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Січень</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C75AD0">
              <w:rPr>
                <w:rFonts w:ascii="Times New Roman" w:hAnsi="Times New Roman"/>
                <w:sz w:val="28"/>
                <w:szCs w:val="28"/>
                <w:lang w:val="uk-UA" w:eastAsia="ru-RU"/>
              </w:rPr>
              <w:t>3</w:t>
            </w:r>
          </w:p>
        </w:tc>
        <w:tc>
          <w:tcPr>
            <w:tcW w:w="2409" w:type="dxa"/>
            <w:gridSpan w:val="2"/>
          </w:tcPr>
          <w:p w:rsidR="00EE1B02" w:rsidRPr="00280C2C" w:rsidRDefault="00EE1B02" w:rsidP="00D60AE0">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Вихователі всіх вікових груп, музичні керівники</w:t>
            </w:r>
          </w:p>
        </w:tc>
        <w:tc>
          <w:tcPr>
            <w:tcW w:w="1498" w:type="dxa"/>
            <w:gridSpan w:val="2"/>
          </w:tcPr>
          <w:p w:rsidR="00EE1B02" w:rsidRPr="00280C2C" w:rsidRDefault="00EE1B02" w:rsidP="00D60AE0">
            <w:pPr>
              <w:spacing w:after="0" w:line="240" w:lineRule="auto"/>
              <w:rPr>
                <w:rFonts w:ascii="Times New Roman" w:hAnsi="Times New Roman"/>
                <w:sz w:val="28"/>
                <w:szCs w:val="28"/>
                <w:lang w:val="uk-UA" w:eastAsia="ru-RU"/>
              </w:rPr>
            </w:pPr>
          </w:p>
        </w:tc>
      </w:tr>
      <w:tr w:rsidR="00EE1B02" w:rsidRPr="00F02736" w:rsidTr="00A30589">
        <w:tc>
          <w:tcPr>
            <w:tcW w:w="10598" w:type="dxa"/>
            <w:gridSpan w:val="7"/>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Скласти:</w:t>
            </w:r>
          </w:p>
        </w:tc>
      </w:tr>
      <w:tr w:rsidR="00EE1B02" w:rsidRPr="00F02736" w:rsidTr="00A30589">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1.</w:t>
            </w:r>
          </w:p>
        </w:tc>
        <w:tc>
          <w:tcPr>
            <w:tcW w:w="4393" w:type="dxa"/>
          </w:tcPr>
          <w:p w:rsidR="00EE1B02" w:rsidRPr="00280C2C" w:rsidRDefault="00EE1B02" w:rsidP="00D60AE0">
            <w:pPr>
              <w:tabs>
                <w:tab w:val="left" w:pos="450"/>
              </w:tabs>
              <w:spacing w:after="0" w:line="240" w:lineRule="auto"/>
              <w:contextualSpacing/>
              <w:rPr>
                <w:rFonts w:ascii="Times New Roman" w:hAnsi="Times New Roman"/>
                <w:sz w:val="28"/>
                <w:szCs w:val="28"/>
                <w:lang w:val="uk-UA" w:eastAsia="ru-RU"/>
              </w:rPr>
            </w:pPr>
            <w:r>
              <w:rPr>
                <w:rFonts w:ascii="Times New Roman" w:hAnsi="Times New Roman"/>
                <w:sz w:val="28"/>
                <w:szCs w:val="28"/>
                <w:lang w:val="uk-UA" w:eastAsia="ru-RU"/>
              </w:rPr>
              <w:t>Карта пріоритетів і цілей діяльності груп</w:t>
            </w:r>
          </w:p>
        </w:tc>
        <w:tc>
          <w:tcPr>
            <w:tcW w:w="1446" w:type="dxa"/>
          </w:tcPr>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Квітень </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C75AD0">
              <w:rPr>
                <w:rFonts w:ascii="Times New Roman" w:hAnsi="Times New Roman"/>
                <w:sz w:val="28"/>
                <w:szCs w:val="28"/>
                <w:lang w:val="uk-UA" w:eastAsia="ru-RU"/>
              </w:rPr>
              <w:t>3</w:t>
            </w:r>
          </w:p>
        </w:tc>
        <w:tc>
          <w:tcPr>
            <w:tcW w:w="2409" w:type="dxa"/>
            <w:gridSpan w:val="2"/>
          </w:tcPr>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 всіх вікових груп</w:t>
            </w:r>
          </w:p>
        </w:tc>
        <w:tc>
          <w:tcPr>
            <w:tcW w:w="1498" w:type="dxa"/>
            <w:gridSpan w:val="2"/>
          </w:tcPr>
          <w:p w:rsidR="00EE1B02" w:rsidRPr="00280C2C" w:rsidRDefault="00EE1B02" w:rsidP="00D60AE0">
            <w:pPr>
              <w:spacing w:after="0" w:line="240" w:lineRule="auto"/>
              <w:rPr>
                <w:rFonts w:ascii="Times New Roman" w:hAnsi="Times New Roman"/>
                <w:sz w:val="28"/>
                <w:szCs w:val="28"/>
                <w:lang w:val="uk-UA" w:eastAsia="ru-RU"/>
              </w:rPr>
            </w:pPr>
          </w:p>
        </w:tc>
      </w:tr>
      <w:tr w:rsidR="00EE1B02" w:rsidRPr="00F02736" w:rsidTr="00A30589">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w:t>
            </w:r>
          </w:p>
        </w:tc>
        <w:tc>
          <w:tcPr>
            <w:tcW w:w="4393" w:type="dxa"/>
          </w:tcPr>
          <w:p w:rsidR="00EE1B02" w:rsidRDefault="00EE1B02" w:rsidP="00D60AE0">
            <w:pPr>
              <w:tabs>
                <w:tab w:val="left" w:pos="450"/>
              </w:tabs>
              <w:spacing w:after="0" w:line="240" w:lineRule="auto"/>
              <w:contextualSpacing/>
              <w:rPr>
                <w:rFonts w:ascii="Times New Roman" w:hAnsi="Times New Roman"/>
                <w:sz w:val="28"/>
                <w:szCs w:val="28"/>
                <w:lang w:val="uk-UA" w:eastAsia="ru-RU"/>
              </w:rPr>
            </w:pPr>
            <w:r w:rsidRPr="00F05DC5">
              <w:rPr>
                <w:rFonts w:ascii="Times New Roman" w:hAnsi="Times New Roman"/>
                <w:sz w:val="28"/>
                <w:szCs w:val="28"/>
                <w:lang w:val="uk-UA" w:eastAsia="ru-RU"/>
              </w:rPr>
              <w:t>Карт</w:t>
            </w:r>
            <w:r w:rsidR="00C75AD0">
              <w:rPr>
                <w:rFonts w:ascii="Times New Roman" w:hAnsi="Times New Roman"/>
                <w:sz w:val="28"/>
                <w:szCs w:val="28"/>
                <w:lang w:val="uk-UA" w:eastAsia="ru-RU"/>
              </w:rPr>
              <w:t>отеку періодичних видань за 2022</w:t>
            </w:r>
          </w:p>
          <w:p w:rsidR="00EE1B02" w:rsidRPr="00280C2C" w:rsidRDefault="00EE1B02" w:rsidP="00D60AE0">
            <w:pPr>
              <w:tabs>
                <w:tab w:val="left" w:pos="450"/>
              </w:tabs>
              <w:spacing w:after="0" w:line="240" w:lineRule="auto"/>
              <w:contextualSpacing/>
              <w:rPr>
                <w:rFonts w:ascii="Times New Roman" w:hAnsi="Times New Roman"/>
                <w:sz w:val="28"/>
                <w:szCs w:val="28"/>
                <w:lang w:val="uk-UA" w:eastAsia="ru-RU"/>
              </w:rPr>
            </w:pPr>
          </w:p>
        </w:tc>
        <w:tc>
          <w:tcPr>
            <w:tcW w:w="1446" w:type="dxa"/>
          </w:tcPr>
          <w:p w:rsidR="00EE1B02" w:rsidRPr="00F05DC5" w:rsidRDefault="00EE1B02" w:rsidP="00D60AE0">
            <w:pPr>
              <w:spacing w:after="0" w:line="240" w:lineRule="auto"/>
              <w:jc w:val="center"/>
              <w:rPr>
                <w:rFonts w:ascii="Times New Roman" w:hAnsi="Times New Roman"/>
                <w:sz w:val="28"/>
                <w:szCs w:val="28"/>
                <w:lang w:val="uk-UA" w:eastAsia="ru-RU"/>
              </w:rPr>
            </w:pPr>
            <w:r w:rsidRPr="00F05DC5">
              <w:rPr>
                <w:rFonts w:ascii="Times New Roman" w:hAnsi="Times New Roman"/>
                <w:sz w:val="28"/>
                <w:szCs w:val="28"/>
                <w:lang w:val="uk-UA" w:eastAsia="ru-RU"/>
              </w:rPr>
              <w:t>Січень</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C75AD0">
              <w:rPr>
                <w:rFonts w:ascii="Times New Roman" w:hAnsi="Times New Roman"/>
                <w:sz w:val="28"/>
                <w:szCs w:val="28"/>
                <w:lang w:val="uk-UA" w:eastAsia="ru-RU"/>
              </w:rPr>
              <w:t>3</w:t>
            </w:r>
          </w:p>
        </w:tc>
        <w:tc>
          <w:tcPr>
            <w:tcW w:w="2409" w:type="dxa"/>
            <w:gridSpan w:val="2"/>
          </w:tcPr>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Колібабчук І.О.</w:t>
            </w:r>
          </w:p>
          <w:p w:rsidR="002727DE" w:rsidRDefault="002727DE"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Пересенчук О.І.</w:t>
            </w:r>
          </w:p>
        </w:tc>
        <w:tc>
          <w:tcPr>
            <w:tcW w:w="1498" w:type="dxa"/>
            <w:gridSpan w:val="2"/>
          </w:tcPr>
          <w:p w:rsidR="00EE1B02" w:rsidRPr="00280C2C" w:rsidRDefault="00EE1B02" w:rsidP="00D60AE0">
            <w:pPr>
              <w:spacing w:after="0" w:line="240" w:lineRule="auto"/>
              <w:rPr>
                <w:rFonts w:ascii="Times New Roman" w:hAnsi="Times New Roman"/>
                <w:sz w:val="28"/>
                <w:szCs w:val="28"/>
                <w:lang w:val="uk-UA" w:eastAsia="ru-RU"/>
              </w:rPr>
            </w:pPr>
          </w:p>
        </w:tc>
      </w:tr>
      <w:tr w:rsidR="00EE1B02" w:rsidRPr="00F02736" w:rsidTr="00A30589">
        <w:tc>
          <w:tcPr>
            <w:tcW w:w="10598" w:type="dxa"/>
            <w:gridSpan w:val="7"/>
          </w:tcPr>
          <w:p w:rsidR="00EE1B02" w:rsidRPr="00280C2C" w:rsidRDefault="00EE1B02" w:rsidP="00D60AE0">
            <w:pPr>
              <w:spacing w:after="0" w:line="240" w:lineRule="auto"/>
              <w:rPr>
                <w:rFonts w:ascii="Times New Roman" w:hAnsi="Times New Roman"/>
                <w:b/>
                <w:sz w:val="28"/>
                <w:szCs w:val="28"/>
                <w:lang w:val="uk-UA" w:eastAsia="ru-RU"/>
              </w:rPr>
            </w:pPr>
            <w:r w:rsidRPr="00280C2C">
              <w:rPr>
                <w:rFonts w:ascii="Times New Roman" w:hAnsi="Times New Roman"/>
                <w:b/>
                <w:sz w:val="28"/>
                <w:szCs w:val="28"/>
                <w:lang w:val="uk-UA" w:eastAsia="ru-RU"/>
              </w:rPr>
              <w:lastRenderedPageBreak/>
              <w:t xml:space="preserve">                                                          Провести конкурси:</w:t>
            </w:r>
          </w:p>
        </w:tc>
      </w:tr>
      <w:tr w:rsidR="00EE1B02" w:rsidRPr="00F02736" w:rsidTr="00A30589">
        <w:trPr>
          <w:trHeight w:val="318"/>
        </w:trPr>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1.</w:t>
            </w:r>
          </w:p>
        </w:tc>
        <w:tc>
          <w:tcPr>
            <w:tcW w:w="4393" w:type="dxa"/>
          </w:tcPr>
          <w:p w:rsidR="00EE1B02" w:rsidRPr="00E73DBC" w:rsidRDefault="00EE1B02" w:rsidP="00E73DBC">
            <w:pPr>
              <w:snapToGrid w:val="0"/>
              <w:spacing w:after="0" w:line="0" w:lineRule="atLeast"/>
              <w:rPr>
                <w:rFonts w:ascii="Times New Roman" w:eastAsia="Arial Unicode MS" w:hAnsi="Times New Roman" w:cs="Mangal"/>
                <w:kern w:val="1"/>
                <w:sz w:val="28"/>
                <w:szCs w:val="24"/>
                <w:lang w:val="uk-UA" w:eastAsia="hi-IN" w:bidi="hi-IN"/>
              </w:rPr>
            </w:pPr>
            <w:r w:rsidRPr="0032384E">
              <w:rPr>
                <w:rFonts w:ascii="Times New Roman" w:eastAsia="Arial Unicode MS" w:hAnsi="Times New Roman" w:cs="Mangal"/>
                <w:kern w:val="1"/>
                <w:sz w:val="28"/>
                <w:szCs w:val="24"/>
                <w:lang w:val="uk-UA" w:eastAsia="hi-IN" w:bidi="hi-IN"/>
              </w:rPr>
              <w:t>Огляд готовності груп до нового навчального року.</w:t>
            </w:r>
          </w:p>
        </w:tc>
        <w:tc>
          <w:tcPr>
            <w:tcW w:w="1446" w:type="dxa"/>
          </w:tcPr>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15.08.</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C75AD0">
              <w:rPr>
                <w:rFonts w:ascii="Times New Roman" w:hAnsi="Times New Roman"/>
                <w:sz w:val="28"/>
                <w:szCs w:val="28"/>
                <w:lang w:val="uk-UA" w:eastAsia="ru-RU"/>
              </w:rPr>
              <w:t>2</w:t>
            </w:r>
          </w:p>
        </w:tc>
        <w:tc>
          <w:tcPr>
            <w:tcW w:w="2631" w:type="dxa"/>
            <w:gridSpan w:val="3"/>
          </w:tcPr>
          <w:p w:rsidR="00EE1B02" w:rsidRPr="00280C2C" w:rsidRDefault="00EE1B02" w:rsidP="00D60AE0">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 xml:space="preserve">Вихователі всіх </w:t>
            </w:r>
            <w:r>
              <w:rPr>
                <w:rFonts w:ascii="Times New Roman" w:hAnsi="Times New Roman"/>
                <w:sz w:val="28"/>
                <w:szCs w:val="28"/>
                <w:lang w:val="uk-UA" w:eastAsia="ru-RU"/>
              </w:rPr>
              <w:t xml:space="preserve">вікових </w:t>
            </w:r>
            <w:r w:rsidRPr="00280C2C">
              <w:rPr>
                <w:rFonts w:ascii="Times New Roman" w:hAnsi="Times New Roman"/>
                <w:sz w:val="28"/>
                <w:szCs w:val="28"/>
                <w:lang w:val="uk-UA" w:eastAsia="ru-RU"/>
              </w:rPr>
              <w:t>груп</w:t>
            </w:r>
          </w:p>
        </w:tc>
        <w:tc>
          <w:tcPr>
            <w:tcW w:w="1276" w:type="dxa"/>
          </w:tcPr>
          <w:p w:rsidR="00EE1B02" w:rsidRPr="00280C2C" w:rsidRDefault="00EE1B02" w:rsidP="00D60AE0">
            <w:pPr>
              <w:spacing w:after="0" w:line="240" w:lineRule="auto"/>
              <w:rPr>
                <w:rFonts w:ascii="Times New Roman" w:hAnsi="Times New Roman"/>
                <w:sz w:val="28"/>
                <w:szCs w:val="28"/>
                <w:lang w:val="uk-UA" w:eastAsia="ru-RU"/>
              </w:rPr>
            </w:pPr>
          </w:p>
        </w:tc>
      </w:tr>
      <w:tr w:rsidR="00EE1B02" w:rsidRPr="00B159EC" w:rsidTr="00A30589">
        <w:trPr>
          <w:trHeight w:val="318"/>
        </w:trPr>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w:t>
            </w:r>
          </w:p>
        </w:tc>
        <w:tc>
          <w:tcPr>
            <w:tcW w:w="4393" w:type="dxa"/>
          </w:tcPr>
          <w:p w:rsidR="00EE1B02" w:rsidRPr="0032384E" w:rsidRDefault="00EE1B02" w:rsidP="00D60AE0">
            <w:pPr>
              <w:snapToGrid w:val="0"/>
              <w:spacing w:after="0" w:line="0" w:lineRule="atLeast"/>
              <w:rPr>
                <w:rFonts w:ascii="Times New Roman" w:eastAsia="Arial Unicode MS" w:hAnsi="Times New Roman" w:cs="Mangal"/>
                <w:kern w:val="1"/>
                <w:sz w:val="28"/>
                <w:szCs w:val="24"/>
                <w:lang w:val="uk-UA" w:eastAsia="hi-IN" w:bidi="hi-IN"/>
              </w:rPr>
            </w:pPr>
            <w:r>
              <w:rPr>
                <w:rFonts w:ascii="Times New Roman" w:eastAsia="Arial Unicode MS" w:hAnsi="Times New Roman" w:cs="Mangal"/>
                <w:kern w:val="1"/>
                <w:sz w:val="28"/>
                <w:szCs w:val="24"/>
                <w:lang w:val="uk-UA" w:eastAsia="hi-IN" w:bidi="hi-IN"/>
              </w:rPr>
              <w:t>Конкурс «Вихователь року»</w:t>
            </w:r>
          </w:p>
        </w:tc>
        <w:tc>
          <w:tcPr>
            <w:tcW w:w="1446" w:type="dxa"/>
          </w:tcPr>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Вересень </w:t>
            </w:r>
          </w:p>
          <w:p w:rsidR="00EE1B02" w:rsidRDefault="00C75AD0"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tc>
        <w:tc>
          <w:tcPr>
            <w:tcW w:w="2631" w:type="dxa"/>
            <w:gridSpan w:val="3"/>
          </w:tcPr>
          <w:p w:rsidR="00EE1B02" w:rsidRDefault="00EE1B02" w:rsidP="00D60AE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Молоді педагоги:</w:t>
            </w:r>
          </w:p>
          <w:p w:rsidR="00C75AD0" w:rsidRPr="00E91517" w:rsidRDefault="00C75AD0" w:rsidP="00173B3E">
            <w:pPr>
              <w:pStyle w:val="af1"/>
              <w:numPr>
                <w:ilvl w:val="0"/>
                <w:numId w:val="44"/>
              </w:numPr>
              <w:spacing w:after="0" w:line="240" w:lineRule="auto"/>
              <w:ind w:left="255" w:hanging="255"/>
              <w:rPr>
                <w:rFonts w:ascii="Times New Roman" w:hAnsi="Times New Roman"/>
                <w:sz w:val="28"/>
                <w:szCs w:val="28"/>
                <w:lang w:val="uk-UA"/>
              </w:rPr>
            </w:pPr>
            <w:r w:rsidRPr="00E91517">
              <w:rPr>
                <w:rFonts w:ascii="Times New Roman" w:hAnsi="Times New Roman"/>
                <w:sz w:val="28"/>
                <w:szCs w:val="28"/>
                <w:lang w:val="uk-UA"/>
              </w:rPr>
              <w:t>Авксентюк В.А.</w:t>
            </w:r>
          </w:p>
          <w:p w:rsidR="00C75AD0" w:rsidRPr="00E91517" w:rsidRDefault="00C75AD0" w:rsidP="00173B3E">
            <w:pPr>
              <w:pStyle w:val="af1"/>
              <w:numPr>
                <w:ilvl w:val="0"/>
                <w:numId w:val="44"/>
              </w:numPr>
              <w:spacing w:after="0" w:line="240" w:lineRule="auto"/>
              <w:ind w:left="255" w:hanging="255"/>
              <w:rPr>
                <w:rFonts w:ascii="Times New Roman" w:hAnsi="Times New Roman"/>
                <w:sz w:val="28"/>
                <w:szCs w:val="28"/>
                <w:lang w:val="uk-UA"/>
              </w:rPr>
            </w:pPr>
            <w:r w:rsidRPr="00E91517">
              <w:rPr>
                <w:rFonts w:ascii="Times New Roman" w:hAnsi="Times New Roman"/>
                <w:sz w:val="28"/>
                <w:szCs w:val="28"/>
                <w:lang w:val="uk-UA"/>
              </w:rPr>
              <w:t>Антофій Ю.А.</w:t>
            </w:r>
          </w:p>
          <w:p w:rsidR="00EE1B02" w:rsidRPr="00E91517" w:rsidRDefault="00C75AD0" w:rsidP="00173B3E">
            <w:pPr>
              <w:pStyle w:val="af1"/>
              <w:numPr>
                <w:ilvl w:val="0"/>
                <w:numId w:val="44"/>
              </w:numPr>
              <w:spacing w:after="0" w:line="240" w:lineRule="auto"/>
              <w:ind w:left="255" w:hanging="255"/>
              <w:rPr>
                <w:rFonts w:ascii="Times New Roman" w:hAnsi="Times New Roman"/>
                <w:sz w:val="28"/>
                <w:szCs w:val="28"/>
                <w:lang w:val="uk-UA"/>
              </w:rPr>
            </w:pPr>
            <w:r w:rsidRPr="00E91517">
              <w:rPr>
                <w:rFonts w:ascii="Times New Roman" w:hAnsi="Times New Roman"/>
                <w:sz w:val="28"/>
                <w:szCs w:val="28"/>
                <w:lang w:val="uk-UA"/>
              </w:rPr>
              <w:t>Барановська І.В.</w:t>
            </w:r>
          </w:p>
          <w:p w:rsidR="00C75AD0" w:rsidRPr="00E91517" w:rsidRDefault="00C75AD0" w:rsidP="00173B3E">
            <w:pPr>
              <w:pStyle w:val="af1"/>
              <w:numPr>
                <w:ilvl w:val="0"/>
                <w:numId w:val="44"/>
              </w:numPr>
              <w:spacing w:after="0" w:line="240" w:lineRule="auto"/>
              <w:ind w:left="255" w:hanging="255"/>
              <w:rPr>
                <w:rFonts w:ascii="Times New Roman" w:hAnsi="Times New Roman"/>
                <w:sz w:val="28"/>
                <w:szCs w:val="28"/>
                <w:lang w:val="uk-UA"/>
              </w:rPr>
            </w:pPr>
            <w:r w:rsidRPr="00E91517">
              <w:rPr>
                <w:rFonts w:ascii="Times New Roman" w:hAnsi="Times New Roman"/>
                <w:sz w:val="28"/>
                <w:szCs w:val="28"/>
                <w:lang w:val="uk-UA"/>
              </w:rPr>
              <w:t>Бакус Н.В.</w:t>
            </w:r>
          </w:p>
          <w:p w:rsidR="00C75AD0" w:rsidRPr="00E91517" w:rsidRDefault="00C75AD0" w:rsidP="00173B3E">
            <w:pPr>
              <w:pStyle w:val="af1"/>
              <w:numPr>
                <w:ilvl w:val="0"/>
                <w:numId w:val="44"/>
              </w:numPr>
              <w:spacing w:after="0" w:line="240" w:lineRule="auto"/>
              <w:ind w:left="255" w:hanging="255"/>
              <w:rPr>
                <w:rFonts w:ascii="Times New Roman" w:hAnsi="Times New Roman"/>
                <w:sz w:val="28"/>
                <w:szCs w:val="28"/>
                <w:lang w:val="uk-UA"/>
              </w:rPr>
            </w:pPr>
            <w:r w:rsidRPr="00E91517">
              <w:rPr>
                <w:rFonts w:ascii="Times New Roman" w:hAnsi="Times New Roman"/>
                <w:sz w:val="28"/>
                <w:szCs w:val="28"/>
                <w:lang w:val="uk-UA"/>
              </w:rPr>
              <w:t>Пересенчук О.І.</w:t>
            </w:r>
          </w:p>
        </w:tc>
        <w:tc>
          <w:tcPr>
            <w:tcW w:w="1276" w:type="dxa"/>
          </w:tcPr>
          <w:p w:rsidR="00EE1B02" w:rsidRPr="00280C2C" w:rsidRDefault="00EE1B02" w:rsidP="00D60AE0">
            <w:pPr>
              <w:spacing w:after="0" w:line="240" w:lineRule="auto"/>
              <w:rPr>
                <w:rFonts w:ascii="Times New Roman" w:hAnsi="Times New Roman"/>
                <w:sz w:val="28"/>
                <w:szCs w:val="28"/>
                <w:lang w:val="uk-UA" w:eastAsia="ru-RU"/>
              </w:rPr>
            </w:pPr>
          </w:p>
        </w:tc>
      </w:tr>
      <w:tr w:rsidR="00EE1B02" w:rsidRPr="00F02736" w:rsidTr="00A30589">
        <w:trPr>
          <w:trHeight w:val="318"/>
        </w:trPr>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3.</w:t>
            </w:r>
          </w:p>
        </w:tc>
        <w:tc>
          <w:tcPr>
            <w:tcW w:w="4393" w:type="dxa"/>
          </w:tcPr>
          <w:p w:rsidR="00EE1B02" w:rsidRDefault="00EE1B02" w:rsidP="00D60AE0">
            <w:pPr>
              <w:spacing w:after="0" w:line="240" w:lineRule="auto"/>
              <w:rPr>
                <w:rFonts w:ascii="Times New Roman" w:hAnsi="Times New Roman"/>
                <w:sz w:val="28"/>
                <w:szCs w:val="28"/>
                <w:lang w:val="uk-UA" w:eastAsia="ru-RU"/>
              </w:rPr>
            </w:pPr>
            <w:r w:rsidRPr="0032384E">
              <w:rPr>
                <w:rFonts w:ascii="Times New Roman" w:hAnsi="Times New Roman"/>
                <w:sz w:val="28"/>
                <w:szCs w:val="28"/>
                <w:lang w:val="uk-UA" w:eastAsia="ru-RU"/>
              </w:rPr>
              <w:t xml:space="preserve">Конкурс </w:t>
            </w:r>
            <w:r>
              <w:rPr>
                <w:rFonts w:ascii="Times New Roman" w:hAnsi="Times New Roman"/>
                <w:sz w:val="28"/>
                <w:szCs w:val="28"/>
                <w:lang w:val="uk-UA" w:eastAsia="ru-RU"/>
              </w:rPr>
              <w:t>«Осіння фантазія»</w:t>
            </w:r>
          </w:p>
        </w:tc>
        <w:tc>
          <w:tcPr>
            <w:tcW w:w="1446" w:type="dxa"/>
          </w:tcPr>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Жовтень </w:t>
            </w:r>
          </w:p>
          <w:p w:rsidR="00EE1B02" w:rsidRPr="00280C2C"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E91517">
              <w:rPr>
                <w:rFonts w:ascii="Times New Roman" w:hAnsi="Times New Roman"/>
                <w:sz w:val="28"/>
                <w:szCs w:val="28"/>
                <w:lang w:val="uk-UA" w:eastAsia="ru-RU"/>
              </w:rPr>
              <w:t>2</w:t>
            </w:r>
          </w:p>
        </w:tc>
        <w:tc>
          <w:tcPr>
            <w:tcW w:w="2631" w:type="dxa"/>
            <w:gridSpan w:val="3"/>
          </w:tcPr>
          <w:p w:rsidR="00EE1B02" w:rsidRPr="00280C2C" w:rsidRDefault="00EE1B02" w:rsidP="00D60AE0">
            <w:pPr>
              <w:spacing w:after="0" w:line="240" w:lineRule="auto"/>
              <w:rPr>
                <w:rFonts w:ascii="Times New Roman" w:hAnsi="Times New Roman"/>
                <w:sz w:val="28"/>
                <w:szCs w:val="28"/>
                <w:lang w:val="uk-UA" w:eastAsia="ru-RU"/>
              </w:rPr>
            </w:pPr>
            <w:r w:rsidRPr="005854B8">
              <w:rPr>
                <w:rFonts w:ascii="Times New Roman" w:hAnsi="Times New Roman"/>
                <w:sz w:val="28"/>
                <w:szCs w:val="28"/>
                <w:lang w:val="uk-UA" w:eastAsia="ru-RU"/>
              </w:rPr>
              <w:t>Вихователі всіх дошкільних груп</w:t>
            </w:r>
          </w:p>
        </w:tc>
        <w:tc>
          <w:tcPr>
            <w:tcW w:w="1276" w:type="dxa"/>
          </w:tcPr>
          <w:p w:rsidR="00EE1B02" w:rsidRPr="00280C2C" w:rsidRDefault="00EE1B02" w:rsidP="00D60AE0">
            <w:pPr>
              <w:spacing w:after="0" w:line="240" w:lineRule="auto"/>
              <w:rPr>
                <w:rFonts w:ascii="Times New Roman" w:hAnsi="Times New Roman"/>
                <w:sz w:val="28"/>
                <w:szCs w:val="28"/>
                <w:lang w:val="uk-UA" w:eastAsia="ru-RU"/>
              </w:rPr>
            </w:pPr>
          </w:p>
        </w:tc>
      </w:tr>
      <w:tr w:rsidR="00EE1B02" w:rsidRPr="00F02736" w:rsidTr="00A30589">
        <w:trPr>
          <w:trHeight w:val="318"/>
        </w:trPr>
        <w:tc>
          <w:tcPr>
            <w:tcW w:w="852" w:type="dxa"/>
          </w:tcPr>
          <w:p w:rsidR="00EE1B02" w:rsidRDefault="00EE1B02" w:rsidP="00D60AE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4.</w:t>
            </w:r>
          </w:p>
        </w:tc>
        <w:tc>
          <w:tcPr>
            <w:tcW w:w="4393" w:type="dxa"/>
          </w:tcPr>
          <w:p w:rsidR="00EE1B02" w:rsidRPr="0032384E" w:rsidRDefault="00EE1B02" w:rsidP="00E9151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Ко</w:t>
            </w:r>
            <w:r w:rsidR="00E91517">
              <w:rPr>
                <w:rFonts w:ascii="Times New Roman" w:hAnsi="Times New Roman"/>
                <w:sz w:val="28"/>
                <w:szCs w:val="28"/>
                <w:lang w:val="uk-UA" w:eastAsia="ru-RU"/>
              </w:rPr>
              <w:t xml:space="preserve">нкурс-презентація розвивальних осередків </w:t>
            </w:r>
          </w:p>
        </w:tc>
        <w:tc>
          <w:tcPr>
            <w:tcW w:w="1446" w:type="dxa"/>
          </w:tcPr>
          <w:p w:rsidR="00EE1B02" w:rsidRDefault="00EE1B02"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Листопад </w:t>
            </w:r>
          </w:p>
          <w:p w:rsidR="00EE1B02" w:rsidRDefault="00E91517" w:rsidP="00D60AE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tc>
        <w:tc>
          <w:tcPr>
            <w:tcW w:w="2631" w:type="dxa"/>
            <w:gridSpan w:val="3"/>
          </w:tcPr>
          <w:p w:rsidR="00EE1B02" w:rsidRPr="005854B8" w:rsidRDefault="00EE1B02" w:rsidP="00D60AE0">
            <w:pPr>
              <w:spacing w:after="0" w:line="240" w:lineRule="auto"/>
              <w:rPr>
                <w:rFonts w:ascii="Times New Roman" w:hAnsi="Times New Roman"/>
                <w:sz w:val="28"/>
                <w:szCs w:val="28"/>
                <w:lang w:val="uk-UA" w:eastAsia="ru-RU"/>
              </w:rPr>
            </w:pPr>
            <w:r w:rsidRPr="005854B8">
              <w:rPr>
                <w:rFonts w:ascii="Times New Roman" w:hAnsi="Times New Roman"/>
                <w:sz w:val="28"/>
                <w:szCs w:val="28"/>
                <w:lang w:val="uk-UA" w:eastAsia="ru-RU"/>
              </w:rPr>
              <w:t xml:space="preserve">Вихователі всіх </w:t>
            </w:r>
            <w:r>
              <w:rPr>
                <w:rFonts w:ascii="Times New Roman" w:hAnsi="Times New Roman"/>
                <w:sz w:val="28"/>
                <w:szCs w:val="28"/>
                <w:lang w:val="uk-UA" w:eastAsia="ru-RU"/>
              </w:rPr>
              <w:t>вікових</w:t>
            </w:r>
            <w:r w:rsidRPr="005854B8">
              <w:rPr>
                <w:rFonts w:ascii="Times New Roman" w:hAnsi="Times New Roman"/>
                <w:sz w:val="28"/>
                <w:szCs w:val="28"/>
                <w:lang w:val="uk-UA" w:eastAsia="ru-RU"/>
              </w:rPr>
              <w:t xml:space="preserve"> груп</w:t>
            </w:r>
          </w:p>
        </w:tc>
        <w:tc>
          <w:tcPr>
            <w:tcW w:w="1276" w:type="dxa"/>
          </w:tcPr>
          <w:p w:rsidR="00EE1B02" w:rsidRPr="00280C2C" w:rsidRDefault="00EE1B02" w:rsidP="00D60AE0">
            <w:pPr>
              <w:spacing w:after="0" w:line="240" w:lineRule="auto"/>
              <w:rPr>
                <w:rFonts w:ascii="Times New Roman" w:hAnsi="Times New Roman"/>
                <w:sz w:val="28"/>
                <w:szCs w:val="28"/>
                <w:lang w:val="uk-UA" w:eastAsia="ru-RU"/>
              </w:rPr>
            </w:pPr>
          </w:p>
        </w:tc>
      </w:tr>
      <w:tr w:rsidR="00EE1B02" w:rsidRPr="00F02736" w:rsidTr="00A30589">
        <w:trPr>
          <w:trHeight w:val="318"/>
        </w:trPr>
        <w:tc>
          <w:tcPr>
            <w:tcW w:w="852" w:type="dxa"/>
          </w:tcPr>
          <w:p w:rsidR="00EE1B02" w:rsidRPr="00280C2C" w:rsidRDefault="00EE1B02" w:rsidP="00D60AE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5</w:t>
            </w:r>
            <w:r w:rsidRPr="00280C2C">
              <w:rPr>
                <w:rFonts w:ascii="Times New Roman" w:hAnsi="Times New Roman"/>
                <w:b/>
                <w:sz w:val="28"/>
                <w:szCs w:val="28"/>
                <w:lang w:val="uk-UA" w:eastAsia="ru-RU"/>
              </w:rPr>
              <w:t>.</w:t>
            </w:r>
          </w:p>
        </w:tc>
        <w:tc>
          <w:tcPr>
            <w:tcW w:w="4393" w:type="dxa"/>
          </w:tcPr>
          <w:p w:rsidR="00EE1B02" w:rsidRPr="00280C2C" w:rsidRDefault="00EE1B02" w:rsidP="00D60AE0">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Конкурс «Новорічна феєрія»</w:t>
            </w:r>
          </w:p>
        </w:tc>
        <w:tc>
          <w:tcPr>
            <w:tcW w:w="1446" w:type="dxa"/>
          </w:tcPr>
          <w:p w:rsidR="00E91517" w:rsidRDefault="00E91517" w:rsidP="00E9151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Грудень</w:t>
            </w:r>
          </w:p>
          <w:p w:rsidR="00EE1B02" w:rsidRPr="00280C2C" w:rsidRDefault="00E91517" w:rsidP="00E9151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2022</w:t>
            </w:r>
          </w:p>
        </w:tc>
        <w:tc>
          <w:tcPr>
            <w:tcW w:w="2631" w:type="dxa"/>
            <w:gridSpan w:val="3"/>
          </w:tcPr>
          <w:p w:rsidR="00EE1B02" w:rsidRPr="00280C2C" w:rsidRDefault="00EE1B02" w:rsidP="00D60AE0">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Вихователі всіх груп</w:t>
            </w:r>
          </w:p>
        </w:tc>
        <w:tc>
          <w:tcPr>
            <w:tcW w:w="1276" w:type="dxa"/>
          </w:tcPr>
          <w:p w:rsidR="00EE1B02" w:rsidRPr="00280C2C" w:rsidRDefault="00EE1B02" w:rsidP="00D60AE0">
            <w:pPr>
              <w:spacing w:after="0" w:line="240" w:lineRule="auto"/>
              <w:rPr>
                <w:rFonts w:ascii="Times New Roman" w:hAnsi="Times New Roman"/>
                <w:sz w:val="28"/>
                <w:szCs w:val="28"/>
                <w:lang w:val="uk-UA" w:eastAsia="ru-RU"/>
              </w:rPr>
            </w:pPr>
          </w:p>
        </w:tc>
      </w:tr>
      <w:tr w:rsidR="00E91517" w:rsidRPr="00F02736" w:rsidTr="00A30589">
        <w:trPr>
          <w:trHeight w:val="318"/>
        </w:trPr>
        <w:tc>
          <w:tcPr>
            <w:tcW w:w="852" w:type="dxa"/>
          </w:tcPr>
          <w:p w:rsidR="00E91517" w:rsidRDefault="00E91517" w:rsidP="00E91517">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6.</w:t>
            </w:r>
          </w:p>
        </w:tc>
        <w:tc>
          <w:tcPr>
            <w:tcW w:w="4393" w:type="dxa"/>
          </w:tcPr>
          <w:p w:rsidR="00E91517" w:rsidRPr="00280C2C" w:rsidRDefault="00E91517" w:rsidP="00E91517">
            <w:pPr>
              <w:spacing w:after="0" w:line="240" w:lineRule="auto"/>
              <w:rPr>
                <w:rFonts w:ascii="Times New Roman" w:hAnsi="Times New Roman"/>
                <w:sz w:val="28"/>
                <w:szCs w:val="28"/>
                <w:lang w:val="uk-UA" w:eastAsia="ru-RU"/>
              </w:rPr>
            </w:pPr>
            <w:r w:rsidRPr="005854B8">
              <w:rPr>
                <w:rFonts w:ascii="Times New Roman" w:hAnsi="Times New Roman"/>
                <w:sz w:val="28"/>
                <w:szCs w:val="28"/>
                <w:lang w:val="uk-UA" w:eastAsia="ru-RU"/>
              </w:rPr>
              <w:t>Конкурс "Город на підвіконні"</w:t>
            </w:r>
          </w:p>
        </w:tc>
        <w:tc>
          <w:tcPr>
            <w:tcW w:w="1446" w:type="dxa"/>
          </w:tcPr>
          <w:p w:rsidR="00E91517" w:rsidRDefault="00E91517" w:rsidP="00E91517">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Січень</w:t>
            </w:r>
          </w:p>
          <w:p w:rsidR="00E91517" w:rsidRPr="00280C2C" w:rsidRDefault="00E91517" w:rsidP="00E9151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2727DE">
              <w:rPr>
                <w:rFonts w:ascii="Times New Roman" w:hAnsi="Times New Roman"/>
                <w:sz w:val="28"/>
                <w:szCs w:val="28"/>
                <w:lang w:val="uk-UA" w:eastAsia="ru-RU"/>
              </w:rPr>
              <w:t>3</w:t>
            </w:r>
          </w:p>
        </w:tc>
        <w:tc>
          <w:tcPr>
            <w:tcW w:w="2631" w:type="dxa"/>
            <w:gridSpan w:val="3"/>
          </w:tcPr>
          <w:p w:rsidR="00E91517" w:rsidRPr="00280C2C" w:rsidRDefault="00E91517" w:rsidP="00E91517">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Вихователі всіх дошкільних груп</w:t>
            </w:r>
          </w:p>
        </w:tc>
        <w:tc>
          <w:tcPr>
            <w:tcW w:w="1276" w:type="dxa"/>
          </w:tcPr>
          <w:p w:rsidR="00E91517" w:rsidRPr="00280C2C" w:rsidRDefault="00E91517" w:rsidP="00E91517">
            <w:pPr>
              <w:spacing w:after="0" w:line="240" w:lineRule="auto"/>
              <w:rPr>
                <w:rFonts w:ascii="Times New Roman" w:hAnsi="Times New Roman"/>
                <w:sz w:val="28"/>
                <w:szCs w:val="28"/>
                <w:lang w:val="uk-UA" w:eastAsia="ru-RU"/>
              </w:rPr>
            </w:pPr>
          </w:p>
        </w:tc>
      </w:tr>
      <w:tr w:rsidR="00E91517" w:rsidRPr="00F02736" w:rsidTr="00A30589">
        <w:trPr>
          <w:trHeight w:val="318"/>
        </w:trPr>
        <w:tc>
          <w:tcPr>
            <w:tcW w:w="852" w:type="dxa"/>
          </w:tcPr>
          <w:p w:rsidR="00E91517" w:rsidRDefault="00E91517" w:rsidP="00E91517">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7.</w:t>
            </w:r>
          </w:p>
        </w:tc>
        <w:tc>
          <w:tcPr>
            <w:tcW w:w="4393" w:type="dxa"/>
          </w:tcPr>
          <w:p w:rsidR="00E91517" w:rsidRPr="005854B8" w:rsidRDefault="00E91517" w:rsidP="00E9151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Конкурс-презентація осередків з СХД</w:t>
            </w:r>
          </w:p>
        </w:tc>
        <w:tc>
          <w:tcPr>
            <w:tcW w:w="1446" w:type="dxa"/>
          </w:tcPr>
          <w:p w:rsidR="001E02F6" w:rsidRDefault="001E02F6" w:rsidP="00E9151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Лютий</w:t>
            </w:r>
          </w:p>
          <w:p w:rsidR="00E91517" w:rsidRDefault="002727DE" w:rsidP="00E9151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2023</w:t>
            </w:r>
          </w:p>
        </w:tc>
        <w:tc>
          <w:tcPr>
            <w:tcW w:w="2631" w:type="dxa"/>
            <w:gridSpan w:val="3"/>
          </w:tcPr>
          <w:p w:rsidR="00E91517" w:rsidRPr="005854B8" w:rsidRDefault="00E91517" w:rsidP="00E91517">
            <w:pPr>
              <w:spacing w:after="0" w:line="240" w:lineRule="auto"/>
              <w:rPr>
                <w:rFonts w:ascii="Times New Roman" w:hAnsi="Times New Roman"/>
                <w:sz w:val="28"/>
                <w:szCs w:val="28"/>
                <w:lang w:val="uk-UA" w:eastAsia="ru-RU"/>
              </w:rPr>
            </w:pPr>
            <w:r w:rsidRPr="005854B8">
              <w:rPr>
                <w:rFonts w:ascii="Times New Roman" w:hAnsi="Times New Roman"/>
                <w:sz w:val="28"/>
                <w:szCs w:val="28"/>
                <w:lang w:val="uk-UA" w:eastAsia="ru-RU"/>
              </w:rPr>
              <w:t xml:space="preserve">Вихователі всіх </w:t>
            </w:r>
            <w:r>
              <w:rPr>
                <w:rFonts w:ascii="Times New Roman" w:hAnsi="Times New Roman"/>
                <w:sz w:val="28"/>
                <w:szCs w:val="28"/>
                <w:lang w:val="uk-UA" w:eastAsia="ru-RU"/>
              </w:rPr>
              <w:t>вікових</w:t>
            </w:r>
            <w:r w:rsidRPr="005854B8">
              <w:rPr>
                <w:rFonts w:ascii="Times New Roman" w:hAnsi="Times New Roman"/>
                <w:sz w:val="28"/>
                <w:szCs w:val="28"/>
                <w:lang w:val="uk-UA" w:eastAsia="ru-RU"/>
              </w:rPr>
              <w:t xml:space="preserve"> груп</w:t>
            </w:r>
          </w:p>
        </w:tc>
        <w:tc>
          <w:tcPr>
            <w:tcW w:w="1276" w:type="dxa"/>
          </w:tcPr>
          <w:p w:rsidR="00E91517" w:rsidRPr="00280C2C" w:rsidRDefault="00E91517" w:rsidP="00E91517">
            <w:pPr>
              <w:spacing w:after="0" w:line="240" w:lineRule="auto"/>
              <w:rPr>
                <w:rFonts w:ascii="Times New Roman" w:hAnsi="Times New Roman"/>
                <w:sz w:val="28"/>
                <w:szCs w:val="28"/>
                <w:lang w:val="uk-UA" w:eastAsia="ru-RU"/>
              </w:rPr>
            </w:pPr>
          </w:p>
        </w:tc>
      </w:tr>
      <w:tr w:rsidR="001E02F6" w:rsidRPr="00F02736" w:rsidTr="00A30589">
        <w:trPr>
          <w:trHeight w:val="698"/>
        </w:trPr>
        <w:tc>
          <w:tcPr>
            <w:tcW w:w="852" w:type="dxa"/>
          </w:tcPr>
          <w:p w:rsidR="001E02F6" w:rsidRPr="00280C2C" w:rsidRDefault="001E02F6" w:rsidP="001E02F6">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8</w:t>
            </w:r>
            <w:r w:rsidRPr="00280C2C">
              <w:rPr>
                <w:rFonts w:ascii="Times New Roman" w:hAnsi="Times New Roman"/>
                <w:b/>
                <w:sz w:val="28"/>
                <w:szCs w:val="28"/>
                <w:lang w:val="uk-UA" w:eastAsia="ru-RU"/>
              </w:rPr>
              <w:t>.</w:t>
            </w:r>
          </w:p>
        </w:tc>
        <w:tc>
          <w:tcPr>
            <w:tcW w:w="4393" w:type="dxa"/>
          </w:tcPr>
          <w:p w:rsidR="001E02F6" w:rsidRPr="00280C2C" w:rsidRDefault="00E73DBC" w:rsidP="00C14948">
            <w:pPr>
              <w:spacing w:after="0" w:line="240" w:lineRule="auto"/>
              <w:rPr>
                <w:rFonts w:ascii="Times New Roman" w:hAnsi="Times New Roman"/>
                <w:sz w:val="28"/>
                <w:szCs w:val="28"/>
                <w:lang w:val="uk-UA" w:eastAsia="ru-RU"/>
              </w:rPr>
            </w:pPr>
            <w:r w:rsidRPr="005854B8">
              <w:rPr>
                <w:rFonts w:ascii="Times New Roman" w:hAnsi="Times New Roman"/>
                <w:sz w:val="28"/>
                <w:szCs w:val="28"/>
                <w:lang w:val="uk-UA" w:eastAsia="ru-RU"/>
              </w:rPr>
              <w:t xml:space="preserve">Конкурс-презентація матеріалів </w:t>
            </w:r>
            <w:r>
              <w:rPr>
                <w:rFonts w:ascii="Times New Roman" w:hAnsi="Times New Roman"/>
                <w:sz w:val="28"/>
                <w:szCs w:val="28"/>
                <w:lang w:val="uk-UA" w:eastAsia="ru-RU"/>
              </w:rPr>
              <w:t>з фізичного виховання</w:t>
            </w:r>
          </w:p>
        </w:tc>
        <w:tc>
          <w:tcPr>
            <w:tcW w:w="1446" w:type="dxa"/>
          </w:tcPr>
          <w:p w:rsidR="001E02F6" w:rsidRDefault="001E02F6" w:rsidP="001E02F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Березень </w:t>
            </w:r>
          </w:p>
          <w:p w:rsidR="001E02F6" w:rsidRPr="00280C2C" w:rsidRDefault="001E02F6" w:rsidP="001E02F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2727DE">
              <w:rPr>
                <w:rFonts w:ascii="Times New Roman" w:hAnsi="Times New Roman"/>
                <w:sz w:val="28"/>
                <w:szCs w:val="28"/>
                <w:lang w:val="uk-UA" w:eastAsia="ru-RU"/>
              </w:rPr>
              <w:t>3</w:t>
            </w:r>
          </w:p>
        </w:tc>
        <w:tc>
          <w:tcPr>
            <w:tcW w:w="2631" w:type="dxa"/>
            <w:gridSpan w:val="3"/>
          </w:tcPr>
          <w:p w:rsidR="001E02F6" w:rsidRPr="00280C2C" w:rsidRDefault="001E02F6" w:rsidP="001E02F6">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Вихователі всіх груп</w:t>
            </w:r>
          </w:p>
        </w:tc>
        <w:tc>
          <w:tcPr>
            <w:tcW w:w="1276" w:type="dxa"/>
          </w:tcPr>
          <w:p w:rsidR="001E02F6" w:rsidRPr="00280C2C" w:rsidRDefault="001E02F6" w:rsidP="001E02F6">
            <w:pPr>
              <w:spacing w:after="0" w:line="240" w:lineRule="auto"/>
              <w:rPr>
                <w:rFonts w:ascii="Times New Roman" w:hAnsi="Times New Roman"/>
                <w:sz w:val="28"/>
                <w:szCs w:val="28"/>
                <w:lang w:val="uk-UA" w:eastAsia="ru-RU"/>
              </w:rPr>
            </w:pPr>
          </w:p>
        </w:tc>
      </w:tr>
      <w:tr w:rsidR="00C14948" w:rsidRPr="00F02736" w:rsidTr="00A30589">
        <w:trPr>
          <w:trHeight w:val="114"/>
        </w:trPr>
        <w:tc>
          <w:tcPr>
            <w:tcW w:w="852" w:type="dxa"/>
          </w:tcPr>
          <w:p w:rsidR="00C14948" w:rsidRPr="00280C2C" w:rsidRDefault="00C14948" w:rsidP="00C14948">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9</w:t>
            </w:r>
            <w:r w:rsidRPr="00280C2C">
              <w:rPr>
                <w:rFonts w:ascii="Times New Roman" w:hAnsi="Times New Roman"/>
                <w:b/>
                <w:sz w:val="28"/>
                <w:szCs w:val="28"/>
                <w:lang w:val="uk-UA" w:eastAsia="ru-RU"/>
              </w:rPr>
              <w:t>.</w:t>
            </w:r>
          </w:p>
        </w:tc>
        <w:tc>
          <w:tcPr>
            <w:tcW w:w="4393" w:type="dxa"/>
          </w:tcPr>
          <w:p w:rsidR="00C14948" w:rsidRPr="00280C2C" w:rsidRDefault="00C14948" w:rsidP="00C14948">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 xml:space="preserve">Фестиваль дитячої творчості </w:t>
            </w:r>
          </w:p>
          <w:p w:rsidR="00C14948" w:rsidRPr="00280C2C" w:rsidRDefault="00C14948" w:rsidP="00C14948">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«Чарівна квітка»</w:t>
            </w:r>
          </w:p>
        </w:tc>
        <w:tc>
          <w:tcPr>
            <w:tcW w:w="1446" w:type="dxa"/>
          </w:tcPr>
          <w:p w:rsidR="00C14948" w:rsidRDefault="00C14948" w:rsidP="00C14948">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 xml:space="preserve">Квітень </w:t>
            </w:r>
          </w:p>
          <w:p w:rsidR="00C14948" w:rsidRPr="00280C2C" w:rsidRDefault="00C14948" w:rsidP="00C1494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2727DE">
              <w:rPr>
                <w:rFonts w:ascii="Times New Roman" w:hAnsi="Times New Roman"/>
                <w:sz w:val="28"/>
                <w:szCs w:val="28"/>
                <w:lang w:val="uk-UA" w:eastAsia="ru-RU"/>
              </w:rPr>
              <w:t>3</w:t>
            </w:r>
          </w:p>
        </w:tc>
        <w:tc>
          <w:tcPr>
            <w:tcW w:w="2631" w:type="dxa"/>
            <w:gridSpan w:val="3"/>
          </w:tcPr>
          <w:p w:rsidR="00C14948" w:rsidRPr="00280C2C" w:rsidRDefault="00C14948" w:rsidP="00C1494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Муз. к</w:t>
            </w:r>
            <w:r w:rsidRPr="00280C2C">
              <w:rPr>
                <w:rFonts w:ascii="Times New Roman" w:hAnsi="Times New Roman"/>
                <w:sz w:val="28"/>
                <w:szCs w:val="28"/>
                <w:lang w:val="uk-UA" w:eastAsia="ru-RU"/>
              </w:rPr>
              <w:t xml:space="preserve">ерівники </w:t>
            </w:r>
          </w:p>
        </w:tc>
        <w:tc>
          <w:tcPr>
            <w:tcW w:w="1276" w:type="dxa"/>
          </w:tcPr>
          <w:p w:rsidR="00C14948" w:rsidRPr="00280C2C" w:rsidRDefault="00C14948" w:rsidP="00C14948">
            <w:pPr>
              <w:spacing w:after="0" w:line="240" w:lineRule="auto"/>
              <w:rPr>
                <w:rFonts w:ascii="Times New Roman" w:hAnsi="Times New Roman"/>
                <w:sz w:val="28"/>
                <w:szCs w:val="28"/>
                <w:lang w:val="uk-UA" w:eastAsia="ru-RU"/>
              </w:rPr>
            </w:pPr>
          </w:p>
        </w:tc>
      </w:tr>
      <w:tr w:rsidR="00C14948" w:rsidRPr="00F02736" w:rsidTr="00A30589">
        <w:trPr>
          <w:trHeight w:val="114"/>
        </w:trPr>
        <w:tc>
          <w:tcPr>
            <w:tcW w:w="852" w:type="dxa"/>
          </w:tcPr>
          <w:p w:rsidR="00C14948" w:rsidRDefault="00C14948" w:rsidP="00C14948">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10.</w:t>
            </w:r>
          </w:p>
        </w:tc>
        <w:tc>
          <w:tcPr>
            <w:tcW w:w="4393" w:type="dxa"/>
          </w:tcPr>
          <w:p w:rsidR="00C14948" w:rsidRPr="00280C2C" w:rsidRDefault="00C14948" w:rsidP="00C14948">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Виставка-конкурс «Великодній передзвін»</w:t>
            </w:r>
          </w:p>
        </w:tc>
        <w:tc>
          <w:tcPr>
            <w:tcW w:w="1446" w:type="dxa"/>
          </w:tcPr>
          <w:p w:rsidR="00C14948" w:rsidRDefault="00C14948" w:rsidP="00C14948">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Квітень</w:t>
            </w:r>
          </w:p>
          <w:p w:rsidR="00C14948" w:rsidRPr="00280C2C" w:rsidRDefault="00C14948" w:rsidP="00C1494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2727DE">
              <w:rPr>
                <w:rFonts w:ascii="Times New Roman" w:hAnsi="Times New Roman"/>
                <w:sz w:val="28"/>
                <w:szCs w:val="28"/>
                <w:lang w:val="uk-UA" w:eastAsia="ru-RU"/>
              </w:rPr>
              <w:t>3</w:t>
            </w:r>
          </w:p>
        </w:tc>
        <w:tc>
          <w:tcPr>
            <w:tcW w:w="2631" w:type="dxa"/>
            <w:gridSpan w:val="3"/>
          </w:tcPr>
          <w:p w:rsidR="00C14948" w:rsidRPr="00280C2C" w:rsidRDefault="00C14948" w:rsidP="00C14948">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Вихователі всіх груп</w:t>
            </w:r>
          </w:p>
        </w:tc>
        <w:tc>
          <w:tcPr>
            <w:tcW w:w="1276" w:type="dxa"/>
          </w:tcPr>
          <w:p w:rsidR="00C14948" w:rsidRPr="00280C2C" w:rsidRDefault="00C14948" w:rsidP="00C14948">
            <w:pPr>
              <w:spacing w:after="0" w:line="240" w:lineRule="auto"/>
              <w:rPr>
                <w:rFonts w:ascii="Times New Roman" w:hAnsi="Times New Roman"/>
                <w:sz w:val="28"/>
                <w:szCs w:val="28"/>
                <w:lang w:val="uk-UA" w:eastAsia="ru-RU"/>
              </w:rPr>
            </w:pPr>
          </w:p>
        </w:tc>
      </w:tr>
      <w:tr w:rsidR="00C14948" w:rsidRPr="00F02736" w:rsidTr="00A30589">
        <w:tc>
          <w:tcPr>
            <w:tcW w:w="852" w:type="dxa"/>
          </w:tcPr>
          <w:p w:rsidR="00C14948" w:rsidRPr="00280C2C" w:rsidRDefault="00C14948" w:rsidP="00C14948">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11</w:t>
            </w:r>
            <w:r w:rsidRPr="00280C2C">
              <w:rPr>
                <w:rFonts w:ascii="Times New Roman" w:hAnsi="Times New Roman"/>
                <w:b/>
                <w:sz w:val="28"/>
                <w:szCs w:val="28"/>
                <w:lang w:val="uk-UA" w:eastAsia="ru-RU"/>
              </w:rPr>
              <w:t>.</w:t>
            </w:r>
          </w:p>
        </w:tc>
        <w:tc>
          <w:tcPr>
            <w:tcW w:w="4393" w:type="dxa"/>
          </w:tcPr>
          <w:p w:rsidR="00C14948" w:rsidRPr="00280C2C" w:rsidRDefault="00C14948" w:rsidP="00C1494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Чемпіонат з різних видів спорту «Старти надій»</w:t>
            </w:r>
          </w:p>
        </w:tc>
        <w:tc>
          <w:tcPr>
            <w:tcW w:w="1446" w:type="dxa"/>
          </w:tcPr>
          <w:p w:rsidR="00C14948" w:rsidRDefault="00C14948" w:rsidP="00C1494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Травень </w:t>
            </w:r>
          </w:p>
          <w:p w:rsidR="00C14948" w:rsidRPr="00280C2C" w:rsidRDefault="00C14948" w:rsidP="00C1494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202</w:t>
            </w:r>
            <w:r w:rsidR="002727DE">
              <w:rPr>
                <w:rFonts w:ascii="Times New Roman" w:hAnsi="Times New Roman"/>
                <w:sz w:val="28"/>
                <w:szCs w:val="28"/>
                <w:lang w:val="uk-UA" w:eastAsia="ru-RU"/>
              </w:rPr>
              <w:t>3</w:t>
            </w:r>
          </w:p>
        </w:tc>
        <w:tc>
          <w:tcPr>
            <w:tcW w:w="2631" w:type="dxa"/>
            <w:gridSpan w:val="3"/>
          </w:tcPr>
          <w:p w:rsidR="00C14948" w:rsidRDefault="00C14948" w:rsidP="00C1494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Муз. к</w:t>
            </w:r>
            <w:r w:rsidRPr="00B159EC">
              <w:rPr>
                <w:rFonts w:ascii="Times New Roman" w:hAnsi="Times New Roman"/>
                <w:sz w:val="28"/>
                <w:szCs w:val="28"/>
                <w:lang w:val="uk-UA" w:eastAsia="ru-RU"/>
              </w:rPr>
              <w:t>ерівники</w:t>
            </w:r>
          </w:p>
          <w:p w:rsidR="00C14948" w:rsidRPr="00280C2C" w:rsidRDefault="00C14948" w:rsidP="00C1494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Вихователі старших груп</w:t>
            </w:r>
          </w:p>
        </w:tc>
        <w:tc>
          <w:tcPr>
            <w:tcW w:w="1276" w:type="dxa"/>
          </w:tcPr>
          <w:p w:rsidR="00C14948" w:rsidRPr="00280C2C" w:rsidRDefault="00C14948" w:rsidP="00C14948">
            <w:pPr>
              <w:spacing w:after="0" w:line="240" w:lineRule="auto"/>
              <w:rPr>
                <w:rFonts w:ascii="Times New Roman" w:hAnsi="Times New Roman"/>
                <w:sz w:val="28"/>
                <w:szCs w:val="28"/>
                <w:lang w:val="uk-UA" w:eastAsia="ru-RU"/>
              </w:rPr>
            </w:pPr>
          </w:p>
        </w:tc>
      </w:tr>
      <w:tr w:rsidR="00C14948" w:rsidRPr="00F02736" w:rsidTr="00A30589">
        <w:trPr>
          <w:trHeight w:val="427"/>
        </w:trPr>
        <w:tc>
          <w:tcPr>
            <w:tcW w:w="10598" w:type="dxa"/>
            <w:gridSpan w:val="7"/>
          </w:tcPr>
          <w:p w:rsidR="00C14948" w:rsidRPr="00280C2C" w:rsidRDefault="00C14948" w:rsidP="00C14948">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Провести:</w:t>
            </w:r>
          </w:p>
        </w:tc>
      </w:tr>
      <w:tr w:rsidR="00C14948" w:rsidRPr="00F02736" w:rsidTr="00A30589">
        <w:trPr>
          <w:trHeight w:val="318"/>
        </w:trPr>
        <w:tc>
          <w:tcPr>
            <w:tcW w:w="852" w:type="dxa"/>
          </w:tcPr>
          <w:p w:rsidR="00C14948" w:rsidRPr="00280C2C" w:rsidRDefault="00C14948" w:rsidP="00C14948">
            <w:pPr>
              <w:spacing w:after="0" w:line="240" w:lineRule="auto"/>
              <w:jc w:val="center"/>
              <w:rPr>
                <w:rFonts w:ascii="Times New Roman" w:hAnsi="Times New Roman"/>
                <w:b/>
                <w:sz w:val="28"/>
                <w:szCs w:val="28"/>
                <w:lang w:val="uk-UA" w:eastAsia="ru-RU"/>
              </w:rPr>
            </w:pPr>
            <w:r w:rsidRPr="00280C2C">
              <w:rPr>
                <w:rFonts w:ascii="Times New Roman" w:hAnsi="Times New Roman"/>
                <w:b/>
                <w:sz w:val="28"/>
                <w:szCs w:val="28"/>
                <w:lang w:val="uk-UA" w:eastAsia="ru-RU"/>
              </w:rPr>
              <w:t>1.</w:t>
            </w:r>
          </w:p>
        </w:tc>
        <w:tc>
          <w:tcPr>
            <w:tcW w:w="4393" w:type="dxa"/>
          </w:tcPr>
          <w:p w:rsidR="00C14948" w:rsidRPr="00280C2C" w:rsidRDefault="00C14948" w:rsidP="00C14948">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Тематичні дні відповідно до плану роботи</w:t>
            </w:r>
          </w:p>
        </w:tc>
        <w:tc>
          <w:tcPr>
            <w:tcW w:w="1446" w:type="dxa"/>
          </w:tcPr>
          <w:p w:rsidR="00C14948" w:rsidRPr="00280C2C" w:rsidRDefault="00C14948" w:rsidP="00C14948">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Протягом року</w:t>
            </w:r>
          </w:p>
        </w:tc>
        <w:tc>
          <w:tcPr>
            <w:tcW w:w="2409" w:type="dxa"/>
            <w:gridSpan w:val="2"/>
          </w:tcPr>
          <w:p w:rsidR="00C14948" w:rsidRPr="00B159EC" w:rsidRDefault="00C14948" w:rsidP="00C14948">
            <w:pPr>
              <w:spacing w:after="0" w:line="240" w:lineRule="auto"/>
              <w:jc w:val="center"/>
              <w:rPr>
                <w:rFonts w:ascii="Times New Roman" w:hAnsi="Times New Roman"/>
                <w:sz w:val="28"/>
                <w:szCs w:val="28"/>
                <w:lang w:val="uk-UA" w:eastAsia="ru-RU"/>
              </w:rPr>
            </w:pPr>
            <w:r w:rsidRPr="00B159EC">
              <w:rPr>
                <w:rFonts w:ascii="Times New Roman" w:hAnsi="Times New Roman"/>
                <w:sz w:val="28"/>
                <w:szCs w:val="28"/>
                <w:lang w:val="uk-UA" w:eastAsia="ru-RU"/>
              </w:rPr>
              <w:t>Вихователі – методисти</w:t>
            </w:r>
          </w:p>
          <w:p w:rsidR="00C14948" w:rsidRPr="00B159EC" w:rsidRDefault="00C14948" w:rsidP="00C14948">
            <w:pPr>
              <w:spacing w:after="0" w:line="240" w:lineRule="auto"/>
              <w:jc w:val="center"/>
              <w:rPr>
                <w:rFonts w:ascii="Times New Roman" w:hAnsi="Times New Roman"/>
                <w:sz w:val="28"/>
                <w:szCs w:val="28"/>
                <w:lang w:val="uk-UA" w:eastAsia="ru-RU"/>
              </w:rPr>
            </w:pPr>
            <w:r w:rsidRPr="00B159EC">
              <w:rPr>
                <w:rFonts w:ascii="Times New Roman" w:hAnsi="Times New Roman"/>
                <w:sz w:val="28"/>
                <w:szCs w:val="28"/>
                <w:lang w:val="uk-UA" w:eastAsia="ru-RU"/>
              </w:rPr>
              <w:t>Куліш Н.В.</w:t>
            </w:r>
          </w:p>
          <w:p w:rsidR="00C14948" w:rsidRDefault="00C14948" w:rsidP="00C14948">
            <w:pPr>
              <w:spacing w:after="0" w:line="240" w:lineRule="auto"/>
              <w:jc w:val="center"/>
              <w:rPr>
                <w:rFonts w:ascii="Times New Roman" w:hAnsi="Times New Roman"/>
                <w:sz w:val="28"/>
                <w:szCs w:val="28"/>
                <w:lang w:val="uk-UA" w:eastAsia="ru-RU"/>
              </w:rPr>
            </w:pPr>
            <w:r w:rsidRPr="00B159EC">
              <w:rPr>
                <w:rFonts w:ascii="Times New Roman" w:hAnsi="Times New Roman"/>
                <w:sz w:val="28"/>
                <w:szCs w:val="28"/>
                <w:lang w:val="uk-UA" w:eastAsia="ru-RU"/>
              </w:rPr>
              <w:t>Романюк Н.А.</w:t>
            </w:r>
          </w:p>
          <w:p w:rsidR="00C14948" w:rsidRPr="00280C2C" w:rsidRDefault="00C14948" w:rsidP="00C14948">
            <w:pPr>
              <w:spacing w:after="0" w:line="240" w:lineRule="auto"/>
              <w:jc w:val="center"/>
              <w:rPr>
                <w:rFonts w:ascii="Times New Roman" w:hAnsi="Times New Roman"/>
                <w:color w:val="C00000"/>
                <w:sz w:val="28"/>
                <w:szCs w:val="28"/>
                <w:lang w:val="uk-UA" w:eastAsia="ru-RU"/>
              </w:rPr>
            </w:pPr>
            <w:r w:rsidRPr="00280C2C">
              <w:rPr>
                <w:rFonts w:ascii="Times New Roman" w:hAnsi="Times New Roman"/>
                <w:sz w:val="28"/>
                <w:szCs w:val="28"/>
                <w:lang w:val="uk-UA" w:eastAsia="ru-RU"/>
              </w:rPr>
              <w:t>вихователі, муз. керівники</w:t>
            </w:r>
          </w:p>
        </w:tc>
        <w:tc>
          <w:tcPr>
            <w:tcW w:w="1498" w:type="dxa"/>
            <w:gridSpan w:val="2"/>
          </w:tcPr>
          <w:p w:rsidR="00C14948" w:rsidRPr="00280C2C" w:rsidRDefault="00C14948" w:rsidP="00C14948">
            <w:pPr>
              <w:spacing w:after="0" w:line="240" w:lineRule="auto"/>
              <w:rPr>
                <w:rFonts w:ascii="Times New Roman" w:hAnsi="Times New Roman"/>
                <w:color w:val="C00000"/>
                <w:sz w:val="28"/>
                <w:szCs w:val="28"/>
                <w:lang w:val="uk-UA" w:eastAsia="ru-RU"/>
              </w:rPr>
            </w:pPr>
          </w:p>
        </w:tc>
      </w:tr>
      <w:tr w:rsidR="00C14948" w:rsidRPr="00F02736" w:rsidTr="00A30589">
        <w:trPr>
          <w:trHeight w:val="1619"/>
        </w:trPr>
        <w:tc>
          <w:tcPr>
            <w:tcW w:w="852" w:type="dxa"/>
          </w:tcPr>
          <w:p w:rsidR="00C14948" w:rsidRPr="00280C2C" w:rsidRDefault="00C14948" w:rsidP="00C14948">
            <w:pPr>
              <w:spacing w:after="0" w:line="240" w:lineRule="auto"/>
              <w:rPr>
                <w:rFonts w:ascii="Times New Roman" w:hAnsi="Times New Roman"/>
                <w:b/>
                <w:sz w:val="28"/>
                <w:szCs w:val="28"/>
                <w:lang w:val="uk-UA" w:eastAsia="ru-RU"/>
              </w:rPr>
            </w:pPr>
            <w:r w:rsidRPr="00280C2C">
              <w:rPr>
                <w:rFonts w:ascii="Times New Roman" w:hAnsi="Times New Roman"/>
                <w:b/>
                <w:sz w:val="28"/>
                <w:szCs w:val="28"/>
                <w:lang w:val="uk-UA" w:eastAsia="ru-RU"/>
              </w:rPr>
              <w:t xml:space="preserve">     2.</w:t>
            </w:r>
          </w:p>
        </w:tc>
        <w:tc>
          <w:tcPr>
            <w:tcW w:w="4393" w:type="dxa"/>
          </w:tcPr>
          <w:p w:rsidR="00C14948" w:rsidRDefault="00C14948" w:rsidP="00C14948">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 xml:space="preserve">Тижневики та декадники </w:t>
            </w:r>
          </w:p>
          <w:p w:rsidR="00C14948" w:rsidRPr="00280C2C" w:rsidRDefault="00C14948" w:rsidP="00C14948">
            <w:pPr>
              <w:spacing w:after="0" w:line="240" w:lineRule="auto"/>
              <w:rPr>
                <w:rFonts w:ascii="Times New Roman" w:hAnsi="Times New Roman"/>
                <w:sz w:val="28"/>
                <w:szCs w:val="28"/>
                <w:lang w:val="uk-UA" w:eastAsia="ru-RU"/>
              </w:rPr>
            </w:pPr>
            <w:r w:rsidRPr="00280C2C">
              <w:rPr>
                <w:rFonts w:ascii="Times New Roman" w:hAnsi="Times New Roman"/>
                <w:sz w:val="28"/>
                <w:szCs w:val="28"/>
                <w:lang w:val="uk-UA" w:eastAsia="ru-RU"/>
              </w:rPr>
              <w:t>(за наказом ДО)</w:t>
            </w:r>
          </w:p>
          <w:p w:rsidR="00C14948" w:rsidRPr="00280C2C" w:rsidRDefault="00C14948" w:rsidP="00C14948">
            <w:pPr>
              <w:spacing w:after="0" w:line="240" w:lineRule="auto"/>
              <w:rPr>
                <w:rFonts w:ascii="Times New Roman" w:hAnsi="Times New Roman"/>
                <w:sz w:val="28"/>
                <w:szCs w:val="28"/>
                <w:lang w:val="uk-UA" w:eastAsia="ru-RU"/>
              </w:rPr>
            </w:pPr>
          </w:p>
          <w:p w:rsidR="00C14948" w:rsidRPr="00280C2C" w:rsidRDefault="00C14948" w:rsidP="00C14948">
            <w:pPr>
              <w:spacing w:after="0" w:line="240" w:lineRule="auto"/>
              <w:rPr>
                <w:rFonts w:ascii="Times New Roman" w:hAnsi="Times New Roman"/>
                <w:sz w:val="28"/>
                <w:szCs w:val="28"/>
                <w:lang w:val="uk-UA" w:eastAsia="ru-RU"/>
              </w:rPr>
            </w:pPr>
          </w:p>
        </w:tc>
        <w:tc>
          <w:tcPr>
            <w:tcW w:w="1446" w:type="dxa"/>
          </w:tcPr>
          <w:p w:rsidR="00C14948" w:rsidRPr="00280C2C" w:rsidRDefault="00C14948" w:rsidP="00C14948">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Протягом року</w:t>
            </w:r>
          </w:p>
          <w:p w:rsidR="00C14948" w:rsidRPr="00280C2C" w:rsidRDefault="00C14948" w:rsidP="00C14948">
            <w:pPr>
              <w:spacing w:after="0" w:line="240" w:lineRule="auto"/>
              <w:jc w:val="center"/>
              <w:rPr>
                <w:rFonts w:ascii="Times New Roman" w:hAnsi="Times New Roman"/>
                <w:sz w:val="28"/>
                <w:szCs w:val="28"/>
                <w:lang w:val="uk-UA" w:eastAsia="ru-RU"/>
              </w:rPr>
            </w:pPr>
          </w:p>
          <w:p w:rsidR="00C14948" w:rsidRPr="00280C2C" w:rsidRDefault="00C14948" w:rsidP="00C14948">
            <w:pPr>
              <w:spacing w:after="0" w:line="240" w:lineRule="auto"/>
              <w:jc w:val="center"/>
              <w:rPr>
                <w:rFonts w:ascii="Times New Roman" w:hAnsi="Times New Roman"/>
                <w:sz w:val="28"/>
                <w:szCs w:val="28"/>
                <w:lang w:val="uk-UA" w:eastAsia="ru-RU"/>
              </w:rPr>
            </w:pPr>
          </w:p>
        </w:tc>
        <w:tc>
          <w:tcPr>
            <w:tcW w:w="2409" w:type="dxa"/>
            <w:gridSpan w:val="2"/>
          </w:tcPr>
          <w:p w:rsidR="00C14948" w:rsidRPr="00B159EC" w:rsidRDefault="00C14948" w:rsidP="00C14948">
            <w:pPr>
              <w:spacing w:after="0" w:line="240" w:lineRule="auto"/>
              <w:jc w:val="center"/>
              <w:rPr>
                <w:rFonts w:ascii="Times New Roman" w:hAnsi="Times New Roman"/>
                <w:sz w:val="28"/>
                <w:szCs w:val="28"/>
                <w:lang w:val="uk-UA" w:eastAsia="ru-RU"/>
              </w:rPr>
            </w:pPr>
            <w:r w:rsidRPr="00B159EC">
              <w:rPr>
                <w:rFonts w:ascii="Times New Roman" w:hAnsi="Times New Roman"/>
                <w:sz w:val="28"/>
                <w:szCs w:val="28"/>
                <w:lang w:val="uk-UA" w:eastAsia="ru-RU"/>
              </w:rPr>
              <w:t>Вихователі – методисти</w:t>
            </w:r>
          </w:p>
          <w:p w:rsidR="00C14948" w:rsidRPr="00B159EC" w:rsidRDefault="00C14948" w:rsidP="00C14948">
            <w:pPr>
              <w:spacing w:after="0" w:line="240" w:lineRule="auto"/>
              <w:jc w:val="center"/>
              <w:rPr>
                <w:rFonts w:ascii="Times New Roman" w:hAnsi="Times New Roman"/>
                <w:sz w:val="28"/>
                <w:szCs w:val="28"/>
                <w:lang w:val="uk-UA" w:eastAsia="ru-RU"/>
              </w:rPr>
            </w:pPr>
            <w:r w:rsidRPr="00B159EC">
              <w:rPr>
                <w:rFonts w:ascii="Times New Roman" w:hAnsi="Times New Roman"/>
                <w:sz w:val="28"/>
                <w:szCs w:val="28"/>
                <w:lang w:val="uk-UA" w:eastAsia="ru-RU"/>
              </w:rPr>
              <w:t>Куліш Н.В.</w:t>
            </w:r>
          </w:p>
          <w:p w:rsidR="00C14948" w:rsidRDefault="00C14948" w:rsidP="00C14948">
            <w:pPr>
              <w:spacing w:after="0" w:line="240" w:lineRule="auto"/>
              <w:jc w:val="center"/>
              <w:rPr>
                <w:rFonts w:ascii="Times New Roman" w:hAnsi="Times New Roman"/>
                <w:sz w:val="28"/>
                <w:szCs w:val="28"/>
                <w:lang w:val="uk-UA" w:eastAsia="ru-RU"/>
              </w:rPr>
            </w:pPr>
            <w:r w:rsidRPr="00B159EC">
              <w:rPr>
                <w:rFonts w:ascii="Times New Roman" w:hAnsi="Times New Roman"/>
                <w:sz w:val="28"/>
                <w:szCs w:val="28"/>
                <w:lang w:val="uk-UA" w:eastAsia="ru-RU"/>
              </w:rPr>
              <w:t>Романюк Н.А.</w:t>
            </w:r>
          </w:p>
          <w:p w:rsidR="00C14948" w:rsidRPr="00280C2C" w:rsidRDefault="00C14948" w:rsidP="00C14948">
            <w:pPr>
              <w:spacing w:after="0" w:line="240" w:lineRule="auto"/>
              <w:jc w:val="center"/>
              <w:rPr>
                <w:rFonts w:ascii="Times New Roman" w:hAnsi="Times New Roman"/>
                <w:sz w:val="28"/>
                <w:szCs w:val="28"/>
                <w:lang w:val="uk-UA" w:eastAsia="ru-RU"/>
              </w:rPr>
            </w:pPr>
            <w:r w:rsidRPr="00280C2C">
              <w:rPr>
                <w:rFonts w:ascii="Times New Roman" w:hAnsi="Times New Roman"/>
                <w:sz w:val="28"/>
                <w:szCs w:val="28"/>
                <w:lang w:val="uk-UA" w:eastAsia="ru-RU"/>
              </w:rPr>
              <w:t>вихователі, муз. керівники</w:t>
            </w:r>
          </w:p>
        </w:tc>
        <w:tc>
          <w:tcPr>
            <w:tcW w:w="1498" w:type="dxa"/>
            <w:gridSpan w:val="2"/>
          </w:tcPr>
          <w:p w:rsidR="00C14948" w:rsidRPr="00280C2C" w:rsidRDefault="00C14948" w:rsidP="00C14948">
            <w:pPr>
              <w:spacing w:after="0" w:line="240" w:lineRule="auto"/>
              <w:rPr>
                <w:rFonts w:ascii="Times New Roman" w:hAnsi="Times New Roman"/>
                <w:sz w:val="28"/>
                <w:szCs w:val="28"/>
                <w:lang w:val="uk-UA" w:eastAsia="ru-RU"/>
              </w:rPr>
            </w:pPr>
          </w:p>
        </w:tc>
      </w:tr>
    </w:tbl>
    <w:p w:rsidR="00333471" w:rsidRPr="00EE1B02" w:rsidRDefault="00333471" w:rsidP="00333471">
      <w:pPr>
        <w:spacing w:after="0" w:line="240" w:lineRule="auto"/>
        <w:rPr>
          <w:rFonts w:ascii="Times New Roman" w:hAnsi="Times New Roman"/>
          <w:b/>
          <w:bCs/>
          <w:sz w:val="28"/>
          <w:szCs w:val="28"/>
        </w:rPr>
      </w:pPr>
    </w:p>
    <w:p w:rsidR="00333471" w:rsidRDefault="00333471" w:rsidP="00EE1B02">
      <w:pPr>
        <w:spacing w:after="0" w:line="240" w:lineRule="auto"/>
        <w:rPr>
          <w:rFonts w:ascii="Times New Roman" w:hAnsi="Times New Roman"/>
          <w:b/>
          <w:bCs/>
          <w:color w:val="002060"/>
          <w:sz w:val="36"/>
          <w:szCs w:val="36"/>
          <w:lang w:val="uk-UA"/>
        </w:rPr>
      </w:pPr>
    </w:p>
    <w:p w:rsidR="00FB3DFF" w:rsidRDefault="006942AB" w:rsidP="00FB3DFF">
      <w:pPr>
        <w:spacing w:after="0" w:line="240" w:lineRule="auto"/>
        <w:jc w:val="center"/>
        <w:rPr>
          <w:rFonts w:ascii="Times New Roman" w:hAnsi="Times New Roman"/>
          <w:b/>
          <w:bCs/>
          <w:color w:val="002060"/>
          <w:sz w:val="36"/>
          <w:szCs w:val="36"/>
          <w:lang w:val="uk-UA"/>
        </w:rPr>
      </w:pPr>
      <w:r w:rsidRPr="00FB3DFF">
        <w:rPr>
          <w:rFonts w:ascii="Times New Roman" w:hAnsi="Times New Roman"/>
          <w:b/>
          <w:bCs/>
          <w:color w:val="002060"/>
          <w:sz w:val="36"/>
          <w:szCs w:val="36"/>
          <w:lang w:val="uk-UA"/>
        </w:rPr>
        <w:lastRenderedPageBreak/>
        <w:t>3.1.Якісний склад педагогічних працівників</w:t>
      </w:r>
    </w:p>
    <w:p w:rsidR="007E77DB" w:rsidRPr="00FB3DFF" w:rsidRDefault="007E77DB" w:rsidP="00FB3DFF">
      <w:pPr>
        <w:spacing w:after="0" w:line="240" w:lineRule="auto"/>
        <w:jc w:val="center"/>
        <w:rPr>
          <w:rFonts w:ascii="Times New Roman" w:hAnsi="Times New Roman"/>
          <w:b/>
          <w:bCs/>
          <w:color w:val="002060"/>
          <w:sz w:val="36"/>
          <w:szCs w:val="36"/>
          <w:lang w:val="uk-UA"/>
        </w:rPr>
      </w:pPr>
    </w:p>
    <w:tbl>
      <w:tblPr>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5"/>
        <w:gridCol w:w="1418"/>
        <w:gridCol w:w="1276"/>
        <w:gridCol w:w="1559"/>
        <w:gridCol w:w="850"/>
        <w:gridCol w:w="1134"/>
        <w:gridCol w:w="2127"/>
      </w:tblGrid>
      <w:tr w:rsidR="007E77DB" w:rsidRPr="007E77DB" w:rsidTr="007E77DB">
        <w:trPr>
          <w:trHeight w:val="1380"/>
        </w:trPr>
        <w:tc>
          <w:tcPr>
            <w:tcW w:w="709" w:type="dxa"/>
          </w:tcPr>
          <w:p w:rsidR="007E77DB" w:rsidRPr="007E77DB" w:rsidRDefault="007E77DB" w:rsidP="007E77DB">
            <w:pPr>
              <w:spacing w:after="0" w:line="240" w:lineRule="auto"/>
              <w:jc w:val="center"/>
              <w:rPr>
                <w:rFonts w:ascii="Times New Roman" w:hAnsi="Times New Roman"/>
                <w:b/>
                <w:bCs/>
                <w:sz w:val="24"/>
                <w:szCs w:val="24"/>
                <w:lang w:val="uk-UA"/>
              </w:rPr>
            </w:pPr>
            <w:r w:rsidRPr="007E77DB">
              <w:rPr>
                <w:rFonts w:ascii="Times New Roman" w:hAnsi="Times New Roman"/>
                <w:b/>
                <w:bCs/>
                <w:sz w:val="24"/>
                <w:szCs w:val="24"/>
                <w:lang w:val="uk-UA"/>
              </w:rPr>
              <w:t>№</w:t>
            </w:r>
          </w:p>
          <w:p w:rsidR="007E77DB" w:rsidRPr="007E77DB" w:rsidRDefault="007E77DB" w:rsidP="007E77DB">
            <w:pPr>
              <w:spacing w:after="0" w:line="240" w:lineRule="auto"/>
              <w:jc w:val="center"/>
              <w:rPr>
                <w:rFonts w:ascii="Times New Roman" w:hAnsi="Times New Roman"/>
                <w:b/>
                <w:bCs/>
                <w:sz w:val="24"/>
                <w:szCs w:val="24"/>
                <w:lang w:val="uk-UA"/>
              </w:rPr>
            </w:pPr>
            <w:r w:rsidRPr="007E77DB">
              <w:rPr>
                <w:rFonts w:ascii="Times New Roman" w:hAnsi="Times New Roman"/>
                <w:b/>
                <w:bCs/>
                <w:sz w:val="24"/>
                <w:szCs w:val="24"/>
                <w:lang w:val="uk-UA"/>
              </w:rPr>
              <w:t>п/п</w:t>
            </w:r>
          </w:p>
        </w:tc>
        <w:tc>
          <w:tcPr>
            <w:tcW w:w="1985" w:type="dxa"/>
          </w:tcPr>
          <w:p w:rsidR="007E77DB" w:rsidRPr="007E77DB" w:rsidRDefault="007E77DB" w:rsidP="007E77DB">
            <w:pPr>
              <w:spacing w:after="0" w:line="240" w:lineRule="auto"/>
              <w:jc w:val="center"/>
              <w:rPr>
                <w:rFonts w:ascii="Times New Roman" w:hAnsi="Times New Roman"/>
                <w:b/>
                <w:bCs/>
                <w:sz w:val="24"/>
                <w:szCs w:val="24"/>
                <w:lang w:val="uk-UA"/>
              </w:rPr>
            </w:pPr>
            <w:r w:rsidRPr="007E77DB">
              <w:rPr>
                <w:rFonts w:ascii="Times New Roman" w:hAnsi="Times New Roman"/>
                <w:b/>
                <w:bCs/>
                <w:sz w:val="24"/>
                <w:szCs w:val="24"/>
                <w:lang w:val="uk-UA"/>
              </w:rPr>
              <w:t>Прізвище,</w:t>
            </w:r>
          </w:p>
          <w:p w:rsidR="007E77DB" w:rsidRPr="007E77DB" w:rsidRDefault="007E77DB" w:rsidP="007E77DB">
            <w:pPr>
              <w:spacing w:after="0" w:line="240" w:lineRule="auto"/>
              <w:jc w:val="center"/>
              <w:rPr>
                <w:rFonts w:ascii="Times New Roman" w:hAnsi="Times New Roman"/>
                <w:b/>
                <w:bCs/>
                <w:sz w:val="24"/>
                <w:szCs w:val="24"/>
                <w:lang w:val="uk-UA"/>
              </w:rPr>
            </w:pPr>
            <w:r w:rsidRPr="007E77DB">
              <w:rPr>
                <w:rFonts w:ascii="Times New Roman" w:hAnsi="Times New Roman"/>
                <w:b/>
                <w:bCs/>
                <w:sz w:val="24"/>
                <w:szCs w:val="24"/>
                <w:lang w:val="uk-UA"/>
              </w:rPr>
              <w:t>ім’я,</w:t>
            </w:r>
          </w:p>
          <w:p w:rsidR="007E77DB" w:rsidRPr="007E77DB" w:rsidRDefault="007E77DB" w:rsidP="007E77DB">
            <w:pPr>
              <w:spacing w:after="0" w:line="240" w:lineRule="auto"/>
              <w:jc w:val="center"/>
              <w:rPr>
                <w:rFonts w:ascii="Times New Roman" w:hAnsi="Times New Roman"/>
                <w:b/>
                <w:bCs/>
                <w:sz w:val="24"/>
                <w:szCs w:val="24"/>
                <w:lang w:val="uk-UA"/>
              </w:rPr>
            </w:pPr>
            <w:r w:rsidRPr="007E77DB">
              <w:rPr>
                <w:rFonts w:ascii="Times New Roman" w:hAnsi="Times New Roman"/>
                <w:b/>
                <w:bCs/>
                <w:sz w:val="24"/>
                <w:szCs w:val="24"/>
                <w:lang w:val="uk-UA"/>
              </w:rPr>
              <w:t>по батькові</w:t>
            </w:r>
          </w:p>
        </w:tc>
        <w:tc>
          <w:tcPr>
            <w:tcW w:w="1418" w:type="dxa"/>
          </w:tcPr>
          <w:p w:rsidR="007E77DB" w:rsidRPr="007E77DB" w:rsidRDefault="007E77DB" w:rsidP="007E77DB">
            <w:pPr>
              <w:spacing w:after="0" w:line="240" w:lineRule="auto"/>
              <w:jc w:val="center"/>
              <w:rPr>
                <w:rFonts w:ascii="Times New Roman" w:hAnsi="Times New Roman"/>
                <w:b/>
                <w:bCs/>
                <w:sz w:val="24"/>
                <w:szCs w:val="24"/>
                <w:lang w:val="uk-UA"/>
              </w:rPr>
            </w:pPr>
          </w:p>
          <w:p w:rsidR="007E77DB" w:rsidRPr="007E77DB" w:rsidRDefault="007E77DB" w:rsidP="007E77DB">
            <w:pPr>
              <w:spacing w:after="0" w:line="240" w:lineRule="auto"/>
              <w:jc w:val="center"/>
              <w:rPr>
                <w:rFonts w:ascii="Times New Roman" w:hAnsi="Times New Roman"/>
                <w:b/>
                <w:bCs/>
                <w:sz w:val="24"/>
                <w:szCs w:val="24"/>
                <w:lang w:val="uk-UA"/>
              </w:rPr>
            </w:pPr>
            <w:r w:rsidRPr="007E77DB">
              <w:rPr>
                <w:rFonts w:ascii="Times New Roman" w:hAnsi="Times New Roman"/>
                <w:b/>
                <w:bCs/>
                <w:sz w:val="24"/>
                <w:szCs w:val="24"/>
                <w:lang w:val="uk-UA"/>
              </w:rPr>
              <w:t>Посада</w:t>
            </w:r>
          </w:p>
        </w:tc>
        <w:tc>
          <w:tcPr>
            <w:tcW w:w="1276" w:type="dxa"/>
          </w:tcPr>
          <w:p w:rsidR="007E77DB" w:rsidRPr="007E77DB" w:rsidRDefault="007E77DB" w:rsidP="007E77DB">
            <w:pPr>
              <w:spacing w:after="0" w:line="240" w:lineRule="auto"/>
              <w:jc w:val="center"/>
              <w:rPr>
                <w:rFonts w:ascii="Times New Roman" w:hAnsi="Times New Roman"/>
                <w:b/>
                <w:bCs/>
                <w:sz w:val="24"/>
                <w:szCs w:val="24"/>
                <w:lang w:val="uk-UA"/>
              </w:rPr>
            </w:pPr>
          </w:p>
          <w:p w:rsidR="007E77DB" w:rsidRPr="007E77DB" w:rsidRDefault="007E77DB" w:rsidP="007E77DB">
            <w:pPr>
              <w:spacing w:after="0" w:line="240" w:lineRule="auto"/>
              <w:jc w:val="center"/>
              <w:rPr>
                <w:rFonts w:ascii="Times New Roman" w:hAnsi="Times New Roman"/>
                <w:b/>
                <w:bCs/>
                <w:sz w:val="24"/>
                <w:szCs w:val="24"/>
                <w:lang w:val="uk-UA"/>
              </w:rPr>
            </w:pPr>
            <w:r w:rsidRPr="007E77DB">
              <w:rPr>
                <w:rFonts w:ascii="Times New Roman" w:hAnsi="Times New Roman"/>
                <w:b/>
                <w:bCs/>
                <w:sz w:val="24"/>
                <w:szCs w:val="24"/>
                <w:lang w:val="uk-UA"/>
              </w:rPr>
              <w:t>Освіта</w:t>
            </w:r>
          </w:p>
        </w:tc>
        <w:tc>
          <w:tcPr>
            <w:tcW w:w="1559" w:type="dxa"/>
          </w:tcPr>
          <w:p w:rsidR="007E77DB" w:rsidRPr="007E77DB" w:rsidRDefault="007E77DB" w:rsidP="007E77DB">
            <w:pPr>
              <w:spacing w:after="0" w:line="240" w:lineRule="auto"/>
              <w:jc w:val="center"/>
              <w:rPr>
                <w:rFonts w:ascii="Times New Roman" w:hAnsi="Times New Roman"/>
                <w:b/>
                <w:bCs/>
                <w:sz w:val="24"/>
                <w:szCs w:val="24"/>
                <w:lang w:val="uk-UA"/>
              </w:rPr>
            </w:pPr>
          </w:p>
          <w:p w:rsidR="007E77DB" w:rsidRPr="007E77DB" w:rsidRDefault="007E77DB" w:rsidP="007E77DB">
            <w:pPr>
              <w:spacing w:after="0" w:line="240" w:lineRule="auto"/>
              <w:jc w:val="center"/>
              <w:rPr>
                <w:rFonts w:ascii="Times New Roman" w:hAnsi="Times New Roman"/>
                <w:b/>
                <w:bCs/>
                <w:sz w:val="24"/>
                <w:szCs w:val="24"/>
                <w:lang w:val="uk-UA"/>
              </w:rPr>
            </w:pPr>
            <w:r w:rsidRPr="007E77DB">
              <w:rPr>
                <w:rFonts w:ascii="Times New Roman" w:hAnsi="Times New Roman"/>
                <w:b/>
                <w:bCs/>
                <w:sz w:val="24"/>
                <w:szCs w:val="24"/>
                <w:lang w:val="uk-UA"/>
              </w:rPr>
              <w:t>Фах за освітою</w:t>
            </w:r>
          </w:p>
        </w:tc>
        <w:tc>
          <w:tcPr>
            <w:tcW w:w="850" w:type="dxa"/>
          </w:tcPr>
          <w:p w:rsidR="007E77DB" w:rsidRPr="007E77DB" w:rsidRDefault="007E77DB" w:rsidP="007E77DB">
            <w:pPr>
              <w:spacing w:after="0" w:line="240" w:lineRule="auto"/>
              <w:jc w:val="center"/>
              <w:rPr>
                <w:rFonts w:ascii="Times New Roman" w:hAnsi="Times New Roman"/>
                <w:b/>
                <w:bCs/>
                <w:sz w:val="24"/>
                <w:szCs w:val="24"/>
                <w:lang w:val="uk-UA"/>
              </w:rPr>
            </w:pPr>
          </w:p>
          <w:p w:rsidR="007E77DB" w:rsidRPr="007E77DB" w:rsidRDefault="007E77DB" w:rsidP="007E77DB">
            <w:pPr>
              <w:spacing w:after="0" w:line="240" w:lineRule="auto"/>
              <w:jc w:val="center"/>
              <w:rPr>
                <w:rFonts w:ascii="Times New Roman" w:hAnsi="Times New Roman"/>
                <w:b/>
                <w:bCs/>
                <w:sz w:val="24"/>
                <w:szCs w:val="24"/>
                <w:lang w:val="uk-UA"/>
              </w:rPr>
            </w:pPr>
            <w:r w:rsidRPr="007E77DB">
              <w:rPr>
                <w:rFonts w:ascii="Times New Roman" w:hAnsi="Times New Roman"/>
                <w:b/>
                <w:bCs/>
                <w:sz w:val="24"/>
                <w:szCs w:val="24"/>
                <w:lang w:val="uk-UA"/>
              </w:rPr>
              <w:t>Пед. стаж</w:t>
            </w:r>
          </w:p>
        </w:tc>
        <w:tc>
          <w:tcPr>
            <w:tcW w:w="1134" w:type="dxa"/>
          </w:tcPr>
          <w:p w:rsidR="007E77DB" w:rsidRPr="007E77DB" w:rsidRDefault="007E77DB" w:rsidP="007E77DB">
            <w:pPr>
              <w:spacing w:after="0" w:line="240" w:lineRule="auto"/>
              <w:jc w:val="center"/>
              <w:rPr>
                <w:rFonts w:ascii="Times New Roman" w:hAnsi="Times New Roman"/>
                <w:b/>
                <w:bCs/>
                <w:sz w:val="24"/>
                <w:szCs w:val="24"/>
                <w:lang w:val="uk-UA"/>
              </w:rPr>
            </w:pPr>
            <w:r w:rsidRPr="007E77DB">
              <w:rPr>
                <w:rFonts w:ascii="Times New Roman" w:hAnsi="Times New Roman"/>
                <w:b/>
                <w:bCs/>
                <w:sz w:val="24"/>
                <w:szCs w:val="24"/>
                <w:lang w:val="uk-UA"/>
              </w:rPr>
              <w:t>З якого часу працює у ЗДО</w:t>
            </w:r>
          </w:p>
        </w:tc>
        <w:tc>
          <w:tcPr>
            <w:tcW w:w="2127" w:type="dxa"/>
          </w:tcPr>
          <w:p w:rsidR="007E77DB" w:rsidRPr="007E77DB" w:rsidRDefault="007E77DB" w:rsidP="007E77DB">
            <w:pPr>
              <w:spacing w:after="0" w:line="240" w:lineRule="auto"/>
              <w:jc w:val="center"/>
              <w:rPr>
                <w:rFonts w:ascii="Times New Roman" w:hAnsi="Times New Roman"/>
                <w:b/>
                <w:bCs/>
                <w:sz w:val="24"/>
                <w:szCs w:val="24"/>
                <w:lang w:val="uk-UA"/>
              </w:rPr>
            </w:pPr>
            <w:r w:rsidRPr="007E77DB">
              <w:rPr>
                <w:rFonts w:ascii="Times New Roman" w:hAnsi="Times New Roman"/>
                <w:b/>
                <w:bCs/>
                <w:sz w:val="24"/>
                <w:szCs w:val="24"/>
                <w:lang w:val="uk-UA"/>
              </w:rPr>
              <w:t>Дата попередньої атестації і її рез-ти</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Короленко Ю.І.</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Завідувач</w:t>
            </w:r>
          </w:p>
          <w:p w:rsidR="007E77DB" w:rsidRPr="007E77DB" w:rsidRDefault="007E77DB" w:rsidP="007E77DB">
            <w:pPr>
              <w:spacing w:after="0" w:line="240" w:lineRule="auto"/>
              <w:rPr>
                <w:rFonts w:ascii="Times New Roman" w:hAnsi="Times New Roman"/>
                <w:sz w:val="24"/>
                <w:szCs w:val="24"/>
                <w:lang w:val="uk-UA"/>
              </w:rPr>
            </w:pPr>
          </w:p>
          <w:p w:rsidR="007E77DB" w:rsidRPr="007E77DB" w:rsidRDefault="007E77DB" w:rsidP="007E77DB">
            <w:pPr>
              <w:spacing w:after="0" w:line="240" w:lineRule="auto"/>
              <w:rPr>
                <w:rFonts w:ascii="Times New Roman" w:hAnsi="Times New Roman"/>
                <w:sz w:val="24"/>
                <w:szCs w:val="24"/>
                <w:lang w:val="uk-UA"/>
              </w:rPr>
            </w:pPr>
          </w:p>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Вища,78</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Вчитель історії</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26</w:t>
            </w:r>
          </w:p>
          <w:p w:rsidR="007E77DB" w:rsidRPr="007E77DB" w:rsidRDefault="007E77DB" w:rsidP="007E77DB">
            <w:pPr>
              <w:spacing w:after="0" w:line="240" w:lineRule="auto"/>
              <w:jc w:val="center"/>
              <w:rPr>
                <w:rFonts w:ascii="Times New Roman" w:hAnsi="Times New Roman"/>
                <w:sz w:val="24"/>
                <w:szCs w:val="24"/>
                <w:lang w:val="uk-UA"/>
              </w:rPr>
            </w:pPr>
          </w:p>
          <w:p w:rsidR="007E77DB" w:rsidRPr="007E77DB" w:rsidRDefault="007E77DB" w:rsidP="007E77DB">
            <w:pPr>
              <w:spacing w:after="0" w:line="240" w:lineRule="auto"/>
              <w:jc w:val="center"/>
              <w:rPr>
                <w:rFonts w:ascii="Times New Roman" w:hAnsi="Times New Roman"/>
                <w:sz w:val="24"/>
                <w:szCs w:val="24"/>
                <w:lang w:val="uk-UA"/>
              </w:rPr>
            </w:pPr>
          </w:p>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44</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1996</w:t>
            </w:r>
          </w:p>
          <w:p w:rsidR="007E77DB" w:rsidRPr="007E77DB" w:rsidRDefault="007E77DB" w:rsidP="007E77DB">
            <w:pPr>
              <w:spacing w:after="0" w:line="240" w:lineRule="auto"/>
              <w:jc w:val="center"/>
              <w:rPr>
                <w:rFonts w:ascii="Times New Roman" w:hAnsi="Times New Roman"/>
                <w:sz w:val="24"/>
                <w:szCs w:val="24"/>
                <w:lang w:val="uk-UA"/>
              </w:rPr>
            </w:pPr>
          </w:p>
          <w:p w:rsidR="007E77DB" w:rsidRPr="007E77DB" w:rsidRDefault="007E77DB" w:rsidP="007E77DB">
            <w:pPr>
              <w:tabs>
                <w:tab w:val="left" w:pos="210"/>
                <w:tab w:val="center" w:pos="388"/>
              </w:tabs>
              <w:spacing w:after="0" w:line="240" w:lineRule="auto"/>
              <w:rPr>
                <w:rFonts w:ascii="Times New Roman" w:hAnsi="Times New Roman"/>
                <w:sz w:val="24"/>
                <w:szCs w:val="24"/>
                <w:lang w:val="uk-UA"/>
              </w:rPr>
            </w:pPr>
            <w:r w:rsidRPr="007E77DB">
              <w:rPr>
                <w:rFonts w:ascii="Times New Roman" w:hAnsi="Times New Roman"/>
                <w:sz w:val="24"/>
                <w:szCs w:val="24"/>
                <w:lang w:val="uk-UA"/>
              </w:rPr>
              <w:tab/>
            </w:r>
          </w:p>
          <w:p w:rsidR="007E77DB" w:rsidRPr="007E77DB" w:rsidRDefault="007E77DB" w:rsidP="007E77DB">
            <w:pPr>
              <w:tabs>
                <w:tab w:val="left" w:pos="210"/>
                <w:tab w:val="center" w:pos="388"/>
              </w:tabs>
              <w:spacing w:after="0" w:line="240" w:lineRule="auto"/>
              <w:rPr>
                <w:rFonts w:ascii="Times New Roman" w:hAnsi="Times New Roman"/>
                <w:sz w:val="24"/>
                <w:szCs w:val="24"/>
                <w:lang w:val="uk-UA"/>
              </w:rPr>
            </w:pPr>
            <w:r w:rsidRPr="007E77DB">
              <w:rPr>
                <w:rFonts w:ascii="Times New Roman" w:hAnsi="Times New Roman"/>
                <w:sz w:val="24"/>
                <w:szCs w:val="24"/>
                <w:lang w:val="uk-UA"/>
              </w:rPr>
              <w:tab/>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2019 підтв. «спец. вищої категорії»</w:t>
            </w:r>
          </w:p>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2022 підтв. «спец. вищої категорії», звання «вих.-мет.»</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Романюк Н.А.</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Вихователь-методист</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Вища,20</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14,6</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2008</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2022 присв. «спец. вищої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Куліш Н.В.</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Вихователь-методист</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Вища,15</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24,8</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2012</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2022 присв. «спец. вищої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Архипчук Л.Ф.</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Вища,86</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 поч.кл</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36</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1993</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2022 підтв. «спец. вищої категорії», звання</w:t>
            </w:r>
            <w:r w:rsidRPr="007E77DB">
              <w:rPr>
                <w:lang w:val="uk-UA"/>
              </w:rPr>
              <w:t>«</w:t>
            </w:r>
            <w:r w:rsidRPr="007E77DB">
              <w:rPr>
                <w:rFonts w:ascii="Times New Roman" w:hAnsi="Times New Roman"/>
                <w:sz w:val="24"/>
                <w:szCs w:val="24"/>
                <w:lang w:val="uk-UA"/>
              </w:rPr>
              <w:t>вих.-мет.»</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Авксентюк В.А.</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Базова вища, 21</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 xml:space="preserve">Початкова освіта </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2021</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Антофій Ю.А.</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Базова вища, 21</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2021</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Базяка Л.В.</w:t>
            </w:r>
          </w:p>
          <w:p w:rsidR="007E77DB" w:rsidRPr="007E77DB" w:rsidRDefault="007E77DB" w:rsidP="007E77DB">
            <w:pPr>
              <w:spacing w:after="0" w:line="240" w:lineRule="auto"/>
              <w:rPr>
                <w:rFonts w:ascii="Times New Roman" w:hAnsi="Times New Roman"/>
                <w:sz w:val="24"/>
                <w:szCs w:val="24"/>
                <w:lang w:val="uk-UA"/>
              </w:rPr>
            </w:pP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Неповна вища, 97</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16,10</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2009</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2022 підтв. ВПО (11 т.р.)</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Барановська І.В.</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Муз.</w:t>
            </w:r>
          </w:p>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керівник</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Базова вища,20</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Музичне мистецтво</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2021</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Близнюк Ю.А.</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08</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Вчитель укр. мови і літ.</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14,1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2008</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2021 присв. «спец. І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 xml:space="preserve">Бакус Н.В. </w:t>
            </w:r>
          </w:p>
          <w:p w:rsidR="007E77DB" w:rsidRPr="007E77DB" w:rsidRDefault="007E77DB" w:rsidP="007E77DB">
            <w:pPr>
              <w:spacing w:after="0" w:line="240" w:lineRule="auto"/>
              <w:rPr>
                <w:rFonts w:ascii="Times New Roman" w:hAnsi="Times New Roman"/>
                <w:sz w:val="24"/>
                <w:szCs w:val="24"/>
                <w:lang w:val="uk-UA"/>
              </w:rPr>
            </w:pP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19</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Вчитель укр. мови і літ.</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0,6</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2022</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Ванжула І.Л.</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Вища,17</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12,9</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2009</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2021 присв. «спец. І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Гладько Л.О.</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17</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5,10</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2016</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2020 присв.«спец. ІІ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Дремлюга І.М.</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 xml:space="preserve">Вихователь </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20</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13,3</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2009</w:t>
            </w:r>
          </w:p>
        </w:tc>
        <w:tc>
          <w:tcPr>
            <w:tcW w:w="2127" w:type="dxa"/>
          </w:tcPr>
          <w:p w:rsidR="007E77DB" w:rsidRPr="007E77DB" w:rsidRDefault="007E77DB" w:rsidP="007E77DB">
            <w:pPr>
              <w:spacing w:after="0" w:line="240" w:lineRule="auto"/>
              <w:rPr>
                <w:rFonts w:ascii="Times New Roman" w:hAnsi="Times New Roman"/>
                <w:sz w:val="24"/>
                <w:szCs w:val="24"/>
                <w:lang w:val="uk-UA"/>
              </w:rPr>
            </w:pPr>
            <w:r>
              <w:rPr>
                <w:rFonts w:ascii="Times New Roman" w:hAnsi="Times New Roman"/>
                <w:sz w:val="24"/>
                <w:szCs w:val="24"/>
                <w:lang w:val="uk-UA"/>
              </w:rPr>
              <w:t>2020</w:t>
            </w:r>
            <w:r w:rsidRPr="007E77DB">
              <w:rPr>
                <w:rFonts w:ascii="Times New Roman" w:hAnsi="Times New Roman"/>
                <w:sz w:val="24"/>
                <w:szCs w:val="24"/>
                <w:lang w:val="uk-UA"/>
              </w:rPr>
              <w:t xml:space="preserve"> присв.</w:t>
            </w:r>
          </w:p>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«спец. І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Зоря К.М.</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Муз. керівник</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01</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Муз.педагог, вихователь</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18,11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2010</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2021 підтв. «спец. вищої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Заєць В.С.</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21</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5,4</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2017</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2021 присв.«спец. ІІ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Залєвська А.О.</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Вища,20</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Початкова+ дошкільна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3,2</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2019</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Іванчук В.В.</w:t>
            </w:r>
          </w:p>
          <w:p w:rsidR="007E77DB" w:rsidRPr="007E77DB" w:rsidRDefault="007E77DB" w:rsidP="007E77DB">
            <w:pPr>
              <w:spacing w:after="0" w:line="240" w:lineRule="auto"/>
              <w:rPr>
                <w:rFonts w:ascii="Times New Roman" w:hAnsi="Times New Roman"/>
                <w:sz w:val="24"/>
                <w:szCs w:val="24"/>
                <w:lang w:val="uk-UA"/>
              </w:rPr>
            </w:pP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Вища,12</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8</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2014</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2019 присв.«спец. ІІ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Коломієць О.В.</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01</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Вчитель математики</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21,11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2008</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2020 підт. «спец. ІІ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Кубасова О.А</w:t>
            </w:r>
          </w:p>
          <w:p w:rsidR="007E77DB" w:rsidRPr="007E77DB" w:rsidRDefault="007E77DB" w:rsidP="007E77DB">
            <w:pPr>
              <w:spacing w:after="0" w:line="240" w:lineRule="auto"/>
              <w:rPr>
                <w:rFonts w:ascii="Times New Roman" w:hAnsi="Times New Roman"/>
                <w:sz w:val="24"/>
                <w:szCs w:val="24"/>
                <w:lang w:val="uk-UA"/>
              </w:rPr>
            </w:pP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Муз.</w:t>
            </w:r>
          </w:p>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керівник</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Вища,78</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Музика і співи</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34,11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2013</w:t>
            </w:r>
          </w:p>
        </w:tc>
        <w:tc>
          <w:tcPr>
            <w:tcW w:w="2127" w:type="dxa"/>
          </w:tcPr>
          <w:p w:rsid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2022 підтв. «спец. ІІ категорії»</w:t>
            </w:r>
          </w:p>
          <w:p w:rsidR="007E77DB" w:rsidRPr="007E77DB" w:rsidRDefault="007E77DB" w:rsidP="007E77DB">
            <w:pPr>
              <w:spacing w:after="0" w:line="240" w:lineRule="auto"/>
              <w:rPr>
                <w:rFonts w:ascii="Times New Roman" w:hAnsi="Times New Roman"/>
                <w:sz w:val="24"/>
                <w:szCs w:val="24"/>
                <w:lang w:val="uk-UA"/>
              </w:rPr>
            </w:pPr>
          </w:p>
        </w:tc>
      </w:tr>
      <w:tr w:rsidR="007E77DB" w:rsidRPr="007E77DB" w:rsidTr="007E77DB">
        <w:trPr>
          <w:trHeight w:val="246"/>
        </w:trPr>
        <w:tc>
          <w:tcPr>
            <w:tcW w:w="709" w:type="dxa"/>
            <w:tcBorders>
              <w:top w:val="single" w:sz="4" w:space="0" w:color="000000"/>
              <w:left w:val="single" w:sz="4" w:space="0" w:color="000000"/>
              <w:bottom w:val="single" w:sz="4" w:space="0" w:color="000000"/>
              <w:right w:val="single" w:sz="4" w:space="0" w:color="000000"/>
            </w:tcBorders>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Колібабчук І.О.</w:t>
            </w:r>
          </w:p>
        </w:tc>
        <w:tc>
          <w:tcPr>
            <w:tcW w:w="1418"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Вища,14</w:t>
            </w:r>
          </w:p>
        </w:tc>
        <w:tc>
          <w:tcPr>
            <w:tcW w:w="1559"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 укр.мови</w:t>
            </w:r>
          </w:p>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літератури</w:t>
            </w:r>
          </w:p>
        </w:tc>
        <w:tc>
          <w:tcPr>
            <w:tcW w:w="850"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7, 11</w:t>
            </w:r>
          </w:p>
        </w:tc>
        <w:tc>
          <w:tcPr>
            <w:tcW w:w="1134"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2014</w:t>
            </w:r>
          </w:p>
        </w:tc>
        <w:tc>
          <w:tcPr>
            <w:tcW w:w="2127"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2020 підтверд. «спеціаліст»</w:t>
            </w:r>
          </w:p>
        </w:tc>
      </w:tr>
      <w:tr w:rsidR="007E77DB" w:rsidRPr="007E77DB" w:rsidTr="007E77DB">
        <w:trPr>
          <w:trHeight w:val="246"/>
        </w:trPr>
        <w:tc>
          <w:tcPr>
            <w:tcW w:w="709" w:type="dxa"/>
            <w:tcBorders>
              <w:top w:val="single" w:sz="4" w:space="0" w:color="000000"/>
              <w:left w:val="single" w:sz="4" w:space="0" w:color="000000"/>
              <w:bottom w:val="single" w:sz="4" w:space="0" w:color="000000"/>
              <w:right w:val="single" w:sz="4" w:space="0" w:color="000000"/>
            </w:tcBorders>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Козинець О.Ю.</w:t>
            </w:r>
          </w:p>
        </w:tc>
        <w:tc>
          <w:tcPr>
            <w:tcW w:w="1418"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16</w:t>
            </w:r>
          </w:p>
        </w:tc>
        <w:tc>
          <w:tcPr>
            <w:tcW w:w="1559"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 укр.мови</w:t>
            </w:r>
          </w:p>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Практ.псих.</w:t>
            </w:r>
          </w:p>
        </w:tc>
        <w:tc>
          <w:tcPr>
            <w:tcW w:w="850"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10</w:t>
            </w:r>
          </w:p>
        </w:tc>
        <w:tc>
          <w:tcPr>
            <w:tcW w:w="1134"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2019</w:t>
            </w:r>
          </w:p>
        </w:tc>
        <w:tc>
          <w:tcPr>
            <w:tcW w:w="2127"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Borders>
              <w:top w:val="single" w:sz="4" w:space="0" w:color="000000"/>
              <w:left w:val="single" w:sz="4" w:space="0" w:color="000000"/>
              <w:bottom w:val="single" w:sz="4" w:space="0" w:color="000000"/>
              <w:right w:val="single" w:sz="4" w:space="0" w:color="000000"/>
            </w:tcBorders>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Кудряшова В.М.</w:t>
            </w:r>
          </w:p>
        </w:tc>
        <w:tc>
          <w:tcPr>
            <w:tcW w:w="1418"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Вчитель-логопед</w:t>
            </w:r>
          </w:p>
        </w:tc>
        <w:tc>
          <w:tcPr>
            <w:tcW w:w="1276"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72</w:t>
            </w:r>
          </w:p>
        </w:tc>
        <w:tc>
          <w:tcPr>
            <w:tcW w:w="1559"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Вч.рос.мови та літер.</w:t>
            </w:r>
          </w:p>
        </w:tc>
        <w:tc>
          <w:tcPr>
            <w:tcW w:w="850"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47,7</w:t>
            </w:r>
          </w:p>
        </w:tc>
        <w:tc>
          <w:tcPr>
            <w:tcW w:w="1134"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2019</w:t>
            </w:r>
          </w:p>
        </w:tc>
        <w:tc>
          <w:tcPr>
            <w:tcW w:w="2127"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2021 підт.</w:t>
            </w:r>
          </w:p>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«спец. І категорії»</w:t>
            </w:r>
          </w:p>
        </w:tc>
      </w:tr>
      <w:tr w:rsidR="007E77DB" w:rsidRPr="007E77DB" w:rsidTr="007E77DB">
        <w:trPr>
          <w:trHeight w:val="246"/>
        </w:trPr>
        <w:tc>
          <w:tcPr>
            <w:tcW w:w="709" w:type="dxa"/>
            <w:tcBorders>
              <w:top w:val="single" w:sz="4" w:space="0" w:color="000000"/>
              <w:left w:val="single" w:sz="4" w:space="0" w:color="000000"/>
              <w:bottom w:val="single" w:sz="4" w:space="0" w:color="000000"/>
              <w:right w:val="single" w:sz="4" w:space="0" w:color="000000"/>
            </w:tcBorders>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Козленко О.О.</w:t>
            </w:r>
          </w:p>
        </w:tc>
        <w:tc>
          <w:tcPr>
            <w:tcW w:w="1418"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06</w:t>
            </w:r>
          </w:p>
        </w:tc>
        <w:tc>
          <w:tcPr>
            <w:tcW w:w="1559"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Вч.географії та екології</w:t>
            </w:r>
          </w:p>
        </w:tc>
        <w:tc>
          <w:tcPr>
            <w:tcW w:w="850"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2,10</w:t>
            </w:r>
          </w:p>
        </w:tc>
        <w:tc>
          <w:tcPr>
            <w:tcW w:w="1134"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2019</w:t>
            </w:r>
          </w:p>
        </w:tc>
        <w:tc>
          <w:tcPr>
            <w:tcW w:w="2127" w:type="dxa"/>
            <w:tcBorders>
              <w:top w:val="single" w:sz="4" w:space="0" w:color="000000"/>
              <w:left w:val="single" w:sz="4" w:space="0" w:color="000000"/>
              <w:bottom w:val="single" w:sz="4" w:space="0" w:color="000000"/>
              <w:right w:val="single" w:sz="4" w:space="0" w:color="000000"/>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Наземчук С.В.</w:t>
            </w:r>
          </w:p>
          <w:p w:rsidR="007E77DB" w:rsidRPr="007E77DB" w:rsidRDefault="007E77DB" w:rsidP="007E77DB">
            <w:pPr>
              <w:spacing w:after="0" w:line="240" w:lineRule="auto"/>
              <w:rPr>
                <w:rFonts w:ascii="Times New Roman" w:hAnsi="Times New Roman"/>
                <w:sz w:val="24"/>
                <w:szCs w:val="24"/>
                <w:lang w:val="uk-UA"/>
              </w:rPr>
            </w:pP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Фіз. інструктор</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Неповна вища, 96</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Вих.діт.</w:t>
            </w:r>
          </w:p>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дошк.віку.</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16,9</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2005</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2018 підтв. ВПО (11 т.р.)</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Наумова О.О.</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Вища,19</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Початкова+ дошкільна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11,4</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2021</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2021 присв.«спец. ІІ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Невідома С.І.</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 xml:space="preserve">Вихователь </w:t>
            </w:r>
          </w:p>
          <w:p w:rsidR="007E77DB" w:rsidRPr="007E77DB" w:rsidRDefault="007E77DB" w:rsidP="007E77DB">
            <w:pPr>
              <w:spacing w:after="0" w:line="240" w:lineRule="auto"/>
              <w:rPr>
                <w:rFonts w:ascii="Times New Roman" w:hAnsi="Times New Roman"/>
                <w:sz w:val="24"/>
                <w:szCs w:val="24"/>
                <w:lang w:val="uk-UA"/>
              </w:rPr>
            </w:pP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21</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Початкова+ дошкільна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2020</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Оберемок К.Р.</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Базова вища, 21</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2021</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Оцалюк Н.В.</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Вища,15</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14,7</w:t>
            </w:r>
          </w:p>
          <w:p w:rsidR="007E77DB" w:rsidRPr="007E77DB" w:rsidRDefault="007E77DB" w:rsidP="007E77DB">
            <w:pPr>
              <w:spacing w:after="0" w:line="240" w:lineRule="auto"/>
              <w:jc w:val="center"/>
              <w:rPr>
                <w:rFonts w:ascii="Times New Roman" w:hAnsi="Times New Roman"/>
                <w:sz w:val="24"/>
                <w:szCs w:val="24"/>
                <w:lang w:val="uk-UA"/>
              </w:rPr>
            </w:pP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2007</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2022 підтв.«спец. вищої категорії», присв.звання</w:t>
            </w:r>
          </w:p>
        </w:tc>
      </w:tr>
      <w:tr w:rsidR="007E77DB" w:rsidRPr="007E77DB" w:rsidTr="007E7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Племянік С.М.</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Вища,88</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22,11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2013</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 xml:space="preserve">2019 підтв. </w:t>
            </w:r>
          </w:p>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«спец. І категорії»</w:t>
            </w:r>
          </w:p>
        </w:tc>
      </w:tr>
      <w:tr w:rsidR="007E77DB" w:rsidRPr="007E77DB" w:rsidTr="007E7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Петіхашна Т.П.</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Базова вища,19</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5,7</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2021</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Петровська В.О.</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21</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Початкова+ дошкільна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2020</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Пересенчук А.І.</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Вища,15</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Вчитель біології,хімії</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7,1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2021</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Савчук В.М.</w:t>
            </w:r>
          </w:p>
          <w:p w:rsidR="007E77DB" w:rsidRPr="007E77DB" w:rsidRDefault="007E77DB" w:rsidP="007E77DB">
            <w:pPr>
              <w:spacing w:after="0" w:line="240" w:lineRule="auto"/>
              <w:rPr>
                <w:rFonts w:ascii="Times New Roman" w:hAnsi="Times New Roman"/>
                <w:sz w:val="24"/>
                <w:szCs w:val="24"/>
                <w:lang w:val="uk-UA"/>
              </w:rPr>
            </w:pP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15</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7,7</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2016</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2022 присв.«спец. І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Сень Н.І.</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 xml:space="preserve">Вихователь </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13</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8,10</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2013</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2021 присв.«спец. ІІ категорії»</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Снігур І.М.</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20</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11,1</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2012</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2021 присв.«спец. ІІ категорії»</w:t>
            </w:r>
          </w:p>
        </w:tc>
      </w:tr>
      <w:tr w:rsidR="007E77DB" w:rsidRPr="007E77DB" w:rsidTr="007E77DB">
        <w:trPr>
          <w:trHeight w:val="246"/>
        </w:trPr>
        <w:tc>
          <w:tcPr>
            <w:tcW w:w="709" w:type="dxa"/>
            <w:tcBorders>
              <w:left w:val="single" w:sz="4" w:space="0" w:color="auto"/>
            </w:tcBorders>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Borders>
              <w:lef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Сєннікова Т.Л.</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Вчитель-логопед</w:t>
            </w:r>
          </w:p>
        </w:tc>
        <w:tc>
          <w:tcPr>
            <w:tcW w:w="1276" w:type="dxa"/>
            <w:tcBorders>
              <w:righ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Вища,73</w:t>
            </w:r>
          </w:p>
        </w:tc>
        <w:tc>
          <w:tcPr>
            <w:tcW w:w="1559" w:type="dxa"/>
            <w:tcBorders>
              <w:left w:val="single" w:sz="4" w:space="0" w:color="auto"/>
              <w:righ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Вч.рос.мови та літер.</w:t>
            </w:r>
          </w:p>
        </w:tc>
        <w:tc>
          <w:tcPr>
            <w:tcW w:w="850" w:type="dxa"/>
            <w:tcBorders>
              <w:left w:val="single" w:sz="4" w:space="0" w:color="auto"/>
              <w:right w:val="single" w:sz="4" w:space="0" w:color="auto"/>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43,11</w:t>
            </w:r>
          </w:p>
        </w:tc>
        <w:tc>
          <w:tcPr>
            <w:tcW w:w="1134" w:type="dxa"/>
            <w:tcBorders>
              <w:left w:val="single" w:sz="4" w:space="0" w:color="auto"/>
              <w:right w:val="single" w:sz="4" w:space="0" w:color="auto"/>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2009</w:t>
            </w:r>
          </w:p>
        </w:tc>
        <w:tc>
          <w:tcPr>
            <w:tcW w:w="2127" w:type="dxa"/>
            <w:tcBorders>
              <w:lef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2018 підтв. «спец.</w:t>
            </w:r>
          </w:p>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ІІ категорії»</w:t>
            </w:r>
          </w:p>
        </w:tc>
      </w:tr>
      <w:tr w:rsidR="007E77DB" w:rsidRPr="007E77DB" w:rsidTr="007E77DB">
        <w:trPr>
          <w:trHeight w:val="246"/>
        </w:trPr>
        <w:tc>
          <w:tcPr>
            <w:tcW w:w="709" w:type="dxa"/>
            <w:tcBorders>
              <w:left w:val="single" w:sz="4" w:space="0" w:color="auto"/>
            </w:tcBorders>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Borders>
              <w:lef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Стьобало Р.А.</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Borders>
              <w:righ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12</w:t>
            </w:r>
          </w:p>
        </w:tc>
        <w:tc>
          <w:tcPr>
            <w:tcW w:w="1559" w:type="dxa"/>
            <w:tcBorders>
              <w:left w:val="single" w:sz="4" w:space="0" w:color="auto"/>
              <w:righ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Borders>
              <w:left w:val="single" w:sz="4" w:space="0" w:color="auto"/>
              <w:right w:val="single" w:sz="4" w:space="0" w:color="auto"/>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11,1</w:t>
            </w:r>
          </w:p>
        </w:tc>
        <w:tc>
          <w:tcPr>
            <w:tcW w:w="1134" w:type="dxa"/>
            <w:tcBorders>
              <w:left w:val="single" w:sz="4" w:space="0" w:color="auto"/>
              <w:right w:val="single" w:sz="4" w:space="0" w:color="auto"/>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2019</w:t>
            </w:r>
          </w:p>
        </w:tc>
        <w:tc>
          <w:tcPr>
            <w:tcW w:w="2127" w:type="dxa"/>
            <w:tcBorders>
              <w:lef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2020 присв. «спец. ІІ категорії»</w:t>
            </w:r>
          </w:p>
        </w:tc>
      </w:tr>
      <w:tr w:rsidR="007E77DB" w:rsidRPr="007E77DB" w:rsidTr="007E77DB">
        <w:trPr>
          <w:trHeight w:val="246"/>
        </w:trPr>
        <w:tc>
          <w:tcPr>
            <w:tcW w:w="709" w:type="dxa"/>
            <w:tcBorders>
              <w:left w:val="single" w:sz="4" w:space="0" w:color="auto"/>
            </w:tcBorders>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Borders>
              <w:lef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Хохлюк О.М.</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Borders>
              <w:righ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19</w:t>
            </w:r>
          </w:p>
        </w:tc>
        <w:tc>
          <w:tcPr>
            <w:tcW w:w="1559" w:type="dxa"/>
            <w:tcBorders>
              <w:left w:val="single" w:sz="4" w:space="0" w:color="auto"/>
              <w:righ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Borders>
              <w:left w:val="single" w:sz="4" w:space="0" w:color="auto"/>
              <w:right w:val="single" w:sz="4" w:space="0" w:color="auto"/>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8</w:t>
            </w:r>
          </w:p>
        </w:tc>
        <w:tc>
          <w:tcPr>
            <w:tcW w:w="1134" w:type="dxa"/>
            <w:tcBorders>
              <w:left w:val="single" w:sz="4" w:space="0" w:color="auto"/>
              <w:right w:val="single" w:sz="4" w:space="0" w:color="auto"/>
            </w:tcBorders>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2014</w:t>
            </w:r>
          </w:p>
        </w:tc>
        <w:tc>
          <w:tcPr>
            <w:tcW w:w="2127" w:type="dxa"/>
            <w:tcBorders>
              <w:left w:val="single" w:sz="4" w:space="0" w:color="auto"/>
            </w:tcBorders>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Цимбалюк Л.А.</w:t>
            </w:r>
          </w:p>
          <w:p w:rsidR="007E77DB" w:rsidRPr="007E77DB" w:rsidRDefault="007E77DB" w:rsidP="007E77DB">
            <w:pPr>
              <w:spacing w:after="0" w:line="240" w:lineRule="auto"/>
              <w:rPr>
                <w:rFonts w:ascii="Times New Roman" w:hAnsi="Times New Roman"/>
                <w:sz w:val="24"/>
                <w:szCs w:val="24"/>
                <w:lang w:val="uk-UA"/>
              </w:rPr>
            </w:pP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20</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Початкова+ дошкільна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4,2</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2018</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w:t>
            </w:r>
          </w:p>
        </w:tc>
      </w:tr>
      <w:tr w:rsidR="007E77DB" w:rsidRPr="007E77DB" w:rsidTr="007E77DB">
        <w:trPr>
          <w:trHeight w:val="246"/>
        </w:trPr>
        <w:tc>
          <w:tcPr>
            <w:tcW w:w="709" w:type="dxa"/>
          </w:tcPr>
          <w:p w:rsidR="007E77DB" w:rsidRPr="007E77DB" w:rsidRDefault="007E77DB" w:rsidP="00082722">
            <w:pPr>
              <w:numPr>
                <w:ilvl w:val="0"/>
                <w:numId w:val="16"/>
              </w:numPr>
              <w:spacing w:after="0" w:line="240" w:lineRule="auto"/>
              <w:ind w:left="360"/>
              <w:contextualSpacing/>
              <w:rPr>
                <w:rFonts w:ascii="Times New Roman" w:eastAsia="Times New Roman" w:hAnsi="Times New Roman"/>
                <w:sz w:val="24"/>
                <w:szCs w:val="24"/>
                <w:lang w:val="uk-UA"/>
              </w:rPr>
            </w:pPr>
          </w:p>
        </w:tc>
        <w:tc>
          <w:tcPr>
            <w:tcW w:w="1985"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Швець Л.С.</w:t>
            </w:r>
          </w:p>
        </w:tc>
        <w:tc>
          <w:tcPr>
            <w:tcW w:w="1418"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Вихователь</w:t>
            </w:r>
          </w:p>
        </w:tc>
        <w:tc>
          <w:tcPr>
            <w:tcW w:w="1276"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Вища, 17</w:t>
            </w:r>
          </w:p>
        </w:tc>
        <w:tc>
          <w:tcPr>
            <w:tcW w:w="1559"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Дошкільна освіта</w:t>
            </w:r>
          </w:p>
        </w:tc>
        <w:tc>
          <w:tcPr>
            <w:tcW w:w="850"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12,2</w:t>
            </w:r>
          </w:p>
        </w:tc>
        <w:tc>
          <w:tcPr>
            <w:tcW w:w="1134" w:type="dxa"/>
          </w:tcPr>
          <w:p w:rsidR="007E77DB" w:rsidRPr="007E77DB" w:rsidRDefault="007E77DB" w:rsidP="007E77DB">
            <w:pPr>
              <w:spacing w:after="0" w:line="240" w:lineRule="auto"/>
              <w:jc w:val="center"/>
              <w:rPr>
                <w:rFonts w:ascii="Times New Roman" w:hAnsi="Times New Roman"/>
                <w:sz w:val="24"/>
                <w:szCs w:val="24"/>
                <w:lang w:val="uk-UA"/>
              </w:rPr>
            </w:pPr>
            <w:r w:rsidRPr="007E77DB">
              <w:rPr>
                <w:rFonts w:ascii="Times New Roman" w:hAnsi="Times New Roman"/>
                <w:sz w:val="24"/>
                <w:szCs w:val="24"/>
                <w:lang w:val="uk-UA"/>
              </w:rPr>
              <w:t>2010</w:t>
            </w:r>
          </w:p>
        </w:tc>
        <w:tc>
          <w:tcPr>
            <w:tcW w:w="2127" w:type="dxa"/>
          </w:tcPr>
          <w:p w:rsidR="007E77DB" w:rsidRPr="007E77DB" w:rsidRDefault="007E77DB" w:rsidP="007E77DB">
            <w:pPr>
              <w:spacing w:after="0" w:line="240" w:lineRule="auto"/>
              <w:rPr>
                <w:rFonts w:ascii="Times New Roman" w:hAnsi="Times New Roman"/>
                <w:sz w:val="24"/>
                <w:szCs w:val="24"/>
                <w:lang w:val="uk-UA"/>
              </w:rPr>
            </w:pPr>
            <w:r w:rsidRPr="007E77DB">
              <w:rPr>
                <w:rFonts w:ascii="Times New Roman" w:hAnsi="Times New Roman"/>
                <w:sz w:val="24"/>
                <w:szCs w:val="24"/>
                <w:lang w:val="uk-UA"/>
              </w:rPr>
              <w:t>2018 присв. «спец. ІІ категорії»</w:t>
            </w:r>
          </w:p>
        </w:tc>
      </w:tr>
    </w:tbl>
    <w:p w:rsidR="006942AB" w:rsidRPr="00175330" w:rsidRDefault="006942AB" w:rsidP="00F61B3A">
      <w:pPr>
        <w:spacing w:after="0" w:line="240" w:lineRule="auto"/>
        <w:rPr>
          <w:rFonts w:ascii="Times New Roman" w:hAnsi="Times New Roman"/>
          <w:b/>
          <w:bCs/>
          <w:color w:val="002060"/>
          <w:sz w:val="36"/>
          <w:szCs w:val="36"/>
          <w:lang w:val="uk-UA"/>
        </w:rPr>
      </w:pPr>
    </w:p>
    <w:p w:rsidR="006942AB" w:rsidRDefault="006942AB" w:rsidP="006942AB">
      <w:pPr>
        <w:spacing w:after="0" w:line="240" w:lineRule="auto"/>
        <w:rPr>
          <w:rFonts w:ascii="Times New Roman" w:hAnsi="Times New Roman"/>
          <w:b/>
          <w:bCs/>
          <w:color w:val="002060"/>
          <w:sz w:val="36"/>
          <w:szCs w:val="36"/>
          <w:lang w:val="uk-UA"/>
        </w:rPr>
      </w:pPr>
    </w:p>
    <w:p w:rsidR="00215D1C" w:rsidRDefault="00215D1C" w:rsidP="006942AB">
      <w:pPr>
        <w:spacing w:after="0" w:line="240" w:lineRule="auto"/>
        <w:rPr>
          <w:rFonts w:ascii="Times New Roman" w:hAnsi="Times New Roman"/>
          <w:b/>
          <w:bCs/>
          <w:color w:val="002060"/>
          <w:sz w:val="36"/>
          <w:szCs w:val="36"/>
          <w:lang w:val="uk-UA"/>
        </w:rPr>
      </w:pPr>
    </w:p>
    <w:p w:rsidR="00CB3577" w:rsidRDefault="00CB3577" w:rsidP="006942AB">
      <w:pPr>
        <w:spacing w:after="0" w:line="240" w:lineRule="auto"/>
        <w:rPr>
          <w:rFonts w:ascii="Times New Roman" w:hAnsi="Times New Roman"/>
          <w:b/>
          <w:bCs/>
          <w:color w:val="002060"/>
          <w:sz w:val="36"/>
          <w:szCs w:val="36"/>
          <w:lang w:val="uk-UA"/>
        </w:rPr>
      </w:pPr>
    </w:p>
    <w:p w:rsidR="00215D1C" w:rsidRPr="00175330" w:rsidRDefault="00215D1C" w:rsidP="006942AB">
      <w:pPr>
        <w:spacing w:after="0" w:line="240" w:lineRule="auto"/>
        <w:rPr>
          <w:rFonts w:ascii="Times New Roman" w:hAnsi="Times New Roman"/>
          <w:b/>
          <w:bCs/>
          <w:color w:val="002060"/>
          <w:sz w:val="36"/>
          <w:szCs w:val="36"/>
          <w:lang w:val="uk-UA"/>
        </w:rPr>
      </w:pPr>
    </w:p>
    <w:p w:rsidR="006942AB" w:rsidRPr="00175330" w:rsidRDefault="006942AB" w:rsidP="006942AB">
      <w:pPr>
        <w:spacing w:after="0" w:line="240" w:lineRule="auto"/>
        <w:jc w:val="center"/>
        <w:rPr>
          <w:rFonts w:ascii="Times New Roman" w:hAnsi="Times New Roman"/>
          <w:b/>
          <w:bCs/>
          <w:color w:val="002060"/>
          <w:sz w:val="36"/>
          <w:szCs w:val="36"/>
          <w:lang w:val="uk-UA"/>
        </w:rPr>
      </w:pPr>
      <w:r>
        <w:rPr>
          <w:rFonts w:ascii="Times New Roman" w:hAnsi="Times New Roman"/>
          <w:b/>
          <w:bCs/>
          <w:color w:val="002060"/>
          <w:sz w:val="36"/>
          <w:szCs w:val="36"/>
          <w:lang w:val="uk-UA"/>
        </w:rPr>
        <w:lastRenderedPageBreak/>
        <w:t>3</w:t>
      </w:r>
      <w:r w:rsidRPr="00175330">
        <w:rPr>
          <w:rFonts w:ascii="Times New Roman" w:hAnsi="Times New Roman"/>
          <w:b/>
          <w:bCs/>
          <w:color w:val="002060"/>
          <w:sz w:val="36"/>
          <w:szCs w:val="36"/>
          <w:lang w:val="uk-UA"/>
        </w:rPr>
        <w:t>.2. Підвищення професійної компетентності педагогів</w:t>
      </w:r>
    </w:p>
    <w:tbl>
      <w:tblPr>
        <w:tblW w:w="10348"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4253"/>
        <w:gridCol w:w="1701"/>
        <w:gridCol w:w="2274"/>
        <w:gridCol w:w="1384"/>
      </w:tblGrid>
      <w:tr w:rsidR="006942AB" w:rsidRPr="00175330" w:rsidTr="006942AB">
        <w:trPr>
          <w:cantSplit/>
          <w:trHeight w:val="784"/>
        </w:trPr>
        <w:tc>
          <w:tcPr>
            <w:tcW w:w="736" w:type="dxa"/>
          </w:tcPr>
          <w:p w:rsidR="006942AB" w:rsidRPr="00175330" w:rsidRDefault="006942AB" w:rsidP="006942AB">
            <w:pPr>
              <w:spacing w:after="0" w:line="240" w:lineRule="auto"/>
              <w:jc w:val="both"/>
              <w:rPr>
                <w:rFonts w:ascii="Times New Roman" w:hAnsi="Times New Roman"/>
                <w:b/>
                <w:bCs/>
                <w:sz w:val="28"/>
                <w:szCs w:val="28"/>
                <w:lang w:val="uk-UA"/>
              </w:rPr>
            </w:pPr>
            <w:r w:rsidRPr="00175330">
              <w:rPr>
                <w:rFonts w:ascii="Times New Roman" w:hAnsi="Times New Roman"/>
                <w:b/>
                <w:bCs/>
                <w:sz w:val="28"/>
                <w:szCs w:val="28"/>
                <w:lang w:val="uk-UA"/>
              </w:rPr>
              <w:t>№ п/п</w:t>
            </w:r>
          </w:p>
        </w:tc>
        <w:tc>
          <w:tcPr>
            <w:tcW w:w="4253" w:type="dxa"/>
          </w:tcPr>
          <w:p w:rsidR="006942AB" w:rsidRPr="00175330" w:rsidRDefault="006942AB" w:rsidP="006942AB">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Зміст роботи</w:t>
            </w:r>
          </w:p>
        </w:tc>
        <w:tc>
          <w:tcPr>
            <w:tcW w:w="1701" w:type="dxa"/>
          </w:tcPr>
          <w:p w:rsidR="006942AB" w:rsidRPr="00175330" w:rsidRDefault="006942AB" w:rsidP="006942AB">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Термін проведення</w:t>
            </w:r>
          </w:p>
        </w:tc>
        <w:tc>
          <w:tcPr>
            <w:tcW w:w="2274" w:type="dxa"/>
          </w:tcPr>
          <w:p w:rsidR="006942AB" w:rsidRPr="00175330" w:rsidRDefault="006942AB" w:rsidP="006942AB">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Відповідальні</w:t>
            </w:r>
          </w:p>
        </w:tc>
        <w:tc>
          <w:tcPr>
            <w:tcW w:w="1384" w:type="dxa"/>
          </w:tcPr>
          <w:p w:rsidR="006942AB" w:rsidRPr="00175330" w:rsidRDefault="006942AB" w:rsidP="006942AB">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en-US"/>
              </w:rPr>
              <w:t xml:space="preserve">Відмітка </w:t>
            </w:r>
            <w:r w:rsidRPr="00175330">
              <w:rPr>
                <w:rFonts w:ascii="Times New Roman" w:hAnsi="Times New Roman"/>
                <w:b/>
                <w:bCs/>
                <w:sz w:val="28"/>
                <w:szCs w:val="28"/>
                <w:lang w:val="uk-UA"/>
              </w:rPr>
              <w:t xml:space="preserve"> про виконання</w:t>
            </w:r>
          </w:p>
        </w:tc>
      </w:tr>
      <w:tr w:rsidR="006942AB" w:rsidRPr="00175330" w:rsidTr="006942AB">
        <w:tc>
          <w:tcPr>
            <w:tcW w:w="736" w:type="dxa"/>
          </w:tcPr>
          <w:p w:rsidR="006942AB" w:rsidRPr="00175330" w:rsidRDefault="006942AB" w:rsidP="006942AB">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1.</w:t>
            </w:r>
          </w:p>
        </w:tc>
        <w:tc>
          <w:tcPr>
            <w:tcW w:w="4253" w:type="dxa"/>
          </w:tcPr>
          <w:p w:rsidR="006942AB" w:rsidRPr="00175330" w:rsidRDefault="006942AB" w:rsidP="00142421">
            <w:pPr>
              <w:spacing w:after="0" w:line="240" w:lineRule="auto"/>
              <w:rPr>
                <w:rFonts w:ascii="Times New Roman" w:hAnsi="Times New Roman"/>
                <w:sz w:val="28"/>
                <w:szCs w:val="28"/>
                <w:lang w:val="uk-UA"/>
              </w:rPr>
            </w:pPr>
            <w:r w:rsidRPr="00175330">
              <w:rPr>
                <w:rFonts w:ascii="Times New Roman" w:hAnsi="Times New Roman"/>
                <w:sz w:val="28"/>
                <w:szCs w:val="28"/>
                <w:lang w:val="uk-UA"/>
              </w:rPr>
              <w:t xml:space="preserve">Ознайомлення та опрацювання педагогічним колективом постанов Уряду, інструктивно-методичних рекомендацій МОН, наказів </w:t>
            </w:r>
            <w:r w:rsidRPr="00945A27">
              <w:rPr>
                <w:rFonts w:ascii="Times New Roman" w:hAnsi="Times New Roman"/>
                <w:sz w:val="28"/>
                <w:szCs w:val="28"/>
                <w:lang w:val="uk-UA"/>
              </w:rPr>
              <w:t>Департаменту освіти Вінницької міської ради,</w:t>
            </w:r>
            <w:r w:rsidRPr="00175330">
              <w:rPr>
                <w:rFonts w:ascii="Times New Roman" w:hAnsi="Times New Roman"/>
                <w:sz w:val="28"/>
                <w:szCs w:val="28"/>
                <w:lang w:val="uk-UA"/>
              </w:rPr>
              <w:t xml:space="preserve"> інструктивно-м</w:t>
            </w:r>
            <w:r w:rsidR="00001D08">
              <w:rPr>
                <w:rFonts w:ascii="Times New Roman" w:hAnsi="Times New Roman"/>
                <w:sz w:val="28"/>
                <w:szCs w:val="28"/>
                <w:lang w:val="uk-UA"/>
              </w:rPr>
              <w:t xml:space="preserve">етодичних рекомендацій </w:t>
            </w:r>
            <w:r w:rsidRPr="00175330">
              <w:rPr>
                <w:rFonts w:ascii="Times New Roman" w:hAnsi="Times New Roman"/>
                <w:sz w:val="28"/>
                <w:szCs w:val="28"/>
                <w:lang w:val="uk-UA"/>
              </w:rPr>
              <w:t>методичного кабінету</w:t>
            </w:r>
            <w:r w:rsidR="00001D08">
              <w:rPr>
                <w:rFonts w:ascii="Times New Roman" w:hAnsi="Times New Roman"/>
                <w:sz w:val="28"/>
                <w:szCs w:val="28"/>
                <w:lang w:val="uk-UA"/>
              </w:rPr>
              <w:t xml:space="preserve"> департа</w:t>
            </w:r>
            <w:r w:rsidR="00142421">
              <w:rPr>
                <w:rFonts w:ascii="Times New Roman" w:hAnsi="Times New Roman"/>
                <w:sz w:val="28"/>
                <w:szCs w:val="28"/>
                <w:lang w:val="uk-UA"/>
              </w:rPr>
              <w:t xml:space="preserve">менту освіти Вінницької міської радиз </w:t>
            </w:r>
            <w:r w:rsidRPr="00175330">
              <w:rPr>
                <w:rFonts w:ascii="Times New Roman" w:hAnsi="Times New Roman"/>
                <w:sz w:val="28"/>
                <w:szCs w:val="28"/>
                <w:lang w:val="uk-UA"/>
              </w:rPr>
              <w:t>питань дошкільної освіти</w:t>
            </w:r>
          </w:p>
        </w:tc>
        <w:tc>
          <w:tcPr>
            <w:tcW w:w="1701" w:type="dxa"/>
          </w:tcPr>
          <w:p w:rsidR="006942AB" w:rsidRPr="00175330" w:rsidRDefault="006942AB" w:rsidP="006942AB">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Протягом року</w:t>
            </w:r>
          </w:p>
        </w:tc>
        <w:tc>
          <w:tcPr>
            <w:tcW w:w="2274" w:type="dxa"/>
          </w:tcPr>
          <w:p w:rsidR="006942AB" w:rsidRPr="00175330"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 xml:space="preserve">Завідувач </w:t>
            </w:r>
          </w:p>
          <w:p w:rsidR="006942AB" w:rsidRPr="00175330"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Короленко Ю.І.</w:t>
            </w:r>
          </w:p>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6942AB"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Куліш Н.В.</w:t>
            </w:r>
          </w:p>
        </w:tc>
        <w:tc>
          <w:tcPr>
            <w:tcW w:w="1384" w:type="dxa"/>
          </w:tcPr>
          <w:p w:rsidR="006942AB" w:rsidRPr="00175330" w:rsidRDefault="006942AB" w:rsidP="006942AB">
            <w:pPr>
              <w:spacing w:after="0" w:line="240" w:lineRule="auto"/>
              <w:jc w:val="both"/>
              <w:rPr>
                <w:rFonts w:ascii="Times New Roman" w:hAnsi="Times New Roman"/>
                <w:color w:val="C00000"/>
                <w:sz w:val="28"/>
                <w:szCs w:val="28"/>
                <w:lang w:val="uk-UA"/>
              </w:rPr>
            </w:pPr>
          </w:p>
        </w:tc>
      </w:tr>
      <w:tr w:rsidR="006942AB" w:rsidRPr="00175330" w:rsidTr="006942AB">
        <w:tc>
          <w:tcPr>
            <w:tcW w:w="736" w:type="dxa"/>
          </w:tcPr>
          <w:p w:rsidR="006942AB" w:rsidRPr="00175330" w:rsidRDefault="006942AB" w:rsidP="006942AB">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2.</w:t>
            </w:r>
          </w:p>
        </w:tc>
        <w:tc>
          <w:tcPr>
            <w:tcW w:w="4253" w:type="dxa"/>
          </w:tcPr>
          <w:p w:rsidR="006942AB" w:rsidRPr="00175330"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Впроваджувати активні форми методичної роботи з вихователями з питань виховання і навчання дітей дошкільного віку</w:t>
            </w:r>
          </w:p>
        </w:tc>
        <w:tc>
          <w:tcPr>
            <w:tcW w:w="1701" w:type="dxa"/>
          </w:tcPr>
          <w:p w:rsidR="006942AB" w:rsidRPr="00175330" w:rsidRDefault="006942AB" w:rsidP="006942AB">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Протягом року</w:t>
            </w:r>
          </w:p>
        </w:tc>
        <w:tc>
          <w:tcPr>
            <w:tcW w:w="2274" w:type="dxa"/>
          </w:tcPr>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6942AB"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Куліш Н.В.</w:t>
            </w:r>
          </w:p>
          <w:p w:rsidR="006942AB" w:rsidRPr="00175330"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педагоги ЗДО</w:t>
            </w:r>
          </w:p>
        </w:tc>
        <w:tc>
          <w:tcPr>
            <w:tcW w:w="1384" w:type="dxa"/>
          </w:tcPr>
          <w:p w:rsidR="006942AB" w:rsidRPr="00175330" w:rsidRDefault="006942AB" w:rsidP="006942AB">
            <w:pPr>
              <w:spacing w:after="0" w:line="240" w:lineRule="auto"/>
              <w:jc w:val="both"/>
              <w:rPr>
                <w:rFonts w:ascii="Times New Roman" w:hAnsi="Times New Roman"/>
                <w:color w:val="C00000"/>
                <w:sz w:val="28"/>
                <w:szCs w:val="28"/>
                <w:lang w:val="uk-UA"/>
              </w:rPr>
            </w:pPr>
          </w:p>
        </w:tc>
      </w:tr>
      <w:tr w:rsidR="006942AB" w:rsidRPr="00175330" w:rsidTr="006942AB">
        <w:tc>
          <w:tcPr>
            <w:tcW w:w="736" w:type="dxa"/>
          </w:tcPr>
          <w:p w:rsidR="006942AB" w:rsidRPr="00175330" w:rsidRDefault="006942AB" w:rsidP="006942AB">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3.</w:t>
            </w:r>
          </w:p>
        </w:tc>
        <w:tc>
          <w:tcPr>
            <w:tcW w:w="4253" w:type="dxa"/>
          </w:tcPr>
          <w:p w:rsidR="006942AB" w:rsidRPr="00175330" w:rsidRDefault="006942AB" w:rsidP="006942AB">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Проводити роботу з педагогами з питань самоосвіти,</w:t>
            </w:r>
          </w:p>
          <w:p w:rsidR="006942AB" w:rsidRPr="00175330" w:rsidRDefault="006942AB" w:rsidP="006942AB">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організовувати звітність про її результативність</w:t>
            </w:r>
          </w:p>
        </w:tc>
        <w:tc>
          <w:tcPr>
            <w:tcW w:w="1701" w:type="dxa"/>
          </w:tcPr>
          <w:p w:rsidR="006942AB" w:rsidRPr="00175330" w:rsidRDefault="006942AB" w:rsidP="006942AB">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Протягом року</w:t>
            </w:r>
          </w:p>
        </w:tc>
        <w:tc>
          <w:tcPr>
            <w:tcW w:w="2274" w:type="dxa"/>
          </w:tcPr>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6942AB"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Куліш Н.В.</w:t>
            </w:r>
          </w:p>
        </w:tc>
        <w:tc>
          <w:tcPr>
            <w:tcW w:w="1384" w:type="dxa"/>
          </w:tcPr>
          <w:p w:rsidR="006942AB" w:rsidRPr="00175330" w:rsidRDefault="006942AB" w:rsidP="006942AB">
            <w:pPr>
              <w:spacing w:after="0" w:line="240" w:lineRule="auto"/>
              <w:jc w:val="both"/>
              <w:rPr>
                <w:rFonts w:ascii="Times New Roman" w:hAnsi="Times New Roman"/>
                <w:color w:val="C00000"/>
                <w:sz w:val="28"/>
                <w:szCs w:val="28"/>
                <w:lang w:val="uk-UA"/>
              </w:rPr>
            </w:pPr>
          </w:p>
        </w:tc>
      </w:tr>
      <w:tr w:rsidR="006942AB" w:rsidRPr="00175330" w:rsidTr="006942AB">
        <w:trPr>
          <w:trHeight w:val="2330"/>
        </w:trPr>
        <w:tc>
          <w:tcPr>
            <w:tcW w:w="736" w:type="dxa"/>
          </w:tcPr>
          <w:p w:rsidR="006942AB" w:rsidRPr="00175330" w:rsidRDefault="006942AB" w:rsidP="006942AB">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4.</w:t>
            </w:r>
          </w:p>
        </w:tc>
        <w:tc>
          <w:tcPr>
            <w:tcW w:w="4253" w:type="dxa"/>
          </w:tcPr>
          <w:p w:rsidR="006942AB" w:rsidRPr="00175330" w:rsidRDefault="006942AB" w:rsidP="006942AB">
            <w:pPr>
              <w:spacing w:line="240" w:lineRule="auto"/>
              <w:rPr>
                <w:rFonts w:ascii="Times New Roman" w:hAnsi="Times New Roman"/>
                <w:sz w:val="24"/>
                <w:szCs w:val="24"/>
                <w:lang w:val="uk-UA"/>
              </w:rPr>
            </w:pPr>
            <w:r w:rsidRPr="00175330">
              <w:rPr>
                <w:rFonts w:ascii="Times New Roman" w:hAnsi="Times New Roman"/>
                <w:sz w:val="28"/>
                <w:szCs w:val="24"/>
                <w:lang w:val="uk-UA"/>
              </w:rPr>
              <w:t>З метою підвищення ефективності педагогічної діяльності, адаптації до стилю роботи в ЗДО здійснювати індивідуальне консультування педагогів, які тільки приступили до роботи.</w:t>
            </w:r>
          </w:p>
        </w:tc>
        <w:tc>
          <w:tcPr>
            <w:tcW w:w="1701" w:type="dxa"/>
          </w:tcPr>
          <w:p w:rsidR="006942AB" w:rsidRPr="00175330" w:rsidRDefault="006942AB" w:rsidP="006942AB">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Протягом року</w:t>
            </w:r>
          </w:p>
        </w:tc>
        <w:tc>
          <w:tcPr>
            <w:tcW w:w="2274" w:type="dxa"/>
          </w:tcPr>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6942AB"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Куліш Н.В.</w:t>
            </w:r>
          </w:p>
        </w:tc>
        <w:tc>
          <w:tcPr>
            <w:tcW w:w="1384" w:type="dxa"/>
          </w:tcPr>
          <w:p w:rsidR="006942AB" w:rsidRPr="00175330" w:rsidRDefault="006942AB" w:rsidP="006942AB">
            <w:pPr>
              <w:spacing w:after="0" w:line="240" w:lineRule="auto"/>
              <w:jc w:val="both"/>
              <w:rPr>
                <w:rFonts w:ascii="Times New Roman" w:hAnsi="Times New Roman"/>
                <w:color w:val="C00000"/>
                <w:sz w:val="28"/>
                <w:szCs w:val="28"/>
                <w:lang w:val="uk-UA"/>
              </w:rPr>
            </w:pPr>
          </w:p>
        </w:tc>
      </w:tr>
      <w:tr w:rsidR="006942AB" w:rsidRPr="00175330" w:rsidTr="006942AB">
        <w:tc>
          <w:tcPr>
            <w:tcW w:w="736" w:type="dxa"/>
          </w:tcPr>
          <w:p w:rsidR="006942AB" w:rsidRPr="00175330" w:rsidRDefault="006942AB" w:rsidP="006942AB">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5.</w:t>
            </w:r>
          </w:p>
        </w:tc>
        <w:tc>
          <w:tcPr>
            <w:tcW w:w="4253" w:type="dxa"/>
          </w:tcPr>
          <w:p w:rsidR="006942AB" w:rsidRPr="00175330" w:rsidRDefault="006942AB" w:rsidP="006942AB">
            <w:pPr>
              <w:spacing w:line="240" w:lineRule="auto"/>
              <w:rPr>
                <w:rFonts w:ascii="Times New Roman" w:hAnsi="Times New Roman"/>
                <w:sz w:val="28"/>
                <w:szCs w:val="24"/>
                <w:lang w:val="uk-UA"/>
              </w:rPr>
            </w:pPr>
            <w:r w:rsidRPr="00175330">
              <w:rPr>
                <w:rFonts w:ascii="Times New Roman" w:hAnsi="Times New Roman"/>
                <w:sz w:val="28"/>
                <w:szCs w:val="24"/>
                <w:lang w:val="uk-UA"/>
              </w:rPr>
              <w:t>Інформаційні педагогічні години з актуальних питань сучасного українського дошкілля. Інформаційний день – понеділок: огляд періодичних видань, інноваційних методик</w:t>
            </w:r>
          </w:p>
        </w:tc>
        <w:tc>
          <w:tcPr>
            <w:tcW w:w="1701" w:type="dxa"/>
          </w:tcPr>
          <w:p w:rsidR="006942AB" w:rsidRPr="00175330" w:rsidRDefault="006942AB" w:rsidP="006942AB">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Щомісяця</w:t>
            </w:r>
          </w:p>
        </w:tc>
        <w:tc>
          <w:tcPr>
            <w:tcW w:w="2274" w:type="dxa"/>
          </w:tcPr>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6942AB"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Куліш Н.В.</w:t>
            </w:r>
          </w:p>
        </w:tc>
        <w:tc>
          <w:tcPr>
            <w:tcW w:w="1384" w:type="dxa"/>
          </w:tcPr>
          <w:p w:rsidR="006942AB" w:rsidRPr="00175330" w:rsidRDefault="006942AB" w:rsidP="006942AB">
            <w:pPr>
              <w:spacing w:after="0" w:line="240" w:lineRule="auto"/>
              <w:jc w:val="both"/>
              <w:rPr>
                <w:rFonts w:ascii="Times New Roman" w:hAnsi="Times New Roman"/>
                <w:color w:val="C00000"/>
                <w:sz w:val="28"/>
                <w:szCs w:val="28"/>
                <w:lang w:val="uk-UA"/>
              </w:rPr>
            </w:pPr>
          </w:p>
        </w:tc>
      </w:tr>
      <w:tr w:rsidR="006942AB" w:rsidRPr="00175330" w:rsidTr="006942AB">
        <w:tc>
          <w:tcPr>
            <w:tcW w:w="736" w:type="dxa"/>
          </w:tcPr>
          <w:p w:rsidR="006942AB" w:rsidRPr="00175330" w:rsidRDefault="006942AB" w:rsidP="006942AB">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6.</w:t>
            </w:r>
          </w:p>
        </w:tc>
        <w:tc>
          <w:tcPr>
            <w:tcW w:w="4253" w:type="dxa"/>
          </w:tcPr>
          <w:p w:rsidR="006942AB" w:rsidRPr="00175330" w:rsidRDefault="006942AB" w:rsidP="006942AB">
            <w:pPr>
              <w:spacing w:line="240" w:lineRule="auto"/>
              <w:rPr>
                <w:rFonts w:ascii="Times New Roman" w:hAnsi="Times New Roman"/>
                <w:sz w:val="28"/>
                <w:szCs w:val="24"/>
                <w:lang w:val="uk-UA"/>
              </w:rPr>
            </w:pPr>
            <w:r w:rsidRPr="00175330">
              <w:rPr>
                <w:rFonts w:ascii="Times New Roman" w:hAnsi="Times New Roman"/>
                <w:sz w:val="28"/>
                <w:szCs w:val="24"/>
                <w:lang w:val="uk-UA"/>
              </w:rPr>
              <w:t>Участь педагогічних працівників у роботі методичних об’єднань, семінарів, педагогічних лабораторій</w:t>
            </w:r>
          </w:p>
        </w:tc>
        <w:tc>
          <w:tcPr>
            <w:tcW w:w="1701" w:type="dxa"/>
          </w:tcPr>
          <w:p w:rsidR="006942AB" w:rsidRPr="00175330" w:rsidRDefault="006942AB" w:rsidP="006942AB">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Протягом року</w:t>
            </w:r>
          </w:p>
        </w:tc>
        <w:tc>
          <w:tcPr>
            <w:tcW w:w="2274" w:type="dxa"/>
          </w:tcPr>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6942AB"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Куліш Н.В.</w:t>
            </w:r>
          </w:p>
        </w:tc>
        <w:tc>
          <w:tcPr>
            <w:tcW w:w="1384" w:type="dxa"/>
          </w:tcPr>
          <w:p w:rsidR="006942AB" w:rsidRPr="00175330" w:rsidRDefault="006942AB" w:rsidP="006942AB">
            <w:pPr>
              <w:spacing w:after="0" w:line="240" w:lineRule="auto"/>
              <w:jc w:val="both"/>
              <w:rPr>
                <w:rFonts w:ascii="Times New Roman" w:hAnsi="Times New Roman"/>
                <w:color w:val="C00000"/>
                <w:sz w:val="28"/>
                <w:szCs w:val="28"/>
                <w:lang w:val="uk-UA"/>
              </w:rPr>
            </w:pPr>
          </w:p>
        </w:tc>
      </w:tr>
    </w:tbl>
    <w:p w:rsidR="006942AB" w:rsidRPr="00175330" w:rsidRDefault="00AB5249" w:rsidP="006942AB">
      <w:pPr>
        <w:spacing w:after="0"/>
        <w:contextualSpacing/>
        <w:rPr>
          <w:rFonts w:ascii="Times New Roman" w:eastAsia="Times New Roman" w:hAnsi="Times New Roman"/>
          <w:b/>
          <w:color w:val="002060"/>
          <w:sz w:val="36"/>
          <w:szCs w:val="28"/>
          <w:lang w:val="uk-UA"/>
        </w:rPr>
      </w:pPr>
      <w:r>
        <w:rPr>
          <w:rFonts w:ascii="Times New Roman" w:eastAsia="Times New Roman" w:hAnsi="Times New Roman"/>
          <w:b/>
          <w:color w:val="002060"/>
          <w:sz w:val="36"/>
          <w:szCs w:val="28"/>
          <w:lang w:val="uk-UA"/>
        </w:rPr>
        <w:lastRenderedPageBreak/>
        <w:t>3</w:t>
      </w:r>
      <w:r w:rsidR="006942AB" w:rsidRPr="00175330">
        <w:rPr>
          <w:rFonts w:ascii="Times New Roman" w:eastAsia="Times New Roman" w:hAnsi="Times New Roman"/>
          <w:b/>
          <w:color w:val="002060"/>
          <w:sz w:val="36"/>
          <w:szCs w:val="28"/>
          <w:lang w:val="uk-UA"/>
        </w:rPr>
        <w:t>.3. Курси підвищення кваліфікації, атестація педагогів</w:t>
      </w:r>
    </w:p>
    <w:tbl>
      <w:tblPr>
        <w:tblW w:w="10378" w:type="dxa"/>
        <w:tblInd w:w="-459" w:type="dxa"/>
        <w:tblLayout w:type="fixed"/>
        <w:tblLook w:val="01E0" w:firstRow="1" w:lastRow="1" w:firstColumn="1" w:lastColumn="1" w:noHBand="0" w:noVBand="0"/>
      </w:tblPr>
      <w:tblGrid>
        <w:gridCol w:w="567"/>
        <w:gridCol w:w="4267"/>
        <w:gridCol w:w="1563"/>
        <w:gridCol w:w="2559"/>
        <w:gridCol w:w="1422"/>
      </w:tblGrid>
      <w:tr w:rsidR="006942AB" w:rsidRPr="00175330" w:rsidTr="00AA6EEB">
        <w:trPr>
          <w:trHeight w:val="865"/>
        </w:trPr>
        <w:tc>
          <w:tcPr>
            <w:tcW w:w="567"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tabs>
                <w:tab w:val="left" w:pos="667"/>
              </w:tabs>
              <w:autoSpaceDE w:val="0"/>
              <w:autoSpaceDN w:val="0"/>
              <w:adjustRightInd w:val="0"/>
              <w:spacing w:after="0" w:line="240" w:lineRule="auto"/>
              <w:ind w:right="-53"/>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 з\п</w:t>
            </w:r>
          </w:p>
        </w:tc>
        <w:tc>
          <w:tcPr>
            <w:tcW w:w="4267"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autoSpaceDE w:val="0"/>
              <w:autoSpaceDN w:val="0"/>
              <w:adjustRightInd w:val="0"/>
              <w:spacing w:after="0" w:line="240" w:lineRule="auto"/>
              <w:ind w:right="-108"/>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Зміст роботи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autoSpaceDE w:val="0"/>
              <w:autoSpaceDN w:val="0"/>
              <w:adjustRightInd w:val="0"/>
              <w:spacing w:after="0" w:line="240" w:lineRule="auto"/>
              <w:ind w:right="-108"/>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Термін</w:t>
            </w:r>
          </w:p>
          <w:p w:rsidR="006942AB" w:rsidRPr="00175330" w:rsidRDefault="006942AB" w:rsidP="006942AB">
            <w:pPr>
              <w:autoSpaceDE w:val="0"/>
              <w:autoSpaceDN w:val="0"/>
              <w:adjustRightInd w:val="0"/>
              <w:spacing w:after="0" w:line="240" w:lineRule="auto"/>
              <w:ind w:right="-108"/>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проведення</w:t>
            </w:r>
          </w:p>
        </w:tc>
        <w:tc>
          <w:tcPr>
            <w:tcW w:w="2559"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tabs>
                <w:tab w:val="left" w:pos="1224"/>
              </w:tabs>
              <w:autoSpaceDE w:val="0"/>
              <w:autoSpaceDN w:val="0"/>
              <w:adjustRightInd w:val="0"/>
              <w:spacing w:after="0" w:line="240" w:lineRule="auto"/>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Відповідальні</w:t>
            </w:r>
          </w:p>
        </w:tc>
        <w:tc>
          <w:tcPr>
            <w:tcW w:w="1422"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autoSpaceDE w:val="0"/>
              <w:autoSpaceDN w:val="0"/>
              <w:adjustRightInd w:val="0"/>
              <w:spacing w:after="0" w:line="240" w:lineRule="auto"/>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Відмітка про виконання</w:t>
            </w:r>
          </w:p>
        </w:tc>
      </w:tr>
      <w:tr w:rsidR="006942AB" w:rsidRPr="00175330" w:rsidTr="00FF4525">
        <w:trPr>
          <w:trHeight w:val="216"/>
        </w:trPr>
        <w:tc>
          <w:tcPr>
            <w:tcW w:w="10378" w:type="dxa"/>
            <w:gridSpan w:val="5"/>
            <w:tcBorders>
              <w:top w:val="single" w:sz="4" w:space="0" w:color="auto"/>
              <w:left w:val="single" w:sz="4" w:space="0" w:color="auto"/>
              <w:bottom w:val="single" w:sz="4" w:space="0" w:color="auto"/>
              <w:right w:val="single" w:sz="4" w:space="0" w:color="auto"/>
            </w:tcBorders>
            <w:vAlign w:val="center"/>
            <w:hideMark/>
          </w:tcPr>
          <w:p w:rsidR="006942AB" w:rsidRPr="00762A09" w:rsidRDefault="006942AB" w:rsidP="006942AB">
            <w:pPr>
              <w:autoSpaceDE w:val="0"/>
              <w:autoSpaceDN w:val="0"/>
              <w:adjustRightInd w:val="0"/>
              <w:spacing w:after="0" w:line="240" w:lineRule="auto"/>
              <w:jc w:val="center"/>
              <w:rPr>
                <w:rFonts w:ascii="Times New Roman" w:eastAsia="Times New Roman" w:hAnsi="Times New Roman"/>
                <w:bCs/>
                <w:sz w:val="28"/>
                <w:szCs w:val="28"/>
                <w:lang w:val="uk-UA"/>
              </w:rPr>
            </w:pPr>
            <w:r w:rsidRPr="00762A09">
              <w:rPr>
                <w:rFonts w:ascii="Times New Roman" w:eastAsia="Times New Roman" w:hAnsi="Times New Roman"/>
                <w:b/>
                <w:i/>
                <w:sz w:val="28"/>
                <w:szCs w:val="28"/>
                <w:lang w:val="uk-UA"/>
              </w:rPr>
              <w:t>Курси підвищення кваліфікації</w:t>
            </w:r>
          </w:p>
        </w:tc>
      </w:tr>
      <w:tr w:rsidR="006942AB" w:rsidRPr="00175330" w:rsidTr="00AA6EEB">
        <w:trPr>
          <w:trHeight w:val="1307"/>
        </w:trPr>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942AB">
            <w:pPr>
              <w:autoSpaceDE w:val="0"/>
              <w:autoSpaceDN w:val="0"/>
              <w:adjustRightInd w:val="0"/>
              <w:spacing w:after="0" w:line="240" w:lineRule="auto"/>
              <w:ind w:right="-53"/>
              <w:jc w:val="both"/>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1</w:t>
            </w:r>
          </w:p>
        </w:tc>
        <w:tc>
          <w:tcPr>
            <w:tcW w:w="42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942AB">
            <w:pPr>
              <w:autoSpaceDE w:val="0"/>
              <w:autoSpaceDN w:val="0"/>
              <w:adjustRightInd w:val="0"/>
              <w:spacing w:after="0" w:line="240" w:lineRule="auto"/>
              <w:ind w:right="138"/>
              <w:contextualSpacing/>
              <w:rPr>
                <w:rFonts w:ascii="Times New Roman" w:eastAsia="Times New Roman" w:hAnsi="Times New Roman"/>
                <w:bCs/>
                <w:color w:val="000000"/>
                <w:sz w:val="28"/>
                <w:szCs w:val="28"/>
                <w:lang w:val="uk-UA"/>
              </w:rPr>
            </w:pPr>
            <w:r w:rsidRPr="00175330">
              <w:rPr>
                <w:rFonts w:ascii="Times New Roman" w:eastAsia="Times New Roman" w:hAnsi="Times New Roman"/>
                <w:sz w:val="28"/>
                <w:szCs w:val="28"/>
                <w:lang w:val="uk-UA"/>
              </w:rPr>
              <w:t xml:space="preserve">Ознайомити педагогічних працівників з планом проведення курсової перепідготовки у </w:t>
            </w:r>
            <w:r w:rsidR="00886586">
              <w:rPr>
                <w:rFonts w:ascii="Times New Roman" w:eastAsia="Times New Roman" w:hAnsi="Times New Roman"/>
                <w:sz w:val="28"/>
                <w:szCs w:val="28"/>
                <w:lang w:val="uk-UA"/>
              </w:rPr>
              <w:t xml:space="preserve">2022/2023 </w:t>
            </w:r>
            <w:r w:rsidRPr="00175330">
              <w:rPr>
                <w:rFonts w:ascii="Times New Roman" w:eastAsia="Times New Roman" w:hAnsi="Times New Roman"/>
                <w:sz w:val="28"/>
                <w:szCs w:val="28"/>
                <w:lang w:val="uk-UA"/>
              </w:rPr>
              <w:t>н.р.</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886586"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Педрада в серпні 2022</w:t>
            </w:r>
            <w:r w:rsidR="006942AB" w:rsidRPr="00175330">
              <w:rPr>
                <w:rFonts w:ascii="Times New Roman" w:eastAsia="Times New Roman" w:hAnsi="Times New Roman"/>
                <w:bCs/>
                <w:color w:val="000000"/>
                <w:sz w:val="28"/>
                <w:szCs w:val="28"/>
                <w:lang w:val="uk-UA"/>
              </w:rPr>
              <w:t xml:space="preserve"> р.</w:t>
            </w:r>
          </w:p>
        </w:tc>
        <w:tc>
          <w:tcPr>
            <w:tcW w:w="2559"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Завідувач</w:t>
            </w:r>
          </w:p>
          <w:p w:rsidR="006942AB" w:rsidRPr="00175330"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Короленко Ю.І.</w:t>
            </w:r>
          </w:p>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6942AB"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397126" w:rsidRPr="00E54CD9" w:rsidRDefault="006942AB" w:rsidP="006942AB">
            <w:pPr>
              <w:autoSpaceDE w:val="0"/>
              <w:autoSpaceDN w:val="0"/>
              <w:adjustRightInd w:val="0"/>
              <w:spacing w:after="0" w:line="240" w:lineRule="auto"/>
              <w:ind w:right="-108"/>
              <w:rPr>
                <w:rFonts w:ascii="Times New Roman" w:hAnsi="Times New Roman"/>
                <w:sz w:val="28"/>
                <w:szCs w:val="28"/>
                <w:lang w:val="uk-UA"/>
              </w:rPr>
            </w:pPr>
            <w:r>
              <w:rPr>
                <w:rFonts w:ascii="Times New Roman" w:hAnsi="Times New Roman"/>
                <w:sz w:val="28"/>
                <w:szCs w:val="28"/>
                <w:lang w:val="uk-UA"/>
              </w:rPr>
              <w:t>Куліш Н.В.</w:t>
            </w:r>
          </w:p>
        </w:tc>
        <w:tc>
          <w:tcPr>
            <w:tcW w:w="1422" w:type="dxa"/>
            <w:tcBorders>
              <w:top w:val="single" w:sz="4" w:space="0" w:color="auto"/>
              <w:left w:val="single" w:sz="4" w:space="0" w:color="auto"/>
              <w:bottom w:val="single" w:sz="4" w:space="0" w:color="auto"/>
              <w:right w:val="single" w:sz="4" w:space="0" w:color="auto"/>
            </w:tcBorders>
          </w:tcPr>
          <w:p w:rsidR="006942AB" w:rsidRPr="00175330" w:rsidRDefault="006942AB" w:rsidP="006942AB">
            <w:pPr>
              <w:autoSpaceDE w:val="0"/>
              <w:autoSpaceDN w:val="0"/>
              <w:adjustRightInd w:val="0"/>
              <w:spacing w:after="0" w:line="240" w:lineRule="auto"/>
              <w:ind w:right="328"/>
              <w:jc w:val="center"/>
              <w:rPr>
                <w:rFonts w:ascii="Times New Roman" w:eastAsia="Times New Roman" w:hAnsi="Times New Roman"/>
                <w:bCs/>
                <w:color w:val="000000"/>
                <w:sz w:val="28"/>
                <w:szCs w:val="28"/>
                <w:lang w:val="uk-UA"/>
              </w:rPr>
            </w:pPr>
          </w:p>
        </w:tc>
      </w:tr>
      <w:tr w:rsidR="006942AB" w:rsidRPr="00F970D6" w:rsidTr="00AA6EEB">
        <w:trPr>
          <w:trHeight w:val="4571"/>
        </w:trPr>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942AB">
            <w:pPr>
              <w:autoSpaceDE w:val="0"/>
              <w:autoSpaceDN w:val="0"/>
              <w:adjustRightInd w:val="0"/>
              <w:spacing w:after="0" w:line="240" w:lineRule="auto"/>
              <w:ind w:right="328"/>
              <w:jc w:val="both"/>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2</w:t>
            </w:r>
          </w:p>
        </w:tc>
        <w:tc>
          <w:tcPr>
            <w:tcW w:w="4267" w:type="dxa"/>
            <w:tcBorders>
              <w:top w:val="single" w:sz="4" w:space="0" w:color="auto"/>
              <w:left w:val="single" w:sz="4" w:space="0" w:color="auto"/>
              <w:bottom w:val="single" w:sz="4" w:space="0" w:color="auto"/>
              <w:right w:val="single" w:sz="4" w:space="0" w:color="auto"/>
            </w:tcBorders>
            <w:hideMark/>
          </w:tcPr>
          <w:p w:rsidR="006942AB" w:rsidRDefault="006942AB" w:rsidP="006942AB">
            <w:pPr>
              <w:tabs>
                <w:tab w:val="left" w:pos="0"/>
              </w:tabs>
              <w:spacing w:after="0" w:line="240" w:lineRule="auto"/>
              <w:ind w:hanging="11"/>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Забезпечити участь у проходженні курсів підвищення кваліфікації при КВНЗ «ВАНО»  педагогічних працівників:</w:t>
            </w:r>
          </w:p>
          <w:p w:rsidR="00886586" w:rsidRPr="00886586" w:rsidRDefault="00886586" w:rsidP="006942AB">
            <w:pPr>
              <w:tabs>
                <w:tab w:val="left" w:pos="0"/>
              </w:tabs>
              <w:spacing w:after="0" w:line="240" w:lineRule="auto"/>
              <w:ind w:hanging="11"/>
              <w:rPr>
                <w:rFonts w:ascii="Times New Roman" w:eastAsia="Times New Roman" w:hAnsi="Times New Roman"/>
                <w:b/>
                <w:bCs/>
                <w:i/>
                <w:sz w:val="28"/>
                <w:szCs w:val="28"/>
                <w:lang w:val="uk-UA"/>
              </w:rPr>
            </w:pPr>
            <w:r w:rsidRPr="00886586">
              <w:rPr>
                <w:rFonts w:ascii="Times New Roman" w:eastAsia="Times New Roman" w:hAnsi="Times New Roman"/>
                <w:b/>
                <w:bCs/>
                <w:i/>
                <w:sz w:val="28"/>
                <w:szCs w:val="28"/>
                <w:lang w:val="uk-UA"/>
              </w:rPr>
              <w:t>2022 рік</w:t>
            </w:r>
            <w:r w:rsidR="00863265">
              <w:rPr>
                <w:rFonts w:ascii="Times New Roman" w:eastAsia="Times New Roman" w:hAnsi="Times New Roman"/>
                <w:b/>
                <w:bCs/>
                <w:i/>
                <w:sz w:val="28"/>
                <w:szCs w:val="28"/>
                <w:lang w:val="uk-UA"/>
              </w:rPr>
              <w:t xml:space="preserve"> (ІІІ етап)</w:t>
            </w:r>
          </w:p>
          <w:p w:rsidR="008461DD" w:rsidRDefault="008461DD" w:rsidP="008461DD">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Ванжула І.Л. (</w:t>
            </w:r>
            <w:r w:rsidRPr="00863265">
              <w:rPr>
                <w:rFonts w:ascii="Times New Roman" w:eastAsia="Times New Roman" w:hAnsi="Times New Roman"/>
                <w:bCs/>
                <w:sz w:val="28"/>
                <w:szCs w:val="28"/>
                <w:lang w:val="uk-UA"/>
              </w:rPr>
              <w:t>12.09</w:t>
            </w:r>
            <w:r>
              <w:rPr>
                <w:rFonts w:ascii="Times New Roman" w:eastAsia="Times New Roman" w:hAnsi="Times New Roman"/>
                <w:bCs/>
                <w:sz w:val="28"/>
                <w:szCs w:val="28"/>
                <w:lang w:val="uk-UA"/>
              </w:rPr>
              <w:t>.</w:t>
            </w:r>
            <w:r w:rsidRPr="00863265">
              <w:rPr>
                <w:rFonts w:ascii="Times New Roman" w:eastAsia="Times New Roman" w:hAnsi="Times New Roman"/>
                <w:bCs/>
                <w:sz w:val="28"/>
                <w:szCs w:val="28"/>
                <w:lang w:val="uk-UA"/>
              </w:rPr>
              <w:t>-16.09</w:t>
            </w:r>
            <w:r>
              <w:rPr>
                <w:rFonts w:ascii="Times New Roman" w:eastAsia="Times New Roman" w:hAnsi="Times New Roman"/>
                <w:bCs/>
                <w:sz w:val="28"/>
                <w:szCs w:val="28"/>
                <w:lang w:val="uk-UA"/>
              </w:rPr>
              <w:t>.)</w:t>
            </w:r>
          </w:p>
          <w:p w:rsidR="008461DD" w:rsidRDefault="008461DD" w:rsidP="008461DD">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Куліш Н.В.</w:t>
            </w:r>
            <w:r>
              <w:rPr>
                <w:lang w:val="uk-UA"/>
              </w:rPr>
              <w:t>(</w:t>
            </w:r>
            <w:r w:rsidRPr="00863265">
              <w:rPr>
                <w:rFonts w:ascii="Times New Roman" w:eastAsia="Times New Roman" w:hAnsi="Times New Roman"/>
                <w:bCs/>
                <w:sz w:val="28"/>
                <w:szCs w:val="28"/>
                <w:lang w:val="uk-UA"/>
              </w:rPr>
              <w:t>19.09</w:t>
            </w:r>
            <w:r>
              <w:rPr>
                <w:rFonts w:ascii="Times New Roman" w:eastAsia="Times New Roman" w:hAnsi="Times New Roman"/>
                <w:bCs/>
                <w:sz w:val="28"/>
                <w:szCs w:val="28"/>
                <w:lang w:val="uk-UA"/>
              </w:rPr>
              <w:t>.</w:t>
            </w:r>
            <w:r w:rsidRPr="00863265">
              <w:rPr>
                <w:rFonts w:ascii="Times New Roman" w:eastAsia="Times New Roman" w:hAnsi="Times New Roman"/>
                <w:bCs/>
                <w:sz w:val="28"/>
                <w:szCs w:val="28"/>
                <w:lang w:val="uk-UA"/>
              </w:rPr>
              <w:t>-23.09</w:t>
            </w:r>
            <w:r>
              <w:rPr>
                <w:rFonts w:ascii="Times New Roman" w:eastAsia="Times New Roman" w:hAnsi="Times New Roman"/>
                <w:bCs/>
                <w:sz w:val="28"/>
                <w:szCs w:val="28"/>
                <w:lang w:val="uk-UA"/>
              </w:rPr>
              <w:t>.)</w:t>
            </w:r>
          </w:p>
          <w:p w:rsidR="00E54CD9" w:rsidRPr="00E54CD9" w:rsidRDefault="00E54CD9" w:rsidP="008461DD">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Наземчук С.В. (</w:t>
            </w:r>
            <w:r w:rsidRPr="00E54CD9">
              <w:rPr>
                <w:rFonts w:ascii="Times New Roman" w:eastAsia="Times New Roman" w:hAnsi="Times New Roman"/>
                <w:bCs/>
                <w:sz w:val="28"/>
                <w:szCs w:val="28"/>
                <w:lang w:val="uk-UA"/>
              </w:rPr>
              <w:t>26.09</w:t>
            </w:r>
            <w:r>
              <w:rPr>
                <w:rFonts w:ascii="Times New Roman" w:eastAsia="Times New Roman" w:hAnsi="Times New Roman"/>
                <w:bCs/>
                <w:sz w:val="28"/>
                <w:szCs w:val="28"/>
                <w:lang w:val="uk-UA"/>
              </w:rPr>
              <w:t>.</w:t>
            </w:r>
            <w:r w:rsidRPr="00E54CD9">
              <w:rPr>
                <w:rFonts w:ascii="Times New Roman" w:eastAsia="Times New Roman" w:hAnsi="Times New Roman"/>
                <w:bCs/>
                <w:sz w:val="28"/>
                <w:szCs w:val="28"/>
                <w:lang w:val="uk-UA"/>
              </w:rPr>
              <w:t>-30.09</w:t>
            </w:r>
            <w:r>
              <w:rPr>
                <w:rFonts w:ascii="Times New Roman" w:eastAsia="Times New Roman" w:hAnsi="Times New Roman"/>
                <w:bCs/>
                <w:sz w:val="28"/>
                <w:szCs w:val="28"/>
                <w:lang w:val="uk-UA"/>
              </w:rPr>
              <w:t>.)</w:t>
            </w:r>
          </w:p>
          <w:p w:rsidR="00215D1C" w:rsidRDefault="00BB6338" w:rsidP="006942AB">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Короленко Ю.І.</w:t>
            </w:r>
            <w:r w:rsidR="00863265">
              <w:rPr>
                <w:lang w:val="uk-UA"/>
              </w:rPr>
              <w:t>(</w:t>
            </w:r>
            <w:r w:rsidR="00863265" w:rsidRPr="00863265">
              <w:rPr>
                <w:rFonts w:ascii="Times New Roman" w:eastAsia="Times New Roman" w:hAnsi="Times New Roman"/>
                <w:bCs/>
                <w:sz w:val="28"/>
                <w:szCs w:val="28"/>
                <w:lang w:val="uk-UA"/>
              </w:rPr>
              <w:t>17.10</w:t>
            </w:r>
            <w:r w:rsidR="00863265">
              <w:rPr>
                <w:rFonts w:ascii="Times New Roman" w:eastAsia="Times New Roman" w:hAnsi="Times New Roman"/>
                <w:bCs/>
                <w:sz w:val="28"/>
                <w:szCs w:val="28"/>
                <w:lang w:val="uk-UA"/>
              </w:rPr>
              <w:t>.</w:t>
            </w:r>
            <w:r w:rsidR="00863265" w:rsidRPr="00863265">
              <w:rPr>
                <w:rFonts w:ascii="Times New Roman" w:eastAsia="Times New Roman" w:hAnsi="Times New Roman"/>
                <w:bCs/>
                <w:sz w:val="28"/>
                <w:szCs w:val="28"/>
                <w:lang w:val="uk-UA"/>
              </w:rPr>
              <w:t>-21.10</w:t>
            </w:r>
            <w:r w:rsidR="00863265">
              <w:rPr>
                <w:rFonts w:ascii="Times New Roman" w:eastAsia="Times New Roman" w:hAnsi="Times New Roman"/>
                <w:bCs/>
                <w:sz w:val="28"/>
                <w:szCs w:val="28"/>
                <w:lang w:val="uk-UA"/>
              </w:rPr>
              <w:t>.)</w:t>
            </w:r>
          </w:p>
          <w:p w:rsidR="006942AB" w:rsidRDefault="0045042E" w:rsidP="004D1174">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Кубасова О.А.</w:t>
            </w:r>
            <w:r w:rsidR="00863265">
              <w:rPr>
                <w:lang w:val="uk-UA"/>
              </w:rPr>
              <w:t>(</w:t>
            </w:r>
            <w:r w:rsidR="00863265" w:rsidRPr="00863265">
              <w:rPr>
                <w:rFonts w:ascii="Times New Roman" w:eastAsia="Times New Roman" w:hAnsi="Times New Roman"/>
                <w:bCs/>
                <w:sz w:val="28"/>
                <w:szCs w:val="28"/>
                <w:lang w:val="uk-UA"/>
              </w:rPr>
              <w:t>31.10</w:t>
            </w:r>
            <w:r w:rsidR="00863265">
              <w:rPr>
                <w:rFonts w:ascii="Times New Roman" w:eastAsia="Times New Roman" w:hAnsi="Times New Roman"/>
                <w:bCs/>
                <w:sz w:val="28"/>
                <w:szCs w:val="28"/>
                <w:lang w:val="uk-UA"/>
              </w:rPr>
              <w:t>.</w:t>
            </w:r>
            <w:r w:rsidR="00863265" w:rsidRPr="00863265">
              <w:rPr>
                <w:rFonts w:ascii="Times New Roman" w:eastAsia="Times New Roman" w:hAnsi="Times New Roman"/>
                <w:bCs/>
                <w:sz w:val="28"/>
                <w:szCs w:val="28"/>
                <w:lang w:val="uk-UA"/>
              </w:rPr>
              <w:t>-04.11</w:t>
            </w:r>
            <w:r w:rsidR="00863265">
              <w:rPr>
                <w:rFonts w:ascii="Times New Roman" w:eastAsia="Times New Roman" w:hAnsi="Times New Roman"/>
                <w:bCs/>
                <w:sz w:val="28"/>
                <w:szCs w:val="28"/>
                <w:lang w:val="uk-UA"/>
              </w:rPr>
              <w:t>.)</w:t>
            </w:r>
          </w:p>
          <w:p w:rsidR="00863265" w:rsidRDefault="00863265" w:rsidP="004D1174">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Швець Л.С. (</w:t>
            </w:r>
            <w:r w:rsidRPr="00863265">
              <w:rPr>
                <w:rFonts w:ascii="Times New Roman" w:eastAsia="Times New Roman" w:hAnsi="Times New Roman"/>
                <w:bCs/>
                <w:sz w:val="28"/>
                <w:szCs w:val="28"/>
                <w:lang w:val="uk-UA"/>
              </w:rPr>
              <w:t>14.11</w:t>
            </w:r>
            <w:r>
              <w:rPr>
                <w:rFonts w:ascii="Times New Roman" w:eastAsia="Times New Roman" w:hAnsi="Times New Roman"/>
                <w:bCs/>
                <w:sz w:val="28"/>
                <w:szCs w:val="28"/>
                <w:lang w:val="uk-UA"/>
              </w:rPr>
              <w:t>.</w:t>
            </w:r>
            <w:r w:rsidRPr="00863265">
              <w:rPr>
                <w:rFonts w:ascii="Times New Roman" w:eastAsia="Times New Roman" w:hAnsi="Times New Roman"/>
                <w:bCs/>
                <w:sz w:val="28"/>
                <w:szCs w:val="28"/>
                <w:lang w:val="uk-UA"/>
              </w:rPr>
              <w:t>-18.11</w:t>
            </w:r>
            <w:r>
              <w:rPr>
                <w:rFonts w:ascii="Times New Roman" w:eastAsia="Times New Roman" w:hAnsi="Times New Roman"/>
                <w:bCs/>
                <w:sz w:val="28"/>
                <w:szCs w:val="28"/>
                <w:lang w:val="uk-UA"/>
              </w:rPr>
              <w:t>.)</w:t>
            </w:r>
          </w:p>
          <w:p w:rsidR="008461DD" w:rsidRDefault="008461DD" w:rsidP="008461DD">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Гладько Л.О. (</w:t>
            </w:r>
            <w:r w:rsidRPr="008461DD">
              <w:rPr>
                <w:rFonts w:ascii="Times New Roman" w:eastAsia="Times New Roman" w:hAnsi="Times New Roman"/>
                <w:bCs/>
                <w:sz w:val="28"/>
                <w:szCs w:val="28"/>
                <w:lang w:val="uk-UA"/>
              </w:rPr>
              <w:t>07.11</w:t>
            </w:r>
            <w:r>
              <w:rPr>
                <w:rFonts w:ascii="Times New Roman" w:eastAsia="Times New Roman" w:hAnsi="Times New Roman"/>
                <w:bCs/>
                <w:sz w:val="28"/>
                <w:szCs w:val="28"/>
                <w:lang w:val="uk-UA"/>
              </w:rPr>
              <w:t>.</w:t>
            </w:r>
            <w:r w:rsidRPr="008461DD">
              <w:rPr>
                <w:rFonts w:ascii="Times New Roman" w:eastAsia="Times New Roman" w:hAnsi="Times New Roman"/>
                <w:bCs/>
                <w:sz w:val="28"/>
                <w:szCs w:val="28"/>
                <w:lang w:val="uk-UA"/>
              </w:rPr>
              <w:t>-11.11</w:t>
            </w:r>
            <w:r>
              <w:rPr>
                <w:rFonts w:ascii="Times New Roman" w:eastAsia="Times New Roman" w:hAnsi="Times New Roman"/>
                <w:bCs/>
                <w:sz w:val="28"/>
                <w:szCs w:val="28"/>
                <w:lang w:val="uk-UA"/>
              </w:rPr>
              <w:t>.)</w:t>
            </w:r>
          </w:p>
          <w:p w:rsidR="008461DD" w:rsidRDefault="008461DD" w:rsidP="004D1174">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Пересенчук О.І. (05.12.-09.12.)</w:t>
            </w:r>
          </w:p>
          <w:p w:rsidR="008461DD" w:rsidRDefault="008461DD" w:rsidP="004D1174">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Наземчук С.В. (</w:t>
            </w:r>
            <w:r w:rsidRPr="008461DD">
              <w:rPr>
                <w:rFonts w:ascii="Times New Roman" w:eastAsia="Times New Roman" w:hAnsi="Times New Roman"/>
                <w:bCs/>
                <w:sz w:val="28"/>
                <w:szCs w:val="28"/>
                <w:lang w:val="uk-UA"/>
              </w:rPr>
              <w:t>28.11</w:t>
            </w:r>
            <w:r>
              <w:rPr>
                <w:rFonts w:ascii="Times New Roman" w:eastAsia="Times New Roman" w:hAnsi="Times New Roman"/>
                <w:bCs/>
                <w:sz w:val="28"/>
                <w:szCs w:val="28"/>
                <w:lang w:val="uk-UA"/>
              </w:rPr>
              <w:t>.</w:t>
            </w:r>
            <w:r w:rsidRPr="008461DD">
              <w:rPr>
                <w:rFonts w:ascii="Times New Roman" w:eastAsia="Times New Roman" w:hAnsi="Times New Roman"/>
                <w:bCs/>
                <w:sz w:val="28"/>
                <w:szCs w:val="28"/>
                <w:lang w:val="uk-UA"/>
              </w:rPr>
              <w:t>-02.12</w:t>
            </w:r>
            <w:r>
              <w:rPr>
                <w:rFonts w:ascii="Times New Roman" w:eastAsia="Times New Roman" w:hAnsi="Times New Roman"/>
                <w:bCs/>
                <w:sz w:val="28"/>
                <w:szCs w:val="28"/>
                <w:lang w:val="uk-UA"/>
              </w:rPr>
              <w:t>.)</w:t>
            </w:r>
          </w:p>
          <w:p w:rsidR="00E54CD9" w:rsidRPr="00E54CD9" w:rsidRDefault="00E54CD9" w:rsidP="00863265">
            <w:pPr>
              <w:tabs>
                <w:tab w:val="left" w:pos="0"/>
              </w:tabs>
              <w:spacing w:after="0" w:line="240" w:lineRule="auto"/>
              <w:ind w:hanging="11"/>
              <w:rPr>
                <w:rFonts w:ascii="Times New Roman" w:eastAsia="Times New Roman" w:hAnsi="Times New Roman"/>
                <w:bCs/>
                <w:sz w:val="36"/>
                <w:szCs w:val="28"/>
                <w:lang w:val="uk-UA"/>
              </w:rPr>
            </w:pPr>
            <w:r w:rsidRPr="00E54CD9">
              <w:rPr>
                <w:rFonts w:ascii="Times New Roman" w:eastAsia="Times New Roman" w:hAnsi="Times New Roman"/>
                <w:sz w:val="28"/>
                <w:szCs w:val="24"/>
                <w:lang w:val="uk-UA" w:eastAsia="ru-RU"/>
              </w:rPr>
              <w:t>01.11.-04.11.</w:t>
            </w:r>
            <w:r>
              <w:rPr>
                <w:rFonts w:ascii="Times New Roman" w:eastAsia="Times New Roman" w:hAnsi="Times New Roman"/>
                <w:sz w:val="28"/>
                <w:szCs w:val="24"/>
                <w:lang w:val="uk-UA" w:eastAsia="ru-RU"/>
              </w:rPr>
              <w:t xml:space="preserve"> Курси логопедів</w:t>
            </w:r>
          </w:p>
          <w:p w:rsidR="00863265" w:rsidRDefault="00863265" w:rsidP="00863265">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Кудряшова В.М. </w:t>
            </w:r>
          </w:p>
          <w:p w:rsidR="00863265" w:rsidRDefault="00863265" w:rsidP="00863265">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Сєннікова Т.Л.</w:t>
            </w:r>
          </w:p>
          <w:p w:rsidR="00886586" w:rsidRDefault="00886586" w:rsidP="004D1174">
            <w:pPr>
              <w:tabs>
                <w:tab w:val="left" w:pos="0"/>
              </w:tabs>
              <w:spacing w:after="0" w:line="240" w:lineRule="auto"/>
              <w:ind w:hanging="11"/>
              <w:rPr>
                <w:rFonts w:ascii="Times New Roman" w:eastAsia="Times New Roman" w:hAnsi="Times New Roman"/>
                <w:b/>
                <w:bCs/>
                <w:i/>
                <w:sz w:val="28"/>
                <w:szCs w:val="28"/>
                <w:lang w:val="uk-UA"/>
              </w:rPr>
            </w:pPr>
            <w:r w:rsidRPr="00886586">
              <w:rPr>
                <w:rFonts w:ascii="Times New Roman" w:eastAsia="Times New Roman" w:hAnsi="Times New Roman"/>
                <w:b/>
                <w:bCs/>
                <w:i/>
                <w:sz w:val="28"/>
                <w:szCs w:val="28"/>
                <w:lang w:val="uk-UA"/>
              </w:rPr>
              <w:t>2023 рік</w:t>
            </w:r>
          </w:p>
          <w:p w:rsidR="00886586" w:rsidRDefault="00886586" w:rsidP="004D1174">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Іванчук В.В.</w:t>
            </w:r>
          </w:p>
          <w:p w:rsidR="00886586" w:rsidRDefault="00863265" w:rsidP="004D1174">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Кудряшова В.М.</w:t>
            </w:r>
          </w:p>
          <w:p w:rsidR="00397126" w:rsidRDefault="00863265" w:rsidP="00E54CD9">
            <w:pPr>
              <w:tabs>
                <w:tab w:val="left" w:pos="0"/>
              </w:tabs>
              <w:spacing w:after="0" w:line="240" w:lineRule="auto"/>
              <w:ind w:hanging="11"/>
              <w:rPr>
                <w:rFonts w:ascii="Times New Roman" w:eastAsia="Times New Roman" w:hAnsi="Times New Roman"/>
                <w:bCs/>
                <w:sz w:val="28"/>
                <w:szCs w:val="28"/>
                <w:lang w:val="uk-UA"/>
              </w:rPr>
            </w:pPr>
            <w:r>
              <w:rPr>
                <w:rFonts w:ascii="Times New Roman" w:eastAsia="Times New Roman" w:hAnsi="Times New Roman"/>
                <w:bCs/>
                <w:sz w:val="28"/>
                <w:szCs w:val="28"/>
                <w:lang w:val="uk-UA"/>
              </w:rPr>
              <w:t>Сєннікова Т.Л.</w:t>
            </w:r>
          </w:p>
          <w:p w:rsidR="000421DC" w:rsidRPr="000421DC" w:rsidRDefault="000421DC" w:rsidP="00E54CD9">
            <w:pPr>
              <w:tabs>
                <w:tab w:val="left" w:pos="0"/>
              </w:tabs>
              <w:spacing w:after="0" w:line="240" w:lineRule="auto"/>
              <w:ind w:hanging="11"/>
              <w:rPr>
                <w:rFonts w:ascii="Times New Roman" w:eastAsia="Times New Roman" w:hAnsi="Times New Roman"/>
                <w:b/>
                <w:bCs/>
                <w:sz w:val="28"/>
                <w:szCs w:val="28"/>
              </w:rPr>
            </w:pPr>
            <w:r w:rsidRPr="000421DC">
              <w:rPr>
                <w:rFonts w:ascii="Times New Roman" w:eastAsia="Times New Roman" w:hAnsi="Times New Roman"/>
                <w:b/>
                <w:bCs/>
                <w:sz w:val="28"/>
                <w:szCs w:val="28"/>
                <w:lang w:val="uk-UA"/>
              </w:rPr>
              <w:t xml:space="preserve">Курси </w:t>
            </w:r>
            <w:r w:rsidR="00EE1B02">
              <w:rPr>
                <w:rFonts w:ascii="Times New Roman" w:eastAsia="Times New Roman" w:hAnsi="Times New Roman"/>
                <w:b/>
                <w:bCs/>
                <w:sz w:val="28"/>
                <w:szCs w:val="28"/>
                <w:lang w:val="uk-UA"/>
              </w:rPr>
              <w:t>цифров</w:t>
            </w:r>
            <w:r>
              <w:rPr>
                <w:rFonts w:ascii="Times New Roman" w:eastAsia="Times New Roman" w:hAnsi="Times New Roman"/>
                <w:b/>
                <w:bCs/>
                <w:sz w:val="28"/>
                <w:szCs w:val="28"/>
                <w:lang w:val="uk-UA"/>
              </w:rPr>
              <w:t xml:space="preserve">ої грамотності Система </w:t>
            </w:r>
            <w:r>
              <w:rPr>
                <w:rFonts w:ascii="Times New Roman" w:eastAsia="Times New Roman" w:hAnsi="Times New Roman"/>
                <w:b/>
                <w:bCs/>
                <w:sz w:val="28"/>
                <w:szCs w:val="28"/>
                <w:lang w:val="en-US"/>
              </w:rPr>
              <w:t>Googl</w:t>
            </w:r>
          </w:p>
        </w:tc>
        <w:tc>
          <w:tcPr>
            <w:tcW w:w="1563" w:type="dxa"/>
            <w:tcBorders>
              <w:top w:val="single" w:sz="4" w:space="0" w:color="auto"/>
              <w:left w:val="single" w:sz="4" w:space="0" w:color="auto"/>
              <w:bottom w:val="single" w:sz="4" w:space="0" w:color="auto"/>
              <w:right w:val="single" w:sz="4" w:space="0" w:color="auto"/>
            </w:tcBorders>
            <w:vAlign w:val="center"/>
          </w:tcPr>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6942AB" w:rsidRDefault="006942AB" w:rsidP="000421DC">
            <w:pPr>
              <w:autoSpaceDE w:val="0"/>
              <w:autoSpaceDN w:val="0"/>
              <w:adjustRightInd w:val="0"/>
              <w:spacing w:after="0" w:line="240" w:lineRule="auto"/>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Протягом року</w:t>
            </w: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0421DC" w:rsidRDefault="000421DC"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3E0913" w:rsidRDefault="003E0913" w:rsidP="000421DC">
            <w:pPr>
              <w:rPr>
                <w:rFonts w:ascii="Times New Roman" w:eastAsia="Times New Roman" w:hAnsi="Times New Roman"/>
                <w:sz w:val="28"/>
                <w:szCs w:val="28"/>
                <w:lang w:val="uk-UA"/>
              </w:rPr>
            </w:pPr>
          </w:p>
          <w:p w:rsidR="000421DC" w:rsidRDefault="000421DC" w:rsidP="000421D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0</w:t>
            </w:r>
            <w:r w:rsidRPr="000421DC">
              <w:rPr>
                <w:rFonts w:ascii="Times New Roman" w:eastAsia="Times New Roman" w:hAnsi="Times New Roman"/>
                <w:sz w:val="28"/>
                <w:szCs w:val="28"/>
              </w:rPr>
              <w:t>3</w:t>
            </w:r>
            <w:r>
              <w:rPr>
                <w:rFonts w:ascii="Times New Roman" w:eastAsia="Times New Roman" w:hAnsi="Times New Roman"/>
                <w:sz w:val="28"/>
                <w:szCs w:val="28"/>
                <w:lang w:val="uk-UA"/>
              </w:rPr>
              <w:t>.10.-31.10. 2022</w:t>
            </w:r>
          </w:p>
          <w:p w:rsidR="003E0913" w:rsidRPr="000421DC" w:rsidRDefault="003E0913" w:rsidP="003E0913">
            <w:pPr>
              <w:jc w:val="center"/>
              <w:rPr>
                <w:rFonts w:ascii="Times New Roman" w:eastAsia="Times New Roman" w:hAnsi="Times New Roman"/>
                <w:sz w:val="28"/>
                <w:szCs w:val="28"/>
                <w:lang w:val="uk-UA"/>
              </w:rPr>
            </w:pPr>
            <w:r>
              <w:rPr>
                <w:rFonts w:ascii="Times New Roman" w:eastAsia="Times New Roman" w:hAnsi="Times New Roman"/>
                <w:sz w:val="16"/>
                <w:szCs w:val="28"/>
                <w:lang w:val="uk-UA"/>
              </w:rPr>
              <w:t>(</w:t>
            </w:r>
            <w:r w:rsidRPr="003E0913">
              <w:rPr>
                <w:rFonts w:ascii="Times New Roman" w:eastAsia="Times New Roman" w:hAnsi="Times New Roman"/>
                <w:sz w:val="16"/>
                <w:szCs w:val="28"/>
                <w:lang w:val="uk-UA"/>
              </w:rPr>
              <w:t>16.00</w:t>
            </w:r>
            <w:r>
              <w:rPr>
                <w:rFonts w:ascii="Times New Roman" w:eastAsia="Times New Roman" w:hAnsi="Times New Roman"/>
                <w:sz w:val="16"/>
                <w:szCs w:val="28"/>
                <w:lang w:val="uk-UA"/>
              </w:rPr>
              <w:t>-18.00)</w:t>
            </w:r>
          </w:p>
        </w:tc>
        <w:tc>
          <w:tcPr>
            <w:tcW w:w="2559" w:type="dxa"/>
            <w:tcBorders>
              <w:top w:val="single" w:sz="4" w:space="0" w:color="auto"/>
              <w:left w:val="single" w:sz="4" w:space="0" w:color="auto"/>
              <w:bottom w:val="single" w:sz="4" w:space="0" w:color="auto"/>
              <w:right w:val="single" w:sz="4" w:space="0" w:color="auto"/>
            </w:tcBorders>
            <w:vAlign w:val="center"/>
          </w:tcPr>
          <w:p w:rsidR="00AA6EEB" w:rsidRDefault="00AA6EEB" w:rsidP="006942AB">
            <w:pPr>
              <w:autoSpaceDE w:val="0"/>
              <w:autoSpaceDN w:val="0"/>
              <w:adjustRightInd w:val="0"/>
              <w:spacing w:after="0" w:line="240" w:lineRule="auto"/>
              <w:ind w:right="-108"/>
              <w:rPr>
                <w:rFonts w:ascii="Times New Roman" w:eastAsia="Times New Roman" w:hAnsi="Times New Roman"/>
                <w:bCs/>
                <w:color w:val="000000"/>
                <w:sz w:val="28"/>
                <w:szCs w:val="28"/>
                <w:lang w:val="uk-UA"/>
              </w:rPr>
            </w:pPr>
          </w:p>
          <w:p w:rsidR="00AA6EEB" w:rsidRDefault="00AA6EEB" w:rsidP="006942AB">
            <w:pPr>
              <w:autoSpaceDE w:val="0"/>
              <w:autoSpaceDN w:val="0"/>
              <w:adjustRightInd w:val="0"/>
              <w:spacing w:after="0" w:line="240" w:lineRule="auto"/>
              <w:ind w:right="-108"/>
              <w:rPr>
                <w:rFonts w:ascii="Times New Roman" w:eastAsia="Times New Roman" w:hAnsi="Times New Roman"/>
                <w:bCs/>
                <w:color w:val="000000"/>
                <w:sz w:val="28"/>
                <w:szCs w:val="28"/>
                <w:lang w:val="uk-UA"/>
              </w:rPr>
            </w:pPr>
          </w:p>
          <w:p w:rsidR="00AA6EEB" w:rsidRDefault="00AA6EEB" w:rsidP="006942AB">
            <w:pPr>
              <w:autoSpaceDE w:val="0"/>
              <w:autoSpaceDN w:val="0"/>
              <w:adjustRightInd w:val="0"/>
              <w:spacing w:after="0" w:line="240" w:lineRule="auto"/>
              <w:ind w:right="-108"/>
              <w:rPr>
                <w:rFonts w:ascii="Times New Roman" w:eastAsia="Times New Roman" w:hAnsi="Times New Roman"/>
                <w:bCs/>
                <w:color w:val="000000"/>
                <w:sz w:val="28"/>
                <w:szCs w:val="28"/>
                <w:lang w:val="uk-UA"/>
              </w:rPr>
            </w:pPr>
          </w:p>
          <w:p w:rsidR="00AA6EEB" w:rsidRDefault="00AA6EEB" w:rsidP="006942AB">
            <w:pPr>
              <w:autoSpaceDE w:val="0"/>
              <w:autoSpaceDN w:val="0"/>
              <w:adjustRightInd w:val="0"/>
              <w:spacing w:after="0" w:line="240" w:lineRule="auto"/>
              <w:ind w:right="-108"/>
              <w:rPr>
                <w:rFonts w:ascii="Times New Roman" w:eastAsia="Times New Roman" w:hAnsi="Times New Roman"/>
                <w:bCs/>
                <w:color w:val="000000"/>
                <w:sz w:val="28"/>
                <w:szCs w:val="28"/>
                <w:lang w:val="uk-UA"/>
              </w:rPr>
            </w:pPr>
          </w:p>
          <w:p w:rsidR="006942AB" w:rsidRPr="00175330" w:rsidRDefault="006942AB" w:rsidP="006942AB">
            <w:pPr>
              <w:autoSpaceDE w:val="0"/>
              <w:autoSpaceDN w:val="0"/>
              <w:adjustRightInd w:val="0"/>
              <w:spacing w:after="0" w:line="240" w:lineRule="auto"/>
              <w:ind w:right="-108"/>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Завідувач</w:t>
            </w:r>
          </w:p>
          <w:p w:rsidR="006942AB" w:rsidRPr="00175330" w:rsidRDefault="006942AB" w:rsidP="006942AB">
            <w:pPr>
              <w:autoSpaceDE w:val="0"/>
              <w:autoSpaceDN w:val="0"/>
              <w:adjustRightInd w:val="0"/>
              <w:spacing w:after="0" w:line="240" w:lineRule="auto"/>
              <w:ind w:right="-108"/>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Короленко Ю.І.</w:t>
            </w:r>
          </w:p>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6942AB"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Default="006942AB" w:rsidP="006942AB">
            <w:pPr>
              <w:autoSpaceDE w:val="0"/>
              <w:autoSpaceDN w:val="0"/>
              <w:adjustRightInd w:val="0"/>
              <w:spacing w:after="0" w:line="240" w:lineRule="auto"/>
              <w:ind w:right="-108"/>
              <w:rPr>
                <w:rFonts w:ascii="Times New Roman" w:hAnsi="Times New Roman"/>
                <w:sz w:val="28"/>
                <w:szCs w:val="28"/>
                <w:lang w:val="uk-UA"/>
              </w:rPr>
            </w:pPr>
            <w:r>
              <w:rPr>
                <w:rFonts w:ascii="Times New Roman" w:hAnsi="Times New Roman"/>
                <w:sz w:val="28"/>
                <w:szCs w:val="28"/>
                <w:lang w:val="uk-UA"/>
              </w:rPr>
              <w:t>Куліш Н.В.</w:t>
            </w:r>
          </w:p>
          <w:p w:rsidR="000421DC" w:rsidRDefault="000421DC" w:rsidP="006942AB">
            <w:pPr>
              <w:autoSpaceDE w:val="0"/>
              <w:autoSpaceDN w:val="0"/>
              <w:adjustRightInd w:val="0"/>
              <w:spacing w:after="0" w:line="240" w:lineRule="auto"/>
              <w:ind w:right="-108"/>
              <w:rPr>
                <w:rFonts w:ascii="Times New Roman" w:hAnsi="Times New Roman"/>
                <w:sz w:val="28"/>
                <w:szCs w:val="28"/>
                <w:lang w:val="uk-UA"/>
              </w:rPr>
            </w:pPr>
          </w:p>
          <w:p w:rsidR="000421DC" w:rsidRDefault="000421DC" w:rsidP="006942AB">
            <w:pPr>
              <w:autoSpaceDE w:val="0"/>
              <w:autoSpaceDN w:val="0"/>
              <w:adjustRightInd w:val="0"/>
              <w:spacing w:after="0" w:line="240" w:lineRule="auto"/>
              <w:ind w:right="-108"/>
              <w:rPr>
                <w:rFonts w:ascii="Times New Roman" w:hAnsi="Times New Roman"/>
                <w:sz w:val="28"/>
                <w:szCs w:val="28"/>
                <w:lang w:val="uk-UA"/>
              </w:rPr>
            </w:pPr>
          </w:p>
          <w:p w:rsidR="000421DC" w:rsidRDefault="000421DC" w:rsidP="006942AB">
            <w:pPr>
              <w:autoSpaceDE w:val="0"/>
              <w:autoSpaceDN w:val="0"/>
              <w:adjustRightInd w:val="0"/>
              <w:spacing w:after="0" w:line="240" w:lineRule="auto"/>
              <w:ind w:right="-108"/>
              <w:rPr>
                <w:rFonts w:ascii="Times New Roman" w:hAnsi="Times New Roman"/>
                <w:sz w:val="28"/>
                <w:szCs w:val="28"/>
                <w:lang w:val="uk-UA"/>
              </w:rPr>
            </w:pPr>
          </w:p>
          <w:p w:rsidR="000421DC" w:rsidRPr="00175330" w:rsidRDefault="005E740D" w:rsidP="006942AB">
            <w:pPr>
              <w:autoSpaceDE w:val="0"/>
              <w:autoSpaceDN w:val="0"/>
              <w:adjustRightInd w:val="0"/>
              <w:spacing w:after="0" w:line="240" w:lineRule="auto"/>
              <w:ind w:right="-108"/>
              <w:rPr>
                <w:rFonts w:ascii="Times New Roman" w:eastAsia="Times New Roman" w:hAnsi="Times New Roman"/>
                <w:bCs/>
                <w:color w:val="000000"/>
                <w:sz w:val="28"/>
                <w:szCs w:val="28"/>
                <w:lang w:val="uk-UA"/>
              </w:rPr>
            </w:pPr>
            <w:r>
              <w:rPr>
                <w:rFonts w:ascii="Times New Roman" w:hAnsi="Times New Roman"/>
                <w:sz w:val="28"/>
                <w:szCs w:val="28"/>
                <w:lang w:val="uk-UA"/>
              </w:rPr>
              <w:t>15 педа</w:t>
            </w:r>
            <w:r w:rsidR="000421DC">
              <w:rPr>
                <w:rFonts w:ascii="Times New Roman" w:hAnsi="Times New Roman"/>
                <w:sz w:val="28"/>
                <w:szCs w:val="28"/>
                <w:lang w:val="uk-UA"/>
              </w:rPr>
              <w:t>гогів</w:t>
            </w:r>
            <w:r w:rsidR="003E0913">
              <w:rPr>
                <w:rFonts w:ascii="Times New Roman" w:hAnsi="Times New Roman"/>
                <w:sz w:val="28"/>
                <w:szCs w:val="28"/>
                <w:lang w:val="uk-UA"/>
              </w:rPr>
              <w:t xml:space="preserve"> (Романюк, Куліш, Оцалюк, Гладько, Зоря, Дремлюга, Козинець, Залєвська, Цимбалюк,  Коломієць, Хохлюк, Стьобало, Близнюк, Бакус, Ванжула)</w:t>
            </w:r>
          </w:p>
        </w:tc>
        <w:tc>
          <w:tcPr>
            <w:tcW w:w="1422" w:type="dxa"/>
            <w:tcBorders>
              <w:top w:val="single" w:sz="4" w:space="0" w:color="auto"/>
              <w:left w:val="single" w:sz="4" w:space="0" w:color="auto"/>
              <w:bottom w:val="single" w:sz="4" w:space="0" w:color="auto"/>
              <w:right w:val="single" w:sz="4" w:space="0" w:color="auto"/>
            </w:tcBorders>
          </w:tcPr>
          <w:p w:rsidR="006942AB" w:rsidRPr="00175330" w:rsidRDefault="006942AB" w:rsidP="006942AB">
            <w:pPr>
              <w:autoSpaceDE w:val="0"/>
              <w:autoSpaceDN w:val="0"/>
              <w:adjustRightInd w:val="0"/>
              <w:spacing w:after="0" w:line="240" w:lineRule="auto"/>
              <w:ind w:right="328"/>
              <w:jc w:val="center"/>
              <w:rPr>
                <w:rFonts w:ascii="Times New Roman" w:eastAsia="Times New Roman" w:hAnsi="Times New Roman"/>
                <w:bCs/>
                <w:color w:val="000000"/>
                <w:sz w:val="28"/>
                <w:szCs w:val="28"/>
                <w:lang w:val="uk-UA"/>
              </w:rPr>
            </w:pPr>
          </w:p>
        </w:tc>
      </w:tr>
      <w:tr w:rsidR="006942AB" w:rsidRPr="00175330" w:rsidTr="00AA6EEB">
        <w:trPr>
          <w:trHeight w:val="2389"/>
        </w:trPr>
        <w:tc>
          <w:tcPr>
            <w:tcW w:w="567" w:type="dxa"/>
            <w:tcBorders>
              <w:top w:val="single" w:sz="4" w:space="0" w:color="auto"/>
              <w:left w:val="single" w:sz="4" w:space="0" w:color="auto"/>
              <w:bottom w:val="single" w:sz="4" w:space="0" w:color="auto"/>
              <w:right w:val="single" w:sz="4" w:space="0" w:color="auto"/>
            </w:tcBorders>
          </w:tcPr>
          <w:p w:rsidR="006942AB" w:rsidRPr="00175330" w:rsidRDefault="006942AB" w:rsidP="006942AB">
            <w:pPr>
              <w:autoSpaceDE w:val="0"/>
              <w:autoSpaceDN w:val="0"/>
              <w:adjustRightInd w:val="0"/>
              <w:spacing w:after="0" w:line="240" w:lineRule="auto"/>
              <w:ind w:right="328"/>
              <w:jc w:val="both"/>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3</w:t>
            </w:r>
          </w:p>
        </w:tc>
        <w:tc>
          <w:tcPr>
            <w:tcW w:w="4267" w:type="dxa"/>
            <w:tcBorders>
              <w:top w:val="single" w:sz="4" w:space="0" w:color="auto"/>
              <w:left w:val="single" w:sz="4" w:space="0" w:color="auto"/>
              <w:bottom w:val="single" w:sz="4" w:space="0" w:color="auto"/>
              <w:right w:val="single" w:sz="4" w:space="0" w:color="auto"/>
            </w:tcBorders>
          </w:tcPr>
          <w:p w:rsidR="006942AB" w:rsidRPr="00175330" w:rsidRDefault="006942AB" w:rsidP="006942AB">
            <w:pPr>
              <w:tabs>
                <w:tab w:val="left" w:pos="0"/>
              </w:tabs>
              <w:spacing w:after="0" w:line="240" w:lineRule="auto"/>
              <w:ind w:hanging="11"/>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А) Закріпити слухачів- методоб’єднань:</w:t>
            </w:r>
          </w:p>
          <w:p w:rsidR="006942AB" w:rsidRPr="000615C6" w:rsidRDefault="006942AB" w:rsidP="006942AB">
            <w:pPr>
              <w:tabs>
                <w:tab w:val="left" w:pos="0"/>
              </w:tabs>
              <w:spacing w:after="0" w:line="240" w:lineRule="auto"/>
              <w:ind w:hanging="11"/>
              <w:jc w:val="both"/>
              <w:rPr>
                <w:rFonts w:ascii="Times New Roman" w:eastAsia="Times New Roman" w:hAnsi="Times New Roman"/>
                <w:bCs/>
                <w:sz w:val="28"/>
                <w:szCs w:val="28"/>
                <w:u w:val="single"/>
                <w:lang w:val="uk-UA"/>
              </w:rPr>
            </w:pPr>
            <w:r w:rsidRPr="000615C6">
              <w:rPr>
                <w:rFonts w:ascii="Times New Roman" w:eastAsia="Times New Roman" w:hAnsi="Times New Roman"/>
                <w:bCs/>
                <w:sz w:val="28"/>
                <w:szCs w:val="28"/>
                <w:u w:val="single"/>
                <w:lang w:val="uk-UA"/>
              </w:rPr>
              <w:t>-вихователів груп раннього</w:t>
            </w:r>
          </w:p>
          <w:p w:rsidR="006942AB" w:rsidRDefault="006942AB" w:rsidP="006942AB">
            <w:pPr>
              <w:tabs>
                <w:tab w:val="left" w:pos="0"/>
              </w:tabs>
              <w:spacing w:after="0" w:line="240" w:lineRule="auto"/>
              <w:ind w:hanging="11"/>
              <w:jc w:val="both"/>
              <w:rPr>
                <w:rFonts w:ascii="Times New Roman" w:eastAsia="Times New Roman" w:hAnsi="Times New Roman"/>
                <w:bCs/>
                <w:sz w:val="28"/>
                <w:szCs w:val="28"/>
                <w:u w:val="single"/>
                <w:lang w:val="uk-UA"/>
              </w:rPr>
            </w:pPr>
            <w:r w:rsidRPr="000615C6">
              <w:rPr>
                <w:rFonts w:ascii="Times New Roman" w:eastAsia="Times New Roman" w:hAnsi="Times New Roman"/>
                <w:bCs/>
                <w:sz w:val="28"/>
                <w:szCs w:val="28"/>
                <w:u w:val="single"/>
                <w:lang w:val="uk-UA"/>
              </w:rPr>
              <w:t xml:space="preserve"> віку:</w:t>
            </w:r>
          </w:p>
          <w:p w:rsidR="00FF4525" w:rsidRDefault="00FF4525" w:rsidP="006942AB">
            <w:pPr>
              <w:tabs>
                <w:tab w:val="left" w:pos="0"/>
              </w:tabs>
              <w:spacing w:after="0" w:line="240" w:lineRule="auto"/>
              <w:ind w:hanging="11"/>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Колібабчук І.О.</w:t>
            </w:r>
          </w:p>
          <w:p w:rsidR="00FF4525" w:rsidRPr="00FF4525" w:rsidRDefault="00FF4525" w:rsidP="00BC755E">
            <w:pPr>
              <w:tabs>
                <w:tab w:val="left" w:pos="0"/>
              </w:tabs>
              <w:spacing w:after="0" w:line="240" w:lineRule="auto"/>
              <w:ind w:hanging="11"/>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Козленко О.О.</w:t>
            </w:r>
          </w:p>
          <w:p w:rsidR="006942AB" w:rsidRDefault="006942AB" w:rsidP="006942AB">
            <w:pPr>
              <w:tabs>
                <w:tab w:val="left" w:pos="0"/>
              </w:tabs>
              <w:spacing w:after="0" w:line="240" w:lineRule="auto"/>
              <w:ind w:hanging="11"/>
              <w:jc w:val="both"/>
              <w:rPr>
                <w:rFonts w:ascii="Times New Roman" w:eastAsia="Times New Roman" w:hAnsi="Times New Roman"/>
                <w:bCs/>
                <w:sz w:val="28"/>
                <w:szCs w:val="28"/>
                <w:u w:val="single"/>
                <w:lang w:val="uk-UA"/>
              </w:rPr>
            </w:pPr>
            <w:r w:rsidRPr="00175330">
              <w:rPr>
                <w:rFonts w:ascii="Times New Roman" w:eastAsia="Times New Roman" w:hAnsi="Times New Roman"/>
                <w:bCs/>
                <w:sz w:val="28"/>
                <w:szCs w:val="28"/>
                <w:lang w:val="uk-UA"/>
              </w:rPr>
              <w:t>-</w:t>
            </w:r>
            <w:r w:rsidRPr="000615C6">
              <w:rPr>
                <w:rFonts w:ascii="Times New Roman" w:eastAsia="Times New Roman" w:hAnsi="Times New Roman"/>
                <w:bCs/>
                <w:sz w:val="28"/>
                <w:szCs w:val="28"/>
                <w:u w:val="single"/>
                <w:lang w:val="uk-UA"/>
              </w:rPr>
              <w:t>вихователів молодших груп:</w:t>
            </w:r>
          </w:p>
          <w:p w:rsidR="00E54CD9" w:rsidRDefault="00FF4525" w:rsidP="006942AB">
            <w:pPr>
              <w:tabs>
                <w:tab w:val="left" w:pos="0"/>
              </w:tabs>
              <w:spacing w:after="0" w:line="240" w:lineRule="auto"/>
              <w:ind w:hanging="11"/>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Базяка Л.В.</w:t>
            </w:r>
          </w:p>
          <w:p w:rsidR="00FF4525" w:rsidRPr="00E54CD9" w:rsidRDefault="00FF4525" w:rsidP="00BC755E">
            <w:pPr>
              <w:tabs>
                <w:tab w:val="left" w:pos="0"/>
              </w:tabs>
              <w:spacing w:after="0" w:line="240" w:lineRule="auto"/>
              <w:ind w:hanging="11"/>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Цимбалюк Л.А.</w:t>
            </w:r>
          </w:p>
          <w:p w:rsidR="006942AB" w:rsidRDefault="006942AB" w:rsidP="006942AB">
            <w:pPr>
              <w:tabs>
                <w:tab w:val="left" w:pos="0"/>
              </w:tabs>
              <w:spacing w:after="0" w:line="240" w:lineRule="auto"/>
              <w:ind w:hanging="11"/>
              <w:jc w:val="both"/>
              <w:rPr>
                <w:rFonts w:ascii="Times New Roman" w:eastAsia="Times New Roman" w:hAnsi="Times New Roman"/>
                <w:bCs/>
                <w:sz w:val="28"/>
                <w:szCs w:val="28"/>
                <w:u w:val="single"/>
                <w:lang w:val="uk-UA"/>
              </w:rPr>
            </w:pPr>
            <w:r w:rsidRPr="000615C6">
              <w:rPr>
                <w:rFonts w:ascii="Times New Roman" w:eastAsia="Times New Roman" w:hAnsi="Times New Roman"/>
                <w:bCs/>
                <w:sz w:val="28"/>
                <w:szCs w:val="28"/>
                <w:u w:val="single"/>
                <w:lang w:val="uk-UA"/>
              </w:rPr>
              <w:lastRenderedPageBreak/>
              <w:t xml:space="preserve">-вихователів середніх груп :  </w:t>
            </w:r>
          </w:p>
          <w:p w:rsidR="00FF4525" w:rsidRDefault="00FF4525" w:rsidP="006942AB">
            <w:pPr>
              <w:tabs>
                <w:tab w:val="left" w:pos="0"/>
              </w:tabs>
              <w:spacing w:after="0" w:line="240" w:lineRule="auto"/>
              <w:ind w:hanging="11"/>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Козинець О.Ю.</w:t>
            </w:r>
          </w:p>
          <w:p w:rsidR="00FF4525" w:rsidRPr="00FF4525" w:rsidRDefault="00FF4525" w:rsidP="00BC755E">
            <w:pPr>
              <w:tabs>
                <w:tab w:val="left" w:pos="0"/>
              </w:tabs>
              <w:spacing w:after="0" w:line="240" w:lineRule="auto"/>
              <w:ind w:hanging="11"/>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Хохлюк О.М.</w:t>
            </w:r>
          </w:p>
          <w:p w:rsidR="006942AB" w:rsidRDefault="006942AB" w:rsidP="006942AB">
            <w:pPr>
              <w:tabs>
                <w:tab w:val="left" w:pos="0"/>
              </w:tabs>
              <w:spacing w:after="0" w:line="240" w:lineRule="auto"/>
              <w:ind w:hanging="11"/>
              <w:jc w:val="both"/>
              <w:rPr>
                <w:rFonts w:ascii="Times New Roman" w:eastAsia="Times New Roman" w:hAnsi="Times New Roman"/>
                <w:bCs/>
                <w:sz w:val="28"/>
                <w:szCs w:val="28"/>
                <w:u w:val="single"/>
                <w:lang w:val="uk-UA"/>
              </w:rPr>
            </w:pPr>
            <w:r w:rsidRPr="00175330">
              <w:rPr>
                <w:rFonts w:ascii="Times New Roman" w:eastAsia="Times New Roman" w:hAnsi="Times New Roman"/>
                <w:bCs/>
                <w:sz w:val="28"/>
                <w:szCs w:val="28"/>
                <w:lang w:val="uk-UA"/>
              </w:rPr>
              <w:t>-</w:t>
            </w:r>
            <w:r w:rsidRPr="000615C6">
              <w:rPr>
                <w:rFonts w:ascii="Times New Roman" w:eastAsia="Times New Roman" w:hAnsi="Times New Roman"/>
                <w:bCs/>
                <w:sz w:val="28"/>
                <w:szCs w:val="28"/>
                <w:u w:val="single"/>
                <w:lang w:val="uk-UA"/>
              </w:rPr>
              <w:t>вихователів старших груп:</w:t>
            </w:r>
          </w:p>
          <w:p w:rsidR="00E54CD9" w:rsidRDefault="00FF4525" w:rsidP="006942AB">
            <w:pPr>
              <w:tabs>
                <w:tab w:val="left" w:pos="0"/>
              </w:tabs>
              <w:spacing w:after="0" w:line="240" w:lineRule="auto"/>
              <w:ind w:hanging="11"/>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Наумова О.О.</w:t>
            </w:r>
          </w:p>
          <w:p w:rsidR="00FF4525" w:rsidRPr="00175330" w:rsidRDefault="00FF4525" w:rsidP="00BC755E">
            <w:pPr>
              <w:tabs>
                <w:tab w:val="left" w:pos="0"/>
              </w:tabs>
              <w:spacing w:after="0" w:line="240" w:lineRule="auto"/>
              <w:ind w:hanging="11"/>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Ванжула І.Л.</w:t>
            </w:r>
          </w:p>
          <w:p w:rsidR="009940E1" w:rsidRPr="003B09F2" w:rsidRDefault="006942AB" w:rsidP="006942AB">
            <w:pPr>
              <w:tabs>
                <w:tab w:val="left" w:pos="0"/>
              </w:tabs>
              <w:spacing w:after="0" w:line="240" w:lineRule="auto"/>
              <w:ind w:hanging="11"/>
              <w:jc w:val="both"/>
              <w:rPr>
                <w:rFonts w:ascii="Times New Roman" w:eastAsia="Times New Roman" w:hAnsi="Times New Roman"/>
                <w:bCs/>
                <w:sz w:val="28"/>
                <w:szCs w:val="28"/>
              </w:rPr>
            </w:pPr>
            <w:r w:rsidRPr="00175330">
              <w:rPr>
                <w:rFonts w:ascii="Times New Roman" w:eastAsia="Times New Roman" w:hAnsi="Times New Roman"/>
                <w:bCs/>
                <w:sz w:val="28"/>
                <w:szCs w:val="28"/>
                <w:lang w:val="uk-UA"/>
              </w:rPr>
              <w:t>-</w:t>
            </w:r>
            <w:r w:rsidRPr="000615C6">
              <w:rPr>
                <w:rFonts w:ascii="Times New Roman" w:eastAsia="Times New Roman" w:hAnsi="Times New Roman"/>
                <w:bCs/>
                <w:sz w:val="28"/>
                <w:szCs w:val="28"/>
                <w:u w:val="single"/>
                <w:lang w:val="uk-UA"/>
              </w:rPr>
              <w:t>музкерівника:</w:t>
            </w:r>
          </w:p>
          <w:p w:rsidR="00FF4525" w:rsidRPr="00175330" w:rsidRDefault="00E54CD9" w:rsidP="00BC755E">
            <w:pPr>
              <w:tabs>
                <w:tab w:val="left" w:pos="0"/>
              </w:tabs>
              <w:spacing w:after="0" w:line="240" w:lineRule="auto"/>
              <w:ind w:hanging="11"/>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Зоря К.М.</w:t>
            </w:r>
          </w:p>
          <w:p w:rsidR="006942AB" w:rsidRPr="00175330" w:rsidRDefault="006942AB" w:rsidP="006942AB">
            <w:pPr>
              <w:tabs>
                <w:tab w:val="left" w:pos="0"/>
              </w:tabs>
              <w:spacing w:after="0" w:line="240" w:lineRule="auto"/>
              <w:ind w:hanging="11"/>
              <w:jc w:val="both"/>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 xml:space="preserve">- </w:t>
            </w:r>
            <w:r w:rsidRPr="000615C6">
              <w:rPr>
                <w:rFonts w:ascii="Times New Roman" w:eastAsia="Times New Roman" w:hAnsi="Times New Roman"/>
                <w:bCs/>
                <w:sz w:val="28"/>
                <w:szCs w:val="28"/>
                <w:u w:val="single"/>
                <w:lang w:val="uk-UA"/>
              </w:rPr>
              <w:t>вихователів спецгруп:</w:t>
            </w:r>
          </w:p>
          <w:p w:rsidR="006942AB" w:rsidRPr="00175330" w:rsidRDefault="006942AB" w:rsidP="006942AB">
            <w:pPr>
              <w:tabs>
                <w:tab w:val="left" w:pos="0"/>
              </w:tabs>
              <w:spacing w:after="0" w:line="240" w:lineRule="auto"/>
              <w:ind w:hanging="11"/>
              <w:jc w:val="both"/>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Сень Н.І.</w:t>
            </w:r>
          </w:p>
          <w:p w:rsidR="00FF4525" w:rsidRDefault="006942AB" w:rsidP="00BC755E">
            <w:pPr>
              <w:tabs>
                <w:tab w:val="left" w:pos="0"/>
              </w:tabs>
              <w:spacing w:after="0" w:line="240" w:lineRule="auto"/>
              <w:ind w:hanging="11"/>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Дремлюга І.М.</w:t>
            </w:r>
          </w:p>
          <w:p w:rsidR="006942AB" w:rsidRPr="003B09F2" w:rsidRDefault="006942AB" w:rsidP="006942AB">
            <w:pPr>
              <w:tabs>
                <w:tab w:val="left" w:pos="0"/>
              </w:tabs>
              <w:spacing w:after="0" w:line="240" w:lineRule="auto"/>
              <w:ind w:hanging="11"/>
              <w:jc w:val="both"/>
              <w:rPr>
                <w:rFonts w:ascii="Times New Roman" w:eastAsia="Times New Roman" w:hAnsi="Times New Roman"/>
                <w:bCs/>
                <w:sz w:val="28"/>
                <w:szCs w:val="28"/>
              </w:rPr>
            </w:pPr>
            <w:r w:rsidRPr="00175330">
              <w:rPr>
                <w:rFonts w:ascii="Times New Roman" w:eastAsia="Times New Roman" w:hAnsi="Times New Roman"/>
                <w:bCs/>
                <w:sz w:val="28"/>
                <w:szCs w:val="28"/>
                <w:lang w:val="uk-UA"/>
              </w:rPr>
              <w:t>Б) «Школи вихователя-стажера»</w:t>
            </w:r>
          </w:p>
          <w:p w:rsidR="00FF4525" w:rsidRPr="00BC755E" w:rsidRDefault="00E54CD9" w:rsidP="009940E1">
            <w:pPr>
              <w:spacing w:after="0" w:line="240" w:lineRule="auto"/>
              <w:jc w:val="both"/>
              <w:outlineLvl w:val="0"/>
              <w:rPr>
                <w:rFonts w:ascii="Times New Roman" w:eastAsia="Times New Roman" w:hAnsi="Times New Roman"/>
                <w:sz w:val="28"/>
                <w:szCs w:val="28"/>
                <w:lang w:val="uk-UA"/>
              </w:rPr>
            </w:pPr>
            <w:r>
              <w:rPr>
                <w:rFonts w:ascii="Times New Roman" w:eastAsia="Times New Roman" w:hAnsi="Times New Roman"/>
                <w:sz w:val="28"/>
                <w:szCs w:val="28"/>
                <w:lang w:val="uk-UA"/>
              </w:rPr>
              <w:t>Бакус Н.В.</w:t>
            </w:r>
          </w:p>
          <w:p w:rsidR="006942AB" w:rsidRDefault="006942AB" w:rsidP="006942AB">
            <w:pPr>
              <w:tabs>
                <w:tab w:val="left" w:pos="0"/>
              </w:tabs>
              <w:spacing w:after="0" w:line="240" w:lineRule="auto"/>
              <w:jc w:val="both"/>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В)«Школи молодого вихователя 2-й рік роботи»</w:t>
            </w:r>
          </w:p>
          <w:p w:rsidR="00E54CD9" w:rsidRPr="009940E1" w:rsidRDefault="00E54CD9" w:rsidP="00E54CD9">
            <w:pPr>
              <w:spacing w:after="0" w:line="240" w:lineRule="auto"/>
              <w:jc w:val="both"/>
              <w:outlineLvl w:val="0"/>
              <w:rPr>
                <w:rFonts w:ascii="Times New Roman" w:eastAsia="Times New Roman" w:hAnsi="Times New Roman"/>
                <w:sz w:val="28"/>
                <w:szCs w:val="28"/>
              </w:rPr>
            </w:pPr>
            <w:r>
              <w:rPr>
                <w:rFonts w:ascii="Times New Roman" w:eastAsia="Times New Roman" w:hAnsi="Times New Roman"/>
                <w:sz w:val="28"/>
                <w:szCs w:val="28"/>
                <w:lang w:val="uk-UA"/>
              </w:rPr>
              <w:t>Оберемок К.</w:t>
            </w:r>
            <w:r>
              <w:rPr>
                <w:rFonts w:ascii="Times New Roman" w:eastAsia="Times New Roman" w:hAnsi="Times New Roman"/>
                <w:sz w:val="28"/>
                <w:szCs w:val="28"/>
              </w:rPr>
              <w:t>Р.</w:t>
            </w:r>
          </w:p>
          <w:p w:rsidR="00E54CD9" w:rsidRDefault="00E54CD9" w:rsidP="00E54CD9">
            <w:pPr>
              <w:spacing w:after="0" w:line="240" w:lineRule="auto"/>
              <w:jc w:val="both"/>
              <w:outlineLvl w:val="0"/>
              <w:rPr>
                <w:rFonts w:ascii="Times New Roman" w:eastAsia="Times New Roman" w:hAnsi="Times New Roman"/>
                <w:sz w:val="28"/>
                <w:szCs w:val="28"/>
                <w:lang w:val="uk-UA"/>
              </w:rPr>
            </w:pPr>
            <w:r>
              <w:rPr>
                <w:rFonts w:ascii="Times New Roman" w:eastAsia="Times New Roman" w:hAnsi="Times New Roman"/>
                <w:sz w:val="28"/>
                <w:szCs w:val="28"/>
                <w:lang w:val="uk-UA"/>
              </w:rPr>
              <w:t>Авксентюк В.А.</w:t>
            </w:r>
          </w:p>
          <w:p w:rsidR="00E54CD9" w:rsidRDefault="00E54CD9" w:rsidP="00E54CD9">
            <w:pPr>
              <w:spacing w:after="0" w:line="240" w:lineRule="auto"/>
              <w:jc w:val="both"/>
              <w:outlineLvl w:val="0"/>
              <w:rPr>
                <w:rFonts w:ascii="Times New Roman" w:eastAsia="Times New Roman" w:hAnsi="Times New Roman"/>
                <w:sz w:val="28"/>
                <w:szCs w:val="28"/>
                <w:lang w:val="uk-UA"/>
              </w:rPr>
            </w:pPr>
            <w:r>
              <w:rPr>
                <w:rFonts w:ascii="Times New Roman" w:eastAsia="Times New Roman" w:hAnsi="Times New Roman"/>
                <w:sz w:val="28"/>
                <w:szCs w:val="28"/>
                <w:lang w:val="uk-UA"/>
              </w:rPr>
              <w:t>Антофій Ю.А.</w:t>
            </w:r>
          </w:p>
          <w:p w:rsidR="00FF4525" w:rsidRPr="00E54CD9" w:rsidRDefault="00E54CD9" w:rsidP="00A40098">
            <w:pPr>
              <w:spacing w:after="0" w:line="240" w:lineRule="auto"/>
              <w:jc w:val="both"/>
              <w:outlineLvl w:val="0"/>
              <w:rPr>
                <w:rFonts w:ascii="Times New Roman" w:eastAsia="Times New Roman" w:hAnsi="Times New Roman"/>
                <w:sz w:val="28"/>
                <w:szCs w:val="28"/>
                <w:lang w:val="uk-UA"/>
              </w:rPr>
            </w:pPr>
            <w:r>
              <w:rPr>
                <w:rFonts w:ascii="Times New Roman" w:eastAsia="Times New Roman" w:hAnsi="Times New Roman"/>
                <w:sz w:val="28"/>
                <w:szCs w:val="28"/>
                <w:lang w:val="uk-UA"/>
              </w:rPr>
              <w:t>Пересенчук А.І.</w:t>
            </w:r>
          </w:p>
          <w:p w:rsidR="006942AB" w:rsidRPr="00175330" w:rsidRDefault="006942AB" w:rsidP="006942AB">
            <w:pPr>
              <w:tabs>
                <w:tab w:val="left" w:pos="0"/>
              </w:tabs>
              <w:spacing w:after="0" w:line="240" w:lineRule="auto"/>
              <w:ind w:hanging="11"/>
              <w:jc w:val="both"/>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Г)«Школи молодого вихователя 3-й рік роботи»</w:t>
            </w:r>
          </w:p>
          <w:p w:rsidR="00E54CD9" w:rsidRPr="00E54CD9" w:rsidRDefault="00E54CD9" w:rsidP="00E54CD9">
            <w:pPr>
              <w:tabs>
                <w:tab w:val="left" w:pos="0"/>
              </w:tabs>
              <w:spacing w:after="0" w:line="240" w:lineRule="auto"/>
              <w:ind w:hanging="11"/>
              <w:jc w:val="both"/>
              <w:rPr>
                <w:rFonts w:ascii="Times New Roman" w:eastAsia="Times New Roman" w:hAnsi="Times New Roman"/>
                <w:bCs/>
                <w:sz w:val="28"/>
                <w:szCs w:val="28"/>
                <w:lang w:val="uk-UA"/>
              </w:rPr>
            </w:pPr>
            <w:r w:rsidRPr="00E54CD9">
              <w:rPr>
                <w:rFonts w:ascii="Times New Roman" w:eastAsia="Times New Roman" w:hAnsi="Times New Roman"/>
                <w:bCs/>
                <w:sz w:val="28"/>
                <w:szCs w:val="28"/>
                <w:lang w:val="uk-UA"/>
              </w:rPr>
              <w:t>Невідома С.І.</w:t>
            </w:r>
          </w:p>
          <w:p w:rsidR="00E54CD9" w:rsidRPr="00E54CD9" w:rsidRDefault="00E54CD9" w:rsidP="00E54CD9">
            <w:pPr>
              <w:tabs>
                <w:tab w:val="left" w:pos="0"/>
              </w:tabs>
              <w:spacing w:after="0" w:line="240" w:lineRule="auto"/>
              <w:ind w:hanging="11"/>
              <w:jc w:val="both"/>
              <w:rPr>
                <w:rFonts w:ascii="Times New Roman" w:eastAsia="Times New Roman" w:hAnsi="Times New Roman"/>
                <w:bCs/>
                <w:sz w:val="28"/>
                <w:szCs w:val="28"/>
                <w:lang w:val="uk-UA"/>
              </w:rPr>
            </w:pPr>
            <w:r w:rsidRPr="00E54CD9">
              <w:rPr>
                <w:rFonts w:ascii="Times New Roman" w:eastAsia="Times New Roman" w:hAnsi="Times New Roman"/>
                <w:bCs/>
                <w:sz w:val="28"/>
                <w:szCs w:val="28"/>
                <w:lang w:val="uk-UA"/>
              </w:rPr>
              <w:t>Петіхашна Т.П.</w:t>
            </w:r>
          </w:p>
          <w:p w:rsidR="00FF4525" w:rsidRDefault="00E54CD9" w:rsidP="00BC755E">
            <w:pPr>
              <w:tabs>
                <w:tab w:val="left" w:pos="0"/>
              </w:tabs>
              <w:spacing w:after="0" w:line="240" w:lineRule="auto"/>
              <w:ind w:hanging="11"/>
              <w:jc w:val="both"/>
              <w:rPr>
                <w:rFonts w:ascii="Times New Roman" w:eastAsia="Times New Roman" w:hAnsi="Times New Roman"/>
                <w:bCs/>
                <w:sz w:val="28"/>
                <w:szCs w:val="28"/>
                <w:lang w:val="uk-UA"/>
              </w:rPr>
            </w:pPr>
            <w:r w:rsidRPr="00E54CD9">
              <w:rPr>
                <w:rFonts w:ascii="Times New Roman" w:eastAsia="Times New Roman" w:hAnsi="Times New Roman"/>
                <w:bCs/>
                <w:sz w:val="28"/>
                <w:szCs w:val="28"/>
                <w:lang w:val="uk-UA"/>
              </w:rPr>
              <w:t>Петровська В.О.</w:t>
            </w:r>
          </w:p>
          <w:p w:rsidR="00FF4525" w:rsidRPr="00175330" w:rsidRDefault="00D53E81" w:rsidP="00762A09">
            <w:pPr>
              <w:tabs>
                <w:tab w:val="left" w:pos="0"/>
              </w:tabs>
              <w:spacing w:after="0" w:line="240" w:lineRule="auto"/>
              <w:ind w:hanging="11"/>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Д)</w:t>
            </w:r>
            <w:r w:rsidR="00762A09">
              <w:rPr>
                <w:rFonts w:ascii="Times New Roman" w:eastAsia="Times New Roman" w:hAnsi="Times New Roman"/>
                <w:bCs/>
                <w:sz w:val="28"/>
                <w:szCs w:val="28"/>
                <w:lang w:val="uk-UA"/>
              </w:rPr>
              <w:t>«Школа молодого муз</w:t>
            </w:r>
            <w:r w:rsidRPr="00D53E81">
              <w:rPr>
                <w:rFonts w:ascii="Times New Roman" w:eastAsia="Times New Roman" w:hAnsi="Times New Roman"/>
                <w:bCs/>
                <w:sz w:val="28"/>
                <w:szCs w:val="28"/>
              </w:rPr>
              <w:t>-</w:t>
            </w:r>
            <w:r w:rsidR="00762A09">
              <w:rPr>
                <w:rFonts w:ascii="Times New Roman" w:eastAsia="Times New Roman" w:hAnsi="Times New Roman"/>
                <w:bCs/>
                <w:sz w:val="28"/>
                <w:szCs w:val="28"/>
                <w:lang w:val="uk-UA"/>
              </w:rPr>
              <w:t xml:space="preserve">керівника» </w:t>
            </w:r>
            <w:r w:rsidR="00E54CD9">
              <w:rPr>
                <w:rFonts w:ascii="Times New Roman" w:eastAsia="Times New Roman" w:hAnsi="Times New Roman"/>
                <w:bCs/>
                <w:sz w:val="28"/>
                <w:szCs w:val="28"/>
                <w:lang w:val="uk-UA"/>
              </w:rPr>
              <w:t>Барановська І.В.</w:t>
            </w:r>
          </w:p>
        </w:tc>
        <w:tc>
          <w:tcPr>
            <w:tcW w:w="1563" w:type="dxa"/>
            <w:tcBorders>
              <w:top w:val="single" w:sz="4" w:space="0" w:color="auto"/>
              <w:left w:val="single" w:sz="4" w:space="0" w:color="auto"/>
              <w:bottom w:val="single" w:sz="4" w:space="0" w:color="auto"/>
              <w:right w:val="single" w:sz="4" w:space="0" w:color="auto"/>
            </w:tcBorders>
            <w:vAlign w:val="center"/>
          </w:tcPr>
          <w:p w:rsidR="006942AB"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lastRenderedPageBreak/>
              <w:t>П</w:t>
            </w:r>
            <w:r w:rsidR="006942AB" w:rsidRPr="00175330">
              <w:rPr>
                <w:rFonts w:ascii="Times New Roman" w:eastAsia="Times New Roman" w:hAnsi="Times New Roman"/>
                <w:bCs/>
                <w:color w:val="000000"/>
                <w:sz w:val="28"/>
                <w:szCs w:val="28"/>
                <w:lang w:val="uk-UA"/>
              </w:rPr>
              <w:t>ротягом року</w:t>
            </w: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p>
          <w:p w:rsidR="00FF4525" w:rsidRPr="00175330" w:rsidRDefault="00FF4525"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П</w:t>
            </w:r>
            <w:r w:rsidRPr="00FF4525">
              <w:rPr>
                <w:rFonts w:ascii="Times New Roman" w:eastAsia="Times New Roman" w:hAnsi="Times New Roman"/>
                <w:bCs/>
                <w:color w:val="000000"/>
                <w:sz w:val="28"/>
                <w:szCs w:val="28"/>
                <w:lang w:val="uk-UA"/>
              </w:rPr>
              <w:t>ротягом року</w:t>
            </w:r>
          </w:p>
        </w:tc>
        <w:tc>
          <w:tcPr>
            <w:tcW w:w="2559" w:type="dxa"/>
            <w:tcBorders>
              <w:top w:val="single" w:sz="4" w:space="0" w:color="auto"/>
              <w:left w:val="single" w:sz="4" w:space="0" w:color="auto"/>
              <w:bottom w:val="single" w:sz="4" w:space="0" w:color="auto"/>
              <w:right w:val="single" w:sz="4" w:space="0" w:color="auto"/>
            </w:tcBorders>
            <w:vAlign w:val="center"/>
          </w:tcPr>
          <w:p w:rsidR="006942AB" w:rsidRPr="00175330" w:rsidRDefault="006942AB" w:rsidP="006942AB">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6942AB" w:rsidRDefault="006942AB" w:rsidP="006942AB">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Default="006942AB" w:rsidP="006942AB">
            <w:pPr>
              <w:autoSpaceDE w:val="0"/>
              <w:autoSpaceDN w:val="0"/>
              <w:adjustRightInd w:val="0"/>
              <w:spacing w:after="0" w:line="240" w:lineRule="auto"/>
              <w:ind w:right="-108"/>
              <w:rPr>
                <w:rFonts w:ascii="Times New Roman" w:hAnsi="Times New Roman"/>
                <w:sz w:val="28"/>
                <w:szCs w:val="28"/>
                <w:lang w:val="uk-UA"/>
              </w:rPr>
            </w:pPr>
            <w:r>
              <w:rPr>
                <w:rFonts w:ascii="Times New Roman" w:hAnsi="Times New Roman"/>
                <w:sz w:val="28"/>
                <w:szCs w:val="28"/>
                <w:lang w:val="uk-UA"/>
              </w:rPr>
              <w:t>Куліш Н.В.</w:t>
            </w: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Default="00FF4525" w:rsidP="006942AB">
            <w:pPr>
              <w:autoSpaceDE w:val="0"/>
              <w:autoSpaceDN w:val="0"/>
              <w:adjustRightInd w:val="0"/>
              <w:spacing w:after="0" w:line="240" w:lineRule="auto"/>
              <w:ind w:right="-108"/>
              <w:rPr>
                <w:rFonts w:ascii="Times New Roman" w:hAnsi="Times New Roman"/>
                <w:sz w:val="28"/>
                <w:szCs w:val="28"/>
                <w:lang w:val="uk-UA"/>
              </w:rPr>
            </w:pPr>
          </w:p>
          <w:p w:rsidR="00FF4525" w:rsidRPr="00175330" w:rsidRDefault="00FF4525" w:rsidP="00FF4525">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FF4525" w:rsidRDefault="00FF4525" w:rsidP="00FF4525">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FF4525" w:rsidRPr="00175330" w:rsidRDefault="00FF4525" w:rsidP="00FF4525">
            <w:pPr>
              <w:autoSpaceDE w:val="0"/>
              <w:autoSpaceDN w:val="0"/>
              <w:adjustRightInd w:val="0"/>
              <w:spacing w:after="0" w:line="240" w:lineRule="auto"/>
              <w:ind w:right="-108"/>
              <w:rPr>
                <w:rFonts w:ascii="Times New Roman" w:eastAsia="Times New Roman" w:hAnsi="Times New Roman"/>
                <w:bCs/>
                <w:color w:val="000000"/>
                <w:sz w:val="28"/>
                <w:szCs w:val="28"/>
                <w:lang w:val="uk-UA"/>
              </w:rPr>
            </w:pPr>
            <w:r>
              <w:rPr>
                <w:rFonts w:ascii="Times New Roman" w:hAnsi="Times New Roman"/>
                <w:sz w:val="28"/>
                <w:szCs w:val="28"/>
                <w:lang w:val="uk-UA"/>
              </w:rPr>
              <w:t>Куліш Н.В.</w:t>
            </w:r>
          </w:p>
        </w:tc>
        <w:tc>
          <w:tcPr>
            <w:tcW w:w="1422" w:type="dxa"/>
            <w:tcBorders>
              <w:top w:val="single" w:sz="4" w:space="0" w:color="auto"/>
              <w:left w:val="single" w:sz="4" w:space="0" w:color="auto"/>
              <w:bottom w:val="single" w:sz="4" w:space="0" w:color="auto"/>
              <w:right w:val="single" w:sz="4" w:space="0" w:color="auto"/>
            </w:tcBorders>
          </w:tcPr>
          <w:p w:rsidR="006942AB" w:rsidRPr="00175330" w:rsidRDefault="006942AB" w:rsidP="006942AB">
            <w:pPr>
              <w:autoSpaceDE w:val="0"/>
              <w:autoSpaceDN w:val="0"/>
              <w:adjustRightInd w:val="0"/>
              <w:spacing w:after="0" w:line="240" w:lineRule="auto"/>
              <w:ind w:right="328"/>
              <w:jc w:val="center"/>
              <w:rPr>
                <w:rFonts w:ascii="Times New Roman" w:eastAsia="Times New Roman" w:hAnsi="Times New Roman"/>
                <w:bCs/>
                <w:color w:val="000000"/>
                <w:sz w:val="28"/>
                <w:szCs w:val="28"/>
                <w:lang w:val="uk-UA"/>
              </w:rPr>
            </w:pPr>
          </w:p>
        </w:tc>
      </w:tr>
      <w:tr w:rsidR="006942AB" w:rsidRPr="00175330" w:rsidTr="00AA6EEB">
        <w:trPr>
          <w:trHeight w:val="200"/>
        </w:trPr>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942AB">
            <w:pPr>
              <w:autoSpaceDE w:val="0"/>
              <w:autoSpaceDN w:val="0"/>
              <w:adjustRightInd w:val="0"/>
              <w:spacing w:after="0" w:line="240" w:lineRule="auto"/>
              <w:ind w:right="328"/>
              <w:jc w:val="both"/>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lastRenderedPageBreak/>
              <w:t>4</w:t>
            </w:r>
          </w:p>
        </w:tc>
        <w:tc>
          <w:tcPr>
            <w:tcW w:w="4267" w:type="dxa"/>
            <w:tcBorders>
              <w:top w:val="single" w:sz="4" w:space="0" w:color="auto"/>
              <w:left w:val="single" w:sz="4" w:space="0" w:color="auto"/>
              <w:bottom w:val="single" w:sz="4" w:space="0" w:color="auto"/>
              <w:right w:val="single" w:sz="4" w:space="0" w:color="auto"/>
            </w:tcBorders>
            <w:hideMark/>
          </w:tcPr>
          <w:p w:rsidR="00397126" w:rsidRPr="00175330" w:rsidRDefault="006942AB" w:rsidP="006942AB">
            <w:pPr>
              <w:spacing w:after="0" w:line="240" w:lineRule="auto"/>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 xml:space="preserve">З метою підвищення фахової майстерності забезпечити участь педагогів у роботі районних та міських методоб’єднань. </w:t>
            </w:r>
          </w:p>
        </w:tc>
        <w:tc>
          <w:tcPr>
            <w:tcW w:w="1563" w:type="dxa"/>
            <w:tcBorders>
              <w:top w:val="single" w:sz="4" w:space="0" w:color="auto"/>
              <w:left w:val="single" w:sz="4" w:space="0" w:color="auto"/>
              <w:bottom w:val="single" w:sz="4" w:space="0" w:color="auto"/>
              <w:right w:val="single" w:sz="4" w:space="0" w:color="auto"/>
            </w:tcBorders>
            <w:vAlign w:val="center"/>
          </w:tcPr>
          <w:p w:rsidR="006942AB" w:rsidRPr="00175330" w:rsidRDefault="006942AB" w:rsidP="006942AB">
            <w:pPr>
              <w:tabs>
                <w:tab w:val="left" w:pos="1224"/>
              </w:tabs>
              <w:autoSpaceDE w:val="0"/>
              <w:autoSpaceDN w:val="0"/>
              <w:adjustRightInd w:val="0"/>
              <w:spacing w:after="0" w:line="240" w:lineRule="auto"/>
              <w:ind w:left="71" w:right="32"/>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Згідно з планом роботи ММК</w:t>
            </w:r>
          </w:p>
          <w:p w:rsidR="006942AB" w:rsidRPr="00175330" w:rsidRDefault="006942AB" w:rsidP="006942AB">
            <w:pPr>
              <w:tabs>
                <w:tab w:val="left" w:pos="1224"/>
              </w:tabs>
              <w:autoSpaceDE w:val="0"/>
              <w:autoSpaceDN w:val="0"/>
              <w:adjustRightInd w:val="0"/>
              <w:spacing w:after="0" w:line="240" w:lineRule="auto"/>
              <w:ind w:left="-108" w:right="-163"/>
              <w:jc w:val="center"/>
              <w:rPr>
                <w:rFonts w:ascii="Times New Roman" w:eastAsia="Times New Roman" w:hAnsi="Times New Roman"/>
                <w:bCs/>
                <w:color w:val="000000"/>
                <w:sz w:val="28"/>
                <w:szCs w:val="28"/>
                <w:lang w:val="uk-UA"/>
              </w:rPr>
            </w:pPr>
          </w:p>
        </w:tc>
        <w:tc>
          <w:tcPr>
            <w:tcW w:w="2559" w:type="dxa"/>
            <w:tcBorders>
              <w:top w:val="single" w:sz="4" w:space="0" w:color="auto"/>
              <w:left w:val="single" w:sz="4" w:space="0" w:color="auto"/>
              <w:bottom w:val="single" w:sz="4" w:space="0" w:color="auto"/>
              <w:right w:val="single" w:sz="4" w:space="0" w:color="auto"/>
            </w:tcBorders>
            <w:vAlign w:val="center"/>
            <w:hideMark/>
          </w:tcPr>
          <w:p w:rsidR="00215D1C" w:rsidRPr="00175330" w:rsidRDefault="00215D1C" w:rsidP="00215D1C">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215D1C" w:rsidRDefault="00215D1C" w:rsidP="00215D1C">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Pr="00175330" w:rsidRDefault="00215D1C" w:rsidP="00215D1C">
            <w:pPr>
              <w:autoSpaceDE w:val="0"/>
              <w:autoSpaceDN w:val="0"/>
              <w:adjustRightInd w:val="0"/>
              <w:spacing w:after="0" w:line="240" w:lineRule="auto"/>
              <w:ind w:right="4"/>
              <w:rPr>
                <w:rFonts w:ascii="Times New Roman" w:eastAsia="Times New Roman" w:hAnsi="Times New Roman"/>
                <w:bCs/>
                <w:color w:val="000000"/>
                <w:sz w:val="28"/>
                <w:szCs w:val="28"/>
                <w:lang w:val="uk-UA"/>
              </w:rPr>
            </w:pPr>
            <w:r>
              <w:rPr>
                <w:rFonts w:ascii="Times New Roman" w:hAnsi="Times New Roman"/>
                <w:sz w:val="28"/>
                <w:szCs w:val="28"/>
                <w:lang w:val="uk-UA"/>
              </w:rPr>
              <w:t>Куліш Н.В.</w:t>
            </w:r>
          </w:p>
        </w:tc>
        <w:tc>
          <w:tcPr>
            <w:tcW w:w="1422" w:type="dxa"/>
            <w:tcBorders>
              <w:top w:val="single" w:sz="4" w:space="0" w:color="auto"/>
              <w:left w:val="single" w:sz="4" w:space="0" w:color="auto"/>
              <w:bottom w:val="single" w:sz="4" w:space="0" w:color="auto"/>
              <w:right w:val="single" w:sz="4" w:space="0" w:color="auto"/>
            </w:tcBorders>
          </w:tcPr>
          <w:p w:rsidR="006942AB" w:rsidRPr="00175330" w:rsidRDefault="006942AB" w:rsidP="006942AB">
            <w:pPr>
              <w:autoSpaceDE w:val="0"/>
              <w:autoSpaceDN w:val="0"/>
              <w:adjustRightInd w:val="0"/>
              <w:spacing w:after="0" w:line="240" w:lineRule="auto"/>
              <w:ind w:right="328"/>
              <w:jc w:val="center"/>
              <w:rPr>
                <w:rFonts w:ascii="Times New Roman" w:eastAsia="Times New Roman" w:hAnsi="Times New Roman"/>
                <w:bCs/>
                <w:color w:val="000000"/>
                <w:sz w:val="28"/>
                <w:szCs w:val="28"/>
                <w:lang w:val="uk-UA"/>
              </w:rPr>
            </w:pPr>
          </w:p>
        </w:tc>
      </w:tr>
      <w:tr w:rsidR="006942AB" w:rsidRPr="00175330" w:rsidTr="00AA6EEB">
        <w:trPr>
          <w:trHeight w:val="1090"/>
        </w:trPr>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942AB">
            <w:pPr>
              <w:autoSpaceDE w:val="0"/>
              <w:autoSpaceDN w:val="0"/>
              <w:adjustRightInd w:val="0"/>
              <w:spacing w:after="0" w:line="240" w:lineRule="auto"/>
              <w:ind w:right="328"/>
              <w:jc w:val="both"/>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5</w:t>
            </w:r>
          </w:p>
        </w:tc>
        <w:tc>
          <w:tcPr>
            <w:tcW w:w="42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942AB">
            <w:pPr>
              <w:autoSpaceDE w:val="0"/>
              <w:autoSpaceDN w:val="0"/>
              <w:adjustRightInd w:val="0"/>
              <w:spacing w:after="0" w:line="240" w:lineRule="auto"/>
              <w:rPr>
                <w:rFonts w:ascii="Times New Roman" w:eastAsia="Times New Roman" w:hAnsi="Times New Roman"/>
                <w:bCs/>
                <w:color w:val="000000"/>
                <w:sz w:val="28"/>
                <w:szCs w:val="28"/>
                <w:lang w:val="uk-UA"/>
              </w:rPr>
            </w:pPr>
            <w:r w:rsidRPr="00175330">
              <w:rPr>
                <w:rFonts w:ascii="Times New Roman" w:eastAsia="Times New Roman" w:hAnsi="Times New Roman"/>
                <w:sz w:val="28"/>
                <w:szCs w:val="28"/>
                <w:lang w:val="uk-UA"/>
              </w:rPr>
              <w:t>З метою підвищення ефективності педагогічної діяльності здійснювати індивідуальне консультування педагогів.</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Протягом року</w:t>
            </w:r>
          </w:p>
        </w:tc>
        <w:tc>
          <w:tcPr>
            <w:tcW w:w="2559"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spacing w:after="0" w:line="240" w:lineRule="auto"/>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Завідувач</w:t>
            </w:r>
          </w:p>
          <w:p w:rsidR="006942AB" w:rsidRPr="00175330" w:rsidRDefault="006942AB" w:rsidP="006942AB">
            <w:pPr>
              <w:spacing w:after="0" w:line="240" w:lineRule="auto"/>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Короленко Ю.І.</w:t>
            </w:r>
          </w:p>
          <w:p w:rsidR="00215D1C" w:rsidRPr="00175330" w:rsidRDefault="00215D1C" w:rsidP="00215D1C">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6942AB" w:rsidRPr="00175330" w:rsidRDefault="006942AB" w:rsidP="00215D1C">
            <w:pPr>
              <w:spacing w:after="0" w:line="240" w:lineRule="auto"/>
              <w:rPr>
                <w:rFonts w:ascii="Times New Roman" w:eastAsia="Times New Roman" w:hAnsi="Times New Roman"/>
                <w:sz w:val="28"/>
                <w:szCs w:val="28"/>
                <w:lang w:val="uk-UA"/>
              </w:rPr>
            </w:pPr>
          </w:p>
        </w:tc>
        <w:tc>
          <w:tcPr>
            <w:tcW w:w="1422" w:type="dxa"/>
            <w:tcBorders>
              <w:top w:val="single" w:sz="4" w:space="0" w:color="auto"/>
              <w:left w:val="single" w:sz="4" w:space="0" w:color="auto"/>
              <w:bottom w:val="single" w:sz="4" w:space="0" w:color="auto"/>
              <w:right w:val="single" w:sz="4" w:space="0" w:color="auto"/>
            </w:tcBorders>
          </w:tcPr>
          <w:p w:rsidR="006942AB" w:rsidRPr="00175330" w:rsidRDefault="006942AB" w:rsidP="006942AB">
            <w:pPr>
              <w:autoSpaceDE w:val="0"/>
              <w:autoSpaceDN w:val="0"/>
              <w:adjustRightInd w:val="0"/>
              <w:spacing w:after="0" w:line="240" w:lineRule="auto"/>
              <w:ind w:right="328"/>
              <w:jc w:val="center"/>
              <w:rPr>
                <w:rFonts w:ascii="Times New Roman" w:eastAsia="Times New Roman" w:hAnsi="Times New Roman"/>
                <w:bCs/>
                <w:color w:val="000000"/>
                <w:sz w:val="28"/>
                <w:szCs w:val="28"/>
                <w:lang w:val="uk-UA"/>
              </w:rPr>
            </w:pPr>
          </w:p>
        </w:tc>
      </w:tr>
      <w:tr w:rsidR="006942AB" w:rsidRPr="00175330" w:rsidTr="00AA6EEB">
        <w:trPr>
          <w:trHeight w:val="97"/>
        </w:trPr>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942AB">
            <w:pPr>
              <w:autoSpaceDE w:val="0"/>
              <w:autoSpaceDN w:val="0"/>
              <w:adjustRightInd w:val="0"/>
              <w:spacing w:after="0" w:line="240" w:lineRule="auto"/>
              <w:ind w:right="328"/>
              <w:jc w:val="both"/>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6</w:t>
            </w:r>
          </w:p>
        </w:tc>
        <w:tc>
          <w:tcPr>
            <w:tcW w:w="42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942AB">
            <w:pPr>
              <w:autoSpaceDE w:val="0"/>
              <w:autoSpaceDN w:val="0"/>
              <w:adjustRightInd w:val="0"/>
              <w:spacing w:after="0" w:line="240" w:lineRule="auto"/>
              <w:rPr>
                <w:rFonts w:ascii="Times New Roman" w:eastAsia="Times New Roman" w:hAnsi="Times New Roman"/>
                <w:bCs/>
                <w:color w:val="000000"/>
                <w:sz w:val="28"/>
                <w:szCs w:val="28"/>
                <w:lang w:val="uk-UA"/>
              </w:rPr>
            </w:pPr>
            <w:r w:rsidRPr="00175330">
              <w:rPr>
                <w:rFonts w:ascii="Times New Roman" w:eastAsia="Times New Roman" w:hAnsi="Times New Roman"/>
                <w:sz w:val="28"/>
                <w:szCs w:val="28"/>
                <w:lang w:val="uk-UA"/>
              </w:rPr>
              <w:t>З метою надання методичної допомоги систематично здійснювати контроль за самоосвітою педагогів.</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Протягом року</w:t>
            </w:r>
          </w:p>
        </w:tc>
        <w:tc>
          <w:tcPr>
            <w:tcW w:w="2559"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spacing w:after="0" w:line="240" w:lineRule="auto"/>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Завідувач</w:t>
            </w:r>
          </w:p>
          <w:p w:rsidR="006942AB" w:rsidRPr="00175330" w:rsidRDefault="006942AB" w:rsidP="006942AB">
            <w:pPr>
              <w:spacing w:after="0" w:line="240" w:lineRule="auto"/>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Короленко Ю.І.</w:t>
            </w:r>
          </w:p>
          <w:p w:rsidR="006942AB" w:rsidRPr="00762A09" w:rsidRDefault="00215D1C" w:rsidP="00215D1C">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tc>
        <w:tc>
          <w:tcPr>
            <w:tcW w:w="1422" w:type="dxa"/>
            <w:tcBorders>
              <w:top w:val="single" w:sz="4" w:space="0" w:color="auto"/>
              <w:left w:val="single" w:sz="4" w:space="0" w:color="auto"/>
              <w:bottom w:val="single" w:sz="4" w:space="0" w:color="auto"/>
              <w:right w:val="single" w:sz="4" w:space="0" w:color="auto"/>
            </w:tcBorders>
          </w:tcPr>
          <w:p w:rsidR="006942AB" w:rsidRPr="00175330" w:rsidRDefault="006942AB" w:rsidP="006942AB">
            <w:pPr>
              <w:autoSpaceDE w:val="0"/>
              <w:autoSpaceDN w:val="0"/>
              <w:adjustRightInd w:val="0"/>
              <w:spacing w:after="0" w:line="240" w:lineRule="auto"/>
              <w:ind w:right="328"/>
              <w:jc w:val="center"/>
              <w:rPr>
                <w:rFonts w:ascii="Times New Roman" w:eastAsia="Times New Roman" w:hAnsi="Times New Roman"/>
                <w:bCs/>
                <w:color w:val="000000"/>
                <w:sz w:val="28"/>
                <w:szCs w:val="28"/>
                <w:lang w:val="uk-UA"/>
              </w:rPr>
            </w:pPr>
          </w:p>
        </w:tc>
      </w:tr>
      <w:tr w:rsidR="006942AB" w:rsidRPr="00175330" w:rsidTr="00AA6EEB">
        <w:trPr>
          <w:trHeight w:val="1298"/>
        </w:trPr>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942AB">
            <w:pPr>
              <w:autoSpaceDE w:val="0"/>
              <w:autoSpaceDN w:val="0"/>
              <w:adjustRightInd w:val="0"/>
              <w:spacing w:after="0" w:line="240" w:lineRule="auto"/>
              <w:ind w:right="328"/>
              <w:jc w:val="both"/>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7</w:t>
            </w:r>
          </w:p>
        </w:tc>
        <w:tc>
          <w:tcPr>
            <w:tcW w:w="4267" w:type="dxa"/>
            <w:tcBorders>
              <w:top w:val="single" w:sz="4" w:space="0" w:color="auto"/>
              <w:left w:val="single" w:sz="4" w:space="0" w:color="auto"/>
              <w:bottom w:val="single" w:sz="4" w:space="0" w:color="auto"/>
              <w:right w:val="single" w:sz="4" w:space="0" w:color="auto"/>
            </w:tcBorders>
            <w:hideMark/>
          </w:tcPr>
          <w:p w:rsidR="00762A09" w:rsidRPr="00762A09" w:rsidRDefault="00AA6EEB" w:rsidP="006942AB">
            <w:pPr>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П</w:t>
            </w:r>
            <w:r w:rsidR="006942AB" w:rsidRPr="00175330">
              <w:rPr>
                <w:rFonts w:ascii="Times New Roman" w:eastAsia="Times New Roman" w:hAnsi="Times New Roman"/>
                <w:sz w:val="28"/>
                <w:szCs w:val="28"/>
                <w:lang w:val="uk-UA"/>
              </w:rPr>
              <w:t>роводити взаємовідвідування занять між колегами.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autoSpaceDE w:val="0"/>
              <w:autoSpaceDN w:val="0"/>
              <w:adjustRightInd w:val="0"/>
              <w:spacing w:after="0" w:line="240" w:lineRule="auto"/>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Протягом року</w:t>
            </w:r>
          </w:p>
        </w:tc>
        <w:tc>
          <w:tcPr>
            <w:tcW w:w="2559"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942AB">
            <w:pPr>
              <w:tabs>
                <w:tab w:val="left" w:pos="1455"/>
              </w:tabs>
              <w:autoSpaceDE w:val="0"/>
              <w:autoSpaceDN w:val="0"/>
              <w:adjustRightInd w:val="0"/>
              <w:spacing w:after="0" w:line="240" w:lineRule="auto"/>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Педагоги ЗДО</w:t>
            </w:r>
          </w:p>
        </w:tc>
        <w:tc>
          <w:tcPr>
            <w:tcW w:w="1422" w:type="dxa"/>
            <w:tcBorders>
              <w:top w:val="single" w:sz="4" w:space="0" w:color="auto"/>
              <w:left w:val="single" w:sz="4" w:space="0" w:color="auto"/>
              <w:bottom w:val="single" w:sz="4" w:space="0" w:color="auto"/>
              <w:right w:val="single" w:sz="4" w:space="0" w:color="auto"/>
            </w:tcBorders>
          </w:tcPr>
          <w:p w:rsidR="006942AB" w:rsidRPr="00175330" w:rsidRDefault="006942AB" w:rsidP="006942AB">
            <w:pPr>
              <w:autoSpaceDE w:val="0"/>
              <w:autoSpaceDN w:val="0"/>
              <w:adjustRightInd w:val="0"/>
              <w:spacing w:after="0" w:line="240" w:lineRule="auto"/>
              <w:ind w:right="328"/>
              <w:jc w:val="center"/>
              <w:rPr>
                <w:rFonts w:ascii="Times New Roman" w:eastAsia="Times New Roman" w:hAnsi="Times New Roman"/>
                <w:bCs/>
                <w:color w:val="000000"/>
                <w:sz w:val="28"/>
                <w:szCs w:val="28"/>
                <w:lang w:val="uk-UA"/>
              </w:rPr>
            </w:pPr>
          </w:p>
        </w:tc>
      </w:tr>
    </w:tbl>
    <w:tbl>
      <w:tblPr>
        <w:tblpPr w:leftFromText="180" w:rightFromText="180" w:vertAnchor="text" w:horzAnchor="margin" w:tblpXSpec="center" w:tblpY="148"/>
        <w:tblW w:w="10349" w:type="dxa"/>
        <w:tblLayout w:type="fixed"/>
        <w:tblLook w:val="01E0" w:firstRow="1" w:lastRow="1" w:firstColumn="1" w:lastColumn="1" w:noHBand="0" w:noVBand="0"/>
      </w:tblPr>
      <w:tblGrid>
        <w:gridCol w:w="675"/>
        <w:gridCol w:w="4395"/>
        <w:gridCol w:w="1701"/>
        <w:gridCol w:w="2160"/>
        <w:gridCol w:w="1418"/>
      </w:tblGrid>
      <w:tr w:rsidR="006942AB" w:rsidRPr="00175330" w:rsidTr="00397126">
        <w:tc>
          <w:tcPr>
            <w:tcW w:w="10349" w:type="dxa"/>
            <w:gridSpan w:val="5"/>
            <w:tcBorders>
              <w:top w:val="single" w:sz="4" w:space="0" w:color="auto"/>
              <w:left w:val="single" w:sz="4" w:space="0" w:color="auto"/>
              <w:bottom w:val="single" w:sz="4" w:space="0" w:color="auto"/>
              <w:right w:val="single" w:sz="4" w:space="0" w:color="auto"/>
            </w:tcBorders>
            <w:hideMark/>
          </w:tcPr>
          <w:p w:rsidR="00FF4525" w:rsidRPr="00762A09" w:rsidRDefault="006942AB" w:rsidP="00762A09">
            <w:pPr>
              <w:autoSpaceDE w:val="0"/>
              <w:autoSpaceDN w:val="0"/>
              <w:adjustRightInd w:val="0"/>
              <w:spacing w:after="0" w:line="240" w:lineRule="auto"/>
              <w:ind w:right="328"/>
              <w:jc w:val="center"/>
              <w:rPr>
                <w:rFonts w:ascii="Times New Roman" w:eastAsia="Times New Roman" w:hAnsi="Times New Roman"/>
                <w:b/>
                <w:bCs/>
                <w:i/>
                <w:sz w:val="32"/>
                <w:szCs w:val="28"/>
                <w:lang w:val="uk-UA"/>
              </w:rPr>
            </w:pPr>
            <w:r w:rsidRPr="00762A09">
              <w:rPr>
                <w:rFonts w:ascii="Times New Roman" w:eastAsia="Times New Roman" w:hAnsi="Times New Roman"/>
                <w:b/>
                <w:bCs/>
                <w:i/>
                <w:sz w:val="28"/>
                <w:szCs w:val="28"/>
                <w:lang w:val="uk-UA"/>
              </w:rPr>
              <w:lastRenderedPageBreak/>
              <w:t>Атестація педагогічних працівників</w:t>
            </w:r>
          </w:p>
        </w:tc>
      </w:tr>
      <w:tr w:rsidR="006942AB" w:rsidRPr="00175330" w:rsidTr="00BC755E">
        <w:tc>
          <w:tcPr>
            <w:tcW w:w="675" w:type="dxa"/>
            <w:tcBorders>
              <w:top w:val="single" w:sz="4" w:space="0" w:color="auto"/>
              <w:left w:val="single" w:sz="4" w:space="0" w:color="auto"/>
              <w:bottom w:val="single" w:sz="4" w:space="0" w:color="auto"/>
              <w:right w:val="single" w:sz="4" w:space="0" w:color="auto"/>
            </w:tcBorders>
            <w:hideMark/>
          </w:tcPr>
          <w:p w:rsidR="006942AB" w:rsidRPr="00175330" w:rsidRDefault="006942AB" w:rsidP="00397126">
            <w:pPr>
              <w:tabs>
                <w:tab w:val="left" w:pos="0"/>
              </w:tabs>
              <w:autoSpaceDE w:val="0"/>
              <w:autoSpaceDN w:val="0"/>
              <w:adjustRightInd w:val="0"/>
              <w:spacing w:after="0" w:line="240" w:lineRule="auto"/>
              <w:ind w:right="328" w:hanging="142"/>
              <w:jc w:val="center"/>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1</w:t>
            </w:r>
          </w:p>
        </w:tc>
        <w:tc>
          <w:tcPr>
            <w:tcW w:w="4395" w:type="dxa"/>
            <w:tcBorders>
              <w:top w:val="single" w:sz="4" w:space="0" w:color="auto"/>
              <w:left w:val="single" w:sz="4" w:space="0" w:color="auto"/>
              <w:bottom w:val="single" w:sz="4" w:space="0" w:color="auto"/>
              <w:right w:val="single" w:sz="4" w:space="0" w:color="auto"/>
            </w:tcBorders>
            <w:hideMark/>
          </w:tcPr>
          <w:p w:rsidR="006942AB" w:rsidRPr="00175330" w:rsidRDefault="006942AB" w:rsidP="00397126">
            <w:pPr>
              <w:autoSpaceDE w:val="0"/>
              <w:autoSpaceDN w:val="0"/>
              <w:adjustRightInd w:val="0"/>
              <w:spacing w:after="0" w:line="240" w:lineRule="auto"/>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Ознайомити педагогічних працівників з планом пров</w:t>
            </w:r>
            <w:r w:rsidR="00FF4525">
              <w:rPr>
                <w:rFonts w:ascii="Times New Roman" w:eastAsia="Times New Roman" w:hAnsi="Times New Roman"/>
                <w:sz w:val="28"/>
                <w:szCs w:val="28"/>
                <w:lang w:val="uk-UA"/>
              </w:rPr>
              <w:t>едення чергової атестації у 2022/2023</w:t>
            </w:r>
            <w:r w:rsidRPr="00175330">
              <w:rPr>
                <w:rFonts w:ascii="Times New Roman" w:eastAsia="Times New Roman" w:hAnsi="Times New Roman"/>
                <w:sz w:val="28"/>
                <w:szCs w:val="28"/>
                <w:lang w:val="uk-UA"/>
              </w:rPr>
              <w:t xml:space="preserve"> н.р.</w:t>
            </w:r>
          </w:p>
        </w:tc>
        <w:tc>
          <w:tcPr>
            <w:tcW w:w="1701" w:type="dxa"/>
            <w:tcBorders>
              <w:top w:val="single" w:sz="4" w:space="0" w:color="auto"/>
              <w:left w:val="single" w:sz="4" w:space="0" w:color="auto"/>
              <w:bottom w:val="single" w:sz="4" w:space="0" w:color="auto"/>
              <w:right w:val="single" w:sz="4" w:space="0" w:color="auto"/>
            </w:tcBorders>
            <w:vAlign w:val="center"/>
          </w:tcPr>
          <w:p w:rsidR="006942AB" w:rsidRPr="00175330" w:rsidRDefault="00FF4525"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Педрада у серпні 2022</w:t>
            </w:r>
          </w:p>
        </w:tc>
        <w:tc>
          <w:tcPr>
            <w:tcW w:w="2160" w:type="dxa"/>
            <w:tcBorders>
              <w:top w:val="single" w:sz="4" w:space="0" w:color="auto"/>
              <w:left w:val="single" w:sz="4" w:space="0" w:color="auto"/>
              <w:bottom w:val="single" w:sz="4" w:space="0" w:color="auto"/>
              <w:right w:val="single" w:sz="4" w:space="0" w:color="auto"/>
            </w:tcBorders>
            <w:vAlign w:val="center"/>
          </w:tcPr>
          <w:p w:rsidR="006942AB" w:rsidRPr="00175330" w:rsidRDefault="006942AB"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Завідувач</w:t>
            </w:r>
          </w:p>
          <w:p w:rsidR="006942AB" w:rsidRPr="00175330" w:rsidRDefault="006942AB"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Короленко Ю.І.</w:t>
            </w:r>
          </w:p>
          <w:p w:rsidR="00215D1C" w:rsidRPr="00175330" w:rsidRDefault="00215D1C" w:rsidP="00397126">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215D1C" w:rsidRDefault="00215D1C" w:rsidP="00397126">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Pr="00175330" w:rsidRDefault="00215D1C"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Pr>
                <w:rFonts w:ascii="Times New Roman" w:hAnsi="Times New Roman"/>
                <w:sz w:val="28"/>
                <w:szCs w:val="28"/>
                <w:lang w:val="uk-UA"/>
              </w:rPr>
              <w:t>Куліш Н.В.</w:t>
            </w:r>
          </w:p>
        </w:tc>
        <w:tc>
          <w:tcPr>
            <w:tcW w:w="1418" w:type="dxa"/>
            <w:tcBorders>
              <w:top w:val="single" w:sz="4" w:space="0" w:color="auto"/>
              <w:left w:val="single" w:sz="4" w:space="0" w:color="auto"/>
              <w:bottom w:val="single" w:sz="4" w:space="0" w:color="auto"/>
              <w:right w:val="single" w:sz="4" w:space="0" w:color="auto"/>
            </w:tcBorders>
          </w:tcPr>
          <w:p w:rsidR="006942AB" w:rsidRPr="00175330" w:rsidRDefault="006942AB"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6942AB" w:rsidRPr="00175330" w:rsidTr="00BC755E">
        <w:tc>
          <w:tcPr>
            <w:tcW w:w="675" w:type="dxa"/>
            <w:tcBorders>
              <w:top w:val="single" w:sz="4" w:space="0" w:color="auto"/>
              <w:left w:val="single" w:sz="4" w:space="0" w:color="auto"/>
              <w:bottom w:val="single" w:sz="4" w:space="0" w:color="auto"/>
              <w:right w:val="single" w:sz="4" w:space="0" w:color="auto"/>
            </w:tcBorders>
            <w:hideMark/>
          </w:tcPr>
          <w:p w:rsidR="006942AB" w:rsidRPr="00175330" w:rsidRDefault="006942AB"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2</w:t>
            </w:r>
          </w:p>
        </w:tc>
        <w:tc>
          <w:tcPr>
            <w:tcW w:w="4395" w:type="dxa"/>
            <w:tcBorders>
              <w:top w:val="single" w:sz="4" w:space="0" w:color="auto"/>
              <w:left w:val="single" w:sz="4" w:space="0" w:color="auto"/>
              <w:bottom w:val="single" w:sz="4" w:space="0" w:color="auto"/>
              <w:right w:val="single" w:sz="4" w:space="0" w:color="auto"/>
            </w:tcBorders>
            <w:hideMark/>
          </w:tcPr>
          <w:p w:rsidR="006942AB" w:rsidRPr="00175330" w:rsidRDefault="006942AB" w:rsidP="00397126">
            <w:pPr>
              <w:autoSpaceDE w:val="0"/>
              <w:autoSpaceDN w:val="0"/>
              <w:adjustRightInd w:val="0"/>
              <w:spacing w:after="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З метою якісного підвищення професійного рівня видати наказ про підготовку та проведення чергової атестації.</w:t>
            </w:r>
          </w:p>
        </w:tc>
        <w:tc>
          <w:tcPr>
            <w:tcW w:w="1701" w:type="dxa"/>
            <w:tcBorders>
              <w:top w:val="single" w:sz="4" w:space="0" w:color="auto"/>
              <w:left w:val="single" w:sz="4" w:space="0" w:color="auto"/>
              <w:bottom w:val="single" w:sz="4" w:space="0" w:color="auto"/>
              <w:right w:val="single" w:sz="4" w:space="0" w:color="auto"/>
            </w:tcBorders>
            <w:vAlign w:val="center"/>
          </w:tcPr>
          <w:p w:rsidR="006942AB" w:rsidRPr="00175330" w:rsidRDefault="00FF4525"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Вересень 2022</w:t>
            </w:r>
          </w:p>
        </w:tc>
        <w:tc>
          <w:tcPr>
            <w:tcW w:w="2160" w:type="dxa"/>
            <w:tcBorders>
              <w:top w:val="single" w:sz="4" w:space="0" w:color="auto"/>
              <w:left w:val="single" w:sz="4" w:space="0" w:color="auto"/>
              <w:bottom w:val="single" w:sz="4" w:space="0" w:color="auto"/>
              <w:right w:val="single" w:sz="4" w:space="0" w:color="auto"/>
            </w:tcBorders>
            <w:vAlign w:val="center"/>
          </w:tcPr>
          <w:p w:rsidR="006942AB" w:rsidRPr="00175330" w:rsidRDefault="006942AB"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Завідувач</w:t>
            </w:r>
          </w:p>
          <w:p w:rsidR="006942AB" w:rsidRPr="00175330" w:rsidRDefault="006942AB"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Короленко Ю.І.</w:t>
            </w:r>
          </w:p>
        </w:tc>
        <w:tc>
          <w:tcPr>
            <w:tcW w:w="1418" w:type="dxa"/>
            <w:tcBorders>
              <w:top w:val="single" w:sz="4" w:space="0" w:color="auto"/>
              <w:left w:val="single" w:sz="4" w:space="0" w:color="auto"/>
              <w:bottom w:val="single" w:sz="4" w:space="0" w:color="auto"/>
              <w:right w:val="single" w:sz="4" w:space="0" w:color="auto"/>
            </w:tcBorders>
          </w:tcPr>
          <w:p w:rsidR="006942AB" w:rsidRPr="00175330" w:rsidRDefault="006942AB"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6942AB" w:rsidRPr="00175330" w:rsidTr="00BC755E">
        <w:tc>
          <w:tcPr>
            <w:tcW w:w="675" w:type="dxa"/>
            <w:tcBorders>
              <w:top w:val="single" w:sz="4" w:space="0" w:color="auto"/>
              <w:left w:val="single" w:sz="4" w:space="0" w:color="auto"/>
              <w:bottom w:val="single" w:sz="4" w:space="0" w:color="auto"/>
              <w:right w:val="single" w:sz="4" w:space="0" w:color="auto"/>
            </w:tcBorders>
            <w:hideMark/>
          </w:tcPr>
          <w:p w:rsidR="006942AB" w:rsidRPr="00175330" w:rsidRDefault="006942AB"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3</w:t>
            </w:r>
          </w:p>
        </w:tc>
        <w:tc>
          <w:tcPr>
            <w:tcW w:w="4395" w:type="dxa"/>
            <w:tcBorders>
              <w:top w:val="single" w:sz="4" w:space="0" w:color="auto"/>
              <w:left w:val="single" w:sz="4" w:space="0" w:color="auto"/>
              <w:bottom w:val="single" w:sz="4" w:space="0" w:color="auto"/>
              <w:right w:val="single" w:sz="4" w:space="0" w:color="auto"/>
            </w:tcBorders>
            <w:hideMark/>
          </w:tcPr>
          <w:p w:rsidR="006942AB" w:rsidRPr="00397126" w:rsidRDefault="006942AB" w:rsidP="00397126">
            <w:pPr>
              <w:tabs>
                <w:tab w:val="left" w:pos="0"/>
              </w:tabs>
              <w:spacing w:after="0" w:line="240" w:lineRule="auto"/>
              <w:rPr>
                <w:rFonts w:ascii="Times New Roman" w:hAnsi="Times New Roman"/>
                <w:bCs/>
                <w:sz w:val="28"/>
                <w:szCs w:val="28"/>
                <w:lang w:val="uk-UA"/>
              </w:rPr>
            </w:pPr>
            <w:r w:rsidRPr="00175330">
              <w:rPr>
                <w:rFonts w:ascii="Times New Roman" w:hAnsi="Times New Roman"/>
                <w:bCs/>
                <w:sz w:val="28"/>
                <w:szCs w:val="28"/>
                <w:lang w:val="uk-UA"/>
              </w:rPr>
              <w:t>З метою підвищення якості проведення атестації вивчити систему роботи педагогів, які підлягають черговій атестації.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FF4525" w:rsidP="00397126">
            <w:pPr>
              <w:autoSpaceDE w:val="0"/>
              <w:autoSpaceDN w:val="0"/>
              <w:adjustRightInd w:val="0"/>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Протягом року, Березень 2023</w:t>
            </w:r>
          </w:p>
        </w:tc>
        <w:tc>
          <w:tcPr>
            <w:tcW w:w="2160"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Атестаційна комісія</w:t>
            </w:r>
          </w:p>
        </w:tc>
        <w:tc>
          <w:tcPr>
            <w:tcW w:w="1418" w:type="dxa"/>
            <w:tcBorders>
              <w:top w:val="single" w:sz="4" w:space="0" w:color="auto"/>
              <w:left w:val="single" w:sz="4" w:space="0" w:color="auto"/>
              <w:bottom w:val="single" w:sz="4" w:space="0" w:color="auto"/>
              <w:right w:val="single" w:sz="4" w:space="0" w:color="auto"/>
            </w:tcBorders>
          </w:tcPr>
          <w:p w:rsidR="006942AB" w:rsidRPr="00175330" w:rsidRDefault="006942AB"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6942AB" w:rsidRPr="00175330" w:rsidTr="00BC755E">
        <w:tc>
          <w:tcPr>
            <w:tcW w:w="675" w:type="dxa"/>
            <w:tcBorders>
              <w:top w:val="single" w:sz="4" w:space="0" w:color="auto"/>
              <w:left w:val="single" w:sz="4" w:space="0" w:color="auto"/>
              <w:bottom w:val="single" w:sz="4" w:space="0" w:color="auto"/>
              <w:right w:val="single" w:sz="4" w:space="0" w:color="auto"/>
            </w:tcBorders>
            <w:hideMark/>
          </w:tcPr>
          <w:p w:rsidR="006942AB" w:rsidRPr="00175330" w:rsidRDefault="006942AB"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4</w:t>
            </w:r>
          </w:p>
        </w:tc>
        <w:tc>
          <w:tcPr>
            <w:tcW w:w="4395" w:type="dxa"/>
            <w:tcBorders>
              <w:top w:val="single" w:sz="4" w:space="0" w:color="auto"/>
              <w:left w:val="single" w:sz="4" w:space="0" w:color="auto"/>
              <w:bottom w:val="single" w:sz="4" w:space="0" w:color="auto"/>
              <w:right w:val="single" w:sz="4" w:space="0" w:color="auto"/>
            </w:tcBorders>
            <w:hideMark/>
          </w:tcPr>
          <w:p w:rsidR="006942AB" w:rsidRPr="00175330" w:rsidRDefault="006942AB" w:rsidP="00397126">
            <w:pPr>
              <w:autoSpaceDE w:val="0"/>
              <w:autoSpaceDN w:val="0"/>
              <w:adjustRightInd w:val="0"/>
              <w:spacing w:after="0" w:line="240" w:lineRule="auto"/>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Оформити стенд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Вересень 2022</w:t>
            </w:r>
          </w:p>
        </w:tc>
        <w:tc>
          <w:tcPr>
            <w:tcW w:w="2160" w:type="dxa"/>
            <w:tcBorders>
              <w:top w:val="single" w:sz="4" w:space="0" w:color="auto"/>
              <w:left w:val="single" w:sz="4" w:space="0" w:color="auto"/>
              <w:bottom w:val="single" w:sz="4" w:space="0" w:color="auto"/>
              <w:right w:val="single" w:sz="4" w:space="0" w:color="auto"/>
            </w:tcBorders>
            <w:vAlign w:val="center"/>
            <w:hideMark/>
          </w:tcPr>
          <w:p w:rsidR="00215D1C" w:rsidRPr="00175330" w:rsidRDefault="00215D1C" w:rsidP="00397126">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215D1C" w:rsidRDefault="00215D1C" w:rsidP="00397126">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Pr="00175330" w:rsidRDefault="00215D1C"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Pr>
                <w:rFonts w:ascii="Times New Roman" w:hAnsi="Times New Roman"/>
                <w:sz w:val="28"/>
                <w:szCs w:val="28"/>
                <w:lang w:val="uk-UA"/>
              </w:rPr>
              <w:t>Куліш Н.В.</w:t>
            </w:r>
          </w:p>
        </w:tc>
        <w:tc>
          <w:tcPr>
            <w:tcW w:w="1418" w:type="dxa"/>
            <w:tcBorders>
              <w:top w:val="single" w:sz="4" w:space="0" w:color="auto"/>
              <w:left w:val="single" w:sz="4" w:space="0" w:color="auto"/>
              <w:bottom w:val="single" w:sz="4" w:space="0" w:color="auto"/>
              <w:right w:val="single" w:sz="4" w:space="0" w:color="auto"/>
            </w:tcBorders>
          </w:tcPr>
          <w:p w:rsidR="006942AB" w:rsidRPr="00175330" w:rsidRDefault="006942AB"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6942AB" w:rsidRPr="00175330" w:rsidTr="00BC755E">
        <w:tc>
          <w:tcPr>
            <w:tcW w:w="675" w:type="dxa"/>
            <w:tcBorders>
              <w:top w:val="single" w:sz="4" w:space="0" w:color="auto"/>
              <w:left w:val="single" w:sz="4" w:space="0" w:color="auto"/>
              <w:bottom w:val="single" w:sz="4" w:space="0" w:color="auto"/>
              <w:right w:val="single" w:sz="4" w:space="0" w:color="auto"/>
            </w:tcBorders>
            <w:hideMark/>
          </w:tcPr>
          <w:p w:rsidR="006942AB" w:rsidRPr="00175330" w:rsidRDefault="006942AB"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5</w:t>
            </w:r>
          </w:p>
        </w:tc>
        <w:tc>
          <w:tcPr>
            <w:tcW w:w="4395" w:type="dxa"/>
            <w:tcBorders>
              <w:top w:val="single" w:sz="4" w:space="0" w:color="auto"/>
              <w:left w:val="single" w:sz="4" w:space="0" w:color="auto"/>
              <w:bottom w:val="single" w:sz="4" w:space="0" w:color="auto"/>
              <w:right w:val="single" w:sz="4" w:space="0" w:color="auto"/>
            </w:tcBorders>
            <w:hideMark/>
          </w:tcPr>
          <w:p w:rsidR="006942AB" w:rsidRPr="00175330" w:rsidRDefault="006942AB" w:rsidP="00397126">
            <w:pPr>
              <w:autoSpaceDE w:val="0"/>
              <w:autoSpaceDN w:val="0"/>
              <w:adjustRightInd w:val="0"/>
              <w:spacing w:after="0" w:line="240" w:lineRule="auto"/>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Атестувати згідно</w:t>
            </w:r>
          </w:p>
          <w:p w:rsidR="006942AB" w:rsidRDefault="006942AB" w:rsidP="00397126">
            <w:pPr>
              <w:autoSpaceDE w:val="0"/>
              <w:autoSpaceDN w:val="0"/>
              <w:adjustRightInd w:val="0"/>
              <w:spacing w:after="0" w:line="240" w:lineRule="auto"/>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перспективного плану атестації педагогів:</w:t>
            </w:r>
          </w:p>
          <w:p w:rsidR="006942AB" w:rsidRDefault="00555B89" w:rsidP="00397126">
            <w:pPr>
              <w:autoSpaceDE w:val="0"/>
              <w:autoSpaceDN w:val="0"/>
              <w:adjustRightInd w:val="0"/>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Сєннікова Т.Л.</w:t>
            </w:r>
          </w:p>
          <w:p w:rsidR="00555B89" w:rsidRDefault="00555B89" w:rsidP="00397126">
            <w:pPr>
              <w:autoSpaceDE w:val="0"/>
              <w:autoSpaceDN w:val="0"/>
              <w:adjustRightInd w:val="0"/>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Наземчук С.В.</w:t>
            </w:r>
          </w:p>
          <w:p w:rsidR="00555B89" w:rsidRDefault="00555B89" w:rsidP="00397126">
            <w:pPr>
              <w:autoSpaceDE w:val="0"/>
              <w:autoSpaceDN w:val="0"/>
              <w:adjustRightInd w:val="0"/>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Цимбалюк Л.А.</w:t>
            </w:r>
          </w:p>
          <w:p w:rsidR="00555B89" w:rsidRPr="00397126" w:rsidRDefault="00555B89" w:rsidP="00397126">
            <w:pPr>
              <w:autoSpaceDE w:val="0"/>
              <w:autoSpaceDN w:val="0"/>
              <w:adjustRightInd w:val="0"/>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 xml:space="preserve">Хохлюк </w:t>
            </w:r>
            <w:r w:rsidR="00BC755E">
              <w:rPr>
                <w:rFonts w:ascii="Times New Roman" w:eastAsia="Times New Roman" w:hAnsi="Times New Roman"/>
                <w:color w:val="000000" w:themeColor="text1"/>
                <w:sz w:val="28"/>
                <w:szCs w:val="28"/>
                <w:lang w:val="uk-UA"/>
              </w:rPr>
              <w:t>О.М.</w:t>
            </w:r>
          </w:p>
        </w:tc>
        <w:tc>
          <w:tcPr>
            <w:tcW w:w="1701" w:type="dxa"/>
            <w:tcBorders>
              <w:top w:val="single" w:sz="4" w:space="0" w:color="auto"/>
              <w:left w:val="single" w:sz="4" w:space="0" w:color="auto"/>
              <w:bottom w:val="single" w:sz="4" w:space="0" w:color="auto"/>
              <w:right w:val="single" w:sz="4" w:space="0" w:color="auto"/>
            </w:tcBorders>
            <w:vAlign w:val="center"/>
          </w:tcPr>
          <w:p w:rsidR="006942AB" w:rsidRPr="00175330" w:rsidRDefault="00FF4525"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Березень 2023</w:t>
            </w:r>
          </w:p>
        </w:tc>
        <w:tc>
          <w:tcPr>
            <w:tcW w:w="2160" w:type="dxa"/>
            <w:tcBorders>
              <w:top w:val="single" w:sz="4" w:space="0" w:color="auto"/>
              <w:left w:val="single" w:sz="4" w:space="0" w:color="auto"/>
              <w:bottom w:val="single" w:sz="4" w:space="0" w:color="auto"/>
              <w:right w:val="single" w:sz="4" w:space="0" w:color="auto"/>
            </w:tcBorders>
            <w:vAlign w:val="center"/>
          </w:tcPr>
          <w:p w:rsidR="006942AB" w:rsidRPr="00175330" w:rsidRDefault="006942AB"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Атестаційна комісія</w:t>
            </w:r>
          </w:p>
        </w:tc>
        <w:tc>
          <w:tcPr>
            <w:tcW w:w="1418" w:type="dxa"/>
            <w:tcBorders>
              <w:top w:val="single" w:sz="4" w:space="0" w:color="auto"/>
              <w:left w:val="single" w:sz="4" w:space="0" w:color="auto"/>
              <w:bottom w:val="single" w:sz="4" w:space="0" w:color="auto"/>
              <w:right w:val="single" w:sz="4" w:space="0" w:color="auto"/>
            </w:tcBorders>
          </w:tcPr>
          <w:p w:rsidR="006942AB" w:rsidRPr="00175330" w:rsidRDefault="006942AB"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6942AB" w:rsidRPr="00175330" w:rsidTr="00BC755E">
        <w:tc>
          <w:tcPr>
            <w:tcW w:w="675" w:type="dxa"/>
            <w:tcBorders>
              <w:top w:val="single" w:sz="4" w:space="0" w:color="auto"/>
              <w:left w:val="single" w:sz="4" w:space="0" w:color="auto"/>
              <w:bottom w:val="single" w:sz="4" w:space="0" w:color="auto"/>
              <w:right w:val="single" w:sz="4" w:space="0" w:color="auto"/>
            </w:tcBorders>
            <w:hideMark/>
          </w:tcPr>
          <w:p w:rsidR="006942AB" w:rsidRPr="00175330" w:rsidRDefault="006942AB"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6</w:t>
            </w:r>
          </w:p>
        </w:tc>
        <w:tc>
          <w:tcPr>
            <w:tcW w:w="4395" w:type="dxa"/>
            <w:tcBorders>
              <w:top w:val="single" w:sz="4" w:space="0" w:color="auto"/>
              <w:left w:val="single" w:sz="4" w:space="0" w:color="auto"/>
              <w:bottom w:val="single" w:sz="4" w:space="0" w:color="auto"/>
              <w:right w:val="single" w:sz="4" w:space="0" w:color="auto"/>
            </w:tcBorders>
            <w:hideMark/>
          </w:tcPr>
          <w:p w:rsidR="006942AB" w:rsidRPr="00175330" w:rsidRDefault="006942AB" w:rsidP="00397126">
            <w:pPr>
              <w:tabs>
                <w:tab w:val="left" w:pos="0"/>
              </w:tabs>
              <w:spacing w:after="0" w:line="240" w:lineRule="auto"/>
              <w:rPr>
                <w:rFonts w:ascii="Times New Roman" w:eastAsia="Times New Roman" w:hAnsi="Times New Roman"/>
                <w:sz w:val="28"/>
                <w:szCs w:val="28"/>
                <w:lang w:val="uk-UA"/>
              </w:rPr>
            </w:pPr>
            <w:r w:rsidRPr="00175330">
              <w:rPr>
                <w:rFonts w:ascii="Times New Roman" w:hAnsi="Times New Roman"/>
                <w:bCs/>
                <w:sz w:val="28"/>
                <w:szCs w:val="28"/>
              </w:rPr>
              <w:t xml:space="preserve">Видати наказ по </w:t>
            </w:r>
            <w:r w:rsidRPr="00175330">
              <w:rPr>
                <w:rFonts w:ascii="Times New Roman" w:hAnsi="Times New Roman"/>
                <w:bCs/>
                <w:sz w:val="28"/>
                <w:szCs w:val="28"/>
                <w:lang w:val="uk-UA"/>
              </w:rPr>
              <w:t>ЗДО</w:t>
            </w:r>
            <w:r w:rsidRPr="00175330">
              <w:rPr>
                <w:rFonts w:ascii="Times New Roman" w:hAnsi="Times New Roman"/>
                <w:bCs/>
                <w:sz w:val="28"/>
                <w:szCs w:val="28"/>
              </w:rPr>
              <w:t xml:space="preserve"> за результатами атестації, ознайомити педагогічний колектив з наслідками атестації</w:t>
            </w:r>
            <w:r w:rsidRPr="00175330">
              <w:rPr>
                <w:rFonts w:ascii="Times New Roman" w:hAnsi="Times New Roman"/>
                <w:bCs/>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6942AB" w:rsidRPr="00175330" w:rsidRDefault="00555B89"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Березень 2023</w:t>
            </w:r>
          </w:p>
        </w:tc>
        <w:tc>
          <w:tcPr>
            <w:tcW w:w="2160" w:type="dxa"/>
            <w:tcBorders>
              <w:top w:val="single" w:sz="4" w:space="0" w:color="auto"/>
              <w:left w:val="single" w:sz="4" w:space="0" w:color="auto"/>
              <w:bottom w:val="single" w:sz="4" w:space="0" w:color="auto"/>
              <w:right w:val="single" w:sz="4" w:space="0" w:color="auto"/>
            </w:tcBorders>
            <w:vAlign w:val="center"/>
          </w:tcPr>
          <w:p w:rsidR="006942AB" w:rsidRPr="00175330" w:rsidRDefault="006942AB"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Завідувач</w:t>
            </w:r>
          </w:p>
          <w:p w:rsidR="006942AB" w:rsidRPr="00175330" w:rsidRDefault="006942AB"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Короленко Ю.І.</w:t>
            </w:r>
          </w:p>
        </w:tc>
        <w:tc>
          <w:tcPr>
            <w:tcW w:w="1418" w:type="dxa"/>
            <w:tcBorders>
              <w:top w:val="single" w:sz="4" w:space="0" w:color="auto"/>
              <w:left w:val="single" w:sz="4" w:space="0" w:color="auto"/>
              <w:bottom w:val="single" w:sz="4" w:space="0" w:color="auto"/>
              <w:right w:val="single" w:sz="4" w:space="0" w:color="auto"/>
            </w:tcBorders>
          </w:tcPr>
          <w:p w:rsidR="006942AB" w:rsidRPr="00175330" w:rsidRDefault="006942AB"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6942AB" w:rsidRPr="00175330" w:rsidTr="00BC755E">
        <w:tc>
          <w:tcPr>
            <w:tcW w:w="675" w:type="dxa"/>
            <w:tcBorders>
              <w:top w:val="single" w:sz="4" w:space="0" w:color="auto"/>
              <w:left w:val="single" w:sz="4" w:space="0" w:color="auto"/>
              <w:bottom w:val="single" w:sz="4" w:space="0" w:color="auto"/>
              <w:right w:val="single" w:sz="4" w:space="0" w:color="auto"/>
            </w:tcBorders>
          </w:tcPr>
          <w:p w:rsidR="006942AB" w:rsidRPr="00175330" w:rsidRDefault="006942AB"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7</w:t>
            </w:r>
          </w:p>
        </w:tc>
        <w:tc>
          <w:tcPr>
            <w:tcW w:w="4395" w:type="dxa"/>
            <w:tcBorders>
              <w:top w:val="single" w:sz="4" w:space="0" w:color="auto"/>
              <w:left w:val="single" w:sz="4" w:space="0" w:color="auto"/>
              <w:bottom w:val="single" w:sz="4" w:space="0" w:color="auto"/>
              <w:right w:val="single" w:sz="4" w:space="0" w:color="auto"/>
            </w:tcBorders>
          </w:tcPr>
          <w:p w:rsidR="006942AB" w:rsidRPr="00175330" w:rsidRDefault="006942AB" w:rsidP="00397126">
            <w:pPr>
              <w:spacing w:after="0" w:line="240" w:lineRule="auto"/>
              <w:contextualSpacing/>
              <w:outlineLvl w:val="0"/>
              <w:rPr>
                <w:rFonts w:ascii="Times New Roman" w:eastAsia="Times New Roman" w:hAnsi="Times New Roman"/>
                <w:b/>
                <w:bCs/>
                <w:i/>
                <w:color w:val="000000"/>
                <w:sz w:val="28"/>
                <w:szCs w:val="28"/>
                <w:lang w:val="uk-UA"/>
              </w:rPr>
            </w:pPr>
            <w:r w:rsidRPr="00175330">
              <w:rPr>
                <w:rFonts w:ascii="Times New Roman" w:eastAsia="Times New Roman" w:hAnsi="Times New Roman"/>
                <w:b/>
                <w:bCs/>
                <w:i/>
                <w:color w:val="000000"/>
                <w:sz w:val="28"/>
                <w:szCs w:val="28"/>
                <w:lang w:val="uk-UA"/>
              </w:rPr>
              <w:t>Атестаційна комісія:</w:t>
            </w:r>
          </w:p>
          <w:p w:rsidR="006942AB" w:rsidRPr="00175330" w:rsidRDefault="006942AB" w:rsidP="00397126">
            <w:pPr>
              <w:tabs>
                <w:tab w:val="left" w:pos="0"/>
              </w:tabs>
              <w:spacing w:after="0" w:line="240" w:lineRule="auto"/>
              <w:rPr>
                <w:rFonts w:ascii="Times New Roman" w:eastAsia="Times New Roman" w:hAnsi="Times New Roman"/>
                <w:bCs/>
                <w:color w:val="000000"/>
                <w:sz w:val="28"/>
                <w:szCs w:val="28"/>
                <w:lang w:val="uk-UA"/>
              </w:rPr>
            </w:pPr>
            <w:r w:rsidRPr="00175330">
              <w:rPr>
                <w:rFonts w:ascii="Times New Roman" w:eastAsia="Times New Roman" w:hAnsi="Times New Roman"/>
                <w:b/>
                <w:bCs/>
                <w:i/>
                <w:color w:val="000000"/>
                <w:sz w:val="28"/>
                <w:szCs w:val="28"/>
                <w:lang w:val="uk-UA"/>
              </w:rPr>
              <w:t xml:space="preserve">Голова </w:t>
            </w:r>
            <w:r w:rsidRPr="00175330">
              <w:rPr>
                <w:rFonts w:ascii="Times New Roman" w:eastAsia="Times New Roman" w:hAnsi="Times New Roman"/>
                <w:bCs/>
                <w:color w:val="000000"/>
                <w:sz w:val="28"/>
                <w:szCs w:val="28"/>
                <w:lang w:val="uk-UA"/>
              </w:rPr>
              <w:t>– Короленко Ю.І.</w:t>
            </w:r>
          </w:p>
          <w:p w:rsidR="006942AB" w:rsidRPr="00175330" w:rsidRDefault="006942AB" w:rsidP="00397126">
            <w:pPr>
              <w:tabs>
                <w:tab w:val="left" w:pos="0"/>
              </w:tabs>
              <w:spacing w:after="0" w:line="240" w:lineRule="auto"/>
              <w:rPr>
                <w:rFonts w:ascii="Times New Roman" w:eastAsia="Times New Roman" w:hAnsi="Times New Roman"/>
                <w:bCs/>
                <w:color w:val="000000"/>
                <w:sz w:val="28"/>
                <w:szCs w:val="28"/>
                <w:lang w:val="uk-UA"/>
              </w:rPr>
            </w:pPr>
            <w:r w:rsidRPr="00175330">
              <w:rPr>
                <w:rFonts w:ascii="Times New Roman" w:eastAsia="Times New Roman" w:hAnsi="Times New Roman"/>
                <w:b/>
                <w:bCs/>
                <w:i/>
                <w:color w:val="000000"/>
                <w:sz w:val="28"/>
                <w:szCs w:val="28"/>
                <w:lang w:val="uk-UA"/>
              </w:rPr>
              <w:t xml:space="preserve">Секретар </w:t>
            </w:r>
            <w:r w:rsidRPr="00175330">
              <w:rPr>
                <w:rFonts w:ascii="Times New Roman" w:eastAsia="Times New Roman" w:hAnsi="Times New Roman"/>
                <w:bCs/>
                <w:color w:val="000000"/>
                <w:sz w:val="28"/>
                <w:szCs w:val="28"/>
                <w:lang w:val="uk-UA"/>
              </w:rPr>
              <w:t>– вихователь-методист Романюк Н.А.</w:t>
            </w:r>
          </w:p>
          <w:p w:rsidR="006942AB" w:rsidRDefault="006942AB" w:rsidP="00397126">
            <w:pPr>
              <w:spacing w:after="0" w:line="240" w:lineRule="auto"/>
              <w:contextualSpacing/>
              <w:outlineLvl w:val="0"/>
              <w:rPr>
                <w:rFonts w:ascii="Times New Roman" w:eastAsia="Times New Roman" w:hAnsi="Times New Roman"/>
                <w:b/>
                <w:bCs/>
                <w:i/>
                <w:color w:val="000000"/>
                <w:sz w:val="28"/>
                <w:szCs w:val="28"/>
                <w:lang w:val="uk-UA"/>
              </w:rPr>
            </w:pPr>
            <w:r w:rsidRPr="00175330">
              <w:rPr>
                <w:rFonts w:ascii="Times New Roman" w:eastAsia="Times New Roman" w:hAnsi="Times New Roman"/>
                <w:b/>
                <w:bCs/>
                <w:i/>
                <w:color w:val="000000"/>
                <w:sz w:val="28"/>
                <w:szCs w:val="28"/>
                <w:lang w:val="uk-UA"/>
              </w:rPr>
              <w:t>Члени атестаційної комісії:</w:t>
            </w:r>
          </w:p>
          <w:p w:rsidR="00397126" w:rsidRDefault="00397126" w:rsidP="00397126">
            <w:pPr>
              <w:spacing w:after="0" w:line="240" w:lineRule="auto"/>
              <w:contextualSpacing/>
              <w:outlineLvl w:val="0"/>
              <w:rPr>
                <w:rFonts w:ascii="Times New Roman" w:eastAsia="Times New Roman" w:hAnsi="Times New Roman"/>
                <w:bCs/>
                <w:color w:val="000000"/>
                <w:sz w:val="28"/>
                <w:szCs w:val="28"/>
                <w:lang w:val="uk-UA"/>
              </w:rPr>
            </w:pPr>
            <w:r w:rsidRPr="00397126">
              <w:rPr>
                <w:rFonts w:ascii="Times New Roman" w:eastAsia="Times New Roman" w:hAnsi="Times New Roman"/>
                <w:bCs/>
                <w:color w:val="000000"/>
                <w:sz w:val="28"/>
                <w:szCs w:val="28"/>
                <w:lang w:val="uk-UA"/>
              </w:rPr>
              <w:t>Куліш Н.В.</w:t>
            </w:r>
            <w:r>
              <w:rPr>
                <w:rFonts w:ascii="Times New Roman" w:eastAsia="Times New Roman" w:hAnsi="Times New Roman"/>
                <w:bCs/>
                <w:color w:val="000000"/>
                <w:sz w:val="28"/>
                <w:szCs w:val="28"/>
                <w:lang w:val="uk-UA"/>
              </w:rPr>
              <w:t>, вихователь-методист</w:t>
            </w:r>
          </w:p>
          <w:p w:rsidR="00555B89" w:rsidRDefault="00555B89" w:rsidP="00397126">
            <w:pPr>
              <w:spacing w:after="0" w:line="240" w:lineRule="auto"/>
              <w:contextualSpacing/>
              <w:outlineLvl w:val="0"/>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Зоря К.М., музкерівник</w:t>
            </w:r>
          </w:p>
          <w:p w:rsidR="00555B89" w:rsidRDefault="00555B89" w:rsidP="00397126">
            <w:pPr>
              <w:spacing w:after="0" w:line="240" w:lineRule="auto"/>
              <w:contextualSpacing/>
              <w:outlineLvl w:val="0"/>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Оцалюк Н.В., вихователь</w:t>
            </w:r>
          </w:p>
          <w:p w:rsidR="006942AB" w:rsidRDefault="00505CF0" w:rsidP="00397126">
            <w:pPr>
              <w:tabs>
                <w:tab w:val="left" w:pos="0"/>
              </w:tabs>
              <w:spacing w:after="0" w:line="240" w:lineRule="auto"/>
              <w:rPr>
                <w:rFonts w:ascii="Times New Roman" w:hAnsi="Times New Roman"/>
                <w:bCs/>
                <w:sz w:val="28"/>
                <w:szCs w:val="28"/>
                <w:lang w:val="uk-UA"/>
              </w:rPr>
            </w:pPr>
            <w:r>
              <w:rPr>
                <w:rFonts w:ascii="Times New Roman" w:hAnsi="Times New Roman"/>
                <w:bCs/>
                <w:sz w:val="28"/>
                <w:szCs w:val="28"/>
                <w:lang w:val="uk-UA"/>
              </w:rPr>
              <w:t>Заєць В.С., вихователь</w:t>
            </w:r>
          </w:p>
          <w:p w:rsidR="00555B89" w:rsidRDefault="00555B89" w:rsidP="00397126">
            <w:pPr>
              <w:tabs>
                <w:tab w:val="left" w:pos="0"/>
              </w:tabs>
              <w:spacing w:after="0" w:line="240" w:lineRule="auto"/>
              <w:rPr>
                <w:rFonts w:ascii="Times New Roman" w:hAnsi="Times New Roman"/>
                <w:bCs/>
                <w:sz w:val="28"/>
                <w:szCs w:val="28"/>
                <w:lang w:val="uk-UA"/>
              </w:rPr>
            </w:pPr>
            <w:r>
              <w:rPr>
                <w:rFonts w:ascii="Times New Roman" w:hAnsi="Times New Roman"/>
                <w:bCs/>
                <w:sz w:val="28"/>
                <w:szCs w:val="28"/>
                <w:lang w:val="uk-UA"/>
              </w:rPr>
              <w:t>Близнюк Ю.А., вихователь</w:t>
            </w:r>
          </w:p>
          <w:p w:rsidR="00555B89" w:rsidRDefault="00555B89" w:rsidP="00397126">
            <w:pPr>
              <w:tabs>
                <w:tab w:val="left" w:pos="0"/>
              </w:tabs>
              <w:spacing w:after="0" w:line="240" w:lineRule="auto"/>
              <w:rPr>
                <w:rFonts w:ascii="Times New Roman" w:hAnsi="Times New Roman"/>
                <w:bCs/>
                <w:sz w:val="28"/>
                <w:szCs w:val="28"/>
                <w:lang w:val="uk-UA"/>
              </w:rPr>
            </w:pPr>
            <w:r>
              <w:rPr>
                <w:rFonts w:ascii="Times New Roman" w:hAnsi="Times New Roman"/>
                <w:bCs/>
                <w:sz w:val="28"/>
                <w:szCs w:val="28"/>
                <w:lang w:val="uk-UA"/>
              </w:rPr>
              <w:t>Савчук В.М., вихователь</w:t>
            </w:r>
          </w:p>
          <w:p w:rsidR="00555B89" w:rsidRDefault="00397126" w:rsidP="00397126">
            <w:pPr>
              <w:tabs>
                <w:tab w:val="left" w:pos="0"/>
              </w:tabs>
              <w:spacing w:after="0" w:line="240" w:lineRule="auto"/>
              <w:rPr>
                <w:rFonts w:ascii="Times New Roman" w:hAnsi="Times New Roman"/>
                <w:bCs/>
                <w:sz w:val="28"/>
                <w:szCs w:val="28"/>
                <w:lang w:val="uk-UA"/>
              </w:rPr>
            </w:pPr>
            <w:r>
              <w:rPr>
                <w:rFonts w:ascii="Times New Roman" w:hAnsi="Times New Roman"/>
                <w:bCs/>
                <w:sz w:val="28"/>
                <w:szCs w:val="28"/>
                <w:lang w:val="uk-UA"/>
              </w:rPr>
              <w:t>Федорик Л.М., директор ДНВК</w:t>
            </w:r>
          </w:p>
          <w:p w:rsidR="00762A09" w:rsidRDefault="00762A09" w:rsidP="00397126">
            <w:pPr>
              <w:tabs>
                <w:tab w:val="left" w:pos="0"/>
              </w:tabs>
              <w:spacing w:after="0" w:line="240" w:lineRule="auto"/>
              <w:rPr>
                <w:rFonts w:ascii="Times New Roman" w:hAnsi="Times New Roman"/>
                <w:bCs/>
                <w:sz w:val="28"/>
                <w:szCs w:val="28"/>
                <w:lang w:val="uk-UA"/>
              </w:rPr>
            </w:pPr>
          </w:p>
          <w:p w:rsidR="00762A09" w:rsidRPr="00175330" w:rsidRDefault="00762A09" w:rsidP="00397126">
            <w:pPr>
              <w:tabs>
                <w:tab w:val="left" w:pos="0"/>
              </w:tabs>
              <w:spacing w:after="0" w:line="240" w:lineRule="auto"/>
              <w:rPr>
                <w:rFonts w:ascii="Times New Roman" w:hAnsi="Times New Roman"/>
                <w:bCs/>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6942AB" w:rsidRPr="00175330" w:rsidRDefault="00555B89"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Вересень 2022</w:t>
            </w:r>
          </w:p>
          <w:p w:rsidR="006942AB" w:rsidRPr="00175330" w:rsidRDefault="006942AB"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 xml:space="preserve">- </w:t>
            </w:r>
          </w:p>
          <w:p w:rsidR="006942AB" w:rsidRPr="00175330" w:rsidRDefault="00555B89"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Березень 2023</w:t>
            </w:r>
          </w:p>
        </w:tc>
        <w:tc>
          <w:tcPr>
            <w:tcW w:w="2160" w:type="dxa"/>
            <w:tcBorders>
              <w:top w:val="single" w:sz="4" w:space="0" w:color="auto"/>
              <w:left w:val="single" w:sz="4" w:space="0" w:color="auto"/>
              <w:bottom w:val="single" w:sz="4" w:space="0" w:color="auto"/>
              <w:right w:val="single" w:sz="4" w:space="0" w:color="auto"/>
            </w:tcBorders>
            <w:vAlign w:val="center"/>
          </w:tcPr>
          <w:p w:rsidR="006942AB" w:rsidRPr="00175330" w:rsidRDefault="006942AB"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Завідувач</w:t>
            </w:r>
          </w:p>
          <w:p w:rsidR="006942AB" w:rsidRPr="00175330" w:rsidRDefault="006942AB"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Короленко Ю.І.</w:t>
            </w:r>
          </w:p>
        </w:tc>
        <w:tc>
          <w:tcPr>
            <w:tcW w:w="1418" w:type="dxa"/>
            <w:tcBorders>
              <w:top w:val="single" w:sz="4" w:space="0" w:color="auto"/>
              <w:left w:val="single" w:sz="4" w:space="0" w:color="auto"/>
              <w:bottom w:val="single" w:sz="4" w:space="0" w:color="auto"/>
              <w:right w:val="single" w:sz="4" w:space="0" w:color="auto"/>
            </w:tcBorders>
          </w:tcPr>
          <w:p w:rsidR="006942AB" w:rsidRPr="00175330" w:rsidRDefault="006942AB"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BC755E" w:rsidRPr="00175330" w:rsidTr="008D4543">
        <w:tc>
          <w:tcPr>
            <w:tcW w:w="10349" w:type="dxa"/>
            <w:gridSpan w:val="5"/>
            <w:tcBorders>
              <w:top w:val="single" w:sz="4" w:space="0" w:color="auto"/>
              <w:left w:val="single" w:sz="4" w:space="0" w:color="auto"/>
              <w:bottom w:val="single" w:sz="4" w:space="0" w:color="auto"/>
              <w:right w:val="single" w:sz="4" w:space="0" w:color="auto"/>
            </w:tcBorders>
          </w:tcPr>
          <w:p w:rsidR="00BC755E" w:rsidRPr="00BC755E" w:rsidRDefault="00BC755E" w:rsidP="00397126">
            <w:pPr>
              <w:autoSpaceDE w:val="0"/>
              <w:autoSpaceDN w:val="0"/>
              <w:adjustRightInd w:val="0"/>
              <w:spacing w:after="0" w:line="240" w:lineRule="auto"/>
              <w:ind w:right="328"/>
              <w:jc w:val="center"/>
              <w:rPr>
                <w:rFonts w:ascii="Times New Roman" w:eastAsia="Times New Roman" w:hAnsi="Times New Roman"/>
                <w:b/>
                <w:bCs/>
                <w:i/>
                <w:sz w:val="28"/>
                <w:szCs w:val="28"/>
                <w:lang w:val="uk-UA"/>
              </w:rPr>
            </w:pPr>
            <w:r w:rsidRPr="00BC755E">
              <w:rPr>
                <w:rFonts w:ascii="Times New Roman" w:eastAsia="Times New Roman" w:hAnsi="Times New Roman"/>
                <w:b/>
                <w:bCs/>
                <w:i/>
                <w:sz w:val="28"/>
                <w:szCs w:val="28"/>
                <w:lang w:val="uk-UA"/>
              </w:rPr>
              <w:lastRenderedPageBreak/>
              <w:t>Графік засідань атестаційної комісії на 2022-2023 н.р.</w:t>
            </w:r>
          </w:p>
        </w:tc>
      </w:tr>
      <w:tr w:rsidR="00BC755E" w:rsidRPr="00BC755E" w:rsidTr="00BC755E">
        <w:tc>
          <w:tcPr>
            <w:tcW w:w="675" w:type="dxa"/>
            <w:tcBorders>
              <w:top w:val="single" w:sz="4" w:space="0" w:color="auto"/>
              <w:left w:val="single" w:sz="4" w:space="0" w:color="auto"/>
              <w:bottom w:val="single" w:sz="4" w:space="0" w:color="auto"/>
              <w:right w:val="single" w:sz="4" w:space="0" w:color="auto"/>
            </w:tcBorders>
          </w:tcPr>
          <w:p w:rsidR="00BC755E" w:rsidRPr="00BC755E" w:rsidRDefault="00BC755E"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1</w:t>
            </w:r>
          </w:p>
        </w:tc>
        <w:tc>
          <w:tcPr>
            <w:tcW w:w="4395" w:type="dxa"/>
            <w:tcBorders>
              <w:top w:val="single" w:sz="4" w:space="0" w:color="auto"/>
              <w:left w:val="single" w:sz="4" w:space="0" w:color="auto"/>
              <w:bottom w:val="single" w:sz="4" w:space="0" w:color="auto"/>
              <w:right w:val="single" w:sz="4" w:space="0" w:color="auto"/>
            </w:tcBorders>
          </w:tcPr>
          <w:p w:rsidR="00BC755E" w:rsidRPr="00BC755E" w:rsidRDefault="00BC755E" w:rsidP="00BC755E">
            <w:pPr>
              <w:spacing w:after="0" w:line="240" w:lineRule="auto"/>
              <w:contextualSpacing/>
              <w:outlineLvl w:val="0"/>
              <w:rPr>
                <w:rFonts w:ascii="Times New Roman" w:eastAsia="Times New Roman" w:hAnsi="Times New Roman"/>
                <w:bCs/>
                <w:color w:val="000000"/>
                <w:sz w:val="28"/>
                <w:szCs w:val="28"/>
                <w:lang w:val="uk-UA"/>
              </w:rPr>
            </w:pPr>
            <w:r w:rsidRPr="00BC755E">
              <w:rPr>
                <w:rFonts w:ascii="Times New Roman" w:eastAsia="Times New Roman" w:hAnsi="Times New Roman"/>
                <w:bCs/>
                <w:color w:val="000000"/>
                <w:sz w:val="28"/>
                <w:szCs w:val="28"/>
                <w:lang w:val="uk-UA"/>
              </w:rPr>
              <w:t xml:space="preserve">1. Затвердження плану роботи атестаційної </w:t>
            </w:r>
            <w:r>
              <w:rPr>
                <w:rFonts w:ascii="Times New Roman" w:eastAsia="Times New Roman" w:hAnsi="Times New Roman"/>
                <w:bCs/>
                <w:color w:val="000000"/>
                <w:sz w:val="28"/>
                <w:szCs w:val="28"/>
                <w:lang w:val="uk-UA"/>
              </w:rPr>
              <w:t>комісії КЗ «ДНЗ №26 ВМР» на 2022 - 2023</w:t>
            </w:r>
            <w:r w:rsidRPr="00BC755E">
              <w:rPr>
                <w:rFonts w:ascii="Times New Roman" w:eastAsia="Times New Roman" w:hAnsi="Times New Roman"/>
                <w:bCs/>
                <w:color w:val="000000"/>
                <w:sz w:val="28"/>
                <w:szCs w:val="28"/>
                <w:lang w:val="uk-UA"/>
              </w:rPr>
              <w:t xml:space="preserve"> н.р.</w:t>
            </w:r>
          </w:p>
          <w:p w:rsidR="00BC755E" w:rsidRPr="00BC755E" w:rsidRDefault="00BC755E" w:rsidP="00BC755E">
            <w:pPr>
              <w:spacing w:after="0" w:line="240" w:lineRule="auto"/>
              <w:contextualSpacing/>
              <w:outlineLvl w:val="0"/>
              <w:rPr>
                <w:rFonts w:ascii="Times New Roman" w:eastAsia="Times New Roman" w:hAnsi="Times New Roman"/>
                <w:bCs/>
                <w:color w:val="000000"/>
                <w:sz w:val="28"/>
                <w:szCs w:val="28"/>
                <w:lang w:val="uk-UA"/>
              </w:rPr>
            </w:pPr>
            <w:r w:rsidRPr="00BC755E">
              <w:rPr>
                <w:rFonts w:ascii="Times New Roman" w:eastAsia="Times New Roman" w:hAnsi="Times New Roman"/>
                <w:bCs/>
                <w:color w:val="000000"/>
                <w:sz w:val="28"/>
                <w:szCs w:val="28"/>
                <w:lang w:val="uk-UA"/>
              </w:rPr>
              <w:t>2. Розподіл функціональних обов’язків між членами атестаційної комісії.</w:t>
            </w:r>
          </w:p>
          <w:p w:rsidR="00BC755E" w:rsidRPr="00BC755E" w:rsidRDefault="00BC755E" w:rsidP="00BC755E">
            <w:pPr>
              <w:spacing w:after="0" w:line="240" w:lineRule="auto"/>
              <w:contextualSpacing/>
              <w:outlineLvl w:val="0"/>
              <w:rPr>
                <w:rFonts w:ascii="Times New Roman" w:eastAsia="Times New Roman" w:hAnsi="Times New Roman"/>
                <w:bCs/>
                <w:color w:val="000000"/>
                <w:sz w:val="28"/>
                <w:szCs w:val="28"/>
                <w:lang w:val="uk-UA"/>
              </w:rPr>
            </w:pPr>
            <w:r w:rsidRPr="00BC755E">
              <w:rPr>
                <w:rFonts w:ascii="Times New Roman" w:eastAsia="Times New Roman" w:hAnsi="Times New Roman"/>
                <w:bCs/>
                <w:color w:val="000000"/>
                <w:sz w:val="28"/>
                <w:szCs w:val="28"/>
                <w:lang w:val="uk-UA"/>
              </w:rPr>
              <w:t>3. Затвердження графіка засідань атестаційної комісії.</w:t>
            </w:r>
          </w:p>
        </w:tc>
        <w:tc>
          <w:tcPr>
            <w:tcW w:w="1701" w:type="dxa"/>
            <w:tcBorders>
              <w:top w:val="single" w:sz="4" w:space="0" w:color="auto"/>
              <w:left w:val="single" w:sz="4" w:space="0" w:color="auto"/>
              <w:bottom w:val="single" w:sz="4" w:space="0" w:color="auto"/>
              <w:right w:val="single" w:sz="4" w:space="0" w:color="auto"/>
            </w:tcBorders>
            <w:vAlign w:val="center"/>
          </w:tcPr>
          <w:p w:rsidR="00BC755E" w:rsidRPr="00BC755E" w:rsidRDefault="00762A09" w:rsidP="00BC755E">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14</w:t>
            </w:r>
            <w:r w:rsidR="00BC755E" w:rsidRPr="00BC755E">
              <w:rPr>
                <w:rFonts w:ascii="Times New Roman" w:eastAsia="Times New Roman" w:hAnsi="Times New Roman"/>
                <w:bCs/>
                <w:sz w:val="28"/>
                <w:szCs w:val="28"/>
                <w:lang w:val="uk-UA"/>
              </w:rPr>
              <w:t>.09.</w:t>
            </w:r>
            <w:r w:rsidR="00BC755E">
              <w:rPr>
                <w:rFonts w:ascii="Times New Roman" w:eastAsia="Times New Roman" w:hAnsi="Times New Roman"/>
                <w:bCs/>
                <w:sz w:val="28"/>
                <w:szCs w:val="28"/>
                <w:lang w:val="uk-UA"/>
              </w:rPr>
              <w:t>2022</w:t>
            </w:r>
          </w:p>
        </w:tc>
        <w:tc>
          <w:tcPr>
            <w:tcW w:w="2160" w:type="dxa"/>
            <w:tcBorders>
              <w:top w:val="single" w:sz="4" w:space="0" w:color="auto"/>
              <w:left w:val="single" w:sz="4" w:space="0" w:color="auto"/>
              <w:bottom w:val="single" w:sz="4" w:space="0" w:color="auto"/>
              <w:right w:val="single" w:sz="4" w:space="0" w:color="auto"/>
            </w:tcBorders>
            <w:vAlign w:val="center"/>
          </w:tcPr>
          <w:p w:rsidR="00BC755E" w:rsidRPr="00BC755E" w:rsidRDefault="00BC755E"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Атестаційна комісія </w:t>
            </w:r>
          </w:p>
        </w:tc>
        <w:tc>
          <w:tcPr>
            <w:tcW w:w="1418" w:type="dxa"/>
            <w:tcBorders>
              <w:top w:val="single" w:sz="4" w:space="0" w:color="auto"/>
              <w:left w:val="single" w:sz="4" w:space="0" w:color="auto"/>
              <w:bottom w:val="single" w:sz="4" w:space="0" w:color="auto"/>
              <w:right w:val="single" w:sz="4" w:space="0" w:color="auto"/>
            </w:tcBorders>
          </w:tcPr>
          <w:p w:rsidR="00BC755E" w:rsidRPr="00BC755E" w:rsidRDefault="00BC755E"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BC755E" w:rsidRPr="00BC755E" w:rsidTr="00BC755E">
        <w:tc>
          <w:tcPr>
            <w:tcW w:w="675" w:type="dxa"/>
            <w:tcBorders>
              <w:top w:val="single" w:sz="4" w:space="0" w:color="auto"/>
              <w:left w:val="single" w:sz="4" w:space="0" w:color="auto"/>
              <w:bottom w:val="single" w:sz="4" w:space="0" w:color="auto"/>
              <w:right w:val="single" w:sz="4" w:space="0" w:color="auto"/>
            </w:tcBorders>
          </w:tcPr>
          <w:p w:rsidR="00BC755E" w:rsidRDefault="00BC755E"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2</w:t>
            </w:r>
          </w:p>
        </w:tc>
        <w:tc>
          <w:tcPr>
            <w:tcW w:w="4395" w:type="dxa"/>
            <w:tcBorders>
              <w:top w:val="single" w:sz="4" w:space="0" w:color="auto"/>
              <w:left w:val="single" w:sz="4" w:space="0" w:color="auto"/>
              <w:bottom w:val="single" w:sz="4" w:space="0" w:color="auto"/>
              <w:right w:val="single" w:sz="4" w:space="0" w:color="auto"/>
            </w:tcBorders>
          </w:tcPr>
          <w:p w:rsidR="00BC755E" w:rsidRPr="00BC755E" w:rsidRDefault="00BC755E" w:rsidP="00BC755E">
            <w:pPr>
              <w:tabs>
                <w:tab w:val="left" w:pos="396"/>
              </w:tabs>
              <w:spacing w:after="0" w:line="240" w:lineRule="auto"/>
              <w:ind w:left="36"/>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 xml:space="preserve">1. </w:t>
            </w:r>
            <w:r w:rsidRPr="00BC755E">
              <w:rPr>
                <w:rFonts w:ascii="Times New Roman" w:eastAsia="Times New Roman" w:hAnsi="Times New Roman"/>
                <w:sz w:val="28"/>
                <w:szCs w:val="28"/>
                <w:lang w:val="uk-UA" w:eastAsia="ru-RU"/>
              </w:rPr>
              <w:t>Формування списків педагогів, які підлягають черговій атестації.</w:t>
            </w:r>
          </w:p>
          <w:p w:rsidR="00BC755E" w:rsidRPr="00BC755E" w:rsidRDefault="00BC755E" w:rsidP="00BC755E">
            <w:pPr>
              <w:tabs>
                <w:tab w:val="left" w:pos="396"/>
              </w:tabs>
              <w:spacing w:after="0" w:line="240" w:lineRule="auto"/>
              <w:ind w:left="36"/>
              <w:rPr>
                <w:rFonts w:ascii="Times New Roman" w:eastAsia="Times New Roman" w:hAnsi="Times New Roman"/>
                <w:b/>
                <w:sz w:val="28"/>
                <w:szCs w:val="28"/>
                <w:lang w:val="uk-UA" w:eastAsia="ru-RU"/>
              </w:rPr>
            </w:pPr>
            <w:r w:rsidRPr="00BC755E">
              <w:rPr>
                <w:rFonts w:ascii="Times New Roman" w:eastAsia="Times New Roman" w:hAnsi="Times New Roman"/>
                <w:sz w:val="28"/>
                <w:szCs w:val="28"/>
                <w:lang w:val="uk-UA" w:eastAsia="ru-RU"/>
              </w:rPr>
              <w:t>2. Розглянути заяви на проходження педагогами позачергової атестації.</w:t>
            </w:r>
          </w:p>
          <w:p w:rsidR="00BC755E" w:rsidRPr="00BC755E" w:rsidRDefault="00BC755E" w:rsidP="00BC755E">
            <w:pPr>
              <w:spacing w:after="0" w:line="240" w:lineRule="auto"/>
              <w:contextualSpacing/>
              <w:outlineLvl w:val="0"/>
              <w:rPr>
                <w:rFonts w:ascii="Times New Roman" w:eastAsia="Times New Roman" w:hAnsi="Times New Roman"/>
                <w:bCs/>
                <w:color w:val="000000"/>
                <w:sz w:val="28"/>
                <w:szCs w:val="28"/>
                <w:lang w:val="uk-UA"/>
              </w:rPr>
            </w:pPr>
            <w:r w:rsidRPr="00BC755E">
              <w:rPr>
                <w:rFonts w:ascii="Times New Roman" w:eastAsia="Times New Roman" w:hAnsi="Times New Roman"/>
                <w:sz w:val="28"/>
                <w:szCs w:val="28"/>
                <w:lang w:val="uk-UA" w:eastAsia="ru-RU"/>
              </w:rPr>
              <w:t>3. Закріплення членів атестаційної комісії за педагогами, що атестуються.</w:t>
            </w:r>
          </w:p>
        </w:tc>
        <w:tc>
          <w:tcPr>
            <w:tcW w:w="1701" w:type="dxa"/>
            <w:tcBorders>
              <w:top w:val="single" w:sz="4" w:space="0" w:color="auto"/>
              <w:left w:val="single" w:sz="4" w:space="0" w:color="auto"/>
              <w:bottom w:val="single" w:sz="4" w:space="0" w:color="auto"/>
              <w:right w:val="single" w:sz="4" w:space="0" w:color="auto"/>
            </w:tcBorders>
            <w:vAlign w:val="center"/>
          </w:tcPr>
          <w:p w:rsidR="00BC755E" w:rsidRPr="00BC755E" w:rsidRDefault="00762A09"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12</w:t>
            </w:r>
            <w:r w:rsidR="00BC755E">
              <w:rPr>
                <w:rFonts w:ascii="Times New Roman" w:eastAsia="Times New Roman" w:hAnsi="Times New Roman"/>
                <w:bCs/>
                <w:sz w:val="28"/>
                <w:szCs w:val="28"/>
                <w:lang w:val="uk-UA"/>
              </w:rPr>
              <w:t>.10.2022</w:t>
            </w:r>
          </w:p>
        </w:tc>
        <w:tc>
          <w:tcPr>
            <w:tcW w:w="2160" w:type="dxa"/>
            <w:tcBorders>
              <w:top w:val="single" w:sz="4" w:space="0" w:color="auto"/>
              <w:left w:val="single" w:sz="4" w:space="0" w:color="auto"/>
              <w:bottom w:val="single" w:sz="4" w:space="0" w:color="auto"/>
              <w:right w:val="single" w:sz="4" w:space="0" w:color="auto"/>
            </w:tcBorders>
            <w:vAlign w:val="center"/>
          </w:tcPr>
          <w:p w:rsidR="00BC755E" w:rsidRDefault="00BC755E"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Pr>
                <w:rFonts w:ascii="Times New Roman" w:eastAsia="Times New Roman" w:hAnsi="Times New Roman"/>
                <w:bCs/>
                <w:sz w:val="28"/>
                <w:szCs w:val="28"/>
                <w:lang w:val="uk-UA"/>
              </w:rPr>
              <w:t>Атестаційна комісія</w:t>
            </w:r>
          </w:p>
        </w:tc>
        <w:tc>
          <w:tcPr>
            <w:tcW w:w="1418" w:type="dxa"/>
            <w:tcBorders>
              <w:top w:val="single" w:sz="4" w:space="0" w:color="auto"/>
              <w:left w:val="single" w:sz="4" w:space="0" w:color="auto"/>
              <w:bottom w:val="single" w:sz="4" w:space="0" w:color="auto"/>
              <w:right w:val="single" w:sz="4" w:space="0" w:color="auto"/>
            </w:tcBorders>
          </w:tcPr>
          <w:p w:rsidR="00BC755E" w:rsidRPr="00BC755E" w:rsidRDefault="00BC755E"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BC755E" w:rsidRPr="00BC755E" w:rsidTr="00BC755E">
        <w:tc>
          <w:tcPr>
            <w:tcW w:w="675" w:type="dxa"/>
            <w:tcBorders>
              <w:top w:val="single" w:sz="4" w:space="0" w:color="auto"/>
              <w:left w:val="single" w:sz="4" w:space="0" w:color="auto"/>
              <w:bottom w:val="single" w:sz="4" w:space="0" w:color="auto"/>
              <w:right w:val="single" w:sz="4" w:space="0" w:color="auto"/>
            </w:tcBorders>
          </w:tcPr>
          <w:p w:rsidR="00BC755E" w:rsidRDefault="00BC755E"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3</w:t>
            </w:r>
          </w:p>
        </w:tc>
        <w:tc>
          <w:tcPr>
            <w:tcW w:w="4395" w:type="dxa"/>
            <w:tcBorders>
              <w:top w:val="single" w:sz="4" w:space="0" w:color="auto"/>
              <w:left w:val="single" w:sz="4" w:space="0" w:color="auto"/>
              <w:bottom w:val="single" w:sz="4" w:space="0" w:color="auto"/>
              <w:right w:val="single" w:sz="4" w:space="0" w:color="auto"/>
            </w:tcBorders>
          </w:tcPr>
          <w:p w:rsidR="00BC755E" w:rsidRDefault="00BC755E" w:rsidP="00BC755E">
            <w:pPr>
              <w:tabs>
                <w:tab w:val="left" w:pos="396"/>
              </w:tabs>
              <w:spacing w:after="0" w:line="240" w:lineRule="auto"/>
              <w:ind w:left="36"/>
              <w:rPr>
                <w:rFonts w:ascii="Times New Roman" w:eastAsia="Times New Roman" w:hAnsi="Times New Roman"/>
                <w:sz w:val="28"/>
                <w:szCs w:val="28"/>
                <w:lang w:val="uk-UA" w:eastAsia="ru-RU"/>
              </w:rPr>
            </w:pPr>
            <w:r w:rsidRPr="00BC755E">
              <w:rPr>
                <w:rFonts w:ascii="Times New Roman" w:eastAsia="Times New Roman" w:hAnsi="Times New Roman"/>
                <w:sz w:val="28"/>
                <w:szCs w:val="28"/>
                <w:lang w:val="uk-UA" w:eastAsia="ru-RU"/>
              </w:rPr>
              <w:t>Затвердження індивідуальних графіків проведення атестації педагогів, що атестуються.</w:t>
            </w:r>
          </w:p>
        </w:tc>
        <w:tc>
          <w:tcPr>
            <w:tcW w:w="1701" w:type="dxa"/>
            <w:tcBorders>
              <w:top w:val="single" w:sz="4" w:space="0" w:color="auto"/>
              <w:left w:val="single" w:sz="4" w:space="0" w:color="auto"/>
              <w:bottom w:val="single" w:sz="4" w:space="0" w:color="auto"/>
              <w:right w:val="single" w:sz="4" w:space="0" w:color="auto"/>
            </w:tcBorders>
            <w:vAlign w:val="center"/>
          </w:tcPr>
          <w:p w:rsidR="00BC755E" w:rsidRDefault="00762A09"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02</w:t>
            </w:r>
            <w:r w:rsidR="00BC755E">
              <w:rPr>
                <w:rFonts w:ascii="Times New Roman" w:eastAsia="Times New Roman" w:hAnsi="Times New Roman"/>
                <w:bCs/>
                <w:sz w:val="28"/>
                <w:szCs w:val="28"/>
                <w:lang w:val="uk-UA"/>
              </w:rPr>
              <w:t>.11.2022</w:t>
            </w:r>
          </w:p>
        </w:tc>
        <w:tc>
          <w:tcPr>
            <w:tcW w:w="2160" w:type="dxa"/>
            <w:tcBorders>
              <w:top w:val="single" w:sz="4" w:space="0" w:color="auto"/>
              <w:left w:val="single" w:sz="4" w:space="0" w:color="auto"/>
              <w:bottom w:val="single" w:sz="4" w:space="0" w:color="auto"/>
              <w:right w:val="single" w:sz="4" w:space="0" w:color="auto"/>
            </w:tcBorders>
            <w:vAlign w:val="center"/>
          </w:tcPr>
          <w:p w:rsidR="00BC755E" w:rsidRDefault="00BC755E"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Pr>
                <w:rFonts w:ascii="Times New Roman" w:eastAsia="Times New Roman" w:hAnsi="Times New Roman"/>
                <w:bCs/>
                <w:sz w:val="28"/>
                <w:szCs w:val="28"/>
                <w:lang w:val="uk-UA"/>
              </w:rPr>
              <w:t>Атестаційна комісія</w:t>
            </w:r>
          </w:p>
        </w:tc>
        <w:tc>
          <w:tcPr>
            <w:tcW w:w="1418" w:type="dxa"/>
            <w:tcBorders>
              <w:top w:val="single" w:sz="4" w:space="0" w:color="auto"/>
              <w:left w:val="single" w:sz="4" w:space="0" w:color="auto"/>
              <w:bottom w:val="single" w:sz="4" w:space="0" w:color="auto"/>
              <w:right w:val="single" w:sz="4" w:space="0" w:color="auto"/>
            </w:tcBorders>
          </w:tcPr>
          <w:p w:rsidR="00BC755E" w:rsidRPr="00BC755E" w:rsidRDefault="00BC755E"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BC755E" w:rsidRPr="00BC755E" w:rsidTr="00BC755E">
        <w:tc>
          <w:tcPr>
            <w:tcW w:w="675" w:type="dxa"/>
            <w:tcBorders>
              <w:top w:val="single" w:sz="4" w:space="0" w:color="auto"/>
              <w:left w:val="single" w:sz="4" w:space="0" w:color="auto"/>
              <w:bottom w:val="single" w:sz="4" w:space="0" w:color="auto"/>
              <w:right w:val="single" w:sz="4" w:space="0" w:color="auto"/>
            </w:tcBorders>
          </w:tcPr>
          <w:p w:rsidR="00BC755E" w:rsidRDefault="00BC755E"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4</w:t>
            </w:r>
          </w:p>
        </w:tc>
        <w:tc>
          <w:tcPr>
            <w:tcW w:w="4395" w:type="dxa"/>
            <w:tcBorders>
              <w:top w:val="single" w:sz="4" w:space="0" w:color="auto"/>
              <w:left w:val="single" w:sz="4" w:space="0" w:color="auto"/>
              <w:bottom w:val="single" w:sz="4" w:space="0" w:color="auto"/>
              <w:right w:val="single" w:sz="4" w:space="0" w:color="auto"/>
            </w:tcBorders>
          </w:tcPr>
          <w:p w:rsidR="00BC755E" w:rsidRPr="00BC755E" w:rsidRDefault="00BC755E" w:rsidP="00BC755E">
            <w:pPr>
              <w:tabs>
                <w:tab w:val="left" w:pos="396"/>
              </w:tabs>
              <w:spacing w:after="0" w:line="240" w:lineRule="auto"/>
              <w:ind w:left="36"/>
              <w:rPr>
                <w:rFonts w:ascii="Times New Roman" w:eastAsia="Times New Roman" w:hAnsi="Times New Roman"/>
                <w:b/>
                <w:sz w:val="28"/>
                <w:szCs w:val="28"/>
                <w:lang w:val="uk-UA" w:eastAsia="ru-RU"/>
              </w:rPr>
            </w:pPr>
            <w:r w:rsidRPr="00BC755E">
              <w:rPr>
                <w:rFonts w:ascii="Times New Roman" w:eastAsia="Times New Roman" w:hAnsi="Times New Roman"/>
                <w:sz w:val="28"/>
                <w:szCs w:val="28"/>
                <w:lang w:val="uk-UA" w:eastAsia="ru-RU"/>
              </w:rPr>
              <w:t>Звіт членів атестаційної комісії про підвищення професійної діяльності педагогічних працівників, що атестуються.</w:t>
            </w:r>
          </w:p>
        </w:tc>
        <w:tc>
          <w:tcPr>
            <w:tcW w:w="1701" w:type="dxa"/>
            <w:tcBorders>
              <w:top w:val="single" w:sz="4" w:space="0" w:color="auto"/>
              <w:left w:val="single" w:sz="4" w:space="0" w:color="auto"/>
              <w:bottom w:val="single" w:sz="4" w:space="0" w:color="auto"/>
              <w:right w:val="single" w:sz="4" w:space="0" w:color="auto"/>
            </w:tcBorders>
            <w:vAlign w:val="center"/>
          </w:tcPr>
          <w:p w:rsidR="00BC755E" w:rsidRDefault="00762A09"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18</w:t>
            </w:r>
            <w:r w:rsidR="00BC755E">
              <w:rPr>
                <w:rFonts w:ascii="Times New Roman" w:eastAsia="Times New Roman" w:hAnsi="Times New Roman"/>
                <w:bCs/>
                <w:sz w:val="28"/>
                <w:szCs w:val="28"/>
                <w:lang w:val="uk-UA"/>
              </w:rPr>
              <w:t>.01.2023</w:t>
            </w:r>
          </w:p>
        </w:tc>
        <w:tc>
          <w:tcPr>
            <w:tcW w:w="2160" w:type="dxa"/>
            <w:tcBorders>
              <w:top w:val="single" w:sz="4" w:space="0" w:color="auto"/>
              <w:left w:val="single" w:sz="4" w:space="0" w:color="auto"/>
              <w:bottom w:val="single" w:sz="4" w:space="0" w:color="auto"/>
              <w:right w:val="single" w:sz="4" w:space="0" w:color="auto"/>
            </w:tcBorders>
            <w:vAlign w:val="center"/>
          </w:tcPr>
          <w:p w:rsidR="00BC755E" w:rsidRDefault="00BC755E"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Pr>
                <w:rFonts w:ascii="Times New Roman" w:eastAsia="Times New Roman" w:hAnsi="Times New Roman"/>
                <w:bCs/>
                <w:sz w:val="28"/>
                <w:szCs w:val="28"/>
                <w:lang w:val="uk-UA"/>
              </w:rPr>
              <w:t>Атестаційна комісія</w:t>
            </w:r>
          </w:p>
        </w:tc>
        <w:tc>
          <w:tcPr>
            <w:tcW w:w="1418" w:type="dxa"/>
            <w:tcBorders>
              <w:top w:val="single" w:sz="4" w:space="0" w:color="auto"/>
              <w:left w:val="single" w:sz="4" w:space="0" w:color="auto"/>
              <w:bottom w:val="single" w:sz="4" w:space="0" w:color="auto"/>
              <w:right w:val="single" w:sz="4" w:space="0" w:color="auto"/>
            </w:tcBorders>
          </w:tcPr>
          <w:p w:rsidR="00BC755E" w:rsidRPr="00BC755E" w:rsidRDefault="00BC755E"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BC755E" w:rsidRPr="00BC755E" w:rsidTr="00BC755E">
        <w:tc>
          <w:tcPr>
            <w:tcW w:w="675" w:type="dxa"/>
            <w:tcBorders>
              <w:top w:val="single" w:sz="4" w:space="0" w:color="auto"/>
              <w:left w:val="single" w:sz="4" w:space="0" w:color="auto"/>
              <w:bottom w:val="single" w:sz="4" w:space="0" w:color="auto"/>
              <w:right w:val="single" w:sz="4" w:space="0" w:color="auto"/>
            </w:tcBorders>
          </w:tcPr>
          <w:p w:rsidR="00BC755E" w:rsidRDefault="00BC755E"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5</w:t>
            </w:r>
          </w:p>
        </w:tc>
        <w:tc>
          <w:tcPr>
            <w:tcW w:w="4395" w:type="dxa"/>
            <w:tcBorders>
              <w:top w:val="single" w:sz="4" w:space="0" w:color="auto"/>
              <w:left w:val="single" w:sz="4" w:space="0" w:color="auto"/>
              <w:bottom w:val="single" w:sz="4" w:space="0" w:color="auto"/>
              <w:right w:val="single" w:sz="4" w:space="0" w:color="auto"/>
            </w:tcBorders>
          </w:tcPr>
          <w:p w:rsidR="00BC755E" w:rsidRPr="00BC755E" w:rsidRDefault="00BC755E" w:rsidP="00BC755E">
            <w:pPr>
              <w:tabs>
                <w:tab w:val="left" w:pos="396"/>
              </w:tabs>
              <w:spacing w:after="0" w:line="240" w:lineRule="auto"/>
              <w:ind w:left="36"/>
              <w:rPr>
                <w:rFonts w:ascii="Times New Roman" w:eastAsia="Times New Roman" w:hAnsi="Times New Roman"/>
                <w:sz w:val="28"/>
                <w:szCs w:val="28"/>
                <w:lang w:val="uk-UA" w:eastAsia="ru-RU"/>
              </w:rPr>
            </w:pPr>
            <w:r w:rsidRPr="00BC755E">
              <w:rPr>
                <w:rFonts w:ascii="Times New Roman" w:eastAsia="Times New Roman" w:hAnsi="Times New Roman"/>
                <w:sz w:val="28"/>
                <w:szCs w:val="28"/>
                <w:lang w:val="uk-UA" w:eastAsia="ru-RU"/>
              </w:rPr>
              <w:t>Знайомство педагогічних працівників, що атестуються, з атестаційними характеристиками.</w:t>
            </w:r>
          </w:p>
        </w:tc>
        <w:tc>
          <w:tcPr>
            <w:tcW w:w="1701" w:type="dxa"/>
            <w:tcBorders>
              <w:top w:val="single" w:sz="4" w:space="0" w:color="auto"/>
              <w:left w:val="single" w:sz="4" w:space="0" w:color="auto"/>
              <w:bottom w:val="single" w:sz="4" w:space="0" w:color="auto"/>
              <w:right w:val="single" w:sz="4" w:space="0" w:color="auto"/>
            </w:tcBorders>
            <w:vAlign w:val="center"/>
          </w:tcPr>
          <w:p w:rsidR="00BC755E" w:rsidRDefault="00BC755E"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28.02.2023</w:t>
            </w:r>
          </w:p>
        </w:tc>
        <w:tc>
          <w:tcPr>
            <w:tcW w:w="2160" w:type="dxa"/>
            <w:tcBorders>
              <w:top w:val="single" w:sz="4" w:space="0" w:color="auto"/>
              <w:left w:val="single" w:sz="4" w:space="0" w:color="auto"/>
              <w:bottom w:val="single" w:sz="4" w:space="0" w:color="auto"/>
              <w:right w:val="single" w:sz="4" w:space="0" w:color="auto"/>
            </w:tcBorders>
            <w:vAlign w:val="center"/>
          </w:tcPr>
          <w:p w:rsidR="00BC755E" w:rsidRDefault="00BC755E"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Pr>
                <w:rFonts w:ascii="Times New Roman" w:eastAsia="Times New Roman" w:hAnsi="Times New Roman"/>
                <w:bCs/>
                <w:sz w:val="28"/>
                <w:szCs w:val="28"/>
                <w:lang w:val="uk-UA"/>
              </w:rPr>
              <w:t>Атестаційна комісія</w:t>
            </w:r>
          </w:p>
        </w:tc>
        <w:tc>
          <w:tcPr>
            <w:tcW w:w="1418" w:type="dxa"/>
            <w:tcBorders>
              <w:top w:val="single" w:sz="4" w:space="0" w:color="auto"/>
              <w:left w:val="single" w:sz="4" w:space="0" w:color="auto"/>
              <w:bottom w:val="single" w:sz="4" w:space="0" w:color="auto"/>
              <w:right w:val="single" w:sz="4" w:space="0" w:color="auto"/>
            </w:tcBorders>
          </w:tcPr>
          <w:p w:rsidR="00BC755E" w:rsidRPr="00BC755E" w:rsidRDefault="00BC755E"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BC755E" w:rsidRPr="00BC755E" w:rsidTr="00BC755E">
        <w:tc>
          <w:tcPr>
            <w:tcW w:w="675" w:type="dxa"/>
            <w:tcBorders>
              <w:top w:val="single" w:sz="4" w:space="0" w:color="auto"/>
              <w:left w:val="single" w:sz="4" w:space="0" w:color="auto"/>
              <w:bottom w:val="single" w:sz="4" w:space="0" w:color="auto"/>
              <w:right w:val="single" w:sz="4" w:space="0" w:color="auto"/>
            </w:tcBorders>
          </w:tcPr>
          <w:p w:rsidR="00BC755E" w:rsidRDefault="00BC755E"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6</w:t>
            </w:r>
          </w:p>
        </w:tc>
        <w:tc>
          <w:tcPr>
            <w:tcW w:w="4395" w:type="dxa"/>
            <w:tcBorders>
              <w:top w:val="single" w:sz="4" w:space="0" w:color="auto"/>
              <w:left w:val="single" w:sz="4" w:space="0" w:color="auto"/>
              <w:bottom w:val="single" w:sz="4" w:space="0" w:color="auto"/>
              <w:right w:val="single" w:sz="4" w:space="0" w:color="auto"/>
            </w:tcBorders>
          </w:tcPr>
          <w:p w:rsidR="00762A09" w:rsidRPr="00762A09" w:rsidRDefault="00762A09" w:rsidP="00762A09">
            <w:pPr>
              <w:tabs>
                <w:tab w:val="left" w:pos="396"/>
              </w:tabs>
              <w:spacing w:after="0" w:line="240" w:lineRule="auto"/>
              <w:ind w:left="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Pr="00762A09">
              <w:rPr>
                <w:rFonts w:ascii="Times New Roman" w:eastAsia="Times New Roman" w:hAnsi="Times New Roman"/>
                <w:sz w:val="28"/>
                <w:szCs w:val="28"/>
                <w:lang w:val="uk-UA" w:eastAsia="ru-RU"/>
              </w:rPr>
              <w:t>Про результати атестації педагогічних працівників КЗ «ДНЗ №26 ВМР»  та КЗ «ДНВК: ПШ – ЗДО ВМР».</w:t>
            </w:r>
          </w:p>
          <w:p w:rsidR="00762A09" w:rsidRPr="00762A09" w:rsidRDefault="00762A09" w:rsidP="00762A09">
            <w:pPr>
              <w:tabs>
                <w:tab w:val="left" w:pos="396"/>
              </w:tabs>
              <w:spacing w:after="0" w:line="240" w:lineRule="auto"/>
              <w:ind w:left="36"/>
              <w:rPr>
                <w:rFonts w:ascii="Times New Roman" w:eastAsia="Times New Roman" w:hAnsi="Times New Roman"/>
                <w:sz w:val="28"/>
                <w:szCs w:val="28"/>
                <w:lang w:val="uk-UA" w:eastAsia="ru-RU"/>
              </w:rPr>
            </w:pPr>
            <w:r w:rsidRPr="00762A09">
              <w:rPr>
                <w:rFonts w:ascii="Times New Roman" w:eastAsia="Times New Roman" w:hAnsi="Times New Roman"/>
                <w:sz w:val="28"/>
                <w:szCs w:val="28"/>
                <w:lang w:val="uk-UA" w:eastAsia="ru-RU"/>
              </w:rPr>
              <w:t>2. Про прийняття рішення про присвоєння кваліфікаційних категорій.</w:t>
            </w:r>
          </w:p>
          <w:p w:rsidR="00BC755E" w:rsidRPr="00BC755E" w:rsidRDefault="00762A09" w:rsidP="00762A09">
            <w:pPr>
              <w:tabs>
                <w:tab w:val="left" w:pos="396"/>
              </w:tabs>
              <w:spacing w:after="0" w:line="240" w:lineRule="auto"/>
              <w:ind w:left="36"/>
              <w:rPr>
                <w:rFonts w:ascii="Times New Roman" w:eastAsia="Times New Roman" w:hAnsi="Times New Roman"/>
                <w:sz w:val="28"/>
                <w:szCs w:val="28"/>
                <w:lang w:val="uk-UA" w:eastAsia="ru-RU"/>
              </w:rPr>
            </w:pPr>
            <w:r w:rsidRPr="00762A09">
              <w:rPr>
                <w:rFonts w:ascii="Times New Roman" w:eastAsia="Times New Roman" w:hAnsi="Times New Roman"/>
                <w:sz w:val="28"/>
                <w:szCs w:val="28"/>
                <w:lang w:val="uk-UA" w:eastAsia="ru-RU"/>
              </w:rPr>
              <w:t>3. Ознайомлення педагогічних працівників з атестаційними листами (під підпис).</w:t>
            </w:r>
          </w:p>
        </w:tc>
        <w:tc>
          <w:tcPr>
            <w:tcW w:w="1701" w:type="dxa"/>
            <w:tcBorders>
              <w:top w:val="single" w:sz="4" w:space="0" w:color="auto"/>
              <w:left w:val="single" w:sz="4" w:space="0" w:color="auto"/>
              <w:bottom w:val="single" w:sz="4" w:space="0" w:color="auto"/>
              <w:right w:val="single" w:sz="4" w:space="0" w:color="auto"/>
            </w:tcBorders>
            <w:vAlign w:val="center"/>
          </w:tcPr>
          <w:p w:rsidR="00BC755E" w:rsidRPr="00D53E81" w:rsidRDefault="00762A09" w:rsidP="00397126">
            <w:pPr>
              <w:autoSpaceDE w:val="0"/>
              <w:autoSpaceDN w:val="0"/>
              <w:adjustRightInd w:val="0"/>
              <w:spacing w:after="0" w:line="240" w:lineRule="auto"/>
              <w:ind w:right="129"/>
              <w:jc w:val="center"/>
              <w:rPr>
                <w:rFonts w:ascii="Times New Roman" w:eastAsia="Times New Roman" w:hAnsi="Times New Roman"/>
                <w:bCs/>
                <w:sz w:val="28"/>
                <w:szCs w:val="28"/>
                <w:lang w:val="en-US"/>
              </w:rPr>
            </w:pPr>
            <w:r>
              <w:rPr>
                <w:rFonts w:ascii="Times New Roman" w:eastAsia="Times New Roman" w:hAnsi="Times New Roman"/>
                <w:bCs/>
                <w:sz w:val="28"/>
                <w:szCs w:val="28"/>
                <w:lang w:val="uk-UA"/>
              </w:rPr>
              <w:t>15.03.202</w:t>
            </w:r>
            <w:r w:rsidR="00D53E81">
              <w:rPr>
                <w:rFonts w:ascii="Times New Roman" w:eastAsia="Times New Roman" w:hAnsi="Times New Roman"/>
                <w:bCs/>
                <w:sz w:val="28"/>
                <w:szCs w:val="28"/>
                <w:lang w:val="en-US"/>
              </w:rPr>
              <w:t>3</w:t>
            </w:r>
          </w:p>
        </w:tc>
        <w:tc>
          <w:tcPr>
            <w:tcW w:w="2160" w:type="dxa"/>
            <w:tcBorders>
              <w:top w:val="single" w:sz="4" w:space="0" w:color="auto"/>
              <w:left w:val="single" w:sz="4" w:space="0" w:color="auto"/>
              <w:bottom w:val="single" w:sz="4" w:space="0" w:color="auto"/>
              <w:right w:val="single" w:sz="4" w:space="0" w:color="auto"/>
            </w:tcBorders>
            <w:vAlign w:val="center"/>
          </w:tcPr>
          <w:p w:rsidR="00BC755E" w:rsidRDefault="00762A09"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Pr>
                <w:rFonts w:ascii="Times New Roman" w:eastAsia="Times New Roman" w:hAnsi="Times New Roman"/>
                <w:bCs/>
                <w:sz w:val="28"/>
                <w:szCs w:val="28"/>
                <w:lang w:val="uk-UA"/>
              </w:rPr>
              <w:t>Атестаційна комісія</w:t>
            </w:r>
          </w:p>
        </w:tc>
        <w:tc>
          <w:tcPr>
            <w:tcW w:w="1418" w:type="dxa"/>
            <w:tcBorders>
              <w:top w:val="single" w:sz="4" w:space="0" w:color="auto"/>
              <w:left w:val="single" w:sz="4" w:space="0" w:color="auto"/>
              <w:bottom w:val="single" w:sz="4" w:space="0" w:color="auto"/>
              <w:right w:val="single" w:sz="4" w:space="0" w:color="auto"/>
            </w:tcBorders>
          </w:tcPr>
          <w:p w:rsidR="00BC755E" w:rsidRPr="00BC755E" w:rsidRDefault="00BC755E"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r w:rsidR="00762A09" w:rsidRPr="00BC755E" w:rsidTr="00BC755E">
        <w:tc>
          <w:tcPr>
            <w:tcW w:w="675" w:type="dxa"/>
            <w:tcBorders>
              <w:top w:val="single" w:sz="4" w:space="0" w:color="auto"/>
              <w:left w:val="single" w:sz="4" w:space="0" w:color="auto"/>
              <w:bottom w:val="single" w:sz="4" w:space="0" w:color="auto"/>
              <w:right w:val="single" w:sz="4" w:space="0" w:color="auto"/>
            </w:tcBorders>
          </w:tcPr>
          <w:p w:rsidR="00762A09" w:rsidRDefault="00762A09" w:rsidP="00397126">
            <w:pPr>
              <w:autoSpaceDE w:val="0"/>
              <w:autoSpaceDN w:val="0"/>
              <w:adjustRightInd w:val="0"/>
              <w:spacing w:after="0" w:line="240" w:lineRule="auto"/>
              <w:ind w:right="72"/>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7</w:t>
            </w:r>
          </w:p>
        </w:tc>
        <w:tc>
          <w:tcPr>
            <w:tcW w:w="4395" w:type="dxa"/>
            <w:tcBorders>
              <w:top w:val="single" w:sz="4" w:space="0" w:color="auto"/>
              <w:left w:val="single" w:sz="4" w:space="0" w:color="auto"/>
              <w:bottom w:val="single" w:sz="4" w:space="0" w:color="auto"/>
              <w:right w:val="single" w:sz="4" w:space="0" w:color="auto"/>
            </w:tcBorders>
          </w:tcPr>
          <w:p w:rsidR="00762A09" w:rsidRDefault="00762A09" w:rsidP="00762A09">
            <w:pPr>
              <w:tabs>
                <w:tab w:val="left" w:pos="396"/>
              </w:tabs>
              <w:spacing w:after="0" w:line="240" w:lineRule="auto"/>
              <w:ind w:left="36"/>
              <w:rPr>
                <w:rFonts w:ascii="Times New Roman" w:eastAsia="Times New Roman" w:hAnsi="Times New Roman"/>
                <w:sz w:val="28"/>
                <w:szCs w:val="28"/>
                <w:lang w:val="uk-UA" w:eastAsia="ru-RU"/>
              </w:rPr>
            </w:pPr>
            <w:r w:rsidRPr="00762A09">
              <w:rPr>
                <w:rFonts w:ascii="Times New Roman" w:eastAsia="Times New Roman" w:hAnsi="Times New Roman"/>
                <w:sz w:val="28"/>
                <w:szCs w:val="28"/>
                <w:lang w:val="uk-UA" w:eastAsia="ru-RU"/>
              </w:rPr>
              <w:t xml:space="preserve">Знайомство педагогічних працівників з завершенням </w:t>
            </w:r>
            <w:r>
              <w:rPr>
                <w:rFonts w:ascii="Times New Roman" w:eastAsia="Times New Roman" w:hAnsi="Times New Roman"/>
                <w:sz w:val="28"/>
                <w:szCs w:val="28"/>
                <w:lang w:val="uk-UA" w:eastAsia="ru-RU"/>
              </w:rPr>
              <w:t>атестації 2022-2023</w:t>
            </w:r>
            <w:r w:rsidRPr="00762A09">
              <w:rPr>
                <w:rFonts w:ascii="Times New Roman" w:eastAsia="Times New Roman" w:hAnsi="Times New Roman"/>
                <w:sz w:val="28"/>
                <w:szCs w:val="28"/>
                <w:lang w:val="uk-UA" w:eastAsia="ru-RU"/>
              </w:rPr>
              <w:t xml:space="preserve">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62A09" w:rsidRDefault="00762A09" w:rsidP="00397126">
            <w:pPr>
              <w:autoSpaceDE w:val="0"/>
              <w:autoSpaceDN w:val="0"/>
              <w:adjustRightInd w:val="0"/>
              <w:spacing w:after="0" w:line="240" w:lineRule="auto"/>
              <w:ind w:right="129"/>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23.03.2023</w:t>
            </w:r>
          </w:p>
        </w:tc>
        <w:tc>
          <w:tcPr>
            <w:tcW w:w="2160" w:type="dxa"/>
            <w:tcBorders>
              <w:top w:val="single" w:sz="4" w:space="0" w:color="auto"/>
              <w:left w:val="single" w:sz="4" w:space="0" w:color="auto"/>
              <w:bottom w:val="single" w:sz="4" w:space="0" w:color="auto"/>
              <w:right w:val="single" w:sz="4" w:space="0" w:color="auto"/>
            </w:tcBorders>
            <w:vAlign w:val="center"/>
          </w:tcPr>
          <w:p w:rsidR="00762A09" w:rsidRDefault="00762A09" w:rsidP="00397126">
            <w:pPr>
              <w:tabs>
                <w:tab w:val="left" w:pos="1455"/>
              </w:tabs>
              <w:autoSpaceDE w:val="0"/>
              <w:autoSpaceDN w:val="0"/>
              <w:adjustRightInd w:val="0"/>
              <w:spacing w:after="0" w:line="240" w:lineRule="auto"/>
              <w:ind w:right="4"/>
              <w:rPr>
                <w:rFonts w:ascii="Times New Roman" w:eastAsia="Times New Roman" w:hAnsi="Times New Roman"/>
                <w:bCs/>
                <w:sz w:val="28"/>
                <w:szCs w:val="28"/>
                <w:lang w:val="uk-UA"/>
              </w:rPr>
            </w:pPr>
            <w:r>
              <w:rPr>
                <w:rFonts w:ascii="Times New Roman" w:eastAsia="Times New Roman" w:hAnsi="Times New Roman"/>
                <w:bCs/>
                <w:sz w:val="28"/>
                <w:szCs w:val="28"/>
                <w:lang w:val="uk-UA"/>
              </w:rPr>
              <w:t>Атестаційна комісія</w:t>
            </w:r>
          </w:p>
        </w:tc>
        <w:tc>
          <w:tcPr>
            <w:tcW w:w="1418" w:type="dxa"/>
            <w:tcBorders>
              <w:top w:val="single" w:sz="4" w:space="0" w:color="auto"/>
              <w:left w:val="single" w:sz="4" w:space="0" w:color="auto"/>
              <w:bottom w:val="single" w:sz="4" w:space="0" w:color="auto"/>
              <w:right w:val="single" w:sz="4" w:space="0" w:color="auto"/>
            </w:tcBorders>
          </w:tcPr>
          <w:p w:rsidR="00762A09" w:rsidRPr="00BC755E" w:rsidRDefault="00762A09" w:rsidP="00397126">
            <w:pPr>
              <w:autoSpaceDE w:val="0"/>
              <w:autoSpaceDN w:val="0"/>
              <w:adjustRightInd w:val="0"/>
              <w:spacing w:after="0" w:line="240" w:lineRule="auto"/>
              <w:ind w:right="328"/>
              <w:jc w:val="center"/>
              <w:rPr>
                <w:rFonts w:ascii="Times New Roman" w:eastAsia="Times New Roman" w:hAnsi="Times New Roman"/>
                <w:bCs/>
                <w:sz w:val="28"/>
                <w:szCs w:val="28"/>
                <w:lang w:val="uk-UA"/>
              </w:rPr>
            </w:pPr>
          </w:p>
        </w:tc>
      </w:tr>
    </w:tbl>
    <w:p w:rsidR="00BC755E" w:rsidRDefault="00BC755E" w:rsidP="00BC755E">
      <w:pPr>
        <w:spacing w:line="240" w:lineRule="auto"/>
        <w:contextualSpacing/>
        <w:jc w:val="center"/>
        <w:rPr>
          <w:rFonts w:ascii="Times New Roman" w:hAnsi="Times New Roman"/>
          <w:b/>
          <w:sz w:val="28"/>
          <w:szCs w:val="28"/>
          <w:lang w:val="uk-UA"/>
        </w:rPr>
      </w:pPr>
    </w:p>
    <w:p w:rsidR="00555B89" w:rsidRDefault="00555B89" w:rsidP="00762A09">
      <w:pPr>
        <w:spacing w:after="0"/>
        <w:contextualSpacing/>
        <w:outlineLvl w:val="0"/>
        <w:rPr>
          <w:rFonts w:ascii="Times New Roman" w:hAnsi="Times New Roman"/>
          <w:b/>
          <w:sz w:val="28"/>
          <w:szCs w:val="28"/>
          <w:lang w:val="uk-UA"/>
        </w:rPr>
      </w:pPr>
    </w:p>
    <w:p w:rsidR="00762A09" w:rsidRDefault="00762A09" w:rsidP="00762A09">
      <w:pPr>
        <w:spacing w:after="0"/>
        <w:contextualSpacing/>
        <w:outlineLvl w:val="0"/>
        <w:rPr>
          <w:rFonts w:ascii="Times New Roman" w:eastAsia="Times New Roman" w:hAnsi="Times New Roman"/>
          <w:b/>
          <w:bCs/>
          <w:color w:val="002060"/>
          <w:sz w:val="36"/>
          <w:szCs w:val="28"/>
          <w:lang w:val="uk-UA"/>
        </w:rPr>
      </w:pPr>
    </w:p>
    <w:p w:rsidR="006942AB" w:rsidRPr="00175330" w:rsidRDefault="00AB5249" w:rsidP="006942AB">
      <w:pPr>
        <w:spacing w:after="0"/>
        <w:contextualSpacing/>
        <w:jc w:val="center"/>
        <w:outlineLvl w:val="0"/>
        <w:rPr>
          <w:rFonts w:ascii="Times New Roman" w:eastAsia="Times New Roman" w:hAnsi="Times New Roman"/>
          <w:b/>
          <w:bCs/>
          <w:color w:val="002060"/>
          <w:sz w:val="36"/>
          <w:szCs w:val="28"/>
          <w:lang w:val="uk-UA"/>
        </w:rPr>
      </w:pPr>
      <w:r>
        <w:rPr>
          <w:rFonts w:ascii="Times New Roman" w:eastAsia="Times New Roman" w:hAnsi="Times New Roman"/>
          <w:b/>
          <w:bCs/>
          <w:color w:val="002060"/>
          <w:sz w:val="36"/>
          <w:szCs w:val="28"/>
          <w:lang w:val="uk-UA"/>
        </w:rPr>
        <w:lastRenderedPageBreak/>
        <w:t>3</w:t>
      </w:r>
      <w:r w:rsidR="006942AB" w:rsidRPr="00175330">
        <w:rPr>
          <w:rFonts w:ascii="Times New Roman" w:eastAsia="Times New Roman" w:hAnsi="Times New Roman"/>
          <w:b/>
          <w:bCs/>
          <w:color w:val="002060"/>
          <w:sz w:val="36"/>
          <w:szCs w:val="28"/>
          <w:lang w:val="uk-UA"/>
        </w:rPr>
        <w:t>.4. Наставництво</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8"/>
        <w:gridCol w:w="1701"/>
        <w:gridCol w:w="2127"/>
        <w:gridCol w:w="1701"/>
      </w:tblGrid>
      <w:tr w:rsidR="006942AB" w:rsidRPr="00175330" w:rsidTr="00680692">
        <w:trPr>
          <w:cantSplit/>
          <w:trHeight w:val="998"/>
        </w:trPr>
        <w:tc>
          <w:tcPr>
            <w:tcW w:w="567"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80692">
            <w:pPr>
              <w:spacing w:after="0" w:line="240" w:lineRule="auto"/>
              <w:jc w:val="center"/>
              <w:outlineLvl w:val="0"/>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80692">
            <w:pPr>
              <w:spacing w:after="0" w:line="240" w:lineRule="auto"/>
              <w:jc w:val="center"/>
              <w:outlineLvl w:val="0"/>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Зміст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80692">
            <w:pPr>
              <w:spacing w:after="0" w:line="240" w:lineRule="auto"/>
              <w:jc w:val="center"/>
              <w:outlineLvl w:val="0"/>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Термін виконання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80692">
            <w:pPr>
              <w:spacing w:after="0" w:line="240" w:lineRule="auto"/>
              <w:jc w:val="center"/>
              <w:outlineLvl w:val="0"/>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80692">
            <w:pPr>
              <w:spacing w:after="0" w:line="240" w:lineRule="auto"/>
              <w:jc w:val="center"/>
              <w:outlineLvl w:val="0"/>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Відмітка про виконання</w:t>
            </w:r>
          </w:p>
        </w:tc>
      </w:tr>
      <w:tr w:rsidR="006942AB" w:rsidRPr="00175330" w:rsidTr="00680692">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spacing w:after="0" w:line="240" w:lineRule="auto"/>
              <w:jc w:val="both"/>
              <w:outlineLvl w:val="0"/>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1.</w:t>
            </w:r>
          </w:p>
        </w:tc>
        <w:tc>
          <w:tcPr>
            <w:tcW w:w="4678"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0"/>
              </w:tabs>
              <w:spacing w:after="0" w:line="240" w:lineRule="auto"/>
              <w:ind w:hanging="21"/>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З метою підвищення якості освітнього процесу призначити наставників молодих педагогів:</w:t>
            </w:r>
          </w:p>
          <w:p w:rsidR="006942AB" w:rsidRDefault="006942AB" w:rsidP="00680692">
            <w:pPr>
              <w:spacing w:after="0" w:line="240" w:lineRule="auto"/>
              <w:jc w:val="both"/>
              <w:outlineLvl w:val="0"/>
              <w:rPr>
                <w:rFonts w:ascii="Times New Roman" w:eastAsia="Times New Roman" w:hAnsi="Times New Roman"/>
                <w:b/>
                <w:sz w:val="28"/>
                <w:szCs w:val="28"/>
                <w:u w:val="single"/>
                <w:lang w:val="uk-UA"/>
              </w:rPr>
            </w:pPr>
            <w:r w:rsidRPr="00B067A1">
              <w:rPr>
                <w:rFonts w:ascii="Times New Roman" w:eastAsia="Times New Roman" w:hAnsi="Times New Roman"/>
                <w:b/>
                <w:sz w:val="28"/>
                <w:szCs w:val="28"/>
                <w:u w:val="single"/>
                <w:lang w:val="uk-UA"/>
              </w:rPr>
              <w:t>Для вихователів-стажерів:</w:t>
            </w:r>
          </w:p>
          <w:p w:rsidR="00762A09" w:rsidRPr="00762A09" w:rsidRDefault="00762A09" w:rsidP="00680692">
            <w:pPr>
              <w:spacing w:after="0" w:line="240" w:lineRule="auto"/>
              <w:jc w:val="both"/>
              <w:outlineLvl w:val="0"/>
              <w:rPr>
                <w:rFonts w:ascii="Times New Roman" w:eastAsia="Times New Roman" w:hAnsi="Times New Roman"/>
                <w:sz w:val="28"/>
                <w:szCs w:val="28"/>
                <w:lang w:val="uk-UA"/>
              </w:rPr>
            </w:pPr>
            <w:r w:rsidRPr="00762A09">
              <w:rPr>
                <w:rFonts w:ascii="Times New Roman" w:eastAsia="Times New Roman" w:hAnsi="Times New Roman"/>
                <w:sz w:val="28"/>
                <w:szCs w:val="28"/>
                <w:lang w:val="uk-UA"/>
              </w:rPr>
              <w:t xml:space="preserve">Бакус Н.В. </w:t>
            </w:r>
            <w:r>
              <w:rPr>
                <w:rFonts w:ascii="Times New Roman" w:eastAsia="Times New Roman" w:hAnsi="Times New Roman"/>
                <w:sz w:val="28"/>
                <w:szCs w:val="28"/>
                <w:lang w:val="uk-UA"/>
              </w:rPr>
              <w:t>– Хохлюк О.М.</w:t>
            </w:r>
          </w:p>
          <w:p w:rsidR="006942AB" w:rsidRDefault="00D64F0D" w:rsidP="00680692">
            <w:pPr>
              <w:spacing w:after="0" w:line="240" w:lineRule="auto"/>
              <w:jc w:val="both"/>
              <w:outlineLvl w:val="0"/>
              <w:rPr>
                <w:rFonts w:ascii="Times New Roman" w:eastAsia="Times New Roman" w:hAnsi="Times New Roman"/>
                <w:b/>
                <w:sz w:val="28"/>
                <w:szCs w:val="28"/>
                <w:u w:val="single"/>
                <w:lang w:val="uk-UA"/>
              </w:rPr>
            </w:pPr>
            <w:r w:rsidRPr="00B067A1">
              <w:rPr>
                <w:rFonts w:ascii="Times New Roman" w:eastAsia="Times New Roman" w:hAnsi="Times New Roman"/>
                <w:b/>
                <w:sz w:val="28"/>
                <w:szCs w:val="28"/>
                <w:u w:val="single"/>
                <w:lang w:val="uk-UA"/>
              </w:rPr>
              <w:t>Для молодих вихователів 2-й р. р.</w:t>
            </w:r>
            <w:r w:rsidR="006942AB" w:rsidRPr="00B067A1">
              <w:rPr>
                <w:rFonts w:ascii="Times New Roman" w:eastAsia="Times New Roman" w:hAnsi="Times New Roman"/>
                <w:b/>
                <w:sz w:val="28"/>
                <w:szCs w:val="28"/>
                <w:u w:val="single"/>
                <w:lang w:val="uk-UA"/>
              </w:rPr>
              <w:t xml:space="preserve">: </w:t>
            </w:r>
          </w:p>
          <w:p w:rsidR="00762A09" w:rsidRPr="00762A09" w:rsidRDefault="00762A09" w:rsidP="00762A09">
            <w:pPr>
              <w:spacing w:after="0" w:line="240" w:lineRule="auto"/>
              <w:jc w:val="both"/>
              <w:outlineLvl w:val="0"/>
              <w:rPr>
                <w:rFonts w:ascii="Times New Roman" w:eastAsia="Times New Roman" w:hAnsi="Times New Roman"/>
                <w:sz w:val="28"/>
                <w:szCs w:val="28"/>
                <w:lang w:val="uk-UA"/>
              </w:rPr>
            </w:pPr>
            <w:r w:rsidRPr="00762A09">
              <w:rPr>
                <w:rFonts w:ascii="Times New Roman" w:eastAsia="Times New Roman" w:hAnsi="Times New Roman"/>
                <w:sz w:val="28"/>
                <w:szCs w:val="28"/>
                <w:lang w:val="uk-UA"/>
              </w:rPr>
              <w:t xml:space="preserve">Авксентюк В.А.- </w:t>
            </w:r>
            <w:r>
              <w:rPr>
                <w:rFonts w:ascii="Times New Roman" w:eastAsia="Times New Roman" w:hAnsi="Times New Roman"/>
                <w:sz w:val="28"/>
                <w:szCs w:val="28"/>
                <w:lang w:val="uk-UA"/>
              </w:rPr>
              <w:t>Іванчук В.В.</w:t>
            </w:r>
          </w:p>
          <w:p w:rsidR="00762A09" w:rsidRPr="00762A09" w:rsidRDefault="00762A09" w:rsidP="00762A09">
            <w:pPr>
              <w:spacing w:after="0" w:line="240" w:lineRule="auto"/>
              <w:jc w:val="both"/>
              <w:outlineLvl w:val="0"/>
              <w:rPr>
                <w:rFonts w:ascii="Times New Roman" w:eastAsia="Times New Roman" w:hAnsi="Times New Roman"/>
                <w:sz w:val="28"/>
                <w:szCs w:val="28"/>
                <w:lang w:val="uk-UA"/>
              </w:rPr>
            </w:pPr>
            <w:r w:rsidRPr="00762A09">
              <w:rPr>
                <w:rFonts w:ascii="Times New Roman" w:eastAsia="Times New Roman" w:hAnsi="Times New Roman"/>
                <w:sz w:val="28"/>
                <w:szCs w:val="28"/>
                <w:lang w:val="uk-UA"/>
              </w:rPr>
              <w:t xml:space="preserve">Антофій Ю.А.- </w:t>
            </w:r>
            <w:r w:rsidR="00D701E1">
              <w:rPr>
                <w:rFonts w:ascii="Times New Roman" w:eastAsia="Times New Roman" w:hAnsi="Times New Roman"/>
                <w:sz w:val="28"/>
                <w:szCs w:val="28"/>
                <w:lang w:val="uk-UA"/>
              </w:rPr>
              <w:t>Оцалюк Н.В.</w:t>
            </w:r>
          </w:p>
          <w:p w:rsidR="00762A09" w:rsidRPr="00762A09" w:rsidRDefault="00762A09" w:rsidP="00762A09">
            <w:pPr>
              <w:spacing w:after="0" w:line="240" w:lineRule="auto"/>
              <w:jc w:val="both"/>
              <w:outlineLvl w:val="0"/>
              <w:rPr>
                <w:rFonts w:ascii="Times New Roman" w:eastAsia="Times New Roman" w:hAnsi="Times New Roman"/>
                <w:sz w:val="28"/>
                <w:szCs w:val="28"/>
                <w:lang w:val="uk-UA"/>
              </w:rPr>
            </w:pPr>
            <w:r w:rsidRPr="00762A09">
              <w:rPr>
                <w:rFonts w:ascii="Times New Roman" w:eastAsia="Times New Roman" w:hAnsi="Times New Roman"/>
                <w:sz w:val="28"/>
                <w:szCs w:val="28"/>
                <w:lang w:val="uk-UA"/>
              </w:rPr>
              <w:t>Оберемок К.Р.-</w:t>
            </w:r>
            <w:r>
              <w:rPr>
                <w:rFonts w:ascii="Times New Roman" w:eastAsia="Times New Roman" w:hAnsi="Times New Roman"/>
                <w:sz w:val="28"/>
                <w:szCs w:val="28"/>
                <w:lang w:val="uk-UA"/>
              </w:rPr>
              <w:t xml:space="preserve"> Коломієць О.В.</w:t>
            </w:r>
          </w:p>
          <w:p w:rsidR="00762A09" w:rsidRPr="00762A09" w:rsidRDefault="00762A09" w:rsidP="00762A09">
            <w:pPr>
              <w:spacing w:after="0" w:line="240" w:lineRule="auto"/>
              <w:jc w:val="both"/>
              <w:outlineLvl w:val="0"/>
              <w:rPr>
                <w:rFonts w:ascii="Times New Roman" w:eastAsia="Times New Roman" w:hAnsi="Times New Roman"/>
                <w:sz w:val="28"/>
                <w:szCs w:val="28"/>
                <w:lang w:val="uk-UA"/>
              </w:rPr>
            </w:pPr>
            <w:r w:rsidRPr="00762A09">
              <w:rPr>
                <w:rFonts w:ascii="Times New Roman" w:eastAsia="Times New Roman" w:hAnsi="Times New Roman"/>
                <w:sz w:val="28"/>
                <w:szCs w:val="28"/>
                <w:lang w:val="uk-UA"/>
              </w:rPr>
              <w:t>Пересенчук А.І.-</w:t>
            </w:r>
            <w:r>
              <w:rPr>
                <w:rFonts w:ascii="Times New Roman" w:eastAsia="Times New Roman" w:hAnsi="Times New Roman"/>
                <w:sz w:val="28"/>
                <w:szCs w:val="28"/>
                <w:lang w:val="uk-UA"/>
              </w:rPr>
              <w:t xml:space="preserve"> Колібабчук І.О.</w:t>
            </w:r>
          </w:p>
          <w:p w:rsidR="006942AB" w:rsidRPr="00B067A1" w:rsidRDefault="00680692" w:rsidP="00680692">
            <w:pPr>
              <w:spacing w:after="0" w:line="240" w:lineRule="auto"/>
              <w:jc w:val="both"/>
              <w:outlineLvl w:val="0"/>
              <w:rPr>
                <w:rFonts w:ascii="Times New Roman" w:eastAsia="Times New Roman" w:hAnsi="Times New Roman"/>
                <w:b/>
                <w:sz w:val="28"/>
                <w:szCs w:val="28"/>
                <w:u w:val="single"/>
                <w:lang w:val="uk-UA"/>
              </w:rPr>
            </w:pPr>
            <w:r w:rsidRPr="00B067A1">
              <w:rPr>
                <w:rFonts w:ascii="Times New Roman" w:eastAsia="Times New Roman" w:hAnsi="Times New Roman"/>
                <w:b/>
                <w:sz w:val="28"/>
                <w:szCs w:val="28"/>
                <w:u w:val="single"/>
                <w:lang w:val="uk-UA"/>
              </w:rPr>
              <w:t>Для молодих вихователів 3-й р. р.</w:t>
            </w:r>
            <w:r w:rsidR="006942AB" w:rsidRPr="00B067A1">
              <w:rPr>
                <w:rFonts w:ascii="Times New Roman" w:eastAsia="Times New Roman" w:hAnsi="Times New Roman"/>
                <w:b/>
                <w:sz w:val="28"/>
                <w:szCs w:val="28"/>
                <w:u w:val="single"/>
                <w:lang w:val="uk-UA"/>
              </w:rPr>
              <w:t>:</w:t>
            </w:r>
          </w:p>
          <w:p w:rsidR="00762A09" w:rsidRPr="00762A09" w:rsidRDefault="00762A09" w:rsidP="00762A09">
            <w:pPr>
              <w:spacing w:after="0" w:line="240" w:lineRule="auto"/>
              <w:jc w:val="both"/>
              <w:outlineLvl w:val="0"/>
              <w:rPr>
                <w:rFonts w:ascii="Times New Roman" w:eastAsia="Times New Roman" w:hAnsi="Times New Roman"/>
                <w:sz w:val="28"/>
                <w:szCs w:val="28"/>
                <w:lang w:val="uk-UA"/>
              </w:rPr>
            </w:pPr>
            <w:r w:rsidRPr="00762A09">
              <w:rPr>
                <w:rFonts w:ascii="Times New Roman" w:eastAsia="Times New Roman" w:hAnsi="Times New Roman"/>
                <w:sz w:val="28"/>
                <w:szCs w:val="28"/>
                <w:lang w:val="uk-UA"/>
              </w:rPr>
              <w:t xml:space="preserve">Невідома С.І. </w:t>
            </w:r>
            <w:r>
              <w:rPr>
                <w:rFonts w:ascii="Times New Roman" w:eastAsia="Times New Roman" w:hAnsi="Times New Roman"/>
                <w:sz w:val="28"/>
                <w:szCs w:val="28"/>
                <w:lang w:val="uk-UA"/>
              </w:rPr>
              <w:t>–Снігур І.М.</w:t>
            </w:r>
          </w:p>
          <w:p w:rsidR="00762A09" w:rsidRPr="00762A09" w:rsidRDefault="00762A09" w:rsidP="00762A09">
            <w:pPr>
              <w:spacing w:after="0" w:line="240" w:lineRule="auto"/>
              <w:jc w:val="both"/>
              <w:outlineLvl w:val="0"/>
              <w:rPr>
                <w:rFonts w:ascii="Times New Roman" w:eastAsia="Times New Roman" w:hAnsi="Times New Roman"/>
                <w:sz w:val="28"/>
                <w:szCs w:val="28"/>
                <w:lang w:val="uk-UA"/>
              </w:rPr>
            </w:pPr>
            <w:r w:rsidRPr="00762A09">
              <w:rPr>
                <w:rFonts w:ascii="Times New Roman" w:eastAsia="Times New Roman" w:hAnsi="Times New Roman"/>
                <w:sz w:val="28"/>
                <w:szCs w:val="28"/>
                <w:lang w:val="uk-UA"/>
              </w:rPr>
              <w:t xml:space="preserve">Петіхашна Т.П.- </w:t>
            </w:r>
            <w:r w:rsidR="00D701E1">
              <w:rPr>
                <w:rFonts w:ascii="Times New Roman" w:eastAsia="Times New Roman" w:hAnsi="Times New Roman"/>
                <w:sz w:val="28"/>
                <w:szCs w:val="28"/>
                <w:lang w:val="uk-UA"/>
              </w:rPr>
              <w:t>Іванчук В.В.</w:t>
            </w:r>
          </w:p>
          <w:p w:rsidR="006942AB" w:rsidRPr="00175330" w:rsidRDefault="00762A09" w:rsidP="00762A09">
            <w:pPr>
              <w:spacing w:after="0" w:line="240" w:lineRule="auto"/>
              <w:outlineLvl w:val="0"/>
              <w:rPr>
                <w:rFonts w:ascii="Times New Roman" w:eastAsia="Times New Roman" w:hAnsi="Times New Roman"/>
                <w:sz w:val="28"/>
                <w:szCs w:val="28"/>
                <w:lang w:val="uk-UA"/>
              </w:rPr>
            </w:pPr>
            <w:r w:rsidRPr="00762A09">
              <w:rPr>
                <w:rFonts w:ascii="Times New Roman" w:eastAsia="Times New Roman" w:hAnsi="Times New Roman"/>
                <w:sz w:val="28"/>
                <w:szCs w:val="28"/>
                <w:lang w:val="uk-UA"/>
              </w:rPr>
              <w:t>Петровська В.О.-</w:t>
            </w:r>
            <w:r>
              <w:rPr>
                <w:rFonts w:ascii="Times New Roman" w:eastAsia="Times New Roman" w:hAnsi="Times New Roman"/>
                <w:sz w:val="28"/>
                <w:szCs w:val="28"/>
                <w:lang w:val="uk-UA"/>
              </w:rPr>
              <w:t xml:space="preserve"> Ванжула І.Л.</w:t>
            </w:r>
          </w:p>
        </w:tc>
        <w:tc>
          <w:tcPr>
            <w:tcW w:w="1701" w:type="dxa"/>
            <w:tcBorders>
              <w:top w:val="single" w:sz="4" w:space="0" w:color="auto"/>
              <w:left w:val="single" w:sz="4" w:space="0" w:color="auto"/>
              <w:bottom w:val="single" w:sz="4" w:space="0" w:color="auto"/>
              <w:right w:val="single" w:sz="4" w:space="0" w:color="auto"/>
            </w:tcBorders>
            <w:vAlign w:val="center"/>
          </w:tcPr>
          <w:p w:rsidR="006942AB" w:rsidRPr="00175330" w:rsidRDefault="006942AB" w:rsidP="00680692">
            <w:pPr>
              <w:tabs>
                <w:tab w:val="left" w:pos="0"/>
              </w:tabs>
              <w:spacing w:after="0" w:line="240" w:lineRule="auto"/>
              <w:ind w:hanging="57"/>
              <w:jc w:val="center"/>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Протягом року</w:t>
            </w:r>
          </w:p>
          <w:p w:rsidR="006942AB" w:rsidRPr="00175330" w:rsidRDefault="006942AB" w:rsidP="00680692">
            <w:pPr>
              <w:spacing w:after="0" w:line="240" w:lineRule="auto"/>
              <w:jc w:val="center"/>
              <w:outlineLvl w:val="0"/>
              <w:rPr>
                <w:rFonts w:ascii="Times New Roman" w:eastAsia="Times New Roman" w:hAnsi="Times New Roman"/>
                <w:b/>
                <w:bCs/>
                <w:color w:val="000000"/>
                <w:sz w:val="28"/>
                <w:szCs w:val="28"/>
                <w:lang w:val="uk-U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80692">
            <w:pPr>
              <w:spacing w:after="0" w:line="240" w:lineRule="auto"/>
              <w:outlineLvl w:val="0"/>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 xml:space="preserve">Завідувач </w:t>
            </w:r>
          </w:p>
          <w:p w:rsidR="006942AB" w:rsidRPr="00175330" w:rsidRDefault="006942AB" w:rsidP="00680692">
            <w:pPr>
              <w:spacing w:after="0" w:line="240" w:lineRule="auto"/>
              <w:outlineLvl w:val="0"/>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Короленко Ю.І.</w:t>
            </w:r>
          </w:p>
          <w:p w:rsidR="006942AB" w:rsidRPr="00175330" w:rsidRDefault="00AA4A8A" w:rsidP="00680692">
            <w:pPr>
              <w:spacing w:after="0" w:line="240" w:lineRule="auto"/>
              <w:outlineLvl w:val="0"/>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Вихователі</w:t>
            </w:r>
            <w:r w:rsidR="006942AB" w:rsidRPr="00175330">
              <w:rPr>
                <w:rFonts w:ascii="Times New Roman" w:eastAsia="Times New Roman" w:hAnsi="Times New Roman"/>
                <w:bCs/>
                <w:color w:val="000000"/>
                <w:sz w:val="28"/>
                <w:szCs w:val="28"/>
                <w:lang w:val="uk-UA"/>
              </w:rPr>
              <w:t>-методист</w:t>
            </w:r>
            <w:r>
              <w:rPr>
                <w:rFonts w:ascii="Times New Roman" w:eastAsia="Times New Roman" w:hAnsi="Times New Roman"/>
                <w:bCs/>
                <w:color w:val="000000"/>
                <w:sz w:val="28"/>
                <w:szCs w:val="28"/>
                <w:lang w:val="uk-UA"/>
              </w:rPr>
              <w:t>и</w:t>
            </w:r>
          </w:p>
          <w:p w:rsidR="006942AB" w:rsidRDefault="006942AB" w:rsidP="00680692">
            <w:pPr>
              <w:spacing w:after="0" w:line="240" w:lineRule="auto"/>
              <w:outlineLvl w:val="0"/>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Романюк Н.А.</w:t>
            </w:r>
            <w:r w:rsidR="00AA4A8A">
              <w:rPr>
                <w:rFonts w:ascii="Times New Roman" w:eastAsia="Times New Roman" w:hAnsi="Times New Roman"/>
                <w:bCs/>
                <w:color w:val="000000"/>
                <w:sz w:val="28"/>
                <w:szCs w:val="28"/>
                <w:lang w:val="uk-UA"/>
              </w:rPr>
              <w:t>,</w:t>
            </w:r>
          </w:p>
          <w:p w:rsidR="006942AB" w:rsidRPr="00175330" w:rsidRDefault="006942AB" w:rsidP="00680692">
            <w:pPr>
              <w:spacing w:after="0" w:line="240" w:lineRule="auto"/>
              <w:outlineLvl w:val="0"/>
              <w:rPr>
                <w:rFonts w:ascii="Times New Roman" w:eastAsia="Times New Roman" w:hAnsi="Times New Roman"/>
                <w:bCs/>
                <w:color w:val="000000"/>
                <w:sz w:val="28"/>
                <w:szCs w:val="28"/>
                <w:lang w:val="uk-UA"/>
              </w:rPr>
            </w:pPr>
            <w:r>
              <w:rPr>
                <w:rFonts w:ascii="Times New Roman" w:hAnsi="Times New Roman"/>
                <w:sz w:val="28"/>
                <w:szCs w:val="28"/>
                <w:lang w:val="uk-UA"/>
              </w:rPr>
              <w:t>Куліш Н.В.</w:t>
            </w:r>
          </w:p>
        </w:tc>
        <w:tc>
          <w:tcPr>
            <w:tcW w:w="1701"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spacing w:after="0" w:line="240" w:lineRule="auto"/>
              <w:jc w:val="both"/>
              <w:outlineLvl w:val="0"/>
              <w:rPr>
                <w:rFonts w:ascii="Times New Roman" w:eastAsia="Times New Roman" w:hAnsi="Times New Roman"/>
                <w:bCs/>
                <w:color w:val="000000"/>
                <w:sz w:val="28"/>
                <w:szCs w:val="28"/>
                <w:lang w:val="uk-UA"/>
              </w:rPr>
            </w:pPr>
          </w:p>
        </w:tc>
      </w:tr>
      <w:tr w:rsidR="006942AB" w:rsidRPr="00175330" w:rsidTr="00680692">
        <w:tc>
          <w:tcPr>
            <w:tcW w:w="567"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spacing w:after="0" w:line="240" w:lineRule="auto"/>
              <w:jc w:val="both"/>
              <w:outlineLvl w:val="0"/>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2.</w:t>
            </w:r>
          </w:p>
        </w:tc>
        <w:tc>
          <w:tcPr>
            <w:tcW w:w="4678"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tabs>
                <w:tab w:val="left" w:pos="0"/>
              </w:tabs>
              <w:spacing w:after="0" w:line="240" w:lineRule="auto"/>
              <w:ind w:hanging="21"/>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Скласти план наставництва.</w:t>
            </w:r>
          </w:p>
        </w:tc>
        <w:tc>
          <w:tcPr>
            <w:tcW w:w="1701" w:type="dxa"/>
            <w:tcBorders>
              <w:top w:val="single" w:sz="4" w:space="0" w:color="auto"/>
              <w:left w:val="single" w:sz="4" w:space="0" w:color="auto"/>
              <w:bottom w:val="single" w:sz="4" w:space="0" w:color="auto"/>
              <w:right w:val="single" w:sz="4" w:space="0" w:color="auto"/>
            </w:tcBorders>
            <w:vAlign w:val="center"/>
          </w:tcPr>
          <w:p w:rsidR="006942AB" w:rsidRPr="00175330" w:rsidRDefault="00D701E1" w:rsidP="00680692">
            <w:pPr>
              <w:tabs>
                <w:tab w:val="left" w:pos="0"/>
              </w:tabs>
              <w:spacing w:after="0" w:line="240" w:lineRule="auto"/>
              <w:ind w:hanging="57"/>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Вересень 2022</w:t>
            </w:r>
          </w:p>
        </w:tc>
        <w:tc>
          <w:tcPr>
            <w:tcW w:w="2127" w:type="dxa"/>
            <w:tcBorders>
              <w:top w:val="single" w:sz="4" w:space="0" w:color="auto"/>
              <w:left w:val="single" w:sz="4" w:space="0" w:color="auto"/>
              <w:bottom w:val="single" w:sz="4" w:space="0" w:color="auto"/>
              <w:right w:val="single" w:sz="4" w:space="0" w:color="auto"/>
            </w:tcBorders>
            <w:vAlign w:val="center"/>
          </w:tcPr>
          <w:p w:rsidR="006942AB" w:rsidRPr="00175330" w:rsidRDefault="006942AB" w:rsidP="00680692">
            <w:pPr>
              <w:spacing w:after="0" w:line="240" w:lineRule="auto"/>
              <w:outlineLvl w:val="0"/>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Педагоги-</w:t>
            </w:r>
          </w:p>
          <w:p w:rsidR="006942AB" w:rsidRPr="00175330" w:rsidRDefault="006942AB" w:rsidP="00680692">
            <w:pPr>
              <w:spacing w:after="0" w:line="240" w:lineRule="auto"/>
              <w:outlineLvl w:val="0"/>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наставники</w:t>
            </w:r>
          </w:p>
        </w:tc>
        <w:tc>
          <w:tcPr>
            <w:tcW w:w="1701"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spacing w:after="0" w:line="240" w:lineRule="auto"/>
              <w:jc w:val="both"/>
              <w:outlineLvl w:val="0"/>
              <w:rPr>
                <w:rFonts w:ascii="Times New Roman" w:eastAsia="Times New Roman" w:hAnsi="Times New Roman"/>
                <w:bCs/>
                <w:color w:val="000000"/>
                <w:sz w:val="28"/>
                <w:szCs w:val="28"/>
                <w:lang w:val="uk-UA"/>
              </w:rPr>
            </w:pPr>
          </w:p>
        </w:tc>
      </w:tr>
      <w:tr w:rsidR="006942AB" w:rsidRPr="00175330" w:rsidTr="00680692">
        <w:tc>
          <w:tcPr>
            <w:tcW w:w="567"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spacing w:after="0" w:line="240" w:lineRule="auto"/>
              <w:jc w:val="both"/>
              <w:outlineLvl w:val="0"/>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3.</w:t>
            </w:r>
          </w:p>
        </w:tc>
        <w:tc>
          <w:tcPr>
            <w:tcW w:w="4678"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tabs>
                <w:tab w:val="left" w:pos="0"/>
              </w:tabs>
              <w:spacing w:after="0" w:line="240" w:lineRule="auto"/>
              <w:ind w:hanging="21"/>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Здійснювати контроль за ходом наставництва.</w:t>
            </w:r>
          </w:p>
        </w:tc>
        <w:tc>
          <w:tcPr>
            <w:tcW w:w="1701" w:type="dxa"/>
            <w:tcBorders>
              <w:top w:val="single" w:sz="4" w:space="0" w:color="auto"/>
              <w:left w:val="single" w:sz="4" w:space="0" w:color="auto"/>
              <w:bottom w:val="single" w:sz="4" w:space="0" w:color="auto"/>
              <w:right w:val="single" w:sz="4" w:space="0" w:color="auto"/>
            </w:tcBorders>
            <w:vAlign w:val="center"/>
          </w:tcPr>
          <w:p w:rsidR="006942AB" w:rsidRPr="00175330" w:rsidRDefault="006942AB" w:rsidP="00680692">
            <w:pPr>
              <w:tabs>
                <w:tab w:val="left" w:pos="0"/>
              </w:tabs>
              <w:spacing w:after="0" w:line="240" w:lineRule="auto"/>
              <w:ind w:hanging="57"/>
              <w:jc w:val="center"/>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Протягом року</w:t>
            </w:r>
          </w:p>
        </w:tc>
        <w:tc>
          <w:tcPr>
            <w:tcW w:w="2127" w:type="dxa"/>
            <w:tcBorders>
              <w:top w:val="single" w:sz="4" w:space="0" w:color="auto"/>
              <w:left w:val="single" w:sz="4" w:space="0" w:color="auto"/>
              <w:bottom w:val="single" w:sz="4" w:space="0" w:color="auto"/>
              <w:right w:val="single" w:sz="4" w:space="0" w:color="auto"/>
            </w:tcBorders>
            <w:vAlign w:val="center"/>
          </w:tcPr>
          <w:p w:rsidR="006942AB" w:rsidRPr="00175330" w:rsidRDefault="006942AB" w:rsidP="00680692">
            <w:pPr>
              <w:spacing w:after="0" w:line="240" w:lineRule="auto"/>
              <w:outlineLvl w:val="0"/>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 xml:space="preserve">Завідувач </w:t>
            </w:r>
          </w:p>
          <w:p w:rsidR="006942AB" w:rsidRPr="00175330" w:rsidRDefault="006942AB" w:rsidP="00680692">
            <w:pPr>
              <w:spacing w:after="0" w:line="240" w:lineRule="auto"/>
              <w:outlineLvl w:val="0"/>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Короленко Ю.І.</w:t>
            </w:r>
          </w:p>
          <w:p w:rsidR="006942AB" w:rsidRPr="00175330" w:rsidRDefault="007A7E1D" w:rsidP="00680692">
            <w:pPr>
              <w:spacing w:after="0" w:line="240" w:lineRule="auto"/>
              <w:outlineLvl w:val="0"/>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Вихователі</w:t>
            </w:r>
            <w:r w:rsidR="006942AB" w:rsidRPr="00175330">
              <w:rPr>
                <w:rFonts w:ascii="Times New Roman" w:eastAsia="Times New Roman" w:hAnsi="Times New Roman"/>
                <w:bCs/>
                <w:color w:val="000000"/>
                <w:sz w:val="28"/>
                <w:szCs w:val="28"/>
                <w:lang w:val="uk-UA"/>
              </w:rPr>
              <w:t>-методист</w:t>
            </w:r>
            <w:r>
              <w:rPr>
                <w:rFonts w:ascii="Times New Roman" w:eastAsia="Times New Roman" w:hAnsi="Times New Roman"/>
                <w:bCs/>
                <w:color w:val="000000"/>
                <w:sz w:val="28"/>
                <w:szCs w:val="28"/>
                <w:lang w:val="uk-UA"/>
              </w:rPr>
              <w:t>и</w:t>
            </w:r>
          </w:p>
          <w:p w:rsidR="006942AB" w:rsidRDefault="006942AB" w:rsidP="00680692">
            <w:pPr>
              <w:spacing w:after="0" w:line="240" w:lineRule="auto"/>
              <w:outlineLvl w:val="0"/>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Романюк Н.А.</w:t>
            </w:r>
            <w:r w:rsidR="00012DB6">
              <w:rPr>
                <w:rFonts w:ascii="Times New Roman" w:eastAsia="Times New Roman" w:hAnsi="Times New Roman"/>
                <w:bCs/>
                <w:color w:val="000000"/>
                <w:sz w:val="28"/>
                <w:szCs w:val="28"/>
                <w:lang w:val="uk-UA"/>
              </w:rPr>
              <w:t>,</w:t>
            </w:r>
          </w:p>
          <w:p w:rsidR="006942AB" w:rsidRPr="00175330" w:rsidRDefault="006942AB" w:rsidP="00680692">
            <w:pPr>
              <w:spacing w:after="0" w:line="240" w:lineRule="auto"/>
              <w:outlineLvl w:val="0"/>
              <w:rPr>
                <w:rFonts w:ascii="Times New Roman" w:eastAsia="Times New Roman" w:hAnsi="Times New Roman"/>
                <w:bCs/>
                <w:color w:val="000000"/>
                <w:sz w:val="28"/>
                <w:szCs w:val="28"/>
                <w:lang w:val="uk-UA"/>
              </w:rPr>
            </w:pPr>
            <w:r>
              <w:rPr>
                <w:rFonts w:ascii="Times New Roman" w:hAnsi="Times New Roman"/>
                <w:sz w:val="28"/>
                <w:szCs w:val="28"/>
                <w:lang w:val="uk-UA"/>
              </w:rPr>
              <w:t>Куліш Н.В.</w:t>
            </w:r>
          </w:p>
        </w:tc>
        <w:tc>
          <w:tcPr>
            <w:tcW w:w="1701"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spacing w:after="0" w:line="240" w:lineRule="auto"/>
              <w:jc w:val="both"/>
              <w:outlineLvl w:val="0"/>
              <w:rPr>
                <w:rFonts w:ascii="Times New Roman" w:eastAsia="Times New Roman" w:hAnsi="Times New Roman"/>
                <w:bCs/>
                <w:color w:val="000000"/>
                <w:sz w:val="28"/>
                <w:szCs w:val="28"/>
                <w:lang w:val="uk-UA"/>
              </w:rPr>
            </w:pPr>
          </w:p>
        </w:tc>
      </w:tr>
      <w:tr w:rsidR="006942AB" w:rsidRPr="00175330" w:rsidTr="00680692">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2337"/>
                <w:tab w:val="left" w:pos="-2166"/>
                <w:tab w:val="left" w:pos="4680"/>
                <w:tab w:val="left" w:pos="8035"/>
                <w:tab w:val="left" w:pos="8640"/>
              </w:tabs>
              <w:spacing w:after="0" w:line="240" w:lineRule="auto"/>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4.</w:t>
            </w:r>
          </w:p>
        </w:tc>
        <w:tc>
          <w:tcPr>
            <w:tcW w:w="4678"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0"/>
              </w:tabs>
              <w:spacing w:after="0" w:line="240" w:lineRule="auto"/>
              <w:jc w:val="both"/>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Надання консультацій молодим педагогам.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80692">
            <w:pPr>
              <w:tabs>
                <w:tab w:val="left" w:pos="0"/>
              </w:tabs>
              <w:spacing w:after="0" w:line="240" w:lineRule="auto"/>
              <w:jc w:val="center"/>
              <w:rPr>
                <w:rFonts w:ascii="Times New Roman" w:eastAsia="Times New Roman" w:hAnsi="Times New Roman"/>
                <w:b/>
                <w:bCs/>
                <w:sz w:val="28"/>
                <w:szCs w:val="28"/>
                <w:lang w:val="uk-UA"/>
              </w:rPr>
            </w:pPr>
            <w:r w:rsidRPr="00175330">
              <w:rPr>
                <w:rFonts w:ascii="Times New Roman" w:eastAsia="Times New Roman" w:hAnsi="Times New Roman"/>
                <w:bCs/>
                <w:sz w:val="28"/>
                <w:szCs w:val="28"/>
                <w:lang w:val="uk-UA"/>
              </w:rPr>
              <w:t>Протягом року</w:t>
            </w:r>
          </w:p>
        </w:tc>
        <w:tc>
          <w:tcPr>
            <w:tcW w:w="212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31"/>
              </w:tabs>
              <w:spacing w:after="0" w:line="240" w:lineRule="auto"/>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Педагоги-</w:t>
            </w:r>
          </w:p>
          <w:p w:rsidR="006942AB" w:rsidRPr="00175330" w:rsidRDefault="006942AB" w:rsidP="00680692">
            <w:pPr>
              <w:tabs>
                <w:tab w:val="left" w:pos="31"/>
              </w:tabs>
              <w:spacing w:after="0" w:line="240" w:lineRule="auto"/>
              <w:rPr>
                <w:rFonts w:ascii="Times New Roman" w:eastAsia="Times New Roman" w:hAnsi="Times New Roman"/>
                <w:b/>
                <w:bCs/>
                <w:sz w:val="28"/>
                <w:szCs w:val="28"/>
                <w:lang w:val="uk-UA"/>
              </w:rPr>
            </w:pPr>
            <w:r w:rsidRPr="00175330">
              <w:rPr>
                <w:rFonts w:ascii="Times New Roman" w:eastAsia="Times New Roman" w:hAnsi="Times New Roman"/>
                <w:bCs/>
                <w:sz w:val="28"/>
                <w:szCs w:val="28"/>
                <w:lang w:val="uk-UA"/>
              </w:rPr>
              <w:t>наставники</w:t>
            </w:r>
          </w:p>
        </w:tc>
        <w:tc>
          <w:tcPr>
            <w:tcW w:w="1701"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spacing w:after="0" w:line="240" w:lineRule="auto"/>
              <w:jc w:val="both"/>
              <w:outlineLvl w:val="0"/>
              <w:rPr>
                <w:rFonts w:ascii="Times New Roman" w:eastAsia="Times New Roman" w:hAnsi="Times New Roman"/>
                <w:b/>
                <w:bCs/>
                <w:color w:val="000000"/>
                <w:sz w:val="28"/>
                <w:szCs w:val="28"/>
                <w:lang w:val="uk-UA"/>
              </w:rPr>
            </w:pPr>
          </w:p>
        </w:tc>
      </w:tr>
      <w:tr w:rsidR="006942AB" w:rsidRPr="00175330" w:rsidTr="00680692">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2337"/>
                <w:tab w:val="left" w:pos="-2166"/>
                <w:tab w:val="left" w:pos="4680"/>
                <w:tab w:val="left" w:pos="8035"/>
                <w:tab w:val="left" w:pos="8640"/>
              </w:tabs>
              <w:spacing w:after="0" w:line="240" w:lineRule="auto"/>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5.</w:t>
            </w:r>
          </w:p>
        </w:tc>
        <w:tc>
          <w:tcPr>
            <w:tcW w:w="4678"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0"/>
              </w:tabs>
              <w:spacing w:after="0" w:line="240" w:lineRule="auto"/>
              <w:jc w:val="both"/>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Проведення співбесід з питань організації освітнього процесу.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80692">
            <w:pPr>
              <w:tabs>
                <w:tab w:val="left" w:pos="0"/>
              </w:tabs>
              <w:spacing w:after="0" w:line="240" w:lineRule="auto"/>
              <w:jc w:val="center"/>
              <w:rPr>
                <w:rFonts w:ascii="Times New Roman" w:eastAsia="Times New Roman" w:hAnsi="Times New Roman"/>
                <w:b/>
                <w:bCs/>
                <w:sz w:val="28"/>
                <w:szCs w:val="28"/>
                <w:lang w:val="uk-UA"/>
              </w:rPr>
            </w:pPr>
            <w:r w:rsidRPr="00175330">
              <w:rPr>
                <w:rFonts w:ascii="Times New Roman" w:eastAsia="Times New Roman" w:hAnsi="Times New Roman"/>
                <w:bCs/>
                <w:sz w:val="28"/>
                <w:szCs w:val="28"/>
                <w:lang w:val="uk-UA"/>
              </w:rPr>
              <w:t>Протягом року</w:t>
            </w:r>
          </w:p>
        </w:tc>
        <w:tc>
          <w:tcPr>
            <w:tcW w:w="2127" w:type="dxa"/>
            <w:tcBorders>
              <w:top w:val="single" w:sz="4" w:space="0" w:color="auto"/>
              <w:left w:val="single" w:sz="4" w:space="0" w:color="auto"/>
              <w:bottom w:val="single" w:sz="4" w:space="0" w:color="auto"/>
              <w:right w:val="single" w:sz="4" w:space="0" w:color="auto"/>
            </w:tcBorders>
            <w:hideMark/>
          </w:tcPr>
          <w:p w:rsidR="006942AB" w:rsidRPr="00680692" w:rsidRDefault="003439B0" w:rsidP="00680692">
            <w:pPr>
              <w:spacing w:after="0" w:line="240" w:lineRule="auto"/>
              <w:outlineLvl w:val="0"/>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Вихователі</w:t>
            </w:r>
            <w:r w:rsidRPr="00175330">
              <w:rPr>
                <w:rFonts w:ascii="Times New Roman" w:eastAsia="Times New Roman" w:hAnsi="Times New Roman"/>
                <w:bCs/>
                <w:color w:val="000000"/>
                <w:sz w:val="28"/>
                <w:szCs w:val="28"/>
                <w:lang w:val="uk-UA"/>
              </w:rPr>
              <w:t>-методист</w:t>
            </w:r>
            <w:r>
              <w:rPr>
                <w:rFonts w:ascii="Times New Roman" w:eastAsia="Times New Roman" w:hAnsi="Times New Roman"/>
                <w:bCs/>
                <w:color w:val="000000"/>
                <w:sz w:val="28"/>
                <w:szCs w:val="28"/>
                <w:lang w:val="uk-UA"/>
              </w:rPr>
              <w:t>и</w:t>
            </w:r>
          </w:p>
        </w:tc>
        <w:tc>
          <w:tcPr>
            <w:tcW w:w="1701"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spacing w:after="0" w:line="240" w:lineRule="auto"/>
              <w:jc w:val="both"/>
              <w:outlineLvl w:val="0"/>
              <w:rPr>
                <w:rFonts w:ascii="Times New Roman" w:eastAsia="Times New Roman" w:hAnsi="Times New Roman"/>
                <w:b/>
                <w:bCs/>
                <w:color w:val="000000"/>
                <w:sz w:val="28"/>
                <w:szCs w:val="28"/>
                <w:lang w:val="uk-UA"/>
              </w:rPr>
            </w:pPr>
          </w:p>
        </w:tc>
      </w:tr>
      <w:tr w:rsidR="006942AB" w:rsidRPr="00175330" w:rsidTr="00680692">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2337"/>
                <w:tab w:val="left" w:pos="-2166"/>
                <w:tab w:val="left" w:pos="4680"/>
                <w:tab w:val="left" w:pos="8035"/>
                <w:tab w:val="left" w:pos="8640"/>
              </w:tabs>
              <w:spacing w:after="0" w:line="240" w:lineRule="auto"/>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6.</w:t>
            </w:r>
          </w:p>
        </w:tc>
        <w:tc>
          <w:tcPr>
            <w:tcW w:w="4678"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0"/>
              </w:tabs>
              <w:spacing w:after="0" w:line="240" w:lineRule="auto"/>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Спільні розробки конспектів занять, виготовлення дидактичних посібників.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80692">
            <w:pPr>
              <w:tabs>
                <w:tab w:val="left" w:pos="0"/>
              </w:tabs>
              <w:spacing w:after="0" w:line="240" w:lineRule="auto"/>
              <w:jc w:val="center"/>
              <w:rPr>
                <w:rFonts w:ascii="Times New Roman" w:eastAsia="Times New Roman" w:hAnsi="Times New Roman"/>
                <w:b/>
                <w:bCs/>
                <w:sz w:val="28"/>
                <w:szCs w:val="28"/>
                <w:lang w:val="uk-UA"/>
              </w:rPr>
            </w:pPr>
            <w:r w:rsidRPr="00175330">
              <w:rPr>
                <w:rFonts w:ascii="Times New Roman" w:eastAsia="Times New Roman" w:hAnsi="Times New Roman"/>
                <w:bCs/>
                <w:sz w:val="28"/>
                <w:szCs w:val="28"/>
                <w:lang w:val="uk-UA"/>
              </w:rPr>
              <w:t>Протягом року</w:t>
            </w:r>
          </w:p>
        </w:tc>
        <w:tc>
          <w:tcPr>
            <w:tcW w:w="212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31"/>
              </w:tabs>
              <w:spacing w:after="0" w:line="240" w:lineRule="auto"/>
              <w:rPr>
                <w:rFonts w:ascii="Times New Roman" w:eastAsia="Times New Roman" w:hAnsi="Times New Roman"/>
                <w:b/>
                <w:bCs/>
                <w:sz w:val="28"/>
                <w:szCs w:val="28"/>
                <w:lang w:val="uk-UA"/>
              </w:rPr>
            </w:pPr>
            <w:r w:rsidRPr="00175330">
              <w:rPr>
                <w:rFonts w:ascii="Times New Roman" w:eastAsia="Times New Roman" w:hAnsi="Times New Roman"/>
                <w:bCs/>
                <w:sz w:val="28"/>
                <w:szCs w:val="28"/>
                <w:lang w:val="uk-UA"/>
              </w:rPr>
              <w:t>Наставник та молодий педагог</w:t>
            </w:r>
          </w:p>
        </w:tc>
        <w:tc>
          <w:tcPr>
            <w:tcW w:w="1701"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spacing w:after="0" w:line="240" w:lineRule="auto"/>
              <w:jc w:val="both"/>
              <w:outlineLvl w:val="0"/>
              <w:rPr>
                <w:rFonts w:ascii="Times New Roman" w:eastAsia="Times New Roman" w:hAnsi="Times New Roman"/>
                <w:b/>
                <w:bCs/>
                <w:color w:val="000000"/>
                <w:sz w:val="28"/>
                <w:szCs w:val="28"/>
                <w:lang w:val="uk-UA"/>
              </w:rPr>
            </w:pPr>
          </w:p>
        </w:tc>
      </w:tr>
      <w:tr w:rsidR="006942AB" w:rsidRPr="00175330" w:rsidTr="00680692">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2337"/>
                <w:tab w:val="left" w:pos="-2166"/>
                <w:tab w:val="left" w:pos="4680"/>
                <w:tab w:val="left" w:pos="8035"/>
                <w:tab w:val="left" w:pos="8640"/>
              </w:tabs>
              <w:spacing w:after="0" w:line="240" w:lineRule="auto"/>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7.</w:t>
            </w:r>
          </w:p>
        </w:tc>
        <w:tc>
          <w:tcPr>
            <w:tcW w:w="4678"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0"/>
              </w:tabs>
              <w:spacing w:after="0" w:line="240" w:lineRule="auto"/>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Організувати взаємовідвідування занять, режимних моментів.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80692">
            <w:pPr>
              <w:tabs>
                <w:tab w:val="left" w:pos="0"/>
              </w:tabs>
              <w:spacing w:after="0" w:line="240" w:lineRule="auto"/>
              <w:jc w:val="center"/>
              <w:rPr>
                <w:rFonts w:ascii="Times New Roman" w:eastAsia="Times New Roman" w:hAnsi="Times New Roman"/>
                <w:b/>
                <w:bCs/>
                <w:sz w:val="28"/>
                <w:szCs w:val="28"/>
                <w:lang w:val="uk-UA"/>
              </w:rPr>
            </w:pPr>
            <w:r w:rsidRPr="00175330">
              <w:rPr>
                <w:rFonts w:ascii="Times New Roman" w:eastAsia="Times New Roman" w:hAnsi="Times New Roman"/>
                <w:bCs/>
                <w:sz w:val="28"/>
                <w:szCs w:val="28"/>
                <w:lang w:val="uk-UA"/>
              </w:rPr>
              <w:t>Протягом року</w:t>
            </w:r>
          </w:p>
        </w:tc>
        <w:tc>
          <w:tcPr>
            <w:tcW w:w="212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012DB6">
            <w:pPr>
              <w:tabs>
                <w:tab w:val="left" w:pos="31"/>
              </w:tabs>
              <w:spacing w:after="0" w:line="240" w:lineRule="auto"/>
              <w:rPr>
                <w:rFonts w:ascii="Times New Roman" w:eastAsia="Times New Roman" w:hAnsi="Times New Roman"/>
                <w:b/>
                <w:bCs/>
                <w:sz w:val="28"/>
                <w:szCs w:val="28"/>
                <w:lang w:val="uk-UA"/>
              </w:rPr>
            </w:pPr>
            <w:r w:rsidRPr="00175330">
              <w:rPr>
                <w:rFonts w:ascii="Times New Roman" w:eastAsia="Times New Roman" w:hAnsi="Times New Roman"/>
                <w:bCs/>
                <w:sz w:val="28"/>
                <w:szCs w:val="28"/>
                <w:lang w:val="uk-UA"/>
              </w:rPr>
              <w:t>Наставник та педагог</w:t>
            </w:r>
          </w:p>
        </w:tc>
        <w:tc>
          <w:tcPr>
            <w:tcW w:w="1701"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spacing w:after="0" w:line="240" w:lineRule="auto"/>
              <w:jc w:val="both"/>
              <w:outlineLvl w:val="0"/>
              <w:rPr>
                <w:rFonts w:ascii="Times New Roman" w:eastAsia="Times New Roman" w:hAnsi="Times New Roman"/>
                <w:b/>
                <w:bCs/>
                <w:color w:val="000000"/>
                <w:sz w:val="28"/>
                <w:szCs w:val="28"/>
                <w:lang w:val="uk-UA"/>
              </w:rPr>
            </w:pPr>
          </w:p>
        </w:tc>
      </w:tr>
      <w:tr w:rsidR="006942AB" w:rsidRPr="00175330" w:rsidTr="00680692">
        <w:tc>
          <w:tcPr>
            <w:tcW w:w="567"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2337"/>
                <w:tab w:val="left" w:pos="-2166"/>
                <w:tab w:val="left" w:pos="4680"/>
                <w:tab w:val="left" w:pos="8035"/>
                <w:tab w:val="left" w:pos="8640"/>
              </w:tabs>
              <w:spacing w:after="0" w:line="240" w:lineRule="auto"/>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8.</w:t>
            </w:r>
          </w:p>
        </w:tc>
        <w:tc>
          <w:tcPr>
            <w:tcW w:w="4678" w:type="dxa"/>
            <w:tcBorders>
              <w:top w:val="single" w:sz="4" w:space="0" w:color="auto"/>
              <w:left w:val="single" w:sz="4" w:space="0" w:color="auto"/>
              <w:bottom w:val="single" w:sz="4" w:space="0" w:color="auto"/>
              <w:right w:val="single" w:sz="4" w:space="0" w:color="auto"/>
            </w:tcBorders>
            <w:hideMark/>
          </w:tcPr>
          <w:p w:rsidR="006942AB" w:rsidRPr="00175330" w:rsidRDefault="006942AB" w:rsidP="00680692">
            <w:pPr>
              <w:tabs>
                <w:tab w:val="left" w:pos="0"/>
              </w:tabs>
              <w:spacing w:after="0" w:line="240" w:lineRule="auto"/>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Забезпечити участь молодих спеціалістів у районних та міських методичних об</w:t>
            </w:r>
            <w:r w:rsidRPr="00175330">
              <w:rPr>
                <w:rFonts w:ascii="Cambria" w:eastAsia="Times New Roman" w:hAnsi="Cambria"/>
                <w:bCs/>
                <w:sz w:val="28"/>
                <w:szCs w:val="28"/>
                <w:lang w:val="uk-UA"/>
              </w:rPr>
              <w:t>ʼ</w:t>
            </w:r>
            <w:r w:rsidRPr="00175330">
              <w:rPr>
                <w:rFonts w:ascii="Times New Roman" w:eastAsia="Times New Roman" w:hAnsi="Times New Roman"/>
                <w:bCs/>
                <w:sz w:val="28"/>
                <w:szCs w:val="28"/>
                <w:lang w:val="uk-UA"/>
              </w:rPr>
              <w:t xml:space="preserve">єднаннях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42AB" w:rsidRPr="00175330" w:rsidRDefault="006942AB" w:rsidP="00680692">
            <w:pPr>
              <w:tabs>
                <w:tab w:val="left" w:pos="0"/>
              </w:tabs>
              <w:spacing w:after="0" w:line="240" w:lineRule="auto"/>
              <w:jc w:val="center"/>
              <w:rPr>
                <w:rFonts w:ascii="Times New Roman" w:eastAsia="Times New Roman" w:hAnsi="Times New Roman"/>
                <w:b/>
                <w:bCs/>
                <w:sz w:val="28"/>
                <w:szCs w:val="28"/>
                <w:lang w:val="uk-UA"/>
              </w:rPr>
            </w:pPr>
            <w:r w:rsidRPr="00175330">
              <w:rPr>
                <w:rFonts w:ascii="Times New Roman" w:eastAsia="Times New Roman" w:hAnsi="Times New Roman"/>
                <w:bCs/>
                <w:sz w:val="28"/>
                <w:szCs w:val="28"/>
                <w:lang w:val="uk-UA"/>
              </w:rPr>
              <w:t>Протягом року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04E6" w:rsidRPr="00175330" w:rsidRDefault="00D604E6" w:rsidP="00680692">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D604E6" w:rsidRDefault="00D604E6" w:rsidP="00680692">
            <w:pPr>
              <w:spacing w:after="0" w:line="240" w:lineRule="auto"/>
              <w:rPr>
                <w:rFonts w:ascii="Times New Roman" w:hAnsi="Times New Roman"/>
                <w:sz w:val="28"/>
                <w:szCs w:val="28"/>
                <w:lang w:val="uk-UA"/>
              </w:rPr>
            </w:pPr>
            <w:r w:rsidRPr="00175330">
              <w:rPr>
                <w:rFonts w:ascii="Times New Roman" w:hAnsi="Times New Roman"/>
                <w:sz w:val="28"/>
                <w:szCs w:val="28"/>
                <w:lang w:val="uk-UA"/>
              </w:rPr>
              <w:t>Романюк Н.А.</w:t>
            </w:r>
            <w:r>
              <w:rPr>
                <w:rFonts w:ascii="Times New Roman" w:hAnsi="Times New Roman"/>
                <w:sz w:val="28"/>
                <w:szCs w:val="28"/>
                <w:lang w:val="uk-UA"/>
              </w:rPr>
              <w:t>,</w:t>
            </w:r>
          </w:p>
          <w:p w:rsidR="006942AB" w:rsidRPr="00175330" w:rsidRDefault="00D604E6" w:rsidP="00AF00F5">
            <w:pPr>
              <w:tabs>
                <w:tab w:val="left" w:pos="31"/>
              </w:tabs>
              <w:spacing w:after="0" w:line="240" w:lineRule="auto"/>
              <w:rPr>
                <w:rFonts w:ascii="Times New Roman" w:eastAsia="Times New Roman" w:hAnsi="Times New Roman"/>
                <w:b/>
                <w:bCs/>
                <w:sz w:val="28"/>
                <w:szCs w:val="28"/>
                <w:lang w:val="uk-UA"/>
              </w:rPr>
            </w:pPr>
            <w:r>
              <w:rPr>
                <w:rFonts w:ascii="Times New Roman" w:hAnsi="Times New Roman"/>
                <w:sz w:val="28"/>
                <w:szCs w:val="28"/>
                <w:lang w:val="uk-UA"/>
              </w:rPr>
              <w:t>Куліш Н.В.</w:t>
            </w:r>
          </w:p>
        </w:tc>
        <w:tc>
          <w:tcPr>
            <w:tcW w:w="1701" w:type="dxa"/>
            <w:tcBorders>
              <w:top w:val="single" w:sz="4" w:space="0" w:color="auto"/>
              <w:left w:val="single" w:sz="4" w:space="0" w:color="auto"/>
              <w:bottom w:val="single" w:sz="4" w:space="0" w:color="auto"/>
              <w:right w:val="single" w:sz="4" w:space="0" w:color="auto"/>
            </w:tcBorders>
          </w:tcPr>
          <w:p w:rsidR="006942AB" w:rsidRPr="00175330" w:rsidRDefault="006942AB" w:rsidP="00680692">
            <w:pPr>
              <w:spacing w:after="0" w:line="240" w:lineRule="auto"/>
              <w:jc w:val="both"/>
              <w:outlineLvl w:val="0"/>
              <w:rPr>
                <w:rFonts w:ascii="Times New Roman" w:eastAsia="Times New Roman" w:hAnsi="Times New Roman"/>
                <w:b/>
                <w:bCs/>
                <w:color w:val="000000"/>
                <w:sz w:val="28"/>
                <w:szCs w:val="28"/>
                <w:lang w:val="uk-UA"/>
              </w:rPr>
            </w:pPr>
          </w:p>
        </w:tc>
      </w:tr>
    </w:tbl>
    <w:p w:rsidR="0024714A" w:rsidRDefault="0024714A" w:rsidP="00AB5249">
      <w:pPr>
        <w:spacing w:after="0" w:line="240" w:lineRule="auto"/>
        <w:rPr>
          <w:rFonts w:ascii="Times New Roman" w:hAnsi="Times New Roman"/>
          <w:b/>
          <w:bCs/>
          <w:iCs/>
          <w:color w:val="C00000"/>
          <w:sz w:val="28"/>
          <w:szCs w:val="28"/>
          <w:lang w:val="uk-UA"/>
        </w:rPr>
      </w:pPr>
    </w:p>
    <w:p w:rsidR="0024714A" w:rsidRDefault="0024714A" w:rsidP="00AB5249">
      <w:pPr>
        <w:spacing w:after="0" w:line="240" w:lineRule="auto"/>
        <w:rPr>
          <w:rFonts w:ascii="Times New Roman" w:hAnsi="Times New Roman"/>
          <w:b/>
          <w:bCs/>
          <w:iCs/>
          <w:color w:val="C00000"/>
          <w:sz w:val="28"/>
          <w:szCs w:val="28"/>
          <w:lang w:val="uk-UA"/>
        </w:rPr>
      </w:pPr>
    </w:p>
    <w:p w:rsidR="00E33062" w:rsidRDefault="000B6F5A" w:rsidP="000B6F5A">
      <w:pPr>
        <w:tabs>
          <w:tab w:val="left" w:pos="6140"/>
        </w:tabs>
        <w:spacing w:after="0"/>
        <w:rPr>
          <w:rFonts w:ascii="Times New Roman" w:hAnsi="Times New Roman"/>
          <w:b/>
          <w:bCs/>
          <w:iCs/>
          <w:color w:val="002060"/>
          <w:sz w:val="36"/>
          <w:szCs w:val="40"/>
          <w:lang w:val="uk-UA"/>
        </w:rPr>
      </w:pPr>
      <w:r>
        <w:rPr>
          <w:rFonts w:ascii="Times New Roman" w:hAnsi="Times New Roman"/>
          <w:b/>
          <w:bCs/>
          <w:iCs/>
          <w:color w:val="002060"/>
          <w:sz w:val="36"/>
          <w:szCs w:val="40"/>
          <w:lang w:val="uk-UA"/>
        </w:rPr>
        <w:tab/>
      </w:r>
    </w:p>
    <w:p w:rsidR="00E33062" w:rsidRDefault="00E33062" w:rsidP="000B6F5A">
      <w:pPr>
        <w:tabs>
          <w:tab w:val="left" w:pos="6140"/>
        </w:tabs>
        <w:spacing w:after="0"/>
        <w:rPr>
          <w:rFonts w:ascii="Times New Roman" w:hAnsi="Times New Roman"/>
          <w:b/>
          <w:bCs/>
          <w:iCs/>
          <w:color w:val="002060"/>
          <w:sz w:val="36"/>
          <w:szCs w:val="40"/>
          <w:lang w:val="uk-UA"/>
        </w:rPr>
      </w:pPr>
    </w:p>
    <w:p w:rsidR="00E33062" w:rsidRDefault="00E33062" w:rsidP="00E33062">
      <w:pPr>
        <w:spacing w:after="0" w:line="240" w:lineRule="auto"/>
        <w:jc w:val="center"/>
        <w:rPr>
          <w:rFonts w:ascii="Times New Roman" w:hAnsi="Times New Roman"/>
          <w:b/>
          <w:color w:val="002060"/>
          <w:sz w:val="36"/>
          <w:szCs w:val="36"/>
          <w:lang w:val="uk-UA"/>
        </w:rPr>
      </w:pPr>
      <w:r>
        <w:rPr>
          <w:rFonts w:ascii="Times New Roman" w:hAnsi="Times New Roman"/>
          <w:b/>
          <w:color w:val="002060"/>
          <w:sz w:val="36"/>
          <w:szCs w:val="36"/>
          <w:lang w:val="uk-UA"/>
        </w:rPr>
        <w:lastRenderedPageBreak/>
        <w:t>3.5</w:t>
      </w:r>
      <w:r w:rsidRPr="00175330">
        <w:rPr>
          <w:rFonts w:ascii="Times New Roman" w:hAnsi="Times New Roman"/>
          <w:b/>
          <w:color w:val="002060"/>
          <w:sz w:val="36"/>
          <w:szCs w:val="36"/>
          <w:lang w:val="uk-UA"/>
        </w:rPr>
        <w:t xml:space="preserve">. </w:t>
      </w:r>
      <w:r>
        <w:rPr>
          <w:rFonts w:ascii="Times New Roman" w:hAnsi="Times New Roman"/>
          <w:b/>
          <w:color w:val="002060"/>
          <w:sz w:val="36"/>
          <w:szCs w:val="36"/>
          <w:lang w:val="uk-UA"/>
        </w:rPr>
        <w:t>Флеш-</w:t>
      </w:r>
      <w:r w:rsidRPr="00175330">
        <w:rPr>
          <w:rFonts w:ascii="Times New Roman" w:hAnsi="Times New Roman"/>
          <w:b/>
          <w:color w:val="002060"/>
          <w:sz w:val="36"/>
          <w:szCs w:val="36"/>
          <w:lang w:val="uk-UA"/>
        </w:rPr>
        <w:t>семінар</w:t>
      </w:r>
    </w:p>
    <w:p w:rsidR="00E33062" w:rsidRPr="008D0780" w:rsidRDefault="00E33062" w:rsidP="008D0780">
      <w:pPr>
        <w:pStyle w:val="ae"/>
        <w:spacing w:before="0" w:beforeAutospacing="0" w:after="0"/>
        <w:jc w:val="center"/>
        <w:rPr>
          <w:rFonts w:ascii="Times New Roman" w:hAnsi="Times New Roman" w:cs="Times New Roman"/>
          <w:b/>
          <w:color w:val="00B050"/>
          <w:sz w:val="28"/>
          <w:szCs w:val="28"/>
          <w:lang w:val="uk-UA"/>
        </w:rPr>
      </w:pPr>
      <w:r w:rsidRPr="008D0780">
        <w:rPr>
          <w:rStyle w:val="af5"/>
          <w:rFonts w:ascii="Times New Roman" w:hAnsi="Times New Roman"/>
          <w:b/>
          <w:i w:val="0"/>
          <w:sz w:val="28"/>
          <w:szCs w:val="28"/>
          <w:lang w:val="uk-UA"/>
        </w:rPr>
        <w:t>Тема:</w:t>
      </w:r>
      <w:r w:rsidR="00985C97" w:rsidRPr="008D0780">
        <w:rPr>
          <w:rStyle w:val="af5"/>
          <w:rFonts w:ascii="Times New Roman" w:hAnsi="Times New Roman"/>
          <w:b/>
          <w:i w:val="0"/>
          <w:color w:val="00B050"/>
          <w:sz w:val="28"/>
          <w:szCs w:val="28"/>
          <w:lang w:val="uk-UA"/>
        </w:rPr>
        <w:t>«Інноваційні технології як засіб підвищення якості освітнього процесу»</w:t>
      </w:r>
    </w:p>
    <w:p w:rsidR="00E33062" w:rsidRPr="00985C97" w:rsidRDefault="00E33062" w:rsidP="008D0780">
      <w:pPr>
        <w:pStyle w:val="ae"/>
        <w:spacing w:before="0" w:beforeAutospacing="0" w:after="0" w:afterAutospacing="0" w:line="276" w:lineRule="auto"/>
        <w:rPr>
          <w:rFonts w:ascii="Times New Roman" w:hAnsi="Times New Roman" w:cs="Times New Roman"/>
          <w:i/>
          <w:sz w:val="28"/>
          <w:szCs w:val="28"/>
          <w:lang w:val="uk-UA"/>
        </w:rPr>
      </w:pPr>
      <w:r w:rsidRPr="0084786F">
        <w:rPr>
          <w:rStyle w:val="af5"/>
          <w:rFonts w:ascii="Times New Roman" w:hAnsi="Times New Roman"/>
          <w:b/>
          <w:sz w:val="28"/>
          <w:szCs w:val="28"/>
          <w:lang w:val="uk-UA"/>
        </w:rPr>
        <w:t>Мета:</w:t>
      </w:r>
      <w:r w:rsidR="0084786F">
        <w:rPr>
          <w:rStyle w:val="af5"/>
          <w:rFonts w:ascii="Times New Roman" w:hAnsi="Times New Roman"/>
          <w:sz w:val="28"/>
          <w:szCs w:val="28"/>
          <w:lang w:val="uk-UA"/>
        </w:rPr>
        <w:t>н</w:t>
      </w:r>
      <w:r w:rsidR="0084786F" w:rsidRPr="0084786F">
        <w:rPr>
          <w:rStyle w:val="af5"/>
          <w:rFonts w:ascii="Times New Roman" w:hAnsi="Times New Roman"/>
          <w:sz w:val="28"/>
          <w:szCs w:val="28"/>
          <w:lang w:val="uk-UA"/>
        </w:rPr>
        <w:t>алаштування пе</w:t>
      </w:r>
      <w:r w:rsidR="0084786F">
        <w:rPr>
          <w:rStyle w:val="af5"/>
          <w:rFonts w:ascii="Times New Roman" w:hAnsi="Times New Roman"/>
          <w:sz w:val="28"/>
          <w:szCs w:val="28"/>
          <w:lang w:val="uk-UA"/>
        </w:rPr>
        <w:t>дагогів на постійний пошук креативного в освітньо</w:t>
      </w:r>
      <w:r w:rsidR="0084786F" w:rsidRPr="0084786F">
        <w:rPr>
          <w:rStyle w:val="af5"/>
          <w:rFonts w:ascii="Times New Roman" w:hAnsi="Times New Roman"/>
          <w:sz w:val="28"/>
          <w:szCs w:val="28"/>
          <w:lang w:val="uk-UA"/>
        </w:rPr>
        <w:t>-в</w:t>
      </w:r>
      <w:r w:rsidR="0084786F">
        <w:rPr>
          <w:rStyle w:val="af5"/>
          <w:rFonts w:ascii="Times New Roman" w:hAnsi="Times New Roman"/>
          <w:sz w:val="28"/>
          <w:szCs w:val="28"/>
          <w:lang w:val="uk-UA"/>
        </w:rPr>
        <w:t>иховному процесі,</w:t>
      </w:r>
      <w:r w:rsidRPr="0084786F">
        <w:rPr>
          <w:rStyle w:val="af5"/>
          <w:rFonts w:ascii="Times New Roman" w:hAnsi="Times New Roman"/>
          <w:sz w:val="28"/>
          <w:szCs w:val="28"/>
          <w:lang w:val="uk-UA"/>
        </w:rPr>
        <w:t xml:space="preserve">підвищувати рівень теоретичної підготовки педагогів та удосконалювати практичне використання </w:t>
      </w:r>
      <w:r w:rsidR="0084786F">
        <w:rPr>
          <w:rStyle w:val="af5"/>
          <w:rFonts w:ascii="Times New Roman" w:hAnsi="Times New Roman"/>
          <w:sz w:val="28"/>
          <w:szCs w:val="28"/>
          <w:lang w:val="uk-UA"/>
        </w:rPr>
        <w:t>інновацій в умовах сьогодення; збагачу</w:t>
      </w:r>
      <w:r w:rsidRPr="0084786F">
        <w:rPr>
          <w:rStyle w:val="af5"/>
          <w:rFonts w:ascii="Times New Roman" w:hAnsi="Times New Roman"/>
          <w:sz w:val="28"/>
          <w:szCs w:val="28"/>
          <w:lang w:val="uk-UA"/>
        </w:rPr>
        <w:t>вати знання педагогів щодо змісту, принципів, закономірностей, методів та організаційних форм дітей дошкільного віку; формувати навички логічного мислення, аргументації своєї позиції, лаконічне висловлювання своєї дум</w:t>
      </w:r>
      <w:r w:rsidRPr="00E1483C">
        <w:rPr>
          <w:rStyle w:val="af5"/>
          <w:rFonts w:ascii="Times New Roman" w:hAnsi="Times New Roman"/>
          <w:sz w:val="28"/>
          <w:szCs w:val="28"/>
          <w:lang w:val="uk-UA"/>
        </w:rPr>
        <w:t>к</w:t>
      </w:r>
      <w:r w:rsidRPr="0084786F">
        <w:rPr>
          <w:rStyle w:val="af5"/>
          <w:rFonts w:ascii="Times New Roman" w:hAnsi="Times New Roman"/>
          <w:sz w:val="28"/>
          <w:szCs w:val="28"/>
          <w:lang w:val="uk-UA"/>
        </w:rPr>
        <w:t>и.</w:t>
      </w:r>
    </w:p>
    <w:p w:rsidR="00E33062" w:rsidRPr="00175330" w:rsidRDefault="00E33062" w:rsidP="00E33062">
      <w:pPr>
        <w:spacing w:after="0"/>
        <w:jc w:val="both"/>
        <w:rPr>
          <w:rFonts w:ascii="Times New Roman" w:hAnsi="Times New Roman"/>
          <w:sz w:val="28"/>
          <w:szCs w:val="28"/>
          <w:lang w:val="uk-UA"/>
        </w:rPr>
      </w:pPr>
      <w:r w:rsidRPr="00175330">
        <w:rPr>
          <w:rFonts w:ascii="Times New Roman" w:hAnsi="Times New Roman"/>
          <w:b/>
          <w:sz w:val="28"/>
          <w:szCs w:val="28"/>
          <w:lang w:val="uk-UA"/>
        </w:rPr>
        <w:t>Керівник</w:t>
      </w:r>
      <w:r>
        <w:rPr>
          <w:rFonts w:ascii="Times New Roman" w:hAnsi="Times New Roman"/>
          <w:b/>
          <w:sz w:val="28"/>
          <w:szCs w:val="28"/>
          <w:lang w:val="uk-UA"/>
        </w:rPr>
        <w:t>и</w:t>
      </w:r>
      <w:r w:rsidRPr="00175330">
        <w:rPr>
          <w:rFonts w:ascii="Times New Roman" w:hAnsi="Times New Roman"/>
          <w:b/>
          <w:sz w:val="28"/>
          <w:szCs w:val="28"/>
          <w:lang w:val="uk-UA"/>
        </w:rPr>
        <w:t xml:space="preserve"> семінару: </w:t>
      </w:r>
      <w:r w:rsidRPr="00175330">
        <w:rPr>
          <w:rFonts w:ascii="Times New Roman" w:hAnsi="Times New Roman"/>
          <w:sz w:val="28"/>
          <w:szCs w:val="28"/>
          <w:lang w:val="uk-UA"/>
        </w:rPr>
        <w:t>Романюк Н.А.</w:t>
      </w:r>
      <w:r>
        <w:rPr>
          <w:rFonts w:ascii="Times New Roman" w:hAnsi="Times New Roman"/>
          <w:sz w:val="28"/>
          <w:szCs w:val="28"/>
          <w:lang w:val="uk-UA"/>
        </w:rPr>
        <w:t>, Куліш Н.В.</w:t>
      </w:r>
    </w:p>
    <w:p w:rsidR="00E33062" w:rsidRPr="00175330" w:rsidRDefault="00E33062" w:rsidP="00E33062">
      <w:pPr>
        <w:spacing w:after="0"/>
        <w:ind w:hanging="426"/>
        <w:rPr>
          <w:rFonts w:ascii="Times New Roman" w:hAnsi="Times New Roman"/>
          <w:sz w:val="28"/>
          <w:szCs w:val="28"/>
          <w:lang w:val="uk-UA"/>
        </w:rPr>
      </w:pPr>
      <w:r w:rsidRPr="00175330">
        <w:rPr>
          <w:rFonts w:ascii="Times New Roman" w:hAnsi="Times New Roman"/>
          <w:b/>
          <w:sz w:val="28"/>
          <w:szCs w:val="28"/>
          <w:lang w:val="uk-UA"/>
        </w:rPr>
        <w:t xml:space="preserve">      Категорія кадрів: </w:t>
      </w:r>
      <w:r w:rsidRPr="00175330">
        <w:rPr>
          <w:rFonts w:ascii="Times New Roman" w:hAnsi="Times New Roman"/>
          <w:sz w:val="28"/>
          <w:szCs w:val="28"/>
          <w:lang w:val="uk-UA"/>
        </w:rPr>
        <w:t>вихователі, музичні керівники, вчителі-логопеди</w:t>
      </w:r>
    </w:p>
    <w:p w:rsidR="00E33062" w:rsidRPr="00175330" w:rsidRDefault="00E33062" w:rsidP="00E33062">
      <w:pPr>
        <w:spacing w:after="0"/>
        <w:ind w:hanging="426"/>
        <w:rPr>
          <w:rFonts w:ascii="Times New Roman" w:hAnsi="Times New Roman"/>
          <w:sz w:val="28"/>
          <w:szCs w:val="28"/>
          <w:lang w:val="uk-UA"/>
        </w:rPr>
      </w:pPr>
    </w:p>
    <w:tbl>
      <w:tblPr>
        <w:tblW w:w="11057"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73"/>
        <w:gridCol w:w="1980"/>
        <w:gridCol w:w="1368"/>
        <w:gridCol w:w="2410"/>
        <w:gridCol w:w="1559"/>
      </w:tblGrid>
      <w:tr w:rsidR="00E33062" w:rsidRPr="00175330" w:rsidTr="00D53E81">
        <w:trPr>
          <w:cantSplit/>
          <w:trHeight w:val="643"/>
        </w:trPr>
        <w:tc>
          <w:tcPr>
            <w:tcW w:w="567" w:type="dxa"/>
          </w:tcPr>
          <w:p w:rsidR="00E33062" w:rsidRPr="00175330" w:rsidRDefault="00E33062" w:rsidP="00D53E81">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w:t>
            </w:r>
          </w:p>
          <w:p w:rsidR="00E33062" w:rsidRPr="00175330" w:rsidRDefault="00E33062" w:rsidP="00D53E81">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з/п</w:t>
            </w:r>
          </w:p>
        </w:tc>
        <w:tc>
          <w:tcPr>
            <w:tcW w:w="3173" w:type="dxa"/>
          </w:tcPr>
          <w:p w:rsidR="00E33062" w:rsidRPr="00175330" w:rsidRDefault="00E33062" w:rsidP="00D53E81">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Зміст роботи</w:t>
            </w:r>
          </w:p>
        </w:tc>
        <w:tc>
          <w:tcPr>
            <w:tcW w:w="1980" w:type="dxa"/>
          </w:tcPr>
          <w:p w:rsidR="00E33062" w:rsidRPr="00175330" w:rsidRDefault="00E33062" w:rsidP="00D53E81">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Форма проведення</w:t>
            </w:r>
          </w:p>
        </w:tc>
        <w:tc>
          <w:tcPr>
            <w:tcW w:w="1368" w:type="dxa"/>
          </w:tcPr>
          <w:p w:rsidR="00E33062" w:rsidRPr="00175330" w:rsidRDefault="00E33062" w:rsidP="00D53E81">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Термін</w:t>
            </w:r>
          </w:p>
        </w:tc>
        <w:tc>
          <w:tcPr>
            <w:tcW w:w="2410" w:type="dxa"/>
          </w:tcPr>
          <w:p w:rsidR="00E33062" w:rsidRPr="00175330" w:rsidRDefault="00E33062" w:rsidP="00D53E81">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Відповідальний</w:t>
            </w:r>
          </w:p>
        </w:tc>
        <w:tc>
          <w:tcPr>
            <w:tcW w:w="1559" w:type="dxa"/>
          </w:tcPr>
          <w:p w:rsidR="00E33062" w:rsidRPr="00175330" w:rsidRDefault="00E33062" w:rsidP="00D53E81">
            <w:pPr>
              <w:spacing w:after="0" w:line="240" w:lineRule="auto"/>
              <w:ind w:left="-113" w:right="-113"/>
              <w:jc w:val="center"/>
              <w:rPr>
                <w:rFonts w:ascii="Times New Roman" w:hAnsi="Times New Roman"/>
                <w:b/>
                <w:sz w:val="28"/>
                <w:szCs w:val="28"/>
                <w:lang w:val="uk-UA"/>
              </w:rPr>
            </w:pPr>
            <w:r w:rsidRPr="00175330">
              <w:rPr>
                <w:rFonts w:ascii="Times New Roman" w:hAnsi="Times New Roman"/>
                <w:b/>
                <w:sz w:val="28"/>
                <w:szCs w:val="28"/>
                <w:lang w:val="uk-UA"/>
              </w:rPr>
              <w:t>Відмітка про виконання</w:t>
            </w:r>
          </w:p>
        </w:tc>
      </w:tr>
      <w:tr w:rsidR="00E45C82" w:rsidRPr="00175330" w:rsidTr="00D53E81">
        <w:trPr>
          <w:cantSplit/>
          <w:trHeight w:val="643"/>
        </w:trPr>
        <w:tc>
          <w:tcPr>
            <w:tcW w:w="567" w:type="dxa"/>
          </w:tcPr>
          <w:p w:rsidR="00E45C82" w:rsidRPr="00175330" w:rsidRDefault="00E45C82" w:rsidP="00D53E81">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1.</w:t>
            </w:r>
          </w:p>
        </w:tc>
        <w:tc>
          <w:tcPr>
            <w:tcW w:w="3173" w:type="dxa"/>
          </w:tcPr>
          <w:p w:rsidR="00E45C82" w:rsidRPr="00175330" w:rsidRDefault="00E45C82" w:rsidP="00E45C82">
            <w:pPr>
              <w:spacing w:after="0" w:line="240" w:lineRule="auto"/>
              <w:ind w:left="-57" w:right="-57"/>
              <w:rPr>
                <w:rFonts w:ascii="Times New Roman" w:hAnsi="Times New Roman"/>
                <w:sz w:val="28"/>
                <w:szCs w:val="28"/>
                <w:lang w:val="uk-UA"/>
              </w:rPr>
            </w:pPr>
            <w:r w:rsidRPr="00E45C82">
              <w:rPr>
                <w:rFonts w:ascii="Times New Roman" w:hAnsi="Times New Roman"/>
                <w:sz w:val="28"/>
                <w:szCs w:val="28"/>
                <w:lang w:val="uk-UA"/>
              </w:rPr>
              <w:t xml:space="preserve">Аналіз підготовленості системи роботи педагогів з використання інноваційних технологій  </w:t>
            </w:r>
          </w:p>
        </w:tc>
        <w:tc>
          <w:tcPr>
            <w:tcW w:w="1980" w:type="dxa"/>
          </w:tcPr>
          <w:p w:rsidR="00E45C82" w:rsidRDefault="00E45C82" w:rsidP="00D53E81">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Інформаційна довідка</w:t>
            </w:r>
          </w:p>
          <w:p w:rsidR="00E45C82" w:rsidRPr="00175330" w:rsidRDefault="00E45C82" w:rsidP="00D53E81">
            <w:pPr>
              <w:spacing w:after="0" w:line="240" w:lineRule="auto"/>
              <w:ind w:left="-57" w:right="-57"/>
              <w:jc w:val="center"/>
              <w:rPr>
                <w:rFonts w:ascii="Times New Roman" w:hAnsi="Times New Roman"/>
                <w:sz w:val="28"/>
                <w:szCs w:val="28"/>
                <w:lang w:val="uk-UA"/>
              </w:rPr>
            </w:pPr>
          </w:p>
        </w:tc>
        <w:tc>
          <w:tcPr>
            <w:tcW w:w="1368" w:type="dxa"/>
            <w:vMerge w:val="restart"/>
          </w:tcPr>
          <w:p w:rsidR="00E45C82" w:rsidRPr="00175330" w:rsidRDefault="00E45C82" w:rsidP="00D53E81">
            <w:pPr>
              <w:spacing w:after="0" w:line="240" w:lineRule="auto"/>
              <w:ind w:left="-57" w:right="-57"/>
              <w:jc w:val="center"/>
              <w:rPr>
                <w:rFonts w:ascii="Times New Roman" w:hAnsi="Times New Roman"/>
                <w:sz w:val="28"/>
                <w:szCs w:val="28"/>
                <w:lang w:val="uk-UA"/>
              </w:rPr>
            </w:pPr>
            <w:r w:rsidRPr="00175330">
              <w:rPr>
                <w:rFonts w:ascii="Times New Roman" w:hAnsi="Times New Roman"/>
                <w:sz w:val="28"/>
                <w:szCs w:val="28"/>
                <w:lang w:val="uk-UA"/>
              </w:rPr>
              <w:t>Вересень</w:t>
            </w:r>
          </w:p>
          <w:p w:rsidR="00E45C82" w:rsidRPr="00175330" w:rsidRDefault="00E45C82" w:rsidP="00D53E81">
            <w:pPr>
              <w:spacing w:after="0" w:line="240" w:lineRule="auto"/>
              <w:ind w:left="-57" w:right="-57"/>
              <w:jc w:val="center"/>
              <w:rPr>
                <w:rFonts w:ascii="Times New Roman" w:hAnsi="Times New Roman"/>
                <w:b/>
                <w:sz w:val="28"/>
                <w:szCs w:val="28"/>
                <w:lang w:val="uk-UA"/>
              </w:rPr>
            </w:pPr>
            <w:r>
              <w:rPr>
                <w:rFonts w:ascii="Times New Roman" w:hAnsi="Times New Roman"/>
                <w:sz w:val="28"/>
                <w:szCs w:val="28"/>
                <w:lang w:val="uk-UA"/>
              </w:rPr>
              <w:t>2022</w:t>
            </w:r>
          </w:p>
        </w:tc>
        <w:tc>
          <w:tcPr>
            <w:tcW w:w="2410" w:type="dxa"/>
          </w:tcPr>
          <w:p w:rsidR="00E45C82" w:rsidRPr="00175330" w:rsidRDefault="00E45C82" w:rsidP="00D53E81">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 xml:space="preserve">Вихователь – методист </w:t>
            </w:r>
          </w:p>
          <w:p w:rsidR="00E45C82" w:rsidRPr="00175330" w:rsidRDefault="00E45C82" w:rsidP="00D53E81">
            <w:pPr>
              <w:spacing w:after="0" w:line="240" w:lineRule="auto"/>
              <w:ind w:left="-57" w:right="-57"/>
              <w:jc w:val="center"/>
              <w:rPr>
                <w:rFonts w:ascii="Times New Roman" w:hAnsi="Times New Roman"/>
                <w:sz w:val="28"/>
                <w:szCs w:val="28"/>
                <w:lang w:val="uk-UA"/>
              </w:rPr>
            </w:pPr>
            <w:r w:rsidRPr="00175330">
              <w:rPr>
                <w:rFonts w:ascii="Times New Roman" w:hAnsi="Times New Roman"/>
                <w:sz w:val="28"/>
                <w:szCs w:val="28"/>
                <w:lang w:val="uk-UA"/>
              </w:rPr>
              <w:t>Романюк Н.А.</w:t>
            </w:r>
          </w:p>
          <w:p w:rsidR="00E45C82" w:rsidRPr="00175330" w:rsidRDefault="00E45C82" w:rsidP="00D53E81">
            <w:pPr>
              <w:spacing w:after="0" w:line="240" w:lineRule="auto"/>
              <w:ind w:left="-57" w:right="-57"/>
              <w:jc w:val="center"/>
              <w:rPr>
                <w:rFonts w:ascii="Times New Roman" w:hAnsi="Times New Roman"/>
                <w:b/>
                <w:sz w:val="28"/>
                <w:szCs w:val="28"/>
                <w:lang w:val="uk-UA"/>
              </w:rPr>
            </w:pPr>
          </w:p>
        </w:tc>
        <w:tc>
          <w:tcPr>
            <w:tcW w:w="1559" w:type="dxa"/>
          </w:tcPr>
          <w:p w:rsidR="00E45C82" w:rsidRPr="00175330" w:rsidRDefault="00E45C82" w:rsidP="00D53E81">
            <w:pPr>
              <w:spacing w:after="0" w:line="240" w:lineRule="auto"/>
              <w:ind w:left="-113" w:right="-113"/>
              <w:jc w:val="center"/>
              <w:rPr>
                <w:rFonts w:ascii="Times New Roman" w:hAnsi="Times New Roman"/>
                <w:b/>
                <w:sz w:val="28"/>
                <w:szCs w:val="28"/>
                <w:lang w:val="uk-UA"/>
              </w:rPr>
            </w:pPr>
          </w:p>
        </w:tc>
      </w:tr>
      <w:tr w:rsidR="00E45C82" w:rsidRPr="00175330" w:rsidTr="00D53E81">
        <w:trPr>
          <w:cantSplit/>
          <w:trHeight w:val="283"/>
        </w:trPr>
        <w:tc>
          <w:tcPr>
            <w:tcW w:w="567" w:type="dxa"/>
          </w:tcPr>
          <w:p w:rsidR="00E45C82" w:rsidRPr="00175330" w:rsidRDefault="00E45C82" w:rsidP="00D53E81">
            <w:pPr>
              <w:spacing w:after="0" w:line="240" w:lineRule="auto"/>
              <w:jc w:val="center"/>
              <w:rPr>
                <w:rFonts w:ascii="Times New Roman" w:hAnsi="Times New Roman"/>
                <w:b/>
                <w:sz w:val="28"/>
                <w:szCs w:val="28"/>
                <w:lang w:val="uk-UA"/>
              </w:rPr>
            </w:pPr>
            <w:r w:rsidRPr="00175330">
              <w:rPr>
                <w:rFonts w:ascii="Times New Roman" w:hAnsi="Times New Roman"/>
                <w:b/>
                <w:sz w:val="28"/>
                <w:szCs w:val="28"/>
                <w:lang w:val="uk-UA"/>
              </w:rPr>
              <w:t>2.</w:t>
            </w:r>
          </w:p>
        </w:tc>
        <w:tc>
          <w:tcPr>
            <w:tcW w:w="3173" w:type="dxa"/>
          </w:tcPr>
          <w:p w:rsidR="00E45C82" w:rsidRPr="00175330" w:rsidRDefault="00E45C82" w:rsidP="00D53E81">
            <w:pPr>
              <w:spacing w:after="0" w:line="240" w:lineRule="auto"/>
              <w:rPr>
                <w:rFonts w:ascii="Times New Roman" w:hAnsi="Times New Roman"/>
                <w:sz w:val="28"/>
                <w:szCs w:val="28"/>
                <w:lang w:val="uk-UA"/>
              </w:rPr>
            </w:pPr>
            <w:r>
              <w:rPr>
                <w:rFonts w:ascii="Times New Roman" w:hAnsi="Times New Roman"/>
                <w:sz w:val="28"/>
                <w:szCs w:val="28"/>
                <w:lang w:val="uk-UA"/>
              </w:rPr>
              <w:t>Формування професійно компетентного педагога в умовах оновлення змісту освіти</w:t>
            </w:r>
          </w:p>
        </w:tc>
        <w:tc>
          <w:tcPr>
            <w:tcW w:w="1980" w:type="dxa"/>
          </w:tcPr>
          <w:p w:rsidR="00E45C82" w:rsidRPr="00175330" w:rsidRDefault="00E45C82" w:rsidP="00D53E81">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Методичний дайджест</w:t>
            </w:r>
          </w:p>
        </w:tc>
        <w:tc>
          <w:tcPr>
            <w:tcW w:w="1368" w:type="dxa"/>
            <w:vMerge/>
          </w:tcPr>
          <w:p w:rsidR="00E45C82" w:rsidRPr="00175330" w:rsidRDefault="00E45C82" w:rsidP="00D53E81">
            <w:pPr>
              <w:spacing w:after="0" w:line="240" w:lineRule="auto"/>
              <w:ind w:left="-57" w:right="-57"/>
              <w:jc w:val="center"/>
              <w:rPr>
                <w:rFonts w:ascii="Times New Roman" w:hAnsi="Times New Roman"/>
                <w:sz w:val="28"/>
                <w:szCs w:val="28"/>
                <w:lang w:val="uk-UA"/>
              </w:rPr>
            </w:pPr>
          </w:p>
        </w:tc>
        <w:tc>
          <w:tcPr>
            <w:tcW w:w="2410" w:type="dxa"/>
          </w:tcPr>
          <w:p w:rsidR="00E45C82" w:rsidRDefault="00E45C82" w:rsidP="00D53E81">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E45C82" w:rsidRPr="00175330" w:rsidRDefault="00E45C82" w:rsidP="002D718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tc>
        <w:tc>
          <w:tcPr>
            <w:tcW w:w="1559" w:type="dxa"/>
            <w:textDirection w:val="btLr"/>
          </w:tcPr>
          <w:p w:rsidR="00E45C82" w:rsidRPr="00175330" w:rsidRDefault="00E45C82" w:rsidP="00D53E81">
            <w:pPr>
              <w:spacing w:after="0" w:line="240" w:lineRule="auto"/>
              <w:rPr>
                <w:rFonts w:ascii="Times New Roman" w:hAnsi="Times New Roman"/>
                <w:b/>
                <w:sz w:val="28"/>
                <w:szCs w:val="28"/>
                <w:lang w:val="uk-UA"/>
              </w:rPr>
            </w:pPr>
          </w:p>
        </w:tc>
      </w:tr>
      <w:tr w:rsidR="00E45C82" w:rsidRPr="00175330" w:rsidTr="00D53E81">
        <w:trPr>
          <w:cantSplit/>
          <w:trHeight w:val="283"/>
        </w:trPr>
        <w:tc>
          <w:tcPr>
            <w:tcW w:w="567" w:type="dxa"/>
          </w:tcPr>
          <w:p w:rsidR="00E45C82" w:rsidRPr="00175330" w:rsidRDefault="00E45C82" w:rsidP="00D53E81">
            <w:pPr>
              <w:spacing w:after="0" w:line="240" w:lineRule="auto"/>
              <w:jc w:val="center"/>
              <w:rPr>
                <w:rFonts w:ascii="Times New Roman" w:hAnsi="Times New Roman"/>
                <w:b/>
                <w:sz w:val="28"/>
                <w:szCs w:val="28"/>
                <w:lang w:val="uk-UA"/>
              </w:rPr>
            </w:pPr>
            <w:r w:rsidRPr="00175330">
              <w:rPr>
                <w:rFonts w:ascii="Times New Roman" w:hAnsi="Times New Roman"/>
                <w:b/>
                <w:sz w:val="28"/>
                <w:szCs w:val="28"/>
                <w:lang w:val="uk-UA"/>
              </w:rPr>
              <w:t>3.</w:t>
            </w:r>
          </w:p>
        </w:tc>
        <w:tc>
          <w:tcPr>
            <w:tcW w:w="3173" w:type="dxa"/>
          </w:tcPr>
          <w:p w:rsidR="00E45C82" w:rsidRPr="00175330" w:rsidRDefault="00E45C82" w:rsidP="006E7DB3">
            <w:pPr>
              <w:spacing w:after="0" w:line="240" w:lineRule="auto"/>
              <w:rPr>
                <w:rFonts w:ascii="Times New Roman" w:hAnsi="Times New Roman"/>
                <w:sz w:val="28"/>
                <w:szCs w:val="28"/>
                <w:lang w:val="uk-UA"/>
              </w:rPr>
            </w:pPr>
            <w:r w:rsidRPr="00054028">
              <w:rPr>
                <w:rFonts w:ascii="Times New Roman" w:hAnsi="Times New Roman"/>
                <w:sz w:val="28"/>
                <w:szCs w:val="28"/>
                <w:lang w:val="uk-UA"/>
              </w:rPr>
              <w:t>Мнемотехніка як прийом навчання зв’язного мовлення</w:t>
            </w:r>
          </w:p>
        </w:tc>
        <w:tc>
          <w:tcPr>
            <w:tcW w:w="1980" w:type="dxa"/>
          </w:tcPr>
          <w:p w:rsidR="00E45C82" w:rsidRDefault="00E45C82" w:rsidP="006E7DB3">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Педагогічна</w:t>
            </w:r>
          </w:p>
          <w:p w:rsidR="00E45C82" w:rsidRPr="00175330" w:rsidRDefault="00E45C82" w:rsidP="006E7DB3">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 xml:space="preserve">скарбничка </w:t>
            </w:r>
          </w:p>
        </w:tc>
        <w:tc>
          <w:tcPr>
            <w:tcW w:w="1368" w:type="dxa"/>
            <w:vMerge/>
          </w:tcPr>
          <w:p w:rsidR="00E45C82" w:rsidRPr="00175330" w:rsidRDefault="00E45C82" w:rsidP="00D53E81">
            <w:pPr>
              <w:spacing w:after="0" w:line="240" w:lineRule="auto"/>
              <w:ind w:left="-57" w:right="-57"/>
              <w:jc w:val="center"/>
              <w:rPr>
                <w:rFonts w:ascii="Times New Roman" w:hAnsi="Times New Roman"/>
                <w:sz w:val="28"/>
                <w:szCs w:val="28"/>
                <w:lang w:val="uk-UA"/>
              </w:rPr>
            </w:pPr>
          </w:p>
        </w:tc>
        <w:tc>
          <w:tcPr>
            <w:tcW w:w="2410" w:type="dxa"/>
          </w:tcPr>
          <w:p w:rsidR="00E45C82" w:rsidRPr="00175330" w:rsidRDefault="00E45C82" w:rsidP="00D53E81">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 xml:space="preserve">Вихователь </w:t>
            </w:r>
          </w:p>
          <w:p w:rsidR="00E45C82" w:rsidRPr="00175330" w:rsidRDefault="00E45C82" w:rsidP="00D53E81">
            <w:pPr>
              <w:spacing w:after="0" w:line="240" w:lineRule="auto"/>
              <w:jc w:val="center"/>
              <w:rPr>
                <w:rFonts w:ascii="Times New Roman" w:hAnsi="Times New Roman"/>
                <w:sz w:val="28"/>
                <w:szCs w:val="28"/>
                <w:lang w:val="uk-UA"/>
              </w:rPr>
            </w:pPr>
            <w:r>
              <w:rPr>
                <w:rFonts w:ascii="Times New Roman" w:hAnsi="Times New Roman"/>
                <w:sz w:val="28"/>
                <w:szCs w:val="28"/>
                <w:lang w:val="uk-UA"/>
              </w:rPr>
              <w:t>Гладько Л.О.</w:t>
            </w:r>
          </w:p>
        </w:tc>
        <w:tc>
          <w:tcPr>
            <w:tcW w:w="1559" w:type="dxa"/>
            <w:textDirection w:val="btLr"/>
          </w:tcPr>
          <w:p w:rsidR="00E45C82" w:rsidRPr="00175330" w:rsidRDefault="00E45C82" w:rsidP="00D53E81">
            <w:pPr>
              <w:spacing w:after="0" w:line="240" w:lineRule="auto"/>
              <w:rPr>
                <w:rFonts w:ascii="Times New Roman" w:hAnsi="Times New Roman"/>
                <w:b/>
                <w:sz w:val="28"/>
                <w:szCs w:val="28"/>
                <w:lang w:val="uk-UA"/>
              </w:rPr>
            </w:pPr>
          </w:p>
        </w:tc>
      </w:tr>
      <w:tr w:rsidR="00E45C82" w:rsidRPr="00175330" w:rsidTr="00D53E81">
        <w:tc>
          <w:tcPr>
            <w:tcW w:w="567" w:type="dxa"/>
          </w:tcPr>
          <w:p w:rsidR="00E45C82" w:rsidRPr="00175330" w:rsidRDefault="00E45C82" w:rsidP="00D53E81">
            <w:pPr>
              <w:spacing w:after="0" w:line="240" w:lineRule="auto"/>
              <w:jc w:val="center"/>
              <w:rPr>
                <w:rFonts w:ascii="Times New Roman" w:hAnsi="Times New Roman"/>
                <w:b/>
                <w:sz w:val="28"/>
                <w:szCs w:val="28"/>
                <w:lang w:val="uk-UA"/>
              </w:rPr>
            </w:pPr>
            <w:r w:rsidRPr="00175330">
              <w:rPr>
                <w:rFonts w:ascii="Times New Roman" w:hAnsi="Times New Roman"/>
                <w:b/>
                <w:sz w:val="28"/>
                <w:szCs w:val="28"/>
                <w:lang w:val="uk-UA"/>
              </w:rPr>
              <w:t>4.</w:t>
            </w:r>
          </w:p>
        </w:tc>
        <w:tc>
          <w:tcPr>
            <w:tcW w:w="3173" w:type="dxa"/>
          </w:tcPr>
          <w:p w:rsidR="00E45C82" w:rsidRPr="00175330" w:rsidRDefault="0085786C" w:rsidP="006E7DB3">
            <w:pPr>
              <w:spacing w:after="0" w:line="240" w:lineRule="auto"/>
              <w:rPr>
                <w:rFonts w:ascii="Times New Roman" w:hAnsi="Times New Roman"/>
                <w:sz w:val="28"/>
                <w:szCs w:val="28"/>
                <w:lang w:val="uk-UA"/>
              </w:rPr>
            </w:pPr>
            <w:r w:rsidRPr="00E24E1C">
              <w:rPr>
                <w:rFonts w:ascii="Times New Roman" w:hAnsi="Times New Roman"/>
                <w:sz w:val="28"/>
                <w:szCs w:val="28"/>
                <w:lang w:val="uk-UA"/>
              </w:rPr>
              <w:t>Дихальна гімнастика О.М.Стрельникової</w:t>
            </w:r>
          </w:p>
        </w:tc>
        <w:tc>
          <w:tcPr>
            <w:tcW w:w="1980" w:type="dxa"/>
          </w:tcPr>
          <w:p w:rsidR="00E45C82" w:rsidRPr="00175330" w:rsidRDefault="00E45C82" w:rsidP="006E7DB3">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Презентацій ний месендж</w:t>
            </w:r>
          </w:p>
        </w:tc>
        <w:tc>
          <w:tcPr>
            <w:tcW w:w="1368" w:type="dxa"/>
            <w:vMerge/>
          </w:tcPr>
          <w:p w:rsidR="00E45C82" w:rsidRPr="00175330" w:rsidRDefault="00E45C82" w:rsidP="00D53E81">
            <w:pPr>
              <w:spacing w:after="0" w:line="240" w:lineRule="auto"/>
              <w:ind w:left="-57" w:right="-57"/>
              <w:jc w:val="center"/>
              <w:rPr>
                <w:rFonts w:ascii="Times New Roman" w:hAnsi="Times New Roman"/>
                <w:sz w:val="28"/>
                <w:szCs w:val="28"/>
                <w:lang w:val="uk-UA"/>
              </w:rPr>
            </w:pPr>
          </w:p>
        </w:tc>
        <w:tc>
          <w:tcPr>
            <w:tcW w:w="2410" w:type="dxa"/>
          </w:tcPr>
          <w:p w:rsidR="00E45C82" w:rsidRDefault="0085786C" w:rsidP="00D53E81">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85786C" w:rsidRPr="00175330" w:rsidRDefault="0085786C" w:rsidP="00D53E81">
            <w:pPr>
              <w:spacing w:after="0" w:line="240" w:lineRule="auto"/>
              <w:jc w:val="center"/>
              <w:rPr>
                <w:rFonts w:ascii="Times New Roman" w:hAnsi="Times New Roman"/>
                <w:sz w:val="28"/>
                <w:szCs w:val="28"/>
                <w:lang w:val="uk-UA"/>
              </w:rPr>
            </w:pPr>
            <w:r>
              <w:rPr>
                <w:rFonts w:ascii="Times New Roman" w:hAnsi="Times New Roman"/>
                <w:sz w:val="28"/>
                <w:szCs w:val="28"/>
                <w:lang w:val="uk-UA"/>
              </w:rPr>
              <w:t>Залєвська А.О.</w:t>
            </w:r>
          </w:p>
        </w:tc>
        <w:tc>
          <w:tcPr>
            <w:tcW w:w="1559" w:type="dxa"/>
          </w:tcPr>
          <w:p w:rsidR="00E45C82" w:rsidRPr="00175330" w:rsidRDefault="00E45C82" w:rsidP="00D53E81">
            <w:pPr>
              <w:spacing w:after="0" w:line="240" w:lineRule="auto"/>
              <w:rPr>
                <w:rFonts w:ascii="Times New Roman" w:hAnsi="Times New Roman"/>
                <w:sz w:val="28"/>
                <w:szCs w:val="28"/>
                <w:lang w:val="uk-UA"/>
              </w:rPr>
            </w:pPr>
          </w:p>
        </w:tc>
      </w:tr>
      <w:tr w:rsidR="00E45C82" w:rsidRPr="00175330" w:rsidTr="00D53E81">
        <w:tc>
          <w:tcPr>
            <w:tcW w:w="567" w:type="dxa"/>
          </w:tcPr>
          <w:p w:rsidR="00E45C82" w:rsidRPr="00175330" w:rsidRDefault="00E45C82" w:rsidP="00D53E8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w:t>
            </w:r>
          </w:p>
        </w:tc>
        <w:tc>
          <w:tcPr>
            <w:tcW w:w="3173" w:type="dxa"/>
          </w:tcPr>
          <w:p w:rsidR="00E45C82" w:rsidRPr="00175330" w:rsidRDefault="00235E52" w:rsidP="006E7DB3">
            <w:pPr>
              <w:spacing w:after="0" w:line="240" w:lineRule="auto"/>
              <w:rPr>
                <w:rFonts w:ascii="Times New Roman" w:hAnsi="Times New Roman"/>
                <w:sz w:val="28"/>
                <w:szCs w:val="28"/>
                <w:lang w:val="uk-UA"/>
              </w:rPr>
            </w:pPr>
            <w:r w:rsidRPr="000421DC">
              <w:rPr>
                <w:rFonts w:ascii="Times New Roman" w:hAnsi="Times New Roman"/>
                <w:sz w:val="28"/>
                <w:szCs w:val="28"/>
                <w:lang w:val="uk-UA"/>
              </w:rPr>
              <w:t>Коректурні таблиці за методикою Н. Гавриш</w:t>
            </w:r>
          </w:p>
        </w:tc>
        <w:tc>
          <w:tcPr>
            <w:tcW w:w="1980" w:type="dxa"/>
          </w:tcPr>
          <w:p w:rsidR="00E45C82" w:rsidRPr="00175330" w:rsidRDefault="00E45C82" w:rsidP="006E7DB3">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Воркшоп</w:t>
            </w:r>
          </w:p>
        </w:tc>
        <w:tc>
          <w:tcPr>
            <w:tcW w:w="1368" w:type="dxa"/>
            <w:vMerge/>
          </w:tcPr>
          <w:p w:rsidR="00E45C82" w:rsidRPr="00175330" w:rsidRDefault="00E45C82" w:rsidP="00D53E81">
            <w:pPr>
              <w:spacing w:after="0" w:line="240" w:lineRule="auto"/>
              <w:ind w:left="-57" w:right="-57"/>
              <w:jc w:val="center"/>
              <w:rPr>
                <w:rFonts w:ascii="Times New Roman" w:hAnsi="Times New Roman"/>
                <w:sz w:val="28"/>
                <w:szCs w:val="28"/>
                <w:lang w:val="uk-UA"/>
              </w:rPr>
            </w:pPr>
          </w:p>
        </w:tc>
        <w:tc>
          <w:tcPr>
            <w:tcW w:w="2410" w:type="dxa"/>
          </w:tcPr>
          <w:p w:rsidR="00E45C82" w:rsidRDefault="00235E52" w:rsidP="00D53E81">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235E52" w:rsidRPr="00175330" w:rsidRDefault="00235E52" w:rsidP="00D53E81">
            <w:pPr>
              <w:spacing w:after="0" w:line="240" w:lineRule="auto"/>
              <w:jc w:val="center"/>
              <w:rPr>
                <w:rFonts w:ascii="Times New Roman" w:hAnsi="Times New Roman"/>
                <w:sz w:val="28"/>
                <w:szCs w:val="28"/>
                <w:lang w:val="uk-UA"/>
              </w:rPr>
            </w:pPr>
            <w:r>
              <w:rPr>
                <w:rFonts w:ascii="Times New Roman" w:hAnsi="Times New Roman"/>
                <w:sz w:val="28"/>
                <w:szCs w:val="28"/>
                <w:lang w:val="uk-UA"/>
              </w:rPr>
              <w:t>Заєць В.С.</w:t>
            </w:r>
          </w:p>
        </w:tc>
        <w:tc>
          <w:tcPr>
            <w:tcW w:w="1559" w:type="dxa"/>
          </w:tcPr>
          <w:p w:rsidR="00E45C82" w:rsidRPr="00175330" w:rsidRDefault="00E45C82" w:rsidP="00D53E81">
            <w:pPr>
              <w:spacing w:after="0" w:line="240" w:lineRule="auto"/>
              <w:rPr>
                <w:rFonts w:ascii="Times New Roman" w:hAnsi="Times New Roman"/>
                <w:sz w:val="28"/>
                <w:szCs w:val="28"/>
                <w:lang w:val="uk-UA"/>
              </w:rPr>
            </w:pPr>
          </w:p>
        </w:tc>
      </w:tr>
      <w:tr w:rsidR="00E45C82" w:rsidRPr="00175330" w:rsidTr="00D53E81">
        <w:tc>
          <w:tcPr>
            <w:tcW w:w="567" w:type="dxa"/>
          </w:tcPr>
          <w:p w:rsidR="00E45C82" w:rsidRDefault="00E45C82" w:rsidP="00D53E8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w:t>
            </w:r>
          </w:p>
        </w:tc>
        <w:tc>
          <w:tcPr>
            <w:tcW w:w="3173" w:type="dxa"/>
          </w:tcPr>
          <w:p w:rsidR="00E45C82" w:rsidRPr="00151EC8" w:rsidRDefault="00E45C82" w:rsidP="006E7DB3">
            <w:pPr>
              <w:spacing w:after="0" w:line="240" w:lineRule="auto"/>
              <w:rPr>
                <w:rStyle w:val="af5"/>
                <w:rFonts w:ascii="Times New Roman" w:hAnsi="Times New Roman"/>
                <w:i w:val="0"/>
                <w:color w:val="000000"/>
                <w:sz w:val="27"/>
                <w:szCs w:val="27"/>
                <w:lang w:val="uk-UA"/>
              </w:rPr>
            </w:pPr>
            <w:r w:rsidRPr="00151EC8">
              <w:rPr>
                <w:rStyle w:val="af5"/>
                <w:rFonts w:ascii="Times New Roman" w:hAnsi="Times New Roman"/>
                <w:i w:val="0"/>
                <w:color w:val="000000"/>
                <w:sz w:val="28"/>
                <w:szCs w:val="27"/>
                <w:lang w:val="uk-UA"/>
              </w:rPr>
              <w:t>Хіт-парад інновацій КЗ «ДНЗ №26 ВМР»</w:t>
            </w:r>
          </w:p>
        </w:tc>
        <w:tc>
          <w:tcPr>
            <w:tcW w:w="1980" w:type="dxa"/>
          </w:tcPr>
          <w:p w:rsidR="00E45C82" w:rsidRPr="00175330" w:rsidRDefault="00C47EA5" w:rsidP="006E7DB3">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Рекламування інновацій</w:t>
            </w:r>
          </w:p>
        </w:tc>
        <w:tc>
          <w:tcPr>
            <w:tcW w:w="1368" w:type="dxa"/>
            <w:vMerge/>
          </w:tcPr>
          <w:p w:rsidR="00E45C82" w:rsidRPr="00175330" w:rsidRDefault="00E45C82" w:rsidP="00D53E81">
            <w:pPr>
              <w:spacing w:after="0" w:line="240" w:lineRule="auto"/>
              <w:ind w:left="-57" w:right="-57"/>
              <w:jc w:val="center"/>
              <w:rPr>
                <w:rFonts w:ascii="Times New Roman" w:hAnsi="Times New Roman"/>
                <w:sz w:val="28"/>
                <w:szCs w:val="28"/>
                <w:lang w:val="uk-UA"/>
              </w:rPr>
            </w:pPr>
          </w:p>
        </w:tc>
        <w:tc>
          <w:tcPr>
            <w:tcW w:w="2410" w:type="dxa"/>
          </w:tcPr>
          <w:p w:rsidR="00E45C82" w:rsidRPr="00175330" w:rsidRDefault="00235E52" w:rsidP="00D53E81">
            <w:pPr>
              <w:spacing w:after="0" w:line="240" w:lineRule="auto"/>
              <w:jc w:val="center"/>
              <w:rPr>
                <w:rFonts w:ascii="Times New Roman" w:hAnsi="Times New Roman"/>
                <w:sz w:val="28"/>
                <w:szCs w:val="28"/>
                <w:lang w:val="uk-UA"/>
              </w:rPr>
            </w:pPr>
            <w:r>
              <w:rPr>
                <w:rFonts w:ascii="Times New Roman" w:hAnsi="Times New Roman"/>
                <w:sz w:val="28"/>
                <w:szCs w:val="28"/>
                <w:lang w:val="uk-UA"/>
              </w:rPr>
              <w:t>Педагоги ЗДО</w:t>
            </w:r>
          </w:p>
        </w:tc>
        <w:tc>
          <w:tcPr>
            <w:tcW w:w="1559" w:type="dxa"/>
          </w:tcPr>
          <w:p w:rsidR="00E45C82" w:rsidRPr="00175330" w:rsidRDefault="00E45C82" w:rsidP="00D53E81">
            <w:pPr>
              <w:spacing w:after="0" w:line="240" w:lineRule="auto"/>
              <w:rPr>
                <w:rFonts w:ascii="Times New Roman" w:hAnsi="Times New Roman"/>
                <w:sz w:val="28"/>
                <w:szCs w:val="28"/>
                <w:lang w:val="uk-UA"/>
              </w:rPr>
            </w:pPr>
          </w:p>
        </w:tc>
      </w:tr>
      <w:tr w:rsidR="00E45C82" w:rsidRPr="00175330" w:rsidTr="00D53E81">
        <w:tc>
          <w:tcPr>
            <w:tcW w:w="567" w:type="dxa"/>
          </w:tcPr>
          <w:p w:rsidR="00E45C82" w:rsidRDefault="00E45C82" w:rsidP="00D53E8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p>
        </w:tc>
        <w:tc>
          <w:tcPr>
            <w:tcW w:w="3173" w:type="dxa"/>
          </w:tcPr>
          <w:p w:rsidR="00E45C82" w:rsidRDefault="00E45C82" w:rsidP="006E7DB3">
            <w:pPr>
              <w:spacing w:after="0" w:line="240" w:lineRule="auto"/>
              <w:rPr>
                <w:rFonts w:ascii="Times New Roman" w:hAnsi="Times New Roman"/>
                <w:sz w:val="28"/>
                <w:szCs w:val="28"/>
                <w:lang w:val="uk-UA"/>
              </w:rPr>
            </w:pPr>
            <w:r>
              <w:rPr>
                <w:rFonts w:ascii="Times New Roman" w:hAnsi="Times New Roman"/>
                <w:sz w:val="28"/>
                <w:szCs w:val="28"/>
                <w:lang w:val="uk-UA"/>
              </w:rPr>
              <w:t>«Методична капустина»</w:t>
            </w:r>
          </w:p>
          <w:p w:rsidR="00E45C82" w:rsidRPr="00151EC8" w:rsidRDefault="00E45C82" w:rsidP="006E7DB3">
            <w:pPr>
              <w:spacing w:after="0" w:line="240" w:lineRule="auto"/>
              <w:rPr>
                <w:rStyle w:val="af5"/>
                <w:rFonts w:ascii="Times New Roman" w:hAnsi="Times New Roman"/>
                <w:i w:val="0"/>
                <w:color w:val="000000"/>
                <w:sz w:val="27"/>
                <w:szCs w:val="27"/>
                <w:lang w:val="uk-UA"/>
              </w:rPr>
            </w:pPr>
          </w:p>
        </w:tc>
        <w:tc>
          <w:tcPr>
            <w:tcW w:w="1980" w:type="dxa"/>
          </w:tcPr>
          <w:p w:rsidR="00E45C82" w:rsidRPr="00175330" w:rsidRDefault="00E45C82" w:rsidP="006E7DB3">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 xml:space="preserve">Моніторинг </w:t>
            </w:r>
          </w:p>
        </w:tc>
        <w:tc>
          <w:tcPr>
            <w:tcW w:w="1368" w:type="dxa"/>
            <w:vMerge/>
          </w:tcPr>
          <w:p w:rsidR="00E45C82" w:rsidRPr="00175330" w:rsidRDefault="00E45C82" w:rsidP="00D53E81">
            <w:pPr>
              <w:spacing w:after="0" w:line="240" w:lineRule="auto"/>
              <w:ind w:left="-57" w:right="-57"/>
              <w:jc w:val="center"/>
              <w:rPr>
                <w:rFonts w:ascii="Times New Roman" w:hAnsi="Times New Roman"/>
                <w:sz w:val="28"/>
                <w:szCs w:val="28"/>
                <w:lang w:val="uk-UA"/>
              </w:rPr>
            </w:pPr>
          </w:p>
        </w:tc>
        <w:tc>
          <w:tcPr>
            <w:tcW w:w="2410" w:type="dxa"/>
          </w:tcPr>
          <w:p w:rsidR="00E45C82" w:rsidRDefault="00235E52" w:rsidP="00D53E81">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Вихователі-методисти</w:t>
            </w:r>
          </w:p>
          <w:p w:rsidR="00235E52" w:rsidRDefault="00235E52" w:rsidP="00D53E81">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Романюк Н.А.</w:t>
            </w:r>
          </w:p>
          <w:p w:rsidR="00235E52" w:rsidRPr="00175330" w:rsidRDefault="00235E52" w:rsidP="00D53E81">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tc>
        <w:tc>
          <w:tcPr>
            <w:tcW w:w="1559" w:type="dxa"/>
          </w:tcPr>
          <w:p w:rsidR="00E45C82" w:rsidRPr="00175330" w:rsidRDefault="00E45C82" w:rsidP="00D53E81">
            <w:pPr>
              <w:spacing w:after="0" w:line="240" w:lineRule="auto"/>
              <w:rPr>
                <w:rFonts w:ascii="Times New Roman" w:hAnsi="Times New Roman"/>
                <w:sz w:val="28"/>
                <w:szCs w:val="28"/>
                <w:lang w:val="uk-UA"/>
              </w:rPr>
            </w:pPr>
          </w:p>
        </w:tc>
      </w:tr>
    </w:tbl>
    <w:p w:rsidR="00E33062" w:rsidRPr="00AB7B58" w:rsidRDefault="00E33062" w:rsidP="00E33062">
      <w:pPr>
        <w:spacing w:after="0" w:line="240" w:lineRule="auto"/>
        <w:rPr>
          <w:rFonts w:ascii="Times New Roman" w:hAnsi="Times New Roman"/>
          <w:b/>
          <w:bCs/>
          <w:i/>
          <w:color w:val="FF0000"/>
          <w:sz w:val="28"/>
          <w:szCs w:val="28"/>
          <w:lang w:val="uk-UA"/>
        </w:rPr>
      </w:pPr>
    </w:p>
    <w:p w:rsidR="004B54A5" w:rsidRDefault="004B54A5" w:rsidP="004B54A5">
      <w:pPr>
        <w:tabs>
          <w:tab w:val="left" w:pos="6140"/>
        </w:tabs>
        <w:spacing w:after="0"/>
        <w:rPr>
          <w:rFonts w:ascii="Times New Roman" w:hAnsi="Times New Roman"/>
          <w:b/>
          <w:bCs/>
          <w:iCs/>
          <w:color w:val="002060"/>
          <w:sz w:val="36"/>
          <w:szCs w:val="40"/>
          <w:lang w:val="uk-UA"/>
        </w:rPr>
      </w:pPr>
    </w:p>
    <w:p w:rsidR="00D60ED5" w:rsidRDefault="00D60ED5" w:rsidP="004B54A5">
      <w:pPr>
        <w:spacing w:after="0"/>
        <w:jc w:val="center"/>
        <w:rPr>
          <w:rFonts w:ascii="Times New Roman" w:hAnsi="Times New Roman"/>
          <w:b/>
          <w:bCs/>
          <w:color w:val="002060"/>
          <w:sz w:val="36"/>
          <w:szCs w:val="36"/>
          <w:lang w:val="uk-UA"/>
        </w:rPr>
      </w:pPr>
    </w:p>
    <w:p w:rsidR="004B54A5" w:rsidRPr="00175330" w:rsidRDefault="004B54A5" w:rsidP="004B54A5">
      <w:pPr>
        <w:spacing w:after="0"/>
        <w:jc w:val="center"/>
        <w:rPr>
          <w:rFonts w:ascii="Times New Roman" w:hAnsi="Times New Roman"/>
          <w:b/>
          <w:bCs/>
          <w:color w:val="002060"/>
          <w:sz w:val="36"/>
          <w:szCs w:val="36"/>
          <w:lang w:val="uk-UA"/>
        </w:rPr>
      </w:pPr>
      <w:r>
        <w:rPr>
          <w:rFonts w:ascii="Times New Roman" w:hAnsi="Times New Roman"/>
          <w:b/>
          <w:bCs/>
          <w:color w:val="002060"/>
          <w:sz w:val="36"/>
          <w:szCs w:val="36"/>
          <w:lang w:val="uk-UA"/>
        </w:rPr>
        <w:lastRenderedPageBreak/>
        <w:t>3.6</w:t>
      </w:r>
      <w:r w:rsidRPr="00175330">
        <w:rPr>
          <w:rFonts w:ascii="Times New Roman" w:hAnsi="Times New Roman"/>
          <w:b/>
          <w:bCs/>
          <w:color w:val="002060"/>
          <w:sz w:val="36"/>
          <w:szCs w:val="36"/>
          <w:lang w:val="uk-UA"/>
        </w:rPr>
        <w:t>. Семінари-практикуми</w:t>
      </w:r>
    </w:p>
    <w:p w:rsidR="004B54A5" w:rsidRPr="00BC56EA" w:rsidRDefault="004B54A5" w:rsidP="00BC56EA">
      <w:pPr>
        <w:spacing w:after="0" w:line="240" w:lineRule="auto"/>
        <w:jc w:val="center"/>
        <w:rPr>
          <w:rFonts w:ascii="Times New Roman" w:hAnsi="Times New Roman"/>
          <w:b/>
          <w:color w:val="002060"/>
          <w:sz w:val="36"/>
          <w:szCs w:val="36"/>
          <w:u w:val="single"/>
          <w:lang w:val="uk-UA"/>
        </w:rPr>
      </w:pPr>
      <w:r w:rsidRPr="00BC56EA">
        <w:rPr>
          <w:rFonts w:ascii="Times New Roman" w:hAnsi="Times New Roman"/>
          <w:b/>
          <w:sz w:val="32"/>
          <w:szCs w:val="32"/>
          <w:u w:val="single"/>
        </w:rPr>
        <w:t>Тема:</w:t>
      </w:r>
      <w:r w:rsidRPr="00BC56EA">
        <w:rPr>
          <w:rFonts w:ascii="Times New Roman" w:hAnsi="Times New Roman"/>
          <w:b/>
          <w:color w:val="002060"/>
          <w:sz w:val="32"/>
          <w:szCs w:val="36"/>
          <w:u w:val="single"/>
        </w:rPr>
        <w:t>"Формування медіаграмотності та ІКТ-компетентності сучасного педагога"</w:t>
      </w:r>
    </w:p>
    <w:p w:rsidR="00BC56EA" w:rsidRPr="00BC56EA" w:rsidRDefault="00BC56EA" w:rsidP="00BC56EA">
      <w:pPr>
        <w:spacing w:after="0" w:line="240" w:lineRule="auto"/>
        <w:jc w:val="center"/>
        <w:rPr>
          <w:rFonts w:ascii="Times New Roman" w:hAnsi="Times New Roman"/>
          <w:b/>
          <w:color w:val="00B050"/>
          <w:sz w:val="28"/>
          <w:szCs w:val="36"/>
          <w:lang w:val="uk-UA"/>
        </w:rPr>
      </w:pPr>
    </w:p>
    <w:p w:rsidR="004B54A5" w:rsidRPr="00D63072" w:rsidRDefault="004B54A5" w:rsidP="00BC56EA">
      <w:pPr>
        <w:spacing w:after="0" w:line="240" w:lineRule="auto"/>
        <w:rPr>
          <w:rFonts w:ascii="Times New Roman" w:hAnsi="Times New Roman"/>
          <w:sz w:val="28"/>
          <w:szCs w:val="28"/>
        </w:rPr>
      </w:pPr>
      <w:r w:rsidRPr="00D63072">
        <w:rPr>
          <w:rFonts w:ascii="Times New Roman" w:hAnsi="Times New Roman"/>
          <w:b/>
          <w:sz w:val="28"/>
          <w:szCs w:val="28"/>
        </w:rPr>
        <w:t>Керівник</w:t>
      </w:r>
      <w:r>
        <w:rPr>
          <w:rFonts w:ascii="Times New Roman" w:hAnsi="Times New Roman"/>
          <w:b/>
          <w:sz w:val="28"/>
          <w:szCs w:val="28"/>
          <w:lang w:val="uk-UA"/>
        </w:rPr>
        <w:t>и</w:t>
      </w:r>
      <w:r w:rsidRPr="00D63072">
        <w:rPr>
          <w:rFonts w:ascii="Times New Roman" w:hAnsi="Times New Roman"/>
          <w:b/>
          <w:sz w:val="28"/>
          <w:szCs w:val="28"/>
        </w:rPr>
        <w:t xml:space="preserve"> семінару: </w:t>
      </w:r>
      <w:r>
        <w:rPr>
          <w:rFonts w:ascii="Times New Roman" w:hAnsi="Times New Roman"/>
          <w:sz w:val="28"/>
          <w:szCs w:val="28"/>
        </w:rPr>
        <w:t>вихователі</w:t>
      </w:r>
      <w:r w:rsidRPr="00D63072">
        <w:rPr>
          <w:rFonts w:ascii="Times New Roman" w:hAnsi="Times New Roman"/>
          <w:sz w:val="28"/>
          <w:szCs w:val="28"/>
        </w:rPr>
        <w:t>-методист</w:t>
      </w:r>
      <w:r>
        <w:rPr>
          <w:rFonts w:ascii="Times New Roman" w:hAnsi="Times New Roman"/>
          <w:sz w:val="28"/>
          <w:szCs w:val="28"/>
        </w:rPr>
        <w:t>иКуліш Н.В., Романюк Н.А</w:t>
      </w:r>
      <w:r w:rsidRPr="00D63072">
        <w:rPr>
          <w:rFonts w:ascii="Times New Roman" w:hAnsi="Times New Roman"/>
          <w:sz w:val="28"/>
          <w:szCs w:val="28"/>
        </w:rPr>
        <w:t>.</w:t>
      </w:r>
    </w:p>
    <w:p w:rsidR="004B54A5" w:rsidRPr="00D63072" w:rsidRDefault="004B54A5" w:rsidP="00BC56EA">
      <w:pPr>
        <w:spacing w:after="0" w:line="240" w:lineRule="auto"/>
        <w:ind w:hanging="426"/>
        <w:rPr>
          <w:rFonts w:ascii="Times New Roman" w:hAnsi="Times New Roman"/>
          <w:b/>
          <w:sz w:val="28"/>
          <w:szCs w:val="28"/>
        </w:rPr>
      </w:pPr>
      <w:r w:rsidRPr="00D63072">
        <w:rPr>
          <w:rFonts w:ascii="Times New Roman" w:hAnsi="Times New Roman"/>
          <w:b/>
          <w:sz w:val="28"/>
          <w:szCs w:val="28"/>
        </w:rPr>
        <w:t xml:space="preserve">Тривалість семінару: </w:t>
      </w:r>
      <w:r w:rsidR="006E7DB3">
        <w:rPr>
          <w:rFonts w:ascii="Times New Roman" w:hAnsi="Times New Roman"/>
          <w:sz w:val="28"/>
          <w:szCs w:val="28"/>
        </w:rPr>
        <w:t>3</w:t>
      </w:r>
      <w:r w:rsidRPr="00D63072">
        <w:rPr>
          <w:rFonts w:ascii="Times New Roman" w:hAnsi="Times New Roman"/>
          <w:sz w:val="28"/>
          <w:szCs w:val="28"/>
        </w:rPr>
        <w:t xml:space="preserve"> годин</w:t>
      </w:r>
      <w:r w:rsidR="006E7DB3">
        <w:rPr>
          <w:rFonts w:ascii="Times New Roman" w:hAnsi="Times New Roman"/>
          <w:sz w:val="28"/>
          <w:szCs w:val="28"/>
        </w:rPr>
        <w:t>и</w:t>
      </w:r>
    </w:p>
    <w:p w:rsidR="004B54A5" w:rsidRPr="00BC56EA" w:rsidRDefault="004B54A5" w:rsidP="00BC56EA">
      <w:pPr>
        <w:spacing w:after="0" w:line="240" w:lineRule="auto"/>
        <w:ind w:hanging="426"/>
        <w:rPr>
          <w:rFonts w:ascii="Times New Roman" w:hAnsi="Times New Roman"/>
          <w:sz w:val="28"/>
          <w:szCs w:val="28"/>
          <w:lang w:val="uk-UA"/>
        </w:rPr>
      </w:pPr>
      <w:r w:rsidRPr="00D63072">
        <w:rPr>
          <w:rFonts w:ascii="Times New Roman" w:hAnsi="Times New Roman"/>
          <w:b/>
          <w:sz w:val="28"/>
          <w:szCs w:val="28"/>
        </w:rPr>
        <w:t xml:space="preserve">Категорія кадрів: </w:t>
      </w:r>
      <w:r w:rsidRPr="00D63072">
        <w:rPr>
          <w:rFonts w:ascii="Times New Roman" w:hAnsi="Times New Roman"/>
          <w:sz w:val="28"/>
          <w:szCs w:val="28"/>
        </w:rPr>
        <w:t>вихователі, музичні керівники</w:t>
      </w:r>
      <w:r w:rsidR="00BC56EA">
        <w:rPr>
          <w:rFonts w:ascii="Times New Roman" w:hAnsi="Times New Roman"/>
          <w:sz w:val="28"/>
          <w:szCs w:val="28"/>
          <w:lang w:val="uk-UA"/>
        </w:rPr>
        <w:t>.</w:t>
      </w:r>
    </w:p>
    <w:p w:rsidR="00BC56EA" w:rsidRPr="00BC56EA" w:rsidRDefault="00BC56EA" w:rsidP="00BC56EA">
      <w:pPr>
        <w:spacing w:after="0" w:line="240" w:lineRule="auto"/>
        <w:ind w:hanging="426"/>
        <w:rPr>
          <w:rFonts w:ascii="Times New Roman" w:hAnsi="Times New Roman"/>
          <w:sz w:val="28"/>
          <w:szCs w:val="28"/>
          <w:lang w:val="uk-UA"/>
        </w:rPr>
      </w:pPr>
    </w:p>
    <w:tbl>
      <w:tblPr>
        <w:tblW w:w="1028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97"/>
        <w:gridCol w:w="1701"/>
        <w:gridCol w:w="1276"/>
        <w:gridCol w:w="2126"/>
        <w:gridCol w:w="1418"/>
      </w:tblGrid>
      <w:tr w:rsidR="004B54A5" w:rsidRPr="00D63072" w:rsidTr="00BC56EA">
        <w:trPr>
          <w:cantSplit/>
          <w:trHeight w:val="643"/>
        </w:trPr>
        <w:tc>
          <w:tcPr>
            <w:tcW w:w="567"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57" w:right="-57"/>
              <w:jc w:val="center"/>
              <w:rPr>
                <w:rFonts w:ascii="Times New Roman" w:hAnsi="Times New Roman"/>
                <w:b/>
                <w:color w:val="000000"/>
                <w:sz w:val="28"/>
                <w:szCs w:val="28"/>
              </w:rPr>
            </w:pPr>
            <w:r w:rsidRPr="00D63072">
              <w:rPr>
                <w:rFonts w:ascii="Times New Roman" w:hAnsi="Times New Roman"/>
                <w:b/>
                <w:sz w:val="28"/>
                <w:szCs w:val="28"/>
              </w:rPr>
              <w:t>№</w:t>
            </w:r>
          </w:p>
          <w:p w:rsidR="004B54A5" w:rsidRPr="00D63072" w:rsidRDefault="00B4684C" w:rsidP="00BC56EA">
            <w:pPr>
              <w:spacing w:after="0" w:line="240" w:lineRule="auto"/>
              <w:ind w:left="-57" w:right="-57"/>
              <w:jc w:val="center"/>
              <w:rPr>
                <w:rFonts w:ascii="Times New Roman" w:hAnsi="Times New Roman"/>
                <w:b/>
                <w:color w:val="000000"/>
                <w:sz w:val="28"/>
                <w:szCs w:val="28"/>
              </w:rPr>
            </w:pPr>
            <w:r>
              <w:rPr>
                <w:rFonts w:ascii="Times New Roman" w:hAnsi="Times New Roman"/>
                <w:b/>
                <w:sz w:val="28"/>
                <w:szCs w:val="28"/>
                <w:lang w:val="uk-UA"/>
              </w:rPr>
              <w:t>п</w:t>
            </w:r>
            <w:r w:rsidR="004B54A5" w:rsidRPr="00D63072">
              <w:rPr>
                <w:rFonts w:ascii="Times New Roman" w:hAnsi="Times New Roman"/>
                <w:b/>
                <w:sz w:val="28"/>
                <w:szCs w:val="28"/>
              </w:rPr>
              <w:t>/п</w:t>
            </w:r>
          </w:p>
        </w:tc>
        <w:tc>
          <w:tcPr>
            <w:tcW w:w="3197"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57" w:right="-57"/>
              <w:jc w:val="center"/>
              <w:rPr>
                <w:rFonts w:ascii="Times New Roman" w:hAnsi="Times New Roman"/>
                <w:b/>
                <w:color w:val="000000"/>
                <w:sz w:val="28"/>
                <w:szCs w:val="28"/>
              </w:rPr>
            </w:pPr>
            <w:r w:rsidRPr="00D63072">
              <w:rPr>
                <w:rFonts w:ascii="Times New Roman" w:hAnsi="Times New Roman"/>
                <w:b/>
                <w:sz w:val="28"/>
                <w:szCs w:val="28"/>
              </w:rPr>
              <w:t>Зміст роботи</w:t>
            </w:r>
          </w:p>
        </w:tc>
        <w:tc>
          <w:tcPr>
            <w:tcW w:w="1701"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57" w:right="-57"/>
              <w:jc w:val="center"/>
              <w:rPr>
                <w:rFonts w:ascii="Times New Roman" w:hAnsi="Times New Roman"/>
                <w:b/>
                <w:sz w:val="28"/>
                <w:szCs w:val="28"/>
              </w:rPr>
            </w:pPr>
            <w:r>
              <w:rPr>
                <w:rFonts w:ascii="Times New Roman" w:hAnsi="Times New Roman"/>
                <w:b/>
                <w:sz w:val="28"/>
                <w:szCs w:val="28"/>
              </w:rPr>
              <w:t>Форма проведення</w:t>
            </w:r>
          </w:p>
        </w:tc>
        <w:tc>
          <w:tcPr>
            <w:tcW w:w="1276"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57" w:right="-57"/>
              <w:jc w:val="center"/>
              <w:rPr>
                <w:rFonts w:ascii="Times New Roman" w:hAnsi="Times New Roman"/>
                <w:b/>
                <w:color w:val="000000"/>
                <w:sz w:val="28"/>
                <w:szCs w:val="28"/>
              </w:rPr>
            </w:pPr>
            <w:r w:rsidRPr="00D63072">
              <w:rPr>
                <w:rFonts w:ascii="Times New Roman" w:hAnsi="Times New Roman"/>
                <w:b/>
                <w:sz w:val="28"/>
                <w:szCs w:val="28"/>
              </w:rPr>
              <w:t>Термін</w:t>
            </w:r>
          </w:p>
        </w:tc>
        <w:tc>
          <w:tcPr>
            <w:tcW w:w="2126"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57" w:right="-57"/>
              <w:jc w:val="center"/>
              <w:rPr>
                <w:rFonts w:ascii="Times New Roman" w:hAnsi="Times New Roman"/>
                <w:b/>
                <w:color w:val="000000"/>
                <w:sz w:val="28"/>
                <w:szCs w:val="28"/>
              </w:rPr>
            </w:pPr>
            <w:r w:rsidRPr="00D63072">
              <w:rPr>
                <w:rFonts w:ascii="Times New Roman" w:hAnsi="Times New Roman"/>
                <w:b/>
                <w:sz w:val="28"/>
                <w:szCs w:val="28"/>
              </w:rPr>
              <w:t>Відповідальний</w:t>
            </w:r>
          </w:p>
        </w:tc>
        <w:tc>
          <w:tcPr>
            <w:tcW w:w="1418"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113" w:right="-113"/>
              <w:jc w:val="center"/>
              <w:rPr>
                <w:rFonts w:ascii="Times New Roman" w:hAnsi="Times New Roman"/>
                <w:b/>
                <w:color w:val="000000"/>
                <w:sz w:val="28"/>
                <w:szCs w:val="28"/>
              </w:rPr>
            </w:pPr>
            <w:r w:rsidRPr="00D63072">
              <w:rPr>
                <w:rFonts w:ascii="Times New Roman" w:hAnsi="Times New Roman"/>
                <w:b/>
                <w:sz w:val="28"/>
                <w:szCs w:val="28"/>
              </w:rPr>
              <w:t xml:space="preserve">Відмітка </w:t>
            </w:r>
            <w:r>
              <w:rPr>
                <w:rFonts w:ascii="Times New Roman" w:hAnsi="Times New Roman"/>
                <w:b/>
                <w:sz w:val="28"/>
                <w:szCs w:val="28"/>
              </w:rPr>
              <w:t>про виконання</w:t>
            </w:r>
          </w:p>
        </w:tc>
      </w:tr>
      <w:tr w:rsidR="004B54A5" w:rsidRPr="00D63072" w:rsidTr="00BC56EA">
        <w:trPr>
          <w:cantSplit/>
          <w:trHeight w:val="474"/>
        </w:trPr>
        <w:tc>
          <w:tcPr>
            <w:tcW w:w="10285" w:type="dxa"/>
            <w:gridSpan w:val="6"/>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113" w:right="-113"/>
              <w:jc w:val="center"/>
              <w:rPr>
                <w:rFonts w:ascii="Times New Roman" w:hAnsi="Times New Roman"/>
                <w:b/>
                <w:sz w:val="28"/>
                <w:szCs w:val="28"/>
              </w:rPr>
            </w:pPr>
            <w:r>
              <w:rPr>
                <w:rFonts w:ascii="Times New Roman" w:hAnsi="Times New Roman"/>
                <w:b/>
                <w:sz w:val="28"/>
                <w:szCs w:val="28"/>
                <w:lang w:val="uk-UA"/>
              </w:rPr>
              <w:t>Теоретична частина</w:t>
            </w:r>
          </w:p>
        </w:tc>
      </w:tr>
      <w:tr w:rsidR="004B54A5" w:rsidRPr="00D63072" w:rsidTr="00BC56EA">
        <w:trPr>
          <w:cantSplit/>
          <w:trHeight w:val="643"/>
        </w:trPr>
        <w:tc>
          <w:tcPr>
            <w:tcW w:w="567"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jc w:val="center"/>
              <w:rPr>
                <w:rFonts w:ascii="Times New Roman" w:hAnsi="Times New Roman"/>
                <w:b/>
                <w:color w:val="000000"/>
                <w:sz w:val="28"/>
                <w:szCs w:val="28"/>
              </w:rPr>
            </w:pPr>
            <w:r w:rsidRPr="00D63072">
              <w:rPr>
                <w:rFonts w:ascii="Times New Roman" w:hAnsi="Times New Roman"/>
                <w:b/>
                <w:sz w:val="28"/>
                <w:szCs w:val="28"/>
              </w:rPr>
              <w:t>1.</w:t>
            </w:r>
          </w:p>
        </w:tc>
        <w:tc>
          <w:tcPr>
            <w:tcW w:w="3197" w:type="dxa"/>
            <w:tcBorders>
              <w:top w:val="single" w:sz="4" w:space="0" w:color="auto"/>
              <w:left w:val="single" w:sz="4" w:space="0" w:color="auto"/>
              <w:bottom w:val="single" w:sz="4" w:space="0" w:color="auto"/>
              <w:right w:val="single" w:sz="4" w:space="0" w:color="auto"/>
            </w:tcBorders>
          </w:tcPr>
          <w:p w:rsidR="00FE1E55" w:rsidRDefault="00FE1E55" w:rsidP="00BC56EA">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Застосування ІКТ-засобів у професійній діяльності педагога дошкільної освіти</w:t>
            </w:r>
            <w:r w:rsidR="003F6575">
              <w:rPr>
                <w:rFonts w:ascii="Times New Roman" w:hAnsi="Times New Roman"/>
                <w:color w:val="000000"/>
                <w:sz w:val="28"/>
                <w:szCs w:val="28"/>
                <w:lang w:val="uk-UA"/>
              </w:rPr>
              <w:t>.</w:t>
            </w:r>
          </w:p>
          <w:p w:rsidR="00837CB0" w:rsidRPr="00FE1E55" w:rsidRDefault="003F6575" w:rsidP="00BC56EA">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Знайомство з хакатонами</w:t>
            </w:r>
          </w:p>
        </w:tc>
        <w:tc>
          <w:tcPr>
            <w:tcW w:w="1701" w:type="dxa"/>
            <w:tcBorders>
              <w:top w:val="single" w:sz="4" w:space="0" w:color="auto"/>
              <w:left w:val="single" w:sz="4" w:space="0" w:color="auto"/>
              <w:bottom w:val="single" w:sz="4" w:space="0" w:color="auto"/>
              <w:right w:val="single" w:sz="4" w:space="0" w:color="auto"/>
            </w:tcBorders>
          </w:tcPr>
          <w:p w:rsidR="004B54A5" w:rsidRDefault="004B54A5" w:rsidP="00BC56EA">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Експрес-повідомлен</w:t>
            </w:r>
          </w:p>
          <w:p w:rsidR="004B54A5" w:rsidRPr="00817B01" w:rsidRDefault="004B54A5" w:rsidP="00BC56EA">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ня</w:t>
            </w:r>
          </w:p>
        </w:tc>
        <w:tc>
          <w:tcPr>
            <w:tcW w:w="1276"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57" w:right="-57"/>
              <w:jc w:val="center"/>
              <w:rPr>
                <w:rFonts w:ascii="Times New Roman" w:hAnsi="Times New Roman"/>
                <w:b/>
                <w:sz w:val="28"/>
                <w:szCs w:val="28"/>
              </w:rPr>
            </w:pPr>
            <w:r>
              <w:rPr>
                <w:rFonts w:ascii="Times New Roman" w:hAnsi="Times New Roman"/>
                <w:sz w:val="28"/>
                <w:szCs w:val="28"/>
                <w:lang w:val="uk-UA"/>
              </w:rPr>
              <w:t>Жовтень</w:t>
            </w:r>
          </w:p>
        </w:tc>
        <w:tc>
          <w:tcPr>
            <w:tcW w:w="2126" w:type="dxa"/>
            <w:tcBorders>
              <w:top w:val="single" w:sz="4" w:space="0" w:color="auto"/>
              <w:left w:val="single" w:sz="4" w:space="0" w:color="auto"/>
              <w:bottom w:val="single" w:sz="4" w:space="0" w:color="auto"/>
              <w:right w:val="single" w:sz="4" w:space="0" w:color="auto"/>
            </w:tcBorders>
          </w:tcPr>
          <w:p w:rsidR="00D60ED5" w:rsidRPr="00C63301" w:rsidRDefault="00D60ED5" w:rsidP="00BC56EA">
            <w:pPr>
              <w:spacing w:after="0" w:line="240" w:lineRule="auto"/>
              <w:jc w:val="center"/>
              <w:rPr>
                <w:rFonts w:ascii="Times New Roman" w:hAnsi="Times New Roman"/>
                <w:sz w:val="28"/>
                <w:szCs w:val="28"/>
              </w:rPr>
            </w:pPr>
            <w:r w:rsidRPr="00C63301">
              <w:rPr>
                <w:rFonts w:ascii="Times New Roman" w:hAnsi="Times New Roman"/>
                <w:sz w:val="28"/>
                <w:szCs w:val="28"/>
              </w:rPr>
              <w:t xml:space="preserve">Вихователь – методист </w:t>
            </w:r>
          </w:p>
          <w:p w:rsidR="004B54A5" w:rsidRPr="00D60ED5" w:rsidRDefault="00D60ED5" w:rsidP="00BC56EA">
            <w:pPr>
              <w:spacing w:after="0" w:line="240" w:lineRule="auto"/>
              <w:jc w:val="center"/>
              <w:rPr>
                <w:rFonts w:ascii="Times New Roman" w:hAnsi="Times New Roman"/>
                <w:sz w:val="28"/>
                <w:szCs w:val="28"/>
              </w:rPr>
            </w:pPr>
            <w:r w:rsidRPr="00C63301">
              <w:rPr>
                <w:rFonts w:ascii="Times New Roman" w:hAnsi="Times New Roman"/>
                <w:sz w:val="28"/>
                <w:szCs w:val="28"/>
              </w:rPr>
              <w:t>Куліш Н.В.</w:t>
            </w:r>
          </w:p>
        </w:tc>
        <w:tc>
          <w:tcPr>
            <w:tcW w:w="1418"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113" w:right="-113"/>
              <w:jc w:val="center"/>
              <w:rPr>
                <w:rFonts w:ascii="Times New Roman" w:hAnsi="Times New Roman"/>
                <w:b/>
                <w:sz w:val="28"/>
                <w:szCs w:val="28"/>
              </w:rPr>
            </w:pPr>
          </w:p>
        </w:tc>
      </w:tr>
      <w:tr w:rsidR="004B54A5" w:rsidRPr="00D63072" w:rsidTr="00BC56EA">
        <w:trPr>
          <w:cantSplit/>
          <w:trHeight w:val="643"/>
        </w:trPr>
        <w:tc>
          <w:tcPr>
            <w:tcW w:w="567"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jc w:val="center"/>
              <w:rPr>
                <w:rFonts w:ascii="Times New Roman" w:hAnsi="Times New Roman"/>
                <w:b/>
                <w:color w:val="000000"/>
                <w:sz w:val="28"/>
                <w:szCs w:val="28"/>
              </w:rPr>
            </w:pPr>
            <w:r>
              <w:rPr>
                <w:rFonts w:ascii="Times New Roman" w:hAnsi="Times New Roman"/>
                <w:b/>
                <w:sz w:val="28"/>
                <w:szCs w:val="28"/>
              </w:rPr>
              <w:t>2</w:t>
            </w:r>
            <w:r w:rsidRPr="00D63072">
              <w:rPr>
                <w:rFonts w:ascii="Times New Roman" w:hAnsi="Times New Roman"/>
                <w:b/>
                <w:sz w:val="28"/>
                <w:szCs w:val="28"/>
              </w:rPr>
              <w:t>.</w:t>
            </w:r>
          </w:p>
        </w:tc>
        <w:tc>
          <w:tcPr>
            <w:tcW w:w="3197" w:type="dxa"/>
            <w:tcBorders>
              <w:top w:val="single" w:sz="4" w:space="0" w:color="auto"/>
              <w:left w:val="single" w:sz="4" w:space="0" w:color="auto"/>
              <w:bottom w:val="single" w:sz="4" w:space="0" w:color="auto"/>
              <w:right w:val="single" w:sz="4" w:space="0" w:color="auto"/>
            </w:tcBorders>
          </w:tcPr>
          <w:p w:rsidR="00DD76E7" w:rsidRPr="00DD76E7" w:rsidRDefault="00DD76E7" w:rsidP="00BC56EA">
            <w:pPr>
              <w:spacing w:after="0" w:line="240" w:lineRule="auto"/>
              <w:ind w:left="34"/>
              <w:rPr>
                <w:rFonts w:ascii="Times New Roman" w:hAnsi="Times New Roman"/>
                <w:color w:val="000000"/>
                <w:sz w:val="28"/>
                <w:szCs w:val="28"/>
              </w:rPr>
            </w:pPr>
            <w:r w:rsidRPr="00DD76E7">
              <w:rPr>
                <w:rFonts w:ascii="Times New Roman" w:hAnsi="Times New Roman"/>
                <w:color w:val="000000"/>
                <w:sz w:val="28"/>
                <w:szCs w:val="28"/>
              </w:rPr>
              <w:t>Сучасні електронні засоби інформування батьків та</w:t>
            </w:r>
          </w:p>
          <w:p w:rsidR="00837CB0" w:rsidRPr="00837CB0" w:rsidRDefault="00BC56EA" w:rsidP="00BC56EA">
            <w:pPr>
              <w:spacing w:after="0" w:line="240" w:lineRule="auto"/>
              <w:ind w:left="34"/>
              <w:rPr>
                <w:rFonts w:ascii="Times New Roman" w:hAnsi="Times New Roman"/>
                <w:color w:val="000000"/>
                <w:sz w:val="28"/>
                <w:szCs w:val="28"/>
                <w:lang w:val="uk-UA"/>
              </w:rPr>
            </w:pPr>
            <w:r>
              <w:rPr>
                <w:rFonts w:ascii="Times New Roman" w:hAnsi="Times New Roman"/>
                <w:color w:val="000000"/>
                <w:sz w:val="28"/>
                <w:szCs w:val="28"/>
                <w:lang w:val="uk-UA"/>
              </w:rPr>
              <w:t>г</w:t>
            </w:r>
            <w:r w:rsidR="00DD76E7" w:rsidRPr="00DD76E7">
              <w:rPr>
                <w:rFonts w:ascii="Times New Roman" w:hAnsi="Times New Roman"/>
                <w:color w:val="000000"/>
                <w:sz w:val="28"/>
                <w:szCs w:val="28"/>
              </w:rPr>
              <w:t>ромадськості</w:t>
            </w:r>
          </w:p>
        </w:tc>
        <w:tc>
          <w:tcPr>
            <w:tcW w:w="1701"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57" w:right="-57"/>
              <w:jc w:val="center"/>
              <w:rPr>
                <w:rFonts w:ascii="Times New Roman" w:hAnsi="Times New Roman"/>
                <w:color w:val="000000"/>
                <w:sz w:val="28"/>
                <w:szCs w:val="28"/>
              </w:rPr>
            </w:pPr>
            <w:r>
              <w:rPr>
                <w:rFonts w:ascii="Times New Roman" w:hAnsi="Times New Roman"/>
                <w:color w:val="000000"/>
                <w:sz w:val="28"/>
                <w:szCs w:val="28"/>
              </w:rPr>
              <w:t>Інформацій</w:t>
            </w:r>
            <w:r w:rsidR="00BC56EA">
              <w:rPr>
                <w:rFonts w:ascii="Times New Roman" w:hAnsi="Times New Roman"/>
                <w:color w:val="000000"/>
                <w:sz w:val="28"/>
                <w:szCs w:val="28"/>
                <w:lang w:val="uk-UA"/>
              </w:rPr>
              <w:t>-</w:t>
            </w:r>
            <w:r>
              <w:rPr>
                <w:rFonts w:ascii="Times New Roman" w:hAnsi="Times New Roman"/>
                <w:color w:val="000000"/>
                <w:sz w:val="28"/>
                <w:szCs w:val="28"/>
              </w:rPr>
              <w:t>ний коктейль</w:t>
            </w:r>
          </w:p>
        </w:tc>
        <w:tc>
          <w:tcPr>
            <w:tcW w:w="1276" w:type="dxa"/>
            <w:tcBorders>
              <w:top w:val="single" w:sz="4" w:space="0" w:color="auto"/>
              <w:left w:val="single" w:sz="4" w:space="0" w:color="auto"/>
              <w:bottom w:val="single" w:sz="4" w:space="0" w:color="auto"/>
              <w:right w:val="single" w:sz="4" w:space="0" w:color="auto"/>
            </w:tcBorders>
          </w:tcPr>
          <w:p w:rsidR="004B54A5" w:rsidRDefault="004B54A5" w:rsidP="00BC56EA">
            <w:pPr>
              <w:spacing w:after="0" w:line="240" w:lineRule="auto"/>
              <w:ind w:left="-57" w:right="-57"/>
              <w:jc w:val="center"/>
              <w:rPr>
                <w:rFonts w:ascii="Times New Roman" w:hAnsi="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4B54A5" w:rsidRPr="00D60ED5" w:rsidRDefault="00D60ED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Вихователь-методист Романюк Н.А.</w:t>
            </w:r>
          </w:p>
        </w:tc>
        <w:tc>
          <w:tcPr>
            <w:tcW w:w="1418"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113" w:right="-113"/>
              <w:jc w:val="center"/>
              <w:rPr>
                <w:rFonts w:ascii="Times New Roman" w:hAnsi="Times New Roman"/>
                <w:b/>
                <w:sz w:val="28"/>
                <w:szCs w:val="28"/>
              </w:rPr>
            </w:pPr>
          </w:p>
        </w:tc>
      </w:tr>
      <w:tr w:rsidR="004B54A5" w:rsidRPr="00D63072" w:rsidTr="00BC56EA">
        <w:trPr>
          <w:cantSplit/>
          <w:trHeight w:val="643"/>
        </w:trPr>
        <w:tc>
          <w:tcPr>
            <w:tcW w:w="567" w:type="dxa"/>
            <w:tcBorders>
              <w:top w:val="single" w:sz="4" w:space="0" w:color="auto"/>
              <w:left w:val="single" w:sz="4" w:space="0" w:color="auto"/>
              <w:bottom w:val="single" w:sz="4" w:space="0" w:color="auto"/>
              <w:right w:val="single" w:sz="4" w:space="0" w:color="auto"/>
            </w:tcBorders>
          </w:tcPr>
          <w:p w:rsidR="004B54A5" w:rsidRPr="00C73016" w:rsidRDefault="004B54A5" w:rsidP="00BC56E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p>
        </w:tc>
        <w:tc>
          <w:tcPr>
            <w:tcW w:w="3197" w:type="dxa"/>
            <w:tcBorders>
              <w:top w:val="single" w:sz="4" w:space="0" w:color="auto"/>
              <w:left w:val="single" w:sz="4" w:space="0" w:color="auto"/>
              <w:bottom w:val="single" w:sz="4" w:space="0" w:color="auto"/>
              <w:right w:val="single" w:sz="4" w:space="0" w:color="auto"/>
            </w:tcBorders>
          </w:tcPr>
          <w:p w:rsidR="00D60ED5" w:rsidRDefault="00D60ED5" w:rsidP="00BC56E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Використання Інтернет –ресурсів для підвищення професійної</w:t>
            </w:r>
          </w:p>
          <w:p w:rsidR="00837CB0" w:rsidRPr="00BC56EA" w:rsidRDefault="00D60ED5" w:rsidP="00BC56EA">
            <w:pPr>
              <w:spacing w:after="0" w:line="240" w:lineRule="auto"/>
              <w:rPr>
                <w:rFonts w:ascii="Times New Roman" w:hAnsi="Times New Roman"/>
                <w:sz w:val="28"/>
                <w:szCs w:val="28"/>
                <w:lang w:val="uk-UA" w:eastAsia="ru-RU"/>
              </w:rPr>
            </w:pPr>
            <w:r>
              <w:rPr>
                <w:rFonts w:ascii="Times New Roman" w:hAnsi="Times New Roman"/>
                <w:sz w:val="28"/>
                <w:szCs w:val="28"/>
                <w:lang w:eastAsia="ru-RU"/>
              </w:rPr>
              <w:t>компетентності педагогів</w:t>
            </w:r>
          </w:p>
        </w:tc>
        <w:tc>
          <w:tcPr>
            <w:tcW w:w="1701" w:type="dxa"/>
            <w:tcBorders>
              <w:top w:val="single" w:sz="4" w:space="0" w:color="auto"/>
              <w:left w:val="single" w:sz="4" w:space="0" w:color="auto"/>
              <w:bottom w:val="single" w:sz="4" w:space="0" w:color="auto"/>
              <w:right w:val="single" w:sz="4" w:space="0" w:color="auto"/>
            </w:tcBorders>
          </w:tcPr>
          <w:p w:rsidR="004B54A5" w:rsidRPr="00C73016" w:rsidRDefault="004B54A5" w:rsidP="00BC56EA">
            <w:pPr>
              <w:spacing w:after="0" w:line="240" w:lineRule="auto"/>
              <w:ind w:left="-57" w:right="-57"/>
              <w:jc w:val="center"/>
              <w:rPr>
                <w:rFonts w:ascii="Times New Roman" w:hAnsi="Times New Roman"/>
                <w:color w:val="000000"/>
                <w:sz w:val="28"/>
                <w:szCs w:val="28"/>
                <w:lang w:val="uk-UA"/>
              </w:rPr>
            </w:pPr>
            <w:r>
              <w:rPr>
                <w:rFonts w:ascii="Times New Roman" w:hAnsi="Times New Roman"/>
                <w:color w:val="000000"/>
                <w:sz w:val="28"/>
                <w:szCs w:val="28"/>
                <w:lang w:val="uk-UA"/>
              </w:rPr>
              <w:t>Презентація досвіду з елементами тренінгу</w:t>
            </w:r>
          </w:p>
        </w:tc>
        <w:tc>
          <w:tcPr>
            <w:tcW w:w="1276" w:type="dxa"/>
            <w:tcBorders>
              <w:top w:val="single" w:sz="4" w:space="0" w:color="auto"/>
              <w:left w:val="single" w:sz="4" w:space="0" w:color="auto"/>
              <w:bottom w:val="single" w:sz="4" w:space="0" w:color="auto"/>
              <w:right w:val="single" w:sz="4" w:space="0" w:color="auto"/>
            </w:tcBorders>
          </w:tcPr>
          <w:p w:rsidR="004B54A5" w:rsidRDefault="004B54A5" w:rsidP="00BC56EA">
            <w:pPr>
              <w:spacing w:after="0" w:line="240" w:lineRule="auto"/>
              <w:ind w:left="-57" w:right="-57"/>
              <w:jc w:val="center"/>
              <w:rPr>
                <w:rFonts w:ascii="Times New Roman" w:hAnsi="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4B54A5" w:rsidRDefault="00EA060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EA0605" w:rsidRPr="00EA0605" w:rsidRDefault="00A577E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Сень Н.І.</w:t>
            </w:r>
          </w:p>
        </w:tc>
        <w:tc>
          <w:tcPr>
            <w:tcW w:w="1418"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113" w:right="-113"/>
              <w:jc w:val="center"/>
              <w:rPr>
                <w:rFonts w:ascii="Times New Roman" w:hAnsi="Times New Roman"/>
                <w:b/>
                <w:sz w:val="28"/>
                <w:szCs w:val="28"/>
              </w:rPr>
            </w:pPr>
          </w:p>
        </w:tc>
      </w:tr>
      <w:tr w:rsidR="004B54A5" w:rsidRPr="00D63072" w:rsidTr="00BC56EA">
        <w:trPr>
          <w:cantSplit/>
          <w:trHeight w:val="643"/>
        </w:trPr>
        <w:tc>
          <w:tcPr>
            <w:tcW w:w="567"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jc w:val="center"/>
              <w:rPr>
                <w:rFonts w:ascii="Times New Roman" w:hAnsi="Times New Roman"/>
                <w:b/>
                <w:sz w:val="28"/>
                <w:szCs w:val="28"/>
              </w:rPr>
            </w:pPr>
            <w:r>
              <w:rPr>
                <w:rFonts w:ascii="Times New Roman" w:hAnsi="Times New Roman"/>
                <w:b/>
                <w:sz w:val="28"/>
                <w:szCs w:val="28"/>
                <w:lang w:val="uk-UA"/>
              </w:rPr>
              <w:t>4</w:t>
            </w:r>
            <w:r>
              <w:rPr>
                <w:rFonts w:ascii="Times New Roman" w:hAnsi="Times New Roman"/>
                <w:b/>
                <w:sz w:val="28"/>
                <w:szCs w:val="28"/>
              </w:rPr>
              <w:t>.</w:t>
            </w:r>
          </w:p>
        </w:tc>
        <w:tc>
          <w:tcPr>
            <w:tcW w:w="3197" w:type="dxa"/>
            <w:tcBorders>
              <w:top w:val="single" w:sz="4" w:space="0" w:color="auto"/>
              <w:left w:val="single" w:sz="4" w:space="0" w:color="auto"/>
              <w:bottom w:val="single" w:sz="4" w:space="0" w:color="auto"/>
              <w:right w:val="single" w:sz="4" w:space="0" w:color="auto"/>
            </w:tcBorders>
          </w:tcPr>
          <w:p w:rsidR="004B54A5" w:rsidRPr="00D60ED5" w:rsidRDefault="00547D20" w:rsidP="00BC56EA">
            <w:pPr>
              <w:spacing w:after="0" w:line="240" w:lineRule="auto"/>
              <w:ind w:left="34"/>
              <w:rPr>
                <w:rFonts w:ascii="Times New Roman" w:hAnsi="Times New Roman"/>
                <w:color w:val="000000"/>
                <w:sz w:val="28"/>
                <w:szCs w:val="28"/>
                <w:lang w:val="uk-UA"/>
              </w:rPr>
            </w:pPr>
            <w:r w:rsidRPr="00547D20">
              <w:rPr>
                <w:rFonts w:ascii="Times New Roman" w:hAnsi="Times New Roman"/>
                <w:sz w:val="28"/>
                <w:szCs w:val="28"/>
              </w:rPr>
              <w:t>«Як створити мультимедійну презентацію»</w:t>
            </w:r>
          </w:p>
        </w:tc>
        <w:tc>
          <w:tcPr>
            <w:tcW w:w="1701" w:type="dxa"/>
            <w:tcBorders>
              <w:top w:val="single" w:sz="4" w:space="0" w:color="auto"/>
              <w:left w:val="single" w:sz="4" w:space="0" w:color="auto"/>
              <w:bottom w:val="single" w:sz="4" w:space="0" w:color="auto"/>
              <w:right w:val="single" w:sz="4" w:space="0" w:color="auto"/>
            </w:tcBorders>
          </w:tcPr>
          <w:p w:rsidR="004B54A5" w:rsidRPr="00BA1C51" w:rsidRDefault="004B54A5" w:rsidP="00BC56EA">
            <w:pPr>
              <w:spacing w:after="0" w:line="240" w:lineRule="auto"/>
              <w:ind w:left="-57" w:right="-57"/>
              <w:jc w:val="center"/>
              <w:rPr>
                <w:rFonts w:ascii="Times New Roman" w:hAnsi="Times New Roman"/>
                <w:color w:val="000000"/>
                <w:sz w:val="28"/>
                <w:szCs w:val="28"/>
                <w:lang w:val="uk-UA"/>
              </w:rPr>
            </w:pPr>
            <w:r>
              <w:rPr>
                <w:rFonts w:ascii="Times New Roman" w:hAnsi="Times New Roman"/>
                <w:color w:val="000000"/>
                <w:sz w:val="28"/>
                <w:szCs w:val="28"/>
                <w:lang w:val="uk-UA"/>
              </w:rPr>
              <w:t>Педагогічні знахідки</w:t>
            </w:r>
          </w:p>
        </w:tc>
        <w:tc>
          <w:tcPr>
            <w:tcW w:w="1276" w:type="dxa"/>
            <w:tcBorders>
              <w:top w:val="single" w:sz="4" w:space="0" w:color="auto"/>
              <w:left w:val="single" w:sz="4" w:space="0" w:color="auto"/>
              <w:bottom w:val="single" w:sz="4" w:space="0" w:color="auto"/>
              <w:right w:val="single" w:sz="4" w:space="0" w:color="auto"/>
            </w:tcBorders>
          </w:tcPr>
          <w:p w:rsidR="004B54A5" w:rsidRDefault="004B54A5" w:rsidP="00BC56EA">
            <w:pPr>
              <w:spacing w:after="0" w:line="240" w:lineRule="auto"/>
              <w:ind w:left="-57" w:right="-57"/>
              <w:jc w:val="center"/>
              <w:rPr>
                <w:rFonts w:ascii="Times New Roman" w:hAnsi="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EA0605" w:rsidRDefault="00EA060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4B54A5" w:rsidRPr="00BA1C51" w:rsidRDefault="00EA060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Близнюк Ю.А.</w:t>
            </w:r>
          </w:p>
        </w:tc>
        <w:tc>
          <w:tcPr>
            <w:tcW w:w="1418"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113" w:right="-113"/>
              <w:jc w:val="center"/>
              <w:rPr>
                <w:rFonts w:ascii="Times New Roman" w:hAnsi="Times New Roman"/>
                <w:b/>
                <w:sz w:val="28"/>
                <w:szCs w:val="28"/>
              </w:rPr>
            </w:pPr>
          </w:p>
        </w:tc>
      </w:tr>
      <w:tr w:rsidR="004B54A5" w:rsidRPr="00D63072" w:rsidTr="00BC56EA">
        <w:trPr>
          <w:cantSplit/>
          <w:trHeight w:val="355"/>
        </w:trPr>
        <w:tc>
          <w:tcPr>
            <w:tcW w:w="10285" w:type="dxa"/>
            <w:gridSpan w:val="6"/>
            <w:tcBorders>
              <w:top w:val="single" w:sz="4" w:space="0" w:color="auto"/>
              <w:left w:val="single" w:sz="4" w:space="0" w:color="auto"/>
              <w:bottom w:val="single" w:sz="4" w:space="0" w:color="auto"/>
              <w:right w:val="single" w:sz="4" w:space="0" w:color="auto"/>
            </w:tcBorders>
          </w:tcPr>
          <w:p w:rsidR="004B54A5" w:rsidRDefault="004B54A5" w:rsidP="00BC56EA">
            <w:pPr>
              <w:spacing w:after="0" w:line="240" w:lineRule="auto"/>
              <w:jc w:val="center"/>
              <w:rPr>
                <w:rFonts w:ascii="Times New Roman" w:hAnsi="Times New Roman"/>
                <w:b/>
                <w:sz w:val="28"/>
                <w:szCs w:val="28"/>
                <w:lang w:val="uk-UA"/>
              </w:rPr>
            </w:pPr>
            <w:r w:rsidRPr="00BC56EA">
              <w:rPr>
                <w:rFonts w:ascii="Times New Roman" w:hAnsi="Times New Roman"/>
                <w:b/>
                <w:sz w:val="28"/>
                <w:szCs w:val="28"/>
                <w:lang w:val="uk-UA"/>
              </w:rPr>
              <w:t>Практична частина</w:t>
            </w:r>
          </w:p>
          <w:p w:rsidR="00BC56EA" w:rsidRPr="00BC56EA" w:rsidRDefault="00BC56EA" w:rsidP="00BC56EA">
            <w:pPr>
              <w:spacing w:after="0" w:line="240" w:lineRule="auto"/>
              <w:jc w:val="center"/>
              <w:rPr>
                <w:rFonts w:ascii="Times New Roman" w:hAnsi="Times New Roman"/>
                <w:b/>
                <w:sz w:val="28"/>
                <w:szCs w:val="28"/>
                <w:lang w:val="uk-UA"/>
              </w:rPr>
            </w:pPr>
          </w:p>
        </w:tc>
      </w:tr>
      <w:tr w:rsidR="004B54A5" w:rsidRPr="00D63072" w:rsidTr="00BC56EA">
        <w:trPr>
          <w:cantSplit/>
          <w:trHeight w:val="643"/>
        </w:trPr>
        <w:tc>
          <w:tcPr>
            <w:tcW w:w="567"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jc w:val="center"/>
              <w:rPr>
                <w:rFonts w:ascii="Times New Roman" w:hAnsi="Times New Roman"/>
                <w:b/>
                <w:sz w:val="28"/>
                <w:szCs w:val="28"/>
              </w:rPr>
            </w:pPr>
            <w:r>
              <w:rPr>
                <w:rFonts w:ascii="Times New Roman" w:hAnsi="Times New Roman"/>
                <w:b/>
                <w:sz w:val="28"/>
                <w:szCs w:val="28"/>
                <w:lang w:val="uk-UA"/>
              </w:rPr>
              <w:t>5</w:t>
            </w:r>
            <w:r>
              <w:rPr>
                <w:rFonts w:ascii="Times New Roman" w:hAnsi="Times New Roman"/>
                <w:b/>
                <w:sz w:val="28"/>
                <w:szCs w:val="28"/>
              </w:rPr>
              <w:t>.</w:t>
            </w:r>
          </w:p>
        </w:tc>
        <w:tc>
          <w:tcPr>
            <w:tcW w:w="3197" w:type="dxa"/>
            <w:tcBorders>
              <w:top w:val="single" w:sz="4" w:space="0" w:color="auto"/>
              <w:left w:val="single" w:sz="4" w:space="0" w:color="auto"/>
              <w:bottom w:val="single" w:sz="4" w:space="0" w:color="auto"/>
              <w:right w:val="single" w:sz="4" w:space="0" w:color="auto"/>
            </w:tcBorders>
          </w:tcPr>
          <w:p w:rsidR="00FD5260" w:rsidRPr="00FD5260" w:rsidRDefault="00FD5260" w:rsidP="00BC56EA">
            <w:pPr>
              <w:spacing w:after="0" w:line="240" w:lineRule="auto"/>
              <w:ind w:left="34"/>
              <w:rPr>
                <w:rFonts w:ascii="Times New Roman" w:hAnsi="Times New Roman"/>
                <w:sz w:val="28"/>
                <w:szCs w:val="28"/>
                <w:lang w:val="uk-UA"/>
              </w:rPr>
            </w:pPr>
            <w:r>
              <w:rPr>
                <w:rFonts w:ascii="Times New Roman" w:hAnsi="Times New Roman"/>
                <w:sz w:val="28"/>
                <w:szCs w:val="28"/>
                <w:lang w:val="uk-UA"/>
              </w:rPr>
              <w:t>Ц</w:t>
            </w:r>
            <w:r>
              <w:rPr>
                <w:rFonts w:ascii="Times New Roman" w:hAnsi="Times New Roman"/>
                <w:sz w:val="28"/>
                <w:szCs w:val="28"/>
              </w:rPr>
              <w:t>ифров</w:t>
            </w:r>
            <w:r>
              <w:rPr>
                <w:rFonts w:ascii="Times New Roman" w:hAnsi="Times New Roman"/>
                <w:sz w:val="28"/>
                <w:szCs w:val="28"/>
                <w:lang w:val="uk-UA"/>
              </w:rPr>
              <w:t>а</w:t>
            </w:r>
            <w:r>
              <w:rPr>
                <w:rFonts w:ascii="Times New Roman" w:hAnsi="Times New Roman"/>
                <w:sz w:val="28"/>
                <w:szCs w:val="28"/>
              </w:rPr>
              <w:t xml:space="preserve"> презентаці</w:t>
            </w:r>
            <w:r>
              <w:rPr>
                <w:rFonts w:ascii="Times New Roman" w:hAnsi="Times New Roman"/>
                <w:sz w:val="28"/>
                <w:szCs w:val="28"/>
                <w:lang w:val="uk-UA"/>
              </w:rPr>
              <w:t>я</w:t>
            </w:r>
          </w:p>
          <w:p w:rsidR="00837CB0" w:rsidRPr="00837CB0" w:rsidRDefault="00FD5260" w:rsidP="00BC56EA">
            <w:pPr>
              <w:spacing w:after="0" w:line="240" w:lineRule="auto"/>
              <w:ind w:left="34"/>
              <w:rPr>
                <w:rFonts w:ascii="Times New Roman" w:hAnsi="Times New Roman"/>
                <w:sz w:val="28"/>
                <w:szCs w:val="28"/>
                <w:lang w:val="uk-UA"/>
              </w:rPr>
            </w:pPr>
            <w:r w:rsidRPr="00FD5260">
              <w:rPr>
                <w:rFonts w:ascii="Times New Roman" w:hAnsi="Times New Roman"/>
                <w:sz w:val="28"/>
                <w:szCs w:val="28"/>
              </w:rPr>
              <w:t>«Моя група»</w:t>
            </w:r>
          </w:p>
        </w:tc>
        <w:tc>
          <w:tcPr>
            <w:tcW w:w="1701" w:type="dxa"/>
            <w:tcBorders>
              <w:top w:val="single" w:sz="4" w:space="0" w:color="auto"/>
              <w:left w:val="single" w:sz="4" w:space="0" w:color="auto"/>
              <w:bottom w:val="single" w:sz="4" w:space="0" w:color="auto"/>
              <w:right w:val="single" w:sz="4" w:space="0" w:color="auto"/>
            </w:tcBorders>
          </w:tcPr>
          <w:p w:rsidR="004B54A5" w:rsidRPr="005165E6" w:rsidRDefault="007766AB" w:rsidP="00BC56EA">
            <w:pPr>
              <w:spacing w:after="0" w:line="240" w:lineRule="auto"/>
              <w:ind w:right="-57"/>
              <w:jc w:val="center"/>
              <w:rPr>
                <w:rFonts w:ascii="Times New Roman" w:hAnsi="Times New Roman"/>
                <w:color w:val="000000"/>
                <w:sz w:val="28"/>
                <w:szCs w:val="28"/>
                <w:lang w:val="uk-UA"/>
              </w:rPr>
            </w:pPr>
            <w:r>
              <w:rPr>
                <w:rFonts w:ascii="Times New Roman" w:hAnsi="Times New Roman"/>
                <w:color w:val="000000"/>
                <w:sz w:val="28"/>
                <w:szCs w:val="28"/>
                <w:lang w:val="uk-UA"/>
              </w:rPr>
              <w:t>Електронна виставка</w:t>
            </w:r>
          </w:p>
        </w:tc>
        <w:tc>
          <w:tcPr>
            <w:tcW w:w="1276" w:type="dxa"/>
            <w:tcBorders>
              <w:top w:val="single" w:sz="4" w:space="0" w:color="auto"/>
              <w:left w:val="single" w:sz="4" w:space="0" w:color="auto"/>
              <w:bottom w:val="single" w:sz="4" w:space="0" w:color="auto"/>
              <w:right w:val="single" w:sz="4" w:space="0" w:color="auto"/>
            </w:tcBorders>
          </w:tcPr>
          <w:p w:rsidR="004B54A5" w:rsidRDefault="004B54A5" w:rsidP="00BC56EA">
            <w:pPr>
              <w:spacing w:after="0" w:line="240" w:lineRule="auto"/>
              <w:ind w:left="-57" w:right="-57"/>
              <w:jc w:val="center"/>
              <w:rPr>
                <w:rFonts w:ascii="Times New Roman" w:hAnsi="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EA0605" w:rsidRDefault="00EA060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4B54A5" w:rsidRDefault="00EA0605" w:rsidP="00BC56EA">
            <w:pPr>
              <w:spacing w:after="0" w:line="240" w:lineRule="auto"/>
              <w:jc w:val="center"/>
              <w:rPr>
                <w:rFonts w:ascii="Times New Roman" w:hAnsi="Times New Roman"/>
                <w:sz w:val="28"/>
                <w:szCs w:val="28"/>
              </w:rPr>
            </w:pPr>
            <w:r>
              <w:rPr>
                <w:rFonts w:ascii="Times New Roman" w:hAnsi="Times New Roman"/>
                <w:sz w:val="28"/>
                <w:szCs w:val="28"/>
                <w:lang w:val="uk-UA"/>
              </w:rPr>
              <w:t>Цимбалюк Л.А.</w:t>
            </w:r>
          </w:p>
        </w:tc>
        <w:tc>
          <w:tcPr>
            <w:tcW w:w="1418"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113" w:right="-113"/>
              <w:jc w:val="center"/>
              <w:rPr>
                <w:rFonts w:ascii="Times New Roman" w:hAnsi="Times New Roman"/>
                <w:b/>
                <w:sz w:val="28"/>
                <w:szCs w:val="28"/>
              </w:rPr>
            </w:pPr>
          </w:p>
        </w:tc>
      </w:tr>
      <w:tr w:rsidR="004B54A5" w:rsidRPr="00D63072" w:rsidTr="00BC56EA">
        <w:trPr>
          <w:cantSplit/>
          <w:trHeight w:val="643"/>
        </w:trPr>
        <w:tc>
          <w:tcPr>
            <w:tcW w:w="567"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jc w:val="center"/>
              <w:rPr>
                <w:rFonts w:ascii="Times New Roman" w:hAnsi="Times New Roman"/>
                <w:b/>
                <w:sz w:val="28"/>
                <w:szCs w:val="28"/>
              </w:rPr>
            </w:pPr>
            <w:r>
              <w:rPr>
                <w:rFonts w:ascii="Times New Roman" w:hAnsi="Times New Roman"/>
                <w:b/>
                <w:sz w:val="28"/>
                <w:szCs w:val="28"/>
                <w:lang w:val="uk-UA"/>
              </w:rPr>
              <w:t>6</w:t>
            </w:r>
            <w:r>
              <w:rPr>
                <w:rFonts w:ascii="Times New Roman" w:hAnsi="Times New Roman"/>
                <w:b/>
                <w:sz w:val="28"/>
                <w:szCs w:val="28"/>
              </w:rPr>
              <w:t>.</w:t>
            </w:r>
          </w:p>
        </w:tc>
        <w:tc>
          <w:tcPr>
            <w:tcW w:w="3197" w:type="dxa"/>
            <w:tcBorders>
              <w:top w:val="single" w:sz="4" w:space="0" w:color="auto"/>
              <w:left w:val="single" w:sz="4" w:space="0" w:color="auto"/>
              <w:bottom w:val="single" w:sz="4" w:space="0" w:color="auto"/>
              <w:right w:val="single" w:sz="4" w:space="0" w:color="auto"/>
            </w:tcBorders>
          </w:tcPr>
          <w:p w:rsidR="006160F2" w:rsidRDefault="006160F2" w:rsidP="00BC56E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«Мандрівка ІКТ-</w:t>
            </w:r>
          </w:p>
          <w:p w:rsidR="004B54A5" w:rsidRPr="00F201AA" w:rsidRDefault="006160F2" w:rsidP="00BC56EA">
            <w:pPr>
              <w:spacing w:after="0" w:line="240" w:lineRule="auto"/>
              <w:ind w:left="34"/>
              <w:rPr>
                <w:rFonts w:ascii="Times New Roman" w:hAnsi="Times New Roman"/>
                <w:sz w:val="28"/>
                <w:szCs w:val="28"/>
              </w:rPr>
            </w:pPr>
            <w:r>
              <w:rPr>
                <w:rFonts w:ascii="Times New Roman" w:hAnsi="Times New Roman"/>
                <w:sz w:val="28"/>
                <w:szCs w:val="28"/>
                <w:lang w:eastAsia="ru-RU"/>
              </w:rPr>
              <w:t>країною»</w:t>
            </w:r>
          </w:p>
        </w:tc>
        <w:tc>
          <w:tcPr>
            <w:tcW w:w="1701" w:type="dxa"/>
            <w:tcBorders>
              <w:top w:val="single" w:sz="4" w:space="0" w:color="auto"/>
              <w:left w:val="single" w:sz="4" w:space="0" w:color="auto"/>
              <w:bottom w:val="single" w:sz="4" w:space="0" w:color="auto"/>
              <w:right w:val="single" w:sz="4" w:space="0" w:color="auto"/>
            </w:tcBorders>
          </w:tcPr>
          <w:p w:rsidR="004B54A5" w:rsidRPr="006160F2" w:rsidRDefault="006160F2" w:rsidP="00BC56EA">
            <w:pPr>
              <w:spacing w:after="0" w:line="240" w:lineRule="auto"/>
              <w:ind w:right="-108"/>
              <w:jc w:val="center"/>
              <w:rPr>
                <w:rFonts w:ascii="Times New Roman" w:hAnsi="Times New Roman"/>
                <w:color w:val="000000"/>
                <w:sz w:val="28"/>
                <w:szCs w:val="28"/>
                <w:lang w:val="uk-UA"/>
              </w:rPr>
            </w:pPr>
            <w:r>
              <w:rPr>
                <w:rFonts w:ascii="Times New Roman" w:hAnsi="Times New Roman"/>
                <w:bCs/>
                <w:sz w:val="28"/>
                <w:szCs w:val="28"/>
                <w:lang w:val="uk-UA"/>
              </w:rPr>
              <w:t>Педагогіч</w:t>
            </w:r>
            <w:r w:rsidR="00BC56EA">
              <w:rPr>
                <w:rFonts w:ascii="Times New Roman" w:hAnsi="Times New Roman"/>
                <w:bCs/>
                <w:sz w:val="28"/>
                <w:szCs w:val="28"/>
                <w:lang w:val="uk-UA"/>
              </w:rPr>
              <w:t>-</w:t>
            </w:r>
            <w:r>
              <w:rPr>
                <w:rFonts w:ascii="Times New Roman" w:hAnsi="Times New Roman"/>
                <w:bCs/>
                <w:sz w:val="28"/>
                <w:szCs w:val="28"/>
                <w:lang w:val="uk-UA"/>
              </w:rPr>
              <w:t>ний ринг</w:t>
            </w:r>
          </w:p>
        </w:tc>
        <w:tc>
          <w:tcPr>
            <w:tcW w:w="1276" w:type="dxa"/>
            <w:tcBorders>
              <w:top w:val="single" w:sz="4" w:space="0" w:color="auto"/>
              <w:left w:val="single" w:sz="4" w:space="0" w:color="auto"/>
              <w:bottom w:val="single" w:sz="4" w:space="0" w:color="auto"/>
              <w:right w:val="single" w:sz="4" w:space="0" w:color="auto"/>
            </w:tcBorders>
          </w:tcPr>
          <w:p w:rsidR="004B54A5" w:rsidRDefault="004B54A5" w:rsidP="00BC56EA">
            <w:pPr>
              <w:spacing w:after="0" w:line="240" w:lineRule="auto"/>
              <w:ind w:left="-57" w:right="-57"/>
              <w:jc w:val="center"/>
              <w:rPr>
                <w:rFonts w:ascii="Times New Roman" w:hAnsi="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400C5F" w:rsidRPr="00223CEF" w:rsidRDefault="00FD5260" w:rsidP="00BC56EA">
            <w:pPr>
              <w:spacing w:after="0" w:line="240" w:lineRule="auto"/>
              <w:rPr>
                <w:rFonts w:ascii="Times New Roman" w:hAnsi="Times New Roman"/>
                <w:sz w:val="28"/>
                <w:szCs w:val="28"/>
              </w:rPr>
            </w:pPr>
            <w:r>
              <w:rPr>
                <w:rFonts w:ascii="Times New Roman" w:hAnsi="Times New Roman"/>
                <w:sz w:val="28"/>
                <w:szCs w:val="28"/>
                <w:lang w:val="uk-UA"/>
              </w:rPr>
              <w:t>В</w:t>
            </w:r>
            <w:r>
              <w:rPr>
                <w:rFonts w:ascii="Times New Roman" w:hAnsi="Times New Roman"/>
                <w:sz w:val="28"/>
                <w:szCs w:val="28"/>
              </w:rPr>
              <w:t>ихователі</w:t>
            </w:r>
            <w:r w:rsidRPr="00D63072">
              <w:rPr>
                <w:rFonts w:ascii="Times New Roman" w:hAnsi="Times New Roman"/>
                <w:sz w:val="28"/>
                <w:szCs w:val="28"/>
              </w:rPr>
              <w:t>-методист</w:t>
            </w:r>
            <w:r>
              <w:rPr>
                <w:rFonts w:ascii="Times New Roman" w:hAnsi="Times New Roman"/>
                <w:sz w:val="28"/>
                <w:szCs w:val="28"/>
              </w:rPr>
              <w:t>и</w:t>
            </w:r>
          </w:p>
          <w:p w:rsidR="004B54A5" w:rsidRPr="00FD5260" w:rsidRDefault="00FD5260" w:rsidP="00BC56EA">
            <w:pPr>
              <w:spacing w:after="0" w:line="240" w:lineRule="auto"/>
              <w:rPr>
                <w:rFonts w:ascii="Times New Roman" w:hAnsi="Times New Roman"/>
                <w:sz w:val="28"/>
                <w:szCs w:val="28"/>
              </w:rPr>
            </w:pPr>
            <w:r>
              <w:rPr>
                <w:rFonts w:ascii="Times New Roman" w:hAnsi="Times New Roman"/>
                <w:sz w:val="28"/>
                <w:szCs w:val="28"/>
              </w:rPr>
              <w:t>Куліш Н.В., Романюк Н.А</w:t>
            </w:r>
            <w:r w:rsidRPr="00D63072">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113" w:right="-113"/>
              <w:jc w:val="center"/>
              <w:rPr>
                <w:rFonts w:ascii="Times New Roman" w:hAnsi="Times New Roman"/>
                <w:b/>
                <w:sz w:val="28"/>
                <w:szCs w:val="28"/>
              </w:rPr>
            </w:pPr>
          </w:p>
        </w:tc>
      </w:tr>
      <w:tr w:rsidR="004B54A5" w:rsidRPr="00D63072" w:rsidTr="00BC56EA">
        <w:trPr>
          <w:cantSplit/>
          <w:trHeight w:val="643"/>
        </w:trPr>
        <w:tc>
          <w:tcPr>
            <w:tcW w:w="567"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jc w:val="center"/>
              <w:rPr>
                <w:rFonts w:ascii="Times New Roman" w:hAnsi="Times New Roman"/>
                <w:b/>
                <w:color w:val="000000"/>
                <w:sz w:val="28"/>
                <w:szCs w:val="28"/>
              </w:rPr>
            </w:pPr>
            <w:r>
              <w:rPr>
                <w:rFonts w:ascii="Times New Roman" w:hAnsi="Times New Roman"/>
                <w:b/>
                <w:sz w:val="28"/>
                <w:szCs w:val="28"/>
                <w:lang w:val="uk-UA"/>
              </w:rPr>
              <w:t>7</w:t>
            </w:r>
            <w:r w:rsidRPr="00D63072">
              <w:rPr>
                <w:rFonts w:ascii="Times New Roman" w:hAnsi="Times New Roman"/>
                <w:b/>
                <w:sz w:val="28"/>
                <w:szCs w:val="28"/>
              </w:rPr>
              <w:t>.</w:t>
            </w:r>
          </w:p>
        </w:tc>
        <w:tc>
          <w:tcPr>
            <w:tcW w:w="3197" w:type="dxa"/>
            <w:tcBorders>
              <w:top w:val="single" w:sz="4" w:space="0" w:color="auto"/>
              <w:left w:val="single" w:sz="4" w:space="0" w:color="auto"/>
              <w:bottom w:val="single" w:sz="4" w:space="0" w:color="auto"/>
              <w:right w:val="single" w:sz="4" w:space="0" w:color="auto"/>
            </w:tcBorders>
          </w:tcPr>
          <w:p w:rsidR="00547D20" w:rsidRPr="00547D20" w:rsidRDefault="00547D20" w:rsidP="00BC56EA">
            <w:pPr>
              <w:spacing w:after="0" w:line="240" w:lineRule="auto"/>
              <w:rPr>
                <w:rFonts w:ascii="Times New Roman" w:hAnsi="Times New Roman"/>
                <w:iCs/>
                <w:color w:val="000000"/>
                <w:sz w:val="28"/>
                <w:lang w:val="uk-UA"/>
              </w:rPr>
            </w:pPr>
            <w:r>
              <w:rPr>
                <w:rFonts w:ascii="Times New Roman" w:hAnsi="Times New Roman"/>
                <w:iCs/>
                <w:color w:val="000000"/>
                <w:sz w:val="28"/>
                <w:lang w:val="uk-UA"/>
              </w:rPr>
              <w:t xml:space="preserve">Медіапрезентація </w:t>
            </w:r>
            <w:r w:rsidR="00181510">
              <w:rPr>
                <w:rFonts w:ascii="Times New Roman" w:hAnsi="Times New Roman"/>
                <w:iCs/>
                <w:color w:val="000000"/>
                <w:sz w:val="28"/>
              </w:rPr>
              <w:t>електронн</w:t>
            </w:r>
            <w:r w:rsidR="00181510">
              <w:rPr>
                <w:rFonts w:ascii="Times New Roman" w:hAnsi="Times New Roman"/>
                <w:iCs/>
                <w:color w:val="000000"/>
                <w:sz w:val="28"/>
                <w:lang w:val="uk-UA"/>
              </w:rPr>
              <w:t>их</w:t>
            </w:r>
            <w:r w:rsidRPr="00547D20">
              <w:rPr>
                <w:rFonts w:ascii="Times New Roman" w:hAnsi="Times New Roman"/>
                <w:iCs/>
                <w:color w:val="000000"/>
                <w:sz w:val="28"/>
              </w:rPr>
              <w:t xml:space="preserve"> групових газет </w:t>
            </w:r>
          </w:p>
          <w:p w:rsidR="004B54A5" w:rsidRPr="00D63072" w:rsidRDefault="004B54A5" w:rsidP="00BC56EA">
            <w:pPr>
              <w:spacing w:after="0" w:line="240" w:lineRule="auto"/>
              <w:ind w:left="34"/>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4B54A5" w:rsidRPr="00547D20" w:rsidRDefault="004B54A5" w:rsidP="00BC56EA">
            <w:pPr>
              <w:spacing w:after="0" w:line="240" w:lineRule="auto"/>
              <w:ind w:left="-57" w:right="-57"/>
              <w:jc w:val="center"/>
              <w:rPr>
                <w:rFonts w:ascii="Times New Roman" w:hAnsi="Times New Roman"/>
                <w:color w:val="000000"/>
                <w:sz w:val="28"/>
                <w:szCs w:val="28"/>
                <w:lang w:val="uk-UA"/>
              </w:rPr>
            </w:pPr>
            <w:r w:rsidRPr="008A20F7">
              <w:rPr>
                <w:rFonts w:ascii="Times New Roman" w:hAnsi="Times New Roman"/>
                <w:color w:val="000000"/>
                <w:sz w:val="28"/>
                <w:szCs w:val="28"/>
              </w:rPr>
              <w:t xml:space="preserve">Фестиваль </w:t>
            </w:r>
            <w:r w:rsidR="00547D20">
              <w:rPr>
                <w:rFonts w:ascii="Times New Roman" w:hAnsi="Times New Roman"/>
                <w:color w:val="000000"/>
                <w:sz w:val="28"/>
                <w:szCs w:val="28"/>
                <w:lang w:val="uk-UA"/>
              </w:rPr>
              <w:t>знахідок</w:t>
            </w:r>
          </w:p>
        </w:tc>
        <w:tc>
          <w:tcPr>
            <w:tcW w:w="1276" w:type="dxa"/>
            <w:tcBorders>
              <w:top w:val="single" w:sz="4" w:space="0" w:color="auto"/>
              <w:left w:val="single" w:sz="4" w:space="0" w:color="auto"/>
              <w:bottom w:val="single" w:sz="4" w:space="0" w:color="auto"/>
              <w:right w:val="single" w:sz="4" w:space="0" w:color="auto"/>
            </w:tcBorders>
          </w:tcPr>
          <w:p w:rsidR="004B54A5" w:rsidRDefault="004B54A5" w:rsidP="00BC56EA">
            <w:pPr>
              <w:spacing w:after="0" w:line="240" w:lineRule="auto"/>
              <w:ind w:left="-57" w:right="-57"/>
              <w:jc w:val="center"/>
              <w:rPr>
                <w:rFonts w:ascii="Times New Roman" w:hAnsi="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A577E5" w:rsidRDefault="00A577E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p>
          <w:p w:rsidR="004B54A5" w:rsidRDefault="00A577E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Козинець О.Ю.</w:t>
            </w:r>
          </w:p>
          <w:p w:rsidR="00A577E5" w:rsidRPr="00C73016" w:rsidRDefault="00A577E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Іванчук В.В.</w:t>
            </w:r>
          </w:p>
        </w:tc>
        <w:tc>
          <w:tcPr>
            <w:tcW w:w="1418" w:type="dxa"/>
            <w:tcBorders>
              <w:top w:val="single" w:sz="4" w:space="0" w:color="auto"/>
              <w:left w:val="single" w:sz="4" w:space="0" w:color="auto"/>
              <w:bottom w:val="single" w:sz="4" w:space="0" w:color="auto"/>
              <w:right w:val="single" w:sz="4" w:space="0" w:color="auto"/>
            </w:tcBorders>
          </w:tcPr>
          <w:p w:rsidR="004B54A5" w:rsidRPr="00D63072" w:rsidRDefault="004B54A5" w:rsidP="00BC56EA">
            <w:pPr>
              <w:spacing w:after="0" w:line="240" w:lineRule="auto"/>
              <w:ind w:left="-113" w:right="-113"/>
              <w:jc w:val="center"/>
              <w:rPr>
                <w:rFonts w:ascii="Times New Roman" w:hAnsi="Times New Roman"/>
                <w:b/>
                <w:sz w:val="28"/>
                <w:szCs w:val="28"/>
              </w:rPr>
            </w:pPr>
          </w:p>
        </w:tc>
      </w:tr>
    </w:tbl>
    <w:p w:rsidR="004B54A5" w:rsidRDefault="004B54A5" w:rsidP="004B54A5">
      <w:pPr>
        <w:spacing w:after="0" w:line="240" w:lineRule="auto"/>
        <w:rPr>
          <w:rFonts w:ascii="Times New Roman" w:hAnsi="Times New Roman"/>
          <w:b/>
          <w:iCs/>
          <w:color w:val="002060"/>
          <w:sz w:val="32"/>
          <w:lang w:val="uk-UA"/>
        </w:rPr>
      </w:pPr>
    </w:p>
    <w:p w:rsidR="004B54A5" w:rsidRPr="00BC56EA" w:rsidRDefault="004B54A5" w:rsidP="00C47EA5">
      <w:pPr>
        <w:spacing w:after="0" w:line="240" w:lineRule="auto"/>
        <w:jc w:val="center"/>
        <w:rPr>
          <w:rFonts w:ascii="Times New Roman" w:hAnsi="Times New Roman"/>
          <w:b/>
          <w:color w:val="00B050"/>
          <w:sz w:val="32"/>
          <w:szCs w:val="32"/>
          <w:u w:val="single"/>
          <w:lang w:val="uk-UA"/>
        </w:rPr>
      </w:pPr>
      <w:r w:rsidRPr="00BC56EA">
        <w:rPr>
          <w:rFonts w:ascii="Times New Roman" w:hAnsi="Times New Roman"/>
          <w:b/>
          <w:iCs/>
          <w:sz w:val="32"/>
          <w:u w:val="single"/>
          <w:lang w:val="uk-UA"/>
        </w:rPr>
        <w:lastRenderedPageBreak/>
        <w:t>Тема</w:t>
      </w:r>
      <w:r w:rsidRPr="00BC56EA">
        <w:rPr>
          <w:rFonts w:ascii="Times New Roman" w:hAnsi="Times New Roman"/>
          <w:b/>
          <w:iCs/>
          <w:sz w:val="32"/>
          <w:szCs w:val="32"/>
          <w:u w:val="single"/>
          <w:lang w:val="uk-UA"/>
        </w:rPr>
        <w:t>:</w:t>
      </w:r>
      <w:r w:rsidRPr="00BC56EA">
        <w:rPr>
          <w:rFonts w:ascii="Times New Roman" w:hAnsi="Times New Roman"/>
          <w:b/>
          <w:color w:val="002060"/>
          <w:sz w:val="32"/>
          <w:szCs w:val="32"/>
          <w:u w:val="single"/>
          <w:lang w:val="uk-UA"/>
        </w:rPr>
        <w:t>«</w:t>
      </w:r>
      <w:r w:rsidR="00C47EA5" w:rsidRPr="00BC56EA">
        <w:rPr>
          <w:rFonts w:ascii="Times New Roman" w:hAnsi="Times New Roman"/>
          <w:b/>
          <w:color w:val="002060"/>
          <w:sz w:val="32"/>
          <w:szCs w:val="32"/>
          <w:u w:val="single"/>
          <w:lang w:val="uk-UA"/>
        </w:rPr>
        <w:t xml:space="preserve">Створення духовно-морального простору як основи </w:t>
      </w:r>
      <w:r w:rsidR="00833247" w:rsidRPr="00BC56EA">
        <w:rPr>
          <w:rFonts w:ascii="Times New Roman" w:hAnsi="Times New Roman"/>
          <w:b/>
          <w:color w:val="002060"/>
          <w:sz w:val="32"/>
          <w:szCs w:val="32"/>
          <w:u w:val="single"/>
          <w:lang w:val="uk-UA"/>
        </w:rPr>
        <w:t>становлення</w:t>
      </w:r>
      <w:r w:rsidR="00C47EA5" w:rsidRPr="00BC56EA">
        <w:rPr>
          <w:rFonts w:ascii="Times New Roman" w:hAnsi="Times New Roman"/>
          <w:b/>
          <w:color w:val="002060"/>
          <w:sz w:val="32"/>
          <w:szCs w:val="32"/>
          <w:u w:val="single"/>
          <w:lang w:val="uk-UA"/>
        </w:rPr>
        <w:t xml:space="preserve"> особистості дошкільника та підґрунтя національної свідомості»</w:t>
      </w:r>
    </w:p>
    <w:p w:rsidR="00C47EA5" w:rsidRPr="007421F4" w:rsidRDefault="00C47EA5" w:rsidP="00BC56EA">
      <w:pPr>
        <w:spacing w:after="0"/>
        <w:jc w:val="both"/>
        <w:rPr>
          <w:rFonts w:ascii="Times New Roman" w:hAnsi="Times New Roman"/>
          <w:sz w:val="28"/>
          <w:szCs w:val="28"/>
          <w:lang w:val="uk-UA"/>
        </w:rPr>
      </w:pPr>
    </w:p>
    <w:p w:rsidR="004B54A5" w:rsidRPr="00B738BE" w:rsidRDefault="004B54A5" w:rsidP="004B54A5">
      <w:pPr>
        <w:spacing w:after="0" w:line="240" w:lineRule="auto"/>
        <w:ind w:firstLine="425"/>
        <w:jc w:val="both"/>
        <w:rPr>
          <w:rFonts w:ascii="Times New Roman" w:hAnsi="Times New Roman"/>
          <w:sz w:val="28"/>
          <w:szCs w:val="28"/>
        </w:rPr>
      </w:pPr>
      <w:r w:rsidRPr="00B738BE">
        <w:rPr>
          <w:rFonts w:ascii="Times New Roman" w:hAnsi="Times New Roman"/>
          <w:b/>
          <w:sz w:val="28"/>
          <w:szCs w:val="28"/>
        </w:rPr>
        <w:t xml:space="preserve">Керівник семінару: </w:t>
      </w:r>
      <w:r>
        <w:rPr>
          <w:rFonts w:ascii="Times New Roman" w:hAnsi="Times New Roman"/>
          <w:sz w:val="28"/>
          <w:szCs w:val="28"/>
        </w:rPr>
        <w:t>вихователі</w:t>
      </w:r>
      <w:r w:rsidRPr="00B738BE">
        <w:rPr>
          <w:rFonts w:ascii="Times New Roman" w:hAnsi="Times New Roman"/>
          <w:sz w:val="28"/>
          <w:szCs w:val="28"/>
        </w:rPr>
        <w:t xml:space="preserve"> – методист</w:t>
      </w:r>
      <w:r>
        <w:rPr>
          <w:rFonts w:ascii="Times New Roman" w:hAnsi="Times New Roman"/>
          <w:sz w:val="28"/>
          <w:szCs w:val="28"/>
        </w:rPr>
        <w:t>иРоманюк Н.А</w:t>
      </w:r>
      <w:r w:rsidRPr="00B738BE">
        <w:rPr>
          <w:rFonts w:ascii="Times New Roman" w:hAnsi="Times New Roman"/>
          <w:sz w:val="28"/>
          <w:szCs w:val="28"/>
        </w:rPr>
        <w:t>.</w:t>
      </w:r>
      <w:r>
        <w:rPr>
          <w:rFonts w:ascii="Times New Roman" w:hAnsi="Times New Roman"/>
          <w:sz w:val="28"/>
          <w:szCs w:val="28"/>
        </w:rPr>
        <w:t>, Куліш Н.В.</w:t>
      </w:r>
    </w:p>
    <w:p w:rsidR="004B54A5" w:rsidRPr="00B738BE" w:rsidRDefault="004B54A5" w:rsidP="004B54A5">
      <w:pPr>
        <w:spacing w:after="0" w:line="240" w:lineRule="auto"/>
        <w:ind w:firstLine="426"/>
        <w:jc w:val="both"/>
        <w:rPr>
          <w:rFonts w:ascii="Times New Roman" w:hAnsi="Times New Roman"/>
          <w:sz w:val="28"/>
          <w:szCs w:val="28"/>
        </w:rPr>
      </w:pPr>
      <w:r w:rsidRPr="00B738BE">
        <w:rPr>
          <w:rFonts w:ascii="Times New Roman" w:hAnsi="Times New Roman"/>
          <w:b/>
          <w:sz w:val="28"/>
          <w:szCs w:val="28"/>
        </w:rPr>
        <w:t xml:space="preserve">Тривалість роботи: </w:t>
      </w:r>
      <w:r>
        <w:rPr>
          <w:rFonts w:ascii="Times New Roman" w:hAnsi="Times New Roman"/>
          <w:sz w:val="28"/>
          <w:szCs w:val="28"/>
          <w:lang w:val="uk-UA"/>
        </w:rPr>
        <w:t>5</w:t>
      </w:r>
      <w:r>
        <w:rPr>
          <w:rFonts w:ascii="Times New Roman" w:hAnsi="Times New Roman"/>
          <w:sz w:val="28"/>
          <w:szCs w:val="28"/>
        </w:rPr>
        <w:t xml:space="preserve"> годин</w:t>
      </w:r>
      <w:r w:rsidRPr="00B738BE">
        <w:rPr>
          <w:rFonts w:ascii="Times New Roman" w:hAnsi="Times New Roman"/>
          <w:sz w:val="28"/>
          <w:szCs w:val="28"/>
        </w:rPr>
        <w:t>.</w:t>
      </w:r>
    </w:p>
    <w:p w:rsidR="004B54A5" w:rsidRDefault="004B54A5" w:rsidP="004B54A5">
      <w:pPr>
        <w:spacing w:after="0" w:line="240" w:lineRule="auto"/>
        <w:ind w:firstLine="360"/>
        <w:jc w:val="both"/>
        <w:rPr>
          <w:rFonts w:ascii="Times New Roman" w:hAnsi="Times New Roman"/>
          <w:sz w:val="28"/>
          <w:szCs w:val="28"/>
          <w:lang w:val="uk-UA"/>
        </w:rPr>
      </w:pPr>
      <w:r w:rsidRPr="00B738BE">
        <w:rPr>
          <w:rFonts w:ascii="Times New Roman" w:hAnsi="Times New Roman"/>
          <w:b/>
          <w:sz w:val="28"/>
          <w:szCs w:val="28"/>
        </w:rPr>
        <w:t xml:space="preserve"> Категорія кадрів: </w:t>
      </w:r>
      <w:r>
        <w:rPr>
          <w:rFonts w:ascii="Times New Roman" w:hAnsi="Times New Roman"/>
          <w:sz w:val="28"/>
          <w:szCs w:val="28"/>
        </w:rPr>
        <w:t>вихователі, музичні керівники.</w:t>
      </w:r>
    </w:p>
    <w:p w:rsidR="004B54A5" w:rsidRPr="009E4DA0" w:rsidRDefault="004B54A5" w:rsidP="004B54A5">
      <w:pPr>
        <w:spacing w:after="0" w:line="240" w:lineRule="auto"/>
        <w:ind w:firstLine="360"/>
        <w:jc w:val="both"/>
        <w:rPr>
          <w:rFonts w:ascii="Times New Roman" w:hAnsi="Times New Roman"/>
          <w:sz w:val="28"/>
          <w:szCs w:val="28"/>
          <w:lang w:val="uk-U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1701"/>
        <w:gridCol w:w="1134"/>
        <w:gridCol w:w="2268"/>
        <w:gridCol w:w="1701"/>
      </w:tblGrid>
      <w:tr w:rsidR="004B54A5" w:rsidRPr="00B738BE" w:rsidTr="00BC56EA">
        <w:trPr>
          <w:cantSplit/>
          <w:trHeight w:val="1085"/>
        </w:trPr>
        <w:tc>
          <w:tcPr>
            <w:tcW w:w="710" w:type="dxa"/>
            <w:tcBorders>
              <w:top w:val="single" w:sz="4" w:space="0" w:color="auto"/>
              <w:left w:val="single" w:sz="4" w:space="0" w:color="auto"/>
              <w:bottom w:val="single" w:sz="4" w:space="0" w:color="auto"/>
              <w:right w:val="single" w:sz="4" w:space="0" w:color="auto"/>
            </w:tcBorders>
          </w:tcPr>
          <w:p w:rsidR="004B54A5" w:rsidRPr="00B738BE" w:rsidRDefault="00B4684C" w:rsidP="00BC56EA">
            <w:pPr>
              <w:spacing w:after="0" w:line="240" w:lineRule="auto"/>
              <w:jc w:val="center"/>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sz w:val="28"/>
                <w:szCs w:val="28"/>
                <w:lang w:val="uk-UA"/>
              </w:rPr>
              <w:t>п</w:t>
            </w:r>
            <w:r w:rsidR="004B54A5" w:rsidRPr="00B738BE">
              <w:rPr>
                <w:rFonts w:ascii="Times New Roman" w:hAnsi="Times New Roman"/>
                <w:b/>
                <w:sz w:val="28"/>
                <w:szCs w:val="28"/>
              </w:rPr>
              <w:t>/п</w:t>
            </w:r>
          </w:p>
        </w:tc>
        <w:tc>
          <w:tcPr>
            <w:tcW w:w="2835" w:type="dxa"/>
            <w:tcBorders>
              <w:top w:val="single" w:sz="4" w:space="0" w:color="auto"/>
              <w:left w:val="single" w:sz="4" w:space="0" w:color="auto"/>
              <w:bottom w:val="single" w:sz="4" w:space="0" w:color="auto"/>
              <w:right w:val="single" w:sz="4" w:space="0" w:color="auto"/>
            </w:tcBorders>
          </w:tcPr>
          <w:p w:rsidR="004B54A5" w:rsidRPr="00B738BE" w:rsidRDefault="004B54A5" w:rsidP="00BC56EA">
            <w:pPr>
              <w:spacing w:after="0" w:line="240" w:lineRule="auto"/>
              <w:jc w:val="center"/>
              <w:rPr>
                <w:rFonts w:ascii="Times New Roman" w:hAnsi="Times New Roman"/>
                <w:b/>
                <w:color w:val="000000"/>
                <w:sz w:val="28"/>
                <w:szCs w:val="28"/>
              </w:rPr>
            </w:pPr>
            <w:r w:rsidRPr="00B738BE">
              <w:rPr>
                <w:rFonts w:ascii="Times New Roman" w:hAnsi="Times New Roman"/>
                <w:b/>
                <w:sz w:val="28"/>
                <w:szCs w:val="28"/>
              </w:rPr>
              <w:t>Зміст роботи</w:t>
            </w:r>
          </w:p>
        </w:tc>
        <w:tc>
          <w:tcPr>
            <w:tcW w:w="1701" w:type="dxa"/>
            <w:tcBorders>
              <w:top w:val="single" w:sz="4" w:space="0" w:color="auto"/>
              <w:left w:val="single" w:sz="4" w:space="0" w:color="auto"/>
              <w:bottom w:val="single" w:sz="4" w:space="0" w:color="auto"/>
              <w:right w:val="single" w:sz="4" w:space="0" w:color="auto"/>
            </w:tcBorders>
          </w:tcPr>
          <w:p w:rsidR="004B54A5" w:rsidRPr="00B738BE" w:rsidRDefault="004B54A5" w:rsidP="00BC56EA">
            <w:pPr>
              <w:spacing w:after="0" w:line="240" w:lineRule="auto"/>
              <w:jc w:val="center"/>
              <w:rPr>
                <w:rFonts w:ascii="Times New Roman" w:hAnsi="Times New Roman"/>
                <w:b/>
                <w:color w:val="000000"/>
                <w:sz w:val="28"/>
                <w:szCs w:val="28"/>
              </w:rPr>
            </w:pPr>
            <w:r w:rsidRPr="00B738BE">
              <w:rPr>
                <w:rFonts w:ascii="Times New Roman" w:hAnsi="Times New Roman"/>
                <w:b/>
                <w:sz w:val="28"/>
                <w:szCs w:val="28"/>
              </w:rPr>
              <w:t>Форма проведення</w:t>
            </w:r>
          </w:p>
        </w:tc>
        <w:tc>
          <w:tcPr>
            <w:tcW w:w="1134" w:type="dxa"/>
            <w:tcBorders>
              <w:top w:val="single" w:sz="4" w:space="0" w:color="auto"/>
              <w:left w:val="single" w:sz="4" w:space="0" w:color="auto"/>
              <w:bottom w:val="single" w:sz="4" w:space="0" w:color="auto"/>
              <w:right w:val="single" w:sz="4" w:space="0" w:color="auto"/>
            </w:tcBorders>
          </w:tcPr>
          <w:p w:rsidR="004B54A5" w:rsidRPr="00B738BE" w:rsidRDefault="004B54A5" w:rsidP="00BC56EA">
            <w:pPr>
              <w:spacing w:after="0" w:line="240" w:lineRule="auto"/>
              <w:jc w:val="center"/>
              <w:rPr>
                <w:rFonts w:ascii="Times New Roman" w:hAnsi="Times New Roman"/>
                <w:b/>
                <w:color w:val="000000"/>
                <w:sz w:val="28"/>
                <w:szCs w:val="28"/>
              </w:rPr>
            </w:pPr>
            <w:r w:rsidRPr="00B738BE">
              <w:rPr>
                <w:rFonts w:ascii="Times New Roman" w:hAnsi="Times New Roman"/>
                <w:b/>
                <w:sz w:val="28"/>
                <w:szCs w:val="28"/>
              </w:rPr>
              <w:t>Термін</w:t>
            </w:r>
          </w:p>
        </w:tc>
        <w:tc>
          <w:tcPr>
            <w:tcW w:w="2268" w:type="dxa"/>
            <w:tcBorders>
              <w:top w:val="single" w:sz="4" w:space="0" w:color="auto"/>
              <w:left w:val="single" w:sz="4" w:space="0" w:color="auto"/>
              <w:bottom w:val="single" w:sz="4" w:space="0" w:color="auto"/>
              <w:right w:val="single" w:sz="4" w:space="0" w:color="auto"/>
            </w:tcBorders>
          </w:tcPr>
          <w:p w:rsidR="004B54A5" w:rsidRPr="00B738BE" w:rsidRDefault="004B54A5" w:rsidP="00BC56EA">
            <w:pPr>
              <w:spacing w:after="0" w:line="240" w:lineRule="auto"/>
              <w:jc w:val="center"/>
              <w:rPr>
                <w:rFonts w:ascii="Times New Roman" w:hAnsi="Times New Roman"/>
                <w:b/>
                <w:color w:val="000000"/>
                <w:sz w:val="28"/>
                <w:szCs w:val="28"/>
              </w:rPr>
            </w:pPr>
            <w:r w:rsidRPr="00B738BE">
              <w:rPr>
                <w:rFonts w:ascii="Times New Roman" w:hAnsi="Times New Roman"/>
                <w:b/>
                <w:sz w:val="28"/>
                <w:szCs w:val="28"/>
              </w:rPr>
              <w:t>Відповідальний</w:t>
            </w:r>
          </w:p>
        </w:tc>
        <w:tc>
          <w:tcPr>
            <w:tcW w:w="1701" w:type="dxa"/>
            <w:tcBorders>
              <w:top w:val="single" w:sz="4" w:space="0" w:color="auto"/>
              <w:left w:val="single" w:sz="4" w:space="0" w:color="auto"/>
              <w:bottom w:val="single" w:sz="4" w:space="0" w:color="auto"/>
              <w:right w:val="single" w:sz="4" w:space="0" w:color="auto"/>
            </w:tcBorders>
          </w:tcPr>
          <w:p w:rsidR="004B54A5" w:rsidRPr="00B738BE" w:rsidRDefault="004B54A5" w:rsidP="00BC56EA">
            <w:pPr>
              <w:spacing w:after="0" w:line="240" w:lineRule="auto"/>
              <w:jc w:val="center"/>
              <w:rPr>
                <w:rFonts w:ascii="Times New Roman" w:hAnsi="Times New Roman"/>
                <w:b/>
                <w:color w:val="000000"/>
                <w:sz w:val="28"/>
                <w:szCs w:val="28"/>
              </w:rPr>
            </w:pPr>
            <w:r w:rsidRPr="00B738BE">
              <w:rPr>
                <w:rFonts w:ascii="Times New Roman" w:hAnsi="Times New Roman"/>
                <w:b/>
                <w:sz w:val="28"/>
                <w:szCs w:val="28"/>
              </w:rPr>
              <w:t>Відмітка про виконання</w:t>
            </w:r>
          </w:p>
        </w:tc>
      </w:tr>
      <w:tr w:rsidR="004B54A5" w:rsidRPr="00B738BE" w:rsidTr="00B4684C">
        <w:trPr>
          <w:cantSplit/>
          <w:trHeight w:val="613"/>
        </w:trPr>
        <w:tc>
          <w:tcPr>
            <w:tcW w:w="10349" w:type="dxa"/>
            <w:gridSpan w:val="6"/>
            <w:tcBorders>
              <w:top w:val="single" w:sz="4" w:space="0" w:color="auto"/>
              <w:left w:val="single" w:sz="4" w:space="0" w:color="auto"/>
              <w:bottom w:val="single" w:sz="4" w:space="0" w:color="auto"/>
              <w:right w:val="single" w:sz="4" w:space="0" w:color="auto"/>
            </w:tcBorders>
          </w:tcPr>
          <w:p w:rsidR="004B54A5" w:rsidRPr="00C91116" w:rsidRDefault="004B54A5" w:rsidP="00BC56E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Теоретична частина</w:t>
            </w:r>
          </w:p>
        </w:tc>
      </w:tr>
      <w:tr w:rsidR="004B54A5" w:rsidRPr="00B738BE" w:rsidTr="00BC56EA">
        <w:tc>
          <w:tcPr>
            <w:tcW w:w="710" w:type="dxa"/>
            <w:tcBorders>
              <w:top w:val="single" w:sz="4" w:space="0" w:color="auto"/>
              <w:left w:val="single" w:sz="4" w:space="0" w:color="auto"/>
              <w:bottom w:val="single" w:sz="4" w:space="0" w:color="auto"/>
              <w:right w:val="single" w:sz="4" w:space="0" w:color="auto"/>
            </w:tcBorders>
          </w:tcPr>
          <w:p w:rsidR="004B54A5" w:rsidRPr="009E4DA0" w:rsidRDefault="004B54A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2835" w:type="dxa"/>
            <w:tcBorders>
              <w:top w:val="single" w:sz="4" w:space="0" w:color="auto"/>
              <w:left w:val="single" w:sz="4" w:space="0" w:color="auto"/>
              <w:bottom w:val="single" w:sz="4" w:space="0" w:color="auto"/>
              <w:right w:val="single" w:sz="4" w:space="0" w:color="auto"/>
            </w:tcBorders>
          </w:tcPr>
          <w:p w:rsidR="00C47EA5" w:rsidRPr="0005639F" w:rsidRDefault="005F71EB" w:rsidP="00BC56EA">
            <w:pPr>
              <w:pStyle w:val="af1"/>
              <w:spacing w:after="0" w:line="240" w:lineRule="auto"/>
              <w:ind w:left="0"/>
              <w:rPr>
                <w:rFonts w:ascii="Times New Roman" w:hAnsi="Times New Roman"/>
                <w:sz w:val="28"/>
                <w:szCs w:val="28"/>
                <w:lang w:val="uk-UA" w:eastAsia="en-US"/>
              </w:rPr>
            </w:pPr>
            <w:r>
              <w:rPr>
                <w:rFonts w:ascii="Times New Roman" w:hAnsi="Times New Roman"/>
                <w:sz w:val="28"/>
                <w:szCs w:val="28"/>
                <w:lang w:val="uk-UA" w:eastAsia="en-US"/>
              </w:rPr>
              <w:t>Багатство мовлення педагога- погляд через призму сучасного законодавства</w:t>
            </w:r>
          </w:p>
        </w:tc>
        <w:tc>
          <w:tcPr>
            <w:tcW w:w="1701" w:type="dxa"/>
            <w:tcBorders>
              <w:top w:val="single" w:sz="4" w:space="0" w:color="auto"/>
              <w:left w:val="single" w:sz="4" w:space="0" w:color="auto"/>
              <w:bottom w:val="single" w:sz="4" w:space="0" w:color="auto"/>
              <w:right w:val="single" w:sz="4" w:space="0" w:color="auto"/>
            </w:tcBorders>
          </w:tcPr>
          <w:p w:rsidR="004B54A5" w:rsidRDefault="004B54A5" w:rsidP="00BC56EA">
            <w:pPr>
              <w:spacing w:after="0" w:line="240" w:lineRule="auto"/>
              <w:ind w:right="-108"/>
              <w:jc w:val="center"/>
              <w:rPr>
                <w:rFonts w:ascii="Times New Roman" w:hAnsi="Times New Roman"/>
                <w:bCs/>
                <w:sz w:val="28"/>
                <w:szCs w:val="28"/>
              </w:rPr>
            </w:pPr>
            <w:r>
              <w:rPr>
                <w:rFonts w:ascii="Times New Roman" w:hAnsi="Times New Roman"/>
                <w:bCs/>
                <w:sz w:val="28"/>
                <w:szCs w:val="28"/>
              </w:rPr>
              <w:t>Міні-лекція</w:t>
            </w:r>
          </w:p>
          <w:p w:rsidR="004B54A5" w:rsidRPr="00B738BE" w:rsidRDefault="004B54A5" w:rsidP="00BC56EA">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54A5" w:rsidRPr="00B738BE" w:rsidRDefault="004B54A5" w:rsidP="00BC56EA">
            <w:pPr>
              <w:spacing w:after="0" w:line="240" w:lineRule="auto"/>
              <w:jc w:val="center"/>
              <w:rPr>
                <w:rFonts w:ascii="Times New Roman" w:hAnsi="Times New Roman"/>
                <w:color w:val="000000"/>
                <w:sz w:val="28"/>
                <w:szCs w:val="28"/>
              </w:rPr>
            </w:pPr>
            <w:r w:rsidRPr="00B738BE">
              <w:rPr>
                <w:rFonts w:ascii="Times New Roman" w:hAnsi="Times New Roman"/>
                <w:sz w:val="28"/>
                <w:szCs w:val="28"/>
              </w:rPr>
              <w:t xml:space="preserve">Січень </w:t>
            </w:r>
          </w:p>
          <w:p w:rsidR="004B54A5" w:rsidRPr="00B738BE" w:rsidRDefault="004B54A5" w:rsidP="00BC56EA">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B54A5" w:rsidRDefault="005F71EB"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Завідувач</w:t>
            </w:r>
          </w:p>
          <w:p w:rsidR="005F71EB" w:rsidRPr="005F71EB" w:rsidRDefault="005F71EB"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Короленко Ю.І.</w:t>
            </w:r>
          </w:p>
        </w:tc>
        <w:tc>
          <w:tcPr>
            <w:tcW w:w="1701" w:type="dxa"/>
            <w:tcBorders>
              <w:top w:val="single" w:sz="4" w:space="0" w:color="auto"/>
              <w:left w:val="single" w:sz="4" w:space="0" w:color="auto"/>
              <w:bottom w:val="single" w:sz="4" w:space="0" w:color="auto"/>
              <w:right w:val="single" w:sz="4" w:space="0" w:color="auto"/>
            </w:tcBorders>
          </w:tcPr>
          <w:p w:rsidR="004B54A5" w:rsidRPr="00611623" w:rsidRDefault="004B54A5" w:rsidP="00BC56EA">
            <w:pPr>
              <w:spacing w:after="0" w:line="240" w:lineRule="auto"/>
              <w:jc w:val="center"/>
              <w:rPr>
                <w:rFonts w:ascii="Times New Roman" w:hAnsi="Times New Roman"/>
                <w:sz w:val="28"/>
                <w:szCs w:val="28"/>
              </w:rPr>
            </w:pPr>
          </w:p>
        </w:tc>
      </w:tr>
      <w:tr w:rsidR="00A645B4" w:rsidRPr="00B738BE" w:rsidTr="00BC56EA">
        <w:tc>
          <w:tcPr>
            <w:tcW w:w="710" w:type="dxa"/>
            <w:tcBorders>
              <w:top w:val="single" w:sz="4" w:space="0" w:color="auto"/>
              <w:left w:val="single" w:sz="4" w:space="0" w:color="auto"/>
              <w:bottom w:val="single" w:sz="4" w:space="0" w:color="auto"/>
              <w:right w:val="single" w:sz="4" w:space="0" w:color="auto"/>
            </w:tcBorders>
          </w:tcPr>
          <w:p w:rsidR="00A645B4" w:rsidRPr="009E4DA0" w:rsidRDefault="00A645B4"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rsidR="00C47EA5" w:rsidRPr="00C47EA5" w:rsidRDefault="00D76702" w:rsidP="00BC56EA">
            <w:pPr>
              <w:spacing w:after="0" w:line="240" w:lineRule="auto"/>
              <w:rPr>
                <w:rFonts w:ascii="Times New Roman" w:hAnsi="Times New Roman"/>
                <w:sz w:val="28"/>
                <w:szCs w:val="28"/>
                <w:lang w:val="uk-UA"/>
              </w:rPr>
            </w:pPr>
            <w:r w:rsidRPr="00D76702">
              <w:rPr>
                <w:rFonts w:ascii="Times New Roman" w:hAnsi="Times New Roman"/>
                <w:sz w:val="28"/>
                <w:szCs w:val="28"/>
                <w:lang w:val="uk-UA"/>
              </w:rPr>
              <w:t>Вивчення організації освітньої діяльності з духовно-морального виховання дошкільників</w:t>
            </w:r>
          </w:p>
        </w:tc>
        <w:tc>
          <w:tcPr>
            <w:tcW w:w="1701" w:type="dxa"/>
            <w:tcBorders>
              <w:top w:val="single" w:sz="4" w:space="0" w:color="auto"/>
              <w:left w:val="single" w:sz="4" w:space="0" w:color="auto"/>
              <w:bottom w:val="single" w:sz="4" w:space="0" w:color="auto"/>
              <w:right w:val="single" w:sz="4" w:space="0" w:color="auto"/>
            </w:tcBorders>
          </w:tcPr>
          <w:p w:rsidR="00A645B4" w:rsidRPr="00512940" w:rsidRDefault="00D76702" w:rsidP="00BC56EA">
            <w:pPr>
              <w:spacing w:after="0" w:line="240" w:lineRule="auto"/>
              <w:jc w:val="center"/>
              <w:rPr>
                <w:rFonts w:ascii="Times New Roman" w:hAnsi="Times New Roman"/>
                <w:sz w:val="28"/>
                <w:szCs w:val="28"/>
                <w:lang w:val="uk-UA"/>
              </w:rPr>
            </w:pPr>
            <w:r>
              <w:rPr>
                <w:rFonts w:ascii="Times New Roman" w:hAnsi="Times New Roman"/>
                <w:bCs/>
                <w:sz w:val="28"/>
                <w:szCs w:val="28"/>
                <w:lang w:val="uk-UA"/>
              </w:rPr>
              <w:t>Інформативна довідка</w:t>
            </w:r>
          </w:p>
        </w:tc>
        <w:tc>
          <w:tcPr>
            <w:tcW w:w="1134" w:type="dxa"/>
            <w:tcBorders>
              <w:top w:val="single" w:sz="4" w:space="0" w:color="auto"/>
              <w:left w:val="single" w:sz="4" w:space="0" w:color="auto"/>
              <w:bottom w:val="single" w:sz="4" w:space="0" w:color="auto"/>
              <w:right w:val="single" w:sz="4" w:space="0" w:color="auto"/>
            </w:tcBorders>
          </w:tcPr>
          <w:p w:rsidR="00A645B4" w:rsidRPr="00B738BE" w:rsidRDefault="00A645B4" w:rsidP="00BC56EA">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645B4" w:rsidRPr="00D60ED5" w:rsidRDefault="00A645B4" w:rsidP="00BC56EA">
            <w:pPr>
              <w:spacing w:after="0" w:line="240" w:lineRule="auto"/>
              <w:jc w:val="center"/>
              <w:rPr>
                <w:rFonts w:ascii="Times New Roman" w:hAnsi="Times New Roman"/>
                <w:sz w:val="28"/>
                <w:szCs w:val="28"/>
              </w:rPr>
            </w:pPr>
            <w:r>
              <w:rPr>
                <w:rFonts w:ascii="Times New Roman" w:hAnsi="Times New Roman"/>
                <w:sz w:val="28"/>
                <w:szCs w:val="28"/>
                <w:lang w:val="uk-UA"/>
              </w:rPr>
              <w:t>Вихователь-методист Романюк Н.А.</w:t>
            </w:r>
          </w:p>
        </w:tc>
        <w:tc>
          <w:tcPr>
            <w:tcW w:w="1701" w:type="dxa"/>
            <w:tcBorders>
              <w:top w:val="single" w:sz="4" w:space="0" w:color="auto"/>
              <w:left w:val="single" w:sz="4" w:space="0" w:color="auto"/>
              <w:bottom w:val="single" w:sz="4" w:space="0" w:color="auto"/>
              <w:right w:val="single" w:sz="4" w:space="0" w:color="auto"/>
            </w:tcBorders>
          </w:tcPr>
          <w:p w:rsidR="00A645B4" w:rsidRPr="00611623" w:rsidRDefault="00A645B4" w:rsidP="00BC56EA">
            <w:pPr>
              <w:spacing w:after="0" w:line="240" w:lineRule="auto"/>
              <w:jc w:val="center"/>
              <w:rPr>
                <w:rFonts w:ascii="Times New Roman" w:hAnsi="Times New Roman"/>
                <w:sz w:val="28"/>
                <w:szCs w:val="28"/>
              </w:rPr>
            </w:pPr>
          </w:p>
        </w:tc>
      </w:tr>
      <w:tr w:rsidR="00A645B4" w:rsidRPr="00B738BE" w:rsidTr="00BC56EA">
        <w:tc>
          <w:tcPr>
            <w:tcW w:w="710" w:type="dxa"/>
            <w:tcBorders>
              <w:top w:val="single" w:sz="4" w:space="0" w:color="auto"/>
              <w:left w:val="single" w:sz="4" w:space="0" w:color="auto"/>
              <w:bottom w:val="single" w:sz="4" w:space="0" w:color="auto"/>
              <w:right w:val="single" w:sz="4" w:space="0" w:color="auto"/>
            </w:tcBorders>
          </w:tcPr>
          <w:p w:rsidR="00A645B4" w:rsidRDefault="00A645B4"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2835" w:type="dxa"/>
            <w:tcBorders>
              <w:top w:val="single" w:sz="4" w:space="0" w:color="auto"/>
              <w:left w:val="single" w:sz="4" w:space="0" w:color="auto"/>
              <w:bottom w:val="single" w:sz="4" w:space="0" w:color="auto"/>
              <w:right w:val="single" w:sz="4" w:space="0" w:color="auto"/>
            </w:tcBorders>
          </w:tcPr>
          <w:p w:rsidR="00D76702" w:rsidRPr="00C47EA5" w:rsidRDefault="00A645B4" w:rsidP="00BC56EA">
            <w:pPr>
              <w:spacing w:after="0" w:line="240" w:lineRule="auto"/>
              <w:rPr>
                <w:rFonts w:ascii="Times New Roman" w:hAnsi="Times New Roman"/>
                <w:sz w:val="28"/>
                <w:szCs w:val="28"/>
                <w:lang w:val="uk-UA"/>
              </w:rPr>
            </w:pPr>
            <w:r w:rsidRPr="000A561C">
              <w:rPr>
                <w:rFonts w:ascii="Times New Roman" w:hAnsi="Times New Roman"/>
                <w:sz w:val="28"/>
                <w:szCs w:val="28"/>
              </w:rPr>
              <w:t xml:space="preserve">Виховання духовності у дітей засобами </w:t>
            </w:r>
            <w:r>
              <w:rPr>
                <w:rFonts w:ascii="Times New Roman" w:hAnsi="Times New Roman"/>
                <w:sz w:val="28"/>
                <w:szCs w:val="28"/>
                <w:lang w:val="uk-UA"/>
              </w:rPr>
              <w:t>краєзнавства</w:t>
            </w:r>
          </w:p>
        </w:tc>
        <w:tc>
          <w:tcPr>
            <w:tcW w:w="1701" w:type="dxa"/>
            <w:tcBorders>
              <w:top w:val="single" w:sz="4" w:space="0" w:color="auto"/>
              <w:left w:val="single" w:sz="4" w:space="0" w:color="auto"/>
              <w:bottom w:val="single" w:sz="4" w:space="0" w:color="auto"/>
              <w:right w:val="single" w:sz="4" w:space="0" w:color="auto"/>
            </w:tcBorders>
          </w:tcPr>
          <w:p w:rsidR="00A645B4" w:rsidRDefault="00A645B4" w:rsidP="00BC56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Творча лабораторія</w:t>
            </w:r>
          </w:p>
        </w:tc>
        <w:tc>
          <w:tcPr>
            <w:tcW w:w="1134" w:type="dxa"/>
            <w:tcBorders>
              <w:top w:val="single" w:sz="4" w:space="0" w:color="auto"/>
              <w:left w:val="single" w:sz="4" w:space="0" w:color="auto"/>
              <w:bottom w:val="single" w:sz="4" w:space="0" w:color="auto"/>
              <w:right w:val="single" w:sz="4" w:space="0" w:color="auto"/>
            </w:tcBorders>
          </w:tcPr>
          <w:p w:rsidR="00A645B4" w:rsidRPr="00B738BE" w:rsidRDefault="00A645B4" w:rsidP="00BC56EA">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645B4" w:rsidRPr="00C63301" w:rsidRDefault="00A645B4" w:rsidP="00BC56EA">
            <w:pPr>
              <w:spacing w:after="0" w:line="240" w:lineRule="auto"/>
              <w:jc w:val="center"/>
              <w:rPr>
                <w:rFonts w:ascii="Times New Roman" w:hAnsi="Times New Roman"/>
                <w:sz w:val="28"/>
                <w:szCs w:val="28"/>
              </w:rPr>
            </w:pPr>
            <w:r w:rsidRPr="00C63301">
              <w:rPr>
                <w:rFonts w:ascii="Times New Roman" w:hAnsi="Times New Roman"/>
                <w:sz w:val="28"/>
                <w:szCs w:val="28"/>
              </w:rPr>
              <w:t xml:space="preserve">Вихователь – методист </w:t>
            </w:r>
          </w:p>
          <w:p w:rsidR="00A645B4" w:rsidRPr="00D60ED5" w:rsidRDefault="00A645B4" w:rsidP="00BC56EA">
            <w:pPr>
              <w:spacing w:after="0" w:line="240" w:lineRule="auto"/>
              <w:jc w:val="center"/>
              <w:rPr>
                <w:rFonts w:ascii="Times New Roman" w:hAnsi="Times New Roman"/>
                <w:sz w:val="28"/>
                <w:szCs w:val="28"/>
                <w:lang w:val="uk-UA"/>
              </w:rPr>
            </w:pPr>
            <w:r w:rsidRPr="00C63301">
              <w:rPr>
                <w:rFonts w:ascii="Times New Roman" w:hAnsi="Times New Roman"/>
                <w:sz w:val="28"/>
                <w:szCs w:val="28"/>
              </w:rPr>
              <w:t>Куліш Н.В.</w:t>
            </w:r>
          </w:p>
        </w:tc>
        <w:tc>
          <w:tcPr>
            <w:tcW w:w="1701" w:type="dxa"/>
            <w:tcBorders>
              <w:top w:val="single" w:sz="4" w:space="0" w:color="auto"/>
              <w:left w:val="single" w:sz="4" w:space="0" w:color="auto"/>
              <w:bottom w:val="single" w:sz="4" w:space="0" w:color="auto"/>
              <w:right w:val="single" w:sz="4" w:space="0" w:color="auto"/>
            </w:tcBorders>
          </w:tcPr>
          <w:p w:rsidR="00A645B4" w:rsidRPr="00611623" w:rsidRDefault="00A645B4" w:rsidP="00BC56EA">
            <w:pPr>
              <w:spacing w:after="0" w:line="240" w:lineRule="auto"/>
              <w:jc w:val="center"/>
              <w:rPr>
                <w:rFonts w:ascii="Times New Roman" w:hAnsi="Times New Roman"/>
                <w:sz w:val="28"/>
                <w:szCs w:val="28"/>
              </w:rPr>
            </w:pPr>
          </w:p>
        </w:tc>
      </w:tr>
      <w:tr w:rsidR="00A645B4" w:rsidRPr="00B738BE" w:rsidTr="00B4684C">
        <w:tc>
          <w:tcPr>
            <w:tcW w:w="10349" w:type="dxa"/>
            <w:gridSpan w:val="6"/>
            <w:tcBorders>
              <w:top w:val="single" w:sz="4" w:space="0" w:color="auto"/>
              <w:left w:val="single" w:sz="4" w:space="0" w:color="auto"/>
              <w:bottom w:val="single" w:sz="4" w:space="0" w:color="auto"/>
              <w:right w:val="single" w:sz="4" w:space="0" w:color="auto"/>
            </w:tcBorders>
          </w:tcPr>
          <w:p w:rsidR="00C47EA5" w:rsidRPr="00C47EA5" w:rsidRDefault="00C47EA5" w:rsidP="00BC56EA">
            <w:pPr>
              <w:spacing w:after="0" w:line="240" w:lineRule="auto"/>
              <w:jc w:val="center"/>
              <w:rPr>
                <w:rFonts w:ascii="Times New Roman" w:hAnsi="Times New Roman"/>
                <w:b/>
                <w:sz w:val="28"/>
                <w:szCs w:val="28"/>
                <w:lang w:val="uk-UA"/>
              </w:rPr>
            </w:pPr>
            <w:r w:rsidRPr="00C47EA5">
              <w:rPr>
                <w:rFonts w:ascii="Times New Roman" w:hAnsi="Times New Roman"/>
                <w:b/>
                <w:sz w:val="28"/>
                <w:szCs w:val="28"/>
                <w:lang w:val="uk-UA"/>
              </w:rPr>
              <w:t>Практична частина</w:t>
            </w:r>
          </w:p>
          <w:p w:rsidR="00A645B4" w:rsidRPr="00611623" w:rsidRDefault="00A645B4" w:rsidP="00BC56EA">
            <w:pPr>
              <w:spacing w:after="0" w:line="240" w:lineRule="auto"/>
              <w:jc w:val="center"/>
              <w:rPr>
                <w:rFonts w:ascii="Times New Roman" w:hAnsi="Times New Roman"/>
                <w:sz w:val="28"/>
                <w:szCs w:val="28"/>
              </w:rPr>
            </w:pPr>
          </w:p>
        </w:tc>
      </w:tr>
      <w:tr w:rsidR="00C47EA5" w:rsidRPr="00B738BE" w:rsidTr="00BC56EA">
        <w:trPr>
          <w:trHeight w:val="822"/>
        </w:trPr>
        <w:tc>
          <w:tcPr>
            <w:tcW w:w="710" w:type="dxa"/>
            <w:tcBorders>
              <w:top w:val="single" w:sz="4" w:space="0" w:color="auto"/>
              <w:left w:val="single" w:sz="4" w:space="0" w:color="auto"/>
              <w:bottom w:val="single" w:sz="4" w:space="0" w:color="auto"/>
              <w:right w:val="single" w:sz="4" w:space="0" w:color="auto"/>
            </w:tcBorders>
          </w:tcPr>
          <w:p w:rsidR="00C47EA5" w:rsidRDefault="00C47EA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835" w:type="dxa"/>
            <w:tcBorders>
              <w:top w:val="single" w:sz="4" w:space="0" w:color="auto"/>
              <w:left w:val="single" w:sz="4" w:space="0" w:color="auto"/>
              <w:bottom w:val="single" w:sz="4" w:space="0" w:color="auto"/>
              <w:right w:val="single" w:sz="4" w:space="0" w:color="auto"/>
            </w:tcBorders>
          </w:tcPr>
          <w:p w:rsidR="00C47EA5" w:rsidRDefault="00C47EA5" w:rsidP="00BC56EA">
            <w:pPr>
              <w:pStyle w:val="af1"/>
              <w:spacing w:after="0" w:line="240" w:lineRule="auto"/>
              <w:ind w:left="0"/>
              <w:jc w:val="both"/>
              <w:rPr>
                <w:rFonts w:ascii="Times New Roman" w:hAnsi="Times New Roman"/>
                <w:bCs/>
                <w:sz w:val="28"/>
                <w:szCs w:val="28"/>
                <w:lang w:val="uk-UA"/>
              </w:rPr>
            </w:pPr>
            <w:r>
              <w:rPr>
                <w:rFonts w:ascii="Times New Roman" w:hAnsi="Times New Roman"/>
                <w:bCs/>
                <w:sz w:val="28"/>
                <w:szCs w:val="28"/>
                <w:lang w:val="uk-UA"/>
              </w:rPr>
              <w:t>Музичний салон</w:t>
            </w:r>
          </w:p>
          <w:p w:rsidR="00C47EA5" w:rsidRPr="00DE77DD" w:rsidRDefault="00C47EA5" w:rsidP="00BC56EA">
            <w:pPr>
              <w:pStyle w:val="af1"/>
              <w:spacing w:after="0" w:line="240" w:lineRule="auto"/>
              <w:ind w:left="0"/>
              <w:jc w:val="both"/>
              <w:rPr>
                <w:rFonts w:ascii="Times New Roman" w:hAnsi="Times New Roman"/>
                <w:sz w:val="28"/>
                <w:szCs w:val="28"/>
                <w:lang w:val="uk-UA" w:eastAsia="en-US"/>
              </w:rPr>
            </w:pPr>
            <w:r w:rsidRPr="00DE77DD">
              <w:rPr>
                <w:rFonts w:ascii="Times New Roman" w:eastAsia="Calibri" w:hAnsi="Times New Roman"/>
                <w:sz w:val="28"/>
                <w:szCs w:val="28"/>
                <w:lang w:eastAsia="en-US"/>
              </w:rPr>
              <w:t xml:space="preserve"> «Поклич пісні до мого серця…»</w:t>
            </w:r>
          </w:p>
        </w:tc>
        <w:tc>
          <w:tcPr>
            <w:tcW w:w="1701" w:type="dxa"/>
            <w:tcBorders>
              <w:top w:val="single" w:sz="4" w:space="0" w:color="auto"/>
              <w:left w:val="single" w:sz="4" w:space="0" w:color="auto"/>
              <w:bottom w:val="single" w:sz="4" w:space="0" w:color="auto"/>
              <w:right w:val="single" w:sz="4" w:space="0" w:color="auto"/>
            </w:tcBorders>
          </w:tcPr>
          <w:p w:rsidR="00C47EA5" w:rsidRPr="00402501" w:rsidRDefault="00C47EA5" w:rsidP="00BC56EA">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Експрес-інформація </w:t>
            </w:r>
          </w:p>
        </w:tc>
        <w:tc>
          <w:tcPr>
            <w:tcW w:w="1134" w:type="dxa"/>
            <w:tcBorders>
              <w:top w:val="single" w:sz="4" w:space="0" w:color="auto"/>
              <w:left w:val="single" w:sz="4" w:space="0" w:color="auto"/>
              <w:bottom w:val="single" w:sz="4" w:space="0" w:color="auto"/>
              <w:right w:val="single" w:sz="4" w:space="0" w:color="auto"/>
            </w:tcBorders>
          </w:tcPr>
          <w:p w:rsidR="00C47EA5" w:rsidRPr="00B738BE" w:rsidRDefault="00C47EA5" w:rsidP="00BC56EA">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C56EA" w:rsidRDefault="00BC56EA"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Музичний керівник</w:t>
            </w:r>
          </w:p>
          <w:p w:rsidR="00C47EA5" w:rsidRPr="00503FC5" w:rsidRDefault="00503FC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Барановська І.В.</w:t>
            </w:r>
          </w:p>
        </w:tc>
        <w:tc>
          <w:tcPr>
            <w:tcW w:w="1701" w:type="dxa"/>
            <w:tcBorders>
              <w:top w:val="single" w:sz="4" w:space="0" w:color="auto"/>
              <w:left w:val="single" w:sz="4" w:space="0" w:color="auto"/>
              <w:bottom w:val="single" w:sz="4" w:space="0" w:color="auto"/>
              <w:right w:val="single" w:sz="4" w:space="0" w:color="auto"/>
            </w:tcBorders>
          </w:tcPr>
          <w:p w:rsidR="00C47EA5" w:rsidRPr="00611623" w:rsidRDefault="00C47EA5" w:rsidP="00BC56EA">
            <w:pPr>
              <w:spacing w:after="0" w:line="240" w:lineRule="auto"/>
              <w:jc w:val="center"/>
              <w:rPr>
                <w:rFonts w:ascii="Times New Roman" w:hAnsi="Times New Roman"/>
                <w:sz w:val="28"/>
                <w:szCs w:val="28"/>
              </w:rPr>
            </w:pPr>
          </w:p>
        </w:tc>
      </w:tr>
      <w:tr w:rsidR="00C47EA5" w:rsidRPr="00B738BE" w:rsidTr="00BC56EA">
        <w:tc>
          <w:tcPr>
            <w:tcW w:w="710" w:type="dxa"/>
            <w:tcBorders>
              <w:top w:val="single" w:sz="4" w:space="0" w:color="auto"/>
              <w:left w:val="single" w:sz="4" w:space="0" w:color="auto"/>
              <w:bottom w:val="single" w:sz="4" w:space="0" w:color="auto"/>
              <w:right w:val="single" w:sz="4" w:space="0" w:color="auto"/>
            </w:tcBorders>
          </w:tcPr>
          <w:p w:rsidR="00C47EA5" w:rsidRDefault="00C47EA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2835" w:type="dxa"/>
            <w:tcBorders>
              <w:top w:val="single" w:sz="4" w:space="0" w:color="auto"/>
              <w:left w:val="single" w:sz="4" w:space="0" w:color="auto"/>
              <w:bottom w:val="single" w:sz="4" w:space="0" w:color="auto"/>
              <w:right w:val="single" w:sz="4" w:space="0" w:color="auto"/>
            </w:tcBorders>
          </w:tcPr>
          <w:p w:rsidR="00C47EA5" w:rsidRPr="00C47EA5" w:rsidRDefault="00C47EA5" w:rsidP="00BC56EA">
            <w:pPr>
              <w:pStyle w:val="af1"/>
              <w:spacing w:line="240" w:lineRule="auto"/>
              <w:ind w:left="0"/>
              <w:rPr>
                <w:rFonts w:ascii="Times New Roman" w:hAnsi="Times New Roman"/>
                <w:sz w:val="28"/>
                <w:szCs w:val="28"/>
                <w:lang w:val="uk-UA" w:eastAsia="en-US"/>
              </w:rPr>
            </w:pPr>
            <w:r>
              <w:rPr>
                <w:rFonts w:ascii="Times New Roman" w:hAnsi="Times New Roman"/>
                <w:sz w:val="28"/>
                <w:szCs w:val="28"/>
                <w:lang w:val="uk-UA" w:eastAsia="en-US"/>
              </w:rPr>
              <w:t>«Моя сім</w:t>
            </w:r>
            <w:r w:rsidRPr="00C47EA5">
              <w:rPr>
                <w:rFonts w:ascii="Times New Roman" w:hAnsi="Times New Roman"/>
                <w:sz w:val="28"/>
                <w:szCs w:val="28"/>
                <w:lang w:eastAsia="en-US"/>
              </w:rPr>
              <w:t>’</w:t>
            </w:r>
            <w:r>
              <w:rPr>
                <w:rFonts w:ascii="Times New Roman" w:hAnsi="Times New Roman"/>
                <w:sz w:val="28"/>
                <w:szCs w:val="28"/>
                <w:lang w:val="uk-UA" w:eastAsia="en-US"/>
              </w:rPr>
              <w:t>я від А до Я»</w:t>
            </w:r>
          </w:p>
        </w:tc>
        <w:tc>
          <w:tcPr>
            <w:tcW w:w="1701" w:type="dxa"/>
            <w:tcBorders>
              <w:top w:val="single" w:sz="4" w:space="0" w:color="auto"/>
              <w:left w:val="single" w:sz="4" w:space="0" w:color="auto"/>
              <w:bottom w:val="single" w:sz="4" w:space="0" w:color="auto"/>
              <w:right w:val="single" w:sz="4" w:space="0" w:color="auto"/>
            </w:tcBorders>
          </w:tcPr>
          <w:p w:rsidR="00C47EA5" w:rsidRPr="00BC56EA" w:rsidRDefault="00C47EA5" w:rsidP="00BC56EA">
            <w:pPr>
              <w:pStyle w:val="af1"/>
              <w:spacing w:line="240" w:lineRule="auto"/>
              <w:ind w:left="0"/>
              <w:rPr>
                <w:rFonts w:ascii="Times New Roman" w:hAnsi="Times New Roman"/>
                <w:sz w:val="28"/>
                <w:szCs w:val="28"/>
                <w:lang w:val="uk-UA" w:eastAsia="en-US"/>
              </w:rPr>
            </w:pPr>
            <w:r>
              <w:rPr>
                <w:rFonts w:ascii="Times New Roman" w:hAnsi="Times New Roman"/>
                <w:sz w:val="28"/>
                <w:szCs w:val="28"/>
                <w:lang w:val="uk-UA" w:eastAsia="en-US"/>
              </w:rPr>
              <w:t xml:space="preserve">Презентація досвідів сімейного виховання </w:t>
            </w:r>
          </w:p>
        </w:tc>
        <w:tc>
          <w:tcPr>
            <w:tcW w:w="1134" w:type="dxa"/>
            <w:tcBorders>
              <w:top w:val="single" w:sz="4" w:space="0" w:color="auto"/>
              <w:left w:val="single" w:sz="4" w:space="0" w:color="auto"/>
              <w:bottom w:val="single" w:sz="4" w:space="0" w:color="auto"/>
              <w:right w:val="single" w:sz="4" w:space="0" w:color="auto"/>
            </w:tcBorders>
          </w:tcPr>
          <w:p w:rsidR="00C47EA5" w:rsidRPr="00B738BE" w:rsidRDefault="00C47EA5" w:rsidP="00BC56EA">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3FC5" w:rsidRDefault="00503FC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p>
          <w:p w:rsidR="00C47EA5" w:rsidRDefault="00503FC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Оцалюк Н.В.,</w:t>
            </w:r>
          </w:p>
          <w:p w:rsidR="00503FC5" w:rsidRDefault="00503FC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Невідома С.І.,</w:t>
            </w:r>
          </w:p>
          <w:p w:rsidR="00503FC5" w:rsidRPr="00503FC5" w:rsidRDefault="00503FC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Стьобало Р.А.</w:t>
            </w:r>
          </w:p>
        </w:tc>
        <w:tc>
          <w:tcPr>
            <w:tcW w:w="1701" w:type="dxa"/>
            <w:tcBorders>
              <w:top w:val="single" w:sz="4" w:space="0" w:color="auto"/>
              <w:left w:val="single" w:sz="4" w:space="0" w:color="auto"/>
              <w:bottom w:val="single" w:sz="4" w:space="0" w:color="auto"/>
              <w:right w:val="single" w:sz="4" w:space="0" w:color="auto"/>
            </w:tcBorders>
          </w:tcPr>
          <w:p w:rsidR="00C47EA5" w:rsidRPr="00611623" w:rsidRDefault="00C47EA5" w:rsidP="00BC56EA">
            <w:pPr>
              <w:spacing w:after="0" w:line="240" w:lineRule="auto"/>
              <w:jc w:val="center"/>
              <w:rPr>
                <w:rFonts w:ascii="Times New Roman" w:hAnsi="Times New Roman"/>
                <w:sz w:val="28"/>
                <w:szCs w:val="28"/>
              </w:rPr>
            </w:pPr>
          </w:p>
        </w:tc>
      </w:tr>
      <w:tr w:rsidR="00C47EA5" w:rsidRPr="00B738BE" w:rsidTr="00BC56EA">
        <w:tc>
          <w:tcPr>
            <w:tcW w:w="710" w:type="dxa"/>
            <w:tcBorders>
              <w:top w:val="single" w:sz="4" w:space="0" w:color="auto"/>
              <w:left w:val="single" w:sz="4" w:space="0" w:color="auto"/>
              <w:bottom w:val="single" w:sz="4" w:space="0" w:color="auto"/>
              <w:right w:val="single" w:sz="4" w:space="0" w:color="auto"/>
            </w:tcBorders>
          </w:tcPr>
          <w:p w:rsidR="00C47EA5" w:rsidRDefault="00C47EA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2835" w:type="dxa"/>
            <w:tcBorders>
              <w:top w:val="single" w:sz="4" w:space="0" w:color="auto"/>
              <w:left w:val="single" w:sz="4" w:space="0" w:color="auto"/>
              <w:bottom w:val="single" w:sz="4" w:space="0" w:color="auto"/>
              <w:right w:val="single" w:sz="4" w:space="0" w:color="auto"/>
            </w:tcBorders>
          </w:tcPr>
          <w:p w:rsidR="0003223E" w:rsidRPr="005A22AC" w:rsidRDefault="0003223E" w:rsidP="00BC56EA">
            <w:pPr>
              <w:pStyle w:val="af1"/>
              <w:spacing w:line="240" w:lineRule="auto"/>
              <w:ind w:left="0"/>
              <w:rPr>
                <w:rFonts w:ascii="Times New Roman" w:hAnsi="Times New Roman"/>
                <w:sz w:val="28"/>
                <w:szCs w:val="28"/>
                <w:lang w:val="uk-UA" w:eastAsia="en-US"/>
              </w:rPr>
            </w:pPr>
            <w:r>
              <w:rPr>
                <w:rFonts w:ascii="Times New Roman" w:hAnsi="Times New Roman"/>
                <w:sz w:val="28"/>
                <w:szCs w:val="28"/>
                <w:lang w:val="uk-UA" w:eastAsia="en-US"/>
              </w:rPr>
              <w:t>«Цікавинки з української глибинки»</w:t>
            </w:r>
          </w:p>
        </w:tc>
        <w:tc>
          <w:tcPr>
            <w:tcW w:w="1701" w:type="dxa"/>
            <w:tcBorders>
              <w:top w:val="single" w:sz="4" w:space="0" w:color="auto"/>
              <w:left w:val="single" w:sz="4" w:space="0" w:color="auto"/>
              <w:bottom w:val="single" w:sz="4" w:space="0" w:color="auto"/>
              <w:right w:val="single" w:sz="4" w:space="0" w:color="auto"/>
            </w:tcBorders>
          </w:tcPr>
          <w:p w:rsidR="00C47EA5" w:rsidRPr="005A22AC" w:rsidRDefault="00C47EA5" w:rsidP="00BC56EA">
            <w:pPr>
              <w:pStyle w:val="af1"/>
              <w:spacing w:line="240" w:lineRule="auto"/>
              <w:ind w:left="0"/>
              <w:rPr>
                <w:rFonts w:ascii="Times New Roman" w:hAnsi="Times New Roman"/>
                <w:sz w:val="28"/>
                <w:szCs w:val="28"/>
                <w:lang w:val="uk-UA" w:eastAsia="en-US"/>
              </w:rPr>
            </w:pPr>
            <w:r>
              <w:rPr>
                <w:rFonts w:ascii="Times New Roman" w:hAnsi="Times New Roman"/>
                <w:sz w:val="28"/>
                <w:szCs w:val="28"/>
                <w:lang w:val="uk-UA" w:eastAsia="en-US"/>
              </w:rPr>
              <w:t>Інтерактив</w:t>
            </w:r>
            <w:r w:rsidR="0003223E">
              <w:rPr>
                <w:rFonts w:ascii="Times New Roman" w:hAnsi="Times New Roman"/>
                <w:sz w:val="28"/>
                <w:szCs w:val="28"/>
                <w:lang w:val="uk-UA" w:eastAsia="en-US"/>
              </w:rPr>
              <w:t>-</w:t>
            </w:r>
            <w:r>
              <w:rPr>
                <w:rFonts w:ascii="Times New Roman" w:hAnsi="Times New Roman"/>
                <w:sz w:val="28"/>
                <w:szCs w:val="28"/>
                <w:lang w:val="uk-UA" w:eastAsia="en-US"/>
              </w:rPr>
              <w:t>на вправа</w:t>
            </w:r>
          </w:p>
        </w:tc>
        <w:tc>
          <w:tcPr>
            <w:tcW w:w="1134" w:type="dxa"/>
            <w:tcBorders>
              <w:top w:val="single" w:sz="4" w:space="0" w:color="auto"/>
              <w:left w:val="single" w:sz="4" w:space="0" w:color="auto"/>
              <w:bottom w:val="single" w:sz="4" w:space="0" w:color="auto"/>
              <w:right w:val="single" w:sz="4" w:space="0" w:color="auto"/>
            </w:tcBorders>
          </w:tcPr>
          <w:p w:rsidR="00C47EA5" w:rsidRPr="00B738BE" w:rsidRDefault="00C47EA5" w:rsidP="00BC56EA">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3FC5" w:rsidRDefault="00503FC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503FC5" w:rsidRDefault="00503FC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Хохлюк О.М.</w:t>
            </w:r>
          </w:p>
          <w:p w:rsidR="00C47EA5" w:rsidRDefault="00C47EA5" w:rsidP="00BC56EA">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47EA5" w:rsidRPr="00611623" w:rsidRDefault="00C47EA5" w:rsidP="00BC56EA">
            <w:pPr>
              <w:spacing w:after="0" w:line="240" w:lineRule="auto"/>
              <w:jc w:val="center"/>
              <w:rPr>
                <w:rFonts w:ascii="Times New Roman" w:hAnsi="Times New Roman"/>
                <w:sz w:val="28"/>
                <w:szCs w:val="28"/>
              </w:rPr>
            </w:pPr>
          </w:p>
        </w:tc>
      </w:tr>
      <w:tr w:rsidR="00C47EA5" w:rsidRPr="00B738BE" w:rsidTr="00BC56EA">
        <w:tc>
          <w:tcPr>
            <w:tcW w:w="710" w:type="dxa"/>
            <w:tcBorders>
              <w:top w:val="single" w:sz="4" w:space="0" w:color="auto"/>
              <w:left w:val="single" w:sz="4" w:space="0" w:color="auto"/>
              <w:bottom w:val="single" w:sz="4" w:space="0" w:color="auto"/>
              <w:right w:val="single" w:sz="4" w:space="0" w:color="auto"/>
            </w:tcBorders>
          </w:tcPr>
          <w:p w:rsidR="00C47EA5" w:rsidRDefault="00C47EA5"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2835" w:type="dxa"/>
            <w:tcBorders>
              <w:top w:val="single" w:sz="4" w:space="0" w:color="auto"/>
              <w:left w:val="single" w:sz="4" w:space="0" w:color="auto"/>
              <w:bottom w:val="single" w:sz="4" w:space="0" w:color="auto"/>
              <w:right w:val="single" w:sz="4" w:space="0" w:color="auto"/>
            </w:tcBorders>
          </w:tcPr>
          <w:p w:rsidR="00C47EA5" w:rsidRPr="005B1E1C" w:rsidRDefault="00C47EA5" w:rsidP="00BC56EA">
            <w:pPr>
              <w:spacing w:after="0" w:line="240" w:lineRule="auto"/>
              <w:rPr>
                <w:rFonts w:ascii="Times New Roman" w:hAnsi="Times New Roman"/>
                <w:sz w:val="28"/>
                <w:szCs w:val="28"/>
                <w:lang w:val="uk-UA"/>
              </w:rPr>
            </w:pPr>
            <w:r>
              <w:rPr>
                <w:rFonts w:ascii="Times New Roman" w:hAnsi="Times New Roman"/>
                <w:sz w:val="28"/>
                <w:szCs w:val="28"/>
              </w:rPr>
              <w:t xml:space="preserve"> «Добрі серця»</w:t>
            </w:r>
          </w:p>
          <w:p w:rsidR="00C47EA5" w:rsidRPr="005A22AC" w:rsidRDefault="00C47EA5" w:rsidP="00BC56EA">
            <w:pPr>
              <w:pStyle w:val="af1"/>
              <w:spacing w:line="240" w:lineRule="auto"/>
              <w:ind w:left="0"/>
              <w:rPr>
                <w:rFonts w:ascii="Times New Roman" w:hAnsi="Times New Roman"/>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C47EA5" w:rsidRPr="005A22AC" w:rsidRDefault="00C47EA5" w:rsidP="00BC56EA">
            <w:pPr>
              <w:pStyle w:val="af1"/>
              <w:spacing w:line="240" w:lineRule="auto"/>
              <w:ind w:left="0"/>
              <w:rPr>
                <w:rFonts w:ascii="Times New Roman" w:hAnsi="Times New Roman"/>
                <w:sz w:val="28"/>
                <w:szCs w:val="28"/>
                <w:lang w:val="uk-UA" w:eastAsia="en-US"/>
              </w:rPr>
            </w:pPr>
            <w:r>
              <w:rPr>
                <w:rFonts w:ascii="Times New Roman" w:hAnsi="Times New Roman"/>
                <w:sz w:val="28"/>
                <w:szCs w:val="28"/>
                <w:lang w:val="uk-UA"/>
              </w:rPr>
              <w:t>Педагогіч-ний челендж</w:t>
            </w:r>
          </w:p>
        </w:tc>
        <w:tc>
          <w:tcPr>
            <w:tcW w:w="1134" w:type="dxa"/>
            <w:tcBorders>
              <w:top w:val="single" w:sz="4" w:space="0" w:color="auto"/>
              <w:left w:val="single" w:sz="4" w:space="0" w:color="auto"/>
              <w:bottom w:val="single" w:sz="4" w:space="0" w:color="auto"/>
              <w:right w:val="single" w:sz="4" w:space="0" w:color="auto"/>
            </w:tcBorders>
          </w:tcPr>
          <w:p w:rsidR="00C47EA5" w:rsidRPr="00B738BE" w:rsidRDefault="00C47EA5" w:rsidP="00BC56EA">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47EA5" w:rsidRPr="00DD1D8C" w:rsidRDefault="00C47EA5" w:rsidP="00BC56EA">
            <w:pPr>
              <w:spacing w:after="0" w:line="240" w:lineRule="auto"/>
              <w:jc w:val="center"/>
              <w:rPr>
                <w:rFonts w:ascii="Times New Roman" w:hAnsi="Times New Roman"/>
                <w:sz w:val="28"/>
                <w:szCs w:val="28"/>
              </w:rPr>
            </w:pPr>
            <w:r>
              <w:rPr>
                <w:rFonts w:ascii="Times New Roman" w:hAnsi="Times New Roman"/>
                <w:sz w:val="28"/>
                <w:szCs w:val="28"/>
              </w:rPr>
              <w:t>Вихователі</w:t>
            </w:r>
            <w:r w:rsidRPr="00DD1D8C">
              <w:rPr>
                <w:rFonts w:ascii="Times New Roman" w:hAnsi="Times New Roman"/>
                <w:sz w:val="28"/>
                <w:szCs w:val="28"/>
              </w:rPr>
              <w:t xml:space="preserve"> – методист</w:t>
            </w:r>
            <w:r>
              <w:rPr>
                <w:rFonts w:ascii="Times New Roman" w:hAnsi="Times New Roman"/>
                <w:sz w:val="28"/>
                <w:szCs w:val="28"/>
              </w:rPr>
              <w:t>и</w:t>
            </w:r>
          </w:p>
          <w:p w:rsidR="00C47EA5" w:rsidRPr="00611623" w:rsidRDefault="00C47EA5" w:rsidP="00BC56EA">
            <w:pPr>
              <w:spacing w:after="0" w:line="240" w:lineRule="auto"/>
              <w:jc w:val="center"/>
              <w:rPr>
                <w:rFonts w:ascii="Times New Roman" w:hAnsi="Times New Roman"/>
                <w:sz w:val="28"/>
                <w:szCs w:val="28"/>
              </w:rPr>
            </w:pPr>
            <w:r w:rsidRPr="00DD1D8C">
              <w:rPr>
                <w:rFonts w:ascii="Times New Roman" w:hAnsi="Times New Roman"/>
                <w:sz w:val="28"/>
                <w:szCs w:val="28"/>
              </w:rPr>
              <w:t>Куліш Н.В.</w:t>
            </w:r>
          </w:p>
          <w:p w:rsidR="00C47EA5" w:rsidRPr="0024714A" w:rsidRDefault="00C47EA5" w:rsidP="00BC56EA">
            <w:pPr>
              <w:spacing w:after="0" w:line="240" w:lineRule="auto"/>
              <w:jc w:val="center"/>
              <w:rPr>
                <w:rFonts w:ascii="Times New Roman" w:hAnsi="Times New Roman"/>
                <w:sz w:val="28"/>
                <w:szCs w:val="28"/>
                <w:lang w:val="uk-UA"/>
              </w:rPr>
            </w:pPr>
            <w:r w:rsidRPr="00DD1D8C">
              <w:rPr>
                <w:rFonts w:ascii="Times New Roman" w:hAnsi="Times New Roman"/>
                <w:sz w:val="28"/>
                <w:szCs w:val="28"/>
              </w:rPr>
              <w:t>Романюк Н.А.</w:t>
            </w:r>
          </w:p>
        </w:tc>
        <w:tc>
          <w:tcPr>
            <w:tcW w:w="1701" w:type="dxa"/>
            <w:tcBorders>
              <w:top w:val="single" w:sz="4" w:space="0" w:color="auto"/>
              <w:left w:val="single" w:sz="4" w:space="0" w:color="auto"/>
              <w:bottom w:val="single" w:sz="4" w:space="0" w:color="auto"/>
              <w:right w:val="single" w:sz="4" w:space="0" w:color="auto"/>
            </w:tcBorders>
          </w:tcPr>
          <w:p w:rsidR="00C47EA5" w:rsidRPr="00611623" w:rsidRDefault="00C47EA5" w:rsidP="00BC56EA">
            <w:pPr>
              <w:spacing w:after="0" w:line="240" w:lineRule="auto"/>
              <w:jc w:val="center"/>
              <w:rPr>
                <w:rFonts w:ascii="Times New Roman" w:hAnsi="Times New Roman"/>
                <w:sz w:val="28"/>
                <w:szCs w:val="28"/>
              </w:rPr>
            </w:pPr>
          </w:p>
        </w:tc>
      </w:tr>
    </w:tbl>
    <w:p w:rsidR="003F6575" w:rsidRPr="00AD7372" w:rsidRDefault="004B54A5" w:rsidP="00AD7372">
      <w:pPr>
        <w:spacing w:after="0" w:line="240" w:lineRule="auto"/>
        <w:jc w:val="center"/>
        <w:rPr>
          <w:rFonts w:ascii="Times New Roman" w:hAnsi="Times New Roman"/>
          <w:b/>
          <w:bCs/>
          <w:color w:val="00B050"/>
          <w:sz w:val="32"/>
          <w:szCs w:val="36"/>
          <w:u w:val="single"/>
          <w:lang w:val="uk-UA"/>
        </w:rPr>
      </w:pPr>
      <w:r w:rsidRPr="00BC56EA">
        <w:rPr>
          <w:rFonts w:ascii="Times New Roman" w:hAnsi="Times New Roman"/>
          <w:b/>
          <w:bCs/>
          <w:sz w:val="32"/>
          <w:szCs w:val="36"/>
          <w:u w:val="single"/>
          <w:lang w:val="uk-UA"/>
        </w:rPr>
        <w:lastRenderedPageBreak/>
        <w:t>Тема:</w:t>
      </w:r>
      <w:r w:rsidR="00F67FDC" w:rsidRPr="00BC56EA">
        <w:rPr>
          <w:rFonts w:ascii="Times New Roman" w:hAnsi="Times New Roman"/>
          <w:b/>
          <w:bCs/>
          <w:color w:val="002060"/>
          <w:sz w:val="32"/>
          <w:szCs w:val="36"/>
          <w:u w:val="single"/>
          <w:lang w:val="uk-UA"/>
        </w:rPr>
        <w:t>«Здоров’язберігаючі технології: шляхи до гармонійного розвитку особистості»</w:t>
      </w:r>
    </w:p>
    <w:p w:rsidR="004B54A5" w:rsidRPr="00B738BE" w:rsidRDefault="004B54A5" w:rsidP="004B54A5">
      <w:pPr>
        <w:spacing w:after="0" w:line="240" w:lineRule="auto"/>
        <w:ind w:firstLine="425"/>
        <w:jc w:val="both"/>
        <w:rPr>
          <w:rFonts w:ascii="Times New Roman" w:hAnsi="Times New Roman"/>
          <w:sz w:val="28"/>
          <w:szCs w:val="28"/>
        </w:rPr>
      </w:pPr>
      <w:r w:rsidRPr="00B738BE">
        <w:rPr>
          <w:rFonts w:ascii="Times New Roman" w:hAnsi="Times New Roman"/>
          <w:b/>
          <w:sz w:val="28"/>
          <w:szCs w:val="28"/>
        </w:rPr>
        <w:t xml:space="preserve">Керівник семінару: </w:t>
      </w:r>
      <w:r>
        <w:rPr>
          <w:rFonts w:ascii="Times New Roman" w:hAnsi="Times New Roman"/>
          <w:sz w:val="28"/>
          <w:szCs w:val="28"/>
        </w:rPr>
        <w:t>вихователі</w:t>
      </w:r>
      <w:r w:rsidRPr="00B738BE">
        <w:rPr>
          <w:rFonts w:ascii="Times New Roman" w:hAnsi="Times New Roman"/>
          <w:sz w:val="28"/>
          <w:szCs w:val="28"/>
        </w:rPr>
        <w:t xml:space="preserve"> – методист</w:t>
      </w:r>
      <w:r>
        <w:rPr>
          <w:rFonts w:ascii="Times New Roman" w:hAnsi="Times New Roman"/>
          <w:sz w:val="28"/>
          <w:szCs w:val="28"/>
        </w:rPr>
        <w:t>иРоманюк Н.А</w:t>
      </w:r>
      <w:r w:rsidRPr="00B738BE">
        <w:rPr>
          <w:rFonts w:ascii="Times New Roman" w:hAnsi="Times New Roman"/>
          <w:sz w:val="28"/>
          <w:szCs w:val="28"/>
        </w:rPr>
        <w:t>.</w:t>
      </w:r>
      <w:r>
        <w:rPr>
          <w:rFonts w:ascii="Times New Roman" w:hAnsi="Times New Roman"/>
          <w:sz w:val="28"/>
          <w:szCs w:val="28"/>
        </w:rPr>
        <w:t>, Куліш Н.В.</w:t>
      </w:r>
    </w:p>
    <w:p w:rsidR="004B54A5" w:rsidRPr="00B738BE" w:rsidRDefault="004B54A5" w:rsidP="004B54A5">
      <w:pPr>
        <w:spacing w:after="0" w:line="240" w:lineRule="auto"/>
        <w:ind w:firstLine="426"/>
        <w:jc w:val="both"/>
        <w:rPr>
          <w:rFonts w:ascii="Times New Roman" w:hAnsi="Times New Roman"/>
          <w:sz w:val="28"/>
          <w:szCs w:val="28"/>
        </w:rPr>
      </w:pPr>
      <w:r w:rsidRPr="00B738BE">
        <w:rPr>
          <w:rFonts w:ascii="Times New Roman" w:hAnsi="Times New Roman"/>
          <w:b/>
          <w:sz w:val="28"/>
          <w:szCs w:val="28"/>
        </w:rPr>
        <w:t xml:space="preserve">Тривалість роботи: </w:t>
      </w:r>
      <w:r>
        <w:rPr>
          <w:rFonts w:ascii="Times New Roman" w:hAnsi="Times New Roman"/>
          <w:sz w:val="28"/>
          <w:szCs w:val="28"/>
          <w:lang w:val="uk-UA"/>
        </w:rPr>
        <w:t>5</w:t>
      </w:r>
      <w:r>
        <w:rPr>
          <w:rFonts w:ascii="Times New Roman" w:hAnsi="Times New Roman"/>
          <w:sz w:val="28"/>
          <w:szCs w:val="28"/>
        </w:rPr>
        <w:t xml:space="preserve"> годин</w:t>
      </w:r>
      <w:r w:rsidRPr="00B738BE">
        <w:rPr>
          <w:rFonts w:ascii="Times New Roman" w:hAnsi="Times New Roman"/>
          <w:sz w:val="28"/>
          <w:szCs w:val="28"/>
        </w:rPr>
        <w:t>.</w:t>
      </w:r>
    </w:p>
    <w:p w:rsidR="004B54A5" w:rsidRPr="00AD7372" w:rsidRDefault="004B54A5" w:rsidP="00AD7372">
      <w:pPr>
        <w:spacing w:after="0" w:line="240" w:lineRule="auto"/>
        <w:ind w:firstLine="360"/>
        <w:jc w:val="both"/>
        <w:rPr>
          <w:rFonts w:ascii="Times New Roman" w:hAnsi="Times New Roman"/>
          <w:sz w:val="28"/>
          <w:szCs w:val="28"/>
          <w:lang w:val="uk-UA"/>
        </w:rPr>
      </w:pPr>
      <w:r w:rsidRPr="00B738BE">
        <w:rPr>
          <w:rFonts w:ascii="Times New Roman" w:hAnsi="Times New Roman"/>
          <w:b/>
          <w:sz w:val="28"/>
          <w:szCs w:val="28"/>
        </w:rPr>
        <w:t xml:space="preserve"> Категорія кадрів: </w:t>
      </w:r>
      <w:r>
        <w:rPr>
          <w:rFonts w:ascii="Times New Roman" w:hAnsi="Times New Roman"/>
          <w:sz w:val="28"/>
          <w:szCs w:val="28"/>
        </w:rPr>
        <w:t>вихователі, музичні керівники.</w:t>
      </w:r>
    </w:p>
    <w:tbl>
      <w:tblPr>
        <w:tblpPr w:leftFromText="180" w:rightFromText="180" w:bottomFromText="200" w:vertAnchor="text" w:tblpX="-743"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843"/>
        <w:gridCol w:w="1701"/>
        <w:gridCol w:w="1984"/>
        <w:gridCol w:w="1701"/>
      </w:tblGrid>
      <w:tr w:rsidR="004B54A5" w:rsidRPr="00175330" w:rsidTr="00AD7372">
        <w:trPr>
          <w:trHeight w:val="838"/>
        </w:trPr>
        <w:tc>
          <w:tcPr>
            <w:tcW w:w="675" w:type="dxa"/>
            <w:tcBorders>
              <w:top w:val="single" w:sz="4" w:space="0" w:color="auto"/>
              <w:left w:val="single" w:sz="4" w:space="0" w:color="auto"/>
              <w:bottom w:val="single" w:sz="4" w:space="0" w:color="auto"/>
              <w:right w:val="single" w:sz="4" w:space="0" w:color="auto"/>
            </w:tcBorders>
            <w:vAlign w:val="center"/>
            <w:hideMark/>
          </w:tcPr>
          <w:p w:rsidR="004B54A5" w:rsidRPr="00175330" w:rsidRDefault="00BC56EA" w:rsidP="00AD7372">
            <w:pPr>
              <w:spacing w:after="0" w:line="240" w:lineRule="atLeast"/>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 п</w:t>
            </w:r>
            <w:r w:rsidR="004B54A5" w:rsidRPr="00175330">
              <w:rPr>
                <w:rFonts w:ascii="Times New Roman" w:eastAsia="Times New Roman" w:hAnsi="Times New Roman"/>
                <w:b/>
                <w:sz w:val="28"/>
                <w:szCs w:val="28"/>
                <w:lang w:val="uk-UA"/>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54A5" w:rsidRPr="00175330" w:rsidRDefault="004B54A5" w:rsidP="00AD7372">
            <w:pPr>
              <w:spacing w:after="0" w:line="240" w:lineRule="atLeast"/>
              <w:jc w:val="center"/>
              <w:rPr>
                <w:rFonts w:ascii="Times New Roman" w:eastAsia="Times New Roman" w:hAnsi="Times New Roman"/>
                <w:b/>
                <w:sz w:val="28"/>
                <w:szCs w:val="28"/>
                <w:lang w:val="uk-UA"/>
              </w:rPr>
            </w:pPr>
            <w:r w:rsidRPr="00D63072">
              <w:rPr>
                <w:rFonts w:ascii="Times New Roman" w:hAnsi="Times New Roman"/>
                <w:b/>
                <w:sz w:val="28"/>
                <w:szCs w:val="28"/>
              </w:rPr>
              <w:t>Зміст роботи</w:t>
            </w:r>
          </w:p>
        </w:tc>
        <w:tc>
          <w:tcPr>
            <w:tcW w:w="1843" w:type="dxa"/>
            <w:tcBorders>
              <w:top w:val="single" w:sz="4" w:space="0" w:color="auto"/>
              <w:left w:val="single" w:sz="4" w:space="0" w:color="auto"/>
              <w:bottom w:val="single" w:sz="4" w:space="0" w:color="auto"/>
              <w:right w:val="single" w:sz="4" w:space="0" w:color="auto"/>
            </w:tcBorders>
          </w:tcPr>
          <w:p w:rsidR="004B54A5" w:rsidRPr="00175330" w:rsidRDefault="004B54A5" w:rsidP="00AD7372">
            <w:pPr>
              <w:spacing w:after="0" w:line="240" w:lineRule="atLeast"/>
              <w:jc w:val="center"/>
              <w:rPr>
                <w:rFonts w:ascii="Times New Roman" w:eastAsia="Times New Roman" w:hAnsi="Times New Roman"/>
                <w:b/>
                <w:sz w:val="28"/>
                <w:szCs w:val="28"/>
                <w:lang w:val="uk-UA"/>
              </w:rPr>
            </w:pPr>
            <w:r w:rsidRPr="00B738BE">
              <w:rPr>
                <w:rFonts w:ascii="Times New Roman" w:hAnsi="Times New Roman"/>
                <w:b/>
                <w:sz w:val="28"/>
                <w:szCs w:val="28"/>
              </w:rPr>
              <w:t>Форма проведення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4A5" w:rsidRPr="00175330" w:rsidRDefault="004B54A5" w:rsidP="00AD7372">
            <w:pPr>
              <w:spacing w:after="0" w:line="240" w:lineRule="atLeast"/>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Термін виконання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4A5" w:rsidRPr="00175330" w:rsidRDefault="004B54A5" w:rsidP="00AD7372">
            <w:pPr>
              <w:spacing w:after="0" w:line="240" w:lineRule="atLeast"/>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4A5" w:rsidRPr="00175330" w:rsidRDefault="004B54A5" w:rsidP="00AD7372">
            <w:pPr>
              <w:tabs>
                <w:tab w:val="left" w:pos="1310"/>
                <w:tab w:val="left" w:pos="1593"/>
              </w:tabs>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Відмітка</w:t>
            </w:r>
          </w:p>
          <w:p w:rsidR="004B54A5" w:rsidRPr="00175330" w:rsidRDefault="004B54A5" w:rsidP="00AD7372">
            <w:pPr>
              <w:spacing w:after="0" w:line="240" w:lineRule="atLeast"/>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про виконання</w:t>
            </w:r>
          </w:p>
        </w:tc>
      </w:tr>
      <w:tr w:rsidR="004B54A5" w:rsidRPr="00175330" w:rsidTr="00AD7372">
        <w:trPr>
          <w:trHeight w:val="285"/>
        </w:trPr>
        <w:tc>
          <w:tcPr>
            <w:tcW w:w="10881" w:type="dxa"/>
            <w:gridSpan w:val="6"/>
            <w:tcBorders>
              <w:top w:val="single" w:sz="4" w:space="0" w:color="auto"/>
              <w:left w:val="single" w:sz="4" w:space="0" w:color="auto"/>
              <w:bottom w:val="single" w:sz="4" w:space="0" w:color="auto"/>
              <w:right w:val="single" w:sz="4" w:space="0" w:color="auto"/>
            </w:tcBorders>
          </w:tcPr>
          <w:p w:rsidR="004B54A5" w:rsidRPr="00BC56EA" w:rsidRDefault="004B54A5" w:rsidP="00BC56EA">
            <w:pPr>
              <w:spacing w:after="0" w:line="240" w:lineRule="auto"/>
              <w:jc w:val="center"/>
              <w:rPr>
                <w:rFonts w:ascii="Times New Roman" w:eastAsia="Times New Roman" w:hAnsi="Times New Roman"/>
                <w:b/>
                <w:sz w:val="28"/>
                <w:szCs w:val="28"/>
                <w:lang w:val="uk-UA"/>
              </w:rPr>
            </w:pPr>
            <w:r w:rsidRPr="00BC56EA">
              <w:rPr>
                <w:rFonts w:ascii="Times New Roman" w:hAnsi="Times New Roman"/>
                <w:b/>
                <w:bCs/>
                <w:iCs/>
                <w:sz w:val="28"/>
                <w:szCs w:val="28"/>
              </w:rPr>
              <w:t>Теоретична частина</w:t>
            </w:r>
          </w:p>
        </w:tc>
      </w:tr>
      <w:tr w:rsidR="00BC56EA" w:rsidRPr="002F65E8" w:rsidTr="00BC56EA">
        <w:trPr>
          <w:trHeight w:val="981"/>
        </w:trPr>
        <w:tc>
          <w:tcPr>
            <w:tcW w:w="675" w:type="dxa"/>
            <w:tcBorders>
              <w:top w:val="single" w:sz="4" w:space="0" w:color="auto"/>
              <w:left w:val="single" w:sz="4" w:space="0" w:color="auto"/>
              <w:right w:val="single" w:sz="4" w:space="0" w:color="auto"/>
            </w:tcBorders>
            <w:vAlign w:val="center"/>
            <w:hideMark/>
          </w:tcPr>
          <w:p w:rsidR="00BC56EA" w:rsidRPr="00175330" w:rsidRDefault="00BC56EA"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1.</w:t>
            </w:r>
          </w:p>
        </w:tc>
        <w:tc>
          <w:tcPr>
            <w:tcW w:w="2977" w:type="dxa"/>
            <w:tcBorders>
              <w:top w:val="single" w:sz="4" w:space="0" w:color="auto"/>
              <w:left w:val="single" w:sz="4" w:space="0" w:color="auto"/>
              <w:right w:val="single" w:sz="4" w:space="0" w:color="auto"/>
            </w:tcBorders>
          </w:tcPr>
          <w:p w:rsidR="00BC56EA" w:rsidRPr="002F65E8" w:rsidRDefault="00BC56EA" w:rsidP="00BC56EA">
            <w:pPr>
              <w:spacing w:after="0" w:line="240" w:lineRule="auto"/>
              <w:rPr>
                <w:rFonts w:ascii="Times New Roman" w:hAnsi="Times New Roman"/>
                <w:sz w:val="28"/>
                <w:szCs w:val="28"/>
                <w:lang w:val="uk-UA"/>
              </w:rPr>
            </w:pPr>
            <w:r w:rsidRPr="00D76702">
              <w:rPr>
                <w:rFonts w:ascii="Times New Roman" w:hAnsi="Times New Roman"/>
                <w:bCs/>
                <w:iCs/>
                <w:sz w:val="28"/>
                <w:szCs w:val="28"/>
                <w:lang w:val="uk-UA"/>
              </w:rPr>
              <w:t>Стан фізкультурно-оздоровчої роботи в ЗДО</w:t>
            </w:r>
          </w:p>
        </w:tc>
        <w:tc>
          <w:tcPr>
            <w:tcW w:w="1843" w:type="dxa"/>
            <w:tcBorders>
              <w:top w:val="single" w:sz="4" w:space="0" w:color="auto"/>
              <w:left w:val="single" w:sz="4" w:space="0" w:color="auto"/>
              <w:right w:val="single" w:sz="4" w:space="0" w:color="auto"/>
            </w:tcBorders>
          </w:tcPr>
          <w:p w:rsidR="00BC56EA" w:rsidRPr="00EC0AD2" w:rsidRDefault="00BC56EA" w:rsidP="00BC56EA">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Інформаційна довідка</w:t>
            </w:r>
          </w:p>
        </w:tc>
        <w:tc>
          <w:tcPr>
            <w:tcW w:w="1701" w:type="dxa"/>
            <w:vMerge w:val="restart"/>
            <w:tcBorders>
              <w:top w:val="single" w:sz="4" w:space="0" w:color="auto"/>
              <w:left w:val="single" w:sz="4" w:space="0" w:color="auto"/>
              <w:right w:val="single" w:sz="4" w:space="0" w:color="auto"/>
            </w:tcBorders>
            <w:vAlign w:val="center"/>
            <w:hideMark/>
          </w:tcPr>
          <w:p w:rsidR="00BC56EA" w:rsidRPr="00175330" w:rsidRDefault="00BC56EA"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Березень</w:t>
            </w:r>
          </w:p>
          <w:p w:rsidR="00BC56EA" w:rsidRDefault="00BC56EA"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1984" w:type="dxa"/>
            <w:tcBorders>
              <w:top w:val="single" w:sz="4" w:space="0" w:color="auto"/>
              <w:left w:val="single" w:sz="4" w:space="0" w:color="auto"/>
              <w:right w:val="single" w:sz="4" w:space="0" w:color="auto"/>
            </w:tcBorders>
            <w:hideMark/>
          </w:tcPr>
          <w:p w:rsidR="00BC56EA" w:rsidRPr="00D60ED5" w:rsidRDefault="00BC56EA" w:rsidP="00BC56EA">
            <w:pPr>
              <w:spacing w:after="0" w:line="240" w:lineRule="auto"/>
              <w:jc w:val="center"/>
              <w:rPr>
                <w:rFonts w:ascii="Times New Roman" w:hAnsi="Times New Roman"/>
                <w:sz w:val="28"/>
                <w:szCs w:val="28"/>
              </w:rPr>
            </w:pPr>
            <w:r>
              <w:rPr>
                <w:rFonts w:ascii="Times New Roman" w:hAnsi="Times New Roman"/>
                <w:sz w:val="28"/>
                <w:szCs w:val="28"/>
                <w:lang w:val="uk-UA"/>
              </w:rPr>
              <w:t>Вихователь-методист Романюк Н.А.</w:t>
            </w:r>
          </w:p>
        </w:tc>
        <w:tc>
          <w:tcPr>
            <w:tcW w:w="1701" w:type="dxa"/>
            <w:tcBorders>
              <w:top w:val="single" w:sz="4" w:space="0" w:color="auto"/>
              <w:left w:val="single" w:sz="4" w:space="0" w:color="auto"/>
              <w:right w:val="single" w:sz="4" w:space="0" w:color="auto"/>
            </w:tcBorders>
            <w:vAlign w:val="center"/>
          </w:tcPr>
          <w:p w:rsidR="00BC56EA" w:rsidRPr="00175330" w:rsidRDefault="00BC56EA" w:rsidP="00BC56EA">
            <w:pPr>
              <w:spacing w:after="0" w:line="240" w:lineRule="auto"/>
              <w:rPr>
                <w:rFonts w:ascii="Times New Roman" w:eastAsia="Times New Roman" w:hAnsi="Times New Roman"/>
                <w:sz w:val="28"/>
                <w:szCs w:val="28"/>
                <w:lang w:val="uk-UA"/>
              </w:rPr>
            </w:pPr>
          </w:p>
        </w:tc>
      </w:tr>
      <w:tr w:rsidR="00BC56EA" w:rsidRPr="002F65E8" w:rsidTr="00BC56EA">
        <w:trPr>
          <w:trHeight w:val="1845"/>
        </w:trPr>
        <w:tc>
          <w:tcPr>
            <w:tcW w:w="675" w:type="dxa"/>
            <w:tcBorders>
              <w:top w:val="single" w:sz="4" w:space="0" w:color="auto"/>
              <w:left w:val="single" w:sz="4" w:space="0" w:color="auto"/>
              <w:right w:val="single" w:sz="4" w:space="0" w:color="auto"/>
            </w:tcBorders>
            <w:vAlign w:val="center"/>
            <w:hideMark/>
          </w:tcPr>
          <w:p w:rsidR="00BC56EA" w:rsidRPr="00175330" w:rsidRDefault="00BC56EA" w:rsidP="00BC56EA">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2.</w:t>
            </w:r>
          </w:p>
        </w:tc>
        <w:tc>
          <w:tcPr>
            <w:tcW w:w="2977" w:type="dxa"/>
            <w:tcBorders>
              <w:top w:val="single" w:sz="4" w:space="0" w:color="auto"/>
              <w:left w:val="single" w:sz="4" w:space="0" w:color="auto"/>
              <w:right w:val="single" w:sz="4" w:space="0" w:color="auto"/>
            </w:tcBorders>
          </w:tcPr>
          <w:p w:rsidR="00BC56EA" w:rsidRPr="00D76702" w:rsidRDefault="00BC56EA" w:rsidP="00BC56EA">
            <w:pPr>
              <w:spacing w:after="0" w:line="240" w:lineRule="auto"/>
              <w:rPr>
                <w:rFonts w:ascii="Times New Roman" w:hAnsi="Times New Roman"/>
                <w:bCs/>
                <w:iCs/>
                <w:sz w:val="28"/>
                <w:szCs w:val="28"/>
                <w:lang w:val="uk-UA"/>
              </w:rPr>
            </w:pPr>
            <w:r>
              <w:rPr>
                <w:rFonts w:ascii="Times New Roman" w:hAnsi="Times New Roman"/>
                <w:sz w:val="28"/>
                <w:szCs w:val="28"/>
                <w:lang w:val="uk-UA"/>
              </w:rPr>
              <w:t>Хортинг- національний підхід до формування духовного, фізичного та соціального здоров</w:t>
            </w:r>
            <w:r w:rsidRPr="00D76702">
              <w:rPr>
                <w:rFonts w:ascii="Times New Roman" w:hAnsi="Times New Roman"/>
                <w:sz w:val="28"/>
                <w:szCs w:val="28"/>
              </w:rPr>
              <w:t>’</w:t>
            </w:r>
            <w:r>
              <w:rPr>
                <w:rFonts w:ascii="Times New Roman" w:hAnsi="Times New Roman"/>
                <w:sz w:val="28"/>
                <w:szCs w:val="28"/>
                <w:lang w:val="uk-UA"/>
              </w:rPr>
              <w:t>я дитини</w:t>
            </w:r>
          </w:p>
        </w:tc>
        <w:tc>
          <w:tcPr>
            <w:tcW w:w="1843" w:type="dxa"/>
            <w:tcBorders>
              <w:top w:val="single" w:sz="4" w:space="0" w:color="auto"/>
              <w:left w:val="single" w:sz="4" w:space="0" w:color="auto"/>
              <w:right w:val="single" w:sz="4" w:space="0" w:color="auto"/>
            </w:tcBorders>
          </w:tcPr>
          <w:p w:rsidR="00BC56EA" w:rsidRPr="00D76702" w:rsidRDefault="00BC56EA" w:rsidP="00BC56EA">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Інтелектуальна кав</w:t>
            </w:r>
            <w:r>
              <w:rPr>
                <w:rFonts w:ascii="Times New Roman" w:hAnsi="Times New Roman"/>
                <w:bCs/>
                <w:iCs/>
                <w:sz w:val="28"/>
                <w:szCs w:val="28"/>
                <w:lang w:val="en-US"/>
              </w:rPr>
              <w:t>’</w:t>
            </w:r>
            <w:r>
              <w:rPr>
                <w:rFonts w:ascii="Times New Roman" w:hAnsi="Times New Roman"/>
                <w:bCs/>
                <w:iCs/>
                <w:sz w:val="28"/>
                <w:szCs w:val="28"/>
                <w:lang w:val="uk-UA"/>
              </w:rPr>
              <w:t>ярня</w:t>
            </w:r>
          </w:p>
        </w:tc>
        <w:tc>
          <w:tcPr>
            <w:tcW w:w="1701" w:type="dxa"/>
            <w:vMerge/>
            <w:tcBorders>
              <w:left w:val="single" w:sz="4" w:space="0" w:color="auto"/>
              <w:right w:val="single" w:sz="4" w:space="0" w:color="auto"/>
            </w:tcBorders>
            <w:vAlign w:val="center"/>
            <w:hideMark/>
          </w:tcPr>
          <w:p w:rsidR="00BC56EA" w:rsidRDefault="00BC56EA" w:rsidP="00BC56EA">
            <w:pPr>
              <w:spacing w:after="0" w:line="240" w:lineRule="auto"/>
              <w:jc w:val="center"/>
              <w:rPr>
                <w:rFonts w:ascii="Times New Roman" w:eastAsia="Times New Roman" w:hAnsi="Times New Roman"/>
                <w:sz w:val="28"/>
                <w:szCs w:val="28"/>
                <w:lang w:val="uk-UA"/>
              </w:rPr>
            </w:pPr>
          </w:p>
        </w:tc>
        <w:tc>
          <w:tcPr>
            <w:tcW w:w="1984" w:type="dxa"/>
            <w:tcBorders>
              <w:top w:val="single" w:sz="4" w:space="0" w:color="auto"/>
              <w:left w:val="single" w:sz="4" w:space="0" w:color="auto"/>
              <w:right w:val="single" w:sz="4" w:space="0" w:color="auto"/>
            </w:tcBorders>
            <w:hideMark/>
          </w:tcPr>
          <w:p w:rsidR="00BC56EA" w:rsidRPr="00C63301" w:rsidRDefault="00BC56EA" w:rsidP="00BC56EA">
            <w:pPr>
              <w:spacing w:after="0" w:line="240" w:lineRule="auto"/>
              <w:jc w:val="center"/>
              <w:rPr>
                <w:rFonts w:ascii="Times New Roman" w:hAnsi="Times New Roman"/>
                <w:sz w:val="28"/>
                <w:szCs w:val="28"/>
              </w:rPr>
            </w:pPr>
            <w:r w:rsidRPr="00C63301">
              <w:rPr>
                <w:rFonts w:ascii="Times New Roman" w:hAnsi="Times New Roman"/>
                <w:sz w:val="28"/>
                <w:szCs w:val="28"/>
              </w:rPr>
              <w:t xml:space="preserve">Вихователь – методист </w:t>
            </w:r>
          </w:p>
          <w:p w:rsidR="00BC56EA" w:rsidRPr="00D60ED5" w:rsidRDefault="00BC56EA" w:rsidP="00BC56EA">
            <w:pPr>
              <w:spacing w:after="0" w:line="240" w:lineRule="auto"/>
              <w:jc w:val="center"/>
              <w:rPr>
                <w:rFonts w:ascii="Times New Roman" w:hAnsi="Times New Roman"/>
                <w:sz w:val="28"/>
                <w:szCs w:val="28"/>
                <w:lang w:val="uk-UA"/>
              </w:rPr>
            </w:pPr>
            <w:r w:rsidRPr="00C63301">
              <w:rPr>
                <w:rFonts w:ascii="Times New Roman" w:hAnsi="Times New Roman"/>
                <w:sz w:val="28"/>
                <w:szCs w:val="28"/>
              </w:rPr>
              <w:t>Куліш Н.В.</w:t>
            </w:r>
          </w:p>
        </w:tc>
        <w:tc>
          <w:tcPr>
            <w:tcW w:w="1701" w:type="dxa"/>
            <w:tcBorders>
              <w:top w:val="single" w:sz="4" w:space="0" w:color="auto"/>
              <w:left w:val="single" w:sz="4" w:space="0" w:color="auto"/>
              <w:right w:val="single" w:sz="4" w:space="0" w:color="auto"/>
            </w:tcBorders>
            <w:vAlign w:val="center"/>
          </w:tcPr>
          <w:p w:rsidR="00BC56EA" w:rsidRPr="00175330" w:rsidRDefault="00BC56EA" w:rsidP="00BC56EA">
            <w:pPr>
              <w:spacing w:after="0" w:line="240" w:lineRule="auto"/>
              <w:jc w:val="center"/>
              <w:rPr>
                <w:rFonts w:ascii="Times New Roman" w:eastAsia="Times New Roman" w:hAnsi="Times New Roman"/>
                <w:sz w:val="28"/>
                <w:szCs w:val="28"/>
                <w:lang w:val="uk-UA"/>
              </w:rPr>
            </w:pPr>
          </w:p>
        </w:tc>
      </w:tr>
      <w:tr w:rsidR="00BC56EA" w:rsidRPr="002F65E8" w:rsidTr="00AD7372">
        <w:trPr>
          <w:trHeight w:val="997"/>
        </w:trPr>
        <w:tc>
          <w:tcPr>
            <w:tcW w:w="675" w:type="dxa"/>
            <w:tcBorders>
              <w:top w:val="single" w:sz="4" w:space="0" w:color="auto"/>
              <w:left w:val="single" w:sz="4" w:space="0" w:color="auto"/>
              <w:right w:val="single" w:sz="4" w:space="0" w:color="auto"/>
            </w:tcBorders>
            <w:vAlign w:val="center"/>
            <w:hideMark/>
          </w:tcPr>
          <w:p w:rsidR="00BC56EA" w:rsidRDefault="00BC56EA" w:rsidP="00BC56EA">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3.</w:t>
            </w:r>
          </w:p>
        </w:tc>
        <w:tc>
          <w:tcPr>
            <w:tcW w:w="2977" w:type="dxa"/>
            <w:tcBorders>
              <w:top w:val="single" w:sz="4" w:space="0" w:color="auto"/>
              <w:left w:val="single" w:sz="4" w:space="0" w:color="auto"/>
              <w:right w:val="single" w:sz="4" w:space="0" w:color="auto"/>
            </w:tcBorders>
          </w:tcPr>
          <w:p w:rsidR="00BC56EA" w:rsidRDefault="00BC56EA" w:rsidP="00BC56EA">
            <w:pPr>
              <w:spacing w:after="0" w:line="240" w:lineRule="auto"/>
              <w:rPr>
                <w:rFonts w:ascii="Times New Roman" w:hAnsi="Times New Roman"/>
                <w:sz w:val="28"/>
                <w:szCs w:val="28"/>
                <w:lang w:val="uk-UA"/>
              </w:rPr>
            </w:pPr>
            <w:r w:rsidRPr="00AA53AE">
              <w:rPr>
                <w:rFonts w:ascii="Times New Roman" w:hAnsi="Times New Roman"/>
                <w:sz w:val="28"/>
                <w:szCs w:val="28"/>
                <w:lang w:val="uk-UA"/>
              </w:rPr>
              <w:t>Технології збереження та стимулювання здоров’я</w:t>
            </w:r>
          </w:p>
        </w:tc>
        <w:tc>
          <w:tcPr>
            <w:tcW w:w="1843" w:type="dxa"/>
            <w:tcBorders>
              <w:top w:val="single" w:sz="4" w:space="0" w:color="auto"/>
              <w:left w:val="single" w:sz="4" w:space="0" w:color="auto"/>
              <w:right w:val="single" w:sz="4" w:space="0" w:color="auto"/>
            </w:tcBorders>
          </w:tcPr>
          <w:p w:rsidR="00BC56EA" w:rsidRDefault="00BC56EA"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Воркшоп</w:t>
            </w:r>
          </w:p>
        </w:tc>
        <w:tc>
          <w:tcPr>
            <w:tcW w:w="1701" w:type="dxa"/>
            <w:vMerge/>
            <w:tcBorders>
              <w:left w:val="single" w:sz="4" w:space="0" w:color="auto"/>
              <w:right w:val="single" w:sz="4" w:space="0" w:color="auto"/>
            </w:tcBorders>
            <w:vAlign w:val="center"/>
            <w:hideMark/>
          </w:tcPr>
          <w:p w:rsidR="00BC56EA" w:rsidRDefault="00BC56EA" w:rsidP="00BC56EA">
            <w:pPr>
              <w:spacing w:after="0" w:line="240" w:lineRule="auto"/>
              <w:jc w:val="center"/>
              <w:rPr>
                <w:rFonts w:ascii="Times New Roman" w:eastAsia="Times New Roman" w:hAnsi="Times New Roman"/>
                <w:sz w:val="28"/>
                <w:szCs w:val="28"/>
                <w:lang w:val="uk-UA"/>
              </w:rPr>
            </w:pPr>
          </w:p>
        </w:tc>
        <w:tc>
          <w:tcPr>
            <w:tcW w:w="1984" w:type="dxa"/>
            <w:tcBorders>
              <w:top w:val="single" w:sz="4" w:space="0" w:color="auto"/>
              <w:left w:val="single" w:sz="4" w:space="0" w:color="auto"/>
              <w:right w:val="single" w:sz="4" w:space="0" w:color="auto"/>
            </w:tcBorders>
            <w:vAlign w:val="center"/>
            <w:hideMark/>
          </w:tcPr>
          <w:p w:rsidR="00BC56EA" w:rsidRDefault="00BC56EA"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BC56EA" w:rsidRPr="00175330" w:rsidRDefault="00BC56EA" w:rsidP="00BC56EA">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Архипчук Л.Ф.</w:t>
            </w:r>
          </w:p>
        </w:tc>
        <w:tc>
          <w:tcPr>
            <w:tcW w:w="1701" w:type="dxa"/>
            <w:tcBorders>
              <w:top w:val="single" w:sz="4" w:space="0" w:color="auto"/>
              <w:left w:val="single" w:sz="4" w:space="0" w:color="auto"/>
              <w:right w:val="single" w:sz="4" w:space="0" w:color="auto"/>
            </w:tcBorders>
            <w:vAlign w:val="center"/>
          </w:tcPr>
          <w:p w:rsidR="00BC56EA" w:rsidRPr="00175330" w:rsidRDefault="00BC56EA" w:rsidP="00BC56EA">
            <w:pPr>
              <w:spacing w:after="0" w:line="240" w:lineRule="auto"/>
              <w:jc w:val="center"/>
              <w:rPr>
                <w:rFonts w:ascii="Times New Roman" w:eastAsia="Times New Roman" w:hAnsi="Times New Roman"/>
                <w:sz w:val="28"/>
                <w:szCs w:val="28"/>
                <w:lang w:val="uk-UA"/>
              </w:rPr>
            </w:pPr>
          </w:p>
        </w:tc>
      </w:tr>
      <w:tr w:rsidR="00BC56EA" w:rsidRPr="002F65E8" w:rsidTr="00AD7372">
        <w:trPr>
          <w:trHeight w:val="1980"/>
        </w:trPr>
        <w:tc>
          <w:tcPr>
            <w:tcW w:w="675" w:type="dxa"/>
            <w:tcBorders>
              <w:top w:val="single" w:sz="4" w:space="0" w:color="auto"/>
              <w:left w:val="single" w:sz="4" w:space="0" w:color="auto"/>
              <w:right w:val="single" w:sz="4" w:space="0" w:color="auto"/>
            </w:tcBorders>
            <w:vAlign w:val="center"/>
            <w:hideMark/>
          </w:tcPr>
          <w:p w:rsidR="00BC56EA" w:rsidRDefault="00BC56EA" w:rsidP="00BC56EA">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4.</w:t>
            </w:r>
          </w:p>
        </w:tc>
        <w:tc>
          <w:tcPr>
            <w:tcW w:w="2977" w:type="dxa"/>
            <w:tcBorders>
              <w:top w:val="single" w:sz="4" w:space="0" w:color="auto"/>
              <w:left w:val="single" w:sz="4" w:space="0" w:color="auto"/>
              <w:right w:val="single" w:sz="4" w:space="0" w:color="auto"/>
            </w:tcBorders>
          </w:tcPr>
          <w:p w:rsidR="00BC56EA" w:rsidRPr="007018BE" w:rsidRDefault="00BC56EA" w:rsidP="00BC56EA">
            <w:pPr>
              <w:spacing w:after="0" w:line="240" w:lineRule="auto"/>
              <w:rPr>
                <w:rFonts w:ascii="Times New Roman" w:hAnsi="Times New Roman"/>
                <w:sz w:val="28"/>
                <w:szCs w:val="28"/>
                <w:lang w:val="uk-UA"/>
              </w:rPr>
            </w:pPr>
            <w:r w:rsidRPr="007018BE">
              <w:rPr>
                <w:rFonts w:ascii="Times New Roman" w:hAnsi="Times New Roman"/>
                <w:sz w:val="28"/>
                <w:szCs w:val="28"/>
                <w:lang w:val="uk-UA"/>
              </w:rPr>
              <w:t>Технології навчання здоровому способу життя (ЗСЖ):</w:t>
            </w:r>
          </w:p>
          <w:p w:rsidR="00BC56EA" w:rsidRPr="007018BE" w:rsidRDefault="00BC56EA" w:rsidP="00BC56EA">
            <w:pPr>
              <w:spacing w:after="0" w:line="240" w:lineRule="auto"/>
              <w:rPr>
                <w:rFonts w:ascii="Times New Roman" w:hAnsi="Times New Roman"/>
                <w:sz w:val="28"/>
                <w:szCs w:val="28"/>
                <w:lang w:val="uk-UA"/>
              </w:rPr>
            </w:pPr>
            <w:r w:rsidRPr="007018BE">
              <w:rPr>
                <w:rFonts w:ascii="Times New Roman" w:hAnsi="Times New Roman"/>
                <w:sz w:val="28"/>
                <w:szCs w:val="28"/>
                <w:lang w:val="uk-UA"/>
              </w:rPr>
              <w:t>• ранкова гімнастика;</w:t>
            </w:r>
          </w:p>
          <w:p w:rsidR="00BC56EA" w:rsidRPr="007018BE" w:rsidRDefault="00BC56EA" w:rsidP="00BC56EA">
            <w:pPr>
              <w:spacing w:after="0" w:line="240" w:lineRule="auto"/>
              <w:rPr>
                <w:rFonts w:ascii="Times New Roman" w:hAnsi="Times New Roman"/>
                <w:sz w:val="28"/>
                <w:szCs w:val="28"/>
                <w:lang w:val="uk-UA"/>
              </w:rPr>
            </w:pPr>
            <w:r w:rsidRPr="007018BE">
              <w:rPr>
                <w:rFonts w:ascii="Times New Roman" w:hAnsi="Times New Roman"/>
                <w:sz w:val="28"/>
                <w:szCs w:val="28"/>
                <w:lang w:val="uk-UA"/>
              </w:rPr>
              <w:t>• фізичні заняття;</w:t>
            </w:r>
          </w:p>
          <w:p w:rsidR="00BC56EA" w:rsidRDefault="00BC56EA" w:rsidP="00BC56EA">
            <w:pPr>
              <w:spacing w:after="0" w:line="240" w:lineRule="auto"/>
              <w:rPr>
                <w:rFonts w:ascii="Times New Roman" w:hAnsi="Times New Roman"/>
                <w:sz w:val="28"/>
                <w:szCs w:val="28"/>
                <w:lang w:val="uk-UA"/>
              </w:rPr>
            </w:pPr>
            <w:r w:rsidRPr="007018BE">
              <w:rPr>
                <w:rFonts w:ascii="Times New Roman" w:hAnsi="Times New Roman"/>
                <w:sz w:val="28"/>
                <w:szCs w:val="28"/>
                <w:lang w:val="uk-UA"/>
              </w:rPr>
              <w:t>• самомасаж;</w:t>
            </w:r>
          </w:p>
        </w:tc>
        <w:tc>
          <w:tcPr>
            <w:tcW w:w="1843" w:type="dxa"/>
            <w:tcBorders>
              <w:top w:val="single" w:sz="4" w:space="0" w:color="auto"/>
              <w:left w:val="single" w:sz="4" w:space="0" w:color="auto"/>
              <w:right w:val="single" w:sz="4" w:space="0" w:color="auto"/>
            </w:tcBorders>
          </w:tcPr>
          <w:p w:rsidR="00BC56EA" w:rsidRDefault="00BC56EA"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Банк ідей</w:t>
            </w:r>
          </w:p>
          <w:p w:rsidR="00BC56EA" w:rsidRDefault="00BC56EA" w:rsidP="00BC56EA">
            <w:pPr>
              <w:spacing w:after="0" w:line="240" w:lineRule="auto"/>
              <w:jc w:val="center"/>
              <w:rPr>
                <w:rFonts w:ascii="Times New Roman" w:hAnsi="Times New Roman"/>
                <w:sz w:val="28"/>
                <w:szCs w:val="28"/>
                <w:lang w:val="uk-UA"/>
              </w:rPr>
            </w:pPr>
          </w:p>
        </w:tc>
        <w:tc>
          <w:tcPr>
            <w:tcW w:w="1701" w:type="dxa"/>
            <w:vMerge/>
            <w:tcBorders>
              <w:left w:val="single" w:sz="4" w:space="0" w:color="auto"/>
              <w:right w:val="single" w:sz="4" w:space="0" w:color="auto"/>
            </w:tcBorders>
            <w:vAlign w:val="center"/>
            <w:hideMark/>
          </w:tcPr>
          <w:p w:rsidR="00BC56EA" w:rsidRDefault="00BC56EA" w:rsidP="00BC56EA">
            <w:pPr>
              <w:spacing w:after="0" w:line="240" w:lineRule="auto"/>
              <w:jc w:val="center"/>
              <w:rPr>
                <w:rFonts w:ascii="Times New Roman" w:eastAsia="Times New Roman" w:hAnsi="Times New Roman"/>
                <w:sz w:val="28"/>
                <w:szCs w:val="28"/>
                <w:lang w:val="uk-UA"/>
              </w:rPr>
            </w:pPr>
          </w:p>
        </w:tc>
        <w:tc>
          <w:tcPr>
            <w:tcW w:w="1984" w:type="dxa"/>
            <w:tcBorders>
              <w:top w:val="single" w:sz="4" w:space="0" w:color="auto"/>
              <w:left w:val="single" w:sz="4" w:space="0" w:color="auto"/>
              <w:right w:val="single" w:sz="4" w:space="0" w:color="auto"/>
            </w:tcBorders>
            <w:vAlign w:val="center"/>
            <w:hideMark/>
          </w:tcPr>
          <w:p w:rsidR="00BC56EA" w:rsidRDefault="00BC56EA"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BC56EA" w:rsidRPr="00175330" w:rsidRDefault="00BC56EA" w:rsidP="00BC56EA">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Ванжула І.Л.</w:t>
            </w:r>
          </w:p>
        </w:tc>
        <w:tc>
          <w:tcPr>
            <w:tcW w:w="1701" w:type="dxa"/>
            <w:tcBorders>
              <w:top w:val="single" w:sz="4" w:space="0" w:color="auto"/>
              <w:left w:val="single" w:sz="4" w:space="0" w:color="auto"/>
              <w:right w:val="single" w:sz="4" w:space="0" w:color="auto"/>
            </w:tcBorders>
            <w:vAlign w:val="center"/>
          </w:tcPr>
          <w:p w:rsidR="00BC56EA" w:rsidRPr="00175330" w:rsidRDefault="00BC56EA" w:rsidP="00BC56EA">
            <w:pPr>
              <w:spacing w:after="0" w:line="240" w:lineRule="auto"/>
              <w:jc w:val="center"/>
              <w:rPr>
                <w:rFonts w:ascii="Times New Roman" w:eastAsia="Times New Roman" w:hAnsi="Times New Roman"/>
                <w:sz w:val="28"/>
                <w:szCs w:val="28"/>
                <w:lang w:val="uk-UA"/>
              </w:rPr>
            </w:pPr>
          </w:p>
        </w:tc>
      </w:tr>
      <w:tr w:rsidR="00BC56EA" w:rsidRPr="003F6575" w:rsidTr="00AD7372">
        <w:trPr>
          <w:trHeight w:val="973"/>
        </w:trPr>
        <w:tc>
          <w:tcPr>
            <w:tcW w:w="675" w:type="dxa"/>
            <w:tcBorders>
              <w:top w:val="single" w:sz="4" w:space="0" w:color="auto"/>
              <w:left w:val="single" w:sz="4" w:space="0" w:color="auto"/>
              <w:right w:val="single" w:sz="4" w:space="0" w:color="auto"/>
            </w:tcBorders>
            <w:vAlign w:val="center"/>
            <w:hideMark/>
          </w:tcPr>
          <w:p w:rsidR="00BC56EA" w:rsidRDefault="00BC56EA" w:rsidP="00BC56EA">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5.</w:t>
            </w:r>
          </w:p>
        </w:tc>
        <w:tc>
          <w:tcPr>
            <w:tcW w:w="2977" w:type="dxa"/>
            <w:tcBorders>
              <w:top w:val="single" w:sz="4" w:space="0" w:color="auto"/>
              <w:left w:val="single" w:sz="4" w:space="0" w:color="auto"/>
              <w:right w:val="single" w:sz="4" w:space="0" w:color="auto"/>
            </w:tcBorders>
            <w:vAlign w:val="center"/>
          </w:tcPr>
          <w:p w:rsidR="00BC56EA" w:rsidRPr="00D80B22" w:rsidRDefault="00BC56EA" w:rsidP="00BC56EA">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Здоровий спосіб життя – це…</w:t>
            </w:r>
          </w:p>
        </w:tc>
        <w:tc>
          <w:tcPr>
            <w:tcW w:w="1843" w:type="dxa"/>
            <w:tcBorders>
              <w:top w:val="single" w:sz="4" w:space="0" w:color="auto"/>
              <w:left w:val="single" w:sz="4" w:space="0" w:color="auto"/>
              <w:right w:val="single" w:sz="4" w:space="0" w:color="auto"/>
            </w:tcBorders>
          </w:tcPr>
          <w:p w:rsidR="00BC56EA" w:rsidRDefault="00BC56EA" w:rsidP="00AD7372">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Стріт-ток</w:t>
            </w:r>
          </w:p>
          <w:p w:rsidR="00BC56EA" w:rsidRPr="00680B6A" w:rsidRDefault="00BC56EA" w:rsidP="00BC56EA">
            <w:pPr>
              <w:spacing w:after="0" w:line="240" w:lineRule="auto"/>
              <w:jc w:val="center"/>
              <w:rPr>
                <w:rFonts w:ascii="Times New Roman" w:eastAsia="Times New Roman" w:hAnsi="Times New Roman"/>
                <w:b/>
                <w:color w:val="000000" w:themeColor="text1"/>
                <w:sz w:val="28"/>
                <w:szCs w:val="28"/>
                <w:lang w:val="uk-UA"/>
              </w:rPr>
            </w:pPr>
            <w:r>
              <w:rPr>
                <w:rFonts w:ascii="Times New Roman" w:hAnsi="Times New Roman"/>
                <w:color w:val="000000" w:themeColor="text1"/>
                <w:sz w:val="28"/>
                <w:szCs w:val="28"/>
                <w:lang w:val="uk-UA"/>
              </w:rPr>
              <w:t>(вуличне опитування)</w:t>
            </w:r>
          </w:p>
        </w:tc>
        <w:tc>
          <w:tcPr>
            <w:tcW w:w="1701" w:type="dxa"/>
            <w:vMerge/>
            <w:tcBorders>
              <w:left w:val="single" w:sz="4" w:space="0" w:color="auto"/>
              <w:right w:val="single" w:sz="4" w:space="0" w:color="auto"/>
            </w:tcBorders>
            <w:vAlign w:val="center"/>
            <w:hideMark/>
          </w:tcPr>
          <w:p w:rsidR="00BC56EA" w:rsidRDefault="00BC56EA" w:rsidP="00BC56EA">
            <w:pPr>
              <w:spacing w:after="0" w:line="240" w:lineRule="auto"/>
              <w:jc w:val="center"/>
              <w:rPr>
                <w:rFonts w:ascii="Times New Roman" w:eastAsia="Times New Roman" w:hAnsi="Times New Roman"/>
                <w:sz w:val="28"/>
                <w:szCs w:val="28"/>
                <w:lang w:val="uk-UA"/>
              </w:rPr>
            </w:pPr>
          </w:p>
        </w:tc>
        <w:tc>
          <w:tcPr>
            <w:tcW w:w="1984" w:type="dxa"/>
            <w:tcBorders>
              <w:top w:val="single" w:sz="4" w:space="0" w:color="auto"/>
              <w:left w:val="single" w:sz="4" w:space="0" w:color="auto"/>
              <w:right w:val="single" w:sz="4" w:space="0" w:color="auto"/>
            </w:tcBorders>
            <w:vAlign w:val="center"/>
            <w:hideMark/>
          </w:tcPr>
          <w:p w:rsidR="00BC56EA" w:rsidRPr="00175330" w:rsidRDefault="00BC56EA" w:rsidP="00BC56EA">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Вихователь</w:t>
            </w:r>
            <w:r>
              <w:rPr>
                <w:rFonts w:ascii="Times New Roman" w:eastAsia="Times New Roman" w:hAnsi="Times New Roman"/>
                <w:sz w:val="28"/>
                <w:szCs w:val="28"/>
                <w:lang w:val="uk-UA"/>
              </w:rPr>
              <w:t xml:space="preserve"> Савчук В.М.</w:t>
            </w:r>
          </w:p>
        </w:tc>
        <w:tc>
          <w:tcPr>
            <w:tcW w:w="1701" w:type="dxa"/>
            <w:tcBorders>
              <w:top w:val="single" w:sz="4" w:space="0" w:color="auto"/>
              <w:left w:val="single" w:sz="4" w:space="0" w:color="auto"/>
              <w:right w:val="single" w:sz="4" w:space="0" w:color="auto"/>
            </w:tcBorders>
            <w:vAlign w:val="center"/>
          </w:tcPr>
          <w:p w:rsidR="00BC56EA" w:rsidRPr="00175330" w:rsidRDefault="00BC56EA" w:rsidP="00BC56EA">
            <w:pPr>
              <w:spacing w:after="0" w:line="240" w:lineRule="auto"/>
              <w:jc w:val="center"/>
              <w:rPr>
                <w:rFonts w:ascii="Times New Roman" w:eastAsia="Times New Roman" w:hAnsi="Times New Roman"/>
                <w:sz w:val="28"/>
                <w:szCs w:val="28"/>
                <w:lang w:val="uk-UA"/>
              </w:rPr>
            </w:pPr>
          </w:p>
        </w:tc>
      </w:tr>
      <w:tr w:rsidR="006256F3" w:rsidRPr="002F65E8" w:rsidTr="00AD7372">
        <w:trPr>
          <w:trHeight w:val="420"/>
        </w:trPr>
        <w:tc>
          <w:tcPr>
            <w:tcW w:w="10881" w:type="dxa"/>
            <w:gridSpan w:val="6"/>
            <w:tcBorders>
              <w:top w:val="single" w:sz="4" w:space="0" w:color="auto"/>
              <w:left w:val="single" w:sz="4" w:space="0" w:color="auto"/>
              <w:right w:val="single" w:sz="4" w:space="0" w:color="auto"/>
            </w:tcBorders>
            <w:vAlign w:val="center"/>
            <w:hideMark/>
          </w:tcPr>
          <w:p w:rsidR="006256F3" w:rsidRPr="00AD7372" w:rsidRDefault="006256F3" w:rsidP="00AD7372">
            <w:pPr>
              <w:spacing w:after="0" w:line="240" w:lineRule="auto"/>
              <w:jc w:val="center"/>
              <w:rPr>
                <w:rFonts w:ascii="Times New Roman" w:hAnsi="Times New Roman"/>
                <w:b/>
                <w:sz w:val="28"/>
                <w:szCs w:val="28"/>
                <w:lang w:val="uk-UA"/>
              </w:rPr>
            </w:pPr>
            <w:r w:rsidRPr="00AD7372">
              <w:rPr>
                <w:rFonts w:ascii="Times New Roman" w:hAnsi="Times New Roman"/>
                <w:b/>
                <w:sz w:val="28"/>
                <w:szCs w:val="28"/>
                <w:lang w:val="uk-UA"/>
              </w:rPr>
              <w:t>Практична частина</w:t>
            </w:r>
          </w:p>
        </w:tc>
      </w:tr>
      <w:tr w:rsidR="006256F3" w:rsidRPr="00F970D6" w:rsidTr="00AD7372">
        <w:trPr>
          <w:trHeight w:val="1557"/>
        </w:trPr>
        <w:tc>
          <w:tcPr>
            <w:tcW w:w="675" w:type="dxa"/>
            <w:tcBorders>
              <w:top w:val="single" w:sz="4" w:space="0" w:color="auto"/>
              <w:left w:val="single" w:sz="4" w:space="0" w:color="auto"/>
              <w:right w:val="single" w:sz="4" w:space="0" w:color="auto"/>
            </w:tcBorders>
            <w:vAlign w:val="center"/>
            <w:hideMark/>
          </w:tcPr>
          <w:p w:rsidR="006256F3" w:rsidRPr="002416D6" w:rsidRDefault="006256F3" w:rsidP="00BC56EA">
            <w:pPr>
              <w:spacing w:after="0" w:line="240" w:lineRule="auto"/>
              <w:jc w:val="center"/>
              <w:rPr>
                <w:rFonts w:ascii="Times New Roman" w:eastAsia="Times New Roman" w:hAnsi="Times New Roman"/>
                <w:b/>
                <w:color w:val="002060"/>
                <w:sz w:val="28"/>
                <w:szCs w:val="28"/>
                <w:lang w:val="uk-UA"/>
              </w:rPr>
            </w:pPr>
            <w:r w:rsidRPr="002416D6">
              <w:rPr>
                <w:rFonts w:ascii="Times New Roman" w:eastAsia="Times New Roman" w:hAnsi="Times New Roman"/>
                <w:b/>
                <w:color w:val="002060"/>
                <w:sz w:val="28"/>
                <w:szCs w:val="28"/>
                <w:lang w:val="uk-UA"/>
              </w:rPr>
              <w:t>6.</w:t>
            </w:r>
          </w:p>
        </w:tc>
        <w:tc>
          <w:tcPr>
            <w:tcW w:w="2977" w:type="dxa"/>
            <w:tcBorders>
              <w:top w:val="single" w:sz="4" w:space="0" w:color="auto"/>
              <w:left w:val="single" w:sz="4" w:space="0" w:color="auto"/>
              <w:right w:val="single" w:sz="4" w:space="0" w:color="auto"/>
            </w:tcBorders>
          </w:tcPr>
          <w:p w:rsidR="006256F3" w:rsidRDefault="006256F3" w:rsidP="00BC56EA">
            <w:pPr>
              <w:spacing w:after="0" w:line="240" w:lineRule="auto"/>
              <w:ind w:left="34"/>
              <w:rPr>
                <w:rFonts w:ascii="Times New Roman" w:hAnsi="Times New Roman"/>
                <w:color w:val="000000"/>
                <w:sz w:val="28"/>
                <w:szCs w:val="28"/>
              </w:rPr>
            </w:pPr>
            <w:r w:rsidRPr="00C63301">
              <w:rPr>
                <w:rFonts w:ascii="Times New Roman" w:hAnsi="Times New Roman"/>
                <w:color w:val="000000"/>
                <w:sz w:val="28"/>
                <w:szCs w:val="28"/>
              </w:rPr>
              <w:t>Практичний показ занять</w:t>
            </w:r>
            <w:r>
              <w:rPr>
                <w:rFonts w:ascii="Times New Roman" w:hAnsi="Times New Roman"/>
                <w:color w:val="000000"/>
                <w:sz w:val="28"/>
                <w:szCs w:val="28"/>
              </w:rPr>
              <w:t xml:space="preserve"> з фізичного розвитку</w:t>
            </w:r>
            <w:r w:rsidRPr="00C63301">
              <w:rPr>
                <w:rFonts w:ascii="Times New Roman" w:hAnsi="Times New Roman"/>
                <w:color w:val="000000"/>
                <w:sz w:val="28"/>
                <w:szCs w:val="28"/>
              </w:rPr>
              <w:t xml:space="preserve">  в різних вікових групах</w:t>
            </w:r>
          </w:p>
          <w:p w:rsidR="006256F3" w:rsidRPr="00AD7372" w:rsidRDefault="006256F3" w:rsidP="00AD7372">
            <w:pPr>
              <w:spacing w:after="0" w:line="240" w:lineRule="auto"/>
              <w:rPr>
                <w:rFonts w:ascii="Times New Roman" w:hAnsi="Times New Roman"/>
                <w:color w:val="000000"/>
                <w:sz w:val="28"/>
                <w:szCs w:val="28"/>
                <w:lang w:val="uk-UA"/>
              </w:rPr>
            </w:pPr>
          </w:p>
        </w:tc>
        <w:tc>
          <w:tcPr>
            <w:tcW w:w="1843" w:type="dxa"/>
            <w:tcBorders>
              <w:top w:val="single" w:sz="4" w:space="0" w:color="auto"/>
              <w:left w:val="single" w:sz="4" w:space="0" w:color="auto"/>
              <w:right w:val="single" w:sz="4" w:space="0" w:color="auto"/>
            </w:tcBorders>
          </w:tcPr>
          <w:p w:rsidR="006256F3" w:rsidRPr="00D63072" w:rsidRDefault="006256F3" w:rsidP="00BC56EA">
            <w:pPr>
              <w:spacing w:after="0" w:line="240" w:lineRule="auto"/>
              <w:ind w:left="-57" w:right="-57"/>
              <w:jc w:val="center"/>
              <w:rPr>
                <w:rFonts w:ascii="Times New Roman" w:hAnsi="Times New Roman"/>
                <w:color w:val="000000"/>
                <w:sz w:val="28"/>
                <w:szCs w:val="28"/>
              </w:rPr>
            </w:pPr>
            <w:r w:rsidRPr="008A20F7">
              <w:rPr>
                <w:rFonts w:ascii="Times New Roman" w:hAnsi="Times New Roman"/>
                <w:color w:val="000000"/>
                <w:sz w:val="28"/>
                <w:szCs w:val="28"/>
              </w:rPr>
              <w:t>Фестиваль авторських занять</w:t>
            </w:r>
          </w:p>
        </w:tc>
        <w:tc>
          <w:tcPr>
            <w:tcW w:w="1701" w:type="dxa"/>
            <w:tcBorders>
              <w:top w:val="single" w:sz="4" w:space="0" w:color="auto"/>
              <w:left w:val="single" w:sz="4" w:space="0" w:color="auto"/>
              <w:right w:val="single" w:sz="4" w:space="0" w:color="auto"/>
            </w:tcBorders>
            <w:vAlign w:val="center"/>
            <w:hideMark/>
          </w:tcPr>
          <w:p w:rsidR="006256F3" w:rsidRPr="00175330" w:rsidRDefault="006256F3" w:rsidP="00BC56EA">
            <w:pPr>
              <w:spacing w:after="0" w:line="240" w:lineRule="auto"/>
              <w:jc w:val="center"/>
              <w:rPr>
                <w:rFonts w:ascii="Times New Roman" w:eastAsia="Times New Roman" w:hAnsi="Times New Roman"/>
                <w:sz w:val="28"/>
                <w:szCs w:val="28"/>
                <w:lang w:val="uk-UA"/>
              </w:rPr>
            </w:pPr>
          </w:p>
        </w:tc>
        <w:tc>
          <w:tcPr>
            <w:tcW w:w="1984" w:type="dxa"/>
            <w:tcBorders>
              <w:top w:val="single" w:sz="4" w:space="0" w:color="auto"/>
              <w:left w:val="single" w:sz="4" w:space="0" w:color="auto"/>
              <w:right w:val="single" w:sz="4" w:space="0" w:color="auto"/>
            </w:tcBorders>
            <w:vAlign w:val="center"/>
            <w:hideMark/>
          </w:tcPr>
          <w:p w:rsidR="006256F3" w:rsidRDefault="00400C5F" w:rsidP="00AD7372">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Близнюк Ю.А.</w:t>
            </w:r>
          </w:p>
          <w:p w:rsidR="00400C5F" w:rsidRDefault="00400C5F" w:rsidP="00AD7372">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Оцалюк Н.В.</w:t>
            </w:r>
          </w:p>
          <w:p w:rsidR="00400C5F" w:rsidRDefault="009D09C9" w:rsidP="00AD7372">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Савчук В.М.</w:t>
            </w:r>
          </w:p>
          <w:p w:rsidR="009D09C9" w:rsidRPr="00400C5F" w:rsidRDefault="009D09C9" w:rsidP="00AD7372">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Ванжула І.Л.</w:t>
            </w:r>
          </w:p>
        </w:tc>
        <w:tc>
          <w:tcPr>
            <w:tcW w:w="1701" w:type="dxa"/>
            <w:tcBorders>
              <w:top w:val="single" w:sz="4" w:space="0" w:color="auto"/>
              <w:left w:val="single" w:sz="4" w:space="0" w:color="auto"/>
              <w:right w:val="single" w:sz="4" w:space="0" w:color="auto"/>
            </w:tcBorders>
            <w:vAlign w:val="center"/>
          </w:tcPr>
          <w:p w:rsidR="006256F3" w:rsidRPr="00175330" w:rsidRDefault="006256F3" w:rsidP="00BC56EA">
            <w:pPr>
              <w:spacing w:after="0" w:line="240" w:lineRule="auto"/>
              <w:jc w:val="center"/>
              <w:rPr>
                <w:rFonts w:ascii="Times New Roman" w:eastAsia="Times New Roman" w:hAnsi="Times New Roman"/>
                <w:sz w:val="28"/>
                <w:szCs w:val="28"/>
                <w:lang w:val="uk-UA"/>
              </w:rPr>
            </w:pPr>
          </w:p>
          <w:p w:rsidR="006256F3" w:rsidRPr="00175330" w:rsidRDefault="006256F3" w:rsidP="00BC56EA">
            <w:pPr>
              <w:spacing w:after="0" w:line="240" w:lineRule="auto"/>
              <w:jc w:val="center"/>
              <w:rPr>
                <w:rFonts w:ascii="Times New Roman" w:eastAsia="Times New Roman" w:hAnsi="Times New Roman"/>
                <w:sz w:val="28"/>
                <w:szCs w:val="28"/>
                <w:lang w:val="uk-UA"/>
              </w:rPr>
            </w:pPr>
          </w:p>
        </w:tc>
      </w:tr>
      <w:tr w:rsidR="006256F3" w:rsidRPr="00664F49" w:rsidTr="00AD7372">
        <w:trPr>
          <w:trHeight w:val="1130"/>
        </w:trPr>
        <w:tc>
          <w:tcPr>
            <w:tcW w:w="675" w:type="dxa"/>
            <w:tcBorders>
              <w:top w:val="single" w:sz="4" w:space="0" w:color="auto"/>
              <w:left w:val="single" w:sz="4" w:space="0" w:color="auto"/>
              <w:right w:val="single" w:sz="4" w:space="0" w:color="auto"/>
            </w:tcBorders>
            <w:vAlign w:val="center"/>
            <w:hideMark/>
          </w:tcPr>
          <w:p w:rsidR="006256F3" w:rsidRPr="002416D6" w:rsidRDefault="006256F3" w:rsidP="00BC56EA">
            <w:pPr>
              <w:spacing w:after="0" w:line="240" w:lineRule="auto"/>
              <w:jc w:val="center"/>
              <w:rPr>
                <w:rFonts w:ascii="Times New Roman" w:eastAsia="Times New Roman" w:hAnsi="Times New Roman"/>
                <w:b/>
                <w:color w:val="002060"/>
                <w:sz w:val="28"/>
                <w:szCs w:val="28"/>
                <w:lang w:val="uk-UA"/>
              </w:rPr>
            </w:pPr>
            <w:r>
              <w:rPr>
                <w:rFonts w:ascii="Times New Roman" w:eastAsia="Times New Roman" w:hAnsi="Times New Roman"/>
                <w:b/>
                <w:color w:val="002060"/>
                <w:sz w:val="28"/>
                <w:szCs w:val="28"/>
                <w:lang w:val="uk-UA"/>
              </w:rPr>
              <w:t>7.</w:t>
            </w:r>
          </w:p>
        </w:tc>
        <w:tc>
          <w:tcPr>
            <w:tcW w:w="2977" w:type="dxa"/>
            <w:tcBorders>
              <w:top w:val="single" w:sz="4" w:space="0" w:color="auto"/>
              <w:left w:val="single" w:sz="4" w:space="0" w:color="auto"/>
              <w:right w:val="single" w:sz="4" w:space="0" w:color="auto"/>
            </w:tcBorders>
          </w:tcPr>
          <w:p w:rsidR="006256F3" w:rsidRPr="00680B6A" w:rsidRDefault="006256F3" w:rsidP="00BC56EA">
            <w:pPr>
              <w:spacing w:after="0" w:line="240" w:lineRule="auto"/>
              <w:rPr>
                <w:rFonts w:ascii="Times New Roman" w:hAnsi="Times New Roman"/>
                <w:color w:val="000000" w:themeColor="text1"/>
                <w:sz w:val="28"/>
                <w:szCs w:val="28"/>
                <w:lang w:val="uk-UA"/>
              </w:rPr>
            </w:pPr>
            <w:r w:rsidRPr="003F6575">
              <w:rPr>
                <w:rFonts w:ascii="Times New Roman" w:hAnsi="Times New Roman"/>
                <w:sz w:val="28"/>
                <w:szCs w:val="28"/>
              </w:rPr>
              <w:t>Корекційні технології</w:t>
            </w:r>
            <w:r>
              <w:rPr>
                <w:rFonts w:ascii="Times New Roman" w:hAnsi="Times New Roman"/>
                <w:sz w:val="28"/>
                <w:szCs w:val="28"/>
                <w:lang w:val="uk-UA"/>
              </w:rPr>
              <w:t xml:space="preserve"> у роботі з дітьми з особливими освітніми потребами</w:t>
            </w:r>
          </w:p>
        </w:tc>
        <w:tc>
          <w:tcPr>
            <w:tcW w:w="1843" w:type="dxa"/>
            <w:tcBorders>
              <w:top w:val="single" w:sz="4" w:space="0" w:color="auto"/>
              <w:left w:val="single" w:sz="4" w:space="0" w:color="auto"/>
              <w:right w:val="single" w:sz="4" w:space="0" w:color="auto"/>
            </w:tcBorders>
          </w:tcPr>
          <w:p w:rsidR="006256F3" w:rsidRPr="00680B6A" w:rsidRDefault="006256F3" w:rsidP="00BC56EA">
            <w:pPr>
              <w:spacing w:after="0" w:line="240" w:lineRule="auto"/>
              <w:jc w:val="center"/>
              <w:rPr>
                <w:rFonts w:ascii="Times New Roman" w:hAnsi="Times New Roman"/>
                <w:color w:val="000000" w:themeColor="text1"/>
                <w:sz w:val="28"/>
                <w:lang w:val="uk-UA"/>
              </w:rPr>
            </w:pPr>
            <w:r>
              <w:rPr>
                <w:rFonts w:ascii="Times New Roman" w:hAnsi="Times New Roman"/>
                <w:color w:val="000000" w:themeColor="text1"/>
                <w:sz w:val="28"/>
                <w:szCs w:val="28"/>
                <w:lang w:val="uk-UA"/>
              </w:rPr>
              <w:t>Майстер-клас</w:t>
            </w:r>
          </w:p>
        </w:tc>
        <w:tc>
          <w:tcPr>
            <w:tcW w:w="1701" w:type="dxa"/>
            <w:tcBorders>
              <w:top w:val="single" w:sz="4" w:space="0" w:color="auto"/>
              <w:left w:val="single" w:sz="4" w:space="0" w:color="auto"/>
              <w:right w:val="single" w:sz="4" w:space="0" w:color="auto"/>
            </w:tcBorders>
            <w:vAlign w:val="center"/>
            <w:hideMark/>
          </w:tcPr>
          <w:p w:rsidR="006256F3" w:rsidRPr="00175330" w:rsidRDefault="006256F3" w:rsidP="00BC56EA">
            <w:pPr>
              <w:spacing w:after="0" w:line="240" w:lineRule="auto"/>
              <w:jc w:val="center"/>
              <w:rPr>
                <w:rFonts w:ascii="Times New Roman" w:eastAsia="Times New Roman" w:hAnsi="Times New Roman"/>
                <w:sz w:val="28"/>
                <w:szCs w:val="28"/>
                <w:lang w:val="uk-UA"/>
              </w:rPr>
            </w:pPr>
          </w:p>
        </w:tc>
        <w:tc>
          <w:tcPr>
            <w:tcW w:w="1984" w:type="dxa"/>
            <w:tcBorders>
              <w:top w:val="single" w:sz="4" w:space="0" w:color="auto"/>
              <w:left w:val="single" w:sz="4" w:space="0" w:color="auto"/>
              <w:right w:val="single" w:sz="4" w:space="0" w:color="auto"/>
            </w:tcBorders>
            <w:vAlign w:val="center"/>
            <w:hideMark/>
          </w:tcPr>
          <w:p w:rsidR="006256F3" w:rsidRDefault="000A0319" w:rsidP="00BC56EA">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Вчителі-логопеди</w:t>
            </w:r>
          </w:p>
          <w:p w:rsidR="000A0319" w:rsidRPr="00175330" w:rsidRDefault="000A0319" w:rsidP="00BC56EA">
            <w:pPr>
              <w:spacing w:after="0" w:line="240" w:lineRule="auto"/>
              <w:rPr>
                <w:rFonts w:ascii="Times New Roman" w:eastAsia="Times New Roman" w:hAnsi="Times New Roman"/>
                <w:sz w:val="28"/>
                <w:szCs w:val="28"/>
                <w:lang w:val="uk-UA"/>
              </w:rPr>
            </w:pPr>
          </w:p>
        </w:tc>
        <w:tc>
          <w:tcPr>
            <w:tcW w:w="1701" w:type="dxa"/>
            <w:tcBorders>
              <w:top w:val="single" w:sz="4" w:space="0" w:color="auto"/>
              <w:left w:val="single" w:sz="4" w:space="0" w:color="auto"/>
              <w:right w:val="single" w:sz="4" w:space="0" w:color="auto"/>
            </w:tcBorders>
            <w:vAlign w:val="center"/>
          </w:tcPr>
          <w:p w:rsidR="006256F3" w:rsidRPr="00175330" w:rsidRDefault="006256F3" w:rsidP="00BC56EA">
            <w:pPr>
              <w:spacing w:after="0" w:line="240" w:lineRule="auto"/>
              <w:rPr>
                <w:rFonts w:ascii="Times New Roman" w:eastAsia="Times New Roman" w:hAnsi="Times New Roman"/>
                <w:sz w:val="28"/>
                <w:szCs w:val="28"/>
                <w:lang w:val="uk-UA"/>
              </w:rPr>
            </w:pPr>
          </w:p>
        </w:tc>
      </w:tr>
      <w:tr w:rsidR="006256F3" w:rsidRPr="006256F3" w:rsidTr="00BC56EA">
        <w:trPr>
          <w:trHeight w:val="566"/>
        </w:trPr>
        <w:tc>
          <w:tcPr>
            <w:tcW w:w="675" w:type="dxa"/>
            <w:tcBorders>
              <w:left w:val="single" w:sz="4" w:space="0" w:color="auto"/>
              <w:right w:val="single" w:sz="4" w:space="0" w:color="auto"/>
            </w:tcBorders>
            <w:vAlign w:val="center"/>
          </w:tcPr>
          <w:p w:rsidR="006256F3" w:rsidRPr="00175330" w:rsidRDefault="006256F3" w:rsidP="00BC56EA">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8.</w:t>
            </w:r>
          </w:p>
        </w:tc>
        <w:tc>
          <w:tcPr>
            <w:tcW w:w="2977" w:type="dxa"/>
            <w:tcBorders>
              <w:top w:val="single" w:sz="4" w:space="0" w:color="auto"/>
              <w:left w:val="single" w:sz="4" w:space="0" w:color="auto"/>
              <w:bottom w:val="single" w:sz="4" w:space="0" w:color="auto"/>
              <w:right w:val="single" w:sz="4" w:space="0" w:color="auto"/>
            </w:tcBorders>
            <w:vAlign w:val="center"/>
          </w:tcPr>
          <w:p w:rsidR="006256F3" w:rsidRPr="006256F3" w:rsidRDefault="006256F3" w:rsidP="00BC56EA">
            <w:pPr>
              <w:spacing w:after="0" w:line="240" w:lineRule="auto"/>
              <w:rPr>
                <w:rFonts w:ascii="Times New Roman" w:hAnsi="Times New Roman"/>
                <w:color w:val="000000" w:themeColor="text1"/>
                <w:sz w:val="28"/>
                <w:szCs w:val="28"/>
                <w:lang w:val="uk-UA"/>
              </w:rPr>
            </w:pPr>
            <w:r w:rsidRPr="006256F3">
              <w:rPr>
                <w:rFonts w:ascii="Times New Roman" w:hAnsi="Times New Roman"/>
                <w:sz w:val="28"/>
                <w:lang w:val="uk-UA"/>
              </w:rPr>
              <w:t>Безпечне життя в небезпечному світі</w:t>
            </w:r>
          </w:p>
        </w:tc>
        <w:tc>
          <w:tcPr>
            <w:tcW w:w="1843" w:type="dxa"/>
            <w:tcBorders>
              <w:left w:val="single" w:sz="4" w:space="0" w:color="auto"/>
              <w:right w:val="single" w:sz="4" w:space="0" w:color="auto"/>
            </w:tcBorders>
          </w:tcPr>
          <w:p w:rsidR="006256F3" w:rsidRPr="00680B6A" w:rsidRDefault="006256F3" w:rsidP="00BC56EA">
            <w:pPr>
              <w:spacing w:after="0" w:line="240" w:lineRule="auto"/>
              <w:jc w:val="center"/>
              <w:rPr>
                <w:rFonts w:ascii="Times New Roman" w:eastAsia="Times New Roman" w:hAnsi="Times New Roman"/>
                <w:b/>
                <w:color w:val="000000" w:themeColor="text1"/>
                <w:sz w:val="28"/>
                <w:szCs w:val="28"/>
                <w:lang w:val="uk-UA"/>
              </w:rPr>
            </w:pPr>
            <w:r>
              <w:rPr>
                <w:rFonts w:ascii="Times New Roman" w:hAnsi="Times New Roman"/>
                <w:sz w:val="28"/>
                <w:szCs w:val="28"/>
                <w:lang w:val="uk-UA"/>
              </w:rPr>
              <w:t>Презентація з елементами тренінгу</w:t>
            </w:r>
          </w:p>
        </w:tc>
        <w:tc>
          <w:tcPr>
            <w:tcW w:w="1701" w:type="dxa"/>
            <w:tcBorders>
              <w:left w:val="single" w:sz="4" w:space="0" w:color="auto"/>
              <w:right w:val="single" w:sz="4" w:space="0" w:color="auto"/>
            </w:tcBorders>
            <w:vAlign w:val="center"/>
          </w:tcPr>
          <w:p w:rsidR="006256F3" w:rsidRPr="00175330" w:rsidRDefault="006256F3" w:rsidP="00BC56EA">
            <w:pPr>
              <w:spacing w:after="0" w:line="240" w:lineRule="auto"/>
              <w:jc w:val="center"/>
              <w:rPr>
                <w:rFonts w:ascii="Times New Roman" w:eastAsia="Times New Roman" w:hAnsi="Times New Roman"/>
                <w:b/>
                <w:sz w:val="28"/>
                <w:szCs w:val="28"/>
                <w:lang w:val="uk-UA"/>
              </w:rPr>
            </w:pPr>
          </w:p>
        </w:tc>
        <w:tc>
          <w:tcPr>
            <w:tcW w:w="1984" w:type="dxa"/>
            <w:tcBorders>
              <w:left w:val="single" w:sz="4" w:space="0" w:color="auto"/>
              <w:right w:val="single" w:sz="4" w:space="0" w:color="auto"/>
            </w:tcBorders>
            <w:vAlign w:val="center"/>
          </w:tcPr>
          <w:p w:rsidR="006256F3" w:rsidRPr="000A0319" w:rsidRDefault="000A0319" w:rsidP="00BC56EA">
            <w:pPr>
              <w:spacing w:after="0" w:line="240" w:lineRule="auto"/>
              <w:rPr>
                <w:rFonts w:ascii="Times New Roman" w:eastAsia="Times New Roman" w:hAnsi="Times New Roman"/>
                <w:sz w:val="28"/>
                <w:szCs w:val="28"/>
                <w:lang w:val="uk-UA"/>
              </w:rPr>
            </w:pPr>
            <w:r w:rsidRPr="000A0319">
              <w:rPr>
                <w:rFonts w:ascii="Times New Roman" w:eastAsia="Times New Roman" w:hAnsi="Times New Roman"/>
                <w:sz w:val="28"/>
                <w:szCs w:val="28"/>
                <w:lang w:val="uk-UA"/>
              </w:rPr>
              <w:t>Снігур І.М.</w:t>
            </w:r>
          </w:p>
        </w:tc>
        <w:tc>
          <w:tcPr>
            <w:tcW w:w="1701" w:type="dxa"/>
            <w:tcBorders>
              <w:left w:val="single" w:sz="4" w:space="0" w:color="auto"/>
              <w:right w:val="single" w:sz="4" w:space="0" w:color="auto"/>
            </w:tcBorders>
            <w:vAlign w:val="center"/>
          </w:tcPr>
          <w:p w:rsidR="006256F3" w:rsidRPr="00175330" w:rsidRDefault="006256F3" w:rsidP="00BC56EA">
            <w:pPr>
              <w:spacing w:after="0" w:line="240" w:lineRule="auto"/>
              <w:jc w:val="center"/>
              <w:rPr>
                <w:rFonts w:ascii="Times New Roman" w:eastAsia="Times New Roman" w:hAnsi="Times New Roman"/>
                <w:b/>
                <w:sz w:val="28"/>
                <w:szCs w:val="28"/>
                <w:lang w:val="uk-UA"/>
              </w:rPr>
            </w:pPr>
          </w:p>
        </w:tc>
      </w:tr>
    </w:tbl>
    <w:p w:rsidR="008D0780" w:rsidRPr="00280C2C" w:rsidRDefault="008D0780" w:rsidP="00AD7372">
      <w:pPr>
        <w:spacing w:after="0"/>
        <w:jc w:val="center"/>
        <w:rPr>
          <w:rFonts w:ascii="Times New Roman" w:hAnsi="Times New Roman"/>
          <w:b/>
          <w:bCs/>
          <w:i/>
          <w:iCs/>
          <w:color w:val="002060"/>
          <w:sz w:val="36"/>
          <w:szCs w:val="36"/>
          <w:lang w:val="uk-UA"/>
        </w:rPr>
      </w:pPr>
      <w:r>
        <w:rPr>
          <w:rFonts w:ascii="Times New Roman" w:hAnsi="Times New Roman"/>
          <w:b/>
          <w:bCs/>
          <w:iCs/>
          <w:color w:val="002060"/>
          <w:sz w:val="36"/>
          <w:szCs w:val="32"/>
          <w:lang w:val="uk-UA"/>
        </w:rPr>
        <w:lastRenderedPageBreak/>
        <w:t>3.7</w:t>
      </w:r>
      <w:r w:rsidRPr="00175330">
        <w:rPr>
          <w:rFonts w:ascii="Times New Roman" w:hAnsi="Times New Roman"/>
          <w:b/>
          <w:bCs/>
          <w:iCs/>
          <w:color w:val="002060"/>
          <w:sz w:val="36"/>
          <w:szCs w:val="32"/>
          <w:lang w:val="uk-UA"/>
        </w:rPr>
        <w:t xml:space="preserve">. </w:t>
      </w:r>
      <w:r w:rsidRPr="00AD7372">
        <w:rPr>
          <w:rFonts w:ascii="Times New Roman" w:hAnsi="Times New Roman"/>
          <w:b/>
          <w:bCs/>
          <w:iCs/>
          <w:color w:val="002060"/>
          <w:sz w:val="36"/>
          <w:szCs w:val="36"/>
          <w:lang w:val="uk-UA"/>
        </w:rPr>
        <w:t>Педагогічні читання</w:t>
      </w:r>
    </w:p>
    <w:p w:rsidR="008D0780" w:rsidRDefault="008D0780" w:rsidP="008D0780">
      <w:pPr>
        <w:pStyle w:val="Default"/>
        <w:jc w:val="center"/>
        <w:rPr>
          <w:rFonts w:ascii="Times New Roman" w:hAnsi="Times New Roman"/>
          <w:b/>
          <w:bCs/>
          <w:i/>
          <w:iCs/>
          <w:color w:val="00B050"/>
          <w:sz w:val="36"/>
          <w:szCs w:val="40"/>
          <w:lang w:val="uk-UA"/>
        </w:rPr>
      </w:pPr>
      <w:r w:rsidRPr="00E82B4B">
        <w:rPr>
          <w:rFonts w:ascii="Times New Roman" w:hAnsi="Times New Roman"/>
          <w:b/>
          <w:bCs/>
          <w:i/>
          <w:iCs/>
          <w:color w:val="00B050"/>
          <w:sz w:val="36"/>
          <w:szCs w:val="40"/>
          <w:lang w:val="uk-UA"/>
        </w:rPr>
        <w:t>«</w:t>
      </w:r>
      <w:r w:rsidRPr="00E82B4B">
        <w:rPr>
          <w:rFonts w:ascii="Times New Roman" w:eastAsia="Calibri" w:hAnsi="Times New Roman" w:cs="Times New Roman"/>
          <w:b/>
          <w:color w:val="00B050"/>
          <w:sz w:val="32"/>
          <w:szCs w:val="28"/>
          <w:lang w:val="uk-UA"/>
        </w:rPr>
        <w:t>Артосвіта дошкільників – емоції та творчість</w:t>
      </w:r>
      <w:r w:rsidRPr="00E82B4B">
        <w:rPr>
          <w:rFonts w:ascii="Times New Roman" w:hAnsi="Times New Roman"/>
          <w:b/>
          <w:bCs/>
          <w:i/>
          <w:iCs/>
          <w:color w:val="00B050"/>
          <w:sz w:val="36"/>
          <w:szCs w:val="40"/>
          <w:lang w:val="uk-UA"/>
        </w:rPr>
        <w:t>»</w:t>
      </w:r>
    </w:p>
    <w:p w:rsidR="008D0780" w:rsidRPr="00E82B4B" w:rsidRDefault="008D0780" w:rsidP="008D0780">
      <w:pPr>
        <w:autoSpaceDE w:val="0"/>
        <w:autoSpaceDN w:val="0"/>
        <w:adjustRightInd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Мета: у</w:t>
      </w:r>
      <w:r w:rsidRPr="00E82B4B">
        <w:rPr>
          <w:rFonts w:ascii="Times New Roman" w:hAnsi="Times New Roman"/>
          <w:color w:val="000000"/>
          <w:sz w:val="28"/>
          <w:szCs w:val="28"/>
          <w:lang w:val="uk-UA" w:eastAsia="ru-RU"/>
        </w:rPr>
        <w:t xml:space="preserve">досконалювати майстерність педагогів з доцільністю використання арттехнік, що стимулюють розвиток і творчість дошкільнят. </w:t>
      </w:r>
    </w:p>
    <w:p w:rsidR="008D0780" w:rsidRPr="00E82B4B" w:rsidRDefault="008D0780" w:rsidP="008D0780">
      <w:pPr>
        <w:pStyle w:val="Default"/>
        <w:jc w:val="center"/>
        <w:rPr>
          <w:rFonts w:ascii="Times New Roman" w:eastAsia="Calibri" w:hAnsi="Times New Roman" w:cs="Times New Roman"/>
          <w:b/>
          <w:color w:val="00B050"/>
          <w:sz w:val="28"/>
          <w:szCs w:val="28"/>
          <w:lang w:val="uk-UA"/>
        </w:rPr>
      </w:pPr>
    </w:p>
    <w:p w:rsidR="008D0780" w:rsidRPr="00280C2C" w:rsidRDefault="008D0780" w:rsidP="008D0780">
      <w:pPr>
        <w:tabs>
          <w:tab w:val="left" w:pos="4995"/>
        </w:tabs>
        <w:rPr>
          <w:rFonts w:ascii="Times New Roman" w:hAnsi="Times New Roman"/>
          <w:sz w:val="28"/>
          <w:szCs w:val="28"/>
          <w:lang w:val="uk-UA"/>
        </w:rPr>
      </w:pPr>
      <w:r w:rsidRPr="00280C2C">
        <w:rPr>
          <w:rFonts w:ascii="Times New Roman" w:hAnsi="Times New Roman"/>
          <w:b/>
          <w:bCs/>
          <w:iCs/>
          <w:sz w:val="28"/>
          <w:szCs w:val="28"/>
          <w:lang w:val="uk-UA"/>
        </w:rPr>
        <w:t>Слухачі:</w:t>
      </w:r>
      <w:r w:rsidRPr="00280C2C">
        <w:rPr>
          <w:rFonts w:ascii="Times New Roman" w:hAnsi="Times New Roman"/>
          <w:sz w:val="28"/>
          <w:szCs w:val="28"/>
          <w:lang w:val="uk-UA"/>
        </w:rPr>
        <w:t xml:space="preserve"> педагогічний колектив </w:t>
      </w:r>
      <w:r>
        <w:rPr>
          <w:rFonts w:ascii="Times New Roman" w:hAnsi="Times New Roman"/>
          <w:sz w:val="28"/>
          <w:szCs w:val="28"/>
          <w:lang w:val="uk-UA"/>
        </w:rPr>
        <w:t>ЗДО</w:t>
      </w:r>
      <w:r w:rsidRPr="00280C2C">
        <w:rPr>
          <w:rFonts w:ascii="Times New Roman" w:hAnsi="Times New Roman"/>
          <w:sz w:val="28"/>
          <w:szCs w:val="28"/>
          <w:lang w:val="uk-UA"/>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4193"/>
        <w:gridCol w:w="1701"/>
        <w:gridCol w:w="1984"/>
        <w:gridCol w:w="1560"/>
      </w:tblGrid>
      <w:tr w:rsidR="008D0780" w:rsidRPr="00F02736" w:rsidTr="00BC56EA">
        <w:tc>
          <w:tcPr>
            <w:tcW w:w="627" w:type="dxa"/>
          </w:tcPr>
          <w:p w:rsidR="008D0780" w:rsidRPr="00280C2C" w:rsidRDefault="008D0780" w:rsidP="00BC56EA">
            <w:pPr>
              <w:jc w:val="center"/>
              <w:rPr>
                <w:rFonts w:ascii="Times New Roman" w:hAnsi="Times New Roman"/>
                <w:b/>
                <w:bCs/>
                <w:iCs/>
                <w:sz w:val="28"/>
                <w:szCs w:val="28"/>
                <w:lang w:val="uk-UA"/>
              </w:rPr>
            </w:pPr>
            <w:r w:rsidRPr="00280C2C">
              <w:rPr>
                <w:rFonts w:ascii="Times New Roman" w:hAnsi="Times New Roman"/>
                <w:b/>
                <w:bCs/>
                <w:iCs/>
                <w:sz w:val="28"/>
                <w:szCs w:val="28"/>
                <w:lang w:val="uk-UA"/>
              </w:rPr>
              <w:t>№ п/п</w:t>
            </w:r>
          </w:p>
        </w:tc>
        <w:tc>
          <w:tcPr>
            <w:tcW w:w="4193" w:type="dxa"/>
          </w:tcPr>
          <w:p w:rsidR="008D0780" w:rsidRPr="00280C2C" w:rsidRDefault="008D0780" w:rsidP="00BC56EA">
            <w:pPr>
              <w:jc w:val="center"/>
              <w:rPr>
                <w:rFonts w:ascii="Times New Roman" w:hAnsi="Times New Roman"/>
                <w:b/>
                <w:bCs/>
                <w:iCs/>
                <w:sz w:val="28"/>
                <w:szCs w:val="28"/>
                <w:lang w:val="uk-UA"/>
              </w:rPr>
            </w:pPr>
            <w:r w:rsidRPr="00280C2C">
              <w:rPr>
                <w:rFonts w:ascii="Times New Roman" w:hAnsi="Times New Roman"/>
                <w:b/>
                <w:bCs/>
                <w:iCs/>
                <w:sz w:val="28"/>
                <w:szCs w:val="28"/>
                <w:lang w:val="uk-UA"/>
              </w:rPr>
              <w:t>Зміст роботи</w:t>
            </w:r>
          </w:p>
        </w:tc>
        <w:tc>
          <w:tcPr>
            <w:tcW w:w="1701" w:type="dxa"/>
          </w:tcPr>
          <w:p w:rsidR="008D0780" w:rsidRPr="00280C2C" w:rsidRDefault="008D0780" w:rsidP="00BC56EA">
            <w:pPr>
              <w:jc w:val="center"/>
              <w:rPr>
                <w:rFonts w:ascii="Times New Roman" w:hAnsi="Times New Roman"/>
                <w:b/>
                <w:bCs/>
                <w:iCs/>
                <w:sz w:val="28"/>
                <w:szCs w:val="28"/>
                <w:lang w:val="uk-UA"/>
              </w:rPr>
            </w:pPr>
            <w:r w:rsidRPr="00280C2C">
              <w:rPr>
                <w:rFonts w:ascii="Times New Roman" w:hAnsi="Times New Roman"/>
                <w:b/>
                <w:bCs/>
                <w:iCs/>
                <w:sz w:val="28"/>
                <w:szCs w:val="28"/>
                <w:lang w:val="uk-UA"/>
              </w:rPr>
              <w:t>Термін виконання</w:t>
            </w:r>
          </w:p>
        </w:tc>
        <w:tc>
          <w:tcPr>
            <w:tcW w:w="1984" w:type="dxa"/>
          </w:tcPr>
          <w:p w:rsidR="008D0780" w:rsidRPr="00280C2C" w:rsidRDefault="008D0780" w:rsidP="00BC56EA">
            <w:pPr>
              <w:jc w:val="center"/>
              <w:rPr>
                <w:rFonts w:ascii="Times New Roman" w:hAnsi="Times New Roman"/>
                <w:b/>
                <w:bCs/>
                <w:iCs/>
                <w:sz w:val="28"/>
                <w:szCs w:val="28"/>
                <w:lang w:val="uk-UA"/>
              </w:rPr>
            </w:pPr>
            <w:r w:rsidRPr="00280C2C">
              <w:rPr>
                <w:rFonts w:ascii="Times New Roman" w:hAnsi="Times New Roman"/>
                <w:b/>
                <w:bCs/>
                <w:iCs/>
                <w:sz w:val="28"/>
                <w:szCs w:val="28"/>
                <w:lang w:val="uk-UA"/>
              </w:rPr>
              <w:t>Відповідальні</w:t>
            </w:r>
          </w:p>
        </w:tc>
        <w:tc>
          <w:tcPr>
            <w:tcW w:w="1560" w:type="dxa"/>
          </w:tcPr>
          <w:p w:rsidR="008D0780" w:rsidRPr="00280C2C" w:rsidRDefault="008D0780" w:rsidP="00BC56EA">
            <w:pPr>
              <w:jc w:val="center"/>
              <w:rPr>
                <w:rFonts w:ascii="Times New Roman" w:hAnsi="Times New Roman"/>
                <w:b/>
                <w:bCs/>
                <w:iCs/>
                <w:sz w:val="28"/>
                <w:szCs w:val="28"/>
                <w:lang w:val="uk-UA"/>
              </w:rPr>
            </w:pPr>
            <w:r w:rsidRPr="00280C2C">
              <w:rPr>
                <w:rFonts w:ascii="Times New Roman" w:hAnsi="Times New Roman"/>
                <w:b/>
                <w:bCs/>
                <w:iCs/>
                <w:sz w:val="28"/>
                <w:szCs w:val="28"/>
                <w:lang w:val="uk-UA"/>
              </w:rPr>
              <w:t>Відмітка</w:t>
            </w:r>
          </w:p>
        </w:tc>
      </w:tr>
      <w:tr w:rsidR="008D0780" w:rsidRPr="00F02736" w:rsidTr="00BC56EA">
        <w:tc>
          <w:tcPr>
            <w:tcW w:w="627" w:type="dxa"/>
          </w:tcPr>
          <w:p w:rsidR="008D0780" w:rsidRPr="00280C2C" w:rsidRDefault="008D0780" w:rsidP="00BC56EA">
            <w:pPr>
              <w:spacing w:line="240" w:lineRule="auto"/>
              <w:jc w:val="center"/>
              <w:rPr>
                <w:rFonts w:ascii="Times New Roman" w:hAnsi="Times New Roman"/>
                <w:b/>
                <w:sz w:val="28"/>
                <w:szCs w:val="28"/>
                <w:lang w:val="uk-UA"/>
              </w:rPr>
            </w:pPr>
            <w:r w:rsidRPr="00280C2C">
              <w:rPr>
                <w:rFonts w:ascii="Times New Roman" w:hAnsi="Times New Roman"/>
                <w:b/>
                <w:sz w:val="28"/>
                <w:szCs w:val="28"/>
                <w:lang w:val="uk-UA"/>
              </w:rPr>
              <w:t>1.</w:t>
            </w:r>
          </w:p>
        </w:tc>
        <w:tc>
          <w:tcPr>
            <w:tcW w:w="4193" w:type="dxa"/>
          </w:tcPr>
          <w:tbl>
            <w:tblPr>
              <w:tblW w:w="0" w:type="auto"/>
              <w:tblBorders>
                <w:top w:val="nil"/>
                <w:left w:val="nil"/>
                <w:bottom w:val="nil"/>
                <w:right w:val="nil"/>
              </w:tblBorders>
              <w:tblLayout w:type="fixed"/>
              <w:tblLook w:val="0000" w:firstRow="0" w:lastRow="0" w:firstColumn="0" w:lastColumn="0" w:noHBand="0" w:noVBand="0"/>
            </w:tblPr>
            <w:tblGrid>
              <w:gridCol w:w="3191"/>
            </w:tblGrid>
            <w:tr w:rsidR="008D0780" w:rsidRPr="00E82B4B" w:rsidTr="00BC56EA">
              <w:trPr>
                <w:trHeight w:val="852"/>
              </w:trPr>
              <w:tc>
                <w:tcPr>
                  <w:tcW w:w="3191" w:type="dxa"/>
                </w:tcPr>
                <w:p w:rsidR="008D0780" w:rsidRPr="00E82B4B" w:rsidRDefault="008D0780" w:rsidP="00BC56EA">
                  <w:pPr>
                    <w:autoSpaceDE w:val="0"/>
                    <w:autoSpaceDN w:val="0"/>
                    <w:adjustRightInd w:val="0"/>
                    <w:spacing w:after="0" w:line="240" w:lineRule="auto"/>
                    <w:rPr>
                      <w:rFonts w:ascii="Times New Roman" w:hAnsi="Times New Roman"/>
                      <w:color w:val="000000"/>
                      <w:sz w:val="28"/>
                      <w:szCs w:val="28"/>
                      <w:lang w:val="uk-UA" w:eastAsia="ru-RU"/>
                    </w:rPr>
                  </w:pPr>
                  <w:r w:rsidRPr="00E82B4B">
                    <w:rPr>
                      <w:rFonts w:ascii="Times New Roman" w:hAnsi="Times New Roman"/>
                      <w:color w:val="000000"/>
                      <w:sz w:val="28"/>
                      <w:szCs w:val="28"/>
                      <w:lang w:val="uk-UA" w:eastAsia="ru-RU"/>
                    </w:rPr>
                    <w:t>Мистецтво – творча компетентність дітей дошкільного</w:t>
                  </w:r>
                  <w:r>
                    <w:rPr>
                      <w:rFonts w:ascii="Times New Roman" w:hAnsi="Times New Roman"/>
                      <w:color w:val="000000"/>
                      <w:sz w:val="28"/>
                      <w:szCs w:val="28"/>
                      <w:lang w:val="uk-UA" w:eastAsia="ru-RU"/>
                    </w:rPr>
                    <w:t xml:space="preserve"> віку. 3 історії артпедагогіки</w:t>
                  </w:r>
                </w:p>
                <w:p w:rsidR="008D0780" w:rsidRPr="00E82B4B" w:rsidRDefault="008D0780" w:rsidP="00BC56EA">
                  <w:pPr>
                    <w:autoSpaceDE w:val="0"/>
                    <w:autoSpaceDN w:val="0"/>
                    <w:adjustRightInd w:val="0"/>
                    <w:spacing w:after="0" w:line="240" w:lineRule="auto"/>
                    <w:rPr>
                      <w:rFonts w:ascii="Times New Roman" w:hAnsi="Times New Roman"/>
                      <w:color w:val="000000"/>
                      <w:sz w:val="28"/>
                      <w:szCs w:val="28"/>
                      <w:lang w:val="uk-UA" w:eastAsia="ru-RU"/>
                    </w:rPr>
                  </w:pPr>
                  <w:r w:rsidRPr="00280C2C">
                    <w:rPr>
                      <w:rFonts w:ascii="Times New Roman" w:hAnsi="Times New Roman"/>
                      <w:bCs/>
                      <w:sz w:val="28"/>
                      <w:szCs w:val="28"/>
                      <w:lang w:val="uk-UA"/>
                    </w:rPr>
                    <w:t>(педагогічні роздуми)</w:t>
                  </w:r>
                </w:p>
              </w:tc>
            </w:tr>
          </w:tbl>
          <w:p w:rsidR="008D0780" w:rsidRPr="00280C2C" w:rsidRDefault="008D0780" w:rsidP="00BC56EA">
            <w:pPr>
              <w:spacing w:line="240" w:lineRule="auto"/>
              <w:rPr>
                <w:rFonts w:ascii="Times New Roman" w:hAnsi="Times New Roman"/>
                <w:sz w:val="28"/>
                <w:szCs w:val="28"/>
                <w:lang w:val="uk-UA"/>
              </w:rPr>
            </w:pPr>
          </w:p>
        </w:tc>
        <w:tc>
          <w:tcPr>
            <w:tcW w:w="1701" w:type="dxa"/>
          </w:tcPr>
          <w:p w:rsidR="008D0780" w:rsidRPr="00280C2C" w:rsidRDefault="008D0780" w:rsidP="00BC56EA">
            <w:pPr>
              <w:spacing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tc>
        <w:tc>
          <w:tcPr>
            <w:tcW w:w="1984" w:type="dxa"/>
          </w:tcPr>
          <w:p w:rsidR="008D0780" w:rsidRPr="00280C2C" w:rsidRDefault="008D0780" w:rsidP="00BC56EA">
            <w:pPr>
              <w:spacing w:line="240" w:lineRule="auto"/>
              <w:rPr>
                <w:rFonts w:ascii="Times New Roman" w:hAnsi="Times New Roman"/>
                <w:sz w:val="28"/>
                <w:szCs w:val="28"/>
                <w:lang w:val="uk-UA"/>
              </w:rPr>
            </w:pPr>
            <w:r>
              <w:rPr>
                <w:rFonts w:ascii="Times New Roman" w:hAnsi="Times New Roman"/>
                <w:sz w:val="28"/>
                <w:szCs w:val="28"/>
                <w:lang w:val="uk-UA"/>
              </w:rPr>
              <w:t>Колібабчук І.О.</w:t>
            </w:r>
          </w:p>
        </w:tc>
        <w:tc>
          <w:tcPr>
            <w:tcW w:w="1560" w:type="dxa"/>
          </w:tcPr>
          <w:p w:rsidR="008D0780" w:rsidRPr="00280C2C" w:rsidRDefault="008D0780" w:rsidP="00BC56EA">
            <w:pPr>
              <w:spacing w:line="240" w:lineRule="auto"/>
              <w:jc w:val="center"/>
              <w:rPr>
                <w:rFonts w:ascii="Times New Roman" w:hAnsi="Times New Roman"/>
                <w:sz w:val="28"/>
                <w:szCs w:val="28"/>
                <w:lang w:val="uk-UA"/>
              </w:rPr>
            </w:pPr>
          </w:p>
        </w:tc>
      </w:tr>
      <w:tr w:rsidR="008D0780" w:rsidRPr="009338A8" w:rsidTr="00BC56EA">
        <w:tc>
          <w:tcPr>
            <w:tcW w:w="627" w:type="dxa"/>
          </w:tcPr>
          <w:p w:rsidR="008D0780" w:rsidRPr="00280C2C" w:rsidRDefault="008D0780" w:rsidP="00BC56EA">
            <w:pPr>
              <w:spacing w:line="240" w:lineRule="auto"/>
              <w:jc w:val="center"/>
              <w:rPr>
                <w:rFonts w:ascii="Times New Roman" w:hAnsi="Times New Roman"/>
                <w:b/>
                <w:sz w:val="28"/>
                <w:szCs w:val="28"/>
                <w:lang w:val="uk-UA"/>
              </w:rPr>
            </w:pPr>
            <w:r w:rsidRPr="00280C2C">
              <w:rPr>
                <w:rFonts w:ascii="Times New Roman" w:hAnsi="Times New Roman"/>
                <w:b/>
                <w:sz w:val="28"/>
                <w:szCs w:val="28"/>
                <w:lang w:val="uk-UA"/>
              </w:rPr>
              <w:t>2.</w:t>
            </w:r>
          </w:p>
        </w:tc>
        <w:tc>
          <w:tcPr>
            <w:tcW w:w="4193" w:type="dxa"/>
          </w:tcPr>
          <w:tbl>
            <w:tblPr>
              <w:tblW w:w="0" w:type="auto"/>
              <w:tblBorders>
                <w:top w:val="nil"/>
                <w:left w:val="nil"/>
                <w:bottom w:val="nil"/>
                <w:right w:val="nil"/>
              </w:tblBorders>
              <w:tblLayout w:type="fixed"/>
              <w:tblLook w:val="0000" w:firstRow="0" w:lastRow="0" w:firstColumn="0" w:lastColumn="0" w:noHBand="0" w:noVBand="0"/>
            </w:tblPr>
            <w:tblGrid>
              <w:gridCol w:w="3505"/>
            </w:tblGrid>
            <w:tr w:rsidR="008D0780" w:rsidTr="00BC56EA">
              <w:trPr>
                <w:trHeight w:val="611"/>
              </w:trPr>
              <w:tc>
                <w:tcPr>
                  <w:tcW w:w="3505" w:type="dxa"/>
                </w:tcPr>
                <w:p w:rsidR="008D0780" w:rsidRPr="00E82B4B" w:rsidRDefault="008D0780" w:rsidP="00BC56EA">
                  <w:pPr>
                    <w:pStyle w:val="Default"/>
                    <w:rPr>
                      <w:rFonts w:ascii="Times New Roman" w:hAnsi="Times New Roman" w:cs="Times New Roman"/>
                      <w:sz w:val="28"/>
                      <w:szCs w:val="28"/>
                      <w:lang w:val="uk-UA"/>
                    </w:rPr>
                  </w:pPr>
                  <w:r w:rsidRPr="00E82B4B">
                    <w:rPr>
                      <w:rFonts w:ascii="Times New Roman" w:hAnsi="Times New Roman" w:cs="Times New Roman"/>
                      <w:sz w:val="28"/>
                      <w:szCs w:val="28"/>
                    </w:rPr>
                    <w:t>Артосвіта дошкільників – технологія образотворення в дії</w:t>
                  </w:r>
                  <w:r>
                    <w:rPr>
                      <w:rFonts w:ascii="Times New Roman" w:hAnsi="Times New Roman" w:cs="Times New Roman"/>
                      <w:sz w:val="28"/>
                      <w:szCs w:val="28"/>
                    </w:rPr>
                    <w:t xml:space="preserve">. </w:t>
                  </w:r>
                </w:p>
              </w:tc>
            </w:tr>
          </w:tbl>
          <w:p w:rsidR="008D0780" w:rsidRPr="00280C2C" w:rsidRDefault="008D0780" w:rsidP="00BC56EA">
            <w:pPr>
              <w:spacing w:line="240" w:lineRule="auto"/>
              <w:rPr>
                <w:rFonts w:ascii="Times New Roman" w:hAnsi="Times New Roman"/>
                <w:iCs/>
                <w:sz w:val="28"/>
                <w:szCs w:val="28"/>
                <w:lang w:val="uk-UA"/>
              </w:rPr>
            </w:pPr>
            <w:r w:rsidRPr="00280C2C">
              <w:rPr>
                <w:rFonts w:ascii="Times New Roman" w:hAnsi="Times New Roman"/>
                <w:bCs/>
                <w:sz w:val="28"/>
                <w:szCs w:val="28"/>
                <w:lang w:val="uk-UA"/>
              </w:rPr>
              <w:t xml:space="preserve"> (експрес-довідка)</w:t>
            </w:r>
          </w:p>
        </w:tc>
        <w:tc>
          <w:tcPr>
            <w:tcW w:w="1701" w:type="dxa"/>
          </w:tcPr>
          <w:p w:rsidR="008D0780" w:rsidRPr="00280C2C" w:rsidRDefault="008D0780" w:rsidP="00BC56EA">
            <w:pPr>
              <w:spacing w:line="240" w:lineRule="auto"/>
              <w:jc w:val="center"/>
              <w:rPr>
                <w:rFonts w:ascii="Times New Roman" w:hAnsi="Times New Roman"/>
                <w:sz w:val="28"/>
                <w:szCs w:val="28"/>
                <w:lang w:val="uk-UA"/>
              </w:rPr>
            </w:pPr>
            <w:r w:rsidRPr="00280C2C">
              <w:rPr>
                <w:rFonts w:ascii="Times New Roman" w:hAnsi="Times New Roman"/>
                <w:sz w:val="28"/>
                <w:szCs w:val="28"/>
                <w:lang w:val="uk-UA"/>
              </w:rPr>
              <w:t>Листопад</w:t>
            </w:r>
          </w:p>
        </w:tc>
        <w:tc>
          <w:tcPr>
            <w:tcW w:w="1984" w:type="dxa"/>
          </w:tcPr>
          <w:p w:rsidR="008D0780" w:rsidRPr="00280C2C" w:rsidRDefault="008D0780" w:rsidP="00BC56EA">
            <w:pPr>
              <w:spacing w:line="240" w:lineRule="auto"/>
              <w:rPr>
                <w:rFonts w:ascii="Times New Roman" w:hAnsi="Times New Roman"/>
                <w:sz w:val="28"/>
                <w:szCs w:val="28"/>
                <w:lang w:val="uk-UA"/>
              </w:rPr>
            </w:pPr>
            <w:r>
              <w:rPr>
                <w:rFonts w:ascii="Times New Roman" w:hAnsi="Times New Roman"/>
                <w:sz w:val="28"/>
                <w:szCs w:val="28"/>
                <w:lang w:val="uk-UA"/>
              </w:rPr>
              <w:t>Коломієць О.В.</w:t>
            </w:r>
          </w:p>
        </w:tc>
        <w:tc>
          <w:tcPr>
            <w:tcW w:w="1560" w:type="dxa"/>
          </w:tcPr>
          <w:p w:rsidR="008D0780" w:rsidRPr="00280C2C" w:rsidRDefault="008D0780" w:rsidP="00BC56EA">
            <w:pPr>
              <w:spacing w:line="240" w:lineRule="auto"/>
              <w:jc w:val="center"/>
              <w:rPr>
                <w:rFonts w:ascii="Times New Roman" w:hAnsi="Times New Roman"/>
                <w:sz w:val="28"/>
                <w:szCs w:val="28"/>
                <w:lang w:val="uk-UA"/>
              </w:rPr>
            </w:pPr>
          </w:p>
        </w:tc>
      </w:tr>
      <w:tr w:rsidR="008D0780" w:rsidRPr="009338A8" w:rsidTr="00BC56EA">
        <w:trPr>
          <w:trHeight w:val="853"/>
        </w:trPr>
        <w:tc>
          <w:tcPr>
            <w:tcW w:w="627" w:type="dxa"/>
          </w:tcPr>
          <w:p w:rsidR="008D0780" w:rsidRPr="00280C2C" w:rsidRDefault="008D0780" w:rsidP="00BC56EA">
            <w:pPr>
              <w:spacing w:line="240" w:lineRule="auto"/>
              <w:jc w:val="center"/>
              <w:rPr>
                <w:rFonts w:ascii="Times New Roman" w:hAnsi="Times New Roman"/>
                <w:b/>
                <w:sz w:val="28"/>
                <w:szCs w:val="28"/>
                <w:lang w:val="uk-UA"/>
              </w:rPr>
            </w:pPr>
            <w:r w:rsidRPr="00280C2C">
              <w:rPr>
                <w:rFonts w:ascii="Times New Roman" w:hAnsi="Times New Roman"/>
                <w:b/>
                <w:sz w:val="28"/>
                <w:szCs w:val="28"/>
                <w:lang w:val="uk-UA"/>
              </w:rPr>
              <w:t>3.</w:t>
            </w:r>
          </w:p>
        </w:tc>
        <w:tc>
          <w:tcPr>
            <w:tcW w:w="4193" w:type="dxa"/>
          </w:tcPr>
          <w:p w:rsidR="008D0780" w:rsidRPr="000E7ECB" w:rsidRDefault="008D0780" w:rsidP="00BC56EA">
            <w:pPr>
              <w:pStyle w:val="Default"/>
              <w:rPr>
                <w:rFonts w:ascii="Times New Roman" w:hAnsi="Times New Roman" w:cs="Times New Roman"/>
                <w:sz w:val="28"/>
                <w:szCs w:val="28"/>
                <w:lang w:val="uk-UA"/>
              </w:rPr>
            </w:pPr>
            <w:r w:rsidRPr="000E7ECB">
              <w:rPr>
                <w:rFonts w:ascii="Times New Roman" w:hAnsi="Times New Roman" w:cs="Times New Roman"/>
                <w:color w:val="auto"/>
                <w:sz w:val="28"/>
                <w:szCs w:val="28"/>
                <w:lang w:val="uk-UA"/>
              </w:rPr>
              <w:t>Музикотерапія - бальзам для душі</w:t>
            </w:r>
          </w:p>
          <w:p w:rsidR="008D0780" w:rsidRPr="000E7ECB" w:rsidRDefault="008D0780" w:rsidP="00BC56EA">
            <w:pPr>
              <w:spacing w:after="0" w:line="240" w:lineRule="auto"/>
              <w:rPr>
                <w:rFonts w:ascii="Times New Roman" w:hAnsi="Times New Roman"/>
                <w:sz w:val="28"/>
                <w:szCs w:val="28"/>
                <w:lang w:val="uk-UA"/>
              </w:rPr>
            </w:pPr>
            <w:r w:rsidRPr="000E7ECB">
              <w:rPr>
                <w:rFonts w:ascii="Times New Roman" w:hAnsi="Times New Roman"/>
                <w:b/>
                <w:sz w:val="28"/>
                <w:szCs w:val="28"/>
                <w:lang w:val="uk-UA"/>
              </w:rPr>
              <w:t>(</w:t>
            </w:r>
            <w:r w:rsidRPr="000E7ECB">
              <w:rPr>
                <w:rFonts w:ascii="Times New Roman" w:hAnsi="Times New Roman"/>
                <w:sz w:val="28"/>
                <w:szCs w:val="28"/>
                <w:lang w:val="uk-UA"/>
              </w:rPr>
              <w:t xml:space="preserve">майстер-клас)   </w:t>
            </w:r>
          </w:p>
        </w:tc>
        <w:tc>
          <w:tcPr>
            <w:tcW w:w="1701" w:type="dxa"/>
          </w:tcPr>
          <w:p w:rsidR="008D0780" w:rsidRPr="00280C2C" w:rsidRDefault="008D0780" w:rsidP="00BC56EA">
            <w:pPr>
              <w:spacing w:line="240" w:lineRule="auto"/>
              <w:jc w:val="center"/>
              <w:rPr>
                <w:rFonts w:ascii="Times New Roman" w:hAnsi="Times New Roman"/>
                <w:sz w:val="28"/>
                <w:szCs w:val="28"/>
                <w:lang w:val="uk-UA"/>
              </w:rPr>
            </w:pPr>
            <w:r w:rsidRPr="00280C2C">
              <w:rPr>
                <w:rFonts w:ascii="Times New Roman" w:hAnsi="Times New Roman"/>
                <w:sz w:val="28"/>
                <w:szCs w:val="28"/>
                <w:lang w:val="uk-UA"/>
              </w:rPr>
              <w:t>Грудень</w:t>
            </w:r>
          </w:p>
        </w:tc>
        <w:tc>
          <w:tcPr>
            <w:tcW w:w="1984" w:type="dxa"/>
          </w:tcPr>
          <w:p w:rsidR="008D0780" w:rsidRPr="00280C2C" w:rsidRDefault="008D0780" w:rsidP="00BC56EA">
            <w:pPr>
              <w:rPr>
                <w:rFonts w:ascii="Times New Roman" w:hAnsi="Times New Roman"/>
                <w:sz w:val="28"/>
                <w:szCs w:val="28"/>
                <w:lang w:val="uk-UA"/>
              </w:rPr>
            </w:pPr>
            <w:r>
              <w:rPr>
                <w:rFonts w:ascii="Times New Roman" w:hAnsi="Times New Roman"/>
                <w:sz w:val="28"/>
                <w:szCs w:val="28"/>
                <w:lang w:val="uk-UA"/>
              </w:rPr>
              <w:t>Кубасова О.А.</w:t>
            </w:r>
          </w:p>
        </w:tc>
        <w:tc>
          <w:tcPr>
            <w:tcW w:w="1560" w:type="dxa"/>
          </w:tcPr>
          <w:p w:rsidR="008D0780" w:rsidRPr="00280C2C" w:rsidRDefault="008D0780" w:rsidP="00BC56EA">
            <w:pPr>
              <w:spacing w:line="240" w:lineRule="auto"/>
              <w:jc w:val="center"/>
              <w:rPr>
                <w:rFonts w:ascii="Times New Roman" w:hAnsi="Times New Roman"/>
                <w:sz w:val="28"/>
                <w:szCs w:val="28"/>
                <w:lang w:val="uk-UA"/>
              </w:rPr>
            </w:pPr>
          </w:p>
        </w:tc>
      </w:tr>
      <w:tr w:rsidR="008D0780" w:rsidRPr="00F970D6" w:rsidTr="00BC56EA">
        <w:tc>
          <w:tcPr>
            <w:tcW w:w="627" w:type="dxa"/>
          </w:tcPr>
          <w:p w:rsidR="008D0780" w:rsidRPr="00280C2C" w:rsidRDefault="008D0780" w:rsidP="00BC56EA">
            <w:pPr>
              <w:spacing w:line="240" w:lineRule="auto"/>
              <w:jc w:val="center"/>
              <w:rPr>
                <w:rFonts w:ascii="Times New Roman" w:hAnsi="Times New Roman"/>
                <w:b/>
                <w:sz w:val="28"/>
                <w:szCs w:val="28"/>
                <w:lang w:val="uk-UA"/>
              </w:rPr>
            </w:pPr>
            <w:r w:rsidRPr="00280C2C">
              <w:rPr>
                <w:rFonts w:ascii="Times New Roman" w:hAnsi="Times New Roman"/>
                <w:b/>
                <w:sz w:val="28"/>
                <w:szCs w:val="28"/>
                <w:lang w:val="uk-UA"/>
              </w:rPr>
              <w:t>4.</w:t>
            </w:r>
          </w:p>
        </w:tc>
        <w:tc>
          <w:tcPr>
            <w:tcW w:w="4193" w:type="dxa"/>
          </w:tcPr>
          <w:p w:rsidR="008D0780" w:rsidRDefault="008D0780" w:rsidP="00BC56EA">
            <w:pPr>
              <w:spacing w:after="0" w:line="240" w:lineRule="auto"/>
              <w:rPr>
                <w:rFonts w:ascii="Times New Roman" w:hAnsi="Times New Roman"/>
                <w:sz w:val="28"/>
                <w:szCs w:val="28"/>
                <w:lang w:val="uk-UA"/>
              </w:rPr>
            </w:pPr>
            <w:r>
              <w:rPr>
                <w:rFonts w:ascii="Times New Roman" w:hAnsi="Times New Roman"/>
                <w:sz w:val="28"/>
                <w:szCs w:val="28"/>
                <w:lang w:val="uk-UA"/>
              </w:rPr>
              <w:t>1.Айсбрекер «Малюнок на спині»</w:t>
            </w:r>
          </w:p>
          <w:p w:rsidR="008D0780" w:rsidRDefault="008D0780" w:rsidP="00BC56EA">
            <w:pPr>
              <w:spacing w:after="0" w:line="240" w:lineRule="auto"/>
              <w:rPr>
                <w:rFonts w:ascii="Times New Roman" w:hAnsi="Times New Roman"/>
                <w:sz w:val="28"/>
                <w:szCs w:val="28"/>
                <w:lang w:val="uk-UA"/>
              </w:rPr>
            </w:pPr>
            <w:r>
              <w:rPr>
                <w:rFonts w:ascii="Times New Roman" w:hAnsi="Times New Roman"/>
                <w:sz w:val="28"/>
                <w:szCs w:val="28"/>
                <w:lang w:val="uk-UA"/>
              </w:rPr>
              <w:t>2. «Дива на піску»</w:t>
            </w:r>
          </w:p>
          <w:p w:rsidR="008D0780" w:rsidRPr="00280C2C" w:rsidRDefault="008D0780" w:rsidP="00BC56EA">
            <w:pPr>
              <w:spacing w:after="0" w:line="240" w:lineRule="auto"/>
              <w:rPr>
                <w:rFonts w:ascii="Times New Roman" w:hAnsi="Times New Roman"/>
                <w:sz w:val="28"/>
                <w:szCs w:val="28"/>
                <w:lang w:val="uk-UA"/>
              </w:rPr>
            </w:pPr>
            <w:r>
              <w:rPr>
                <w:rFonts w:ascii="Times New Roman" w:hAnsi="Times New Roman"/>
                <w:sz w:val="28"/>
                <w:szCs w:val="28"/>
                <w:lang w:val="uk-UA"/>
              </w:rPr>
              <w:t>(пісочна терапія)</w:t>
            </w:r>
          </w:p>
        </w:tc>
        <w:tc>
          <w:tcPr>
            <w:tcW w:w="1701" w:type="dxa"/>
          </w:tcPr>
          <w:p w:rsidR="008D0780" w:rsidRPr="00280C2C" w:rsidRDefault="008D0780" w:rsidP="00BC56EA">
            <w:pPr>
              <w:spacing w:line="240" w:lineRule="auto"/>
              <w:jc w:val="center"/>
              <w:rPr>
                <w:rFonts w:ascii="Times New Roman" w:hAnsi="Times New Roman"/>
                <w:sz w:val="28"/>
                <w:szCs w:val="28"/>
                <w:lang w:val="uk-UA"/>
              </w:rPr>
            </w:pPr>
            <w:r w:rsidRPr="00280C2C">
              <w:rPr>
                <w:rFonts w:ascii="Times New Roman" w:hAnsi="Times New Roman"/>
                <w:sz w:val="28"/>
                <w:szCs w:val="28"/>
                <w:lang w:val="uk-UA"/>
              </w:rPr>
              <w:t>Січень</w:t>
            </w:r>
          </w:p>
        </w:tc>
        <w:tc>
          <w:tcPr>
            <w:tcW w:w="1984" w:type="dxa"/>
          </w:tcPr>
          <w:p w:rsidR="008D0780" w:rsidRDefault="00A23FAD" w:rsidP="00A23FAD">
            <w:pPr>
              <w:spacing w:after="0"/>
              <w:rPr>
                <w:rFonts w:ascii="Times New Roman" w:hAnsi="Times New Roman"/>
                <w:sz w:val="28"/>
                <w:szCs w:val="28"/>
                <w:lang w:val="uk-UA"/>
              </w:rPr>
            </w:pPr>
            <w:r>
              <w:rPr>
                <w:rFonts w:ascii="Times New Roman" w:hAnsi="Times New Roman"/>
                <w:sz w:val="28"/>
                <w:szCs w:val="28"/>
                <w:lang w:val="uk-UA"/>
              </w:rPr>
              <w:t>Петіхашна Т.П.</w:t>
            </w:r>
          </w:p>
          <w:p w:rsidR="00A23FAD" w:rsidRPr="00280C2C" w:rsidRDefault="00A23FAD" w:rsidP="00A23FAD">
            <w:pPr>
              <w:spacing w:after="0"/>
              <w:rPr>
                <w:rFonts w:ascii="Times New Roman" w:hAnsi="Times New Roman"/>
                <w:sz w:val="28"/>
                <w:szCs w:val="28"/>
                <w:lang w:val="uk-UA"/>
              </w:rPr>
            </w:pPr>
            <w:r>
              <w:rPr>
                <w:rFonts w:ascii="Times New Roman" w:hAnsi="Times New Roman"/>
                <w:sz w:val="28"/>
                <w:szCs w:val="28"/>
                <w:lang w:val="uk-UA"/>
              </w:rPr>
              <w:t>Снігур І.М.</w:t>
            </w:r>
          </w:p>
        </w:tc>
        <w:tc>
          <w:tcPr>
            <w:tcW w:w="1560" w:type="dxa"/>
          </w:tcPr>
          <w:p w:rsidR="008D0780" w:rsidRPr="00280C2C" w:rsidRDefault="008D0780" w:rsidP="00BC56EA">
            <w:pPr>
              <w:spacing w:line="240" w:lineRule="auto"/>
              <w:jc w:val="center"/>
              <w:rPr>
                <w:rFonts w:ascii="Times New Roman" w:hAnsi="Times New Roman"/>
                <w:sz w:val="28"/>
                <w:szCs w:val="28"/>
                <w:lang w:val="uk-UA"/>
              </w:rPr>
            </w:pPr>
          </w:p>
        </w:tc>
      </w:tr>
      <w:tr w:rsidR="008D0780" w:rsidRPr="009338A8" w:rsidTr="00BC56EA">
        <w:tc>
          <w:tcPr>
            <w:tcW w:w="627" w:type="dxa"/>
          </w:tcPr>
          <w:p w:rsidR="008D0780" w:rsidRPr="00280C2C" w:rsidRDefault="008D0780" w:rsidP="00BC56EA">
            <w:pPr>
              <w:spacing w:line="240" w:lineRule="auto"/>
              <w:jc w:val="center"/>
              <w:rPr>
                <w:rFonts w:ascii="Times New Roman" w:hAnsi="Times New Roman"/>
                <w:b/>
                <w:sz w:val="28"/>
                <w:szCs w:val="28"/>
                <w:lang w:val="uk-UA"/>
              </w:rPr>
            </w:pPr>
            <w:r w:rsidRPr="00280C2C">
              <w:rPr>
                <w:rFonts w:ascii="Times New Roman" w:hAnsi="Times New Roman"/>
                <w:b/>
                <w:sz w:val="28"/>
                <w:szCs w:val="28"/>
                <w:lang w:val="uk-UA"/>
              </w:rPr>
              <w:t>5.</w:t>
            </w:r>
          </w:p>
        </w:tc>
        <w:tc>
          <w:tcPr>
            <w:tcW w:w="4193" w:type="dxa"/>
          </w:tcPr>
          <w:p w:rsidR="008D0780" w:rsidRPr="00280C2C" w:rsidRDefault="008D0780" w:rsidP="00BC56EA">
            <w:pPr>
              <w:spacing w:line="240" w:lineRule="auto"/>
              <w:rPr>
                <w:rFonts w:ascii="Times New Roman" w:hAnsi="Times New Roman"/>
                <w:i/>
                <w:iCs/>
                <w:sz w:val="28"/>
                <w:szCs w:val="28"/>
                <w:lang w:val="uk-UA"/>
              </w:rPr>
            </w:pPr>
            <w:r>
              <w:rPr>
                <w:rFonts w:ascii="Times New Roman" w:hAnsi="Times New Roman"/>
                <w:sz w:val="28"/>
                <w:szCs w:val="28"/>
                <w:lang w:val="uk-UA"/>
              </w:rPr>
              <w:t>Особливості використання методу фототерапії у роботі з дітьми</w:t>
            </w:r>
          </w:p>
        </w:tc>
        <w:tc>
          <w:tcPr>
            <w:tcW w:w="1701" w:type="dxa"/>
          </w:tcPr>
          <w:p w:rsidR="008D0780" w:rsidRPr="00280C2C" w:rsidRDefault="008D0780" w:rsidP="00BC56EA">
            <w:pPr>
              <w:spacing w:line="240" w:lineRule="auto"/>
              <w:jc w:val="center"/>
              <w:rPr>
                <w:rFonts w:ascii="Times New Roman" w:hAnsi="Times New Roman"/>
                <w:sz w:val="28"/>
                <w:szCs w:val="28"/>
                <w:lang w:val="uk-UA"/>
              </w:rPr>
            </w:pPr>
            <w:r w:rsidRPr="00280C2C">
              <w:rPr>
                <w:rFonts w:ascii="Times New Roman" w:hAnsi="Times New Roman"/>
                <w:sz w:val="28"/>
                <w:szCs w:val="28"/>
                <w:lang w:val="uk-UA"/>
              </w:rPr>
              <w:t>Лютий</w:t>
            </w:r>
          </w:p>
        </w:tc>
        <w:tc>
          <w:tcPr>
            <w:tcW w:w="1984" w:type="dxa"/>
          </w:tcPr>
          <w:p w:rsidR="008D0780" w:rsidRPr="00280C2C" w:rsidRDefault="00A23FAD" w:rsidP="00BC56EA">
            <w:pPr>
              <w:rPr>
                <w:rFonts w:ascii="Times New Roman" w:hAnsi="Times New Roman"/>
                <w:sz w:val="28"/>
                <w:szCs w:val="28"/>
                <w:lang w:val="uk-UA"/>
              </w:rPr>
            </w:pPr>
            <w:r>
              <w:rPr>
                <w:rFonts w:ascii="Times New Roman" w:hAnsi="Times New Roman"/>
                <w:sz w:val="28"/>
                <w:szCs w:val="28"/>
                <w:lang w:val="uk-UA"/>
              </w:rPr>
              <w:t>Бакус Н.В.</w:t>
            </w:r>
          </w:p>
        </w:tc>
        <w:tc>
          <w:tcPr>
            <w:tcW w:w="1560" w:type="dxa"/>
          </w:tcPr>
          <w:p w:rsidR="008D0780" w:rsidRPr="00280C2C" w:rsidRDefault="008D0780" w:rsidP="00BC56EA">
            <w:pPr>
              <w:spacing w:line="240" w:lineRule="auto"/>
              <w:jc w:val="center"/>
              <w:rPr>
                <w:rFonts w:ascii="Times New Roman" w:hAnsi="Times New Roman"/>
                <w:sz w:val="28"/>
                <w:szCs w:val="28"/>
                <w:lang w:val="uk-UA"/>
              </w:rPr>
            </w:pPr>
          </w:p>
        </w:tc>
      </w:tr>
      <w:tr w:rsidR="008D0780" w:rsidRPr="009338A8" w:rsidTr="00BC56EA">
        <w:trPr>
          <w:trHeight w:val="1139"/>
        </w:trPr>
        <w:tc>
          <w:tcPr>
            <w:tcW w:w="627" w:type="dxa"/>
          </w:tcPr>
          <w:p w:rsidR="008D0780" w:rsidRPr="00280C2C" w:rsidRDefault="008D0780" w:rsidP="00BC56EA">
            <w:pPr>
              <w:spacing w:line="240" w:lineRule="auto"/>
              <w:jc w:val="center"/>
              <w:rPr>
                <w:rFonts w:ascii="Times New Roman" w:hAnsi="Times New Roman"/>
                <w:b/>
                <w:sz w:val="28"/>
                <w:szCs w:val="28"/>
                <w:lang w:val="uk-UA"/>
              </w:rPr>
            </w:pPr>
            <w:r w:rsidRPr="00280C2C">
              <w:rPr>
                <w:rFonts w:ascii="Times New Roman" w:hAnsi="Times New Roman"/>
                <w:b/>
                <w:sz w:val="28"/>
                <w:szCs w:val="28"/>
                <w:lang w:val="uk-UA"/>
              </w:rPr>
              <w:t>6.</w:t>
            </w:r>
          </w:p>
        </w:tc>
        <w:tc>
          <w:tcPr>
            <w:tcW w:w="4193" w:type="dxa"/>
          </w:tcPr>
          <w:p w:rsidR="008D0780" w:rsidRDefault="008D0780" w:rsidP="00BC56EA">
            <w:pPr>
              <w:spacing w:after="0" w:line="240" w:lineRule="auto"/>
              <w:rPr>
                <w:rFonts w:ascii="Times New Roman" w:hAnsi="Times New Roman"/>
                <w:sz w:val="28"/>
                <w:szCs w:val="28"/>
                <w:lang w:val="uk-UA"/>
              </w:rPr>
            </w:pPr>
            <w:r w:rsidRPr="001570CD">
              <w:rPr>
                <w:rFonts w:ascii="Times New Roman" w:hAnsi="Times New Roman"/>
                <w:sz w:val="28"/>
                <w:szCs w:val="28"/>
                <w:lang w:val="uk-UA"/>
              </w:rPr>
              <w:t>Танцетерапія як за</w:t>
            </w:r>
            <w:r>
              <w:rPr>
                <w:rFonts w:ascii="Times New Roman" w:hAnsi="Times New Roman"/>
                <w:sz w:val="28"/>
                <w:szCs w:val="28"/>
                <w:lang w:val="uk-UA"/>
              </w:rPr>
              <w:t xml:space="preserve">сіб гармонізації особистості </w:t>
            </w:r>
          </w:p>
          <w:p w:rsidR="008D0780" w:rsidRPr="00280C2C" w:rsidRDefault="00AD7372" w:rsidP="00BC56EA">
            <w:pPr>
              <w:spacing w:after="0" w:line="240" w:lineRule="auto"/>
              <w:rPr>
                <w:rFonts w:ascii="Times New Roman" w:hAnsi="Times New Roman"/>
                <w:sz w:val="28"/>
                <w:szCs w:val="28"/>
                <w:lang w:val="uk-UA"/>
              </w:rPr>
            </w:pPr>
            <w:r>
              <w:rPr>
                <w:rFonts w:ascii="Times New Roman" w:hAnsi="Times New Roman"/>
                <w:sz w:val="28"/>
                <w:szCs w:val="28"/>
                <w:lang w:val="uk-UA"/>
              </w:rPr>
              <w:t>(воркшоп)</w:t>
            </w:r>
          </w:p>
        </w:tc>
        <w:tc>
          <w:tcPr>
            <w:tcW w:w="1701" w:type="dxa"/>
          </w:tcPr>
          <w:p w:rsidR="008D0780" w:rsidRPr="00280C2C" w:rsidRDefault="008D0780" w:rsidP="00BC56EA">
            <w:pPr>
              <w:spacing w:line="240" w:lineRule="auto"/>
              <w:jc w:val="center"/>
              <w:rPr>
                <w:rFonts w:ascii="Times New Roman" w:hAnsi="Times New Roman"/>
                <w:sz w:val="28"/>
                <w:szCs w:val="28"/>
                <w:lang w:val="uk-UA"/>
              </w:rPr>
            </w:pPr>
            <w:r w:rsidRPr="00280C2C">
              <w:rPr>
                <w:rFonts w:ascii="Times New Roman" w:hAnsi="Times New Roman"/>
                <w:sz w:val="28"/>
                <w:szCs w:val="28"/>
                <w:lang w:val="uk-UA"/>
              </w:rPr>
              <w:t>Березень</w:t>
            </w:r>
          </w:p>
        </w:tc>
        <w:tc>
          <w:tcPr>
            <w:tcW w:w="1984" w:type="dxa"/>
          </w:tcPr>
          <w:p w:rsidR="008D0780" w:rsidRPr="00280C2C" w:rsidRDefault="00A23FAD" w:rsidP="00BC56EA">
            <w:pPr>
              <w:spacing w:line="240" w:lineRule="auto"/>
              <w:rPr>
                <w:rFonts w:ascii="Times New Roman" w:hAnsi="Times New Roman"/>
                <w:sz w:val="28"/>
                <w:szCs w:val="28"/>
                <w:lang w:val="uk-UA"/>
              </w:rPr>
            </w:pPr>
            <w:r>
              <w:rPr>
                <w:rFonts w:ascii="Times New Roman" w:hAnsi="Times New Roman"/>
                <w:sz w:val="28"/>
                <w:szCs w:val="28"/>
                <w:lang w:val="uk-UA"/>
              </w:rPr>
              <w:t>Зоря К.М.</w:t>
            </w:r>
          </w:p>
        </w:tc>
        <w:tc>
          <w:tcPr>
            <w:tcW w:w="1560" w:type="dxa"/>
          </w:tcPr>
          <w:p w:rsidR="008D0780" w:rsidRPr="00280C2C" w:rsidRDefault="008D0780" w:rsidP="00BC56EA">
            <w:pPr>
              <w:spacing w:line="240" w:lineRule="auto"/>
              <w:jc w:val="center"/>
              <w:rPr>
                <w:rFonts w:ascii="Times New Roman" w:hAnsi="Times New Roman"/>
                <w:sz w:val="28"/>
                <w:szCs w:val="28"/>
                <w:lang w:val="uk-UA"/>
              </w:rPr>
            </w:pPr>
          </w:p>
        </w:tc>
      </w:tr>
      <w:tr w:rsidR="008D0780" w:rsidRPr="00F02736" w:rsidTr="00BC56EA">
        <w:tc>
          <w:tcPr>
            <w:tcW w:w="627" w:type="dxa"/>
          </w:tcPr>
          <w:p w:rsidR="008D0780" w:rsidRPr="00280C2C" w:rsidRDefault="008D0780" w:rsidP="00BC56EA">
            <w:pPr>
              <w:spacing w:line="240" w:lineRule="auto"/>
              <w:jc w:val="center"/>
              <w:rPr>
                <w:rFonts w:ascii="Times New Roman" w:hAnsi="Times New Roman"/>
                <w:b/>
                <w:sz w:val="28"/>
                <w:szCs w:val="28"/>
                <w:lang w:val="uk-UA"/>
              </w:rPr>
            </w:pPr>
            <w:r w:rsidRPr="00280C2C">
              <w:rPr>
                <w:rFonts w:ascii="Times New Roman" w:hAnsi="Times New Roman"/>
                <w:b/>
                <w:sz w:val="28"/>
                <w:szCs w:val="28"/>
                <w:lang w:val="uk-UA"/>
              </w:rPr>
              <w:t>7.</w:t>
            </w:r>
          </w:p>
        </w:tc>
        <w:tc>
          <w:tcPr>
            <w:tcW w:w="4193" w:type="dxa"/>
          </w:tcPr>
          <w:p w:rsidR="008D0780" w:rsidRPr="001570CD" w:rsidRDefault="008D0780" w:rsidP="00BC56EA">
            <w:pPr>
              <w:spacing w:after="0" w:line="240" w:lineRule="auto"/>
              <w:rPr>
                <w:rFonts w:ascii="Times New Roman" w:hAnsi="Times New Roman"/>
                <w:sz w:val="28"/>
                <w:szCs w:val="28"/>
                <w:lang w:val="uk-UA"/>
              </w:rPr>
            </w:pPr>
            <w:r w:rsidRPr="001570CD">
              <w:rPr>
                <w:rFonts w:ascii="Times New Roman" w:hAnsi="Times New Roman"/>
                <w:bCs/>
                <w:sz w:val="28"/>
                <w:szCs w:val="28"/>
                <w:lang w:val="uk-UA"/>
              </w:rPr>
              <w:t xml:space="preserve">Анімаційна терапія </w:t>
            </w:r>
            <w:r w:rsidRPr="001570CD">
              <w:rPr>
                <w:rFonts w:ascii="Times New Roman" w:hAnsi="Times New Roman"/>
                <w:sz w:val="28"/>
                <w:szCs w:val="28"/>
                <w:lang w:val="uk-UA"/>
              </w:rPr>
              <w:t xml:space="preserve">- </w:t>
            </w:r>
          </w:p>
          <w:p w:rsidR="008D0780" w:rsidRPr="001570CD" w:rsidRDefault="008D0780" w:rsidP="00BC56EA">
            <w:pPr>
              <w:spacing w:after="0" w:line="240" w:lineRule="auto"/>
              <w:rPr>
                <w:rFonts w:ascii="Times New Roman" w:hAnsi="Times New Roman"/>
                <w:sz w:val="28"/>
                <w:szCs w:val="28"/>
              </w:rPr>
            </w:pPr>
            <w:r w:rsidRPr="001570CD">
              <w:rPr>
                <w:rFonts w:ascii="Times New Roman" w:hAnsi="Times New Roman"/>
                <w:sz w:val="28"/>
                <w:szCs w:val="28"/>
                <w:lang w:val="uk-UA"/>
              </w:rPr>
              <w:t>«розблокування» громадських зв'язків і встановлення теплих,</w:t>
            </w:r>
          </w:p>
          <w:p w:rsidR="008D0780" w:rsidRDefault="008D0780" w:rsidP="00BC56EA">
            <w:pPr>
              <w:spacing w:after="0" w:line="240" w:lineRule="auto"/>
              <w:rPr>
                <w:rFonts w:ascii="Times New Roman" w:hAnsi="Times New Roman"/>
                <w:sz w:val="28"/>
                <w:szCs w:val="28"/>
                <w:lang w:val="uk-UA"/>
              </w:rPr>
            </w:pPr>
            <w:r w:rsidRPr="001570CD">
              <w:rPr>
                <w:rFonts w:ascii="Times New Roman" w:hAnsi="Times New Roman"/>
                <w:sz w:val="28"/>
                <w:szCs w:val="28"/>
                <w:lang w:val="uk-UA"/>
              </w:rPr>
              <w:t>довірливих відносин</w:t>
            </w:r>
          </w:p>
          <w:p w:rsidR="008D0780" w:rsidRPr="00280C2C" w:rsidRDefault="008D0780" w:rsidP="00BC56EA">
            <w:pPr>
              <w:spacing w:after="0" w:line="240" w:lineRule="auto"/>
              <w:rPr>
                <w:rFonts w:ascii="Times New Roman" w:hAnsi="Times New Roman"/>
                <w:sz w:val="28"/>
                <w:szCs w:val="28"/>
              </w:rPr>
            </w:pPr>
            <w:r w:rsidRPr="00280C2C">
              <w:rPr>
                <w:rFonts w:ascii="Times New Roman" w:hAnsi="Times New Roman"/>
                <w:bCs/>
                <w:sz w:val="28"/>
                <w:szCs w:val="28"/>
                <w:lang w:val="uk-UA"/>
              </w:rPr>
              <w:t>(педагогічні роздуми)</w:t>
            </w:r>
          </w:p>
        </w:tc>
        <w:tc>
          <w:tcPr>
            <w:tcW w:w="1701" w:type="dxa"/>
          </w:tcPr>
          <w:p w:rsidR="008D0780" w:rsidRPr="00280C2C" w:rsidRDefault="008D0780" w:rsidP="00BC56EA">
            <w:pPr>
              <w:spacing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tc>
        <w:tc>
          <w:tcPr>
            <w:tcW w:w="1984" w:type="dxa"/>
          </w:tcPr>
          <w:p w:rsidR="008D0780" w:rsidRPr="00280C2C" w:rsidRDefault="00A23FAD" w:rsidP="00BC56EA">
            <w:pPr>
              <w:rPr>
                <w:rFonts w:ascii="Times New Roman" w:hAnsi="Times New Roman"/>
                <w:sz w:val="28"/>
                <w:szCs w:val="28"/>
                <w:lang w:val="uk-UA"/>
              </w:rPr>
            </w:pPr>
            <w:r>
              <w:rPr>
                <w:rFonts w:ascii="Times New Roman" w:hAnsi="Times New Roman"/>
                <w:sz w:val="28"/>
                <w:szCs w:val="28"/>
                <w:lang w:val="uk-UA"/>
              </w:rPr>
              <w:t>Племянік С.М.</w:t>
            </w:r>
          </w:p>
        </w:tc>
        <w:tc>
          <w:tcPr>
            <w:tcW w:w="1560" w:type="dxa"/>
          </w:tcPr>
          <w:p w:rsidR="008D0780" w:rsidRPr="00280C2C" w:rsidRDefault="008D0780" w:rsidP="00BC56EA">
            <w:pPr>
              <w:spacing w:line="240" w:lineRule="auto"/>
              <w:jc w:val="center"/>
              <w:rPr>
                <w:rFonts w:ascii="Times New Roman" w:hAnsi="Times New Roman"/>
                <w:sz w:val="28"/>
                <w:szCs w:val="28"/>
                <w:lang w:val="uk-UA"/>
              </w:rPr>
            </w:pPr>
          </w:p>
        </w:tc>
      </w:tr>
      <w:tr w:rsidR="008D0780" w:rsidRPr="00F02736" w:rsidTr="00BC56EA">
        <w:tc>
          <w:tcPr>
            <w:tcW w:w="627" w:type="dxa"/>
          </w:tcPr>
          <w:p w:rsidR="008D0780" w:rsidRPr="00280C2C" w:rsidRDefault="008D0780" w:rsidP="00BC56EA">
            <w:pPr>
              <w:spacing w:line="240" w:lineRule="auto"/>
              <w:jc w:val="center"/>
              <w:rPr>
                <w:rFonts w:ascii="Times New Roman" w:hAnsi="Times New Roman"/>
                <w:b/>
                <w:sz w:val="28"/>
                <w:szCs w:val="28"/>
                <w:lang w:val="uk-UA"/>
              </w:rPr>
            </w:pPr>
            <w:r w:rsidRPr="00280C2C">
              <w:rPr>
                <w:rFonts w:ascii="Times New Roman" w:hAnsi="Times New Roman"/>
                <w:b/>
                <w:sz w:val="28"/>
                <w:szCs w:val="28"/>
                <w:lang w:val="uk-UA"/>
              </w:rPr>
              <w:t>8.</w:t>
            </w:r>
          </w:p>
        </w:tc>
        <w:tc>
          <w:tcPr>
            <w:tcW w:w="4193" w:type="dxa"/>
          </w:tcPr>
          <w:p w:rsidR="008D0780" w:rsidRPr="00280C2C" w:rsidRDefault="008D0780" w:rsidP="00BC56EA">
            <w:pPr>
              <w:spacing w:line="240" w:lineRule="auto"/>
              <w:rPr>
                <w:rFonts w:ascii="Times New Roman" w:hAnsi="Times New Roman"/>
                <w:sz w:val="28"/>
                <w:szCs w:val="28"/>
                <w:lang w:val="uk-UA"/>
              </w:rPr>
            </w:pPr>
            <w:r w:rsidRPr="00280C2C">
              <w:rPr>
                <w:rFonts w:ascii="Times New Roman" w:hAnsi="Times New Roman"/>
                <w:sz w:val="28"/>
                <w:szCs w:val="28"/>
                <w:lang w:val="uk-UA"/>
              </w:rPr>
              <w:t>Підведення підсумків. Збір матеріалів.</w:t>
            </w:r>
          </w:p>
        </w:tc>
        <w:tc>
          <w:tcPr>
            <w:tcW w:w="1701" w:type="dxa"/>
          </w:tcPr>
          <w:p w:rsidR="008D0780" w:rsidRPr="00280C2C" w:rsidRDefault="008D0780" w:rsidP="00BC56EA">
            <w:pPr>
              <w:spacing w:line="240" w:lineRule="auto"/>
              <w:jc w:val="center"/>
              <w:rPr>
                <w:rFonts w:ascii="Times New Roman" w:hAnsi="Times New Roman"/>
                <w:sz w:val="28"/>
                <w:szCs w:val="28"/>
                <w:lang w:val="uk-UA"/>
              </w:rPr>
            </w:pPr>
            <w:r w:rsidRPr="00280C2C">
              <w:rPr>
                <w:rFonts w:ascii="Times New Roman" w:hAnsi="Times New Roman"/>
                <w:sz w:val="28"/>
                <w:szCs w:val="28"/>
                <w:lang w:val="uk-UA"/>
              </w:rPr>
              <w:t>Травень</w:t>
            </w:r>
          </w:p>
        </w:tc>
        <w:tc>
          <w:tcPr>
            <w:tcW w:w="1984" w:type="dxa"/>
          </w:tcPr>
          <w:p w:rsidR="008D0780" w:rsidRPr="00280C2C" w:rsidRDefault="00A23FAD" w:rsidP="00BC56EA">
            <w:pPr>
              <w:spacing w:line="240" w:lineRule="auto"/>
              <w:jc w:val="center"/>
              <w:rPr>
                <w:rFonts w:ascii="Times New Roman" w:hAnsi="Times New Roman"/>
                <w:sz w:val="28"/>
                <w:szCs w:val="28"/>
                <w:lang w:val="uk-UA"/>
              </w:rPr>
            </w:pPr>
            <w:r>
              <w:rPr>
                <w:rFonts w:ascii="Times New Roman" w:hAnsi="Times New Roman"/>
                <w:sz w:val="28"/>
                <w:szCs w:val="28"/>
                <w:lang w:val="uk-UA"/>
              </w:rPr>
              <w:t>Педагоги ЗДО</w:t>
            </w:r>
          </w:p>
        </w:tc>
        <w:tc>
          <w:tcPr>
            <w:tcW w:w="1560" w:type="dxa"/>
          </w:tcPr>
          <w:p w:rsidR="008D0780" w:rsidRPr="00280C2C" w:rsidRDefault="008D0780" w:rsidP="00BC56EA">
            <w:pPr>
              <w:spacing w:line="240" w:lineRule="auto"/>
              <w:jc w:val="center"/>
              <w:rPr>
                <w:rFonts w:ascii="Times New Roman" w:hAnsi="Times New Roman"/>
                <w:sz w:val="28"/>
                <w:szCs w:val="28"/>
                <w:lang w:val="uk-UA"/>
              </w:rPr>
            </w:pPr>
          </w:p>
        </w:tc>
      </w:tr>
    </w:tbl>
    <w:p w:rsidR="008D0780" w:rsidRPr="001570CD" w:rsidRDefault="008D0780" w:rsidP="008D0780">
      <w:pPr>
        <w:spacing w:after="0" w:line="240" w:lineRule="auto"/>
        <w:rPr>
          <w:rFonts w:ascii="Times New Roman" w:hAnsi="Times New Roman"/>
          <w:b/>
          <w:bCs/>
          <w:iCs/>
          <w:color w:val="002060"/>
          <w:sz w:val="36"/>
          <w:szCs w:val="40"/>
          <w:lang w:val="uk-UA"/>
        </w:rPr>
      </w:pPr>
    </w:p>
    <w:p w:rsidR="00B65FD5" w:rsidRDefault="00B65FD5" w:rsidP="008D0780">
      <w:pPr>
        <w:spacing w:after="0" w:line="240" w:lineRule="auto"/>
        <w:jc w:val="center"/>
        <w:rPr>
          <w:rFonts w:ascii="Times New Roman" w:hAnsi="Times New Roman"/>
          <w:b/>
          <w:bCs/>
          <w:iCs/>
          <w:color w:val="002060"/>
          <w:sz w:val="36"/>
          <w:szCs w:val="40"/>
          <w:lang w:val="uk-UA"/>
        </w:rPr>
      </w:pPr>
    </w:p>
    <w:p w:rsidR="008D0780" w:rsidRPr="00175330" w:rsidRDefault="008D0780" w:rsidP="008D0780">
      <w:pPr>
        <w:spacing w:after="0" w:line="240" w:lineRule="auto"/>
        <w:jc w:val="center"/>
        <w:rPr>
          <w:rFonts w:ascii="Times New Roman" w:hAnsi="Times New Roman"/>
          <w:b/>
          <w:bCs/>
          <w:iCs/>
          <w:color w:val="002060"/>
          <w:sz w:val="36"/>
          <w:szCs w:val="40"/>
          <w:lang w:val="uk-UA"/>
        </w:rPr>
      </w:pPr>
      <w:r>
        <w:rPr>
          <w:rFonts w:ascii="Times New Roman" w:hAnsi="Times New Roman"/>
          <w:b/>
          <w:bCs/>
          <w:iCs/>
          <w:color w:val="002060"/>
          <w:sz w:val="36"/>
          <w:szCs w:val="40"/>
          <w:lang w:val="uk-UA"/>
        </w:rPr>
        <w:lastRenderedPageBreak/>
        <w:t>3.8</w:t>
      </w:r>
      <w:r w:rsidRPr="00175330">
        <w:rPr>
          <w:rFonts w:ascii="Times New Roman" w:hAnsi="Times New Roman"/>
          <w:b/>
          <w:bCs/>
          <w:iCs/>
          <w:color w:val="002060"/>
          <w:sz w:val="36"/>
          <w:szCs w:val="40"/>
          <w:lang w:val="uk-UA"/>
        </w:rPr>
        <w:t xml:space="preserve">. </w:t>
      </w:r>
      <w:r w:rsidRPr="00175330">
        <w:rPr>
          <w:rFonts w:ascii="Times New Roman" w:eastAsia="Times New Roman" w:hAnsi="Times New Roman"/>
          <w:b/>
          <w:bCs/>
          <w:color w:val="002060"/>
          <w:sz w:val="36"/>
          <w:szCs w:val="32"/>
          <w:lang w:val="uk-UA"/>
        </w:rPr>
        <w:t>Педагогічні години</w:t>
      </w:r>
    </w:p>
    <w:p w:rsidR="008D0780" w:rsidRPr="00175330" w:rsidRDefault="008D0780" w:rsidP="008D0780">
      <w:pPr>
        <w:spacing w:after="0" w:line="240" w:lineRule="auto"/>
        <w:jc w:val="center"/>
        <w:rPr>
          <w:rFonts w:ascii="Times New Roman" w:eastAsia="Times New Roman" w:hAnsi="Times New Roman"/>
          <w:b/>
          <w:bCs/>
          <w:sz w:val="32"/>
          <w:szCs w:val="32"/>
          <w:lang w:val="uk-U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701"/>
        <w:gridCol w:w="1701"/>
        <w:gridCol w:w="1984"/>
        <w:gridCol w:w="1418"/>
      </w:tblGrid>
      <w:tr w:rsidR="008D0780" w:rsidRPr="00175330" w:rsidTr="00BC56EA">
        <w:tc>
          <w:tcPr>
            <w:tcW w:w="567"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both"/>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w:t>
            </w:r>
          </w:p>
        </w:tc>
        <w:tc>
          <w:tcPr>
            <w:tcW w:w="3261" w:type="dxa"/>
            <w:tcBorders>
              <w:top w:val="single" w:sz="4" w:space="0" w:color="auto"/>
              <w:left w:val="single" w:sz="4" w:space="0" w:color="auto"/>
              <w:bottom w:val="single" w:sz="4" w:space="0" w:color="auto"/>
              <w:right w:val="single" w:sz="4" w:space="0" w:color="auto"/>
            </w:tcBorders>
            <w:hideMark/>
          </w:tcPr>
          <w:p w:rsidR="008D0780" w:rsidRPr="00D80B22" w:rsidRDefault="008D0780" w:rsidP="00BC56EA">
            <w:pPr>
              <w:spacing w:after="0" w:line="240" w:lineRule="auto"/>
              <w:jc w:val="center"/>
              <w:rPr>
                <w:rFonts w:ascii="Times New Roman" w:eastAsia="Times New Roman" w:hAnsi="Times New Roman"/>
                <w:b/>
                <w:sz w:val="28"/>
                <w:szCs w:val="28"/>
                <w:lang w:val="uk-UA"/>
              </w:rPr>
            </w:pPr>
            <w:r w:rsidRPr="00D63072">
              <w:rPr>
                <w:rFonts w:ascii="Times New Roman" w:hAnsi="Times New Roman"/>
                <w:b/>
                <w:sz w:val="28"/>
                <w:szCs w:val="28"/>
              </w:rPr>
              <w:t>Зміст роботи</w:t>
            </w:r>
          </w:p>
        </w:tc>
        <w:tc>
          <w:tcPr>
            <w:tcW w:w="1701"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Форма проведення</w:t>
            </w:r>
          </w:p>
        </w:tc>
        <w:tc>
          <w:tcPr>
            <w:tcW w:w="1701"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Термін проведення</w:t>
            </w:r>
          </w:p>
        </w:tc>
        <w:tc>
          <w:tcPr>
            <w:tcW w:w="1984"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Відмітка про виконання</w:t>
            </w:r>
          </w:p>
        </w:tc>
      </w:tr>
      <w:tr w:rsidR="008D0780" w:rsidRPr="00175330" w:rsidTr="00BC56EA">
        <w:tc>
          <w:tcPr>
            <w:tcW w:w="567"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8D0780" w:rsidRPr="00E84BC7" w:rsidRDefault="008D0780" w:rsidP="00BC56EA">
            <w:pPr>
              <w:pStyle w:val="Default"/>
              <w:rPr>
                <w:rFonts w:ascii="Times New Roman" w:hAnsi="Times New Roman" w:cs="Times New Roman"/>
                <w:sz w:val="28"/>
                <w:szCs w:val="28"/>
              </w:rPr>
            </w:pPr>
            <w:r w:rsidRPr="00E84BC7">
              <w:rPr>
                <w:rFonts w:ascii="Times New Roman" w:hAnsi="Times New Roman" w:cs="Times New Roman"/>
                <w:sz w:val="28"/>
                <w:szCs w:val="28"/>
              </w:rPr>
              <w:t xml:space="preserve">«Ігромайстерня для розвитку успішної </w:t>
            </w:r>
          </w:p>
          <w:p w:rsidR="008D0780" w:rsidRPr="00EB4A4A" w:rsidRDefault="008D0780" w:rsidP="00BC56EA">
            <w:pPr>
              <w:pStyle w:val="Default"/>
              <w:rPr>
                <w:rFonts w:ascii="Times New Roman" w:hAnsi="Times New Roman" w:cs="Times New Roman"/>
                <w:sz w:val="28"/>
                <w:szCs w:val="28"/>
              </w:rPr>
            </w:pPr>
            <w:r w:rsidRPr="00E84BC7">
              <w:rPr>
                <w:rFonts w:ascii="Times New Roman" w:hAnsi="Times New Roman" w:cs="Times New Roman"/>
                <w:sz w:val="28"/>
                <w:szCs w:val="28"/>
              </w:rPr>
              <w:t>особистості»</w:t>
            </w:r>
          </w:p>
        </w:tc>
        <w:tc>
          <w:tcPr>
            <w:tcW w:w="1701"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D80B22">
              <w:rPr>
                <w:rFonts w:ascii="Times New Roman" w:hAnsi="Times New Roman"/>
                <w:sz w:val="27"/>
                <w:szCs w:val="27"/>
                <w:lang w:val="uk-UA"/>
              </w:rPr>
              <w:t>Семінар – тренінг  </w:t>
            </w:r>
          </w:p>
        </w:tc>
        <w:tc>
          <w:tcPr>
            <w:tcW w:w="1701"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Вересень</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c>
          <w:tcPr>
            <w:tcW w:w="1984"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jc w:val="center"/>
              <w:rPr>
                <w:rFonts w:ascii="Times New Roman" w:eastAsia="Times New Roman" w:hAnsi="Times New Roman"/>
                <w:sz w:val="28"/>
                <w:szCs w:val="24"/>
                <w:lang w:val="uk-UA"/>
              </w:rPr>
            </w:pPr>
            <w:r w:rsidRPr="00175330">
              <w:rPr>
                <w:rFonts w:ascii="Times New Roman" w:eastAsia="Times New Roman" w:hAnsi="Times New Roman"/>
                <w:sz w:val="28"/>
                <w:szCs w:val="24"/>
                <w:lang w:val="uk-UA"/>
              </w:rPr>
              <w:t>Вихователь-методист</w:t>
            </w:r>
          </w:p>
          <w:p w:rsidR="008D0780" w:rsidRPr="00EB4A4A" w:rsidRDefault="008D0780" w:rsidP="00BC56EA">
            <w:pPr>
              <w:spacing w:after="0"/>
              <w:jc w:val="center"/>
              <w:rPr>
                <w:rFonts w:ascii="Times New Roman" w:eastAsia="Times New Roman" w:hAnsi="Times New Roman"/>
                <w:sz w:val="28"/>
                <w:szCs w:val="24"/>
                <w:lang w:val="uk-UA"/>
              </w:rPr>
            </w:pPr>
            <w:r w:rsidRPr="00175330">
              <w:rPr>
                <w:rFonts w:ascii="Times New Roman" w:eastAsia="Times New Roman" w:hAnsi="Times New Roman"/>
                <w:sz w:val="28"/>
                <w:szCs w:val="24"/>
                <w:lang w:val="uk-UA"/>
              </w:rPr>
              <w:t>Романюк Н.А.</w:t>
            </w:r>
          </w:p>
        </w:tc>
        <w:tc>
          <w:tcPr>
            <w:tcW w:w="1418"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both"/>
              <w:rPr>
                <w:rFonts w:ascii="Times New Roman" w:eastAsia="Times New Roman" w:hAnsi="Times New Roman"/>
                <w:sz w:val="28"/>
                <w:szCs w:val="28"/>
                <w:lang w:val="uk-UA"/>
              </w:rPr>
            </w:pPr>
          </w:p>
        </w:tc>
      </w:tr>
      <w:tr w:rsidR="008D0780" w:rsidRPr="00175330" w:rsidTr="00BC56EA">
        <w:tc>
          <w:tcPr>
            <w:tcW w:w="567"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2</w:t>
            </w:r>
          </w:p>
        </w:tc>
        <w:tc>
          <w:tcPr>
            <w:tcW w:w="3261" w:type="dxa"/>
            <w:tcBorders>
              <w:top w:val="single" w:sz="4" w:space="0" w:color="auto"/>
              <w:left w:val="single" w:sz="4" w:space="0" w:color="auto"/>
              <w:bottom w:val="single" w:sz="4" w:space="0" w:color="auto"/>
              <w:right w:val="single" w:sz="4" w:space="0" w:color="auto"/>
            </w:tcBorders>
            <w:hideMark/>
          </w:tcPr>
          <w:p w:rsidR="008D0780" w:rsidRPr="00E84BC7" w:rsidRDefault="008D0780" w:rsidP="00BC56EA">
            <w:pPr>
              <w:pStyle w:val="Default"/>
              <w:rPr>
                <w:rFonts w:ascii="Times New Roman" w:hAnsi="Times New Roman" w:cs="Times New Roman"/>
                <w:sz w:val="28"/>
                <w:szCs w:val="28"/>
              </w:rPr>
            </w:pPr>
            <w:r w:rsidRPr="00E84BC7">
              <w:rPr>
                <w:rFonts w:ascii="Times New Roman" w:hAnsi="Times New Roman" w:cs="Times New Roman"/>
                <w:sz w:val="28"/>
                <w:szCs w:val="28"/>
              </w:rPr>
              <w:t xml:space="preserve">«Створення умов для духовно-морального розвитку дитини» </w:t>
            </w:r>
          </w:p>
        </w:tc>
        <w:tc>
          <w:tcPr>
            <w:tcW w:w="1701"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D80B22">
              <w:rPr>
                <w:rFonts w:ascii="Times New Roman" w:eastAsia="Times New Roman" w:hAnsi="Times New Roman"/>
                <w:sz w:val="28"/>
                <w:szCs w:val="28"/>
                <w:lang w:val="uk-UA"/>
              </w:rPr>
              <w:t>Методич</w:t>
            </w:r>
            <w:r>
              <w:rPr>
                <w:rFonts w:ascii="Times New Roman" w:eastAsia="Times New Roman" w:hAnsi="Times New Roman"/>
                <w:sz w:val="28"/>
                <w:szCs w:val="28"/>
                <w:lang w:val="uk-UA"/>
              </w:rPr>
              <w:t>-</w:t>
            </w:r>
            <w:r w:rsidRPr="00D80B22">
              <w:rPr>
                <w:rFonts w:ascii="Times New Roman" w:eastAsia="Times New Roman" w:hAnsi="Times New Roman"/>
                <w:sz w:val="28"/>
                <w:szCs w:val="28"/>
                <w:lang w:val="uk-UA"/>
              </w:rPr>
              <w:t>ний аукціон</w:t>
            </w:r>
          </w:p>
        </w:tc>
        <w:tc>
          <w:tcPr>
            <w:tcW w:w="1701"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Жовтень</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c>
          <w:tcPr>
            <w:tcW w:w="1984"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tc>
        <w:tc>
          <w:tcPr>
            <w:tcW w:w="1418"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both"/>
              <w:rPr>
                <w:rFonts w:ascii="Times New Roman" w:eastAsia="Times New Roman" w:hAnsi="Times New Roman"/>
                <w:sz w:val="28"/>
                <w:szCs w:val="28"/>
                <w:lang w:val="uk-UA"/>
              </w:rPr>
            </w:pPr>
          </w:p>
        </w:tc>
      </w:tr>
      <w:tr w:rsidR="008D0780" w:rsidRPr="00175330" w:rsidTr="00BC56EA">
        <w:trPr>
          <w:trHeight w:val="1072"/>
        </w:trPr>
        <w:tc>
          <w:tcPr>
            <w:tcW w:w="567"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8D0780" w:rsidRPr="00E84BC7" w:rsidRDefault="008D0780" w:rsidP="00BC56EA">
            <w:pPr>
              <w:pStyle w:val="Default"/>
              <w:rPr>
                <w:rFonts w:ascii="Times New Roman" w:hAnsi="Times New Roman" w:cs="Times New Roman"/>
                <w:sz w:val="28"/>
                <w:szCs w:val="28"/>
              </w:rPr>
            </w:pPr>
            <w:r w:rsidRPr="00EB4A4A">
              <w:rPr>
                <w:rFonts w:ascii="Times New Roman" w:hAnsi="Times New Roman" w:cs="Times New Roman"/>
                <w:sz w:val="28"/>
                <w:szCs w:val="28"/>
              </w:rPr>
              <w:t>«Форми і методи роботи з дітьми з особливими потребами»</w:t>
            </w:r>
          </w:p>
        </w:tc>
        <w:tc>
          <w:tcPr>
            <w:tcW w:w="1701"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D80B22">
              <w:rPr>
                <w:rFonts w:ascii="Times New Roman" w:eastAsia="Times New Roman" w:hAnsi="Times New Roman"/>
                <w:sz w:val="28"/>
                <w:szCs w:val="28"/>
                <w:lang w:val="uk-UA"/>
              </w:rPr>
              <w:t>Модератив</w:t>
            </w:r>
            <w:r>
              <w:rPr>
                <w:rFonts w:ascii="Times New Roman" w:eastAsia="Times New Roman" w:hAnsi="Times New Roman"/>
                <w:sz w:val="28"/>
                <w:szCs w:val="28"/>
                <w:lang w:val="uk-UA"/>
              </w:rPr>
              <w:t>-</w:t>
            </w:r>
            <w:r w:rsidRPr="00D80B22">
              <w:rPr>
                <w:rFonts w:ascii="Times New Roman" w:eastAsia="Times New Roman" w:hAnsi="Times New Roman"/>
                <w:sz w:val="28"/>
                <w:szCs w:val="28"/>
                <w:lang w:val="uk-UA"/>
              </w:rPr>
              <w:t>ний семінар</w:t>
            </w:r>
          </w:p>
        </w:tc>
        <w:tc>
          <w:tcPr>
            <w:tcW w:w="1701"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Листопад</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c>
          <w:tcPr>
            <w:tcW w:w="1984"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Вихователь-методист</w:t>
            </w:r>
          </w:p>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Романюк Н.А.</w:t>
            </w:r>
          </w:p>
        </w:tc>
        <w:tc>
          <w:tcPr>
            <w:tcW w:w="1418"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both"/>
              <w:rPr>
                <w:rFonts w:ascii="Times New Roman" w:eastAsia="Times New Roman" w:hAnsi="Times New Roman"/>
                <w:sz w:val="28"/>
                <w:szCs w:val="28"/>
                <w:lang w:val="uk-UA"/>
              </w:rPr>
            </w:pPr>
          </w:p>
        </w:tc>
      </w:tr>
      <w:tr w:rsidR="008D0780" w:rsidRPr="00175330" w:rsidTr="00BC56EA">
        <w:tc>
          <w:tcPr>
            <w:tcW w:w="567"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4</w:t>
            </w:r>
          </w:p>
        </w:tc>
        <w:tc>
          <w:tcPr>
            <w:tcW w:w="3261" w:type="dxa"/>
            <w:tcBorders>
              <w:top w:val="single" w:sz="4" w:space="0" w:color="auto"/>
              <w:left w:val="single" w:sz="4" w:space="0" w:color="auto"/>
              <w:bottom w:val="single" w:sz="4" w:space="0" w:color="auto"/>
              <w:right w:val="single" w:sz="4" w:space="0" w:color="auto"/>
            </w:tcBorders>
            <w:hideMark/>
          </w:tcPr>
          <w:p w:rsidR="008D0780" w:rsidRPr="00B5491F" w:rsidRDefault="008D0780" w:rsidP="00BC56EA">
            <w:pPr>
              <w:pStyle w:val="Default"/>
              <w:rPr>
                <w:rFonts w:ascii="Times New Roman" w:hAnsi="Times New Roman" w:cs="Times New Roman"/>
                <w:sz w:val="28"/>
                <w:szCs w:val="28"/>
              </w:rPr>
            </w:pPr>
            <w:r w:rsidRPr="00B5491F">
              <w:rPr>
                <w:rFonts w:ascii="Times New Roman" w:hAnsi="Times New Roman" w:cs="Times New Roman"/>
                <w:sz w:val="28"/>
                <w:szCs w:val="28"/>
              </w:rPr>
              <w:t xml:space="preserve">«Використання прийомів мнемотехніки для розвитку зв’язного мовлення дошкільників» </w:t>
            </w:r>
          </w:p>
        </w:tc>
        <w:tc>
          <w:tcPr>
            <w:tcW w:w="1701"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D80B22">
              <w:rPr>
                <w:rFonts w:ascii="Times New Roman" w:hAnsi="Times New Roman"/>
                <w:color w:val="000000" w:themeColor="text1"/>
                <w:sz w:val="28"/>
                <w:szCs w:val="30"/>
                <w:shd w:val="clear" w:color="auto" w:fill="FFFFFF"/>
                <w:lang w:val="uk-UA"/>
              </w:rPr>
              <w:t>Воркшоп</w:t>
            </w:r>
          </w:p>
        </w:tc>
        <w:tc>
          <w:tcPr>
            <w:tcW w:w="1701"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Грудень</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c>
          <w:tcPr>
            <w:tcW w:w="1984"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Куліш Н.В.</w:t>
            </w:r>
          </w:p>
        </w:tc>
        <w:tc>
          <w:tcPr>
            <w:tcW w:w="1418"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both"/>
              <w:rPr>
                <w:rFonts w:ascii="Times New Roman" w:eastAsia="Times New Roman" w:hAnsi="Times New Roman"/>
                <w:sz w:val="28"/>
                <w:szCs w:val="28"/>
                <w:lang w:val="uk-UA"/>
              </w:rPr>
            </w:pPr>
          </w:p>
        </w:tc>
      </w:tr>
      <w:tr w:rsidR="008D0780" w:rsidRPr="00175330" w:rsidTr="00BC56EA">
        <w:tc>
          <w:tcPr>
            <w:tcW w:w="567"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8D0780" w:rsidRPr="00E84BC7" w:rsidRDefault="008D0780" w:rsidP="00BC56EA">
            <w:pPr>
              <w:pStyle w:val="Default"/>
              <w:rPr>
                <w:rFonts w:ascii="Times New Roman" w:hAnsi="Times New Roman" w:cs="Times New Roman"/>
                <w:sz w:val="28"/>
                <w:szCs w:val="28"/>
              </w:rPr>
            </w:pPr>
            <w:r w:rsidRPr="00E84BC7">
              <w:rPr>
                <w:rFonts w:ascii="Times New Roman" w:hAnsi="Times New Roman" w:cs="Times New Roman"/>
                <w:sz w:val="28"/>
                <w:szCs w:val="28"/>
              </w:rPr>
              <w:t xml:space="preserve">«Формування мовленнєвої активності в дітей дошкільного віку засобами арт-терапії» </w:t>
            </w:r>
          </w:p>
        </w:tc>
        <w:tc>
          <w:tcPr>
            <w:tcW w:w="1701" w:type="dxa"/>
            <w:tcBorders>
              <w:top w:val="single" w:sz="4" w:space="0" w:color="auto"/>
              <w:left w:val="single" w:sz="4" w:space="0" w:color="auto"/>
              <w:bottom w:val="single" w:sz="4" w:space="0" w:color="auto"/>
              <w:right w:val="single" w:sz="4" w:space="0" w:color="auto"/>
            </w:tcBorders>
          </w:tcPr>
          <w:p w:rsidR="008D0780" w:rsidRDefault="008D0780" w:rsidP="00BC56EA">
            <w:pPr>
              <w:spacing w:after="0" w:line="240" w:lineRule="auto"/>
              <w:jc w:val="center"/>
              <w:rPr>
                <w:rFonts w:ascii="Times New Roman" w:hAnsi="Times New Roman"/>
                <w:sz w:val="28"/>
                <w:szCs w:val="27"/>
                <w:lang w:val="uk-UA"/>
              </w:rPr>
            </w:pPr>
            <w:r w:rsidRPr="00D80B22">
              <w:rPr>
                <w:rFonts w:ascii="Times New Roman" w:hAnsi="Times New Roman"/>
                <w:sz w:val="28"/>
                <w:szCs w:val="27"/>
                <w:lang w:val="uk-UA"/>
              </w:rPr>
              <w:t>Коучинг </w:t>
            </w:r>
          </w:p>
          <w:p w:rsidR="008D0780" w:rsidRPr="00175330" w:rsidRDefault="008D0780" w:rsidP="00BC56EA">
            <w:pPr>
              <w:spacing w:after="0" w:line="240" w:lineRule="auto"/>
              <w:jc w:val="center"/>
              <w:rPr>
                <w:rFonts w:ascii="Times New Roman" w:eastAsia="Times New Roman" w:hAnsi="Times New Roman"/>
                <w:sz w:val="28"/>
                <w:szCs w:val="28"/>
                <w:lang w:val="uk-UA"/>
              </w:rPr>
            </w:pPr>
            <w:r w:rsidRPr="00D80B22">
              <w:rPr>
                <w:rFonts w:ascii="Times New Roman" w:hAnsi="Times New Roman"/>
                <w:sz w:val="28"/>
                <w:szCs w:val="27"/>
                <w:lang w:val="uk-UA"/>
              </w:rPr>
              <w:t>для педагогів</w:t>
            </w:r>
          </w:p>
        </w:tc>
        <w:tc>
          <w:tcPr>
            <w:tcW w:w="1701"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Січень</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1984"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Вихователь-методист</w:t>
            </w:r>
          </w:p>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Романюк Н.А.</w:t>
            </w:r>
          </w:p>
        </w:tc>
        <w:tc>
          <w:tcPr>
            <w:tcW w:w="1418"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both"/>
              <w:rPr>
                <w:rFonts w:ascii="Times New Roman" w:eastAsia="Times New Roman" w:hAnsi="Times New Roman"/>
                <w:sz w:val="28"/>
                <w:szCs w:val="28"/>
                <w:lang w:val="uk-UA"/>
              </w:rPr>
            </w:pPr>
          </w:p>
        </w:tc>
      </w:tr>
      <w:tr w:rsidR="008D0780" w:rsidRPr="00175330" w:rsidTr="00BC56EA">
        <w:tc>
          <w:tcPr>
            <w:tcW w:w="567"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6</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57DA6" w:rsidRPr="00EA3374" w:rsidRDefault="008D0780" w:rsidP="00BC56EA">
            <w:pPr>
              <w:spacing w:after="0" w:line="240" w:lineRule="auto"/>
              <w:rPr>
                <w:rFonts w:ascii="Times New Roman" w:hAnsi="Times New Roman"/>
                <w:color w:val="000000"/>
                <w:sz w:val="28"/>
                <w:shd w:val="clear" w:color="auto" w:fill="CDF5BA"/>
              </w:rPr>
            </w:pPr>
            <w:r w:rsidRPr="00EA3374">
              <w:rPr>
                <w:rFonts w:ascii="Times New Roman" w:hAnsi="Times New Roman"/>
                <w:color w:val="000000"/>
                <w:sz w:val="28"/>
                <w:shd w:val="clear" w:color="auto" w:fill="CDF5BA"/>
              </w:rPr>
              <w:t>«Традиції  народного виховання сучасного маленького українця   »</w:t>
            </w:r>
          </w:p>
        </w:tc>
        <w:tc>
          <w:tcPr>
            <w:tcW w:w="1701" w:type="dxa"/>
            <w:tcBorders>
              <w:top w:val="single" w:sz="4" w:space="0" w:color="auto"/>
              <w:left w:val="single" w:sz="4" w:space="0" w:color="auto"/>
              <w:bottom w:val="single" w:sz="4" w:space="0" w:color="auto"/>
              <w:right w:val="single" w:sz="4" w:space="0" w:color="auto"/>
            </w:tcBorders>
          </w:tcPr>
          <w:p w:rsidR="008D0780" w:rsidRPr="00D80B22" w:rsidRDefault="008D0780" w:rsidP="00BC56EA">
            <w:pPr>
              <w:spacing w:after="0" w:line="240" w:lineRule="auto"/>
              <w:jc w:val="center"/>
              <w:rPr>
                <w:rFonts w:ascii="Times New Roman" w:eastAsia="Times New Roman" w:hAnsi="Times New Roman"/>
                <w:sz w:val="28"/>
                <w:szCs w:val="28"/>
                <w:lang w:val="uk-UA"/>
              </w:rPr>
            </w:pPr>
            <w:r w:rsidRPr="00D80B22">
              <w:rPr>
                <w:rFonts w:ascii="Times New Roman" w:eastAsia="Times New Roman" w:hAnsi="Times New Roman"/>
                <w:sz w:val="28"/>
                <w:szCs w:val="28"/>
                <w:lang w:val="uk-UA"/>
              </w:rPr>
              <w:t>Творчі посиденьки</w:t>
            </w:r>
          </w:p>
          <w:p w:rsidR="008D0780" w:rsidRPr="00175330" w:rsidRDefault="008D0780" w:rsidP="00BC56EA">
            <w:pPr>
              <w:spacing w:after="0" w:line="240" w:lineRule="auto"/>
              <w:jc w:val="center"/>
              <w:rPr>
                <w:rFonts w:ascii="Times New Roman" w:eastAsia="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Лютий</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1984"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Вихователь-методист</w:t>
            </w:r>
          </w:p>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Романюк Н.А.</w:t>
            </w:r>
          </w:p>
        </w:tc>
        <w:tc>
          <w:tcPr>
            <w:tcW w:w="1418"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both"/>
              <w:rPr>
                <w:rFonts w:ascii="Times New Roman" w:eastAsia="Times New Roman" w:hAnsi="Times New Roman"/>
                <w:sz w:val="28"/>
                <w:szCs w:val="28"/>
              </w:rPr>
            </w:pPr>
          </w:p>
        </w:tc>
      </w:tr>
      <w:tr w:rsidR="008D0780" w:rsidRPr="00175330" w:rsidTr="00BC56EA">
        <w:tc>
          <w:tcPr>
            <w:tcW w:w="567"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7</w:t>
            </w:r>
          </w:p>
        </w:tc>
        <w:tc>
          <w:tcPr>
            <w:tcW w:w="3261" w:type="dxa"/>
            <w:tcBorders>
              <w:top w:val="single" w:sz="4" w:space="0" w:color="auto"/>
              <w:left w:val="single" w:sz="4" w:space="0" w:color="auto"/>
              <w:bottom w:val="single" w:sz="4" w:space="0" w:color="auto"/>
              <w:right w:val="single" w:sz="4" w:space="0" w:color="auto"/>
            </w:tcBorders>
            <w:hideMark/>
          </w:tcPr>
          <w:p w:rsidR="008D0780" w:rsidRPr="00EB4A4A" w:rsidRDefault="008D0780" w:rsidP="00BC56EA">
            <w:pPr>
              <w:pStyle w:val="Default"/>
              <w:rPr>
                <w:rFonts w:ascii="Times New Roman" w:hAnsi="Times New Roman" w:cs="Times New Roman"/>
                <w:sz w:val="28"/>
                <w:szCs w:val="28"/>
              </w:rPr>
            </w:pPr>
            <w:r w:rsidRPr="00EB4A4A">
              <w:rPr>
                <w:rFonts w:ascii="Times New Roman" w:hAnsi="Times New Roman" w:cs="Times New Roman"/>
                <w:sz w:val="28"/>
                <w:szCs w:val="28"/>
              </w:rPr>
              <w:t xml:space="preserve">«Тьюторська діяльність вихователя у впровадженні персоналізованого навчання та виховання» </w:t>
            </w:r>
          </w:p>
        </w:tc>
        <w:tc>
          <w:tcPr>
            <w:tcW w:w="1701"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D80B22">
              <w:rPr>
                <w:rFonts w:ascii="Times New Roman" w:eastAsia="Times New Roman" w:hAnsi="Times New Roman"/>
                <w:sz w:val="28"/>
                <w:szCs w:val="28"/>
                <w:lang w:val="uk-UA"/>
              </w:rPr>
              <w:t>Методичний квест</w:t>
            </w:r>
          </w:p>
        </w:tc>
        <w:tc>
          <w:tcPr>
            <w:tcW w:w="1701"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Березень</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1984"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Куліш Н.В.</w:t>
            </w:r>
          </w:p>
        </w:tc>
        <w:tc>
          <w:tcPr>
            <w:tcW w:w="1418"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both"/>
              <w:rPr>
                <w:rFonts w:ascii="Times New Roman" w:eastAsia="Times New Roman" w:hAnsi="Times New Roman"/>
                <w:sz w:val="28"/>
                <w:szCs w:val="28"/>
                <w:lang w:val="uk-UA"/>
              </w:rPr>
            </w:pPr>
          </w:p>
        </w:tc>
      </w:tr>
      <w:tr w:rsidR="008D0780" w:rsidRPr="00175330" w:rsidTr="00BC56EA">
        <w:tc>
          <w:tcPr>
            <w:tcW w:w="567"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8</w:t>
            </w:r>
          </w:p>
        </w:tc>
        <w:tc>
          <w:tcPr>
            <w:tcW w:w="3261" w:type="dxa"/>
            <w:tcBorders>
              <w:top w:val="single" w:sz="4" w:space="0" w:color="auto"/>
              <w:left w:val="single" w:sz="4" w:space="0" w:color="auto"/>
              <w:bottom w:val="single" w:sz="4" w:space="0" w:color="auto"/>
              <w:right w:val="single" w:sz="4" w:space="0" w:color="auto"/>
            </w:tcBorders>
            <w:hideMark/>
          </w:tcPr>
          <w:p w:rsidR="008D0780" w:rsidRPr="00E84BC7" w:rsidRDefault="008D0780" w:rsidP="00BC56EA">
            <w:pPr>
              <w:pStyle w:val="Default"/>
              <w:rPr>
                <w:rFonts w:ascii="Times New Roman" w:hAnsi="Times New Roman" w:cs="Times New Roman"/>
                <w:sz w:val="28"/>
                <w:szCs w:val="28"/>
              </w:rPr>
            </w:pPr>
            <w:r w:rsidRPr="00E84BC7">
              <w:rPr>
                <w:rFonts w:ascii="Times New Roman" w:hAnsi="Times New Roman" w:cs="Times New Roman"/>
                <w:sz w:val="28"/>
                <w:szCs w:val="28"/>
              </w:rPr>
              <w:t xml:space="preserve">«Вплив рідної природи на формування в дітей </w:t>
            </w:r>
          </w:p>
          <w:p w:rsidR="008D0780" w:rsidRPr="00D80B22" w:rsidRDefault="008D0780" w:rsidP="00BC56EA">
            <w:pPr>
              <w:spacing w:after="0" w:line="240" w:lineRule="auto"/>
              <w:rPr>
                <w:rFonts w:ascii="Times New Roman" w:eastAsia="Times New Roman" w:hAnsi="Times New Roman"/>
                <w:sz w:val="28"/>
                <w:szCs w:val="28"/>
                <w:lang w:val="uk-UA"/>
              </w:rPr>
            </w:pPr>
            <w:r w:rsidRPr="00E84BC7">
              <w:rPr>
                <w:rFonts w:ascii="Times New Roman" w:hAnsi="Times New Roman"/>
                <w:sz w:val="28"/>
                <w:szCs w:val="28"/>
              </w:rPr>
              <w:t>їхньої свідомості, реалістичних знань про довкілля»</w:t>
            </w:r>
          </w:p>
        </w:tc>
        <w:tc>
          <w:tcPr>
            <w:tcW w:w="1701"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Про</w:t>
            </w:r>
            <w:r w:rsidRPr="00280C2C">
              <w:rPr>
                <w:rFonts w:ascii="Times New Roman" w:hAnsi="Times New Roman"/>
                <w:sz w:val="28"/>
                <w:szCs w:val="28"/>
                <w:lang w:val="uk-UA"/>
              </w:rPr>
              <w:t>б</w:t>
            </w:r>
            <w:r w:rsidRPr="00175330">
              <w:rPr>
                <w:rFonts w:ascii="Times New Roman" w:hAnsi="Times New Roman"/>
                <w:sz w:val="28"/>
                <w:szCs w:val="28"/>
                <w:lang w:val="uk-UA"/>
              </w:rPr>
              <w:t>ле</w:t>
            </w:r>
            <w:r>
              <w:rPr>
                <w:rFonts w:ascii="Times New Roman" w:hAnsi="Times New Roman"/>
                <w:sz w:val="28"/>
                <w:szCs w:val="28"/>
                <w:lang w:val="uk-UA"/>
              </w:rPr>
              <w:t>м-ний сті</w:t>
            </w:r>
            <w:r w:rsidRPr="00EB4A4A">
              <w:rPr>
                <w:rFonts w:ascii="Times New Roman" w:hAnsi="Times New Roman"/>
                <w:sz w:val="28"/>
                <w:szCs w:val="28"/>
              </w:rPr>
              <w:t>л</w:t>
            </w:r>
          </w:p>
        </w:tc>
        <w:tc>
          <w:tcPr>
            <w:tcW w:w="1701"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Квітень</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1984"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Вихователь-методист</w:t>
            </w:r>
          </w:p>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Романюк Н.А.</w:t>
            </w:r>
          </w:p>
        </w:tc>
        <w:tc>
          <w:tcPr>
            <w:tcW w:w="1418"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both"/>
              <w:rPr>
                <w:rFonts w:ascii="Times New Roman" w:eastAsia="Times New Roman" w:hAnsi="Times New Roman"/>
                <w:sz w:val="28"/>
                <w:szCs w:val="28"/>
                <w:lang w:val="uk-UA"/>
              </w:rPr>
            </w:pPr>
          </w:p>
        </w:tc>
      </w:tr>
      <w:tr w:rsidR="008D0780" w:rsidRPr="00175330" w:rsidTr="00BC56EA">
        <w:tc>
          <w:tcPr>
            <w:tcW w:w="567"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8D0780" w:rsidRPr="00E84BC7" w:rsidRDefault="008D0780" w:rsidP="00BC56EA">
            <w:pPr>
              <w:pStyle w:val="Default"/>
              <w:rPr>
                <w:rFonts w:ascii="Times New Roman" w:hAnsi="Times New Roman" w:cs="Times New Roman"/>
                <w:sz w:val="28"/>
                <w:szCs w:val="28"/>
              </w:rPr>
            </w:pPr>
            <w:r w:rsidRPr="00E84BC7">
              <w:rPr>
                <w:rFonts w:ascii="Times New Roman" w:hAnsi="Times New Roman" w:cs="Times New Roman"/>
                <w:sz w:val="28"/>
                <w:szCs w:val="28"/>
              </w:rPr>
              <w:t xml:space="preserve">«Використання Lego-технології як засобу формування соціально-комунікативної компетенції дошкільників» </w:t>
            </w:r>
          </w:p>
        </w:tc>
        <w:tc>
          <w:tcPr>
            <w:tcW w:w="1701"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D80B22">
              <w:rPr>
                <w:rFonts w:ascii="Times New Roman" w:eastAsia="Times New Roman" w:hAnsi="Times New Roman"/>
                <w:sz w:val="28"/>
                <w:szCs w:val="28"/>
                <w:lang w:val="uk-UA"/>
              </w:rPr>
              <w:t>Методична Рlatformа</w:t>
            </w:r>
          </w:p>
        </w:tc>
        <w:tc>
          <w:tcPr>
            <w:tcW w:w="1701" w:type="dxa"/>
            <w:tcBorders>
              <w:top w:val="single" w:sz="4" w:space="0" w:color="auto"/>
              <w:left w:val="single" w:sz="4" w:space="0" w:color="auto"/>
              <w:bottom w:val="single" w:sz="4" w:space="0" w:color="auto"/>
              <w:right w:val="single" w:sz="4" w:space="0" w:color="auto"/>
            </w:tcBorders>
            <w:hideMark/>
          </w:tcPr>
          <w:p w:rsidR="008D0780" w:rsidRPr="00175330" w:rsidRDefault="008D0780" w:rsidP="00BC56EA">
            <w:pPr>
              <w:spacing w:after="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Травень</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1984"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Куліш Н.В.</w:t>
            </w:r>
          </w:p>
        </w:tc>
        <w:tc>
          <w:tcPr>
            <w:tcW w:w="1418" w:type="dxa"/>
            <w:tcBorders>
              <w:top w:val="single" w:sz="4" w:space="0" w:color="auto"/>
              <w:left w:val="single" w:sz="4" w:space="0" w:color="auto"/>
              <w:bottom w:val="single" w:sz="4" w:space="0" w:color="auto"/>
              <w:right w:val="single" w:sz="4" w:space="0" w:color="auto"/>
            </w:tcBorders>
          </w:tcPr>
          <w:p w:rsidR="008D0780" w:rsidRPr="00175330" w:rsidRDefault="008D0780" w:rsidP="00BC56EA">
            <w:pPr>
              <w:spacing w:after="0" w:line="240" w:lineRule="auto"/>
              <w:jc w:val="both"/>
              <w:rPr>
                <w:rFonts w:ascii="Times New Roman" w:eastAsia="Times New Roman" w:hAnsi="Times New Roman"/>
                <w:sz w:val="28"/>
                <w:szCs w:val="28"/>
                <w:lang w:val="uk-UA"/>
              </w:rPr>
            </w:pPr>
          </w:p>
        </w:tc>
      </w:tr>
    </w:tbl>
    <w:p w:rsidR="008D0780" w:rsidRDefault="008D0780" w:rsidP="008D0780">
      <w:pPr>
        <w:spacing w:after="0"/>
        <w:jc w:val="center"/>
        <w:rPr>
          <w:rFonts w:ascii="Times New Roman" w:eastAsia="Times New Roman" w:hAnsi="Times New Roman"/>
          <w:b/>
          <w:color w:val="002060"/>
          <w:sz w:val="36"/>
          <w:szCs w:val="32"/>
          <w:lang w:val="uk-UA"/>
        </w:rPr>
      </w:pPr>
    </w:p>
    <w:p w:rsidR="008D0780" w:rsidRPr="00175330" w:rsidRDefault="008D0780" w:rsidP="008D0780">
      <w:pPr>
        <w:spacing w:after="0" w:line="240" w:lineRule="auto"/>
        <w:jc w:val="center"/>
        <w:rPr>
          <w:rFonts w:ascii="Times New Roman" w:hAnsi="Times New Roman"/>
          <w:color w:val="002060"/>
          <w:sz w:val="24"/>
          <w:szCs w:val="28"/>
          <w:lang w:val="uk-UA"/>
        </w:rPr>
      </w:pPr>
      <w:r>
        <w:rPr>
          <w:rFonts w:ascii="Times New Roman" w:hAnsi="Times New Roman"/>
          <w:b/>
          <w:bCs/>
          <w:iCs/>
          <w:color w:val="002060"/>
          <w:sz w:val="36"/>
          <w:szCs w:val="40"/>
          <w:lang w:val="uk-UA"/>
        </w:rPr>
        <w:lastRenderedPageBreak/>
        <w:t>3.9</w:t>
      </w:r>
      <w:r w:rsidRPr="00175330">
        <w:rPr>
          <w:rFonts w:ascii="Times New Roman" w:hAnsi="Times New Roman"/>
          <w:b/>
          <w:bCs/>
          <w:iCs/>
          <w:color w:val="002060"/>
          <w:sz w:val="36"/>
          <w:szCs w:val="40"/>
          <w:lang w:val="uk-UA"/>
        </w:rPr>
        <w:t>. Консультації для вихователів та</w:t>
      </w:r>
    </w:p>
    <w:p w:rsidR="008D0780" w:rsidRPr="00175330" w:rsidRDefault="008D0780" w:rsidP="008D0780">
      <w:pPr>
        <w:spacing w:after="0" w:line="240" w:lineRule="auto"/>
        <w:jc w:val="center"/>
        <w:rPr>
          <w:rFonts w:ascii="Times New Roman" w:hAnsi="Times New Roman"/>
          <w:b/>
          <w:bCs/>
          <w:iCs/>
          <w:color w:val="002060"/>
          <w:sz w:val="36"/>
          <w:szCs w:val="40"/>
          <w:lang w:val="uk-UA"/>
        </w:rPr>
      </w:pPr>
      <w:r w:rsidRPr="00175330">
        <w:rPr>
          <w:rFonts w:ascii="Times New Roman" w:hAnsi="Times New Roman"/>
          <w:b/>
          <w:bCs/>
          <w:iCs/>
          <w:color w:val="002060"/>
          <w:sz w:val="36"/>
          <w:szCs w:val="40"/>
          <w:lang w:val="uk-UA"/>
        </w:rPr>
        <w:t>музичних керівників</w:t>
      </w:r>
    </w:p>
    <w:p w:rsidR="008D0780" w:rsidRPr="00175330" w:rsidRDefault="008D0780" w:rsidP="008D0780">
      <w:pPr>
        <w:spacing w:after="0"/>
        <w:jc w:val="center"/>
        <w:rPr>
          <w:rFonts w:ascii="Times New Roman" w:hAnsi="Times New Roman"/>
          <w:b/>
          <w:bCs/>
          <w:i/>
          <w:iCs/>
          <w:color w:val="002060"/>
          <w:sz w:val="24"/>
          <w:szCs w:val="28"/>
          <w:lang w:val="uk-UA"/>
        </w:rPr>
      </w:pPr>
    </w:p>
    <w:tbl>
      <w:tblPr>
        <w:tblW w:w="103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969"/>
        <w:gridCol w:w="2085"/>
        <w:gridCol w:w="1979"/>
        <w:gridCol w:w="1606"/>
      </w:tblGrid>
      <w:tr w:rsidR="008D0780" w:rsidRPr="00175330" w:rsidTr="00BC56EA">
        <w:tc>
          <w:tcPr>
            <w:tcW w:w="708" w:type="dxa"/>
          </w:tcPr>
          <w:p w:rsidR="008D0780" w:rsidRPr="00175330" w:rsidRDefault="008D0780" w:rsidP="00BC56EA">
            <w:pPr>
              <w:spacing w:after="0"/>
              <w:jc w:val="center"/>
              <w:rPr>
                <w:rFonts w:ascii="Times New Roman" w:hAnsi="Times New Roman"/>
                <w:b/>
                <w:bCs/>
                <w:iCs/>
                <w:sz w:val="28"/>
                <w:szCs w:val="28"/>
                <w:lang w:val="uk-UA"/>
              </w:rPr>
            </w:pPr>
            <w:r w:rsidRPr="00175330">
              <w:rPr>
                <w:rFonts w:ascii="Times New Roman" w:hAnsi="Times New Roman"/>
                <w:b/>
                <w:bCs/>
                <w:iCs/>
                <w:sz w:val="28"/>
                <w:szCs w:val="28"/>
                <w:lang w:val="uk-UA"/>
              </w:rPr>
              <w:t>№ п/п</w:t>
            </w:r>
          </w:p>
        </w:tc>
        <w:tc>
          <w:tcPr>
            <w:tcW w:w="3969" w:type="dxa"/>
          </w:tcPr>
          <w:p w:rsidR="008D0780" w:rsidRPr="00E71885" w:rsidRDefault="008D0780" w:rsidP="00BC56EA">
            <w:pPr>
              <w:spacing w:after="0"/>
              <w:jc w:val="center"/>
              <w:rPr>
                <w:rFonts w:ascii="Times New Roman" w:hAnsi="Times New Roman"/>
                <w:b/>
                <w:bCs/>
                <w:iCs/>
                <w:sz w:val="28"/>
                <w:szCs w:val="28"/>
                <w:lang w:val="uk-UA"/>
              </w:rPr>
            </w:pPr>
            <w:r w:rsidRPr="00E71885">
              <w:rPr>
                <w:rFonts w:ascii="Times New Roman" w:hAnsi="Times New Roman"/>
                <w:b/>
                <w:bCs/>
                <w:iCs/>
                <w:sz w:val="28"/>
                <w:szCs w:val="28"/>
                <w:lang w:val="uk-UA"/>
              </w:rPr>
              <w:t>Зміст роботи</w:t>
            </w:r>
          </w:p>
        </w:tc>
        <w:tc>
          <w:tcPr>
            <w:tcW w:w="2085" w:type="dxa"/>
          </w:tcPr>
          <w:p w:rsidR="008D0780" w:rsidRPr="00175330" w:rsidRDefault="008D0780" w:rsidP="00BC56EA">
            <w:pPr>
              <w:spacing w:after="0"/>
              <w:jc w:val="center"/>
              <w:rPr>
                <w:rFonts w:ascii="Times New Roman" w:hAnsi="Times New Roman"/>
                <w:b/>
                <w:bCs/>
                <w:iCs/>
                <w:sz w:val="28"/>
                <w:szCs w:val="28"/>
                <w:lang w:val="uk-UA"/>
              </w:rPr>
            </w:pPr>
            <w:r w:rsidRPr="00175330">
              <w:rPr>
                <w:rFonts w:ascii="Times New Roman" w:hAnsi="Times New Roman"/>
                <w:b/>
                <w:bCs/>
                <w:iCs/>
                <w:sz w:val="28"/>
                <w:szCs w:val="28"/>
                <w:lang w:val="uk-UA"/>
              </w:rPr>
              <w:t>Термін проведення</w:t>
            </w:r>
          </w:p>
        </w:tc>
        <w:tc>
          <w:tcPr>
            <w:tcW w:w="1979" w:type="dxa"/>
          </w:tcPr>
          <w:p w:rsidR="008D0780" w:rsidRPr="00175330" w:rsidRDefault="008D0780" w:rsidP="00BC56EA">
            <w:pPr>
              <w:spacing w:after="0"/>
              <w:jc w:val="center"/>
              <w:rPr>
                <w:rFonts w:ascii="Times New Roman" w:hAnsi="Times New Roman"/>
                <w:b/>
                <w:bCs/>
                <w:iCs/>
                <w:sz w:val="28"/>
                <w:szCs w:val="28"/>
                <w:lang w:val="uk-UA"/>
              </w:rPr>
            </w:pPr>
            <w:r w:rsidRPr="00175330">
              <w:rPr>
                <w:rFonts w:ascii="Times New Roman" w:hAnsi="Times New Roman"/>
                <w:b/>
                <w:bCs/>
                <w:iCs/>
                <w:sz w:val="28"/>
                <w:szCs w:val="28"/>
                <w:lang w:val="uk-UA"/>
              </w:rPr>
              <w:t>Відповідальні</w:t>
            </w:r>
          </w:p>
        </w:tc>
        <w:tc>
          <w:tcPr>
            <w:tcW w:w="1606" w:type="dxa"/>
          </w:tcPr>
          <w:p w:rsidR="008D0780" w:rsidRPr="00175330" w:rsidRDefault="008D0780" w:rsidP="00BC56EA">
            <w:pPr>
              <w:spacing w:after="0"/>
              <w:jc w:val="center"/>
              <w:rPr>
                <w:rFonts w:ascii="Times New Roman" w:hAnsi="Times New Roman"/>
                <w:b/>
                <w:bCs/>
                <w:iCs/>
                <w:sz w:val="28"/>
                <w:szCs w:val="28"/>
                <w:lang w:val="uk-UA"/>
              </w:rPr>
            </w:pPr>
            <w:r w:rsidRPr="00175330">
              <w:rPr>
                <w:rFonts w:ascii="Times New Roman" w:hAnsi="Times New Roman"/>
                <w:b/>
                <w:bCs/>
                <w:iCs/>
                <w:sz w:val="28"/>
                <w:szCs w:val="28"/>
                <w:lang w:val="uk-UA"/>
              </w:rPr>
              <w:t>Відмітка</w:t>
            </w:r>
            <w:r w:rsidRPr="00175330">
              <w:rPr>
                <w:rFonts w:ascii="Times New Roman" w:hAnsi="Times New Roman"/>
                <w:b/>
                <w:bCs/>
                <w:iCs/>
                <w:sz w:val="28"/>
                <w:szCs w:val="28"/>
                <w:lang w:val="en-US"/>
              </w:rPr>
              <w:t xml:space="preserve"> про виконання</w:t>
            </w:r>
          </w:p>
        </w:tc>
      </w:tr>
      <w:tr w:rsidR="008D0780" w:rsidRPr="00175330" w:rsidTr="00BC56EA">
        <w:trPr>
          <w:trHeight w:val="1071"/>
        </w:trPr>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1.</w:t>
            </w:r>
          </w:p>
        </w:tc>
        <w:tc>
          <w:tcPr>
            <w:tcW w:w="3969" w:type="dxa"/>
          </w:tcPr>
          <w:p w:rsidR="008D0780" w:rsidRPr="00C30FB3" w:rsidRDefault="008D0780" w:rsidP="00BC56EA">
            <w:pPr>
              <w:pStyle w:val="Default"/>
              <w:rPr>
                <w:rFonts w:ascii="Times New Roman" w:hAnsi="Times New Roman" w:cs="Times New Roman"/>
                <w:sz w:val="28"/>
                <w:szCs w:val="28"/>
              </w:rPr>
            </w:pPr>
            <w:r w:rsidRPr="00C30FB3">
              <w:rPr>
                <w:rFonts w:ascii="Times New Roman" w:hAnsi="Times New Roman" w:cs="Times New Roman"/>
                <w:sz w:val="28"/>
                <w:szCs w:val="28"/>
              </w:rPr>
              <w:t xml:space="preserve">Психолого-педагогічна допомога дітям з синдромом дефіциту уваги та гіперактивністю. </w:t>
            </w:r>
          </w:p>
        </w:tc>
        <w:tc>
          <w:tcPr>
            <w:tcW w:w="2085"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Вересень</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1979"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Завідувач ЗДО</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Короленко Ю.І.</w:t>
            </w:r>
          </w:p>
        </w:tc>
        <w:tc>
          <w:tcPr>
            <w:tcW w:w="1606" w:type="dxa"/>
          </w:tcPr>
          <w:p w:rsidR="008D0780" w:rsidRPr="00175330" w:rsidRDefault="008D0780" w:rsidP="00BC56EA">
            <w:pPr>
              <w:spacing w:after="0"/>
              <w:jc w:val="center"/>
              <w:rPr>
                <w:rFonts w:ascii="Times New Roman" w:hAnsi="Times New Roman"/>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w:t>
            </w:r>
          </w:p>
        </w:tc>
        <w:tc>
          <w:tcPr>
            <w:tcW w:w="3969" w:type="dxa"/>
          </w:tcPr>
          <w:p w:rsidR="008D0780" w:rsidRPr="00C30FB3" w:rsidRDefault="008D0780" w:rsidP="00BC56EA">
            <w:pPr>
              <w:spacing w:after="0"/>
              <w:rPr>
                <w:rFonts w:ascii="Times New Roman" w:eastAsia="Times New Roman" w:hAnsi="Times New Roman"/>
                <w:bCs/>
                <w:color w:val="FF0000"/>
                <w:sz w:val="28"/>
                <w:szCs w:val="28"/>
                <w:lang w:val="uk-UA"/>
              </w:rPr>
            </w:pPr>
            <w:r w:rsidRPr="000C5DC0">
              <w:rPr>
                <w:rFonts w:ascii="Times New Roman" w:hAnsi="Times New Roman"/>
                <w:sz w:val="28"/>
                <w:szCs w:val="28"/>
              </w:rPr>
              <w:t>Використання онлайн-сервісів у роботі з батьками</w:t>
            </w:r>
          </w:p>
        </w:tc>
        <w:tc>
          <w:tcPr>
            <w:tcW w:w="2085"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Жовтень</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1979"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rPr>
                <w:rFonts w:ascii="Times New Roman" w:hAnsi="Times New Roman"/>
                <w:sz w:val="28"/>
                <w:szCs w:val="28"/>
                <w:lang w:val="uk-UA"/>
              </w:rPr>
            </w:pPr>
            <w:r w:rsidRPr="00175330">
              <w:rPr>
                <w:rFonts w:ascii="Times New Roman" w:hAnsi="Times New Roman"/>
                <w:sz w:val="28"/>
                <w:szCs w:val="28"/>
                <w:lang w:val="uk-UA"/>
              </w:rPr>
              <w:t>Романюк Н.А.</w:t>
            </w:r>
          </w:p>
        </w:tc>
        <w:tc>
          <w:tcPr>
            <w:tcW w:w="1606" w:type="dxa"/>
          </w:tcPr>
          <w:p w:rsidR="008D0780" w:rsidRPr="00175330" w:rsidRDefault="008D0780" w:rsidP="00BC56EA">
            <w:pPr>
              <w:spacing w:after="0"/>
              <w:jc w:val="center"/>
              <w:rPr>
                <w:rFonts w:ascii="Times New Roman" w:hAnsi="Times New Roman"/>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3.</w:t>
            </w:r>
          </w:p>
        </w:tc>
        <w:tc>
          <w:tcPr>
            <w:tcW w:w="3969" w:type="dxa"/>
          </w:tcPr>
          <w:p w:rsidR="008D0780" w:rsidRPr="00C30FB3" w:rsidRDefault="008D0780" w:rsidP="00BC56EA">
            <w:pPr>
              <w:pStyle w:val="Default"/>
              <w:rPr>
                <w:rFonts w:ascii="Times New Roman" w:hAnsi="Times New Roman" w:cs="Times New Roman"/>
                <w:sz w:val="28"/>
                <w:szCs w:val="28"/>
                <w:lang w:val="uk-UA"/>
              </w:rPr>
            </w:pPr>
            <w:r w:rsidRPr="00C30FB3">
              <w:rPr>
                <w:rFonts w:ascii="Times New Roman" w:hAnsi="Times New Roman" w:cs="Times New Roman"/>
                <w:sz w:val="28"/>
                <w:szCs w:val="28"/>
              </w:rPr>
              <w:t xml:space="preserve">«Використання елементів танцювально-рухової терапії для розвитку особистості» </w:t>
            </w:r>
          </w:p>
        </w:tc>
        <w:tc>
          <w:tcPr>
            <w:tcW w:w="2085"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Листопад</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1979"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Куліш Н.В</w:t>
            </w:r>
            <w:r w:rsidRPr="00175330">
              <w:rPr>
                <w:rFonts w:ascii="Times New Roman" w:hAnsi="Times New Roman"/>
                <w:sz w:val="28"/>
                <w:szCs w:val="28"/>
                <w:lang w:val="uk-UA"/>
              </w:rPr>
              <w:t>.</w:t>
            </w:r>
          </w:p>
        </w:tc>
        <w:tc>
          <w:tcPr>
            <w:tcW w:w="1606" w:type="dxa"/>
          </w:tcPr>
          <w:p w:rsidR="008D0780" w:rsidRPr="00175330" w:rsidRDefault="008D0780" w:rsidP="00BC56EA">
            <w:pPr>
              <w:spacing w:after="0"/>
              <w:jc w:val="center"/>
              <w:rPr>
                <w:rFonts w:ascii="Times New Roman" w:hAnsi="Times New Roman"/>
                <w:sz w:val="28"/>
                <w:szCs w:val="28"/>
                <w:lang w:val="uk-UA"/>
              </w:rPr>
            </w:pPr>
          </w:p>
        </w:tc>
      </w:tr>
      <w:tr w:rsidR="008D0780" w:rsidRPr="00175330" w:rsidTr="00BC56EA">
        <w:trPr>
          <w:trHeight w:val="1284"/>
        </w:trPr>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4.</w:t>
            </w:r>
          </w:p>
        </w:tc>
        <w:tc>
          <w:tcPr>
            <w:tcW w:w="3969" w:type="dxa"/>
          </w:tcPr>
          <w:p w:rsidR="008D0780" w:rsidRPr="00D06849" w:rsidRDefault="008D0780" w:rsidP="00BC56EA">
            <w:pPr>
              <w:spacing w:after="0"/>
              <w:rPr>
                <w:rFonts w:ascii="Times New Roman" w:hAnsi="Times New Roman"/>
                <w:color w:val="FF0000"/>
                <w:sz w:val="28"/>
                <w:szCs w:val="28"/>
                <w:lang w:val="uk-UA"/>
              </w:rPr>
            </w:pPr>
            <w:r w:rsidRPr="00C30FB3">
              <w:rPr>
                <w:rFonts w:ascii="Times New Roman" w:hAnsi="Times New Roman"/>
                <w:color w:val="000000"/>
                <w:sz w:val="28"/>
                <w:szCs w:val="28"/>
                <w:lang w:val="uk-UA"/>
              </w:rPr>
              <w:t xml:space="preserve">Мова в освітньому процесі: правова основа. Вимоги до якості мовлення педагогів закладу дошкільної освіти  </w:t>
            </w:r>
          </w:p>
        </w:tc>
        <w:tc>
          <w:tcPr>
            <w:tcW w:w="2085"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Грудень</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1979"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Завідувач ЗДО</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Короленко Ю.І.</w:t>
            </w:r>
          </w:p>
        </w:tc>
        <w:tc>
          <w:tcPr>
            <w:tcW w:w="1606" w:type="dxa"/>
          </w:tcPr>
          <w:p w:rsidR="008D0780" w:rsidRPr="00175330" w:rsidRDefault="008D0780" w:rsidP="00BC56EA">
            <w:pPr>
              <w:spacing w:after="0"/>
              <w:jc w:val="center"/>
              <w:rPr>
                <w:rFonts w:ascii="Times New Roman" w:hAnsi="Times New Roman"/>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5.</w:t>
            </w:r>
          </w:p>
        </w:tc>
        <w:tc>
          <w:tcPr>
            <w:tcW w:w="3969" w:type="dxa"/>
          </w:tcPr>
          <w:p w:rsidR="008D0780" w:rsidRPr="00C30FB3" w:rsidRDefault="008D0780" w:rsidP="00BC56EA">
            <w:pPr>
              <w:pStyle w:val="Default"/>
              <w:rPr>
                <w:rFonts w:ascii="Times New Roman" w:hAnsi="Times New Roman" w:cs="Times New Roman"/>
                <w:sz w:val="28"/>
                <w:szCs w:val="28"/>
              </w:rPr>
            </w:pPr>
            <w:r w:rsidRPr="00C30FB3">
              <w:rPr>
                <w:rFonts w:ascii="Times New Roman" w:hAnsi="Times New Roman" w:cs="Times New Roman"/>
                <w:sz w:val="28"/>
                <w:szCs w:val="28"/>
              </w:rPr>
              <w:t xml:space="preserve">«Розкриття творчого потенціалу дошкільників засобами гейм-технологій» </w:t>
            </w:r>
          </w:p>
          <w:p w:rsidR="008D0780" w:rsidRPr="00C30FB3" w:rsidRDefault="008D0780" w:rsidP="00BC56EA">
            <w:pPr>
              <w:spacing w:after="0"/>
              <w:rPr>
                <w:rFonts w:ascii="Times New Roman" w:hAnsi="Times New Roman"/>
                <w:color w:val="FF0000"/>
                <w:sz w:val="28"/>
                <w:szCs w:val="28"/>
              </w:rPr>
            </w:pPr>
          </w:p>
        </w:tc>
        <w:tc>
          <w:tcPr>
            <w:tcW w:w="2085"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Січень</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3</w:t>
            </w:r>
          </w:p>
        </w:tc>
        <w:tc>
          <w:tcPr>
            <w:tcW w:w="1979"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Куліш Н.В</w:t>
            </w:r>
            <w:r w:rsidRPr="00175330">
              <w:rPr>
                <w:rFonts w:ascii="Times New Roman" w:hAnsi="Times New Roman"/>
                <w:sz w:val="28"/>
                <w:szCs w:val="28"/>
                <w:lang w:val="uk-UA"/>
              </w:rPr>
              <w:t>.</w:t>
            </w:r>
          </w:p>
        </w:tc>
        <w:tc>
          <w:tcPr>
            <w:tcW w:w="1606" w:type="dxa"/>
          </w:tcPr>
          <w:p w:rsidR="008D0780" w:rsidRPr="00175330" w:rsidRDefault="008D0780" w:rsidP="00BC56EA">
            <w:pPr>
              <w:spacing w:after="0"/>
              <w:jc w:val="center"/>
              <w:rPr>
                <w:rFonts w:ascii="Times New Roman" w:hAnsi="Times New Roman"/>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7.</w:t>
            </w:r>
          </w:p>
        </w:tc>
        <w:tc>
          <w:tcPr>
            <w:tcW w:w="3969" w:type="dxa"/>
          </w:tcPr>
          <w:p w:rsidR="008D0780" w:rsidRPr="00C30FB3" w:rsidRDefault="008D0780" w:rsidP="00BC56EA">
            <w:pPr>
              <w:pStyle w:val="Default"/>
              <w:rPr>
                <w:rFonts w:ascii="Times New Roman" w:hAnsi="Times New Roman" w:cs="Times New Roman"/>
                <w:sz w:val="28"/>
                <w:szCs w:val="28"/>
              </w:rPr>
            </w:pPr>
            <w:r w:rsidRPr="00C30FB3">
              <w:rPr>
                <w:rFonts w:ascii="Times New Roman" w:hAnsi="Times New Roman" w:cs="Times New Roman"/>
                <w:sz w:val="28"/>
                <w:szCs w:val="28"/>
              </w:rPr>
              <w:t>Мистецька освіта дошкільника: не відтворювати</w:t>
            </w:r>
            <w:r>
              <w:rPr>
                <w:rFonts w:ascii="Times New Roman" w:hAnsi="Times New Roman" w:cs="Times New Roman"/>
                <w:sz w:val="28"/>
                <w:szCs w:val="28"/>
                <w:lang w:val="uk-UA"/>
              </w:rPr>
              <w:t>,</w:t>
            </w:r>
            <w:r w:rsidRPr="00C30FB3">
              <w:rPr>
                <w:rFonts w:ascii="Times New Roman" w:hAnsi="Times New Roman" w:cs="Times New Roman"/>
                <w:sz w:val="28"/>
                <w:szCs w:val="28"/>
              </w:rPr>
              <w:t xml:space="preserve"> а творити. </w:t>
            </w:r>
          </w:p>
          <w:p w:rsidR="008D0780" w:rsidRPr="00C30FB3" w:rsidRDefault="008D0780" w:rsidP="00BC56EA">
            <w:pPr>
              <w:spacing w:after="0"/>
              <w:rPr>
                <w:rFonts w:ascii="Times New Roman" w:hAnsi="Times New Roman"/>
                <w:color w:val="FF0000"/>
                <w:sz w:val="28"/>
                <w:szCs w:val="28"/>
              </w:rPr>
            </w:pPr>
          </w:p>
        </w:tc>
        <w:tc>
          <w:tcPr>
            <w:tcW w:w="2085"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Лютий</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3</w:t>
            </w:r>
          </w:p>
        </w:tc>
        <w:tc>
          <w:tcPr>
            <w:tcW w:w="1979" w:type="dxa"/>
          </w:tcPr>
          <w:p w:rsidR="008D0780" w:rsidRPr="00175330" w:rsidRDefault="008D0780" w:rsidP="00BC56EA">
            <w:pPr>
              <w:spacing w:after="0"/>
              <w:rPr>
                <w:rFonts w:ascii="Times New Roman" w:hAnsi="Times New Roman"/>
                <w:sz w:val="28"/>
                <w:szCs w:val="28"/>
                <w:lang w:val="uk-UA"/>
              </w:rPr>
            </w:pPr>
            <w:r w:rsidRPr="00175330">
              <w:rPr>
                <w:rFonts w:ascii="Times New Roman" w:hAnsi="Times New Roman"/>
                <w:sz w:val="28"/>
                <w:szCs w:val="28"/>
                <w:lang w:val="uk-UA"/>
              </w:rPr>
              <w:t>Завідувач ЗДО</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Короленко Ю.І.</w:t>
            </w:r>
          </w:p>
        </w:tc>
        <w:tc>
          <w:tcPr>
            <w:tcW w:w="1606" w:type="dxa"/>
          </w:tcPr>
          <w:p w:rsidR="008D0780" w:rsidRPr="00175330" w:rsidRDefault="008D0780" w:rsidP="00BC56EA">
            <w:pPr>
              <w:spacing w:after="0"/>
              <w:jc w:val="center"/>
              <w:rPr>
                <w:rFonts w:ascii="Times New Roman" w:hAnsi="Times New Roman"/>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8.</w:t>
            </w:r>
          </w:p>
        </w:tc>
        <w:tc>
          <w:tcPr>
            <w:tcW w:w="3969" w:type="dxa"/>
          </w:tcPr>
          <w:p w:rsidR="008D0780" w:rsidRDefault="008D0780" w:rsidP="00BC56EA">
            <w:pPr>
              <w:spacing w:after="0"/>
              <w:rPr>
                <w:rFonts w:ascii="Times New Roman" w:hAnsi="Times New Roman"/>
                <w:color w:val="000000"/>
                <w:sz w:val="28"/>
                <w:szCs w:val="28"/>
                <w:lang w:val="uk-UA"/>
              </w:rPr>
            </w:pPr>
            <w:r w:rsidRPr="009C442B">
              <w:rPr>
                <w:rFonts w:ascii="Times New Roman" w:hAnsi="Times New Roman"/>
                <w:color w:val="000000"/>
                <w:sz w:val="28"/>
                <w:szCs w:val="28"/>
                <w:lang w:val="uk-UA"/>
              </w:rPr>
              <w:t>Створення освітнього середовища, вільного від будь-яких форм насильства та дискримінації</w:t>
            </w:r>
          </w:p>
          <w:p w:rsidR="008D0780" w:rsidRPr="00D06849" w:rsidRDefault="008D0780" w:rsidP="00BC56EA">
            <w:pPr>
              <w:spacing w:after="0"/>
              <w:rPr>
                <w:rFonts w:ascii="Times New Roman" w:hAnsi="Times New Roman"/>
                <w:color w:val="000000"/>
                <w:sz w:val="28"/>
                <w:szCs w:val="28"/>
                <w:lang w:val="uk-UA"/>
              </w:rPr>
            </w:pPr>
          </w:p>
        </w:tc>
        <w:tc>
          <w:tcPr>
            <w:tcW w:w="2085"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Березень</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3</w:t>
            </w:r>
          </w:p>
        </w:tc>
        <w:tc>
          <w:tcPr>
            <w:tcW w:w="1979"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rPr>
                <w:rFonts w:ascii="Times New Roman" w:hAnsi="Times New Roman"/>
                <w:bCs/>
                <w:iCs/>
                <w:sz w:val="28"/>
                <w:szCs w:val="28"/>
                <w:lang w:val="uk-UA"/>
              </w:rPr>
            </w:pPr>
            <w:r w:rsidRPr="00175330">
              <w:rPr>
                <w:rFonts w:ascii="Times New Roman" w:hAnsi="Times New Roman"/>
                <w:sz w:val="28"/>
                <w:szCs w:val="28"/>
                <w:lang w:val="uk-UA"/>
              </w:rPr>
              <w:t>Романюк Н.А.</w:t>
            </w:r>
          </w:p>
        </w:tc>
        <w:tc>
          <w:tcPr>
            <w:tcW w:w="1606" w:type="dxa"/>
          </w:tcPr>
          <w:p w:rsidR="008D0780" w:rsidRPr="00175330" w:rsidRDefault="008D0780" w:rsidP="00BC56EA">
            <w:pPr>
              <w:spacing w:after="0"/>
              <w:jc w:val="center"/>
              <w:rPr>
                <w:rFonts w:ascii="Times New Roman" w:hAnsi="Times New Roman"/>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9.</w:t>
            </w:r>
          </w:p>
        </w:tc>
        <w:tc>
          <w:tcPr>
            <w:tcW w:w="3969" w:type="dxa"/>
          </w:tcPr>
          <w:p w:rsidR="008D0780" w:rsidRPr="00D06849" w:rsidRDefault="008D0780" w:rsidP="00BC56EA">
            <w:pPr>
              <w:spacing w:after="0"/>
              <w:rPr>
                <w:rFonts w:ascii="Times New Roman" w:hAnsi="Times New Roman"/>
                <w:color w:val="FF0000"/>
                <w:sz w:val="28"/>
                <w:szCs w:val="28"/>
                <w:lang w:val="uk-UA"/>
              </w:rPr>
            </w:pPr>
            <w:r w:rsidRPr="00FB1598">
              <w:rPr>
                <w:rFonts w:ascii="Times New Roman" w:hAnsi="Times New Roman"/>
                <w:sz w:val="28"/>
                <w:szCs w:val="28"/>
              </w:rPr>
              <w:t>Основи правової культури дошкільника</w:t>
            </w:r>
          </w:p>
        </w:tc>
        <w:tc>
          <w:tcPr>
            <w:tcW w:w="2085"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Квітень</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1979" w:type="dxa"/>
          </w:tcPr>
          <w:p w:rsidR="008D0780" w:rsidRPr="00175330" w:rsidRDefault="008D0780" w:rsidP="00BC56EA">
            <w:pPr>
              <w:spacing w:after="0"/>
              <w:rPr>
                <w:rFonts w:ascii="Times New Roman" w:hAnsi="Times New Roman"/>
                <w:sz w:val="28"/>
                <w:szCs w:val="28"/>
                <w:lang w:val="uk-UA"/>
              </w:rPr>
            </w:pPr>
            <w:r w:rsidRPr="00175330">
              <w:rPr>
                <w:rFonts w:ascii="Times New Roman" w:hAnsi="Times New Roman"/>
                <w:sz w:val="28"/>
                <w:szCs w:val="28"/>
                <w:lang w:val="uk-UA"/>
              </w:rPr>
              <w:t>Завідувач ЗДО</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Короленко Ю.І.</w:t>
            </w:r>
          </w:p>
        </w:tc>
        <w:tc>
          <w:tcPr>
            <w:tcW w:w="1606" w:type="dxa"/>
          </w:tcPr>
          <w:p w:rsidR="008D0780" w:rsidRPr="00175330" w:rsidRDefault="008D0780" w:rsidP="00BC56EA">
            <w:pPr>
              <w:spacing w:after="0"/>
              <w:jc w:val="center"/>
              <w:rPr>
                <w:rFonts w:ascii="Times New Roman" w:hAnsi="Times New Roman"/>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10.</w:t>
            </w:r>
          </w:p>
        </w:tc>
        <w:tc>
          <w:tcPr>
            <w:tcW w:w="3969" w:type="dxa"/>
          </w:tcPr>
          <w:p w:rsidR="008D0780" w:rsidRPr="004A7031" w:rsidRDefault="008D0780" w:rsidP="00BC56EA">
            <w:pPr>
              <w:pStyle w:val="Default"/>
              <w:rPr>
                <w:rFonts w:ascii="Times New Roman" w:hAnsi="Times New Roman" w:cs="Times New Roman"/>
                <w:sz w:val="28"/>
                <w:szCs w:val="28"/>
              </w:rPr>
            </w:pPr>
            <w:r w:rsidRPr="004A7031">
              <w:rPr>
                <w:rFonts w:ascii="Times New Roman" w:hAnsi="Times New Roman" w:cs="Times New Roman"/>
                <w:sz w:val="28"/>
                <w:szCs w:val="28"/>
              </w:rPr>
              <w:t xml:space="preserve">Використання народної казки в музично-театральній діяльності дітей. </w:t>
            </w:r>
          </w:p>
          <w:p w:rsidR="008D0780" w:rsidRPr="00C33527" w:rsidRDefault="008D0780" w:rsidP="00BC56EA">
            <w:pPr>
              <w:spacing w:after="0"/>
              <w:rPr>
                <w:rFonts w:ascii="Times New Roman" w:hAnsi="Times New Roman"/>
                <w:i/>
                <w:color w:val="FF0000"/>
                <w:sz w:val="28"/>
                <w:szCs w:val="28"/>
              </w:rPr>
            </w:pPr>
          </w:p>
        </w:tc>
        <w:tc>
          <w:tcPr>
            <w:tcW w:w="2085"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Травень</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3</w:t>
            </w:r>
          </w:p>
        </w:tc>
        <w:tc>
          <w:tcPr>
            <w:tcW w:w="1979"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rPr>
                <w:rFonts w:ascii="Times New Roman" w:hAnsi="Times New Roman"/>
                <w:sz w:val="28"/>
                <w:szCs w:val="28"/>
                <w:lang w:val="uk-UA"/>
              </w:rPr>
            </w:pPr>
            <w:r>
              <w:rPr>
                <w:rFonts w:ascii="Times New Roman" w:hAnsi="Times New Roman"/>
                <w:sz w:val="28"/>
                <w:szCs w:val="28"/>
                <w:lang w:val="uk-UA"/>
              </w:rPr>
              <w:t>Куліш Н.В</w:t>
            </w:r>
            <w:r w:rsidRPr="00175330">
              <w:rPr>
                <w:rFonts w:ascii="Times New Roman" w:hAnsi="Times New Roman"/>
                <w:sz w:val="28"/>
                <w:szCs w:val="28"/>
                <w:lang w:val="uk-UA"/>
              </w:rPr>
              <w:t>.</w:t>
            </w:r>
          </w:p>
        </w:tc>
        <w:tc>
          <w:tcPr>
            <w:tcW w:w="1606" w:type="dxa"/>
          </w:tcPr>
          <w:p w:rsidR="008D0780" w:rsidRPr="00175330" w:rsidRDefault="008D0780" w:rsidP="00BC56EA">
            <w:pPr>
              <w:spacing w:after="0"/>
              <w:jc w:val="center"/>
              <w:rPr>
                <w:rFonts w:ascii="Times New Roman" w:hAnsi="Times New Roman"/>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lastRenderedPageBreak/>
              <w:t>11.</w:t>
            </w:r>
          </w:p>
        </w:tc>
        <w:tc>
          <w:tcPr>
            <w:tcW w:w="3969" w:type="dxa"/>
          </w:tcPr>
          <w:p w:rsidR="008D0780" w:rsidRPr="00D06849" w:rsidRDefault="008D0780" w:rsidP="00BC56EA">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xml:space="preserve">Індивідуальні консультації: </w:t>
            </w:r>
          </w:p>
          <w:p w:rsidR="008D0780" w:rsidRPr="00D06849" w:rsidRDefault="008D0780" w:rsidP="00BC56EA">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xml:space="preserve">- з питань планування освітньо-виховної роботи з дітьми; </w:t>
            </w:r>
          </w:p>
          <w:p w:rsidR="008D0780" w:rsidRPr="00D06849" w:rsidRDefault="008D0780" w:rsidP="00BC56EA">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xml:space="preserve">- з питань підготовки до педагогічних рад; </w:t>
            </w:r>
          </w:p>
          <w:p w:rsidR="008D0780" w:rsidRPr="00D06849" w:rsidRDefault="008D0780" w:rsidP="00BC56EA">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xml:space="preserve">- з питань підготовки до методичних об’єднань; </w:t>
            </w:r>
          </w:p>
          <w:p w:rsidR="008D0780" w:rsidRPr="00D06849" w:rsidRDefault="008D0780" w:rsidP="00BC56EA">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з питань організації роботи гуртків;</w:t>
            </w:r>
          </w:p>
          <w:p w:rsidR="008D0780" w:rsidRPr="00D06849" w:rsidRDefault="008D0780" w:rsidP="00BC56EA">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з питань підготовки до розваг та свят;</w:t>
            </w:r>
          </w:p>
          <w:p w:rsidR="008D0780" w:rsidRPr="00D06849" w:rsidRDefault="008D0780" w:rsidP="00BC56EA">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з питань підготовки колективних переглядів занять;</w:t>
            </w:r>
          </w:p>
          <w:p w:rsidR="008D0780" w:rsidRPr="00D06849" w:rsidRDefault="008D0780" w:rsidP="00BC56EA">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з питань проведення занять та розподілу часу на процеси життєдіяльності дітей;</w:t>
            </w:r>
          </w:p>
          <w:p w:rsidR="008D0780" w:rsidRPr="00D06849" w:rsidRDefault="008D0780" w:rsidP="00BC56EA">
            <w:pPr>
              <w:spacing w:after="0"/>
              <w:rPr>
                <w:rFonts w:ascii="Times New Roman" w:hAnsi="Times New Roman"/>
                <w:color w:val="FF0000"/>
                <w:sz w:val="28"/>
                <w:szCs w:val="28"/>
                <w:lang w:val="uk-UA"/>
              </w:rPr>
            </w:pPr>
            <w:r w:rsidRPr="00D06849">
              <w:rPr>
                <w:rFonts w:ascii="Times New Roman" w:eastAsia="Times New Roman" w:hAnsi="Times New Roman"/>
                <w:bCs/>
                <w:color w:val="000000" w:themeColor="text1"/>
                <w:sz w:val="28"/>
                <w:szCs w:val="28"/>
                <w:lang w:val="uk-UA"/>
              </w:rPr>
              <w:t>- за запитом педагогів.</w:t>
            </w:r>
          </w:p>
        </w:tc>
        <w:tc>
          <w:tcPr>
            <w:tcW w:w="2085"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 xml:space="preserve">Протягом </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року</w:t>
            </w:r>
          </w:p>
        </w:tc>
        <w:tc>
          <w:tcPr>
            <w:tcW w:w="1979"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Романюк Н.А.</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Куліш Н.В</w:t>
            </w:r>
            <w:r w:rsidRPr="00175330">
              <w:rPr>
                <w:rFonts w:ascii="Times New Roman" w:hAnsi="Times New Roman"/>
                <w:sz w:val="28"/>
                <w:szCs w:val="28"/>
                <w:lang w:val="uk-UA"/>
              </w:rPr>
              <w:t>.</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Завідувач ЗДО</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Короленко Ю.І.</w:t>
            </w:r>
          </w:p>
        </w:tc>
        <w:tc>
          <w:tcPr>
            <w:tcW w:w="1606" w:type="dxa"/>
          </w:tcPr>
          <w:p w:rsidR="008D0780" w:rsidRPr="00175330" w:rsidRDefault="008D0780" w:rsidP="00BC56EA">
            <w:pPr>
              <w:spacing w:after="0"/>
              <w:jc w:val="center"/>
              <w:rPr>
                <w:rFonts w:ascii="Times New Roman" w:hAnsi="Times New Roman"/>
                <w:sz w:val="28"/>
                <w:szCs w:val="28"/>
                <w:lang w:val="uk-UA"/>
              </w:rPr>
            </w:pPr>
          </w:p>
        </w:tc>
      </w:tr>
      <w:tr w:rsidR="008D0780" w:rsidRPr="00F970D6"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12.</w:t>
            </w:r>
          </w:p>
        </w:tc>
        <w:tc>
          <w:tcPr>
            <w:tcW w:w="3969" w:type="dxa"/>
          </w:tcPr>
          <w:p w:rsidR="008D0780" w:rsidRPr="00175330" w:rsidRDefault="008D0780" w:rsidP="00BC56EA">
            <w:pPr>
              <w:autoSpaceDE w:val="0"/>
              <w:adjustRightInd w:val="0"/>
              <w:spacing w:after="0"/>
              <w:ind w:right="-108"/>
              <w:rPr>
                <w:rFonts w:ascii="Times New Roman" w:eastAsia="Times New Roman" w:hAnsi="Times New Roman"/>
                <w:bCs/>
                <w:sz w:val="28"/>
                <w:szCs w:val="28"/>
                <w:lang w:val="uk-UA"/>
              </w:rPr>
            </w:pPr>
            <w:r w:rsidRPr="00175330">
              <w:rPr>
                <w:rFonts w:ascii="Times New Roman" w:eastAsia="Times New Roman" w:hAnsi="Times New Roman"/>
                <w:bCs/>
                <w:sz w:val="28"/>
                <w:szCs w:val="28"/>
                <w:lang w:val="uk-UA"/>
              </w:rPr>
              <w:t>Майстер-класи:</w:t>
            </w:r>
          </w:p>
          <w:p w:rsidR="008D0780" w:rsidRPr="00175330" w:rsidRDefault="008D0780" w:rsidP="00BC56EA">
            <w:pPr>
              <w:autoSpaceDE w:val="0"/>
              <w:adjustRightInd w:val="0"/>
              <w:spacing w:after="0"/>
              <w:ind w:right="-108"/>
              <w:contextualSpacing/>
              <w:rPr>
                <w:rFonts w:ascii="Times New Roman" w:eastAsia="Times New Roman" w:hAnsi="Times New Roman"/>
                <w:bCs/>
                <w:sz w:val="28"/>
                <w:szCs w:val="28"/>
                <w:lang w:val="uk-UA"/>
              </w:rPr>
            </w:pPr>
          </w:p>
          <w:p w:rsidR="008D0780" w:rsidRDefault="008D0780" w:rsidP="00BC56EA">
            <w:pPr>
              <w:autoSpaceDE w:val="0"/>
              <w:adjustRightInd w:val="0"/>
              <w:spacing w:after="0"/>
              <w:ind w:right="-108"/>
              <w:contextualSpacing/>
              <w:rPr>
                <w:rFonts w:ascii="Times New Roman" w:eastAsia="Times New Roman" w:hAnsi="Times New Roman"/>
                <w:bCs/>
                <w:sz w:val="28"/>
                <w:szCs w:val="28"/>
                <w:lang w:val="uk-UA"/>
              </w:rPr>
            </w:pPr>
            <w:r>
              <w:rPr>
                <w:rFonts w:ascii="Times New Roman" w:eastAsia="Times New Roman" w:hAnsi="Times New Roman"/>
                <w:bCs/>
                <w:sz w:val="28"/>
                <w:szCs w:val="28"/>
                <w:lang w:val="uk-UA"/>
              </w:rPr>
              <w:t>1. Патріотичний браслет із стрічок</w:t>
            </w:r>
          </w:p>
          <w:p w:rsidR="008D0780" w:rsidRPr="00B8528B" w:rsidRDefault="008D0780" w:rsidP="00BC56EA">
            <w:pPr>
              <w:autoSpaceDE w:val="0"/>
              <w:adjustRightInd w:val="0"/>
              <w:spacing w:after="0"/>
              <w:ind w:right="-108"/>
              <w:contextualSpacing/>
              <w:rPr>
                <w:rFonts w:ascii="Times New Roman" w:eastAsia="Times New Roman" w:hAnsi="Times New Roman"/>
                <w:bCs/>
                <w:sz w:val="28"/>
                <w:szCs w:val="28"/>
                <w:lang w:val="uk-UA"/>
              </w:rPr>
            </w:pPr>
          </w:p>
          <w:p w:rsidR="008D0780" w:rsidRPr="00B8528B" w:rsidRDefault="008D0780" w:rsidP="00BC56EA">
            <w:pPr>
              <w:rPr>
                <w:rFonts w:ascii="Times New Roman" w:hAnsi="Times New Roman"/>
                <w:bCs/>
                <w:sz w:val="28"/>
                <w:szCs w:val="28"/>
                <w:lang w:val="uk-UA"/>
              </w:rPr>
            </w:pPr>
            <w:r>
              <w:rPr>
                <w:rFonts w:ascii="Times New Roman" w:hAnsi="Times New Roman"/>
                <w:bCs/>
                <w:sz w:val="28"/>
                <w:szCs w:val="28"/>
                <w:lang w:val="uk-UA"/>
              </w:rPr>
              <w:t>2. Створення математичного квесту</w:t>
            </w:r>
          </w:p>
          <w:p w:rsidR="008D0780" w:rsidRPr="00175330" w:rsidRDefault="008D0780" w:rsidP="00BC56EA">
            <w:pPr>
              <w:autoSpaceDE w:val="0"/>
              <w:adjustRightInd w:val="0"/>
              <w:spacing w:after="0"/>
              <w:ind w:right="-108"/>
              <w:contextualSpacing/>
              <w:rPr>
                <w:rFonts w:ascii="Times New Roman" w:eastAsia="Times New Roman" w:hAnsi="Times New Roman"/>
                <w:bCs/>
                <w:sz w:val="28"/>
                <w:szCs w:val="28"/>
                <w:lang w:val="uk-UA"/>
              </w:rPr>
            </w:pPr>
            <w:r>
              <w:rPr>
                <w:rFonts w:ascii="Times New Roman" w:eastAsia="Times New Roman" w:hAnsi="Times New Roman"/>
                <w:bCs/>
                <w:sz w:val="28"/>
                <w:szCs w:val="28"/>
                <w:lang w:val="uk-UA"/>
              </w:rPr>
              <w:t>3.Зоопарк у техніці «паперовий тунель бук»</w:t>
            </w:r>
          </w:p>
          <w:p w:rsidR="008D0780" w:rsidRPr="00175330" w:rsidRDefault="008D0780" w:rsidP="00BC56EA">
            <w:pPr>
              <w:autoSpaceDE w:val="0"/>
              <w:adjustRightInd w:val="0"/>
              <w:spacing w:after="0"/>
              <w:ind w:right="-108"/>
              <w:rPr>
                <w:rFonts w:ascii="Times New Roman" w:hAnsi="Times New Roman"/>
                <w:bCs/>
                <w:sz w:val="28"/>
                <w:szCs w:val="28"/>
                <w:lang w:val="uk-UA"/>
              </w:rPr>
            </w:pPr>
          </w:p>
          <w:p w:rsidR="008D0780" w:rsidRDefault="008D0780" w:rsidP="00BC56EA">
            <w:pPr>
              <w:autoSpaceDE w:val="0"/>
              <w:adjustRightInd w:val="0"/>
              <w:spacing w:after="0"/>
              <w:ind w:right="-108"/>
              <w:contextualSpacing/>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4.Новорічна іграшка у етностилі </w:t>
            </w:r>
          </w:p>
          <w:p w:rsidR="008D0780" w:rsidRDefault="008D0780" w:rsidP="00BC56EA">
            <w:pPr>
              <w:autoSpaceDE w:val="0"/>
              <w:adjustRightInd w:val="0"/>
              <w:spacing w:after="0"/>
              <w:ind w:right="-108"/>
              <w:contextualSpacing/>
              <w:rPr>
                <w:rFonts w:ascii="Times New Roman" w:eastAsia="Times New Roman" w:hAnsi="Times New Roman"/>
                <w:bCs/>
                <w:sz w:val="28"/>
                <w:szCs w:val="28"/>
                <w:lang w:val="uk-UA"/>
              </w:rPr>
            </w:pPr>
          </w:p>
          <w:p w:rsidR="008D0780" w:rsidRDefault="008D0780" w:rsidP="00BC56EA">
            <w:pPr>
              <w:autoSpaceDE w:val="0"/>
              <w:adjustRightInd w:val="0"/>
              <w:spacing w:after="0"/>
              <w:ind w:right="-108"/>
              <w:contextualSpacing/>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5. </w:t>
            </w:r>
            <w:r w:rsidRPr="00175330">
              <w:rPr>
                <w:rFonts w:ascii="Times New Roman" w:eastAsia="Times New Roman" w:hAnsi="Times New Roman"/>
                <w:bCs/>
                <w:sz w:val="28"/>
                <w:szCs w:val="28"/>
                <w:lang w:val="uk-UA"/>
              </w:rPr>
              <w:t>«</w:t>
            </w:r>
            <w:r>
              <w:rPr>
                <w:rFonts w:ascii="Times New Roman" w:eastAsia="Times New Roman" w:hAnsi="Times New Roman"/>
                <w:bCs/>
                <w:sz w:val="28"/>
                <w:szCs w:val="28"/>
                <w:lang w:val="uk-UA"/>
              </w:rPr>
              <w:t>Мереживо витинанки</w:t>
            </w:r>
            <w:r w:rsidRPr="00175330">
              <w:rPr>
                <w:rFonts w:ascii="Times New Roman" w:eastAsia="Times New Roman" w:hAnsi="Times New Roman"/>
                <w:bCs/>
                <w:sz w:val="28"/>
                <w:szCs w:val="28"/>
                <w:lang w:val="uk-UA"/>
              </w:rPr>
              <w:t>»</w:t>
            </w:r>
          </w:p>
          <w:p w:rsidR="008D0780" w:rsidRDefault="008D0780" w:rsidP="00BC56EA">
            <w:pPr>
              <w:autoSpaceDE w:val="0"/>
              <w:adjustRightInd w:val="0"/>
              <w:spacing w:after="0"/>
              <w:ind w:right="-108"/>
              <w:contextualSpacing/>
              <w:rPr>
                <w:rFonts w:ascii="Times New Roman" w:eastAsia="Times New Roman" w:hAnsi="Times New Roman"/>
                <w:bCs/>
                <w:sz w:val="28"/>
                <w:szCs w:val="28"/>
                <w:lang w:val="uk-UA"/>
              </w:rPr>
            </w:pPr>
          </w:p>
          <w:p w:rsidR="008D0780" w:rsidRDefault="008D0780" w:rsidP="00BC56EA">
            <w:pPr>
              <w:autoSpaceDE w:val="0"/>
              <w:adjustRightInd w:val="0"/>
              <w:spacing w:after="0"/>
              <w:ind w:right="-108"/>
              <w:contextualSpacing/>
              <w:rPr>
                <w:rFonts w:ascii="Times New Roman" w:eastAsia="Times New Roman" w:hAnsi="Times New Roman"/>
                <w:bCs/>
                <w:sz w:val="28"/>
                <w:szCs w:val="28"/>
                <w:lang w:val="uk-UA"/>
              </w:rPr>
            </w:pPr>
            <w:r>
              <w:rPr>
                <w:rFonts w:ascii="Times New Roman" w:eastAsia="Times New Roman" w:hAnsi="Times New Roman"/>
                <w:bCs/>
                <w:sz w:val="28"/>
                <w:szCs w:val="28"/>
                <w:lang w:val="uk-UA"/>
              </w:rPr>
              <w:t>6. Нетрадиційні техніки малювання</w:t>
            </w:r>
          </w:p>
          <w:p w:rsidR="008D0780" w:rsidRPr="00175330" w:rsidRDefault="008D0780" w:rsidP="00BC56EA">
            <w:pPr>
              <w:ind w:left="360"/>
              <w:contextualSpacing/>
              <w:rPr>
                <w:rFonts w:ascii="Times New Roman" w:eastAsia="Times New Roman" w:hAnsi="Times New Roman"/>
                <w:bCs/>
                <w:sz w:val="28"/>
                <w:szCs w:val="28"/>
                <w:lang w:val="uk-UA"/>
              </w:rPr>
            </w:pPr>
          </w:p>
          <w:p w:rsidR="008D0780" w:rsidRDefault="008D0780" w:rsidP="00BC56EA">
            <w:pPr>
              <w:autoSpaceDE w:val="0"/>
              <w:adjustRightInd w:val="0"/>
              <w:spacing w:after="0"/>
              <w:ind w:right="-108"/>
              <w:contextualSpacing/>
              <w:rPr>
                <w:rFonts w:ascii="Times New Roman" w:eastAsia="Times New Roman" w:hAnsi="Times New Roman"/>
                <w:bCs/>
                <w:sz w:val="28"/>
                <w:szCs w:val="28"/>
                <w:lang w:val="uk-UA"/>
              </w:rPr>
            </w:pPr>
            <w:r>
              <w:rPr>
                <w:rFonts w:ascii="Times New Roman" w:eastAsia="Times New Roman" w:hAnsi="Times New Roman"/>
                <w:bCs/>
                <w:sz w:val="28"/>
                <w:szCs w:val="28"/>
                <w:lang w:val="uk-UA"/>
              </w:rPr>
              <w:t>7.</w:t>
            </w:r>
            <w:r w:rsidRPr="00175330">
              <w:rPr>
                <w:rFonts w:ascii="Times New Roman" w:eastAsia="Times New Roman" w:hAnsi="Times New Roman"/>
                <w:bCs/>
                <w:sz w:val="28"/>
                <w:szCs w:val="28"/>
                <w:lang w:val="uk-UA"/>
              </w:rPr>
              <w:t xml:space="preserve"> «Чарівний світ писанки»</w:t>
            </w:r>
          </w:p>
          <w:p w:rsidR="008D0780" w:rsidRPr="00175330" w:rsidRDefault="008D0780" w:rsidP="00BC56EA">
            <w:pPr>
              <w:autoSpaceDE w:val="0"/>
              <w:adjustRightInd w:val="0"/>
              <w:spacing w:after="0"/>
              <w:ind w:right="-108"/>
              <w:contextualSpacing/>
              <w:rPr>
                <w:rFonts w:ascii="Times New Roman" w:eastAsia="Times New Roman" w:hAnsi="Times New Roman"/>
                <w:bCs/>
                <w:sz w:val="28"/>
                <w:szCs w:val="28"/>
                <w:lang w:val="uk-UA"/>
              </w:rPr>
            </w:pPr>
          </w:p>
        </w:tc>
        <w:tc>
          <w:tcPr>
            <w:tcW w:w="2085" w:type="dxa"/>
          </w:tcPr>
          <w:p w:rsidR="008D0780" w:rsidRPr="00175330" w:rsidRDefault="008D0780" w:rsidP="00BC56EA">
            <w:pPr>
              <w:spacing w:after="0"/>
              <w:jc w:val="center"/>
              <w:rPr>
                <w:rFonts w:ascii="Times New Roman" w:hAnsi="Times New Roman"/>
                <w:sz w:val="28"/>
                <w:szCs w:val="28"/>
                <w:lang w:val="uk-UA"/>
              </w:rPr>
            </w:pPr>
          </w:p>
          <w:p w:rsidR="008D0780" w:rsidRPr="00175330" w:rsidRDefault="008D0780" w:rsidP="00BC56EA">
            <w:pPr>
              <w:spacing w:after="0"/>
              <w:rPr>
                <w:rFonts w:ascii="Times New Roman" w:hAnsi="Times New Roman"/>
                <w:sz w:val="28"/>
                <w:szCs w:val="28"/>
                <w:lang w:val="uk-UA"/>
              </w:rPr>
            </w:pPr>
          </w:p>
          <w:p w:rsidR="008D0780" w:rsidRPr="0017533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Жовтень 2022</w:t>
            </w:r>
          </w:p>
          <w:p w:rsidR="008D0780" w:rsidRDefault="008D0780" w:rsidP="00BC56EA">
            <w:pPr>
              <w:spacing w:after="0"/>
              <w:rPr>
                <w:rFonts w:ascii="Times New Roman" w:hAnsi="Times New Roman"/>
                <w:sz w:val="28"/>
                <w:szCs w:val="28"/>
                <w:lang w:val="uk-UA"/>
              </w:rPr>
            </w:pPr>
          </w:p>
          <w:p w:rsidR="008D0780" w:rsidRPr="00175330" w:rsidRDefault="008D0780" w:rsidP="00BC56EA">
            <w:pPr>
              <w:spacing w:after="0"/>
              <w:rPr>
                <w:rFonts w:ascii="Times New Roman" w:hAnsi="Times New Roman"/>
                <w:sz w:val="28"/>
                <w:szCs w:val="28"/>
                <w:lang w:val="uk-UA"/>
              </w:rPr>
            </w:pPr>
          </w:p>
          <w:p w:rsidR="008D078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Листопад 2022</w:t>
            </w:r>
          </w:p>
          <w:p w:rsidR="008D0780" w:rsidRDefault="008D0780" w:rsidP="00BC56EA">
            <w:pPr>
              <w:spacing w:after="0"/>
              <w:jc w:val="center"/>
              <w:rPr>
                <w:rFonts w:ascii="Times New Roman" w:hAnsi="Times New Roman"/>
                <w:sz w:val="28"/>
                <w:szCs w:val="28"/>
                <w:lang w:val="uk-UA"/>
              </w:rPr>
            </w:pPr>
          </w:p>
          <w:p w:rsidR="008D0780" w:rsidRDefault="008D0780" w:rsidP="00BC56EA">
            <w:pPr>
              <w:spacing w:after="0"/>
              <w:jc w:val="center"/>
              <w:rPr>
                <w:rFonts w:ascii="Times New Roman" w:hAnsi="Times New Roman"/>
                <w:sz w:val="28"/>
                <w:szCs w:val="28"/>
                <w:lang w:val="uk-UA"/>
              </w:rPr>
            </w:pPr>
          </w:p>
          <w:p w:rsidR="008D0780" w:rsidRPr="0017533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Грудень  2022</w:t>
            </w:r>
          </w:p>
          <w:p w:rsidR="008D0780" w:rsidRPr="00175330" w:rsidRDefault="008D0780" w:rsidP="00BC56EA">
            <w:pPr>
              <w:spacing w:after="0"/>
              <w:rPr>
                <w:rFonts w:ascii="Times New Roman" w:hAnsi="Times New Roman"/>
                <w:sz w:val="28"/>
                <w:szCs w:val="28"/>
                <w:lang w:val="uk-UA"/>
              </w:rPr>
            </w:pPr>
          </w:p>
          <w:p w:rsidR="008D0780" w:rsidRDefault="008D0780" w:rsidP="00BC56EA">
            <w:pPr>
              <w:spacing w:after="0"/>
              <w:rPr>
                <w:rFonts w:ascii="Times New Roman" w:hAnsi="Times New Roman"/>
                <w:sz w:val="28"/>
                <w:szCs w:val="28"/>
                <w:lang w:val="uk-UA"/>
              </w:rPr>
            </w:pPr>
          </w:p>
          <w:p w:rsidR="008D0780" w:rsidRDefault="008D0780" w:rsidP="00BC56EA">
            <w:pPr>
              <w:spacing w:after="0"/>
              <w:rPr>
                <w:rFonts w:ascii="Times New Roman" w:hAnsi="Times New Roman"/>
                <w:sz w:val="28"/>
                <w:szCs w:val="28"/>
                <w:lang w:val="uk-UA"/>
              </w:rPr>
            </w:pPr>
            <w:r>
              <w:rPr>
                <w:rFonts w:ascii="Times New Roman" w:hAnsi="Times New Roman"/>
                <w:sz w:val="28"/>
                <w:szCs w:val="28"/>
                <w:lang w:val="uk-UA"/>
              </w:rPr>
              <w:t xml:space="preserve"> Січень 2023</w:t>
            </w:r>
          </w:p>
          <w:p w:rsidR="008D0780" w:rsidRDefault="008D0780" w:rsidP="00BC56EA">
            <w:pPr>
              <w:spacing w:after="0"/>
              <w:rPr>
                <w:rFonts w:ascii="Times New Roman" w:hAnsi="Times New Roman"/>
                <w:sz w:val="28"/>
                <w:szCs w:val="28"/>
                <w:lang w:val="uk-UA"/>
              </w:rPr>
            </w:pPr>
          </w:p>
          <w:p w:rsidR="008D0780" w:rsidRDefault="008D0780" w:rsidP="00BC56EA">
            <w:pPr>
              <w:spacing w:after="0"/>
              <w:rPr>
                <w:rFonts w:ascii="Times New Roman" w:hAnsi="Times New Roman"/>
                <w:sz w:val="28"/>
                <w:szCs w:val="28"/>
                <w:lang w:val="uk-UA"/>
              </w:rPr>
            </w:pPr>
          </w:p>
          <w:p w:rsidR="008D0780" w:rsidRPr="00175330" w:rsidRDefault="008D0780" w:rsidP="00BC56EA">
            <w:pPr>
              <w:spacing w:after="0"/>
              <w:rPr>
                <w:rFonts w:ascii="Times New Roman" w:hAnsi="Times New Roman"/>
                <w:sz w:val="28"/>
                <w:szCs w:val="28"/>
                <w:lang w:val="uk-UA"/>
              </w:rPr>
            </w:pPr>
            <w:r>
              <w:rPr>
                <w:rFonts w:ascii="Times New Roman" w:hAnsi="Times New Roman"/>
                <w:sz w:val="28"/>
                <w:szCs w:val="28"/>
                <w:lang w:val="uk-UA"/>
              </w:rPr>
              <w:t xml:space="preserve"> Лютий 2023</w:t>
            </w:r>
          </w:p>
          <w:p w:rsidR="008D0780" w:rsidRPr="00175330" w:rsidRDefault="008D0780" w:rsidP="00BC56EA">
            <w:pPr>
              <w:spacing w:after="0"/>
              <w:rPr>
                <w:rFonts w:ascii="Times New Roman" w:hAnsi="Times New Roman"/>
                <w:sz w:val="28"/>
                <w:szCs w:val="28"/>
                <w:lang w:val="uk-UA"/>
              </w:rPr>
            </w:pPr>
          </w:p>
          <w:p w:rsidR="008D0780" w:rsidRPr="0017533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Березень 2023</w:t>
            </w:r>
          </w:p>
          <w:p w:rsidR="008D0780" w:rsidRDefault="008D0780" w:rsidP="00BC56EA">
            <w:pPr>
              <w:tabs>
                <w:tab w:val="left" w:pos="440"/>
              </w:tabs>
              <w:spacing w:after="0"/>
              <w:rPr>
                <w:rFonts w:ascii="Times New Roman" w:hAnsi="Times New Roman"/>
                <w:sz w:val="28"/>
                <w:szCs w:val="28"/>
                <w:lang w:val="uk-UA"/>
              </w:rPr>
            </w:pPr>
            <w:r>
              <w:rPr>
                <w:rFonts w:ascii="Times New Roman" w:hAnsi="Times New Roman"/>
                <w:sz w:val="28"/>
                <w:szCs w:val="28"/>
                <w:lang w:val="uk-UA"/>
              </w:rPr>
              <w:tab/>
            </w:r>
          </w:p>
          <w:p w:rsidR="008D0780" w:rsidRPr="00175330" w:rsidRDefault="008D0780" w:rsidP="00BC56EA">
            <w:pPr>
              <w:tabs>
                <w:tab w:val="left" w:pos="440"/>
              </w:tabs>
              <w:spacing w:after="0"/>
              <w:rPr>
                <w:rFonts w:ascii="Times New Roman" w:hAnsi="Times New Roman"/>
                <w:sz w:val="28"/>
                <w:szCs w:val="28"/>
                <w:lang w:val="uk-UA"/>
              </w:rPr>
            </w:pPr>
          </w:p>
          <w:p w:rsidR="008D0780" w:rsidRPr="0017533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Квітень 2023</w:t>
            </w:r>
          </w:p>
        </w:tc>
        <w:tc>
          <w:tcPr>
            <w:tcW w:w="1979" w:type="dxa"/>
          </w:tcPr>
          <w:p w:rsidR="008D0780" w:rsidRPr="00175330" w:rsidRDefault="008D0780" w:rsidP="00BC56EA">
            <w:pPr>
              <w:spacing w:after="0"/>
              <w:jc w:val="center"/>
              <w:rPr>
                <w:rFonts w:ascii="Times New Roman" w:hAnsi="Times New Roman"/>
                <w:sz w:val="28"/>
                <w:szCs w:val="28"/>
                <w:lang w:val="uk-UA"/>
              </w:rPr>
            </w:pPr>
          </w:p>
          <w:p w:rsidR="008D0780" w:rsidRPr="00175330" w:rsidRDefault="008D0780" w:rsidP="00BC56EA">
            <w:pPr>
              <w:spacing w:after="0"/>
              <w:rPr>
                <w:rFonts w:ascii="Times New Roman" w:hAnsi="Times New Roman"/>
                <w:sz w:val="28"/>
                <w:szCs w:val="28"/>
                <w:lang w:val="uk-UA"/>
              </w:rPr>
            </w:pPr>
          </w:p>
          <w:p w:rsidR="008D078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Гладько Л.О.</w:t>
            </w:r>
            <w:r w:rsidRPr="00175330">
              <w:rPr>
                <w:rFonts w:ascii="Times New Roman" w:hAnsi="Times New Roman"/>
                <w:sz w:val="28"/>
                <w:szCs w:val="28"/>
                <w:lang w:val="uk-UA"/>
              </w:rPr>
              <w:t>.</w:t>
            </w:r>
          </w:p>
          <w:p w:rsidR="008D0780" w:rsidRDefault="008D0780" w:rsidP="00BC56EA">
            <w:pPr>
              <w:rPr>
                <w:rFonts w:ascii="Times New Roman" w:hAnsi="Times New Roman"/>
                <w:sz w:val="28"/>
                <w:szCs w:val="28"/>
                <w:lang w:val="uk-UA"/>
              </w:rPr>
            </w:pPr>
          </w:p>
          <w:p w:rsidR="008D0780" w:rsidRDefault="008D0780" w:rsidP="00BC56EA">
            <w:pPr>
              <w:rPr>
                <w:rFonts w:ascii="Times New Roman" w:hAnsi="Times New Roman"/>
                <w:sz w:val="28"/>
                <w:szCs w:val="28"/>
                <w:lang w:val="uk-UA"/>
              </w:rPr>
            </w:pPr>
            <w:r>
              <w:rPr>
                <w:rFonts w:ascii="Times New Roman" w:hAnsi="Times New Roman"/>
                <w:sz w:val="28"/>
                <w:szCs w:val="28"/>
                <w:lang w:val="uk-UA"/>
              </w:rPr>
              <w:t>Залєвська А.О.</w:t>
            </w:r>
          </w:p>
          <w:p w:rsidR="008D0780" w:rsidRDefault="008D0780" w:rsidP="00BC56EA">
            <w:pPr>
              <w:spacing w:after="0"/>
              <w:rPr>
                <w:rFonts w:ascii="Times New Roman" w:hAnsi="Times New Roman"/>
                <w:sz w:val="28"/>
                <w:szCs w:val="28"/>
                <w:lang w:val="uk-UA"/>
              </w:rPr>
            </w:pPr>
          </w:p>
          <w:p w:rsidR="008D0780" w:rsidRDefault="008D0780" w:rsidP="00BC56EA">
            <w:pPr>
              <w:spacing w:after="0"/>
              <w:rPr>
                <w:rFonts w:ascii="Times New Roman" w:hAnsi="Times New Roman"/>
                <w:sz w:val="28"/>
                <w:szCs w:val="28"/>
                <w:lang w:val="uk-UA"/>
              </w:rPr>
            </w:pPr>
            <w:r>
              <w:rPr>
                <w:rFonts w:ascii="Times New Roman" w:hAnsi="Times New Roman"/>
                <w:sz w:val="28"/>
                <w:szCs w:val="28"/>
                <w:lang w:val="uk-UA"/>
              </w:rPr>
              <w:t>Стьобало Р.А.</w:t>
            </w:r>
          </w:p>
          <w:p w:rsidR="008D0780" w:rsidRPr="004D5BD0" w:rsidRDefault="008D0780" w:rsidP="00BC56EA">
            <w:pPr>
              <w:rPr>
                <w:rFonts w:ascii="Times New Roman" w:hAnsi="Times New Roman"/>
                <w:sz w:val="28"/>
                <w:szCs w:val="28"/>
                <w:lang w:val="uk-UA"/>
              </w:rPr>
            </w:pPr>
          </w:p>
          <w:p w:rsidR="008D0780" w:rsidRPr="004D5BD0" w:rsidRDefault="008D0780" w:rsidP="00BC56EA">
            <w:pPr>
              <w:rPr>
                <w:rFonts w:ascii="Times New Roman" w:hAnsi="Times New Roman"/>
                <w:sz w:val="28"/>
                <w:szCs w:val="28"/>
                <w:lang w:val="uk-UA"/>
              </w:rPr>
            </w:pPr>
            <w:r>
              <w:rPr>
                <w:rFonts w:ascii="Times New Roman" w:hAnsi="Times New Roman"/>
                <w:sz w:val="28"/>
                <w:szCs w:val="28"/>
                <w:lang w:val="uk-UA"/>
              </w:rPr>
              <w:t>Козленко О.О.</w:t>
            </w:r>
          </w:p>
          <w:p w:rsidR="008D0780" w:rsidRDefault="008D0780" w:rsidP="00BC56EA">
            <w:pPr>
              <w:rPr>
                <w:rFonts w:ascii="Times New Roman" w:hAnsi="Times New Roman"/>
                <w:sz w:val="28"/>
                <w:szCs w:val="28"/>
                <w:lang w:val="uk-UA"/>
              </w:rPr>
            </w:pPr>
          </w:p>
          <w:p w:rsidR="008D0780" w:rsidRDefault="008D0780" w:rsidP="00BC56EA">
            <w:pPr>
              <w:spacing w:after="0"/>
              <w:rPr>
                <w:rFonts w:ascii="Times New Roman" w:hAnsi="Times New Roman"/>
                <w:sz w:val="28"/>
                <w:szCs w:val="28"/>
                <w:lang w:val="uk-UA"/>
              </w:rPr>
            </w:pPr>
            <w:r>
              <w:rPr>
                <w:rFonts w:ascii="Times New Roman" w:hAnsi="Times New Roman"/>
                <w:sz w:val="28"/>
                <w:szCs w:val="28"/>
                <w:lang w:val="uk-UA"/>
              </w:rPr>
              <w:t>Цимбалюк Л.А.</w:t>
            </w:r>
          </w:p>
          <w:p w:rsidR="008D0780" w:rsidRDefault="008D0780" w:rsidP="00BC56EA">
            <w:pPr>
              <w:rPr>
                <w:rFonts w:ascii="Times New Roman" w:hAnsi="Times New Roman"/>
                <w:sz w:val="28"/>
                <w:szCs w:val="28"/>
                <w:lang w:val="uk-UA"/>
              </w:rPr>
            </w:pPr>
            <w:r>
              <w:rPr>
                <w:rFonts w:ascii="Times New Roman" w:hAnsi="Times New Roman"/>
                <w:sz w:val="28"/>
                <w:szCs w:val="28"/>
                <w:lang w:val="uk-UA"/>
              </w:rPr>
              <w:t>Дремлюга І.М.</w:t>
            </w:r>
          </w:p>
          <w:p w:rsidR="008D0780" w:rsidRPr="004D5BD0" w:rsidRDefault="008D0780" w:rsidP="00BC56EA">
            <w:pPr>
              <w:rPr>
                <w:rFonts w:ascii="Times New Roman" w:hAnsi="Times New Roman"/>
                <w:sz w:val="28"/>
                <w:szCs w:val="28"/>
                <w:lang w:val="uk-UA"/>
              </w:rPr>
            </w:pPr>
          </w:p>
        </w:tc>
        <w:tc>
          <w:tcPr>
            <w:tcW w:w="1606" w:type="dxa"/>
          </w:tcPr>
          <w:p w:rsidR="008D0780" w:rsidRPr="00175330" w:rsidRDefault="008D0780" w:rsidP="00BC56EA">
            <w:pPr>
              <w:spacing w:after="0"/>
              <w:jc w:val="center"/>
              <w:rPr>
                <w:rFonts w:ascii="Times New Roman" w:hAnsi="Times New Roman"/>
                <w:sz w:val="28"/>
                <w:szCs w:val="28"/>
                <w:lang w:val="uk-UA"/>
              </w:rPr>
            </w:pPr>
          </w:p>
        </w:tc>
      </w:tr>
    </w:tbl>
    <w:p w:rsidR="008D0780" w:rsidRDefault="008D0780" w:rsidP="008D0780">
      <w:pPr>
        <w:spacing w:after="0"/>
        <w:jc w:val="center"/>
        <w:rPr>
          <w:rFonts w:ascii="Times New Roman" w:hAnsi="Times New Roman"/>
          <w:b/>
          <w:bCs/>
          <w:iCs/>
          <w:color w:val="002060"/>
          <w:sz w:val="36"/>
          <w:szCs w:val="40"/>
          <w:lang w:val="uk-UA"/>
        </w:rPr>
      </w:pPr>
    </w:p>
    <w:p w:rsidR="008D0780" w:rsidRPr="00175330" w:rsidRDefault="008D0780" w:rsidP="008D0780">
      <w:pPr>
        <w:spacing w:after="0"/>
        <w:jc w:val="center"/>
        <w:rPr>
          <w:rFonts w:ascii="Times New Roman" w:hAnsi="Times New Roman"/>
          <w:b/>
          <w:bCs/>
          <w:iCs/>
          <w:color w:val="002060"/>
          <w:sz w:val="36"/>
          <w:szCs w:val="40"/>
        </w:rPr>
      </w:pPr>
      <w:r>
        <w:rPr>
          <w:rFonts w:ascii="Times New Roman" w:hAnsi="Times New Roman"/>
          <w:b/>
          <w:bCs/>
          <w:iCs/>
          <w:color w:val="002060"/>
          <w:sz w:val="36"/>
          <w:szCs w:val="40"/>
          <w:lang w:val="uk-UA"/>
        </w:rPr>
        <w:lastRenderedPageBreak/>
        <w:t>3.10</w:t>
      </w:r>
      <w:r w:rsidRPr="00175330">
        <w:rPr>
          <w:rFonts w:ascii="Times New Roman" w:hAnsi="Times New Roman"/>
          <w:b/>
          <w:bCs/>
          <w:iCs/>
          <w:color w:val="002060"/>
          <w:sz w:val="36"/>
          <w:szCs w:val="40"/>
          <w:lang w:val="uk-UA"/>
        </w:rPr>
        <w:t xml:space="preserve">. Консультації для вихователів  </w:t>
      </w:r>
    </w:p>
    <w:p w:rsidR="008D0780" w:rsidRDefault="008D0780" w:rsidP="00B65FD5">
      <w:pPr>
        <w:spacing w:after="0"/>
        <w:jc w:val="center"/>
        <w:rPr>
          <w:rFonts w:ascii="Times New Roman" w:hAnsi="Times New Roman"/>
          <w:b/>
          <w:bCs/>
          <w:iCs/>
          <w:color w:val="002060"/>
          <w:sz w:val="36"/>
          <w:szCs w:val="40"/>
          <w:lang w:val="uk-UA"/>
        </w:rPr>
      </w:pPr>
      <w:r w:rsidRPr="00175330">
        <w:rPr>
          <w:rFonts w:ascii="Times New Roman" w:hAnsi="Times New Roman"/>
          <w:b/>
          <w:bCs/>
          <w:iCs/>
          <w:color w:val="002060"/>
          <w:sz w:val="36"/>
          <w:szCs w:val="40"/>
          <w:lang w:val="uk-UA"/>
        </w:rPr>
        <w:t>в групах спеціального призначення</w:t>
      </w:r>
    </w:p>
    <w:p w:rsidR="00B65FD5" w:rsidRPr="00175330" w:rsidRDefault="00B65FD5" w:rsidP="00B65FD5">
      <w:pPr>
        <w:spacing w:after="0"/>
        <w:jc w:val="center"/>
        <w:rPr>
          <w:rFonts w:ascii="Times New Roman" w:hAnsi="Times New Roman"/>
          <w:b/>
          <w:bCs/>
          <w:iCs/>
          <w:color w:val="002060"/>
          <w:sz w:val="36"/>
          <w:szCs w:val="40"/>
          <w:lang w:val="uk-UA"/>
        </w:rPr>
      </w:pPr>
    </w:p>
    <w:tbl>
      <w:tblPr>
        <w:tblpPr w:leftFromText="180" w:rightFromText="180" w:vertAnchor="text" w:horzAnchor="margin" w:tblpXSpec="center" w:tblpY="6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969"/>
        <w:gridCol w:w="1842"/>
        <w:gridCol w:w="1985"/>
        <w:gridCol w:w="1701"/>
      </w:tblGrid>
      <w:tr w:rsidR="008D0780" w:rsidRPr="00175330" w:rsidTr="00BC56EA">
        <w:tc>
          <w:tcPr>
            <w:tcW w:w="709" w:type="dxa"/>
          </w:tcPr>
          <w:p w:rsidR="008D0780" w:rsidRPr="00175330" w:rsidRDefault="008D0780" w:rsidP="00BC56EA">
            <w:pPr>
              <w:spacing w:after="0" w:line="240" w:lineRule="auto"/>
              <w:rPr>
                <w:rFonts w:ascii="Times New Roman" w:hAnsi="Times New Roman"/>
                <w:b/>
                <w:bCs/>
                <w:sz w:val="28"/>
                <w:szCs w:val="28"/>
                <w:lang w:val="uk-UA"/>
              </w:rPr>
            </w:pPr>
            <w:r w:rsidRPr="00175330">
              <w:rPr>
                <w:rFonts w:ascii="Times New Roman" w:hAnsi="Times New Roman"/>
                <w:b/>
                <w:bCs/>
                <w:sz w:val="28"/>
                <w:szCs w:val="28"/>
                <w:lang w:val="uk-UA"/>
              </w:rPr>
              <w:t xml:space="preserve">№ </w:t>
            </w:r>
          </w:p>
        </w:tc>
        <w:tc>
          <w:tcPr>
            <w:tcW w:w="3969" w:type="dxa"/>
          </w:tcPr>
          <w:p w:rsidR="008D0780" w:rsidRPr="00175330" w:rsidRDefault="008D0780" w:rsidP="00BC56EA">
            <w:pPr>
              <w:spacing w:after="0" w:line="240" w:lineRule="auto"/>
              <w:jc w:val="center"/>
              <w:rPr>
                <w:rFonts w:ascii="Times New Roman" w:hAnsi="Times New Roman"/>
                <w:b/>
                <w:bCs/>
                <w:sz w:val="28"/>
                <w:szCs w:val="28"/>
                <w:lang w:val="uk-UA"/>
              </w:rPr>
            </w:pPr>
          </w:p>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Зміст роботи</w:t>
            </w:r>
          </w:p>
        </w:tc>
        <w:tc>
          <w:tcPr>
            <w:tcW w:w="1842" w:type="dxa"/>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Термін</w:t>
            </w:r>
          </w:p>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проведення</w:t>
            </w:r>
          </w:p>
        </w:tc>
        <w:tc>
          <w:tcPr>
            <w:tcW w:w="1985" w:type="dxa"/>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Відповідальні</w:t>
            </w:r>
          </w:p>
        </w:tc>
        <w:tc>
          <w:tcPr>
            <w:tcW w:w="1701" w:type="dxa"/>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Відмітка про  виконання</w:t>
            </w:r>
          </w:p>
        </w:tc>
      </w:tr>
      <w:tr w:rsidR="008D0780" w:rsidRPr="00175330" w:rsidTr="00BC56EA">
        <w:tc>
          <w:tcPr>
            <w:tcW w:w="709"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1.</w:t>
            </w:r>
          </w:p>
        </w:tc>
        <w:tc>
          <w:tcPr>
            <w:tcW w:w="3969" w:type="dxa"/>
          </w:tcPr>
          <w:p w:rsidR="008D0780" w:rsidRDefault="008D0780" w:rsidP="00BC56EA">
            <w:pPr>
              <w:spacing w:after="0"/>
              <w:rPr>
                <w:rFonts w:ascii="Times New Roman" w:hAnsi="Times New Roman"/>
                <w:sz w:val="28"/>
                <w:szCs w:val="28"/>
                <w:lang w:val="uk-UA"/>
              </w:rPr>
            </w:pPr>
            <w:r w:rsidRPr="006056A1">
              <w:rPr>
                <w:rFonts w:ascii="Times New Roman" w:hAnsi="Times New Roman"/>
                <w:sz w:val="28"/>
                <w:szCs w:val="28"/>
                <w:lang w:val="uk-UA"/>
              </w:rPr>
              <w:t>Корекційно-відновлювальна робота з дітьми з порушенням опорно-рухового апарату</w:t>
            </w:r>
          </w:p>
          <w:p w:rsidR="008D0780" w:rsidRPr="006056A1" w:rsidRDefault="008D0780" w:rsidP="00BC56EA">
            <w:pPr>
              <w:spacing w:after="0"/>
              <w:rPr>
                <w:rFonts w:ascii="Times New Roman" w:hAnsi="Times New Roman"/>
                <w:sz w:val="28"/>
                <w:szCs w:val="28"/>
                <w:lang w:val="uk-UA"/>
              </w:rPr>
            </w:pPr>
          </w:p>
        </w:tc>
        <w:tc>
          <w:tcPr>
            <w:tcW w:w="1842"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Листопад</w:t>
            </w:r>
          </w:p>
          <w:p w:rsidR="008D0780" w:rsidRPr="00175330" w:rsidRDefault="008D0780" w:rsidP="00BC56EA">
            <w:pPr>
              <w:spacing w:after="0"/>
              <w:jc w:val="center"/>
              <w:rPr>
                <w:rFonts w:ascii="Times New Roman" w:hAnsi="Times New Roman"/>
                <w:color w:val="C00000"/>
                <w:sz w:val="28"/>
                <w:szCs w:val="28"/>
                <w:lang w:val="uk-UA"/>
              </w:rPr>
            </w:pPr>
            <w:r>
              <w:rPr>
                <w:rFonts w:ascii="Times New Roman" w:hAnsi="Times New Roman"/>
                <w:sz w:val="28"/>
                <w:szCs w:val="28"/>
                <w:lang w:val="uk-UA"/>
              </w:rPr>
              <w:t>2022</w:t>
            </w:r>
          </w:p>
        </w:tc>
        <w:tc>
          <w:tcPr>
            <w:tcW w:w="1985" w:type="dxa"/>
          </w:tcPr>
          <w:p w:rsidR="008D078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Вихователь-методист</w:t>
            </w:r>
          </w:p>
          <w:p w:rsidR="008D0780" w:rsidRPr="00175330" w:rsidRDefault="008D0780" w:rsidP="00BC56EA">
            <w:pPr>
              <w:spacing w:after="0"/>
              <w:jc w:val="center"/>
              <w:rPr>
                <w:rFonts w:ascii="Times New Roman" w:hAnsi="Times New Roman"/>
                <w:color w:val="C00000"/>
                <w:sz w:val="28"/>
                <w:szCs w:val="28"/>
                <w:lang w:val="uk-UA"/>
              </w:rPr>
            </w:pPr>
            <w:r>
              <w:rPr>
                <w:rFonts w:ascii="Times New Roman" w:hAnsi="Times New Roman"/>
                <w:sz w:val="28"/>
                <w:szCs w:val="28"/>
                <w:lang w:val="uk-UA"/>
              </w:rPr>
              <w:t>Куліш Н.В.</w:t>
            </w:r>
          </w:p>
        </w:tc>
        <w:tc>
          <w:tcPr>
            <w:tcW w:w="1701" w:type="dxa"/>
          </w:tcPr>
          <w:p w:rsidR="008D0780" w:rsidRPr="00175330" w:rsidRDefault="008D0780" w:rsidP="00BC56EA">
            <w:pPr>
              <w:spacing w:after="0"/>
              <w:jc w:val="center"/>
              <w:rPr>
                <w:rFonts w:ascii="Times New Roman" w:hAnsi="Times New Roman"/>
                <w:color w:val="C00000"/>
                <w:sz w:val="28"/>
                <w:szCs w:val="28"/>
                <w:lang w:val="uk-UA"/>
              </w:rPr>
            </w:pPr>
          </w:p>
        </w:tc>
      </w:tr>
      <w:tr w:rsidR="008D0780" w:rsidRPr="00175330" w:rsidTr="00BC56EA">
        <w:tc>
          <w:tcPr>
            <w:tcW w:w="709"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2.</w:t>
            </w:r>
          </w:p>
        </w:tc>
        <w:tc>
          <w:tcPr>
            <w:tcW w:w="3969" w:type="dxa"/>
          </w:tcPr>
          <w:p w:rsidR="008D0780" w:rsidRPr="006056A1" w:rsidRDefault="008D0780" w:rsidP="00BC56EA">
            <w:pPr>
              <w:spacing w:after="0"/>
              <w:rPr>
                <w:rFonts w:ascii="Times New Roman" w:hAnsi="Times New Roman"/>
                <w:bCs/>
                <w:sz w:val="28"/>
                <w:lang w:val="uk-UA"/>
              </w:rPr>
            </w:pPr>
            <w:r w:rsidRPr="001B002D">
              <w:rPr>
                <w:rFonts w:ascii="Times New Roman" w:hAnsi="Times New Roman"/>
                <w:sz w:val="28"/>
              </w:rPr>
              <w:t>Основні напрями </w:t>
            </w:r>
            <w:r w:rsidRPr="001B002D">
              <w:rPr>
                <w:rFonts w:ascii="Times New Roman" w:hAnsi="Times New Roman"/>
                <w:bCs/>
                <w:sz w:val="28"/>
              </w:rPr>
              <w:t>корекційно</w:t>
            </w:r>
            <w:r w:rsidRPr="001B002D">
              <w:rPr>
                <w:rFonts w:ascii="Times New Roman" w:hAnsi="Times New Roman"/>
                <w:sz w:val="28"/>
              </w:rPr>
              <w:t>-</w:t>
            </w:r>
            <w:r w:rsidRPr="001B002D">
              <w:rPr>
                <w:rFonts w:ascii="Times New Roman" w:hAnsi="Times New Roman"/>
                <w:bCs/>
                <w:sz w:val="28"/>
              </w:rPr>
              <w:t>розвивальної роботи</w:t>
            </w:r>
            <w:r w:rsidRPr="001B002D">
              <w:rPr>
                <w:rFonts w:ascii="Times New Roman" w:hAnsi="Times New Roman"/>
                <w:sz w:val="28"/>
              </w:rPr>
              <w:t> з </w:t>
            </w:r>
            <w:r w:rsidRPr="001B002D">
              <w:rPr>
                <w:rFonts w:ascii="Times New Roman" w:hAnsi="Times New Roman"/>
                <w:bCs/>
                <w:sz w:val="28"/>
              </w:rPr>
              <w:t>дітьми</w:t>
            </w:r>
            <w:r w:rsidRPr="001B002D">
              <w:rPr>
                <w:rFonts w:ascii="Times New Roman" w:hAnsi="Times New Roman"/>
                <w:sz w:val="28"/>
              </w:rPr>
              <w:t> з </w:t>
            </w:r>
            <w:r>
              <w:rPr>
                <w:rFonts w:ascii="Times New Roman" w:hAnsi="Times New Roman"/>
                <w:bCs/>
                <w:sz w:val="28"/>
              </w:rPr>
              <w:t>порушенням</w:t>
            </w:r>
            <w:r w:rsidRPr="001B002D">
              <w:rPr>
                <w:rFonts w:ascii="Times New Roman" w:hAnsi="Times New Roman"/>
                <w:bCs/>
                <w:sz w:val="28"/>
              </w:rPr>
              <w:t xml:space="preserve"> мовлення</w:t>
            </w:r>
          </w:p>
        </w:tc>
        <w:tc>
          <w:tcPr>
            <w:tcW w:w="1842"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Січень</w:t>
            </w:r>
          </w:p>
          <w:p w:rsidR="008D0780" w:rsidRPr="00175330" w:rsidRDefault="008D0780" w:rsidP="00BC56EA">
            <w:pPr>
              <w:spacing w:after="0"/>
              <w:jc w:val="center"/>
              <w:rPr>
                <w:rFonts w:ascii="Times New Roman" w:hAnsi="Times New Roman"/>
                <w:color w:val="C00000"/>
                <w:sz w:val="28"/>
                <w:szCs w:val="28"/>
                <w:lang w:val="uk-UA"/>
              </w:rPr>
            </w:pPr>
            <w:r>
              <w:rPr>
                <w:rFonts w:ascii="Times New Roman" w:hAnsi="Times New Roman"/>
                <w:sz w:val="28"/>
                <w:szCs w:val="28"/>
                <w:lang w:val="uk-UA"/>
              </w:rPr>
              <w:t>2023</w:t>
            </w:r>
          </w:p>
        </w:tc>
        <w:tc>
          <w:tcPr>
            <w:tcW w:w="1985" w:type="dxa"/>
          </w:tcPr>
          <w:p w:rsidR="008D0780" w:rsidRPr="00175330" w:rsidRDefault="008D0780" w:rsidP="00BC56EA">
            <w:pPr>
              <w:spacing w:after="0"/>
              <w:jc w:val="center"/>
              <w:rPr>
                <w:rFonts w:ascii="Times New Roman" w:hAnsi="Times New Roman"/>
                <w:sz w:val="28"/>
                <w:szCs w:val="28"/>
              </w:rPr>
            </w:pPr>
            <w:r w:rsidRPr="00175330">
              <w:rPr>
                <w:rFonts w:ascii="Times New Roman" w:hAnsi="Times New Roman"/>
                <w:sz w:val="28"/>
                <w:szCs w:val="28"/>
                <w:lang w:val="uk-UA"/>
              </w:rPr>
              <w:t>Вчитель-логопед Кудряшова В.М.</w:t>
            </w:r>
          </w:p>
        </w:tc>
        <w:tc>
          <w:tcPr>
            <w:tcW w:w="1701" w:type="dxa"/>
          </w:tcPr>
          <w:p w:rsidR="008D0780" w:rsidRPr="00175330" w:rsidRDefault="008D0780" w:rsidP="00BC56EA">
            <w:pPr>
              <w:spacing w:after="0"/>
              <w:jc w:val="center"/>
              <w:rPr>
                <w:rFonts w:ascii="Times New Roman" w:hAnsi="Times New Roman"/>
                <w:color w:val="C00000"/>
                <w:sz w:val="28"/>
                <w:szCs w:val="28"/>
                <w:lang w:val="uk-UA"/>
              </w:rPr>
            </w:pPr>
          </w:p>
        </w:tc>
      </w:tr>
      <w:tr w:rsidR="008D0780" w:rsidRPr="00175330" w:rsidTr="00BC56EA">
        <w:tc>
          <w:tcPr>
            <w:tcW w:w="709"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3.</w:t>
            </w:r>
          </w:p>
        </w:tc>
        <w:tc>
          <w:tcPr>
            <w:tcW w:w="3969" w:type="dxa"/>
          </w:tcPr>
          <w:p w:rsidR="008D0780" w:rsidRPr="00175330" w:rsidRDefault="008D0780" w:rsidP="00BC56EA">
            <w:pPr>
              <w:spacing w:before="100" w:beforeAutospacing="1" w:after="0" w:line="240" w:lineRule="auto"/>
              <w:rPr>
                <w:rFonts w:ascii="Times New Roman" w:hAnsi="Times New Roman"/>
                <w:color w:val="C00000"/>
                <w:sz w:val="28"/>
                <w:szCs w:val="28"/>
                <w:lang w:val="uk-UA"/>
              </w:rPr>
            </w:pPr>
            <w:r>
              <w:rPr>
                <w:rFonts w:ascii="Times New Roman" w:hAnsi="Times New Roman"/>
                <w:sz w:val="28"/>
                <w:szCs w:val="28"/>
              </w:rPr>
              <w:t xml:space="preserve">Дидактичні </w:t>
            </w:r>
            <w:r>
              <w:rPr>
                <w:rFonts w:ascii="Times New Roman" w:hAnsi="Times New Roman"/>
                <w:sz w:val="28"/>
                <w:szCs w:val="28"/>
                <w:lang w:val="uk-UA"/>
              </w:rPr>
              <w:t>і</w:t>
            </w:r>
            <w:r w:rsidRPr="00064BD7">
              <w:rPr>
                <w:rFonts w:ascii="Times New Roman" w:hAnsi="Times New Roman"/>
                <w:sz w:val="28"/>
                <w:szCs w:val="28"/>
              </w:rPr>
              <w:t>гри на розвиток словникового запасу та зв`язного мовлення</w:t>
            </w:r>
          </w:p>
        </w:tc>
        <w:tc>
          <w:tcPr>
            <w:tcW w:w="1842"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Лютий</w:t>
            </w:r>
          </w:p>
          <w:p w:rsidR="008D0780" w:rsidRPr="0017533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2023</w:t>
            </w:r>
          </w:p>
        </w:tc>
        <w:tc>
          <w:tcPr>
            <w:tcW w:w="1985"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Вчитель-логопед</w:t>
            </w:r>
          </w:p>
          <w:p w:rsidR="008D0780" w:rsidRPr="00175330" w:rsidRDefault="008D0780" w:rsidP="00BC56EA">
            <w:pPr>
              <w:spacing w:after="0"/>
              <w:jc w:val="center"/>
              <w:rPr>
                <w:rFonts w:ascii="Times New Roman" w:hAnsi="Times New Roman"/>
                <w:color w:val="C00000"/>
                <w:sz w:val="28"/>
                <w:szCs w:val="28"/>
                <w:lang w:val="uk-UA"/>
              </w:rPr>
            </w:pPr>
            <w:r w:rsidRPr="00175330">
              <w:rPr>
                <w:rFonts w:ascii="Times New Roman" w:hAnsi="Times New Roman"/>
                <w:sz w:val="28"/>
                <w:szCs w:val="28"/>
                <w:lang w:val="uk-UA"/>
              </w:rPr>
              <w:t>Сєннікова Т.Л.</w:t>
            </w:r>
          </w:p>
        </w:tc>
        <w:tc>
          <w:tcPr>
            <w:tcW w:w="1701" w:type="dxa"/>
          </w:tcPr>
          <w:p w:rsidR="008D0780" w:rsidRPr="00175330" w:rsidRDefault="008D0780" w:rsidP="00BC56EA">
            <w:pPr>
              <w:spacing w:after="0"/>
              <w:jc w:val="center"/>
              <w:rPr>
                <w:rFonts w:ascii="Times New Roman" w:hAnsi="Times New Roman"/>
                <w:color w:val="C00000"/>
                <w:sz w:val="28"/>
                <w:szCs w:val="28"/>
                <w:lang w:val="uk-UA"/>
              </w:rPr>
            </w:pPr>
          </w:p>
        </w:tc>
      </w:tr>
      <w:tr w:rsidR="008D0780" w:rsidRPr="00175330" w:rsidTr="00BC56EA">
        <w:tc>
          <w:tcPr>
            <w:tcW w:w="709"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4.</w:t>
            </w:r>
          </w:p>
        </w:tc>
        <w:tc>
          <w:tcPr>
            <w:tcW w:w="3969" w:type="dxa"/>
          </w:tcPr>
          <w:p w:rsidR="008D0780" w:rsidRPr="00175330" w:rsidRDefault="008D0780" w:rsidP="00BC56EA">
            <w:pPr>
              <w:spacing w:after="0"/>
              <w:rPr>
                <w:rFonts w:ascii="Times New Roman" w:hAnsi="Times New Roman"/>
                <w:color w:val="C00000"/>
                <w:sz w:val="28"/>
                <w:szCs w:val="28"/>
              </w:rPr>
            </w:pPr>
            <w:r w:rsidRPr="00173B3E">
              <w:rPr>
                <w:rFonts w:ascii="Times New Roman" w:hAnsi="Times New Roman"/>
                <w:bCs/>
                <w:sz w:val="28"/>
                <w:szCs w:val="24"/>
              </w:rPr>
              <w:t>Причини виникнення мовленнєвих порушень</w:t>
            </w:r>
          </w:p>
        </w:tc>
        <w:tc>
          <w:tcPr>
            <w:tcW w:w="1842"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Квітень</w:t>
            </w:r>
          </w:p>
          <w:p w:rsidR="008D0780" w:rsidRPr="0017533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2023</w:t>
            </w:r>
          </w:p>
        </w:tc>
        <w:tc>
          <w:tcPr>
            <w:tcW w:w="1985" w:type="dxa"/>
          </w:tcPr>
          <w:p w:rsidR="008D0780" w:rsidRPr="00175330" w:rsidRDefault="008D0780" w:rsidP="00BC56EA">
            <w:pPr>
              <w:spacing w:after="0"/>
              <w:jc w:val="center"/>
              <w:rPr>
                <w:rFonts w:ascii="Times New Roman" w:hAnsi="Times New Roman"/>
                <w:color w:val="C00000"/>
                <w:sz w:val="28"/>
                <w:szCs w:val="28"/>
                <w:lang w:val="uk-UA"/>
              </w:rPr>
            </w:pPr>
            <w:r w:rsidRPr="00175330">
              <w:rPr>
                <w:rFonts w:ascii="Times New Roman" w:hAnsi="Times New Roman"/>
                <w:sz w:val="28"/>
                <w:szCs w:val="28"/>
                <w:lang w:val="uk-UA"/>
              </w:rPr>
              <w:t>Вихователь-методист Романюк Н.А.</w:t>
            </w:r>
          </w:p>
        </w:tc>
        <w:tc>
          <w:tcPr>
            <w:tcW w:w="1701" w:type="dxa"/>
          </w:tcPr>
          <w:p w:rsidR="008D0780" w:rsidRPr="00175330" w:rsidRDefault="008D0780" w:rsidP="00BC56EA">
            <w:pPr>
              <w:spacing w:after="0"/>
              <w:jc w:val="center"/>
              <w:rPr>
                <w:rFonts w:ascii="Times New Roman" w:hAnsi="Times New Roman"/>
                <w:color w:val="C00000"/>
                <w:sz w:val="28"/>
                <w:szCs w:val="28"/>
                <w:lang w:val="uk-UA"/>
              </w:rPr>
            </w:pPr>
          </w:p>
        </w:tc>
      </w:tr>
    </w:tbl>
    <w:p w:rsidR="008D0780" w:rsidRPr="00CA5B14" w:rsidRDefault="008D0780" w:rsidP="008D0780">
      <w:pPr>
        <w:rPr>
          <w:rFonts w:ascii="Times New Roman" w:hAnsi="Times New Roman"/>
          <w:b/>
          <w:bCs/>
          <w:iCs/>
          <w:color w:val="C00000"/>
          <w:sz w:val="40"/>
          <w:szCs w:val="40"/>
          <w:lang w:val="uk-UA"/>
        </w:rPr>
      </w:pPr>
    </w:p>
    <w:p w:rsidR="008D0780" w:rsidRPr="00175330" w:rsidRDefault="008D0780" w:rsidP="008D0780">
      <w:pPr>
        <w:rPr>
          <w:rFonts w:ascii="Times New Roman" w:hAnsi="Times New Roman"/>
          <w:b/>
          <w:bCs/>
          <w:iCs/>
          <w:color w:val="C00000"/>
          <w:sz w:val="40"/>
          <w:szCs w:val="40"/>
        </w:rPr>
      </w:pPr>
    </w:p>
    <w:p w:rsidR="008D0780" w:rsidRPr="00175330" w:rsidRDefault="008D0780" w:rsidP="008D0780">
      <w:pPr>
        <w:rPr>
          <w:rFonts w:ascii="Times New Roman" w:hAnsi="Times New Roman"/>
          <w:b/>
          <w:bCs/>
          <w:iCs/>
          <w:color w:val="C00000"/>
          <w:sz w:val="40"/>
          <w:szCs w:val="40"/>
        </w:rPr>
      </w:pPr>
    </w:p>
    <w:p w:rsidR="008D0780" w:rsidRPr="00175330" w:rsidRDefault="008D0780" w:rsidP="008D0780">
      <w:pPr>
        <w:rPr>
          <w:rFonts w:ascii="Times New Roman" w:hAnsi="Times New Roman"/>
          <w:b/>
          <w:bCs/>
          <w:iCs/>
          <w:color w:val="C00000"/>
          <w:sz w:val="40"/>
          <w:szCs w:val="40"/>
        </w:rPr>
      </w:pPr>
    </w:p>
    <w:p w:rsidR="008D0780" w:rsidRPr="00175330" w:rsidRDefault="008D0780" w:rsidP="008D0780">
      <w:pPr>
        <w:rPr>
          <w:rFonts w:ascii="Times New Roman" w:hAnsi="Times New Roman"/>
          <w:b/>
          <w:bCs/>
          <w:iCs/>
          <w:color w:val="C00000"/>
          <w:sz w:val="40"/>
          <w:szCs w:val="40"/>
        </w:rPr>
      </w:pPr>
    </w:p>
    <w:p w:rsidR="008D0780" w:rsidRPr="00175330" w:rsidRDefault="008D0780" w:rsidP="008D0780">
      <w:pPr>
        <w:rPr>
          <w:rFonts w:ascii="Times New Roman" w:hAnsi="Times New Roman"/>
          <w:b/>
          <w:bCs/>
          <w:iCs/>
          <w:color w:val="C00000"/>
          <w:sz w:val="40"/>
          <w:szCs w:val="40"/>
        </w:rPr>
      </w:pPr>
    </w:p>
    <w:p w:rsidR="008D0780" w:rsidRDefault="008D0780" w:rsidP="008D0780">
      <w:pPr>
        <w:rPr>
          <w:rFonts w:ascii="Times New Roman" w:hAnsi="Times New Roman"/>
          <w:b/>
          <w:bCs/>
          <w:iCs/>
          <w:color w:val="C00000"/>
          <w:sz w:val="40"/>
          <w:szCs w:val="40"/>
          <w:lang w:val="uk-UA"/>
        </w:rPr>
      </w:pPr>
    </w:p>
    <w:p w:rsidR="008D0780" w:rsidRDefault="008D0780" w:rsidP="008D0780">
      <w:pPr>
        <w:rPr>
          <w:rFonts w:ascii="Times New Roman" w:hAnsi="Times New Roman"/>
          <w:b/>
          <w:bCs/>
          <w:iCs/>
          <w:color w:val="C00000"/>
          <w:sz w:val="40"/>
          <w:szCs w:val="40"/>
          <w:lang w:val="uk-UA"/>
        </w:rPr>
      </w:pPr>
    </w:p>
    <w:p w:rsidR="008D0780" w:rsidRPr="00175330" w:rsidRDefault="008D0780" w:rsidP="008D0780">
      <w:pPr>
        <w:rPr>
          <w:rFonts w:ascii="Times New Roman" w:hAnsi="Times New Roman"/>
          <w:b/>
          <w:bCs/>
          <w:iCs/>
          <w:color w:val="C00000"/>
          <w:sz w:val="40"/>
          <w:szCs w:val="40"/>
          <w:lang w:val="uk-UA"/>
        </w:rPr>
      </w:pPr>
    </w:p>
    <w:p w:rsidR="008D0780" w:rsidRPr="00175330" w:rsidRDefault="008D0780" w:rsidP="008D0780">
      <w:pPr>
        <w:jc w:val="center"/>
        <w:rPr>
          <w:rFonts w:ascii="Times New Roman" w:hAnsi="Times New Roman"/>
          <w:b/>
          <w:bCs/>
          <w:iCs/>
          <w:color w:val="002060"/>
          <w:sz w:val="36"/>
          <w:szCs w:val="40"/>
          <w:lang w:val="uk-UA"/>
        </w:rPr>
      </w:pPr>
      <w:r>
        <w:rPr>
          <w:rFonts w:ascii="Times New Roman" w:hAnsi="Times New Roman"/>
          <w:b/>
          <w:bCs/>
          <w:iCs/>
          <w:color w:val="002060"/>
          <w:sz w:val="36"/>
          <w:szCs w:val="40"/>
          <w:lang w:val="uk-UA"/>
        </w:rPr>
        <w:lastRenderedPageBreak/>
        <w:t>3.11</w:t>
      </w:r>
      <w:r w:rsidRPr="00175330">
        <w:rPr>
          <w:rFonts w:ascii="Times New Roman" w:hAnsi="Times New Roman"/>
          <w:b/>
          <w:bCs/>
          <w:iCs/>
          <w:color w:val="002060"/>
          <w:sz w:val="36"/>
          <w:szCs w:val="40"/>
          <w:lang w:val="uk-UA"/>
        </w:rPr>
        <w:t>.Консультації для помічників вихователів</w:t>
      </w:r>
    </w:p>
    <w:tbl>
      <w:tblPr>
        <w:tblW w:w="1034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977"/>
        <w:gridCol w:w="2268"/>
        <w:gridCol w:w="2410"/>
        <w:gridCol w:w="1984"/>
      </w:tblGrid>
      <w:tr w:rsidR="008D0780" w:rsidRPr="00175330" w:rsidTr="00BC56EA">
        <w:tc>
          <w:tcPr>
            <w:tcW w:w="708" w:type="dxa"/>
          </w:tcPr>
          <w:p w:rsidR="008D0780" w:rsidRPr="00175330" w:rsidRDefault="008D0780" w:rsidP="00BC56EA">
            <w:pPr>
              <w:jc w:val="center"/>
              <w:rPr>
                <w:rFonts w:ascii="Times New Roman" w:hAnsi="Times New Roman"/>
                <w:b/>
                <w:bCs/>
                <w:iCs/>
                <w:sz w:val="28"/>
                <w:szCs w:val="28"/>
                <w:lang w:val="uk-UA"/>
              </w:rPr>
            </w:pPr>
            <w:r w:rsidRPr="00175330">
              <w:rPr>
                <w:rFonts w:ascii="Times New Roman" w:hAnsi="Times New Roman"/>
                <w:b/>
                <w:bCs/>
                <w:iCs/>
                <w:sz w:val="28"/>
                <w:szCs w:val="28"/>
                <w:lang w:val="uk-UA"/>
              </w:rPr>
              <w:t>№ п/п</w:t>
            </w:r>
          </w:p>
        </w:tc>
        <w:tc>
          <w:tcPr>
            <w:tcW w:w="2977" w:type="dxa"/>
          </w:tcPr>
          <w:p w:rsidR="008D0780" w:rsidRPr="00175330" w:rsidRDefault="008D0780" w:rsidP="00BC56EA">
            <w:pPr>
              <w:jc w:val="center"/>
              <w:rPr>
                <w:rFonts w:ascii="Times New Roman" w:hAnsi="Times New Roman"/>
                <w:b/>
                <w:bCs/>
                <w:iCs/>
                <w:sz w:val="28"/>
                <w:szCs w:val="28"/>
                <w:lang w:val="uk-UA"/>
              </w:rPr>
            </w:pPr>
            <w:r w:rsidRPr="00175330">
              <w:rPr>
                <w:rFonts w:ascii="Times New Roman" w:hAnsi="Times New Roman"/>
                <w:b/>
                <w:bCs/>
                <w:iCs/>
                <w:sz w:val="28"/>
                <w:szCs w:val="28"/>
                <w:lang w:val="uk-UA"/>
              </w:rPr>
              <w:t>Зміст роботи</w:t>
            </w:r>
          </w:p>
        </w:tc>
        <w:tc>
          <w:tcPr>
            <w:tcW w:w="2268" w:type="dxa"/>
          </w:tcPr>
          <w:p w:rsidR="008D0780" w:rsidRPr="00175330" w:rsidRDefault="008D0780" w:rsidP="00BC56EA">
            <w:pPr>
              <w:jc w:val="center"/>
              <w:rPr>
                <w:rFonts w:ascii="Times New Roman" w:hAnsi="Times New Roman"/>
                <w:b/>
                <w:bCs/>
                <w:iCs/>
                <w:sz w:val="28"/>
                <w:szCs w:val="28"/>
                <w:lang w:val="uk-UA"/>
              </w:rPr>
            </w:pPr>
            <w:r w:rsidRPr="00175330">
              <w:rPr>
                <w:rFonts w:ascii="Times New Roman" w:hAnsi="Times New Roman"/>
                <w:b/>
                <w:bCs/>
                <w:iCs/>
                <w:sz w:val="28"/>
                <w:szCs w:val="28"/>
                <w:lang w:val="uk-UA"/>
              </w:rPr>
              <w:t>Термін проведення</w:t>
            </w:r>
          </w:p>
        </w:tc>
        <w:tc>
          <w:tcPr>
            <w:tcW w:w="2410" w:type="dxa"/>
          </w:tcPr>
          <w:p w:rsidR="008D0780" w:rsidRPr="00175330" w:rsidRDefault="008D0780" w:rsidP="00BC56EA">
            <w:pPr>
              <w:jc w:val="center"/>
              <w:rPr>
                <w:rFonts w:ascii="Times New Roman" w:hAnsi="Times New Roman"/>
                <w:b/>
                <w:bCs/>
                <w:iCs/>
                <w:sz w:val="28"/>
                <w:szCs w:val="28"/>
                <w:lang w:val="uk-UA"/>
              </w:rPr>
            </w:pPr>
            <w:r w:rsidRPr="00175330">
              <w:rPr>
                <w:rFonts w:ascii="Times New Roman" w:hAnsi="Times New Roman"/>
                <w:b/>
                <w:bCs/>
                <w:iCs/>
                <w:sz w:val="28"/>
                <w:szCs w:val="28"/>
                <w:lang w:val="uk-UA"/>
              </w:rPr>
              <w:t>Відповідальні</w:t>
            </w:r>
          </w:p>
        </w:tc>
        <w:tc>
          <w:tcPr>
            <w:tcW w:w="1984" w:type="dxa"/>
          </w:tcPr>
          <w:p w:rsidR="008D0780" w:rsidRPr="00175330" w:rsidRDefault="008D0780" w:rsidP="00BC56EA">
            <w:pPr>
              <w:jc w:val="center"/>
              <w:rPr>
                <w:rFonts w:ascii="Times New Roman" w:hAnsi="Times New Roman"/>
                <w:b/>
                <w:bCs/>
                <w:iCs/>
                <w:sz w:val="28"/>
                <w:szCs w:val="28"/>
                <w:lang w:val="uk-UA"/>
              </w:rPr>
            </w:pPr>
            <w:r w:rsidRPr="00175330">
              <w:rPr>
                <w:rFonts w:ascii="Times New Roman" w:hAnsi="Times New Roman"/>
                <w:b/>
                <w:bCs/>
                <w:iCs/>
                <w:sz w:val="28"/>
                <w:szCs w:val="28"/>
                <w:lang w:val="uk-UA"/>
              </w:rPr>
              <w:t>Відмітка про виконання</w:t>
            </w:r>
          </w:p>
        </w:tc>
      </w:tr>
      <w:tr w:rsidR="008D0780" w:rsidRPr="00175330" w:rsidTr="00BC56EA">
        <w:tc>
          <w:tcPr>
            <w:tcW w:w="708" w:type="dxa"/>
          </w:tcPr>
          <w:p w:rsidR="008D0780" w:rsidRPr="00175330" w:rsidRDefault="008D0780" w:rsidP="00BC56EA">
            <w:pPr>
              <w:jc w:val="center"/>
              <w:rPr>
                <w:rFonts w:ascii="Times New Roman" w:hAnsi="Times New Roman"/>
                <w:sz w:val="28"/>
                <w:szCs w:val="28"/>
                <w:lang w:val="uk-UA"/>
              </w:rPr>
            </w:pPr>
            <w:r w:rsidRPr="00175330">
              <w:rPr>
                <w:rFonts w:ascii="Times New Roman" w:hAnsi="Times New Roman"/>
                <w:sz w:val="28"/>
                <w:szCs w:val="28"/>
                <w:lang w:val="uk-UA"/>
              </w:rPr>
              <w:t>1.</w:t>
            </w:r>
          </w:p>
        </w:tc>
        <w:tc>
          <w:tcPr>
            <w:tcW w:w="2977" w:type="dxa"/>
          </w:tcPr>
          <w:p w:rsidR="008D0780" w:rsidRPr="006056A1" w:rsidRDefault="008D0780" w:rsidP="00BC56EA">
            <w:pPr>
              <w:spacing w:line="240" w:lineRule="auto"/>
              <w:rPr>
                <w:rFonts w:ascii="Times New Roman" w:hAnsi="Times New Roman"/>
                <w:sz w:val="28"/>
                <w:szCs w:val="28"/>
                <w:lang w:val="uk-UA"/>
              </w:rPr>
            </w:pPr>
            <w:r w:rsidRPr="00280C2C">
              <w:rPr>
                <w:rFonts w:ascii="Times New Roman" w:hAnsi="Times New Roman"/>
                <w:spacing w:val="1"/>
                <w:sz w:val="28"/>
                <w:szCs w:val="28"/>
                <w:lang w:val="uk-UA"/>
              </w:rPr>
              <w:t>«</w:t>
            </w:r>
            <w:r w:rsidRPr="00280C2C">
              <w:rPr>
                <w:rFonts w:ascii="Times New Roman" w:hAnsi="Times New Roman"/>
                <w:sz w:val="28"/>
                <w:szCs w:val="28"/>
                <w:lang w:val="uk-UA"/>
              </w:rPr>
              <w:t>Дотримання  техніки  безпеки – обов’язкова  умова успішної трудової дисципліни»</w:t>
            </w:r>
          </w:p>
        </w:tc>
        <w:tc>
          <w:tcPr>
            <w:tcW w:w="2268" w:type="dxa"/>
          </w:tcPr>
          <w:p w:rsidR="008D0780" w:rsidRPr="00175330" w:rsidRDefault="008D0780" w:rsidP="00BC56EA">
            <w:pPr>
              <w:jc w:val="center"/>
              <w:rPr>
                <w:rFonts w:ascii="Times New Roman" w:hAnsi="Times New Roman"/>
                <w:sz w:val="28"/>
                <w:szCs w:val="28"/>
                <w:lang w:val="uk-UA"/>
              </w:rPr>
            </w:pPr>
            <w:r w:rsidRPr="00175330">
              <w:rPr>
                <w:rFonts w:ascii="Times New Roman" w:hAnsi="Times New Roman"/>
                <w:sz w:val="28"/>
                <w:szCs w:val="28"/>
                <w:lang w:val="uk-UA"/>
              </w:rPr>
              <w:t xml:space="preserve">Вересень </w:t>
            </w:r>
          </w:p>
          <w:p w:rsidR="008D0780" w:rsidRPr="00175330" w:rsidRDefault="008D0780" w:rsidP="00BC56EA">
            <w:pPr>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2410" w:type="dxa"/>
          </w:tcPr>
          <w:p w:rsidR="008D0780" w:rsidRDefault="008D0780" w:rsidP="00BC56EA">
            <w:pPr>
              <w:jc w:val="center"/>
              <w:rPr>
                <w:rFonts w:ascii="Times New Roman" w:hAnsi="Times New Roman"/>
                <w:sz w:val="28"/>
                <w:szCs w:val="28"/>
                <w:lang w:val="uk-UA"/>
              </w:rPr>
            </w:pPr>
            <w:r w:rsidRPr="00175330">
              <w:rPr>
                <w:rFonts w:ascii="Times New Roman" w:hAnsi="Times New Roman"/>
                <w:sz w:val="28"/>
                <w:szCs w:val="28"/>
                <w:lang w:val="uk-UA"/>
              </w:rPr>
              <w:t>Завідувач Короленко Ю.І.</w:t>
            </w:r>
          </w:p>
          <w:p w:rsidR="008D0780" w:rsidRPr="00175330" w:rsidRDefault="008D0780" w:rsidP="00BC56EA">
            <w:pPr>
              <w:jc w:val="center"/>
              <w:rPr>
                <w:rFonts w:ascii="Times New Roman" w:hAnsi="Times New Roman"/>
                <w:sz w:val="28"/>
                <w:szCs w:val="28"/>
                <w:lang w:val="uk-UA"/>
              </w:rPr>
            </w:pPr>
          </w:p>
        </w:tc>
        <w:tc>
          <w:tcPr>
            <w:tcW w:w="1984" w:type="dxa"/>
          </w:tcPr>
          <w:p w:rsidR="008D0780" w:rsidRPr="00175330" w:rsidRDefault="008D0780" w:rsidP="00BC56EA">
            <w:pPr>
              <w:jc w:val="center"/>
              <w:rPr>
                <w:rFonts w:ascii="Times New Roman" w:hAnsi="Times New Roman"/>
                <w:color w:val="C00000"/>
                <w:sz w:val="28"/>
                <w:szCs w:val="28"/>
                <w:lang w:val="uk-UA"/>
              </w:rPr>
            </w:pPr>
          </w:p>
        </w:tc>
      </w:tr>
      <w:tr w:rsidR="008D0780" w:rsidRPr="00175330" w:rsidTr="00BC56EA">
        <w:tc>
          <w:tcPr>
            <w:tcW w:w="708" w:type="dxa"/>
          </w:tcPr>
          <w:p w:rsidR="008D0780" w:rsidRPr="00175330" w:rsidRDefault="008D0780" w:rsidP="00BC56EA">
            <w:pPr>
              <w:jc w:val="center"/>
              <w:rPr>
                <w:rFonts w:ascii="Times New Roman" w:hAnsi="Times New Roman"/>
                <w:sz w:val="28"/>
                <w:szCs w:val="28"/>
                <w:lang w:val="uk-UA"/>
              </w:rPr>
            </w:pPr>
            <w:r w:rsidRPr="00175330">
              <w:rPr>
                <w:rFonts w:ascii="Times New Roman" w:hAnsi="Times New Roman"/>
                <w:sz w:val="28"/>
                <w:szCs w:val="28"/>
                <w:lang w:val="uk-UA"/>
              </w:rPr>
              <w:t>2.</w:t>
            </w:r>
          </w:p>
        </w:tc>
        <w:tc>
          <w:tcPr>
            <w:tcW w:w="2977" w:type="dxa"/>
          </w:tcPr>
          <w:p w:rsidR="008D0780" w:rsidRPr="00362300" w:rsidRDefault="008D0780" w:rsidP="00BC56EA">
            <w:pPr>
              <w:spacing w:line="240" w:lineRule="auto"/>
              <w:rPr>
                <w:rFonts w:ascii="Times New Roman" w:hAnsi="Times New Roman"/>
                <w:color w:val="FF0000"/>
                <w:spacing w:val="1"/>
                <w:sz w:val="28"/>
                <w:szCs w:val="28"/>
                <w:lang w:val="uk-UA"/>
              </w:rPr>
            </w:pPr>
            <w:r w:rsidRPr="00280C2C">
              <w:rPr>
                <w:rFonts w:ascii="Times New Roman" w:hAnsi="Times New Roman"/>
                <w:sz w:val="28"/>
                <w:szCs w:val="28"/>
                <w:lang w:val="uk-UA"/>
              </w:rPr>
              <w:t>«Мовленнєвий етикет помічника вихователя»</w:t>
            </w:r>
          </w:p>
        </w:tc>
        <w:tc>
          <w:tcPr>
            <w:tcW w:w="2268" w:type="dxa"/>
          </w:tcPr>
          <w:p w:rsidR="008D0780" w:rsidRPr="00175330" w:rsidRDefault="008D0780" w:rsidP="00BC56EA">
            <w:pPr>
              <w:jc w:val="center"/>
              <w:rPr>
                <w:rFonts w:ascii="Times New Roman" w:hAnsi="Times New Roman"/>
                <w:sz w:val="28"/>
                <w:szCs w:val="28"/>
                <w:lang w:val="uk-UA"/>
              </w:rPr>
            </w:pPr>
            <w:r w:rsidRPr="00175330">
              <w:rPr>
                <w:rFonts w:ascii="Times New Roman" w:hAnsi="Times New Roman"/>
                <w:sz w:val="28"/>
                <w:szCs w:val="28"/>
                <w:lang w:val="uk-UA"/>
              </w:rPr>
              <w:t>Жовтень</w:t>
            </w:r>
          </w:p>
          <w:p w:rsidR="008D0780" w:rsidRPr="006F03DC" w:rsidRDefault="008D0780" w:rsidP="00BC56EA">
            <w:pPr>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2410"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jc w:val="center"/>
              <w:rPr>
                <w:rFonts w:ascii="Times New Roman" w:hAnsi="Times New Roman"/>
                <w:sz w:val="28"/>
                <w:szCs w:val="28"/>
                <w:lang w:val="uk-UA"/>
              </w:rPr>
            </w:pPr>
            <w:r>
              <w:rPr>
                <w:rFonts w:ascii="Times New Roman" w:hAnsi="Times New Roman"/>
                <w:sz w:val="28"/>
                <w:szCs w:val="28"/>
                <w:lang w:val="uk-UA"/>
              </w:rPr>
              <w:t>Куліш Н.В.</w:t>
            </w:r>
          </w:p>
        </w:tc>
        <w:tc>
          <w:tcPr>
            <w:tcW w:w="1984" w:type="dxa"/>
          </w:tcPr>
          <w:p w:rsidR="008D0780" w:rsidRPr="00175330" w:rsidRDefault="008D0780" w:rsidP="00BC56EA">
            <w:pPr>
              <w:jc w:val="center"/>
              <w:rPr>
                <w:rFonts w:ascii="Times New Roman" w:hAnsi="Times New Roman"/>
                <w:color w:val="C00000"/>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w:t>
            </w:r>
          </w:p>
        </w:tc>
        <w:tc>
          <w:tcPr>
            <w:tcW w:w="2977" w:type="dxa"/>
          </w:tcPr>
          <w:p w:rsidR="008D0780" w:rsidRDefault="008D0780" w:rsidP="00BC56EA">
            <w:pPr>
              <w:spacing w:after="0" w:line="240" w:lineRule="auto"/>
              <w:rPr>
                <w:rFonts w:ascii="Times New Roman" w:hAnsi="Times New Roman"/>
                <w:color w:val="000000" w:themeColor="text1"/>
                <w:spacing w:val="1"/>
                <w:sz w:val="28"/>
                <w:szCs w:val="28"/>
                <w:lang w:val="uk-UA"/>
              </w:rPr>
            </w:pPr>
            <w:r w:rsidRPr="00C6344F">
              <w:rPr>
                <w:rFonts w:ascii="Times New Roman" w:hAnsi="Times New Roman"/>
                <w:color w:val="000000" w:themeColor="text1"/>
                <w:spacing w:val="1"/>
                <w:sz w:val="28"/>
                <w:szCs w:val="28"/>
                <w:lang w:val="uk-UA"/>
              </w:rPr>
              <w:t>Профілактика застудних та інфекційних захворювань у ЗДО</w:t>
            </w:r>
          </w:p>
          <w:p w:rsidR="008D0780" w:rsidRPr="00C6344F" w:rsidRDefault="008D0780" w:rsidP="00BC56EA">
            <w:pPr>
              <w:spacing w:after="0" w:line="240" w:lineRule="auto"/>
              <w:rPr>
                <w:rFonts w:ascii="Times New Roman" w:hAnsi="Times New Roman"/>
                <w:color w:val="000000" w:themeColor="text1"/>
                <w:spacing w:val="1"/>
                <w:sz w:val="28"/>
                <w:szCs w:val="28"/>
                <w:lang w:val="uk-UA"/>
              </w:rPr>
            </w:pPr>
          </w:p>
        </w:tc>
        <w:tc>
          <w:tcPr>
            <w:tcW w:w="226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Листопад</w:t>
            </w:r>
          </w:p>
          <w:p w:rsidR="008D0780" w:rsidRPr="00B65FD5"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sidR="00B65FD5">
              <w:rPr>
                <w:rFonts w:ascii="Times New Roman" w:hAnsi="Times New Roman"/>
                <w:sz w:val="28"/>
                <w:szCs w:val="28"/>
                <w:lang w:val="uk-UA"/>
              </w:rPr>
              <w:t>2</w:t>
            </w:r>
          </w:p>
        </w:tc>
        <w:tc>
          <w:tcPr>
            <w:tcW w:w="2410"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 xml:space="preserve">Старша медсестра </w:t>
            </w:r>
          </w:p>
          <w:p w:rsidR="008D0780" w:rsidRPr="0017533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Дячок Г.В.</w:t>
            </w:r>
          </w:p>
          <w:p w:rsidR="008D0780" w:rsidRPr="00175330" w:rsidRDefault="008D0780" w:rsidP="00BC56EA">
            <w:pPr>
              <w:spacing w:after="0"/>
              <w:jc w:val="center"/>
              <w:rPr>
                <w:rFonts w:ascii="Times New Roman" w:hAnsi="Times New Roman"/>
                <w:sz w:val="28"/>
                <w:szCs w:val="28"/>
                <w:lang w:val="uk-UA"/>
              </w:rPr>
            </w:pPr>
          </w:p>
        </w:tc>
        <w:tc>
          <w:tcPr>
            <w:tcW w:w="1984" w:type="dxa"/>
          </w:tcPr>
          <w:p w:rsidR="008D0780" w:rsidRPr="00175330" w:rsidRDefault="008D0780" w:rsidP="00BC56EA">
            <w:pPr>
              <w:spacing w:after="0"/>
              <w:jc w:val="center"/>
              <w:rPr>
                <w:rFonts w:ascii="Times New Roman" w:hAnsi="Times New Roman"/>
                <w:color w:val="C00000"/>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3.</w:t>
            </w:r>
          </w:p>
        </w:tc>
        <w:tc>
          <w:tcPr>
            <w:tcW w:w="2977" w:type="dxa"/>
          </w:tcPr>
          <w:p w:rsidR="008D0780" w:rsidRPr="006F03DC" w:rsidRDefault="008D0780" w:rsidP="00BC56EA">
            <w:pPr>
              <w:spacing w:after="0" w:line="240" w:lineRule="auto"/>
              <w:rPr>
                <w:rFonts w:ascii="Times New Roman" w:hAnsi="Times New Roman"/>
                <w:sz w:val="28"/>
                <w:szCs w:val="28"/>
                <w:lang w:val="uk-UA"/>
              </w:rPr>
            </w:pPr>
            <w:r w:rsidRPr="006F03DC">
              <w:rPr>
                <w:rFonts w:ascii="Times New Roman" w:hAnsi="Times New Roman"/>
                <w:sz w:val="28"/>
                <w:szCs w:val="26"/>
                <w:shd w:val="clear" w:color="auto" w:fill="FFFFFF"/>
              </w:rPr>
              <w:t>Естетика харчування</w:t>
            </w:r>
          </w:p>
        </w:tc>
        <w:tc>
          <w:tcPr>
            <w:tcW w:w="226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 xml:space="preserve">Грудень </w:t>
            </w:r>
          </w:p>
          <w:p w:rsidR="008D0780" w:rsidRPr="006056A1"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2410"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Старша медсестра</w:t>
            </w:r>
          </w:p>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Ткаченко Л.Д.</w:t>
            </w:r>
          </w:p>
        </w:tc>
        <w:tc>
          <w:tcPr>
            <w:tcW w:w="1984" w:type="dxa"/>
          </w:tcPr>
          <w:p w:rsidR="008D0780" w:rsidRPr="00175330" w:rsidRDefault="008D0780" w:rsidP="00BC56EA">
            <w:pPr>
              <w:spacing w:after="0"/>
              <w:jc w:val="center"/>
              <w:rPr>
                <w:rFonts w:ascii="Times New Roman" w:hAnsi="Times New Roman"/>
                <w:color w:val="C00000"/>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4.</w:t>
            </w:r>
          </w:p>
        </w:tc>
        <w:tc>
          <w:tcPr>
            <w:tcW w:w="2977" w:type="dxa"/>
          </w:tcPr>
          <w:p w:rsidR="008D0780" w:rsidRDefault="008D0780" w:rsidP="00BC56EA">
            <w:pPr>
              <w:spacing w:after="0" w:line="240" w:lineRule="auto"/>
              <w:rPr>
                <w:rFonts w:ascii="Times New Roman" w:hAnsi="Times New Roman"/>
                <w:spacing w:val="1"/>
                <w:sz w:val="28"/>
                <w:szCs w:val="28"/>
                <w:lang w:val="uk-UA"/>
              </w:rPr>
            </w:pPr>
            <w:r w:rsidRPr="00280C2C">
              <w:rPr>
                <w:rFonts w:ascii="Times New Roman" w:hAnsi="Times New Roman"/>
                <w:spacing w:val="1"/>
                <w:sz w:val="28"/>
                <w:szCs w:val="28"/>
                <w:lang w:val="uk-UA"/>
              </w:rPr>
              <w:t xml:space="preserve"> «Роль помічника вихователя у трудовому вихованні дошкільника»</w:t>
            </w:r>
          </w:p>
          <w:p w:rsidR="008D0780" w:rsidRPr="00362300" w:rsidRDefault="008D0780" w:rsidP="00BC56EA">
            <w:pPr>
              <w:spacing w:after="0" w:line="240" w:lineRule="auto"/>
              <w:rPr>
                <w:rFonts w:ascii="Times New Roman" w:hAnsi="Times New Roman"/>
                <w:color w:val="FF0000"/>
                <w:sz w:val="28"/>
                <w:szCs w:val="28"/>
              </w:rPr>
            </w:pPr>
          </w:p>
        </w:tc>
        <w:tc>
          <w:tcPr>
            <w:tcW w:w="226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Січень</w:t>
            </w:r>
          </w:p>
          <w:p w:rsidR="008D0780" w:rsidRPr="00B65FD5"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sidR="00B65FD5">
              <w:rPr>
                <w:rFonts w:ascii="Times New Roman" w:hAnsi="Times New Roman"/>
                <w:sz w:val="28"/>
                <w:szCs w:val="28"/>
                <w:lang w:val="uk-UA"/>
              </w:rPr>
              <w:t>3</w:t>
            </w:r>
          </w:p>
        </w:tc>
        <w:tc>
          <w:tcPr>
            <w:tcW w:w="2410"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Старша медсестра</w:t>
            </w:r>
          </w:p>
          <w:p w:rsidR="008D0780" w:rsidRPr="00175330" w:rsidRDefault="008D0780" w:rsidP="00BC56EA">
            <w:pPr>
              <w:spacing w:after="0"/>
              <w:jc w:val="center"/>
              <w:rPr>
                <w:rFonts w:ascii="Times New Roman" w:hAnsi="Times New Roman"/>
                <w:sz w:val="28"/>
                <w:szCs w:val="28"/>
                <w:lang w:val="uk-UA"/>
              </w:rPr>
            </w:pPr>
            <w:r>
              <w:rPr>
                <w:rFonts w:ascii="Times New Roman" w:hAnsi="Times New Roman"/>
                <w:sz w:val="28"/>
                <w:szCs w:val="28"/>
                <w:lang w:val="uk-UA"/>
              </w:rPr>
              <w:t>Дячок Г.В.</w:t>
            </w:r>
          </w:p>
          <w:p w:rsidR="008D0780" w:rsidRPr="00175330" w:rsidRDefault="008D0780" w:rsidP="00BC56EA">
            <w:pPr>
              <w:spacing w:after="0"/>
              <w:jc w:val="center"/>
              <w:rPr>
                <w:rFonts w:ascii="Times New Roman" w:hAnsi="Times New Roman"/>
                <w:sz w:val="28"/>
                <w:szCs w:val="28"/>
                <w:lang w:val="uk-UA"/>
              </w:rPr>
            </w:pPr>
          </w:p>
        </w:tc>
        <w:tc>
          <w:tcPr>
            <w:tcW w:w="1984" w:type="dxa"/>
          </w:tcPr>
          <w:p w:rsidR="008D0780" w:rsidRPr="00175330" w:rsidRDefault="008D0780" w:rsidP="00BC56EA">
            <w:pPr>
              <w:spacing w:after="0"/>
              <w:jc w:val="center"/>
              <w:rPr>
                <w:rFonts w:ascii="Times New Roman" w:hAnsi="Times New Roman"/>
                <w:color w:val="C00000"/>
                <w:sz w:val="28"/>
                <w:szCs w:val="28"/>
                <w:lang w:val="uk-UA"/>
              </w:rPr>
            </w:pPr>
          </w:p>
        </w:tc>
      </w:tr>
      <w:tr w:rsidR="008D0780" w:rsidRPr="00175330" w:rsidTr="00BC56EA">
        <w:tc>
          <w:tcPr>
            <w:tcW w:w="708"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5.</w:t>
            </w:r>
          </w:p>
        </w:tc>
        <w:tc>
          <w:tcPr>
            <w:tcW w:w="2977" w:type="dxa"/>
          </w:tcPr>
          <w:p w:rsidR="008D0780" w:rsidRPr="00362300" w:rsidRDefault="008D0780" w:rsidP="00BC56EA">
            <w:pPr>
              <w:spacing w:line="240" w:lineRule="auto"/>
              <w:rPr>
                <w:rFonts w:ascii="Times New Roman" w:hAnsi="Times New Roman"/>
                <w:sz w:val="28"/>
                <w:szCs w:val="28"/>
                <w:lang w:val="uk-UA"/>
              </w:rPr>
            </w:pPr>
            <w:r w:rsidRPr="00280C2C">
              <w:rPr>
                <w:rFonts w:ascii="Times New Roman" w:hAnsi="Times New Roman"/>
                <w:sz w:val="28"/>
                <w:szCs w:val="28"/>
                <w:lang w:val="uk-UA"/>
              </w:rPr>
              <w:t>«Санітарно-гігієнічний режим приміщень групи»</w:t>
            </w:r>
          </w:p>
        </w:tc>
        <w:tc>
          <w:tcPr>
            <w:tcW w:w="2268" w:type="dxa"/>
          </w:tcPr>
          <w:p w:rsidR="008D0780" w:rsidRPr="00175330" w:rsidRDefault="008D0780" w:rsidP="00BC56EA">
            <w:pPr>
              <w:jc w:val="center"/>
              <w:rPr>
                <w:rFonts w:ascii="Times New Roman" w:hAnsi="Times New Roman"/>
                <w:sz w:val="28"/>
                <w:szCs w:val="28"/>
                <w:lang w:val="uk-UA"/>
              </w:rPr>
            </w:pPr>
            <w:r w:rsidRPr="00175330">
              <w:rPr>
                <w:rFonts w:ascii="Times New Roman" w:hAnsi="Times New Roman"/>
                <w:sz w:val="28"/>
                <w:szCs w:val="28"/>
                <w:lang w:val="uk-UA"/>
              </w:rPr>
              <w:t>Березень</w:t>
            </w:r>
          </w:p>
          <w:p w:rsidR="008D0780" w:rsidRPr="00237017" w:rsidRDefault="008D0780" w:rsidP="00BC56EA">
            <w:pPr>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3</w:t>
            </w:r>
          </w:p>
        </w:tc>
        <w:tc>
          <w:tcPr>
            <w:tcW w:w="2410"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Романюк Н.А.</w:t>
            </w:r>
          </w:p>
        </w:tc>
        <w:tc>
          <w:tcPr>
            <w:tcW w:w="1984" w:type="dxa"/>
          </w:tcPr>
          <w:p w:rsidR="008D0780" w:rsidRPr="00175330" w:rsidRDefault="008D0780" w:rsidP="00BC56EA">
            <w:pPr>
              <w:jc w:val="center"/>
              <w:rPr>
                <w:rFonts w:ascii="Times New Roman" w:hAnsi="Times New Roman"/>
                <w:color w:val="C00000"/>
                <w:sz w:val="28"/>
                <w:szCs w:val="28"/>
                <w:lang w:val="uk-UA"/>
              </w:rPr>
            </w:pPr>
          </w:p>
        </w:tc>
      </w:tr>
      <w:tr w:rsidR="008D0780" w:rsidRPr="00175330" w:rsidTr="00BC56EA">
        <w:tc>
          <w:tcPr>
            <w:tcW w:w="708" w:type="dxa"/>
          </w:tcPr>
          <w:p w:rsidR="008D0780" w:rsidRPr="00175330" w:rsidRDefault="008D0780" w:rsidP="00BC56EA">
            <w:pPr>
              <w:jc w:val="center"/>
              <w:rPr>
                <w:rFonts w:ascii="Times New Roman" w:hAnsi="Times New Roman"/>
                <w:sz w:val="28"/>
                <w:szCs w:val="28"/>
                <w:lang w:val="uk-UA"/>
              </w:rPr>
            </w:pPr>
            <w:r w:rsidRPr="00175330">
              <w:rPr>
                <w:rFonts w:ascii="Times New Roman" w:hAnsi="Times New Roman"/>
                <w:sz w:val="28"/>
                <w:szCs w:val="28"/>
                <w:lang w:val="uk-UA"/>
              </w:rPr>
              <w:t>6.</w:t>
            </w:r>
          </w:p>
        </w:tc>
        <w:tc>
          <w:tcPr>
            <w:tcW w:w="2977" w:type="dxa"/>
          </w:tcPr>
          <w:p w:rsidR="008D0780" w:rsidRPr="00F83072" w:rsidRDefault="008D0780" w:rsidP="00BC56EA">
            <w:pPr>
              <w:spacing w:line="240" w:lineRule="auto"/>
              <w:rPr>
                <w:rFonts w:ascii="Times New Roman" w:hAnsi="Times New Roman"/>
                <w:color w:val="FF0000"/>
                <w:sz w:val="28"/>
                <w:szCs w:val="28"/>
                <w:lang w:val="uk-UA"/>
              </w:rPr>
            </w:pPr>
            <w:r w:rsidRPr="00F83072">
              <w:rPr>
                <w:rFonts w:ascii="Times New Roman" w:hAnsi="Times New Roman"/>
                <w:sz w:val="28"/>
                <w:lang w:val="uk-UA"/>
              </w:rPr>
              <w:t>« Місце та роль помічника вихователя в освітній  роботі з дітьми за програмою «Дитина»</w:t>
            </w:r>
          </w:p>
        </w:tc>
        <w:tc>
          <w:tcPr>
            <w:tcW w:w="2268" w:type="dxa"/>
          </w:tcPr>
          <w:p w:rsidR="008D0780" w:rsidRPr="00175330" w:rsidRDefault="008D0780" w:rsidP="00BC56EA">
            <w:pPr>
              <w:jc w:val="center"/>
              <w:rPr>
                <w:rFonts w:ascii="Times New Roman" w:hAnsi="Times New Roman"/>
                <w:sz w:val="28"/>
                <w:szCs w:val="28"/>
                <w:lang w:val="uk-UA"/>
              </w:rPr>
            </w:pPr>
            <w:r>
              <w:rPr>
                <w:rFonts w:ascii="Times New Roman" w:hAnsi="Times New Roman"/>
                <w:sz w:val="28"/>
                <w:szCs w:val="28"/>
                <w:lang w:val="uk-UA"/>
              </w:rPr>
              <w:t>Квітень</w:t>
            </w:r>
          </w:p>
          <w:p w:rsidR="008D0780" w:rsidRPr="00237017" w:rsidRDefault="008D0780" w:rsidP="00BC56EA">
            <w:pPr>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3</w:t>
            </w:r>
          </w:p>
        </w:tc>
        <w:tc>
          <w:tcPr>
            <w:tcW w:w="2410"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Вихователь-методист</w:t>
            </w:r>
          </w:p>
          <w:p w:rsidR="008D0780" w:rsidRPr="00175330" w:rsidRDefault="008D0780" w:rsidP="00BC56EA">
            <w:pPr>
              <w:jc w:val="center"/>
              <w:rPr>
                <w:rFonts w:ascii="Times New Roman" w:hAnsi="Times New Roman"/>
                <w:sz w:val="28"/>
                <w:szCs w:val="28"/>
                <w:lang w:val="uk-UA"/>
              </w:rPr>
            </w:pPr>
            <w:r>
              <w:rPr>
                <w:rFonts w:ascii="Times New Roman" w:hAnsi="Times New Roman"/>
                <w:sz w:val="28"/>
                <w:szCs w:val="28"/>
                <w:lang w:val="uk-UA"/>
              </w:rPr>
              <w:t>Куліш Н.В.</w:t>
            </w:r>
          </w:p>
        </w:tc>
        <w:tc>
          <w:tcPr>
            <w:tcW w:w="1984" w:type="dxa"/>
          </w:tcPr>
          <w:p w:rsidR="008D0780" w:rsidRPr="00175330" w:rsidRDefault="008D0780" w:rsidP="00BC56EA">
            <w:pPr>
              <w:jc w:val="center"/>
              <w:rPr>
                <w:rFonts w:ascii="Times New Roman" w:hAnsi="Times New Roman"/>
                <w:color w:val="C00000"/>
                <w:sz w:val="28"/>
                <w:szCs w:val="28"/>
                <w:lang w:val="uk-UA"/>
              </w:rPr>
            </w:pPr>
          </w:p>
        </w:tc>
      </w:tr>
    </w:tbl>
    <w:p w:rsidR="008D0780" w:rsidRPr="00175330" w:rsidRDefault="008D0780" w:rsidP="008D0780">
      <w:pPr>
        <w:spacing w:after="0" w:line="240" w:lineRule="auto"/>
        <w:rPr>
          <w:rFonts w:ascii="Times New Roman" w:hAnsi="Times New Roman"/>
          <w:b/>
          <w:color w:val="C00000"/>
          <w:sz w:val="28"/>
          <w:szCs w:val="28"/>
          <w:lang w:val="uk-UA"/>
        </w:rPr>
      </w:pPr>
    </w:p>
    <w:p w:rsidR="008D0780" w:rsidRPr="00175330" w:rsidRDefault="008D0780" w:rsidP="008D0780">
      <w:pPr>
        <w:spacing w:after="0" w:line="240" w:lineRule="auto"/>
        <w:rPr>
          <w:rFonts w:ascii="Times New Roman" w:hAnsi="Times New Roman"/>
          <w:b/>
          <w:color w:val="C00000"/>
          <w:sz w:val="28"/>
          <w:szCs w:val="28"/>
          <w:lang w:val="uk-UA"/>
        </w:rPr>
      </w:pPr>
    </w:p>
    <w:p w:rsidR="008D0780" w:rsidRPr="00125BB3" w:rsidRDefault="008D0780" w:rsidP="008D0780">
      <w:pPr>
        <w:spacing w:after="0"/>
        <w:jc w:val="center"/>
        <w:rPr>
          <w:b/>
          <w:i/>
          <w:color w:val="C00000"/>
          <w:sz w:val="32"/>
          <w:szCs w:val="32"/>
        </w:rPr>
      </w:pPr>
    </w:p>
    <w:p w:rsidR="008D0780" w:rsidRDefault="008D0780" w:rsidP="008D0780">
      <w:pPr>
        <w:spacing w:after="0"/>
        <w:jc w:val="center"/>
        <w:rPr>
          <w:b/>
          <w:i/>
          <w:color w:val="C00000"/>
          <w:sz w:val="32"/>
          <w:szCs w:val="32"/>
          <w:lang w:val="uk-UA"/>
        </w:rPr>
      </w:pPr>
    </w:p>
    <w:p w:rsidR="008D0780" w:rsidRDefault="008D0780" w:rsidP="008D0780">
      <w:pPr>
        <w:spacing w:after="0"/>
        <w:jc w:val="center"/>
        <w:rPr>
          <w:b/>
          <w:i/>
          <w:color w:val="C00000"/>
          <w:sz w:val="32"/>
          <w:szCs w:val="32"/>
          <w:lang w:val="uk-UA"/>
        </w:rPr>
      </w:pPr>
    </w:p>
    <w:p w:rsidR="008D0780" w:rsidRDefault="008D0780" w:rsidP="008D0780">
      <w:pPr>
        <w:spacing w:after="0" w:line="240" w:lineRule="auto"/>
        <w:rPr>
          <w:rFonts w:ascii="Times New Roman" w:hAnsi="Times New Roman"/>
          <w:b/>
          <w:color w:val="0070C0"/>
          <w:sz w:val="36"/>
          <w:szCs w:val="36"/>
          <w:lang w:val="uk-UA"/>
        </w:rPr>
      </w:pPr>
    </w:p>
    <w:p w:rsidR="008D0780" w:rsidRPr="00175330" w:rsidRDefault="008D0780" w:rsidP="008D0780">
      <w:pPr>
        <w:spacing w:after="0" w:line="240" w:lineRule="auto"/>
        <w:rPr>
          <w:rFonts w:ascii="Times New Roman" w:hAnsi="Times New Roman"/>
          <w:b/>
          <w:color w:val="0070C0"/>
          <w:sz w:val="36"/>
          <w:szCs w:val="36"/>
          <w:lang w:val="uk-UA"/>
        </w:rPr>
      </w:pPr>
    </w:p>
    <w:p w:rsidR="008D0780" w:rsidRPr="00175330" w:rsidRDefault="008D0780" w:rsidP="008D0780">
      <w:pPr>
        <w:spacing w:after="0"/>
        <w:jc w:val="center"/>
        <w:rPr>
          <w:rFonts w:ascii="Times New Roman" w:hAnsi="Times New Roman"/>
          <w:b/>
          <w:color w:val="002060"/>
          <w:sz w:val="36"/>
          <w:szCs w:val="36"/>
          <w:lang w:val="uk-UA"/>
        </w:rPr>
      </w:pPr>
      <w:r>
        <w:rPr>
          <w:rFonts w:ascii="Times New Roman" w:hAnsi="Times New Roman"/>
          <w:b/>
          <w:color w:val="002060"/>
          <w:sz w:val="36"/>
          <w:szCs w:val="36"/>
          <w:lang w:val="uk-UA"/>
        </w:rPr>
        <w:lastRenderedPageBreak/>
        <w:t>3.12</w:t>
      </w:r>
      <w:r w:rsidRPr="00175330">
        <w:rPr>
          <w:rFonts w:ascii="Times New Roman" w:hAnsi="Times New Roman"/>
          <w:b/>
          <w:color w:val="002060"/>
          <w:sz w:val="36"/>
          <w:szCs w:val="36"/>
          <w:lang w:val="uk-UA"/>
        </w:rPr>
        <w:t>. План роботи «Школи молодих вихователів»</w:t>
      </w:r>
    </w:p>
    <w:tbl>
      <w:tblPr>
        <w:tblpPr w:leftFromText="180" w:rightFromText="180" w:vertAnchor="text" w:horzAnchor="margin" w:tblpXSpec="center" w:tblpY="29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7"/>
        <w:gridCol w:w="2092"/>
        <w:gridCol w:w="1560"/>
        <w:gridCol w:w="1417"/>
        <w:gridCol w:w="1985"/>
        <w:gridCol w:w="1309"/>
      </w:tblGrid>
      <w:tr w:rsidR="008D0780" w:rsidRPr="00175330" w:rsidTr="00BC56EA">
        <w:trPr>
          <w:cantSplit/>
          <w:trHeight w:val="585"/>
        </w:trPr>
        <w:tc>
          <w:tcPr>
            <w:tcW w:w="425" w:type="dxa"/>
            <w:vAlign w:val="center"/>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 xml:space="preserve">№ </w:t>
            </w:r>
          </w:p>
        </w:tc>
        <w:tc>
          <w:tcPr>
            <w:tcW w:w="2127" w:type="dxa"/>
            <w:vAlign w:val="center"/>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Зміст роботи</w:t>
            </w:r>
          </w:p>
        </w:tc>
        <w:tc>
          <w:tcPr>
            <w:tcW w:w="2092" w:type="dxa"/>
            <w:vAlign w:val="center"/>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Завдання</w:t>
            </w:r>
          </w:p>
          <w:p w:rsidR="008D0780" w:rsidRPr="00175330" w:rsidRDefault="008D0780" w:rsidP="00BC56EA">
            <w:pPr>
              <w:spacing w:after="0" w:line="240" w:lineRule="auto"/>
              <w:jc w:val="center"/>
              <w:rPr>
                <w:rFonts w:ascii="Times New Roman" w:hAnsi="Times New Roman"/>
                <w:b/>
                <w:bCs/>
                <w:sz w:val="28"/>
                <w:szCs w:val="28"/>
                <w:lang w:val="uk-UA"/>
              </w:rPr>
            </w:pPr>
          </w:p>
        </w:tc>
        <w:tc>
          <w:tcPr>
            <w:tcW w:w="1560" w:type="dxa"/>
            <w:vAlign w:val="center"/>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 xml:space="preserve">Заходи </w:t>
            </w:r>
          </w:p>
          <w:p w:rsidR="008D0780" w:rsidRPr="00175330" w:rsidRDefault="008D0780" w:rsidP="00BC56EA">
            <w:pPr>
              <w:spacing w:after="0" w:line="240" w:lineRule="auto"/>
              <w:jc w:val="center"/>
              <w:rPr>
                <w:rFonts w:ascii="Times New Roman" w:hAnsi="Times New Roman"/>
                <w:b/>
                <w:bCs/>
                <w:sz w:val="28"/>
                <w:szCs w:val="28"/>
                <w:lang w:val="uk-UA"/>
              </w:rPr>
            </w:pPr>
          </w:p>
        </w:tc>
        <w:tc>
          <w:tcPr>
            <w:tcW w:w="1417" w:type="dxa"/>
            <w:vAlign w:val="center"/>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Термін проведення</w:t>
            </w:r>
          </w:p>
        </w:tc>
        <w:tc>
          <w:tcPr>
            <w:tcW w:w="1985" w:type="dxa"/>
            <w:vAlign w:val="center"/>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Відпові дальні</w:t>
            </w:r>
          </w:p>
          <w:p w:rsidR="008D0780" w:rsidRPr="00175330" w:rsidRDefault="008D0780" w:rsidP="00BC56EA">
            <w:pPr>
              <w:spacing w:after="0" w:line="240" w:lineRule="auto"/>
              <w:jc w:val="center"/>
              <w:rPr>
                <w:rFonts w:ascii="Times New Roman" w:hAnsi="Times New Roman"/>
                <w:b/>
                <w:bCs/>
                <w:sz w:val="28"/>
                <w:szCs w:val="28"/>
                <w:lang w:val="uk-UA"/>
              </w:rPr>
            </w:pPr>
          </w:p>
        </w:tc>
        <w:tc>
          <w:tcPr>
            <w:tcW w:w="1309" w:type="dxa"/>
            <w:vAlign w:val="center"/>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Відмітка про виконання</w:t>
            </w:r>
          </w:p>
        </w:tc>
      </w:tr>
      <w:tr w:rsidR="008D0780" w:rsidRPr="00175330" w:rsidTr="00BC56EA">
        <w:trPr>
          <w:trHeight w:val="1987"/>
        </w:trPr>
        <w:tc>
          <w:tcPr>
            <w:tcW w:w="425"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1</w:t>
            </w:r>
          </w:p>
        </w:tc>
        <w:tc>
          <w:tcPr>
            <w:tcW w:w="212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 xml:space="preserve">Провести діагностування, оцінку мотивацій для досягнення успіху </w:t>
            </w:r>
          </w:p>
        </w:tc>
        <w:tc>
          <w:tcPr>
            <w:tcW w:w="2092"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Виявити рівень теоретичної підготовки.</w:t>
            </w:r>
          </w:p>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Створити умови для подальшого особистісного зростання</w:t>
            </w:r>
          </w:p>
        </w:tc>
        <w:tc>
          <w:tcPr>
            <w:tcW w:w="1560"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Аналіз анкет.</w:t>
            </w:r>
          </w:p>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Співбесіда</w:t>
            </w:r>
          </w:p>
        </w:tc>
        <w:tc>
          <w:tcPr>
            <w:tcW w:w="141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Вересень</w:t>
            </w:r>
          </w:p>
          <w:p w:rsidR="008D0780" w:rsidRPr="00175330" w:rsidRDefault="008D0780" w:rsidP="00BC56EA">
            <w:pPr>
              <w:spacing w:after="0" w:line="20" w:lineRule="atLeast"/>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1985" w:type="dxa"/>
          </w:tcPr>
          <w:p w:rsidR="008D0780" w:rsidRPr="00175330" w:rsidRDefault="008D0780" w:rsidP="00BC56EA">
            <w:pPr>
              <w:spacing w:after="0" w:line="20" w:lineRule="atLeast"/>
              <w:jc w:val="center"/>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8D0780" w:rsidRDefault="008D0780" w:rsidP="00BC56EA">
            <w:pPr>
              <w:spacing w:after="0" w:line="20" w:lineRule="atLeast"/>
              <w:jc w:val="center"/>
              <w:rPr>
                <w:rFonts w:ascii="Times New Roman" w:hAnsi="Times New Roman"/>
                <w:sz w:val="28"/>
                <w:szCs w:val="28"/>
                <w:lang w:val="uk-UA"/>
              </w:rPr>
            </w:pPr>
            <w:r w:rsidRPr="00175330">
              <w:rPr>
                <w:rFonts w:ascii="Times New Roman" w:hAnsi="Times New Roman"/>
                <w:sz w:val="28"/>
                <w:szCs w:val="28"/>
                <w:lang w:val="uk-UA"/>
              </w:rPr>
              <w:t>Романюк Н.А.</w:t>
            </w:r>
          </w:p>
          <w:p w:rsidR="008D0780" w:rsidRPr="00175330" w:rsidRDefault="008D0780" w:rsidP="00BC56EA">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p>
        </w:tc>
        <w:tc>
          <w:tcPr>
            <w:tcW w:w="1309" w:type="dxa"/>
          </w:tcPr>
          <w:p w:rsidR="008D0780" w:rsidRPr="00175330" w:rsidRDefault="008D0780" w:rsidP="00BC56EA">
            <w:pPr>
              <w:spacing w:after="0" w:line="20" w:lineRule="atLeast"/>
              <w:rPr>
                <w:rFonts w:ascii="Times New Roman" w:hAnsi="Times New Roman"/>
                <w:sz w:val="28"/>
                <w:szCs w:val="28"/>
                <w:lang w:val="uk-UA"/>
              </w:rPr>
            </w:pPr>
          </w:p>
        </w:tc>
      </w:tr>
      <w:tr w:rsidR="008D0780" w:rsidRPr="00175330" w:rsidTr="00BC56EA">
        <w:tc>
          <w:tcPr>
            <w:tcW w:w="425"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2</w:t>
            </w:r>
          </w:p>
        </w:tc>
        <w:tc>
          <w:tcPr>
            <w:tcW w:w="212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Організувати роботу «Школи наставництва» ЗДО</w:t>
            </w:r>
          </w:p>
        </w:tc>
        <w:tc>
          <w:tcPr>
            <w:tcW w:w="2092"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Надати методичну допомогу молодим педагогам .</w:t>
            </w:r>
          </w:p>
        </w:tc>
        <w:tc>
          <w:tcPr>
            <w:tcW w:w="1560"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План заходів роботи школи</w:t>
            </w:r>
          </w:p>
        </w:tc>
        <w:tc>
          <w:tcPr>
            <w:tcW w:w="1417" w:type="dxa"/>
          </w:tcPr>
          <w:p w:rsidR="008D0780" w:rsidRPr="00175330" w:rsidRDefault="008D0780" w:rsidP="00BC56EA">
            <w:pPr>
              <w:spacing w:after="0" w:line="20" w:lineRule="atLeast"/>
              <w:jc w:val="center"/>
              <w:rPr>
                <w:rFonts w:ascii="Times New Roman" w:hAnsi="Times New Roman"/>
                <w:sz w:val="28"/>
                <w:szCs w:val="28"/>
                <w:lang w:val="uk-UA"/>
              </w:rPr>
            </w:pPr>
            <w:r w:rsidRPr="00175330">
              <w:rPr>
                <w:rFonts w:ascii="Times New Roman" w:hAnsi="Times New Roman"/>
                <w:sz w:val="28"/>
                <w:szCs w:val="28"/>
                <w:lang w:val="uk-UA"/>
              </w:rPr>
              <w:t>Вересень</w:t>
            </w:r>
          </w:p>
          <w:p w:rsidR="008D0780" w:rsidRPr="00175330" w:rsidRDefault="008D0780" w:rsidP="00BC56EA">
            <w:pPr>
              <w:spacing w:after="0" w:line="20" w:lineRule="atLeast"/>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1985" w:type="dxa"/>
          </w:tcPr>
          <w:p w:rsidR="008D0780" w:rsidRPr="00175330" w:rsidRDefault="008D0780" w:rsidP="00BC56EA">
            <w:pPr>
              <w:spacing w:after="0" w:line="20" w:lineRule="atLeast"/>
              <w:jc w:val="center"/>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8D0780" w:rsidRDefault="008D0780" w:rsidP="00BC56EA">
            <w:pPr>
              <w:spacing w:after="0" w:line="20" w:lineRule="atLeast"/>
              <w:jc w:val="center"/>
              <w:rPr>
                <w:rFonts w:ascii="Times New Roman" w:hAnsi="Times New Roman"/>
                <w:sz w:val="28"/>
                <w:szCs w:val="28"/>
                <w:lang w:val="uk-UA"/>
              </w:rPr>
            </w:pPr>
            <w:r w:rsidRPr="00175330">
              <w:rPr>
                <w:rFonts w:ascii="Times New Roman" w:hAnsi="Times New Roman"/>
                <w:sz w:val="28"/>
                <w:szCs w:val="28"/>
                <w:lang w:val="uk-UA"/>
              </w:rPr>
              <w:t>Романюк Н.А.</w:t>
            </w:r>
          </w:p>
          <w:p w:rsidR="008D0780" w:rsidRPr="00175330" w:rsidRDefault="008D0780" w:rsidP="00BC56EA">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p>
        </w:tc>
        <w:tc>
          <w:tcPr>
            <w:tcW w:w="1309" w:type="dxa"/>
          </w:tcPr>
          <w:p w:rsidR="008D0780" w:rsidRPr="00175330" w:rsidRDefault="008D0780" w:rsidP="00BC56EA">
            <w:pPr>
              <w:spacing w:after="0" w:line="20" w:lineRule="atLeast"/>
              <w:rPr>
                <w:rFonts w:ascii="Times New Roman" w:hAnsi="Times New Roman"/>
                <w:sz w:val="28"/>
                <w:szCs w:val="28"/>
                <w:lang w:val="uk-UA"/>
              </w:rPr>
            </w:pPr>
          </w:p>
        </w:tc>
      </w:tr>
      <w:tr w:rsidR="008D0780" w:rsidRPr="00175330" w:rsidTr="00BC56EA">
        <w:tc>
          <w:tcPr>
            <w:tcW w:w="425"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3</w:t>
            </w:r>
          </w:p>
        </w:tc>
        <w:tc>
          <w:tcPr>
            <w:tcW w:w="212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Облаштувати куточок молодого вихователя (рекомендована література, плани роботи, індивідуальні плани, конспекти занять)</w:t>
            </w:r>
          </w:p>
        </w:tc>
        <w:tc>
          <w:tcPr>
            <w:tcW w:w="2092"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 xml:space="preserve">Організувати оперативне вивчення наукових досягнень </w:t>
            </w:r>
          </w:p>
        </w:tc>
        <w:tc>
          <w:tcPr>
            <w:tcW w:w="1560"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Добір матеріалу відповідно методичним рекомендаціям</w:t>
            </w:r>
          </w:p>
        </w:tc>
        <w:tc>
          <w:tcPr>
            <w:tcW w:w="1417" w:type="dxa"/>
          </w:tcPr>
          <w:p w:rsidR="008D0780" w:rsidRPr="00175330" w:rsidRDefault="008D0780" w:rsidP="00BC56EA">
            <w:pPr>
              <w:spacing w:after="0" w:line="20" w:lineRule="atLeast"/>
              <w:jc w:val="center"/>
              <w:rPr>
                <w:rFonts w:ascii="Times New Roman" w:hAnsi="Times New Roman"/>
                <w:sz w:val="28"/>
                <w:szCs w:val="28"/>
                <w:lang w:val="uk-UA"/>
              </w:rPr>
            </w:pPr>
            <w:r w:rsidRPr="00175330">
              <w:rPr>
                <w:rFonts w:ascii="Times New Roman" w:hAnsi="Times New Roman"/>
                <w:sz w:val="28"/>
                <w:szCs w:val="28"/>
                <w:lang w:val="uk-UA"/>
              </w:rPr>
              <w:t>Вересень</w:t>
            </w:r>
          </w:p>
          <w:p w:rsidR="008D0780" w:rsidRPr="00175330" w:rsidRDefault="008D0780" w:rsidP="00BC56EA">
            <w:pPr>
              <w:spacing w:after="0" w:line="20" w:lineRule="atLeast"/>
              <w:jc w:val="center"/>
              <w:rPr>
                <w:rFonts w:ascii="Times New Roman" w:hAnsi="Times New Roman"/>
                <w:sz w:val="28"/>
                <w:szCs w:val="28"/>
                <w:lang w:val="en-US"/>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1985" w:type="dxa"/>
          </w:tcPr>
          <w:p w:rsidR="008D0780" w:rsidRPr="00175330" w:rsidRDefault="008D0780" w:rsidP="00BC56EA">
            <w:pPr>
              <w:spacing w:after="0" w:line="20" w:lineRule="atLeast"/>
              <w:jc w:val="center"/>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8D0780" w:rsidRDefault="008D0780" w:rsidP="00BC56EA">
            <w:pPr>
              <w:spacing w:after="0" w:line="20" w:lineRule="atLeast"/>
              <w:jc w:val="center"/>
              <w:rPr>
                <w:rFonts w:ascii="Times New Roman" w:hAnsi="Times New Roman"/>
                <w:sz w:val="28"/>
                <w:szCs w:val="28"/>
                <w:lang w:val="uk-UA"/>
              </w:rPr>
            </w:pPr>
            <w:r w:rsidRPr="00175330">
              <w:rPr>
                <w:rFonts w:ascii="Times New Roman" w:hAnsi="Times New Roman"/>
                <w:sz w:val="28"/>
                <w:szCs w:val="28"/>
                <w:lang w:val="uk-UA"/>
              </w:rPr>
              <w:t>Романюк Н.А.</w:t>
            </w:r>
          </w:p>
          <w:p w:rsidR="008D0780" w:rsidRPr="00175330" w:rsidRDefault="008D0780" w:rsidP="00BC56EA">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p>
        </w:tc>
        <w:tc>
          <w:tcPr>
            <w:tcW w:w="1309" w:type="dxa"/>
          </w:tcPr>
          <w:p w:rsidR="008D0780" w:rsidRPr="00175330" w:rsidRDefault="008D0780" w:rsidP="00BC56EA">
            <w:pPr>
              <w:spacing w:after="0" w:line="20" w:lineRule="atLeast"/>
              <w:rPr>
                <w:rFonts w:ascii="Times New Roman" w:hAnsi="Times New Roman"/>
                <w:sz w:val="28"/>
                <w:szCs w:val="28"/>
                <w:lang w:val="uk-UA"/>
              </w:rPr>
            </w:pPr>
          </w:p>
        </w:tc>
      </w:tr>
      <w:tr w:rsidR="008D0780" w:rsidRPr="00175330" w:rsidTr="00BC56EA">
        <w:tc>
          <w:tcPr>
            <w:tcW w:w="425"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4</w:t>
            </w:r>
          </w:p>
        </w:tc>
        <w:tc>
          <w:tcPr>
            <w:tcW w:w="212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 xml:space="preserve">Провести співбесіди з питань планування освітньої роботи та організованої діяльності дітей. </w:t>
            </w:r>
          </w:p>
        </w:tc>
        <w:tc>
          <w:tcPr>
            <w:tcW w:w="2092"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Ознайомити з нормативними документами</w:t>
            </w:r>
          </w:p>
        </w:tc>
        <w:tc>
          <w:tcPr>
            <w:tcW w:w="1560"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Методичні рекомендації.</w:t>
            </w:r>
          </w:p>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Опрацювання зразків</w:t>
            </w:r>
          </w:p>
        </w:tc>
        <w:tc>
          <w:tcPr>
            <w:tcW w:w="141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 xml:space="preserve"> Вересень</w:t>
            </w:r>
          </w:p>
          <w:p w:rsidR="008D0780" w:rsidRPr="00175330" w:rsidRDefault="008D0780" w:rsidP="00BC56EA">
            <w:pPr>
              <w:spacing w:after="0" w:line="20" w:lineRule="atLeast"/>
              <w:jc w:val="center"/>
              <w:rPr>
                <w:rFonts w:ascii="Times New Roman" w:hAnsi="Times New Roman"/>
                <w:sz w:val="28"/>
                <w:szCs w:val="28"/>
                <w:lang w:val="en-US"/>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1985" w:type="dxa"/>
          </w:tcPr>
          <w:p w:rsidR="008D0780" w:rsidRPr="00175330" w:rsidRDefault="008D0780" w:rsidP="00BC56EA">
            <w:pPr>
              <w:spacing w:after="0" w:line="20" w:lineRule="atLeast"/>
              <w:jc w:val="center"/>
              <w:rPr>
                <w:rFonts w:ascii="Times New Roman" w:hAnsi="Times New Roman"/>
                <w:sz w:val="28"/>
                <w:szCs w:val="28"/>
                <w:lang w:val="uk-UA"/>
              </w:rPr>
            </w:pPr>
            <w:r w:rsidRPr="00175330">
              <w:rPr>
                <w:rFonts w:ascii="Times New Roman" w:hAnsi="Times New Roman"/>
                <w:sz w:val="28"/>
                <w:szCs w:val="28"/>
                <w:lang w:val="uk-UA"/>
              </w:rPr>
              <w:t>Керівник школи молодого виховаталя Оцалюк Н.В.</w:t>
            </w:r>
          </w:p>
        </w:tc>
        <w:tc>
          <w:tcPr>
            <w:tcW w:w="1309" w:type="dxa"/>
          </w:tcPr>
          <w:p w:rsidR="008D0780" w:rsidRPr="00175330" w:rsidRDefault="008D0780" w:rsidP="00BC56EA">
            <w:pPr>
              <w:spacing w:after="0" w:line="20" w:lineRule="atLeast"/>
              <w:rPr>
                <w:rFonts w:ascii="Times New Roman" w:hAnsi="Times New Roman"/>
                <w:sz w:val="28"/>
                <w:szCs w:val="28"/>
                <w:lang w:val="uk-UA"/>
              </w:rPr>
            </w:pPr>
          </w:p>
        </w:tc>
      </w:tr>
      <w:tr w:rsidR="008D0780" w:rsidRPr="00175330" w:rsidTr="00BC56EA">
        <w:trPr>
          <w:trHeight w:val="1035"/>
        </w:trPr>
        <w:tc>
          <w:tcPr>
            <w:tcW w:w="425"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en-US"/>
              </w:rPr>
              <w:t>5</w:t>
            </w:r>
          </w:p>
        </w:tc>
        <w:tc>
          <w:tcPr>
            <w:tcW w:w="212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 xml:space="preserve">Провести перегляд молодими педагогами занять та </w:t>
            </w:r>
            <w:r w:rsidRPr="00175330">
              <w:rPr>
                <w:rFonts w:ascii="Times New Roman" w:hAnsi="Times New Roman"/>
                <w:sz w:val="28"/>
                <w:szCs w:val="28"/>
                <w:lang w:val="uk-UA"/>
              </w:rPr>
              <w:lastRenderedPageBreak/>
              <w:t>режимних моментів у педагогів - наставників</w:t>
            </w:r>
          </w:p>
        </w:tc>
        <w:tc>
          <w:tcPr>
            <w:tcW w:w="2092"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lastRenderedPageBreak/>
              <w:t>Сприяти вивченню</w:t>
            </w:r>
          </w:p>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 xml:space="preserve">позитивного педагогічного досвіду </w:t>
            </w:r>
          </w:p>
          <w:p w:rsidR="008D0780" w:rsidRPr="00175330" w:rsidRDefault="008D0780" w:rsidP="00BC56EA">
            <w:pPr>
              <w:spacing w:after="0" w:line="20" w:lineRule="atLeast"/>
              <w:rPr>
                <w:rFonts w:ascii="Times New Roman" w:hAnsi="Times New Roman"/>
                <w:sz w:val="28"/>
                <w:szCs w:val="28"/>
                <w:lang w:val="uk-UA"/>
              </w:rPr>
            </w:pPr>
          </w:p>
        </w:tc>
        <w:tc>
          <w:tcPr>
            <w:tcW w:w="1560"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lastRenderedPageBreak/>
              <w:t>Конспекти занять, режимних моментів</w:t>
            </w:r>
          </w:p>
          <w:p w:rsidR="008D0780" w:rsidRPr="00175330" w:rsidRDefault="008D0780" w:rsidP="00BC56EA">
            <w:pPr>
              <w:spacing w:after="0" w:line="20" w:lineRule="atLeast"/>
              <w:rPr>
                <w:rFonts w:ascii="Times New Roman" w:hAnsi="Times New Roman"/>
                <w:sz w:val="28"/>
                <w:szCs w:val="28"/>
                <w:lang w:val="uk-UA"/>
              </w:rPr>
            </w:pPr>
          </w:p>
        </w:tc>
        <w:tc>
          <w:tcPr>
            <w:tcW w:w="141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Протягом</w:t>
            </w:r>
          </w:p>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року згідно</w:t>
            </w:r>
          </w:p>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індивідуальних</w:t>
            </w:r>
          </w:p>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lastRenderedPageBreak/>
              <w:t>планів</w:t>
            </w:r>
          </w:p>
        </w:tc>
        <w:tc>
          <w:tcPr>
            <w:tcW w:w="1985" w:type="dxa"/>
          </w:tcPr>
          <w:p w:rsidR="008D0780" w:rsidRPr="00175330" w:rsidRDefault="008D0780" w:rsidP="00BC56EA">
            <w:pPr>
              <w:tabs>
                <w:tab w:val="left" w:pos="0"/>
              </w:tabs>
              <w:spacing w:after="0" w:line="240" w:lineRule="auto"/>
              <w:rPr>
                <w:rFonts w:ascii="Times New Roman" w:eastAsia="Times New Roman" w:hAnsi="Times New Roman"/>
                <w:sz w:val="28"/>
                <w:szCs w:val="28"/>
                <w:lang w:val="uk-UA"/>
              </w:rPr>
            </w:pPr>
          </w:p>
        </w:tc>
        <w:tc>
          <w:tcPr>
            <w:tcW w:w="1309" w:type="dxa"/>
          </w:tcPr>
          <w:p w:rsidR="008D0780" w:rsidRPr="00175330" w:rsidRDefault="008D0780" w:rsidP="00BC56EA">
            <w:pPr>
              <w:spacing w:after="0" w:line="20" w:lineRule="atLeast"/>
              <w:rPr>
                <w:rFonts w:ascii="Times New Roman" w:hAnsi="Times New Roman"/>
                <w:sz w:val="28"/>
                <w:szCs w:val="28"/>
                <w:lang w:val="uk-UA"/>
              </w:rPr>
            </w:pPr>
          </w:p>
        </w:tc>
      </w:tr>
      <w:tr w:rsidR="008D0780" w:rsidRPr="00175330" w:rsidTr="00BC56EA">
        <w:trPr>
          <w:trHeight w:val="345"/>
        </w:trPr>
        <w:tc>
          <w:tcPr>
            <w:tcW w:w="425"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lastRenderedPageBreak/>
              <w:t>6</w:t>
            </w:r>
          </w:p>
        </w:tc>
        <w:tc>
          <w:tcPr>
            <w:tcW w:w="212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Провести перегляд педагогами - наставниками занять та режимних моментів у молодих педагогів</w:t>
            </w:r>
          </w:p>
        </w:tc>
        <w:tc>
          <w:tcPr>
            <w:tcW w:w="2092"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Сприяти зростанню професійної майстерності, швидкій педагогічній адаптації молодих вихователів</w:t>
            </w:r>
          </w:p>
        </w:tc>
        <w:tc>
          <w:tcPr>
            <w:tcW w:w="1560"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Конспекти занять, режимних моментів</w:t>
            </w:r>
          </w:p>
          <w:p w:rsidR="008D0780" w:rsidRPr="00175330" w:rsidRDefault="008D0780" w:rsidP="00BC56EA">
            <w:pPr>
              <w:spacing w:after="0" w:line="20" w:lineRule="atLeast"/>
              <w:rPr>
                <w:rFonts w:ascii="Times New Roman" w:hAnsi="Times New Roman"/>
                <w:sz w:val="28"/>
                <w:szCs w:val="28"/>
                <w:lang w:val="uk-UA"/>
              </w:rPr>
            </w:pPr>
          </w:p>
        </w:tc>
        <w:tc>
          <w:tcPr>
            <w:tcW w:w="141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Протягом</w:t>
            </w:r>
          </w:p>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року згідно</w:t>
            </w:r>
          </w:p>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індивідуальних</w:t>
            </w:r>
          </w:p>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планів</w:t>
            </w:r>
          </w:p>
        </w:tc>
        <w:tc>
          <w:tcPr>
            <w:tcW w:w="1985" w:type="dxa"/>
          </w:tcPr>
          <w:p w:rsidR="008D0780" w:rsidRPr="00175330" w:rsidRDefault="008D0780" w:rsidP="00BC56EA">
            <w:pPr>
              <w:spacing w:after="0"/>
              <w:rPr>
                <w:rFonts w:ascii="Times New Roman" w:hAnsi="Times New Roman"/>
                <w:sz w:val="28"/>
                <w:szCs w:val="28"/>
                <w:lang w:val="uk-UA"/>
              </w:rPr>
            </w:pPr>
          </w:p>
        </w:tc>
        <w:tc>
          <w:tcPr>
            <w:tcW w:w="1309" w:type="dxa"/>
          </w:tcPr>
          <w:p w:rsidR="008D0780" w:rsidRPr="00175330" w:rsidRDefault="008D0780" w:rsidP="00BC56EA">
            <w:pPr>
              <w:spacing w:after="0" w:line="20" w:lineRule="atLeast"/>
              <w:rPr>
                <w:rFonts w:ascii="Times New Roman" w:hAnsi="Times New Roman"/>
                <w:color w:val="C00000"/>
                <w:sz w:val="28"/>
                <w:szCs w:val="28"/>
                <w:lang w:val="uk-UA"/>
              </w:rPr>
            </w:pPr>
          </w:p>
        </w:tc>
      </w:tr>
      <w:tr w:rsidR="008D0780" w:rsidRPr="00175330" w:rsidTr="00BC56EA">
        <w:trPr>
          <w:trHeight w:val="285"/>
        </w:trPr>
        <w:tc>
          <w:tcPr>
            <w:tcW w:w="425"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7</w:t>
            </w:r>
          </w:p>
        </w:tc>
        <w:tc>
          <w:tcPr>
            <w:tcW w:w="212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Надати консультації</w:t>
            </w:r>
          </w:p>
        </w:tc>
        <w:tc>
          <w:tcPr>
            <w:tcW w:w="2092"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Сприяти  розширенню систематизації знань окремих методик</w:t>
            </w:r>
          </w:p>
        </w:tc>
        <w:tc>
          <w:tcPr>
            <w:tcW w:w="1560"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Оформлення відповідно методичним рекомендаціям</w:t>
            </w:r>
          </w:p>
        </w:tc>
        <w:tc>
          <w:tcPr>
            <w:tcW w:w="141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Протягом року згідно плану роботи, індивідуальних планів</w:t>
            </w:r>
          </w:p>
        </w:tc>
        <w:tc>
          <w:tcPr>
            <w:tcW w:w="1985" w:type="dxa"/>
          </w:tcPr>
          <w:p w:rsidR="008D0780" w:rsidRPr="00175330" w:rsidRDefault="008D0780" w:rsidP="00BC56EA">
            <w:pPr>
              <w:spacing w:after="0" w:line="20" w:lineRule="atLeast"/>
              <w:jc w:val="center"/>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8D0780" w:rsidRDefault="008D0780" w:rsidP="00BC56EA">
            <w:pPr>
              <w:spacing w:after="0" w:line="20" w:lineRule="atLeast"/>
              <w:jc w:val="center"/>
              <w:rPr>
                <w:rFonts w:ascii="Times New Roman" w:hAnsi="Times New Roman"/>
                <w:sz w:val="28"/>
                <w:szCs w:val="28"/>
                <w:lang w:val="uk-UA"/>
              </w:rPr>
            </w:pPr>
            <w:r w:rsidRPr="00175330">
              <w:rPr>
                <w:rFonts w:ascii="Times New Roman" w:hAnsi="Times New Roman"/>
                <w:sz w:val="28"/>
                <w:szCs w:val="28"/>
                <w:lang w:val="uk-UA"/>
              </w:rPr>
              <w:t>Романюк Н.А.</w:t>
            </w:r>
          </w:p>
          <w:p w:rsidR="008D0780" w:rsidRPr="00175330" w:rsidRDefault="008D0780" w:rsidP="00BC56EA">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r w:rsidRPr="00175330">
              <w:rPr>
                <w:rFonts w:ascii="Times New Roman" w:hAnsi="Times New Roman"/>
                <w:sz w:val="28"/>
                <w:szCs w:val="28"/>
                <w:lang w:val="uk-UA"/>
              </w:rPr>
              <w:t>педагоги – наставники</w:t>
            </w:r>
          </w:p>
        </w:tc>
        <w:tc>
          <w:tcPr>
            <w:tcW w:w="1309" w:type="dxa"/>
          </w:tcPr>
          <w:p w:rsidR="008D0780" w:rsidRPr="00175330" w:rsidRDefault="008D0780" w:rsidP="00BC56EA">
            <w:pPr>
              <w:spacing w:after="0" w:line="20" w:lineRule="atLeast"/>
              <w:rPr>
                <w:rFonts w:ascii="Times New Roman" w:hAnsi="Times New Roman"/>
                <w:color w:val="C00000"/>
                <w:sz w:val="28"/>
                <w:szCs w:val="28"/>
                <w:lang w:val="uk-UA"/>
              </w:rPr>
            </w:pPr>
          </w:p>
        </w:tc>
      </w:tr>
      <w:tr w:rsidR="008D0780" w:rsidRPr="00175330" w:rsidTr="00BC56EA">
        <w:tc>
          <w:tcPr>
            <w:tcW w:w="425"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8</w:t>
            </w:r>
          </w:p>
        </w:tc>
        <w:tc>
          <w:tcPr>
            <w:tcW w:w="2127"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Провести звітність наставників.</w:t>
            </w:r>
          </w:p>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Оформити професіограми з вивченням зростання профмайстерності молодих педагогів</w:t>
            </w:r>
          </w:p>
        </w:tc>
        <w:tc>
          <w:tcPr>
            <w:tcW w:w="2092"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Покращення освітньої роботи відповідно до рівня сучасних вимог дошкільної освіти</w:t>
            </w:r>
          </w:p>
        </w:tc>
        <w:tc>
          <w:tcPr>
            <w:tcW w:w="1560" w:type="dxa"/>
          </w:tcPr>
          <w:p w:rsidR="008D0780" w:rsidRPr="00175330" w:rsidRDefault="008D0780" w:rsidP="00BC56EA">
            <w:pPr>
              <w:spacing w:after="0" w:line="20" w:lineRule="atLeast"/>
              <w:rPr>
                <w:rFonts w:ascii="Times New Roman" w:hAnsi="Times New Roman"/>
                <w:sz w:val="28"/>
                <w:szCs w:val="28"/>
                <w:lang w:val="uk-UA"/>
              </w:rPr>
            </w:pPr>
            <w:r w:rsidRPr="00175330">
              <w:rPr>
                <w:rFonts w:ascii="Times New Roman" w:hAnsi="Times New Roman"/>
                <w:sz w:val="28"/>
                <w:szCs w:val="28"/>
                <w:lang w:val="uk-UA"/>
              </w:rPr>
              <w:t>Круглий стіл</w:t>
            </w:r>
          </w:p>
          <w:p w:rsidR="008D0780" w:rsidRPr="00175330" w:rsidRDefault="008D0780" w:rsidP="00BC56EA">
            <w:pPr>
              <w:spacing w:after="0" w:line="20" w:lineRule="atLeast"/>
              <w:rPr>
                <w:rFonts w:ascii="Times New Roman" w:hAnsi="Times New Roman"/>
                <w:sz w:val="28"/>
                <w:szCs w:val="28"/>
                <w:lang w:val="uk-UA"/>
              </w:rPr>
            </w:pPr>
          </w:p>
        </w:tc>
        <w:tc>
          <w:tcPr>
            <w:tcW w:w="1417" w:type="dxa"/>
          </w:tcPr>
          <w:p w:rsidR="008D0780" w:rsidRPr="00175330" w:rsidRDefault="008D0780" w:rsidP="00BC56EA">
            <w:pPr>
              <w:spacing w:after="0" w:line="20" w:lineRule="atLeast"/>
              <w:jc w:val="center"/>
              <w:rPr>
                <w:rFonts w:ascii="Times New Roman" w:hAnsi="Times New Roman"/>
                <w:sz w:val="28"/>
                <w:szCs w:val="28"/>
                <w:lang w:val="uk-UA"/>
              </w:rPr>
            </w:pPr>
            <w:r w:rsidRPr="00175330">
              <w:rPr>
                <w:rFonts w:ascii="Times New Roman" w:hAnsi="Times New Roman"/>
                <w:sz w:val="28"/>
                <w:szCs w:val="28"/>
                <w:lang w:val="uk-UA"/>
              </w:rPr>
              <w:t>Квітень</w:t>
            </w:r>
          </w:p>
          <w:p w:rsidR="008D0780" w:rsidRPr="00175330" w:rsidRDefault="008D0780" w:rsidP="00BC56EA">
            <w:pPr>
              <w:spacing w:after="0" w:line="20" w:lineRule="atLeast"/>
              <w:jc w:val="center"/>
              <w:rPr>
                <w:rFonts w:ascii="Times New Roman" w:hAnsi="Times New Roman"/>
                <w:sz w:val="28"/>
                <w:szCs w:val="28"/>
                <w:lang w:val="uk-UA"/>
              </w:rPr>
            </w:pPr>
            <w:r>
              <w:rPr>
                <w:rFonts w:ascii="Times New Roman" w:hAnsi="Times New Roman"/>
                <w:sz w:val="28"/>
                <w:szCs w:val="28"/>
                <w:lang w:val="uk-UA"/>
              </w:rPr>
              <w:t>2023</w:t>
            </w:r>
          </w:p>
          <w:p w:rsidR="008D0780" w:rsidRPr="00175330" w:rsidRDefault="008D0780" w:rsidP="00BC56EA">
            <w:pPr>
              <w:spacing w:after="0" w:line="20" w:lineRule="atLeast"/>
              <w:rPr>
                <w:rFonts w:ascii="Times New Roman" w:hAnsi="Times New Roman"/>
                <w:sz w:val="28"/>
                <w:szCs w:val="28"/>
                <w:lang w:val="uk-UA"/>
              </w:rPr>
            </w:pPr>
          </w:p>
        </w:tc>
        <w:tc>
          <w:tcPr>
            <w:tcW w:w="1985" w:type="dxa"/>
          </w:tcPr>
          <w:p w:rsidR="008D0780" w:rsidRPr="00175330" w:rsidRDefault="008D0780" w:rsidP="00BC56EA">
            <w:pPr>
              <w:spacing w:after="0" w:line="20" w:lineRule="atLeast"/>
              <w:jc w:val="center"/>
              <w:rPr>
                <w:rFonts w:ascii="Times New Roman" w:hAnsi="Times New Roman"/>
                <w:sz w:val="28"/>
                <w:szCs w:val="28"/>
                <w:lang w:val="uk-UA"/>
              </w:rPr>
            </w:pPr>
            <w:r>
              <w:rPr>
                <w:rFonts w:ascii="Times New Roman" w:hAnsi="Times New Roman"/>
                <w:sz w:val="28"/>
                <w:szCs w:val="28"/>
                <w:lang w:val="uk-UA"/>
              </w:rPr>
              <w:t>Вихователі</w:t>
            </w:r>
            <w:r w:rsidRPr="00175330">
              <w:rPr>
                <w:rFonts w:ascii="Times New Roman" w:hAnsi="Times New Roman"/>
                <w:sz w:val="28"/>
                <w:szCs w:val="28"/>
                <w:lang w:val="uk-UA"/>
              </w:rPr>
              <w:t>-методист</w:t>
            </w:r>
            <w:r>
              <w:rPr>
                <w:rFonts w:ascii="Times New Roman" w:hAnsi="Times New Roman"/>
                <w:sz w:val="28"/>
                <w:szCs w:val="28"/>
                <w:lang w:val="uk-UA"/>
              </w:rPr>
              <w:t>и</w:t>
            </w:r>
          </w:p>
          <w:p w:rsidR="008D0780" w:rsidRDefault="008D0780" w:rsidP="00BC56EA">
            <w:pPr>
              <w:spacing w:after="0" w:line="20" w:lineRule="atLeast"/>
              <w:jc w:val="center"/>
              <w:rPr>
                <w:rFonts w:ascii="Times New Roman" w:hAnsi="Times New Roman"/>
                <w:sz w:val="28"/>
                <w:szCs w:val="28"/>
                <w:lang w:val="uk-UA"/>
              </w:rPr>
            </w:pPr>
            <w:r w:rsidRPr="00175330">
              <w:rPr>
                <w:rFonts w:ascii="Times New Roman" w:hAnsi="Times New Roman"/>
                <w:sz w:val="28"/>
                <w:szCs w:val="28"/>
                <w:lang w:val="uk-UA"/>
              </w:rPr>
              <w:t>Романюк Н.А.</w:t>
            </w:r>
          </w:p>
          <w:p w:rsidR="008D0780" w:rsidRPr="00175330" w:rsidRDefault="008D0780" w:rsidP="00BC56EA">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p>
        </w:tc>
        <w:tc>
          <w:tcPr>
            <w:tcW w:w="1309" w:type="dxa"/>
          </w:tcPr>
          <w:p w:rsidR="008D0780" w:rsidRPr="00175330" w:rsidRDefault="008D0780" w:rsidP="00BC56EA">
            <w:pPr>
              <w:spacing w:after="0" w:line="20" w:lineRule="atLeast"/>
              <w:rPr>
                <w:rFonts w:ascii="Times New Roman" w:hAnsi="Times New Roman"/>
                <w:sz w:val="28"/>
                <w:szCs w:val="28"/>
                <w:lang w:val="uk-UA"/>
              </w:rPr>
            </w:pPr>
          </w:p>
        </w:tc>
      </w:tr>
    </w:tbl>
    <w:p w:rsidR="008D0780" w:rsidRPr="00175330" w:rsidRDefault="008D0780" w:rsidP="008D0780">
      <w:pPr>
        <w:spacing w:after="0"/>
        <w:ind w:left="720"/>
        <w:contextualSpacing/>
        <w:rPr>
          <w:rFonts w:ascii="Times New Roman" w:eastAsia="Times New Roman" w:hAnsi="Times New Roman"/>
          <w:b/>
          <w:bCs/>
          <w:iCs/>
          <w:color w:val="002060"/>
          <w:sz w:val="36"/>
          <w:szCs w:val="40"/>
          <w:lang w:val="uk-UA"/>
        </w:rPr>
      </w:pPr>
    </w:p>
    <w:p w:rsidR="008D0780" w:rsidRPr="00175330" w:rsidRDefault="008D0780" w:rsidP="008D0780">
      <w:pPr>
        <w:spacing w:after="0"/>
        <w:rPr>
          <w:rFonts w:ascii="Times New Roman" w:eastAsia="Times New Roman" w:hAnsi="Times New Roman"/>
          <w:b/>
          <w:bCs/>
          <w:iCs/>
          <w:color w:val="002060"/>
          <w:sz w:val="36"/>
          <w:szCs w:val="40"/>
          <w:lang w:val="uk-UA"/>
        </w:rPr>
      </w:pPr>
    </w:p>
    <w:p w:rsidR="008D0780" w:rsidRDefault="008D0780" w:rsidP="008D0780">
      <w:pPr>
        <w:spacing w:after="0"/>
        <w:rPr>
          <w:rFonts w:ascii="Times New Roman" w:eastAsia="Times New Roman" w:hAnsi="Times New Roman"/>
          <w:b/>
          <w:bCs/>
          <w:iCs/>
          <w:color w:val="002060"/>
          <w:sz w:val="36"/>
          <w:szCs w:val="40"/>
          <w:lang w:val="uk-UA"/>
        </w:rPr>
      </w:pPr>
    </w:p>
    <w:p w:rsidR="008D0780" w:rsidRDefault="008D0780" w:rsidP="008D0780">
      <w:pPr>
        <w:spacing w:after="0"/>
        <w:rPr>
          <w:rFonts w:ascii="Times New Roman" w:eastAsia="Times New Roman" w:hAnsi="Times New Roman"/>
          <w:b/>
          <w:bCs/>
          <w:iCs/>
          <w:color w:val="002060"/>
          <w:sz w:val="36"/>
          <w:szCs w:val="40"/>
          <w:lang w:val="uk-UA"/>
        </w:rPr>
      </w:pPr>
    </w:p>
    <w:p w:rsidR="008D0780" w:rsidRDefault="008D0780" w:rsidP="008D0780">
      <w:pPr>
        <w:spacing w:after="0"/>
        <w:rPr>
          <w:rFonts w:ascii="Times New Roman" w:eastAsia="Times New Roman" w:hAnsi="Times New Roman"/>
          <w:b/>
          <w:bCs/>
          <w:iCs/>
          <w:color w:val="002060"/>
          <w:sz w:val="36"/>
          <w:szCs w:val="40"/>
          <w:lang w:val="uk-UA"/>
        </w:rPr>
      </w:pPr>
    </w:p>
    <w:p w:rsidR="008D0780" w:rsidRDefault="008D0780" w:rsidP="008D0780">
      <w:pPr>
        <w:spacing w:after="0"/>
        <w:rPr>
          <w:rFonts w:ascii="Times New Roman" w:eastAsia="Times New Roman" w:hAnsi="Times New Roman"/>
          <w:b/>
          <w:bCs/>
          <w:iCs/>
          <w:color w:val="002060"/>
          <w:sz w:val="36"/>
          <w:szCs w:val="40"/>
          <w:lang w:val="uk-UA"/>
        </w:rPr>
      </w:pPr>
    </w:p>
    <w:p w:rsidR="008D0780" w:rsidRDefault="008D0780" w:rsidP="008D0780">
      <w:pPr>
        <w:spacing w:after="0"/>
        <w:rPr>
          <w:rFonts w:ascii="Times New Roman" w:eastAsia="Times New Roman" w:hAnsi="Times New Roman"/>
          <w:b/>
          <w:bCs/>
          <w:iCs/>
          <w:color w:val="002060"/>
          <w:sz w:val="36"/>
          <w:szCs w:val="40"/>
          <w:lang w:val="uk-UA"/>
        </w:rPr>
      </w:pPr>
    </w:p>
    <w:p w:rsidR="008D0780" w:rsidRPr="0018348A" w:rsidRDefault="008D0780" w:rsidP="008D0780">
      <w:pPr>
        <w:spacing w:after="0" w:line="240" w:lineRule="auto"/>
        <w:rPr>
          <w:rFonts w:ascii="Times New Roman" w:eastAsia="Times New Roman" w:hAnsi="Times New Roman"/>
          <w:b/>
          <w:bCs/>
          <w:iCs/>
          <w:color w:val="002060"/>
          <w:sz w:val="36"/>
          <w:szCs w:val="40"/>
        </w:rPr>
      </w:pPr>
    </w:p>
    <w:p w:rsidR="008D0780" w:rsidRPr="0018348A" w:rsidRDefault="008D0780" w:rsidP="008D0780">
      <w:pPr>
        <w:spacing w:after="0" w:line="240" w:lineRule="auto"/>
        <w:rPr>
          <w:rFonts w:ascii="Times New Roman" w:eastAsia="Times New Roman" w:hAnsi="Times New Roman"/>
          <w:b/>
          <w:bCs/>
          <w:iCs/>
          <w:color w:val="002060"/>
          <w:sz w:val="36"/>
          <w:szCs w:val="40"/>
        </w:rPr>
      </w:pPr>
    </w:p>
    <w:p w:rsidR="008D0780" w:rsidRPr="00175330" w:rsidRDefault="008D0780" w:rsidP="008D0780">
      <w:pPr>
        <w:spacing w:after="0" w:line="240" w:lineRule="auto"/>
        <w:jc w:val="center"/>
        <w:rPr>
          <w:rFonts w:ascii="Georgia" w:hAnsi="Georgia"/>
          <w:b/>
          <w:i/>
          <w:color w:val="002060"/>
          <w:sz w:val="32"/>
          <w:szCs w:val="28"/>
          <w:lang w:val="uk-UA"/>
        </w:rPr>
      </w:pPr>
      <w:r w:rsidRPr="00175330">
        <w:rPr>
          <w:rFonts w:ascii="Georgia" w:hAnsi="Georgia"/>
          <w:b/>
          <w:i/>
          <w:color w:val="002060"/>
          <w:sz w:val="32"/>
          <w:szCs w:val="28"/>
          <w:lang w:val="uk-UA"/>
        </w:rPr>
        <w:lastRenderedPageBreak/>
        <w:t>План занять</w:t>
      </w:r>
    </w:p>
    <w:p w:rsidR="008D0780" w:rsidRPr="00175330" w:rsidRDefault="008D0780" w:rsidP="008D0780">
      <w:pPr>
        <w:spacing w:after="0" w:line="240" w:lineRule="auto"/>
        <w:jc w:val="center"/>
        <w:rPr>
          <w:rFonts w:ascii="Georgia" w:hAnsi="Georgia"/>
          <w:b/>
          <w:i/>
          <w:color w:val="002060"/>
          <w:sz w:val="32"/>
          <w:szCs w:val="28"/>
          <w:lang w:val="uk-UA"/>
        </w:rPr>
      </w:pPr>
      <w:r w:rsidRPr="00175330">
        <w:rPr>
          <w:rFonts w:ascii="Georgia" w:hAnsi="Georgia"/>
          <w:b/>
          <w:i/>
          <w:color w:val="002060"/>
          <w:sz w:val="32"/>
          <w:szCs w:val="28"/>
          <w:lang w:val="uk-UA"/>
        </w:rPr>
        <w:t>Школи молодого вихователя</w:t>
      </w:r>
    </w:p>
    <w:p w:rsidR="008D0780" w:rsidRDefault="008D0780" w:rsidP="008D0780">
      <w:pPr>
        <w:spacing w:after="0" w:line="240" w:lineRule="auto"/>
        <w:jc w:val="center"/>
        <w:rPr>
          <w:rFonts w:ascii="Georgia" w:hAnsi="Georgia"/>
          <w:b/>
          <w:i/>
          <w:color w:val="002060"/>
          <w:sz w:val="32"/>
          <w:szCs w:val="28"/>
          <w:lang w:val="uk-UA"/>
        </w:rPr>
      </w:pPr>
      <w:r>
        <w:rPr>
          <w:rFonts w:ascii="Georgia" w:hAnsi="Georgia"/>
          <w:b/>
          <w:i/>
          <w:color w:val="002060"/>
          <w:sz w:val="32"/>
          <w:szCs w:val="28"/>
          <w:lang w:val="uk-UA"/>
        </w:rPr>
        <w:t>на 2022 -2023</w:t>
      </w:r>
      <w:r w:rsidRPr="00175330">
        <w:rPr>
          <w:rFonts w:ascii="Georgia" w:hAnsi="Georgia"/>
          <w:b/>
          <w:i/>
          <w:color w:val="002060"/>
          <w:sz w:val="32"/>
          <w:szCs w:val="28"/>
          <w:lang w:val="uk-UA"/>
        </w:rPr>
        <w:t xml:space="preserve"> н.р.</w:t>
      </w:r>
    </w:p>
    <w:p w:rsidR="008D0780" w:rsidRPr="00175330" w:rsidRDefault="008D0780" w:rsidP="008D0780">
      <w:pPr>
        <w:spacing w:after="0" w:line="240" w:lineRule="auto"/>
        <w:jc w:val="center"/>
        <w:rPr>
          <w:rFonts w:ascii="Georgia" w:hAnsi="Georgia"/>
          <w:b/>
          <w:i/>
          <w:color w:val="002060"/>
          <w:sz w:val="32"/>
          <w:szCs w:val="28"/>
          <w:lang w:val="uk-UA"/>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8033"/>
        <w:gridCol w:w="2693"/>
      </w:tblGrid>
      <w:tr w:rsidR="008D0780" w:rsidRPr="00175330" w:rsidTr="00BC56EA">
        <w:trPr>
          <w:trHeight w:val="419"/>
        </w:trPr>
        <w:tc>
          <w:tcPr>
            <w:tcW w:w="473" w:type="dxa"/>
          </w:tcPr>
          <w:p w:rsidR="008D0780" w:rsidRPr="00175330" w:rsidRDefault="008D0780" w:rsidP="00BC56EA">
            <w:pPr>
              <w:spacing w:after="0" w:line="240" w:lineRule="auto"/>
              <w:jc w:val="center"/>
              <w:rPr>
                <w:rFonts w:ascii="Times New Roman" w:hAnsi="Times New Roman"/>
                <w:b/>
                <w:i/>
                <w:sz w:val="28"/>
                <w:szCs w:val="28"/>
                <w:lang w:val="uk-UA"/>
              </w:rPr>
            </w:pPr>
            <w:r w:rsidRPr="00175330">
              <w:rPr>
                <w:rFonts w:ascii="Times New Roman" w:hAnsi="Times New Roman"/>
                <w:b/>
                <w:i/>
                <w:sz w:val="28"/>
                <w:szCs w:val="28"/>
                <w:lang w:val="uk-UA"/>
              </w:rPr>
              <w:t>№</w:t>
            </w:r>
          </w:p>
        </w:tc>
        <w:tc>
          <w:tcPr>
            <w:tcW w:w="8033" w:type="dxa"/>
          </w:tcPr>
          <w:p w:rsidR="008D0780" w:rsidRDefault="008D0780" w:rsidP="00BC56EA">
            <w:pPr>
              <w:spacing w:after="0" w:line="240" w:lineRule="auto"/>
              <w:jc w:val="center"/>
              <w:rPr>
                <w:rFonts w:ascii="Times New Roman" w:hAnsi="Times New Roman"/>
                <w:b/>
                <w:i/>
                <w:sz w:val="28"/>
                <w:szCs w:val="28"/>
                <w:lang w:val="uk-UA"/>
              </w:rPr>
            </w:pPr>
            <w:r w:rsidRPr="00175330">
              <w:rPr>
                <w:rFonts w:ascii="Times New Roman" w:hAnsi="Times New Roman"/>
                <w:b/>
                <w:i/>
                <w:sz w:val="28"/>
                <w:szCs w:val="28"/>
                <w:lang w:val="uk-UA"/>
              </w:rPr>
              <w:t>Тематика занять</w:t>
            </w:r>
          </w:p>
          <w:p w:rsidR="008D0780" w:rsidRPr="00175330" w:rsidRDefault="008D0780" w:rsidP="00BC56EA">
            <w:pPr>
              <w:spacing w:after="0" w:line="240" w:lineRule="auto"/>
              <w:jc w:val="center"/>
              <w:rPr>
                <w:rFonts w:ascii="Times New Roman" w:hAnsi="Times New Roman"/>
                <w:b/>
                <w:i/>
                <w:sz w:val="28"/>
                <w:szCs w:val="28"/>
                <w:lang w:val="uk-UA"/>
              </w:rPr>
            </w:pPr>
          </w:p>
        </w:tc>
        <w:tc>
          <w:tcPr>
            <w:tcW w:w="2693" w:type="dxa"/>
          </w:tcPr>
          <w:p w:rsidR="008D0780" w:rsidRPr="00175330" w:rsidRDefault="008D0780" w:rsidP="00BC56EA">
            <w:pPr>
              <w:spacing w:after="0" w:line="240" w:lineRule="auto"/>
              <w:jc w:val="center"/>
              <w:rPr>
                <w:rFonts w:ascii="Times New Roman" w:hAnsi="Times New Roman"/>
                <w:b/>
                <w:i/>
                <w:sz w:val="28"/>
                <w:szCs w:val="28"/>
                <w:lang w:val="uk-UA"/>
              </w:rPr>
            </w:pPr>
            <w:r w:rsidRPr="00175330">
              <w:rPr>
                <w:rFonts w:ascii="Times New Roman" w:hAnsi="Times New Roman"/>
                <w:b/>
                <w:i/>
                <w:sz w:val="28"/>
                <w:szCs w:val="28"/>
                <w:lang w:val="uk-UA"/>
              </w:rPr>
              <w:t>Термін проведення</w:t>
            </w:r>
          </w:p>
        </w:tc>
      </w:tr>
      <w:tr w:rsidR="008D0780" w:rsidRPr="00175330" w:rsidTr="00BC56EA">
        <w:tc>
          <w:tcPr>
            <w:tcW w:w="473" w:type="dxa"/>
          </w:tcPr>
          <w:p w:rsidR="008D0780" w:rsidRPr="002360FC" w:rsidRDefault="008D0780" w:rsidP="00BC56EA">
            <w:pPr>
              <w:spacing w:after="0" w:line="240" w:lineRule="auto"/>
              <w:jc w:val="center"/>
              <w:rPr>
                <w:rFonts w:ascii="Times New Roman" w:hAnsi="Times New Roman"/>
                <w:b/>
                <w:i/>
                <w:color w:val="000000" w:themeColor="text1"/>
                <w:sz w:val="28"/>
                <w:szCs w:val="28"/>
                <w:lang w:val="uk-UA"/>
              </w:rPr>
            </w:pPr>
            <w:r w:rsidRPr="002360FC">
              <w:rPr>
                <w:rFonts w:ascii="Times New Roman" w:hAnsi="Times New Roman"/>
                <w:b/>
                <w:i/>
                <w:color w:val="000000" w:themeColor="text1"/>
                <w:sz w:val="28"/>
                <w:szCs w:val="28"/>
                <w:lang w:val="uk-UA"/>
              </w:rPr>
              <w:t>1</w:t>
            </w:r>
          </w:p>
        </w:tc>
        <w:tc>
          <w:tcPr>
            <w:tcW w:w="8033" w:type="dxa"/>
          </w:tcPr>
          <w:p w:rsidR="008D0780" w:rsidRPr="00175330" w:rsidRDefault="008D0780" w:rsidP="00616ACA">
            <w:pPr>
              <w:numPr>
                <w:ilvl w:val="0"/>
                <w:numId w:val="45"/>
              </w:numPr>
              <w:spacing w:after="0" w:line="360" w:lineRule="auto"/>
              <w:contextualSpacing/>
              <w:rPr>
                <w:rFonts w:ascii="Times New Roman" w:hAnsi="Times New Roman"/>
                <w:sz w:val="28"/>
                <w:szCs w:val="28"/>
                <w:lang w:val="uk-UA"/>
              </w:rPr>
            </w:pPr>
            <w:r w:rsidRPr="00175330">
              <w:rPr>
                <w:rFonts w:ascii="Times New Roman" w:hAnsi="Times New Roman"/>
                <w:sz w:val="28"/>
                <w:szCs w:val="28"/>
                <w:lang w:val="uk-UA"/>
              </w:rPr>
              <w:t>Ділова документація вихователя</w:t>
            </w:r>
          </w:p>
          <w:p w:rsidR="008D0780" w:rsidRDefault="008D0780" w:rsidP="00616ACA">
            <w:pPr>
              <w:numPr>
                <w:ilvl w:val="0"/>
                <w:numId w:val="45"/>
              </w:numPr>
              <w:spacing w:after="0" w:line="360" w:lineRule="auto"/>
              <w:contextualSpacing/>
              <w:rPr>
                <w:rFonts w:ascii="Times New Roman" w:hAnsi="Times New Roman"/>
                <w:sz w:val="28"/>
                <w:szCs w:val="28"/>
                <w:lang w:val="uk-UA"/>
              </w:rPr>
            </w:pPr>
            <w:r w:rsidRPr="00175330">
              <w:rPr>
                <w:rFonts w:ascii="Times New Roman" w:hAnsi="Times New Roman"/>
                <w:sz w:val="28"/>
                <w:szCs w:val="28"/>
                <w:lang w:val="uk-UA"/>
              </w:rPr>
              <w:t>Ознайомлення з навчальними програмами. Опрацювання розділів програми навчання і виховання для дітей від 2 до 7 років «Дитина»</w:t>
            </w:r>
          </w:p>
          <w:p w:rsidR="008D0780" w:rsidRDefault="008D0780" w:rsidP="00616ACA">
            <w:pPr>
              <w:numPr>
                <w:ilvl w:val="0"/>
                <w:numId w:val="45"/>
              </w:numPr>
              <w:spacing w:after="0" w:line="360" w:lineRule="auto"/>
              <w:contextualSpacing/>
              <w:rPr>
                <w:rFonts w:ascii="Times New Roman" w:hAnsi="Times New Roman"/>
                <w:sz w:val="28"/>
                <w:szCs w:val="28"/>
                <w:lang w:val="uk-UA"/>
              </w:rPr>
            </w:pPr>
            <w:r w:rsidRPr="008B7138">
              <w:rPr>
                <w:rFonts w:ascii="Times New Roman" w:hAnsi="Times New Roman"/>
                <w:sz w:val="28"/>
                <w:szCs w:val="28"/>
                <w:lang w:val="uk-UA"/>
              </w:rPr>
              <w:t>"Базовий компонент дошкільної освіти"</w:t>
            </w:r>
          </w:p>
          <w:p w:rsidR="008D0780" w:rsidRDefault="008D0780" w:rsidP="00616ACA">
            <w:pPr>
              <w:numPr>
                <w:ilvl w:val="0"/>
                <w:numId w:val="45"/>
              </w:numPr>
              <w:spacing w:after="0" w:line="360" w:lineRule="auto"/>
              <w:contextualSpacing/>
              <w:rPr>
                <w:rFonts w:ascii="Times New Roman" w:hAnsi="Times New Roman"/>
                <w:sz w:val="28"/>
                <w:szCs w:val="28"/>
                <w:lang w:val="uk-UA"/>
              </w:rPr>
            </w:pPr>
            <w:r w:rsidRPr="008B7138">
              <w:rPr>
                <w:rFonts w:ascii="Times New Roman" w:hAnsi="Times New Roman"/>
                <w:sz w:val="28"/>
                <w:szCs w:val="28"/>
                <w:lang w:val="uk-UA"/>
              </w:rPr>
              <w:t>"Режим в ДНЗ та його вимоги"</w:t>
            </w:r>
          </w:p>
          <w:p w:rsidR="008D0780" w:rsidRPr="008B7138" w:rsidRDefault="008D0780" w:rsidP="00BC56EA">
            <w:pPr>
              <w:spacing w:after="0" w:line="360" w:lineRule="auto"/>
              <w:ind w:left="720"/>
              <w:contextualSpacing/>
              <w:rPr>
                <w:rFonts w:ascii="Times New Roman" w:hAnsi="Times New Roman"/>
                <w:sz w:val="28"/>
                <w:szCs w:val="28"/>
                <w:lang w:val="uk-UA"/>
              </w:rPr>
            </w:pPr>
          </w:p>
        </w:tc>
        <w:tc>
          <w:tcPr>
            <w:tcW w:w="2693"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Вересень</w:t>
            </w:r>
          </w:p>
        </w:tc>
      </w:tr>
      <w:tr w:rsidR="008D0780" w:rsidRPr="00175330" w:rsidTr="00BC56EA">
        <w:tc>
          <w:tcPr>
            <w:tcW w:w="473" w:type="dxa"/>
          </w:tcPr>
          <w:p w:rsidR="008D0780" w:rsidRPr="002360FC" w:rsidRDefault="008D0780" w:rsidP="00BC56EA">
            <w:pPr>
              <w:spacing w:after="0" w:line="240" w:lineRule="auto"/>
              <w:jc w:val="center"/>
              <w:rPr>
                <w:rFonts w:ascii="Times New Roman" w:hAnsi="Times New Roman"/>
                <w:b/>
                <w:i/>
                <w:color w:val="000000" w:themeColor="text1"/>
                <w:sz w:val="28"/>
                <w:szCs w:val="28"/>
                <w:lang w:val="uk-UA"/>
              </w:rPr>
            </w:pPr>
            <w:r w:rsidRPr="002360FC">
              <w:rPr>
                <w:rFonts w:ascii="Times New Roman" w:hAnsi="Times New Roman"/>
                <w:b/>
                <w:i/>
                <w:color w:val="000000" w:themeColor="text1"/>
                <w:sz w:val="28"/>
                <w:szCs w:val="28"/>
                <w:lang w:val="uk-UA"/>
              </w:rPr>
              <w:t>2</w:t>
            </w:r>
          </w:p>
        </w:tc>
        <w:tc>
          <w:tcPr>
            <w:tcW w:w="8033" w:type="dxa"/>
          </w:tcPr>
          <w:p w:rsidR="008D0780" w:rsidRPr="008B7138" w:rsidRDefault="008D0780" w:rsidP="00616ACA">
            <w:pPr>
              <w:numPr>
                <w:ilvl w:val="0"/>
                <w:numId w:val="46"/>
              </w:numPr>
              <w:spacing w:after="0" w:line="360" w:lineRule="auto"/>
              <w:contextualSpacing/>
              <w:rPr>
                <w:rFonts w:ascii="Times New Roman" w:hAnsi="Times New Roman"/>
                <w:color w:val="FF0000"/>
                <w:sz w:val="28"/>
                <w:szCs w:val="28"/>
                <w:lang w:val="uk-UA"/>
              </w:rPr>
            </w:pPr>
            <w:r w:rsidRPr="00175330">
              <w:rPr>
                <w:rFonts w:ascii="Times New Roman" w:hAnsi="Times New Roman"/>
                <w:sz w:val="28"/>
                <w:szCs w:val="28"/>
                <w:lang w:val="uk-UA"/>
              </w:rPr>
              <w:t>Організована діяльність дітей. Структура заняття.</w:t>
            </w:r>
          </w:p>
          <w:p w:rsidR="008D0780" w:rsidRPr="00A259F2" w:rsidRDefault="008D0780" w:rsidP="00616ACA">
            <w:pPr>
              <w:numPr>
                <w:ilvl w:val="0"/>
                <w:numId w:val="46"/>
              </w:numPr>
              <w:spacing w:after="0" w:line="360" w:lineRule="auto"/>
              <w:contextualSpacing/>
              <w:rPr>
                <w:rFonts w:ascii="Times New Roman" w:hAnsi="Times New Roman"/>
                <w:color w:val="FF0000"/>
                <w:sz w:val="28"/>
                <w:szCs w:val="28"/>
                <w:lang w:val="uk-UA"/>
              </w:rPr>
            </w:pPr>
            <w:r w:rsidRPr="00175330">
              <w:rPr>
                <w:rFonts w:ascii="Times New Roman" w:hAnsi="Times New Roman"/>
                <w:sz w:val="28"/>
                <w:szCs w:val="28"/>
                <w:lang w:val="uk-UA"/>
              </w:rPr>
              <w:t xml:space="preserve">Створення </w:t>
            </w:r>
            <w:r>
              <w:rPr>
                <w:rFonts w:ascii="Times New Roman" w:hAnsi="Times New Roman"/>
                <w:sz w:val="28"/>
                <w:szCs w:val="28"/>
                <w:lang w:val="uk-UA"/>
              </w:rPr>
              <w:t>осередків предметно-розвивального середовища у</w:t>
            </w:r>
            <w:r w:rsidRPr="00175330">
              <w:rPr>
                <w:rFonts w:ascii="Times New Roman" w:hAnsi="Times New Roman"/>
                <w:sz w:val="28"/>
                <w:szCs w:val="28"/>
                <w:lang w:val="uk-UA"/>
              </w:rPr>
              <w:t xml:space="preserve"> групі</w:t>
            </w:r>
          </w:p>
          <w:p w:rsidR="008D0780" w:rsidRPr="00175330" w:rsidRDefault="008D0780" w:rsidP="00616ACA">
            <w:pPr>
              <w:numPr>
                <w:ilvl w:val="0"/>
                <w:numId w:val="46"/>
              </w:numPr>
              <w:spacing w:after="0" w:line="360" w:lineRule="auto"/>
              <w:contextualSpacing/>
              <w:rPr>
                <w:rFonts w:ascii="Times New Roman" w:hAnsi="Times New Roman"/>
                <w:color w:val="FF0000"/>
                <w:sz w:val="28"/>
                <w:szCs w:val="28"/>
                <w:lang w:val="uk-UA"/>
              </w:rPr>
            </w:pPr>
            <w:r>
              <w:rPr>
                <w:rFonts w:ascii="Times New Roman" w:hAnsi="Times New Roman"/>
                <w:sz w:val="28"/>
                <w:szCs w:val="28"/>
                <w:lang w:val="uk-UA"/>
              </w:rPr>
              <w:t>Облаштування  осередку СХД та його наповнення</w:t>
            </w:r>
          </w:p>
          <w:p w:rsidR="008D0780" w:rsidRDefault="008D0780" w:rsidP="00616ACA">
            <w:pPr>
              <w:numPr>
                <w:ilvl w:val="0"/>
                <w:numId w:val="46"/>
              </w:numPr>
              <w:spacing w:after="0" w:line="360" w:lineRule="auto"/>
              <w:contextualSpacing/>
              <w:rPr>
                <w:rFonts w:ascii="Times New Roman" w:hAnsi="Times New Roman"/>
                <w:sz w:val="28"/>
                <w:szCs w:val="28"/>
                <w:lang w:val="uk-UA"/>
              </w:rPr>
            </w:pPr>
            <w:r w:rsidRPr="00175330">
              <w:rPr>
                <w:rFonts w:ascii="Times New Roman" w:hAnsi="Times New Roman"/>
                <w:sz w:val="28"/>
                <w:szCs w:val="28"/>
                <w:lang w:val="uk-UA"/>
              </w:rPr>
              <w:t>Знайомство з періодичними виданнями</w:t>
            </w:r>
          </w:p>
          <w:p w:rsidR="008D0780" w:rsidRPr="008B7138" w:rsidRDefault="008D0780" w:rsidP="00BC56EA">
            <w:pPr>
              <w:spacing w:after="0" w:line="360" w:lineRule="auto"/>
              <w:ind w:left="720"/>
              <w:contextualSpacing/>
              <w:rPr>
                <w:rFonts w:ascii="Times New Roman" w:hAnsi="Times New Roman"/>
                <w:sz w:val="28"/>
                <w:szCs w:val="28"/>
                <w:lang w:val="uk-UA"/>
              </w:rPr>
            </w:pPr>
          </w:p>
        </w:tc>
        <w:tc>
          <w:tcPr>
            <w:tcW w:w="2693"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 xml:space="preserve">Жовтень </w:t>
            </w:r>
          </w:p>
        </w:tc>
      </w:tr>
      <w:tr w:rsidR="008D0780" w:rsidRPr="00175330" w:rsidTr="00BC56EA">
        <w:tc>
          <w:tcPr>
            <w:tcW w:w="473" w:type="dxa"/>
          </w:tcPr>
          <w:p w:rsidR="008D0780" w:rsidRPr="002360FC" w:rsidRDefault="008D0780" w:rsidP="00BC56EA">
            <w:pPr>
              <w:spacing w:after="0" w:line="240" w:lineRule="auto"/>
              <w:jc w:val="center"/>
              <w:rPr>
                <w:rFonts w:ascii="Times New Roman" w:hAnsi="Times New Roman"/>
                <w:b/>
                <w:i/>
                <w:color w:val="000000" w:themeColor="text1"/>
                <w:sz w:val="28"/>
                <w:szCs w:val="28"/>
                <w:lang w:val="uk-UA"/>
              </w:rPr>
            </w:pPr>
            <w:r w:rsidRPr="002360FC">
              <w:rPr>
                <w:rFonts w:ascii="Times New Roman" w:hAnsi="Times New Roman"/>
                <w:b/>
                <w:i/>
                <w:color w:val="000000" w:themeColor="text1"/>
                <w:sz w:val="28"/>
                <w:szCs w:val="28"/>
                <w:lang w:val="uk-UA"/>
              </w:rPr>
              <w:t>3</w:t>
            </w:r>
          </w:p>
        </w:tc>
        <w:tc>
          <w:tcPr>
            <w:tcW w:w="8033" w:type="dxa"/>
          </w:tcPr>
          <w:p w:rsidR="008D0780" w:rsidRDefault="008D0780" w:rsidP="00616ACA">
            <w:pPr>
              <w:numPr>
                <w:ilvl w:val="0"/>
                <w:numId w:val="47"/>
              </w:numPr>
              <w:spacing w:after="0" w:line="360" w:lineRule="auto"/>
              <w:contextualSpacing/>
              <w:rPr>
                <w:rFonts w:ascii="Times New Roman" w:hAnsi="Times New Roman"/>
                <w:sz w:val="28"/>
                <w:szCs w:val="28"/>
                <w:lang w:val="uk-UA"/>
              </w:rPr>
            </w:pPr>
            <w:r w:rsidRPr="0094676B">
              <w:rPr>
                <w:rFonts w:ascii="Times New Roman" w:hAnsi="Times New Roman"/>
                <w:sz w:val="28"/>
                <w:szCs w:val="28"/>
                <w:lang w:val="uk-UA"/>
              </w:rPr>
              <w:t>"Сучасний дитячий садок. Вихователь-діти-батьки"</w:t>
            </w:r>
          </w:p>
          <w:p w:rsidR="008D0780" w:rsidRDefault="008D0780" w:rsidP="00616ACA">
            <w:pPr>
              <w:numPr>
                <w:ilvl w:val="0"/>
                <w:numId w:val="47"/>
              </w:numPr>
              <w:spacing w:after="0" w:line="360" w:lineRule="auto"/>
              <w:contextualSpacing/>
              <w:rPr>
                <w:rFonts w:ascii="Times New Roman" w:hAnsi="Times New Roman"/>
                <w:sz w:val="28"/>
                <w:szCs w:val="28"/>
                <w:lang w:val="uk-UA"/>
              </w:rPr>
            </w:pPr>
            <w:r w:rsidRPr="00175330">
              <w:rPr>
                <w:rFonts w:ascii="Times New Roman" w:hAnsi="Times New Roman"/>
                <w:sz w:val="28"/>
                <w:szCs w:val="28"/>
                <w:lang w:val="uk-UA"/>
              </w:rPr>
              <w:t>Інтерактивні форми роботи з дітьми</w:t>
            </w:r>
          </w:p>
          <w:p w:rsidR="008D0780" w:rsidRPr="0094676B" w:rsidRDefault="008D0780" w:rsidP="00616ACA">
            <w:pPr>
              <w:numPr>
                <w:ilvl w:val="0"/>
                <w:numId w:val="47"/>
              </w:numPr>
              <w:spacing w:after="0" w:line="360" w:lineRule="auto"/>
              <w:contextualSpacing/>
              <w:rPr>
                <w:rFonts w:ascii="Times New Roman" w:hAnsi="Times New Roman"/>
                <w:sz w:val="28"/>
                <w:szCs w:val="28"/>
                <w:lang w:val="uk-UA"/>
              </w:rPr>
            </w:pPr>
            <w:r w:rsidRPr="0094676B">
              <w:rPr>
                <w:rFonts w:ascii="Times New Roman" w:hAnsi="Times New Roman"/>
                <w:color w:val="000000"/>
                <w:sz w:val="28"/>
                <w:szCs w:val="28"/>
                <w:shd w:val="clear" w:color="auto" w:fill="FFFFFF"/>
              </w:rPr>
              <w:t>"Вимоги до рухової активності дітей протягом дня"</w:t>
            </w:r>
          </w:p>
          <w:p w:rsidR="008D0780" w:rsidRDefault="008D0780" w:rsidP="00616ACA">
            <w:pPr>
              <w:numPr>
                <w:ilvl w:val="0"/>
                <w:numId w:val="47"/>
              </w:numPr>
              <w:spacing w:after="0" w:line="360" w:lineRule="auto"/>
              <w:contextualSpacing/>
              <w:rPr>
                <w:rFonts w:ascii="Times New Roman" w:hAnsi="Times New Roman"/>
                <w:sz w:val="28"/>
                <w:szCs w:val="28"/>
                <w:lang w:val="uk-UA"/>
              </w:rPr>
            </w:pPr>
            <w:r>
              <w:rPr>
                <w:rFonts w:ascii="Times New Roman" w:hAnsi="Times New Roman"/>
                <w:sz w:val="28"/>
                <w:szCs w:val="28"/>
                <w:lang w:val="uk-UA"/>
              </w:rPr>
              <w:t xml:space="preserve">Практикум </w:t>
            </w:r>
            <w:r w:rsidRPr="0094676B">
              <w:rPr>
                <w:rFonts w:ascii="Times New Roman" w:hAnsi="Times New Roman"/>
                <w:sz w:val="28"/>
                <w:szCs w:val="28"/>
                <w:lang w:val="uk-UA"/>
              </w:rPr>
              <w:t>"Як правильно провести піший перехід? Вимоги до проведення екскурсій за межі ДНЗ."</w:t>
            </w:r>
          </w:p>
          <w:p w:rsidR="008D0780" w:rsidRPr="00887C09" w:rsidRDefault="008D0780" w:rsidP="00BC56EA">
            <w:pPr>
              <w:spacing w:after="0" w:line="360" w:lineRule="auto"/>
              <w:ind w:left="720"/>
              <w:contextualSpacing/>
              <w:rPr>
                <w:rFonts w:ascii="Times New Roman" w:hAnsi="Times New Roman"/>
                <w:sz w:val="28"/>
                <w:szCs w:val="28"/>
                <w:lang w:val="uk-UA"/>
              </w:rPr>
            </w:pPr>
          </w:p>
        </w:tc>
        <w:tc>
          <w:tcPr>
            <w:tcW w:w="2693"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Листопад</w:t>
            </w:r>
          </w:p>
        </w:tc>
      </w:tr>
      <w:tr w:rsidR="008D0780" w:rsidRPr="00175330" w:rsidTr="00BC56EA">
        <w:tc>
          <w:tcPr>
            <w:tcW w:w="473" w:type="dxa"/>
          </w:tcPr>
          <w:p w:rsidR="008D0780" w:rsidRPr="002360FC" w:rsidRDefault="008D0780" w:rsidP="00BC56EA">
            <w:pPr>
              <w:spacing w:after="0" w:line="240" w:lineRule="auto"/>
              <w:jc w:val="center"/>
              <w:rPr>
                <w:rFonts w:ascii="Times New Roman" w:hAnsi="Times New Roman"/>
                <w:b/>
                <w:i/>
                <w:color w:val="000000" w:themeColor="text1"/>
                <w:sz w:val="28"/>
                <w:szCs w:val="28"/>
                <w:lang w:val="uk-UA"/>
              </w:rPr>
            </w:pPr>
            <w:r w:rsidRPr="002360FC">
              <w:rPr>
                <w:rFonts w:ascii="Times New Roman" w:hAnsi="Times New Roman"/>
                <w:b/>
                <w:i/>
                <w:color w:val="000000" w:themeColor="text1"/>
                <w:sz w:val="28"/>
                <w:szCs w:val="28"/>
                <w:lang w:val="uk-UA"/>
              </w:rPr>
              <w:t>4</w:t>
            </w:r>
          </w:p>
        </w:tc>
        <w:tc>
          <w:tcPr>
            <w:tcW w:w="8033" w:type="dxa"/>
          </w:tcPr>
          <w:p w:rsidR="008D0780" w:rsidRDefault="008D0780" w:rsidP="00616ACA">
            <w:pPr>
              <w:numPr>
                <w:ilvl w:val="0"/>
                <w:numId w:val="48"/>
              </w:numPr>
              <w:spacing w:after="0" w:line="360" w:lineRule="auto"/>
              <w:contextualSpacing/>
              <w:rPr>
                <w:rFonts w:ascii="Times New Roman" w:hAnsi="Times New Roman"/>
                <w:sz w:val="28"/>
                <w:szCs w:val="28"/>
                <w:lang w:val="uk-UA"/>
              </w:rPr>
            </w:pPr>
            <w:r w:rsidRPr="00887C09">
              <w:rPr>
                <w:rFonts w:ascii="Times New Roman" w:hAnsi="Times New Roman"/>
                <w:sz w:val="28"/>
                <w:szCs w:val="28"/>
                <w:lang w:val="uk-UA"/>
              </w:rPr>
              <w:t>Як підготувати та провести батьківські збори</w:t>
            </w:r>
          </w:p>
          <w:p w:rsidR="008D0780" w:rsidRDefault="008D0780" w:rsidP="00616ACA">
            <w:pPr>
              <w:numPr>
                <w:ilvl w:val="0"/>
                <w:numId w:val="48"/>
              </w:numPr>
              <w:spacing w:after="0" w:line="360" w:lineRule="auto"/>
              <w:contextualSpacing/>
              <w:rPr>
                <w:rFonts w:ascii="Times New Roman" w:hAnsi="Times New Roman"/>
                <w:sz w:val="28"/>
                <w:szCs w:val="28"/>
                <w:lang w:val="uk-UA"/>
              </w:rPr>
            </w:pPr>
            <w:r w:rsidRPr="00B161A5">
              <w:rPr>
                <w:rFonts w:ascii="Times New Roman" w:hAnsi="Times New Roman"/>
                <w:sz w:val="28"/>
                <w:szCs w:val="28"/>
                <w:lang w:val="uk-UA"/>
              </w:rPr>
              <w:t>"Закріплення знань про інструкції з ОБЖД"</w:t>
            </w:r>
          </w:p>
          <w:p w:rsidR="008D0780" w:rsidRDefault="008D0780" w:rsidP="00616ACA">
            <w:pPr>
              <w:numPr>
                <w:ilvl w:val="0"/>
                <w:numId w:val="48"/>
              </w:numPr>
              <w:spacing w:after="0" w:line="360" w:lineRule="auto"/>
              <w:contextualSpacing/>
              <w:rPr>
                <w:rFonts w:ascii="Times New Roman" w:hAnsi="Times New Roman"/>
                <w:sz w:val="28"/>
                <w:szCs w:val="28"/>
                <w:lang w:val="uk-UA"/>
              </w:rPr>
            </w:pPr>
            <w:r w:rsidRPr="00175330">
              <w:rPr>
                <w:rFonts w:ascii="Times New Roman" w:hAnsi="Times New Roman"/>
                <w:sz w:val="28"/>
                <w:szCs w:val="28"/>
                <w:lang w:val="uk-UA"/>
              </w:rPr>
              <w:t>Інноваційні форми роботи з батьками</w:t>
            </w:r>
          </w:p>
          <w:p w:rsidR="008D0780" w:rsidRDefault="008D0780" w:rsidP="00616ACA">
            <w:pPr>
              <w:numPr>
                <w:ilvl w:val="0"/>
                <w:numId w:val="48"/>
              </w:numPr>
              <w:spacing w:after="0" w:line="360" w:lineRule="auto"/>
              <w:contextualSpacing/>
              <w:rPr>
                <w:rFonts w:ascii="Times New Roman" w:hAnsi="Times New Roman"/>
                <w:sz w:val="28"/>
                <w:szCs w:val="28"/>
                <w:lang w:val="uk-UA"/>
              </w:rPr>
            </w:pPr>
            <w:r>
              <w:rPr>
                <w:rFonts w:ascii="Times New Roman" w:hAnsi="Times New Roman"/>
                <w:sz w:val="28"/>
                <w:szCs w:val="28"/>
                <w:lang w:val="uk-UA"/>
              </w:rPr>
              <w:t xml:space="preserve">Практикум </w:t>
            </w:r>
            <w:r w:rsidRPr="00B161A5">
              <w:rPr>
                <w:rFonts w:ascii="Times New Roman" w:hAnsi="Times New Roman"/>
                <w:sz w:val="28"/>
                <w:szCs w:val="28"/>
                <w:lang w:val="uk-UA"/>
              </w:rPr>
              <w:t>"Проведення ранкової гімнастики та гімнастики пробудження після сну."</w:t>
            </w:r>
          </w:p>
          <w:p w:rsidR="008D0780" w:rsidRPr="00887C09" w:rsidRDefault="008D0780" w:rsidP="00BC56EA">
            <w:pPr>
              <w:spacing w:after="0" w:line="360" w:lineRule="auto"/>
              <w:ind w:left="720"/>
              <w:contextualSpacing/>
              <w:rPr>
                <w:rFonts w:ascii="Times New Roman" w:hAnsi="Times New Roman"/>
                <w:sz w:val="28"/>
                <w:szCs w:val="28"/>
                <w:lang w:val="uk-UA"/>
              </w:rPr>
            </w:pPr>
          </w:p>
        </w:tc>
        <w:tc>
          <w:tcPr>
            <w:tcW w:w="2693"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Грудень</w:t>
            </w:r>
          </w:p>
        </w:tc>
      </w:tr>
      <w:tr w:rsidR="008D0780" w:rsidRPr="00175330" w:rsidTr="00BC56EA">
        <w:tc>
          <w:tcPr>
            <w:tcW w:w="473" w:type="dxa"/>
          </w:tcPr>
          <w:p w:rsidR="008D0780" w:rsidRPr="002360FC" w:rsidRDefault="008D0780" w:rsidP="00BC56EA">
            <w:pPr>
              <w:spacing w:after="0" w:line="240" w:lineRule="auto"/>
              <w:jc w:val="center"/>
              <w:rPr>
                <w:rFonts w:ascii="Times New Roman" w:hAnsi="Times New Roman"/>
                <w:b/>
                <w:i/>
                <w:color w:val="000000" w:themeColor="text1"/>
                <w:sz w:val="28"/>
                <w:szCs w:val="28"/>
                <w:lang w:val="uk-UA"/>
              </w:rPr>
            </w:pPr>
            <w:r w:rsidRPr="002360FC">
              <w:rPr>
                <w:rFonts w:ascii="Times New Roman" w:hAnsi="Times New Roman"/>
                <w:b/>
                <w:i/>
                <w:color w:val="000000" w:themeColor="text1"/>
                <w:sz w:val="28"/>
                <w:szCs w:val="28"/>
                <w:lang w:val="uk-UA"/>
              </w:rPr>
              <w:lastRenderedPageBreak/>
              <w:t>5</w:t>
            </w:r>
          </w:p>
        </w:tc>
        <w:tc>
          <w:tcPr>
            <w:tcW w:w="8033" w:type="dxa"/>
          </w:tcPr>
          <w:p w:rsidR="008D0780" w:rsidRDefault="008D0780" w:rsidP="00616ACA">
            <w:pPr>
              <w:pStyle w:val="af1"/>
              <w:numPr>
                <w:ilvl w:val="0"/>
                <w:numId w:val="53"/>
              </w:numPr>
              <w:spacing w:after="0" w:line="360" w:lineRule="auto"/>
              <w:rPr>
                <w:rFonts w:ascii="Times New Roman" w:hAnsi="Times New Roman"/>
                <w:sz w:val="28"/>
                <w:szCs w:val="28"/>
                <w:lang w:val="uk-UA"/>
              </w:rPr>
            </w:pPr>
            <w:r w:rsidRPr="004D0F8D">
              <w:rPr>
                <w:rFonts w:ascii="Times New Roman" w:hAnsi="Times New Roman"/>
                <w:sz w:val="28"/>
                <w:szCs w:val="28"/>
                <w:lang w:val="uk-UA"/>
              </w:rPr>
              <w:t xml:space="preserve">"Етика спілкування в роботі вихователя" </w:t>
            </w:r>
          </w:p>
          <w:p w:rsidR="008D0780" w:rsidRDefault="008D0780" w:rsidP="00616ACA">
            <w:pPr>
              <w:pStyle w:val="af1"/>
              <w:numPr>
                <w:ilvl w:val="0"/>
                <w:numId w:val="53"/>
              </w:numPr>
              <w:spacing w:after="0" w:line="360" w:lineRule="auto"/>
              <w:rPr>
                <w:rFonts w:ascii="Times New Roman" w:hAnsi="Times New Roman"/>
                <w:sz w:val="28"/>
                <w:szCs w:val="28"/>
                <w:lang w:val="uk-UA"/>
              </w:rPr>
            </w:pPr>
            <w:r w:rsidRPr="004D0F8D">
              <w:rPr>
                <w:rFonts w:ascii="Times New Roman" w:hAnsi="Times New Roman"/>
                <w:sz w:val="28"/>
                <w:szCs w:val="28"/>
                <w:lang w:val="uk-UA"/>
              </w:rPr>
              <w:t>"Сучасні педагогічні технології, іновації, передовий педагогічний досвід з питань розвитку дошкільників"</w:t>
            </w:r>
          </w:p>
          <w:p w:rsidR="008D0780" w:rsidRDefault="008D0780" w:rsidP="00616ACA">
            <w:pPr>
              <w:pStyle w:val="af1"/>
              <w:numPr>
                <w:ilvl w:val="0"/>
                <w:numId w:val="53"/>
              </w:numPr>
              <w:spacing w:after="0" w:line="360" w:lineRule="auto"/>
              <w:rPr>
                <w:rFonts w:ascii="Times New Roman" w:hAnsi="Times New Roman"/>
                <w:sz w:val="28"/>
                <w:szCs w:val="28"/>
                <w:lang w:val="uk-UA"/>
              </w:rPr>
            </w:pPr>
            <w:r>
              <w:rPr>
                <w:rFonts w:ascii="Times New Roman" w:hAnsi="Times New Roman"/>
                <w:sz w:val="28"/>
                <w:szCs w:val="28"/>
                <w:lang w:val="uk-UA"/>
              </w:rPr>
              <w:t>Нетрадиційні техніки малювання</w:t>
            </w:r>
          </w:p>
          <w:p w:rsidR="008D0780" w:rsidRDefault="008D0780" w:rsidP="00616ACA">
            <w:pPr>
              <w:pStyle w:val="af1"/>
              <w:numPr>
                <w:ilvl w:val="0"/>
                <w:numId w:val="53"/>
              </w:numPr>
              <w:spacing w:after="0" w:line="360" w:lineRule="auto"/>
              <w:rPr>
                <w:rFonts w:ascii="Times New Roman" w:hAnsi="Times New Roman"/>
                <w:sz w:val="28"/>
                <w:szCs w:val="28"/>
                <w:lang w:val="uk-UA"/>
              </w:rPr>
            </w:pPr>
            <w:r w:rsidRPr="00012DBD">
              <w:rPr>
                <w:rFonts w:ascii="Times New Roman" w:hAnsi="Times New Roman"/>
                <w:sz w:val="28"/>
                <w:szCs w:val="28"/>
                <w:lang w:val="uk-UA"/>
              </w:rPr>
              <w:t>П</w:t>
            </w:r>
            <w:r>
              <w:rPr>
                <w:rFonts w:ascii="Times New Roman" w:hAnsi="Times New Roman"/>
                <w:sz w:val="28"/>
                <w:szCs w:val="28"/>
                <w:lang w:val="uk-UA"/>
              </w:rPr>
              <w:t xml:space="preserve">рактикум </w:t>
            </w:r>
            <w:r w:rsidRPr="004D0F8D">
              <w:rPr>
                <w:rFonts w:ascii="Times New Roman" w:hAnsi="Times New Roman"/>
                <w:sz w:val="28"/>
                <w:szCs w:val="28"/>
                <w:lang w:val="uk-UA"/>
              </w:rPr>
              <w:t>"Організована та самостійна діяльність дітей"</w:t>
            </w:r>
          </w:p>
          <w:p w:rsidR="008D0780" w:rsidRPr="00012DBD" w:rsidRDefault="008D0780" w:rsidP="00BC56EA">
            <w:pPr>
              <w:pStyle w:val="af1"/>
              <w:spacing w:after="0" w:line="360" w:lineRule="auto"/>
              <w:rPr>
                <w:rFonts w:ascii="Times New Roman" w:hAnsi="Times New Roman"/>
                <w:sz w:val="28"/>
                <w:szCs w:val="28"/>
                <w:lang w:val="uk-UA"/>
              </w:rPr>
            </w:pPr>
          </w:p>
        </w:tc>
        <w:tc>
          <w:tcPr>
            <w:tcW w:w="2693"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Січень</w:t>
            </w:r>
          </w:p>
        </w:tc>
      </w:tr>
      <w:tr w:rsidR="008D0780" w:rsidRPr="00175330" w:rsidTr="00BC56EA">
        <w:tc>
          <w:tcPr>
            <w:tcW w:w="473" w:type="dxa"/>
          </w:tcPr>
          <w:p w:rsidR="008D0780" w:rsidRPr="002360FC" w:rsidRDefault="008D0780" w:rsidP="00BC56EA">
            <w:pPr>
              <w:spacing w:after="0" w:line="240" w:lineRule="auto"/>
              <w:jc w:val="center"/>
              <w:rPr>
                <w:rFonts w:ascii="Times New Roman" w:hAnsi="Times New Roman"/>
                <w:b/>
                <w:i/>
                <w:color w:val="000000" w:themeColor="text1"/>
                <w:sz w:val="28"/>
                <w:szCs w:val="28"/>
                <w:lang w:val="uk-UA"/>
              </w:rPr>
            </w:pPr>
            <w:r w:rsidRPr="002360FC">
              <w:rPr>
                <w:rFonts w:ascii="Times New Roman" w:hAnsi="Times New Roman"/>
                <w:b/>
                <w:i/>
                <w:color w:val="000000" w:themeColor="text1"/>
                <w:sz w:val="28"/>
                <w:szCs w:val="28"/>
                <w:lang w:val="uk-UA"/>
              </w:rPr>
              <w:t>6</w:t>
            </w:r>
          </w:p>
        </w:tc>
        <w:tc>
          <w:tcPr>
            <w:tcW w:w="8033" w:type="dxa"/>
          </w:tcPr>
          <w:p w:rsidR="008D0780" w:rsidRPr="00175330" w:rsidRDefault="008D0780" w:rsidP="00616ACA">
            <w:pPr>
              <w:numPr>
                <w:ilvl w:val="0"/>
                <w:numId w:val="49"/>
              </w:numPr>
              <w:spacing w:after="0" w:line="360" w:lineRule="auto"/>
              <w:contextualSpacing/>
              <w:rPr>
                <w:rFonts w:ascii="Times New Roman" w:hAnsi="Times New Roman"/>
                <w:sz w:val="28"/>
                <w:szCs w:val="28"/>
                <w:lang w:val="uk-UA"/>
              </w:rPr>
            </w:pPr>
            <w:r>
              <w:rPr>
                <w:rFonts w:ascii="Times New Roman" w:hAnsi="Times New Roman"/>
                <w:sz w:val="28"/>
                <w:szCs w:val="28"/>
                <w:lang w:val="uk-UA"/>
              </w:rPr>
              <w:t>Види декоративно-прикладного мистецтва</w:t>
            </w:r>
          </w:p>
          <w:p w:rsidR="008D0780" w:rsidRDefault="008D0780" w:rsidP="00616ACA">
            <w:pPr>
              <w:numPr>
                <w:ilvl w:val="0"/>
                <w:numId w:val="49"/>
              </w:numPr>
              <w:spacing w:after="0" w:line="360" w:lineRule="auto"/>
              <w:contextualSpacing/>
              <w:rPr>
                <w:rFonts w:ascii="Times New Roman" w:hAnsi="Times New Roman"/>
                <w:sz w:val="28"/>
                <w:szCs w:val="28"/>
                <w:lang w:val="uk-UA"/>
              </w:rPr>
            </w:pPr>
            <w:r>
              <w:rPr>
                <w:rFonts w:ascii="Times New Roman" w:hAnsi="Times New Roman"/>
                <w:sz w:val="28"/>
                <w:szCs w:val="28"/>
                <w:lang w:val="uk-UA"/>
              </w:rPr>
              <w:t>Організація театралізованої діяльності  у ЗДО</w:t>
            </w:r>
          </w:p>
          <w:p w:rsidR="008D0780" w:rsidRDefault="008D0780" w:rsidP="00616ACA">
            <w:pPr>
              <w:numPr>
                <w:ilvl w:val="0"/>
                <w:numId w:val="49"/>
              </w:numPr>
              <w:spacing w:after="0" w:line="360" w:lineRule="auto"/>
              <w:contextualSpacing/>
              <w:rPr>
                <w:rFonts w:ascii="Times New Roman" w:hAnsi="Times New Roman"/>
                <w:sz w:val="28"/>
                <w:szCs w:val="28"/>
                <w:lang w:val="uk-UA"/>
              </w:rPr>
            </w:pPr>
            <w:r>
              <w:rPr>
                <w:rFonts w:ascii="Times New Roman" w:hAnsi="Times New Roman"/>
                <w:sz w:val="28"/>
                <w:szCs w:val="28"/>
                <w:lang w:val="uk-UA"/>
              </w:rPr>
              <w:t>Структура проведення прогулянки</w:t>
            </w:r>
          </w:p>
          <w:p w:rsidR="008D0780" w:rsidRPr="00175330" w:rsidRDefault="008D0780" w:rsidP="00616ACA">
            <w:pPr>
              <w:numPr>
                <w:ilvl w:val="0"/>
                <w:numId w:val="49"/>
              </w:numPr>
              <w:spacing w:after="0" w:line="360" w:lineRule="auto"/>
              <w:contextualSpacing/>
              <w:rPr>
                <w:rFonts w:ascii="Times New Roman" w:hAnsi="Times New Roman"/>
                <w:sz w:val="28"/>
                <w:szCs w:val="28"/>
                <w:lang w:val="uk-UA"/>
              </w:rPr>
            </w:pPr>
            <w:r w:rsidRPr="00175330">
              <w:rPr>
                <w:rFonts w:ascii="Times New Roman" w:hAnsi="Times New Roman"/>
                <w:sz w:val="28"/>
                <w:szCs w:val="28"/>
                <w:lang w:val="uk-UA"/>
              </w:rPr>
              <w:t xml:space="preserve">Практикум </w:t>
            </w:r>
            <w:r w:rsidRPr="004D0F8D">
              <w:rPr>
                <w:rFonts w:ascii="Times New Roman" w:hAnsi="Times New Roman"/>
                <w:sz w:val="28"/>
                <w:szCs w:val="28"/>
                <w:lang w:val="uk-UA"/>
              </w:rPr>
              <w:t>"Методи і прийоми організації дитячого колективу"</w:t>
            </w:r>
          </w:p>
        </w:tc>
        <w:tc>
          <w:tcPr>
            <w:tcW w:w="2693"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Лютий</w:t>
            </w:r>
          </w:p>
        </w:tc>
      </w:tr>
      <w:tr w:rsidR="008D0780" w:rsidRPr="00175330" w:rsidTr="00BC56EA">
        <w:tc>
          <w:tcPr>
            <w:tcW w:w="473" w:type="dxa"/>
          </w:tcPr>
          <w:p w:rsidR="008D0780" w:rsidRPr="002360FC" w:rsidRDefault="008D0780" w:rsidP="00BC56EA">
            <w:pPr>
              <w:spacing w:after="0" w:line="240" w:lineRule="auto"/>
              <w:jc w:val="center"/>
              <w:rPr>
                <w:rFonts w:ascii="Times New Roman" w:hAnsi="Times New Roman"/>
                <w:b/>
                <w:i/>
                <w:color w:val="000000" w:themeColor="text1"/>
                <w:sz w:val="28"/>
                <w:szCs w:val="28"/>
                <w:lang w:val="uk-UA"/>
              </w:rPr>
            </w:pPr>
            <w:r w:rsidRPr="002360FC">
              <w:rPr>
                <w:rFonts w:ascii="Times New Roman" w:hAnsi="Times New Roman"/>
                <w:b/>
                <w:i/>
                <w:color w:val="000000" w:themeColor="text1"/>
                <w:sz w:val="28"/>
                <w:szCs w:val="28"/>
                <w:lang w:val="uk-UA"/>
              </w:rPr>
              <w:t>7</w:t>
            </w:r>
          </w:p>
        </w:tc>
        <w:tc>
          <w:tcPr>
            <w:tcW w:w="8033" w:type="dxa"/>
          </w:tcPr>
          <w:p w:rsidR="008D0780" w:rsidRPr="00175330" w:rsidRDefault="008D0780" w:rsidP="00616ACA">
            <w:pPr>
              <w:numPr>
                <w:ilvl w:val="0"/>
                <w:numId w:val="50"/>
              </w:numPr>
              <w:spacing w:after="0" w:line="360" w:lineRule="auto"/>
              <w:contextualSpacing/>
              <w:rPr>
                <w:rFonts w:ascii="Times New Roman" w:hAnsi="Times New Roman"/>
                <w:sz w:val="28"/>
                <w:szCs w:val="28"/>
                <w:lang w:val="uk-UA"/>
              </w:rPr>
            </w:pPr>
            <w:r>
              <w:rPr>
                <w:rFonts w:ascii="Times New Roman" w:hAnsi="Times New Roman"/>
                <w:sz w:val="28"/>
                <w:szCs w:val="28"/>
                <w:lang w:val="uk-UA"/>
              </w:rPr>
              <w:t>Інноваційні технології розвитку мовлення</w:t>
            </w:r>
          </w:p>
          <w:p w:rsidR="008D0780" w:rsidRDefault="008D0780" w:rsidP="00616ACA">
            <w:pPr>
              <w:numPr>
                <w:ilvl w:val="0"/>
                <w:numId w:val="50"/>
              </w:numPr>
              <w:spacing w:after="0" w:line="360" w:lineRule="auto"/>
              <w:contextualSpacing/>
              <w:rPr>
                <w:rFonts w:ascii="Times New Roman" w:hAnsi="Times New Roman"/>
                <w:sz w:val="28"/>
                <w:szCs w:val="28"/>
                <w:lang w:val="uk-UA"/>
              </w:rPr>
            </w:pPr>
            <w:r>
              <w:rPr>
                <w:rFonts w:ascii="Times New Roman" w:hAnsi="Times New Roman"/>
                <w:sz w:val="28"/>
                <w:szCs w:val="28"/>
                <w:lang w:val="uk-UA"/>
              </w:rPr>
              <w:t>Розвиток критичного мислення  за допомогою методу «читання з передбаченням»</w:t>
            </w:r>
          </w:p>
          <w:p w:rsidR="008D0780" w:rsidRPr="00175330" w:rsidRDefault="008D0780" w:rsidP="00616ACA">
            <w:pPr>
              <w:numPr>
                <w:ilvl w:val="0"/>
                <w:numId w:val="50"/>
              </w:numPr>
              <w:spacing w:after="0" w:line="360" w:lineRule="auto"/>
              <w:contextualSpacing/>
              <w:rPr>
                <w:rFonts w:ascii="Times New Roman" w:hAnsi="Times New Roman"/>
                <w:sz w:val="28"/>
                <w:szCs w:val="28"/>
                <w:lang w:val="uk-UA"/>
              </w:rPr>
            </w:pPr>
            <w:r>
              <w:rPr>
                <w:rFonts w:ascii="Times New Roman" w:hAnsi="Times New Roman"/>
                <w:sz w:val="28"/>
                <w:szCs w:val="28"/>
                <w:lang w:val="uk-UA"/>
              </w:rPr>
              <w:t>Принципи роботи з навчання дітей основ</w:t>
            </w:r>
            <w:r w:rsidRPr="00175330">
              <w:rPr>
                <w:rFonts w:ascii="Times New Roman" w:hAnsi="Times New Roman"/>
                <w:sz w:val="28"/>
                <w:szCs w:val="28"/>
                <w:lang w:val="uk-UA"/>
              </w:rPr>
              <w:t xml:space="preserve"> БЖД</w:t>
            </w:r>
          </w:p>
          <w:p w:rsidR="008D0780" w:rsidRDefault="008D0780" w:rsidP="00616ACA">
            <w:pPr>
              <w:numPr>
                <w:ilvl w:val="0"/>
                <w:numId w:val="50"/>
              </w:numPr>
              <w:spacing w:after="0" w:line="360" w:lineRule="auto"/>
              <w:contextualSpacing/>
              <w:rPr>
                <w:rFonts w:ascii="Times New Roman" w:hAnsi="Times New Roman"/>
                <w:sz w:val="28"/>
                <w:szCs w:val="28"/>
                <w:lang w:val="uk-UA"/>
              </w:rPr>
            </w:pPr>
            <w:r w:rsidRPr="00175330">
              <w:rPr>
                <w:rFonts w:ascii="Times New Roman" w:hAnsi="Times New Roman"/>
                <w:sz w:val="28"/>
                <w:szCs w:val="28"/>
                <w:lang w:val="uk-UA"/>
              </w:rPr>
              <w:t>Практикум «Нетрадиційні методи оздоровлення»</w:t>
            </w:r>
          </w:p>
          <w:p w:rsidR="008D0780" w:rsidRPr="00175330" w:rsidRDefault="008D0780" w:rsidP="00BC56EA">
            <w:pPr>
              <w:spacing w:after="0" w:line="360" w:lineRule="auto"/>
              <w:ind w:left="720"/>
              <w:contextualSpacing/>
              <w:rPr>
                <w:rFonts w:ascii="Times New Roman" w:hAnsi="Times New Roman"/>
                <w:sz w:val="28"/>
                <w:szCs w:val="28"/>
                <w:lang w:val="uk-UA"/>
              </w:rPr>
            </w:pPr>
          </w:p>
        </w:tc>
        <w:tc>
          <w:tcPr>
            <w:tcW w:w="2693"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Березень</w:t>
            </w:r>
          </w:p>
        </w:tc>
      </w:tr>
      <w:tr w:rsidR="008D0780" w:rsidRPr="00175330" w:rsidTr="00BC56EA">
        <w:tc>
          <w:tcPr>
            <w:tcW w:w="473" w:type="dxa"/>
          </w:tcPr>
          <w:p w:rsidR="008D0780" w:rsidRPr="002360FC" w:rsidRDefault="008D0780" w:rsidP="00BC56EA">
            <w:pPr>
              <w:spacing w:after="0" w:line="240" w:lineRule="auto"/>
              <w:jc w:val="center"/>
              <w:rPr>
                <w:rFonts w:ascii="Times New Roman" w:hAnsi="Times New Roman"/>
                <w:b/>
                <w:i/>
                <w:color w:val="000000" w:themeColor="text1"/>
                <w:sz w:val="28"/>
                <w:szCs w:val="28"/>
                <w:lang w:val="uk-UA"/>
              </w:rPr>
            </w:pPr>
            <w:r w:rsidRPr="002360FC">
              <w:rPr>
                <w:rFonts w:ascii="Times New Roman" w:hAnsi="Times New Roman"/>
                <w:b/>
                <w:i/>
                <w:color w:val="000000" w:themeColor="text1"/>
                <w:sz w:val="28"/>
                <w:szCs w:val="28"/>
                <w:lang w:val="uk-UA"/>
              </w:rPr>
              <w:t>8</w:t>
            </w:r>
          </w:p>
        </w:tc>
        <w:tc>
          <w:tcPr>
            <w:tcW w:w="8033" w:type="dxa"/>
          </w:tcPr>
          <w:p w:rsidR="008D0780" w:rsidRPr="00175330" w:rsidRDefault="008D0780" w:rsidP="00616ACA">
            <w:pPr>
              <w:numPr>
                <w:ilvl w:val="0"/>
                <w:numId w:val="51"/>
              </w:numPr>
              <w:spacing w:after="0" w:line="360" w:lineRule="auto"/>
              <w:contextualSpacing/>
              <w:rPr>
                <w:rFonts w:ascii="Times New Roman" w:hAnsi="Times New Roman"/>
                <w:sz w:val="28"/>
                <w:szCs w:val="28"/>
                <w:lang w:val="uk-UA"/>
              </w:rPr>
            </w:pPr>
            <w:r>
              <w:rPr>
                <w:rFonts w:ascii="Times New Roman" w:hAnsi="Times New Roman"/>
                <w:sz w:val="28"/>
                <w:szCs w:val="28"/>
                <w:lang w:val="uk-UA"/>
              </w:rPr>
              <w:t>Види загартування у ЗДО</w:t>
            </w:r>
          </w:p>
          <w:p w:rsidR="008D0780" w:rsidRDefault="008D0780" w:rsidP="00616ACA">
            <w:pPr>
              <w:numPr>
                <w:ilvl w:val="0"/>
                <w:numId w:val="51"/>
              </w:numPr>
              <w:spacing w:after="0" w:line="360" w:lineRule="auto"/>
              <w:contextualSpacing/>
              <w:rPr>
                <w:rFonts w:ascii="Times New Roman" w:hAnsi="Times New Roman"/>
                <w:sz w:val="28"/>
                <w:szCs w:val="28"/>
                <w:lang w:val="uk-UA"/>
              </w:rPr>
            </w:pPr>
            <w:r>
              <w:rPr>
                <w:rFonts w:ascii="Times New Roman" w:hAnsi="Times New Roman"/>
                <w:sz w:val="28"/>
                <w:szCs w:val="28"/>
                <w:lang w:val="uk-UA"/>
              </w:rPr>
              <w:t>Вправи для роботи з гіперактивними дітьми</w:t>
            </w:r>
          </w:p>
          <w:p w:rsidR="008D0780" w:rsidRPr="00175330" w:rsidRDefault="008D0780" w:rsidP="00616ACA">
            <w:pPr>
              <w:numPr>
                <w:ilvl w:val="0"/>
                <w:numId w:val="51"/>
              </w:numPr>
              <w:spacing w:after="0" w:line="360" w:lineRule="auto"/>
              <w:contextualSpacing/>
              <w:rPr>
                <w:rFonts w:ascii="Times New Roman" w:hAnsi="Times New Roman"/>
                <w:sz w:val="28"/>
                <w:szCs w:val="28"/>
                <w:lang w:val="uk-UA"/>
              </w:rPr>
            </w:pPr>
            <w:r>
              <w:rPr>
                <w:rFonts w:ascii="Times New Roman" w:hAnsi="Times New Roman"/>
                <w:sz w:val="28"/>
                <w:szCs w:val="28"/>
                <w:lang w:val="uk-UA"/>
              </w:rPr>
              <w:t xml:space="preserve">Розвиток логічного мислення та творчої уяви </w:t>
            </w:r>
          </w:p>
          <w:p w:rsidR="008D0780" w:rsidRDefault="008D0780" w:rsidP="00616ACA">
            <w:pPr>
              <w:numPr>
                <w:ilvl w:val="0"/>
                <w:numId w:val="51"/>
              </w:numPr>
              <w:spacing w:after="0" w:line="360" w:lineRule="auto"/>
              <w:contextualSpacing/>
              <w:rPr>
                <w:rFonts w:ascii="Times New Roman" w:hAnsi="Times New Roman"/>
                <w:sz w:val="28"/>
                <w:szCs w:val="28"/>
                <w:lang w:val="uk-UA"/>
              </w:rPr>
            </w:pPr>
            <w:r w:rsidRPr="00175330">
              <w:rPr>
                <w:rFonts w:ascii="Times New Roman" w:hAnsi="Times New Roman"/>
                <w:sz w:val="28"/>
                <w:szCs w:val="28"/>
                <w:lang w:val="uk-UA"/>
              </w:rPr>
              <w:t>Практикум «Розвиток творчих здібностей дітей шляхом використання інноваційних технологій»</w:t>
            </w:r>
          </w:p>
          <w:p w:rsidR="008D0780" w:rsidRPr="00175330" w:rsidRDefault="008D0780" w:rsidP="00BC56EA">
            <w:pPr>
              <w:spacing w:after="0" w:line="360" w:lineRule="auto"/>
              <w:ind w:left="720"/>
              <w:contextualSpacing/>
              <w:rPr>
                <w:rFonts w:ascii="Times New Roman" w:hAnsi="Times New Roman"/>
                <w:sz w:val="28"/>
                <w:szCs w:val="28"/>
                <w:lang w:val="uk-UA"/>
              </w:rPr>
            </w:pPr>
          </w:p>
        </w:tc>
        <w:tc>
          <w:tcPr>
            <w:tcW w:w="2693"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Квітень</w:t>
            </w:r>
          </w:p>
        </w:tc>
      </w:tr>
      <w:tr w:rsidR="008D0780" w:rsidRPr="00175330" w:rsidTr="00BC56EA">
        <w:tc>
          <w:tcPr>
            <w:tcW w:w="473" w:type="dxa"/>
          </w:tcPr>
          <w:p w:rsidR="008D0780" w:rsidRPr="002360FC" w:rsidRDefault="008D0780" w:rsidP="00BC56EA">
            <w:pPr>
              <w:spacing w:after="0" w:line="240" w:lineRule="auto"/>
              <w:jc w:val="center"/>
              <w:rPr>
                <w:rFonts w:ascii="Times New Roman" w:hAnsi="Times New Roman"/>
                <w:b/>
                <w:i/>
                <w:color w:val="000000" w:themeColor="text1"/>
                <w:sz w:val="28"/>
                <w:szCs w:val="28"/>
                <w:lang w:val="uk-UA"/>
              </w:rPr>
            </w:pPr>
            <w:r w:rsidRPr="002360FC">
              <w:rPr>
                <w:rFonts w:ascii="Times New Roman" w:hAnsi="Times New Roman"/>
                <w:b/>
                <w:i/>
                <w:color w:val="000000" w:themeColor="text1"/>
                <w:sz w:val="28"/>
                <w:szCs w:val="28"/>
                <w:lang w:val="uk-UA"/>
              </w:rPr>
              <w:t>9</w:t>
            </w:r>
          </w:p>
        </w:tc>
        <w:tc>
          <w:tcPr>
            <w:tcW w:w="8033" w:type="dxa"/>
          </w:tcPr>
          <w:p w:rsidR="008D0780" w:rsidRPr="00175330" w:rsidRDefault="008D0780" w:rsidP="00616ACA">
            <w:pPr>
              <w:numPr>
                <w:ilvl w:val="0"/>
                <w:numId w:val="52"/>
              </w:numPr>
              <w:spacing w:after="0" w:line="360" w:lineRule="auto"/>
              <w:contextualSpacing/>
              <w:rPr>
                <w:rFonts w:ascii="Times New Roman" w:hAnsi="Times New Roman"/>
                <w:sz w:val="28"/>
                <w:szCs w:val="28"/>
                <w:lang w:val="uk-UA"/>
              </w:rPr>
            </w:pPr>
            <w:r w:rsidRPr="00175330">
              <w:rPr>
                <w:rFonts w:ascii="Times New Roman" w:hAnsi="Times New Roman"/>
                <w:sz w:val="28"/>
                <w:szCs w:val="28"/>
                <w:lang w:val="uk-UA"/>
              </w:rPr>
              <w:t>Організація літнього оздоровлення</w:t>
            </w:r>
          </w:p>
          <w:p w:rsidR="008D0780" w:rsidRDefault="008D0780" w:rsidP="00616ACA">
            <w:pPr>
              <w:numPr>
                <w:ilvl w:val="0"/>
                <w:numId w:val="52"/>
              </w:numPr>
              <w:spacing w:after="0" w:line="360" w:lineRule="auto"/>
              <w:contextualSpacing/>
              <w:rPr>
                <w:rFonts w:ascii="Times New Roman" w:hAnsi="Times New Roman"/>
                <w:sz w:val="28"/>
                <w:szCs w:val="28"/>
                <w:lang w:val="uk-UA"/>
              </w:rPr>
            </w:pPr>
            <w:r>
              <w:rPr>
                <w:rFonts w:ascii="Times New Roman" w:hAnsi="Times New Roman"/>
                <w:sz w:val="28"/>
                <w:szCs w:val="28"/>
                <w:lang w:val="uk-UA"/>
              </w:rPr>
              <w:t>Система роботи з безпеки життєдіяльності у ЗДО</w:t>
            </w:r>
          </w:p>
          <w:p w:rsidR="008D0780" w:rsidRPr="00175330" w:rsidRDefault="008D0780" w:rsidP="00616ACA">
            <w:pPr>
              <w:numPr>
                <w:ilvl w:val="0"/>
                <w:numId w:val="52"/>
              </w:numPr>
              <w:spacing w:after="0" w:line="360" w:lineRule="auto"/>
              <w:contextualSpacing/>
              <w:rPr>
                <w:rFonts w:ascii="Times New Roman" w:hAnsi="Times New Roman"/>
                <w:sz w:val="28"/>
                <w:szCs w:val="28"/>
                <w:lang w:val="uk-UA"/>
              </w:rPr>
            </w:pPr>
            <w:r>
              <w:rPr>
                <w:rFonts w:ascii="Times New Roman" w:hAnsi="Times New Roman"/>
                <w:sz w:val="28"/>
                <w:szCs w:val="28"/>
                <w:lang w:val="uk-UA"/>
              </w:rPr>
              <w:t>Про безпечну прогулянку та проведення екскурсій</w:t>
            </w:r>
          </w:p>
          <w:p w:rsidR="008D0780" w:rsidRDefault="008D0780" w:rsidP="00616ACA">
            <w:pPr>
              <w:numPr>
                <w:ilvl w:val="0"/>
                <w:numId w:val="52"/>
              </w:numPr>
              <w:spacing w:after="0" w:line="360" w:lineRule="auto"/>
              <w:contextualSpacing/>
              <w:rPr>
                <w:rFonts w:ascii="Times New Roman" w:hAnsi="Times New Roman"/>
                <w:sz w:val="28"/>
                <w:szCs w:val="28"/>
                <w:lang w:val="uk-UA"/>
              </w:rPr>
            </w:pPr>
            <w:r w:rsidRPr="00175330">
              <w:rPr>
                <w:rFonts w:ascii="Times New Roman" w:hAnsi="Times New Roman"/>
                <w:sz w:val="28"/>
                <w:szCs w:val="28"/>
                <w:lang w:val="uk-UA"/>
              </w:rPr>
              <w:t>Практикум «</w:t>
            </w:r>
            <w:r>
              <w:rPr>
                <w:rFonts w:ascii="Times New Roman" w:hAnsi="Times New Roman"/>
                <w:sz w:val="28"/>
                <w:szCs w:val="28"/>
                <w:lang w:val="uk-UA"/>
              </w:rPr>
              <w:t>Використання елементів арт-терапії</w:t>
            </w:r>
            <w:r w:rsidRPr="00175330">
              <w:rPr>
                <w:rFonts w:ascii="Times New Roman" w:hAnsi="Times New Roman"/>
                <w:sz w:val="28"/>
                <w:szCs w:val="28"/>
                <w:lang w:val="uk-UA"/>
              </w:rPr>
              <w:t>»</w:t>
            </w:r>
          </w:p>
          <w:p w:rsidR="008D0780" w:rsidRPr="00175330" w:rsidRDefault="008D0780" w:rsidP="00BC56EA">
            <w:pPr>
              <w:spacing w:after="0" w:line="360" w:lineRule="auto"/>
              <w:ind w:left="720"/>
              <w:contextualSpacing/>
              <w:rPr>
                <w:rFonts w:ascii="Times New Roman" w:hAnsi="Times New Roman"/>
                <w:sz w:val="28"/>
                <w:szCs w:val="28"/>
                <w:lang w:val="uk-UA"/>
              </w:rPr>
            </w:pPr>
          </w:p>
        </w:tc>
        <w:tc>
          <w:tcPr>
            <w:tcW w:w="2693" w:type="dxa"/>
          </w:tcPr>
          <w:p w:rsidR="008D0780" w:rsidRPr="00175330" w:rsidRDefault="008D0780" w:rsidP="00BC56EA">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Травень</w:t>
            </w:r>
          </w:p>
        </w:tc>
      </w:tr>
    </w:tbl>
    <w:p w:rsidR="008D0780" w:rsidRDefault="008D0780" w:rsidP="008D0780">
      <w:pPr>
        <w:spacing w:after="0"/>
        <w:jc w:val="center"/>
        <w:rPr>
          <w:rFonts w:ascii="Times New Roman" w:hAnsi="Times New Roman"/>
          <w:b/>
          <w:bCs/>
          <w:iCs/>
          <w:color w:val="002060"/>
          <w:sz w:val="36"/>
          <w:szCs w:val="40"/>
          <w:lang w:val="uk-UA"/>
        </w:rPr>
      </w:pPr>
    </w:p>
    <w:p w:rsidR="008D0780" w:rsidRPr="00DC03F9" w:rsidRDefault="008D0780" w:rsidP="008D0780">
      <w:pPr>
        <w:spacing w:after="0"/>
        <w:jc w:val="center"/>
        <w:rPr>
          <w:rFonts w:ascii="Times New Roman" w:hAnsi="Times New Roman"/>
          <w:b/>
          <w:bCs/>
          <w:iCs/>
          <w:color w:val="002060"/>
          <w:sz w:val="36"/>
          <w:szCs w:val="40"/>
          <w:lang w:val="uk-UA"/>
        </w:rPr>
      </w:pPr>
    </w:p>
    <w:p w:rsidR="008D0780" w:rsidRPr="00F13E5E" w:rsidRDefault="008D0780" w:rsidP="00F13E5E">
      <w:pPr>
        <w:spacing w:after="0"/>
        <w:jc w:val="center"/>
        <w:rPr>
          <w:rFonts w:ascii="Times New Roman" w:hAnsi="Times New Roman"/>
          <w:b/>
          <w:bCs/>
          <w:iCs/>
          <w:color w:val="002060"/>
          <w:sz w:val="36"/>
          <w:szCs w:val="40"/>
          <w:lang w:val="uk-UA"/>
        </w:rPr>
      </w:pPr>
      <w:r>
        <w:rPr>
          <w:rFonts w:ascii="Times New Roman" w:hAnsi="Times New Roman"/>
          <w:b/>
          <w:bCs/>
          <w:iCs/>
          <w:color w:val="002060"/>
          <w:sz w:val="36"/>
          <w:szCs w:val="40"/>
          <w:lang w:val="uk-UA"/>
        </w:rPr>
        <w:lastRenderedPageBreak/>
        <w:t>3.13</w:t>
      </w:r>
      <w:r w:rsidRPr="00175330">
        <w:rPr>
          <w:rFonts w:ascii="Times New Roman" w:hAnsi="Times New Roman"/>
          <w:b/>
          <w:bCs/>
          <w:iCs/>
          <w:color w:val="002060"/>
          <w:sz w:val="36"/>
          <w:szCs w:val="40"/>
          <w:lang w:val="uk-UA"/>
        </w:rPr>
        <w:t>. Відкриті покази</w:t>
      </w:r>
    </w:p>
    <w:tbl>
      <w:tblPr>
        <w:tblW w:w="10655" w:type="dxa"/>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
        <w:gridCol w:w="4253"/>
        <w:gridCol w:w="1701"/>
        <w:gridCol w:w="2551"/>
        <w:gridCol w:w="1701"/>
      </w:tblGrid>
      <w:tr w:rsidR="008D0780" w:rsidRPr="00175330" w:rsidTr="00BC56EA">
        <w:tc>
          <w:tcPr>
            <w:tcW w:w="449" w:type="dxa"/>
          </w:tcPr>
          <w:p w:rsidR="008D0780" w:rsidRPr="00175330" w:rsidRDefault="008D0780" w:rsidP="00BC56EA">
            <w:pPr>
              <w:spacing w:after="0" w:line="240" w:lineRule="auto"/>
              <w:jc w:val="center"/>
              <w:rPr>
                <w:rFonts w:ascii="Times New Roman" w:hAnsi="Times New Roman"/>
                <w:b/>
                <w:bCs/>
                <w:sz w:val="28"/>
                <w:szCs w:val="28"/>
                <w:lang w:val="uk-UA"/>
              </w:rPr>
            </w:pPr>
          </w:p>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 xml:space="preserve">№ </w:t>
            </w:r>
          </w:p>
        </w:tc>
        <w:tc>
          <w:tcPr>
            <w:tcW w:w="4253" w:type="dxa"/>
          </w:tcPr>
          <w:p w:rsidR="008D0780" w:rsidRPr="00175330" w:rsidRDefault="008D0780" w:rsidP="00BC56EA">
            <w:pPr>
              <w:spacing w:after="0" w:line="240" w:lineRule="auto"/>
              <w:jc w:val="center"/>
              <w:rPr>
                <w:rFonts w:ascii="Times New Roman" w:hAnsi="Times New Roman"/>
                <w:b/>
                <w:bCs/>
                <w:sz w:val="28"/>
                <w:szCs w:val="28"/>
                <w:lang w:val="uk-UA"/>
              </w:rPr>
            </w:pPr>
          </w:p>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Зміст роботи</w:t>
            </w:r>
          </w:p>
        </w:tc>
        <w:tc>
          <w:tcPr>
            <w:tcW w:w="1701" w:type="dxa"/>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Термін проведення</w:t>
            </w:r>
          </w:p>
        </w:tc>
        <w:tc>
          <w:tcPr>
            <w:tcW w:w="2551" w:type="dxa"/>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Відповідальні</w:t>
            </w:r>
          </w:p>
        </w:tc>
        <w:tc>
          <w:tcPr>
            <w:tcW w:w="1701" w:type="dxa"/>
          </w:tcPr>
          <w:p w:rsidR="008D0780" w:rsidRPr="00175330" w:rsidRDefault="008D0780" w:rsidP="00BC56EA">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Відмітка про виконання</w:t>
            </w:r>
          </w:p>
        </w:tc>
      </w:tr>
      <w:tr w:rsidR="008D0780" w:rsidRPr="00175330" w:rsidTr="00BC56EA">
        <w:tc>
          <w:tcPr>
            <w:tcW w:w="449" w:type="dxa"/>
          </w:tcPr>
          <w:p w:rsidR="008D0780" w:rsidRPr="00175330" w:rsidRDefault="008D0780" w:rsidP="00BC56EA">
            <w:pPr>
              <w:spacing w:after="0" w:line="240" w:lineRule="auto"/>
              <w:jc w:val="center"/>
              <w:rPr>
                <w:rFonts w:ascii="Times New Roman" w:hAnsi="Times New Roman"/>
                <w:bCs/>
                <w:sz w:val="28"/>
                <w:szCs w:val="28"/>
                <w:lang w:val="uk-UA"/>
              </w:rPr>
            </w:pPr>
            <w:r w:rsidRPr="00175330">
              <w:rPr>
                <w:rFonts w:ascii="Times New Roman" w:hAnsi="Times New Roman"/>
                <w:bCs/>
                <w:sz w:val="28"/>
                <w:szCs w:val="28"/>
                <w:lang w:val="uk-UA"/>
              </w:rPr>
              <w:t>1.</w:t>
            </w:r>
          </w:p>
        </w:tc>
        <w:tc>
          <w:tcPr>
            <w:tcW w:w="4253" w:type="dxa"/>
          </w:tcPr>
          <w:p w:rsidR="008D0780" w:rsidRPr="00175330" w:rsidRDefault="008D0780" w:rsidP="00F13E5E">
            <w:pPr>
              <w:spacing w:line="240" w:lineRule="auto"/>
              <w:rPr>
                <w:rFonts w:ascii="Times New Roman" w:hAnsi="Times New Roman"/>
                <w:sz w:val="28"/>
                <w:szCs w:val="28"/>
                <w:lang w:val="uk-UA"/>
              </w:rPr>
            </w:pPr>
            <w:r w:rsidRPr="00175330">
              <w:rPr>
                <w:rFonts w:ascii="Times New Roman" w:hAnsi="Times New Roman"/>
                <w:bCs/>
                <w:sz w:val="28"/>
                <w:szCs w:val="28"/>
                <w:lang w:val="uk-UA"/>
              </w:rPr>
              <w:t>Перегляд відкритих занять та режимних моментів молодими педагогами (вихователі-наставники)</w:t>
            </w:r>
          </w:p>
        </w:tc>
        <w:tc>
          <w:tcPr>
            <w:tcW w:w="1701" w:type="dxa"/>
          </w:tcPr>
          <w:p w:rsidR="008D0780" w:rsidRPr="00175330" w:rsidRDefault="008D0780" w:rsidP="00F13E5E">
            <w:pPr>
              <w:spacing w:after="0" w:line="240" w:lineRule="auto"/>
              <w:jc w:val="center"/>
              <w:rPr>
                <w:rFonts w:ascii="Times New Roman" w:hAnsi="Times New Roman"/>
                <w:bCs/>
                <w:sz w:val="28"/>
                <w:szCs w:val="28"/>
                <w:lang w:val="uk-UA"/>
              </w:rPr>
            </w:pPr>
            <w:r w:rsidRPr="00175330">
              <w:rPr>
                <w:rFonts w:ascii="Times New Roman" w:hAnsi="Times New Roman"/>
                <w:bCs/>
                <w:sz w:val="28"/>
                <w:szCs w:val="28"/>
                <w:lang w:val="uk-UA"/>
              </w:rPr>
              <w:t>Вересень-</w:t>
            </w:r>
          </w:p>
          <w:p w:rsidR="008D0780" w:rsidRPr="00175330" w:rsidRDefault="008D0780" w:rsidP="00F13E5E">
            <w:pPr>
              <w:spacing w:after="0" w:line="240" w:lineRule="auto"/>
              <w:jc w:val="center"/>
              <w:rPr>
                <w:rFonts w:ascii="Times New Roman" w:hAnsi="Times New Roman"/>
                <w:bCs/>
                <w:sz w:val="28"/>
                <w:szCs w:val="28"/>
                <w:lang w:val="uk-UA"/>
              </w:rPr>
            </w:pPr>
            <w:r w:rsidRPr="00175330">
              <w:rPr>
                <w:rFonts w:ascii="Times New Roman" w:hAnsi="Times New Roman"/>
                <w:bCs/>
                <w:sz w:val="28"/>
                <w:szCs w:val="28"/>
                <w:lang w:val="uk-UA"/>
              </w:rPr>
              <w:t>Жовтень</w:t>
            </w:r>
          </w:p>
          <w:p w:rsidR="008D0780" w:rsidRPr="00175330" w:rsidRDefault="008D0780" w:rsidP="00F13E5E">
            <w:pPr>
              <w:spacing w:after="0" w:line="240" w:lineRule="auto"/>
              <w:jc w:val="center"/>
              <w:rPr>
                <w:rFonts w:ascii="Times New Roman" w:hAnsi="Times New Roman"/>
                <w:b/>
                <w:bCs/>
                <w:color w:val="FF0000"/>
                <w:sz w:val="28"/>
                <w:szCs w:val="28"/>
                <w:lang w:val="uk-UA"/>
              </w:rPr>
            </w:pPr>
            <w:r w:rsidRPr="00175330">
              <w:rPr>
                <w:rFonts w:ascii="Times New Roman" w:hAnsi="Times New Roman"/>
                <w:bCs/>
                <w:sz w:val="28"/>
                <w:szCs w:val="28"/>
                <w:lang w:val="uk-UA"/>
              </w:rPr>
              <w:t>202</w:t>
            </w:r>
            <w:r w:rsidR="00B65FD5">
              <w:rPr>
                <w:rFonts w:ascii="Times New Roman" w:hAnsi="Times New Roman"/>
                <w:bCs/>
                <w:sz w:val="28"/>
                <w:szCs w:val="28"/>
                <w:lang w:val="uk-UA"/>
              </w:rPr>
              <w:t>2</w:t>
            </w:r>
          </w:p>
        </w:tc>
        <w:tc>
          <w:tcPr>
            <w:tcW w:w="2551" w:type="dxa"/>
          </w:tcPr>
          <w:p w:rsidR="008D0780" w:rsidRPr="00B65FD5" w:rsidRDefault="00B65FD5" w:rsidP="00F13E5E">
            <w:pPr>
              <w:spacing w:after="0" w:line="240" w:lineRule="auto"/>
              <w:rPr>
                <w:rFonts w:ascii="Times New Roman" w:hAnsi="Times New Roman"/>
                <w:bCs/>
                <w:sz w:val="28"/>
                <w:szCs w:val="28"/>
                <w:lang w:val="uk-UA"/>
              </w:rPr>
            </w:pPr>
            <w:r w:rsidRPr="00B65FD5">
              <w:rPr>
                <w:rFonts w:ascii="Times New Roman" w:hAnsi="Times New Roman"/>
                <w:bCs/>
                <w:sz w:val="28"/>
                <w:szCs w:val="28"/>
                <w:lang w:val="uk-UA"/>
              </w:rPr>
              <w:t>Вихователі-методисти</w:t>
            </w:r>
          </w:p>
          <w:p w:rsidR="00B65FD5" w:rsidRPr="00B65FD5" w:rsidRDefault="00B65FD5" w:rsidP="00F13E5E">
            <w:pPr>
              <w:spacing w:after="0" w:line="240" w:lineRule="auto"/>
              <w:rPr>
                <w:rFonts w:ascii="Times New Roman" w:hAnsi="Times New Roman"/>
                <w:bCs/>
                <w:sz w:val="28"/>
                <w:szCs w:val="28"/>
                <w:lang w:val="uk-UA"/>
              </w:rPr>
            </w:pPr>
            <w:r w:rsidRPr="00B65FD5">
              <w:rPr>
                <w:rFonts w:ascii="Times New Roman" w:hAnsi="Times New Roman"/>
                <w:bCs/>
                <w:sz w:val="28"/>
                <w:szCs w:val="28"/>
                <w:lang w:val="uk-UA"/>
              </w:rPr>
              <w:t>Романюк Н.А.</w:t>
            </w:r>
          </w:p>
          <w:p w:rsidR="00B65FD5" w:rsidRPr="00175330" w:rsidRDefault="00B65FD5" w:rsidP="00F13E5E">
            <w:pPr>
              <w:spacing w:after="0" w:line="240" w:lineRule="auto"/>
              <w:rPr>
                <w:rFonts w:ascii="Times New Roman" w:hAnsi="Times New Roman"/>
                <w:bCs/>
                <w:color w:val="FF0000"/>
                <w:sz w:val="28"/>
                <w:szCs w:val="28"/>
                <w:lang w:val="uk-UA"/>
              </w:rPr>
            </w:pPr>
            <w:r w:rsidRPr="00B65FD5">
              <w:rPr>
                <w:rFonts w:ascii="Times New Roman" w:hAnsi="Times New Roman"/>
                <w:bCs/>
                <w:sz w:val="28"/>
                <w:szCs w:val="28"/>
                <w:lang w:val="uk-UA"/>
              </w:rPr>
              <w:t>Куліш Н.В.</w:t>
            </w:r>
          </w:p>
        </w:tc>
        <w:tc>
          <w:tcPr>
            <w:tcW w:w="1701" w:type="dxa"/>
          </w:tcPr>
          <w:p w:rsidR="008D0780" w:rsidRPr="00175330" w:rsidRDefault="008D0780" w:rsidP="00BC56EA">
            <w:pPr>
              <w:spacing w:after="0" w:line="240" w:lineRule="auto"/>
              <w:jc w:val="center"/>
              <w:rPr>
                <w:rFonts w:ascii="Times New Roman" w:hAnsi="Times New Roman"/>
                <w:b/>
                <w:bCs/>
                <w:color w:val="FF0000"/>
                <w:sz w:val="28"/>
                <w:szCs w:val="28"/>
                <w:lang w:val="uk-UA"/>
              </w:rPr>
            </w:pPr>
          </w:p>
        </w:tc>
      </w:tr>
      <w:tr w:rsidR="008D0780" w:rsidRPr="00175330" w:rsidTr="00BC56EA">
        <w:tc>
          <w:tcPr>
            <w:tcW w:w="449" w:type="dxa"/>
          </w:tcPr>
          <w:p w:rsidR="008D0780" w:rsidRPr="00175330" w:rsidRDefault="008D0780" w:rsidP="00BC56EA">
            <w:pPr>
              <w:spacing w:after="0" w:line="240" w:lineRule="auto"/>
              <w:jc w:val="center"/>
              <w:rPr>
                <w:rFonts w:ascii="Times New Roman" w:hAnsi="Times New Roman"/>
                <w:bCs/>
                <w:color w:val="FF0000"/>
                <w:sz w:val="28"/>
                <w:szCs w:val="28"/>
                <w:lang w:val="uk-UA"/>
              </w:rPr>
            </w:pPr>
            <w:r w:rsidRPr="00175330">
              <w:rPr>
                <w:rFonts w:ascii="Times New Roman" w:hAnsi="Times New Roman"/>
                <w:bCs/>
                <w:sz w:val="28"/>
                <w:szCs w:val="28"/>
                <w:lang w:val="uk-UA"/>
              </w:rPr>
              <w:t>2.</w:t>
            </w:r>
          </w:p>
        </w:tc>
        <w:tc>
          <w:tcPr>
            <w:tcW w:w="4253" w:type="dxa"/>
          </w:tcPr>
          <w:p w:rsidR="008D0780" w:rsidRPr="00175330" w:rsidRDefault="008D0780" w:rsidP="00BC56EA">
            <w:pPr>
              <w:spacing w:after="0" w:line="240" w:lineRule="auto"/>
              <w:rPr>
                <w:lang w:val="uk-UA"/>
              </w:rPr>
            </w:pPr>
            <w:r w:rsidRPr="00175330">
              <w:rPr>
                <w:rFonts w:ascii="Times New Roman" w:hAnsi="Times New Roman"/>
                <w:bCs/>
                <w:sz w:val="28"/>
                <w:szCs w:val="28"/>
                <w:lang w:val="uk-UA"/>
              </w:rPr>
              <w:t>Перегляд відкритих занять та режимних моментів педагогами -наставниками</w:t>
            </w:r>
          </w:p>
          <w:p w:rsidR="008D0780" w:rsidRPr="00175330" w:rsidRDefault="008D0780" w:rsidP="00BC56EA">
            <w:pPr>
              <w:spacing w:after="0" w:line="240" w:lineRule="auto"/>
              <w:rPr>
                <w:rFonts w:ascii="Times New Roman" w:hAnsi="Times New Roman"/>
                <w:bCs/>
                <w:color w:val="FF0000"/>
                <w:sz w:val="28"/>
                <w:szCs w:val="28"/>
                <w:lang w:val="uk-UA"/>
              </w:rPr>
            </w:pPr>
            <w:r w:rsidRPr="00175330">
              <w:rPr>
                <w:lang w:val="uk-UA"/>
              </w:rPr>
              <w:t>(</w:t>
            </w:r>
            <w:r w:rsidRPr="00175330">
              <w:rPr>
                <w:rFonts w:ascii="Times New Roman" w:hAnsi="Times New Roman"/>
                <w:bCs/>
                <w:sz w:val="28"/>
                <w:szCs w:val="28"/>
                <w:lang w:val="uk-UA"/>
              </w:rPr>
              <w:t>молоді педагоги)</w:t>
            </w:r>
          </w:p>
        </w:tc>
        <w:tc>
          <w:tcPr>
            <w:tcW w:w="1701" w:type="dxa"/>
          </w:tcPr>
          <w:p w:rsidR="008D0780" w:rsidRPr="00175330" w:rsidRDefault="008D0780" w:rsidP="00BC56EA">
            <w:pPr>
              <w:spacing w:after="0" w:line="240" w:lineRule="auto"/>
              <w:jc w:val="center"/>
              <w:rPr>
                <w:rFonts w:ascii="Times New Roman" w:hAnsi="Times New Roman"/>
                <w:bCs/>
                <w:sz w:val="28"/>
                <w:szCs w:val="28"/>
                <w:lang w:val="uk-UA"/>
              </w:rPr>
            </w:pPr>
            <w:r w:rsidRPr="00175330">
              <w:rPr>
                <w:rFonts w:ascii="Times New Roman" w:hAnsi="Times New Roman"/>
                <w:bCs/>
                <w:sz w:val="28"/>
                <w:szCs w:val="28"/>
                <w:lang w:val="uk-UA"/>
              </w:rPr>
              <w:t xml:space="preserve">Жовтень  </w:t>
            </w:r>
          </w:p>
          <w:p w:rsidR="008D0780" w:rsidRPr="00175330" w:rsidRDefault="008D0780" w:rsidP="00BC56EA">
            <w:pPr>
              <w:spacing w:after="0" w:line="240" w:lineRule="auto"/>
              <w:jc w:val="center"/>
              <w:rPr>
                <w:rFonts w:ascii="Times New Roman" w:hAnsi="Times New Roman"/>
                <w:b/>
                <w:bCs/>
                <w:color w:val="FF0000"/>
                <w:sz w:val="28"/>
                <w:szCs w:val="28"/>
                <w:lang w:val="uk-UA"/>
              </w:rPr>
            </w:pPr>
            <w:r w:rsidRPr="00175330">
              <w:rPr>
                <w:rFonts w:ascii="Times New Roman" w:hAnsi="Times New Roman"/>
                <w:bCs/>
                <w:sz w:val="28"/>
                <w:szCs w:val="28"/>
                <w:lang w:val="uk-UA"/>
              </w:rPr>
              <w:t>202</w:t>
            </w:r>
            <w:r w:rsidR="00AC66B6">
              <w:rPr>
                <w:rFonts w:ascii="Times New Roman" w:hAnsi="Times New Roman"/>
                <w:bCs/>
                <w:sz w:val="28"/>
                <w:szCs w:val="28"/>
                <w:lang w:val="uk-UA"/>
              </w:rPr>
              <w:t>2</w:t>
            </w:r>
          </w:p>
        </w:tc>
        <w:tc>
          <w:tcPr>
            <w:tcW w:w="2551" w:type="dxa"/>
          </w:tcPr>
          <w:p w:rsidR="00B65FD5" w:rsidRPr="00B65FD5" w:rsidRDefault="00B65FD5" w:rsidP="00B65FD5">
            <w:pPr>
              <w:spacing w:after="0" w:line="240" w:lineRule="auto"/>
              <w:rPr>
                <w:rFonts w:ascii="Times New Roman" w:hAnsi="Times New Roman"/>
                <w:bCs/>
                <w:sz w:val="28"/>
                <w:szCs w:val="28"/>
                <w:lang w:val="uk-UA"/>
              </w:rPr>
            </w:pPr>
            <w:r w:rsidRPr="00B65FD5">
              <w:rPr>
                <w:rFonts w:ascii="Times New Roman" w:hAnsi="Times New Roman"/>
                <w:bCs/>
                <w:sz w:val="28"/>
                <w:szCs w:val="28"/>
                <w:lang w:val="uk-UA"/>
              </w:rPr>
              <w:t>Вихователі-методисти</w:t>
            </w:r>
          </w:p>
          <w:p w:rsidR="00B65FD5" w:rsidRPr="00B65FD5" w:rsidRDefault="00B65FD5" w:rsidP="00B65FD5">
            <w:pPr>
              <w:spacing w:after="0" w:line="240" w:lineRule="auto"/>
              <w:rPr>
                <w:rFonts w:ascii="Times New Roman" w:hAnsi="Times New Roman"/>
                <w:bCs/>
                <w:sz w:val="28"/>
                <w:szCs w:val="28"/>
                <w:lang w:val="uk-UA"/>
              </w:rPr>
            </w:pPr>
            <w:r w:rsidRPr="00B65FD5">
              <w:rPr>
                <w:rFonts w:ascii="Times New Roman" w:hAnsi="Times New Roman"/>
                <w:bCs/>
                <w:sz w:val="28"/>
                <w:szCs w:val="28"/>
                <w:lang w:val="uk-UA"/>
              </w:rPr>
              <w:t>Романюк Н.А.</w:t>
            </w:r>
          </w:p>
          <w:p w:rsidR="008D0780" w:rsidRPr="00175330" w:rsidRDefault="00B65FD5" w:rsidP="00B65FD5">
            <w:pPr>
              <w:spacing w:after="0"/>
              <w:rPr>
                <w:rFonts w:ascii="Times New Roman" w:hAnsi="Times New Roman"/>
                <w:sz w:val="28"/>
                <w:szCs w:val="28"/>
                <w:lang w:val="uk-UA"/>
              </w:rPr>
            </w:pPr>
            <w:r w:rsidRPr="00B65FD5">
              <w:rPr>
                <w:rFonts w:ascii="Times New Roman" w:hAnsi="Times New Roman"/>
                <w:bCs/>
                <w:sz w:val="28"/>
                <w:szCs w:val="28"/>
                <w:lang w:val="uk-UA"/>
              </w:rPr>
              <w:t>Куліш Н.В.</w:t>
            </w:r>
          </w:p>
        </w:tc>
        <w:tc>
          <w:tcPr>
            <w:tcW w:w="1701" w:type="dxa"/>
          </w:tcPr>
          <w:p w:rsidR="008D0780" w:rsidRPr="00175330" w:rsidRDefault="008D0780" w:rsidP="00BC56EA">
            <w:pPr>
              <w:spacing w:after="0" w:line="240" w:lineRule="auto"/>
              <w:jc w:val="center"/>
              <w:rPr>
                <w:rFonts w:ascii="Times New Roman" w:hAnsi="Times New Roman"/>
                <w:b/>
                <w:bCs/>
                <w:color w:val="FF0000"/>
                <w:sz w:val="28"/>
                <w:szCs w:val="28"/>
                <w:lang w:val="uk-UA"/>
              </w:rPr>
            </w:pPr>
          </w:p>
        </w:tc>
      </w:tr>
      <w:tr w:rsidR="008D0780" w:rsidRPr="00175330" w:rsidTr="00BC56EA">
        <w:tc>
          <w:tcPr>
            <w:tcW w:w="449" w:type="dxa"/>
          </w:tcPr>
          <w:p w:rsidR="008D0780" w:rsidRPr="00175330" w:rsidRDefault="008D0780" w:rsidP="00BC56EA">
            <w:pPr>
              <w:spacing w:after="0" w:line="240" w:lineRule="auto"/>
              <w:jc w:val="center"/>
              <w:rPr>
                <w:rFonts w:ascii="Times New Roman" w:hAnsi="Times New Roman"/>
                <w:bCs/>
                <w:sz w:val="28"/>
                <w:szCs w:val="28"/>
                <w:lang w:val="uk-UA"/>
              </w:rPr>
            </w:pPr>
            <w:r w:rsidRPr="00175330">
              <w:rPr>
                <w:rFonts w:ascii="Times New Roman" w:hAnsi="Times New Roman"/>
                <w:bCs/>
                <w:sz w:val="28"/>
                <w:szCs w:val="28"/>
                <w:lang w:val="uk-UA"/>
              </w:rPr>
              <w:t>3.</w:t>
            </w:r>
          </w:p>
        </w:tc>
        <w:tc>
          <w:tcPr>
            <w:tcW w:w="4253" w:type="dxa"/>
          </w:tcPr>
          <w:p w:rsidR="00856195" w:rsidRDefault="008D395F" w:rsidP="00BC56EA">
            <w:pPr>
              <w:spacing w:after="0" w:line="240" w:lineRule="auto"/>
              <w:rPr>
                <w:rFonts w:ascii="Times New Roman" w:eastAsiaTheme="minorHAnsi" w:hAnsi="Times New Roman"/>
                <w:color w:val="000000"/>
                <w:sz w:val="28"/>
                <w:szCs w:val="28"/>
                <w:lang w:val="uk-UA"/>
              </w:rPr>
            </w:pPr>
            <w:r>
              <w:rPr>
                <w:rFonts w:ascii="Times New Roman" w:hAnsi="Times New Roman"/>
                <w:bCs/>
                <w:sz w:val="28"/>
                <w:szCs w:val="28"/>
                <w:lang w:val="uk-UA"/>
              </w:rPr>
              <w:t>1.</w:t>
            </w:r>
            <w:r w:rsidR="00AC66B6" w:rsidRPr="008D395F">
              <w:rPr>
                <w:rFonts w:ascii="Times New Roman" w:eastAsiaTheme="minorHAnsi" w:hAnsi="Times New Roman"/>
                <w:color w:val="000000"/>
                <w:sz w:val="28"/>
                <w:szCs w:val="28"/>
                <w:lang w:val="uk-UA"/>
              </w:rPr>
              <w:t>Інтегроване заняття за програмою «</w:t>
            </w:r>
            <w:r w:rsidR="00AC66B6" w:rsidRPr="00DE609F">
              <w:rPr>
                <w:rFonts w:ascii="Times New Roman" w:eastAsiaTheme="minorHAnsi" w:hAnsi="Times New Roman"/>
                <w:color w:val="000000"/>
                <w:sz w:val="28"/>
                <w:szCs w:val="28"/>
              </w:rPr>
              <w:t>STREAM</w:t>
            </w:r>
            <w:r w:rsidR="00AC66B6" w:rsidRPr="008D395F">
              <w:rPr>
                <w:rFonts w:ascii="Times New Roman" w:eastAsiaTheme="minorHAnsi" w:hAnsi="Times New Roman"/>
                <w:color w:val="000000"/>
                <w:sz w:val="28"/>
                <w:szCs w:val="28"/>
                <w:lang w:val="uk-UA"/>
              </w:rPr>
              <w:t>-освіта дошкільників» з домінантним напрям</w:t>
            </w:r>
            <w:r w:rsidR="00F7662D">
              <w:rPr>
                <w:rFonts w:ascii="Times New Roman" w:eastAsiaTheme="minorHAnsi" w:hAnsi="Times New Roman"/>
                <w:color w:val="000000"/>
                <w:sz w:val="28"/>
                <w:szCs w:val="28"/>
                <w:lang w:val="uk-UA"/>
              </w:rPr>
              <w:t xml:space="preserve">ком інженеринг </w:t>
            </w:r>
          </w:p>
          <w:p w:rsidR="00856195" w:rsidRDefault="00856195" w:rsidP="00BC56EA">
            <w:pPr>
              <w:spacing w:after="0" w:line="240" w:lineRule="auto"/>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«Дивовижні візерунки»</w:t>
            </w:r>
          </w:p>
          <w:p w:rsidR="008D395F" w:rsidRDefault="008D395F" w:rsidP="00BC56EA">
            <w:pPr>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2. </w:t>
            </w:r>
            <w:r w:rsidR="00F7662D">
              <w:rPr>
                <w:rFonts w:ascii="Times New Roman" w:hAnsi="Times New Roman"/>
                <w:bCs/>
                <w:sz w:val="28"/>
                <w:szCs w:val="28"/>
                <w:lang w:val="uk-UA"/>
              </w:rPr>
              <w:t>Інтегроване</w:t>
            </w:r>
            <w:r w:rsidRPr="008D395F">
              <w:rPr>
                <w:rFonts w:ascii="Times New Roman" w:hAnsi="Times New Roman"/>
                <w:bCs/>
                <w:sz w:val="28"/>
                <w:szCs w:val="28"/>
                <w:lang w:val="uk-UA"/>
              </w:rPr>
              <w:t xml:space="preserve"> заняття </w:t>
            </w:r>
            <w:r w:rsidR="00F7662D">
              <w:rPr>
                <w:rFonts w:ascii="Times New Roman" w:hAnsi="Times New Roman"/>
                <w:bCs/>
                <w:sz w:val="28"/>
                <w:szCs w:val="28"/>
                <w:lang w:val="uk-UA"/>
              </w:rPr>
              <w:t>за технологією "STREAM-освіти"з виховання інженерного мислення</w:t>
            </w:r>
          </w:p>
          <w:p w:rsidR="00F7662D" w:rsidRPr="008D395F" w:rsidRDefault="00F7662D" w:rsidP="00BC56EA">
            <w:pPr>
              <w:spacing w:after="0" w:line="240" w:lineRule="auto"/>
              <w:rPr>
                <w:rFonts w:ascii="Times New Roman" w:hAnsi="Times New Roman"/>
                <w:bCs/>
                <w:sz w:val="28"/>
                <w:szCs w:val="28"/>
                <w:lang w:val="uk-UA"/>
              </w:rPr>
            </w:pPr>
            <w:r>
              <w:rPr>
                <w:rFonts w:ascii="Times New Roman" w:hAnsi="Times New Roman"/>
                <w:bCs/>
                <w:sz w:val="28"/>
                <w:szCs w:val="28"/>
                <w:lang w:val="uk-UA"/>
              </w:rPr>
              <w:t>«Природа нам, як рідний дім»</w:t>
            </w:r>
          </w:p>
          <w:p w:rsidR="00E74D36" w:rsidRDefault="00226730" w:rsidP="00BC56EA">
            <w:pPr>
              <w:spacing w:after="0" w:line="240" w:lineRule="auto"/>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3</w:t>
            </w:r>
            <w:r w:rsidR="00E74D36">
              <w:rPr>
                <w:rFonts w:ascii="Times New Roman" w:eastAsiaTheme="minorHAnsi" w:hAnsi="Times New Roman"/>
                <w:color w:val="000000"/>
                <w:sz w:val="28"/>
                <w:szCs w:val="28"/>
                <w:lang w:val="uk-UA"/>
              </w:rPr>
              <w:t>.Інтегроване</w:t>
            </w:r>
            <w:r w:rsidR="00E74D36" w:rsidRPr="00E74D36">
              <w:rPr>
                <w:rFonts w:ascii="Times New Roman" w:eastAsiaTheme="minorHAnsi" w:hAnsi="Times New Roman"/>
                <w:color w:val="000000"/>
                <w:sz w:val="28"/>
                <w:szCs w:val="28"/>
                <w:lang w:val="uk-UA"/>
              </w:rPr>
              <w:t xml:space="preserve"> заняття з використанням елементів STREAM – освіти з дітьми </w:t>
            </w:r>
            <w:r w:rsidR="00E74D36">
              <w:rPr>
                <w:rFonts w:ascii="Times New Roman" w:eastAsiaTheme="minorHAnsi" w:hAnsi="Times New Roman"/>
                <w:color w:val="000000"/>
                <w:sz w:val="28"/>
                <w:szCs w:val="28"/>
                <w:lang w:val="uk-UA"/>
              </w:rPr>
              <w:t>старшого</w:t>
            </w:r>
            <w:r w:rsidR="00E74D36" w:rsidRPr="00E74D36">
              <w:rPr>
                <w:rFonts w:ascii="Times New Roman" w:eastAsiaTheme="minorHAnsi" w:hAnsi="Times New Roman"/>
                <w:color w:val="000000"/>
                <w:sz w:val="28"/>
                <w:szCs w:val="28"/>
                <w:lang w:val="uk-UA"/>
              </w:rPr>
              <w:t xml:space="preserve"> дошкільного віку на тему: «Весела мандрівка» </w:t>
            </w:r>
          </w:p>
          <w:p w:rsidR="008D0780" w:rsidRPr="00F13E5E" w:rsidRDefault="008D395F" w:rsidP="008D395F">
            <w:pPr>
              <w:spacing w:after="0" w:line="240" w:lineRule="auto"/>
              <w:rPr>
                <w:rFonts w:ascii="Times New Roman" w:eastAsiaTheme="minorHAnsi" w:hAnsi="Times New Roman"/>
                <w:color w:val="000000"/>
                <w:sz w:val="28"/>
                <w:szCs w:val="28"/>
                <w:lang w:val="uk-UA"/>
              </w:rPr>
            </w:pPr>
            <w:r w:rsidRPr="00DE609F">
              <w:rPr>
                <w:rFonts w:ascii="Times New Roman" w:eastAsiaTheme="minorHAnsi" w:hAnsi="Times New Roman"/>
                <w:color w:val="000000"/>
                <w:sz w:val="28"/>
                <w:szCs w:val="28"/>
              </w:rPr>
              <w:t>(сендплей, пошуково-дослідницька діяльність).</w:t>
            </w:r>
          </w:p>
        </w:tc>
        <w:tc>
          <w:tcPr>
            <w:tcW w:w="1701" w:type="dxa"/>
          </w:tcPr>
          <w:p w:rsidR="008D0780" w:rsidRPr="00175330" w:rsidRDefault="008D0780" w:rsidP="00BC56EA">
            <w:pPr>
              <w:spacing w:after="0" w:line="240" w:lineRule="auto"/>
              <w:jc w:val="center"/>
              <w:rPr>
                <w:rFonts w:ascii="Times New Roman" w:hAnsi="Times New Roman"/>
                <w:bCs/>
                <w:sz w:val="28"/>
                <w:szCs w:val="28"/>
                <w:lang w:val="uk-UA"/>
              </w:rPr>
            </w:pPr>
            <w:r w:rsidRPr="00175330">
              <w:rPr>
                <w:rFonts w:ascii="Times New Roman" w:hAnsi="Times New Roman"/>
                <w:bCs/>
                <w:sz w:val="28"/>
                <w:szCs w:val="28"/>
                <w:lang w:val="uk-UA"/>
              </w:rPr>
              <w:t>Листопад</w:t>
            </w:r>
          </w:p>
          <w:p w:rsidR="008D0780" w:rsidRPr="00175330" w:rsidRDefault="008D0780" w:rsidP="00BC56EA">
            <w:pPr>
              <w:spacing w:after="0" w:line="240" w:lineRule="auto"/>
              <w:jc w:val="center"/>
              <w:rPr>
                <w:rFonts w:ascii="Times New Roman" w:hAnsi="Times New Roman"/>
                <w:bCs/>
                <w:sz w:val="28"/>
                <w:szCs w:val="28"/>
                <w:lang w:val="uk-UA"/>
              </w:rPr>
            </w:pPr>
            <w:r w:rsidRPr="00175330">
              <w:rPr>
                <w:rFonts w:ascii="Times New Roman" w:hAnsi="Times New Roman"/>
                <w:bCs/>
                <w:sz w:val="28"/>
                <w:szCs w:val="28"/>
                <w:lang w:val="uk-UA"/>
              </w:rPr>
              <w:t>202</w:t>
            </w:r>
            <w:r w:rsidR="00AC66B6">
              <w:rPr>
                <w:rFonts w:ascii="Times New Roman" w:hAnsi="Times New Roman"/>
                <w:bCs/>
                <w:sz w:val="28"/>
                <w:szCs w:val="28"/>
                <w:lang w:val="uk-UA"/>
              </w:rPr>
              <w:t>2</w:t>
            </w:r>
          </w:p>
        </w:tc>
        <w:tc>
          <w:tcPr>
            <w:tcW w:w="2551" w:type="dxa"/>
          </w:tcPr>
          <w:p w:rsidR="008D0780" w:rsidRDefault="00E74D36" w:rsidP="00BC56EA">
            <w:pPr>
              <w:spacing w:after="0" w:line="240" w:lineRule="auto"/>
              <w:rPr>
                <w:rFonts w:ascii="Times New Roman" w:hAnsi="Times New Roman"/>
                <w:bCs/>
                <w:sz w:val="28"/>
                <w:szCs w:val="28"/>
                <w:lang w:val="uk-UA"/>
              </w:rPr>
            </w:pPr>
            <w:r>
              <w:rPr>
                <w:rFonts w:ascii="Times New Roman" w:hAnsi="Times New Roman"/>
                <w:bCs/>
                <w:sz w:val="28"/>
                <w:szCs w:val="28"/>
                <w:lang w:val="uk-UA"/>
              </w:rPr>
              <w:t>Цимбалюк Л.А.</w:t>
            </w:r>
          </w:p>
          <w:p w:rsidR="008D0780" w:rsidRDefault="008D0780" w:rsidP="00BC56EA">
            <w:pPr>
              <w:spacing w:after="0" w:line="240" w:lineRule="auto"/>
              <w:rPr>
                <w:rFonts w:ascii="Times New Roman" w:hAnsi="Times New Roman"/>
                <w:bCs/>
                <w:sz w:val="28"/>
                <w:szCs w:val="28"/>
                <w:lang w:val="uk-UA"/>
              </w:rPr>
            </w:pPr>
          </w:p>
          <w:p w:rsidR="008D0780" w:rsidRDefault="008D0780" w:rsidP="00BC56EA">
            <w:pPr>
              <w:spacing w:after="0" w:line="240" w:lineRule="auto"/>
              <w:rPr>
                <w:rFonts w:ascii="Times New Roman" w:hAnsi="Times New Roman"/>
                <w:bCs/>
                <w:sz w:val="28"/>
                <w:szCs w:val="28"/>
                <w:lang w:val="uk-UA"/>
              </w:rPr>
            </w:pPr>
          </w:p>
          <w:p w:rsidR="008D0780" w:rsidRDefault="008D0780" w:rsidP="00BC56EA">
            <w:pPr>
              <w:spacing w:after="0" w:line="240" w:lineRule="auto"/>
              <w:rPr>
                <w:rFonts w:ascii="Times New Roman" w:hAnsi="Times New Roman"/>
                <w:bCs/>
                <w:sz w:val="28"/>
                <w:szCs w:val="28"/>
                <w:lang w:val="uk-UA"/>
              </w:rPr>
            </w:pPr>
          </w:p>
          <w:p w:rsidR="00E74D36" w:rsidRDefault="00E74D36" w:rsidP="00BC56EA">
            <w:pPr>
              <w:spacing w:after="0" w:line="240" w:lineRule="auto"/>
              <w:rPr>
                <w:rFonts w:ascii="Times New Roman" w:hAnsi="Times New Roman"/>
                <w:bCs/>
                <w:sz w:val="28"/>
                <w:szCs w:val="28"/>
                <w:lang w:val="uk-UA"/>
              </w:rPr>
            </w:pPr>
          </w:p>
          <w:p w:rsidR="00E74D36" w:rsidRDefault="00E74D36" w:rsidP="00BC56EA">
            <w:pPr>
              <w:spacing w:after="0" w:line="240" w:lineRule="auto"/>
              <w:rPr>
                <w:rFonts w:ascii="Times New Roman" w:hAnsi="Times New Roman"/>
                <w:bCs/>
                <w:sz w:val="28"/>
                <w:szCs w:val="28"/>
                <w:lang w:val="uk-UA"/>
              </w:rPr>
            </w:pPr>
            <w:r>
              <w:rPr>
                <w:rFonts w:ascii="Times New Roman" w:hAnsi="Times New Roman"/>
                <w:bCs/>
                <w:sz w:val="28"/>
                <w:szCs w:val="28"/>
                <w:lang w:val="uk-UA"/>
              </w:rPr>
              <w:t>Стьобало Р.А.</w:t>
            </w:r>
          </w:p>
          <w:p w:rsidR="008D395F" w:rsidRDefault="008D395F" w:rsidP="00BC56EA">
            <w:pPr>
              <w:spacing w:after="0" w:line="240" w:lineRule="auto"/>
              <w:rPr>
                <w:rFonts w:ascii="Times New Roman" w:hAnsi="Times New Roman"/>
                <w:bCs/>
                <w:sz w:val="28"/>
                <w:szCs w:val="28"/>
                <w:lang w:val="uk-UA"/>
              </w:rPr>
            </w:pPr>
          </w:p>
          <w:p w:rsidR="008D395F" w:rsidRDefault="008D395F" w:rsidP="00BC56EA">
            <w:pPr>
              <w:spacing w:after="0" w:line="240" w:lineRule="auto"/>
              <w:rPr>
                <w:rFonts w:ascii="Times New Roman" w:hAnsi="Times New Roman"/>
                <w:bCs/>
                <w:sz w:val="28"/>
                <w:szCs w:val="28"/>
                <w:lang w:val="uk-UA"/>
              </w:rPr>
            </w:pPr>
          </w:p>
          <w:p w:rsidR="008D395F" w:rsidRPr="00175330" w:rsidRDefault="007B7E27" w:rsidP="00BC56EA">
            <w:pPr>
              <w:spacing w:after="0" w:line="240" w:lineRule="auto"/>
              <w:rPr>
                <w:rFonts w:ascii="Times New Roman" w:hAnsi="Times New Roman"/>
                <w:bCs/>
                <w:sz w:val="28"/>
                <w:szCs w:val="28"/>
                <w:lang w:val="uk-UA"/>
              </w:rPr>
            </w:pPr>
            <w:r>
              <w:rPr>
                <w:rFonts w:ascii="Times New Roman" w:hAnsi="Times New Roman"/>
                <w:bCs/>
                <w:sz w:val="28"/>
                <w:szCs w:val="28"/>
                <w:lang w:val="uk-UA"/>
              </w:rPr>
              <w:t>Дремлюга І.М.</w:t>
            </w:r>
          </w:p>
        </w:tc>
        <w:tc>
          <w:tcPr>
            <w:tcW w:w="1701" w:type="dxa"/>
          </w:tcPr>
          <w:p w:rsidR="008D0780" w:rsidRPr="00175330" w:rsidRDefault="008D0780" w:rsidP="00BC56EA">
            <w:pPr>
              <w:spacing w:after="0" w:line="240" w:lineRule="auto"/>
              <w:jc w:val="center"/>
              <w:rPr>
                <w:rFonts w:ascii="Times New Roman" w:hAnsi="Times New Roman"/>
                <w:b/>
                <w:bCs/>
                <w:color w:val="FF0000"/>
                <w:sz w:val="28"/>
                <w:szCs w:val="28"/>
                <w:lang w:val="uk-UA"/>
              </w:rPr>
            </w:pPr>
          </w:p>
        </w:tc>
      </w:tr>
      <w:tr w:rsidR="008D0780" w:rsidRPr="00214BF2" w:rsidTr="00BC56EA">
        <w:tc>
          <w:tcPr>
            <w:tcW w:w="449" w:type="dxa"/>
          </w:tcPr>
          <w:p w:rsidR="008D0780" w:rsidRPr="00175330" w:rsidRDefault="00F13E5E" w:rsidP="00BC56EA">
            <w:pPr>
              <w:spacing w:after="0"/>
              <w:jc w:val="center"/>
              <w:rPr>
                <w:rFonts w:ascii="Times New Roman" w:hAnsi="Times New Roman"/>
                <w:color w:val="FF0000"/>
                <w:sz w:val="28"/>
                <w:szCs w:val="28"/>
                <w:lang w:val="uk-UA"/>
              </w:rPr>
            </w:pPr>
            <w:r>
              <w:rPr>
                <w:rFonts w:ascii="Times New Roman" w:hAnsi="Times New Roman"/>
                <w:sz w:val="28"/>
                <w:szCs w:val="28"/>
                <w:lang w:val="uk-UA"/>
              </w:rPr>
              <w:t>4.</w:t>
            </w:r>
          </w:p>
        </w:tc>
        <w:tc>
          <w:tcPr>
            <w:tcW w:w="4253" w:type="dxa"/>
          </w:tcPr>
          <w:p w:rsidR="0091385F" w:rsidRPr="00A74737" w:rsidRDefault="00226730" w:rsidP="008D395F">
            <w:pPr>
              <w:spacing w:after="0" w:line="240" w:lineRule="auto"/>
              <w:rPr>
                <w:rFonts w:ascii="Times New Roman" w:eastAsiaTheme="minorHAnsi" w:hAnsi="Times New Roman"/>
                <w:color w:val="000000" w:themeColor="text1"/>
                <w:sz w:val="28"/>
                <w:szCs w:val="28"/>
                <w:lang w:val="uk-UA"/>
              </w:rPr>
            </w:pPr>
            <w:r>
              <w:rPr>
                <w:rFonts w:ascii="Times New Roman" w:eastAsiaTheme="minorHAnsi" w:hAnsi="Times New Roman"/>
                <w:color w:val="000000"/>
                <w:sz w:val="28"/>
                <w:szCs w:val="28"/>
                <w:lang w:val="uk-UA"/>
              </w:rPr>
              <w:t>1</w:t>
            </w:r>
            <w:r w:rsidR="00A74737">
              <w:rPr>
                <w:rFonts w:ascii="Times New Roman" w:eastAsiaTheme="minorHAnsi" w:hAnsi="Times New Roman"/>
                <w:color w:val="000000"/>
                <w:sz w:val="28"/>
                <w:szCs w:val="28"/>
                <w:lang w:val="uk-UA"/>
              </w:rPr>
              <w:t>. «Подорож у світ фарб і фантазії»</w:t>
            </w:r>
            <w:r w:rsidR="00A74737">
              <w:rPr>
                <w:rFonts w:ascii="Times New Roman" w:eastAsiaTheme="minorHAnsi" w:hAnsi="Times New Roman"/>
                <w:color w:val="000000" w:themeColor="text1"/>
                <w:sz w:val="28"/>
                <w:szCs w:val="28"/>
                <w:lang w:val="uk-UA"/>
              </w:rPr>
              <w:t xml:space="preserve"> </w:t>
            </w:r>
            <w:r w:rsidR="0091385F" w:rsidRPr="00147818">
              <w:rPr>
                <w:rFonts w:ascii="Times New Roman" w:eastAsiaTheme="minorHAnsi" w:hAnsi="Times New Roman"/>
                <w:color w:val="000000" w:themeColor="text1"/>
                <w:sz w:val="28"/>
                <w:szCs w:val="28"/>
                <w:lang w:val="uk-UA"/>
              </w:rPr>
              <w:t>(</w:t>
            </w:r>
            <w:r w:rsidR="00A74737">
              <w:rPr>
                <w:rFonts w:ascii="Times New Roman" w:eastAsiaTheme="minorHAnsi" w:hAnsi="Times New Roman"/>
                <w:color w:val="000000" w:themeColor="text1"/>
                <w:sz w:val="28"/>
                <w:szCs w:val="28"/>
                <w:lang w:val="uk-UA"/>
              </w:rPr>
              <w:t>образотворча діяльність  з використанням елементів арт-терапії)</w:t>
            </w:r>
          </w:p>
          <w:p w:rsidR="001C714B" w:rsidRDefault="008D395F" w:rsidP="0091385F">
            <w:pPr>
              <w:spacing w:after="0" w:line="240" w:lineRule="auto"/>
              <w:rPr>
                <w:rFonts w:ascii="Times New Roman" w:hAnsi="Times New Roman"/>
                <w:bCs/>
                <w:color w:val="000000" w:themeColor="text1"/>
                <w:sz w:val="28"/>
                <w:szCs w:val="28"/>
                <w:lang w:val="uk-UA"/>
              </w:rPr>
            </w:pPr>
            <w:r w:rsidRPr="00147818">
              <w:rPr>
                <w:rFonts w:ascii="Times New Roman" w:hAnsi="Times New Roman"/>
                <w:bCs/>
                <w:color w:val="000000" w:themeColor="text1"/>
                <w:sz w:val="28"/>
                <w:szCs w:val="28"/>
                <w:lang w:val="uk-UA"/>
              </w:rPr>
              <w:t>2.</w:t>
            </w:r>
            <w:r w:rsidR="00A74737" w:rsidRPr="00147818">
              <w:rPr>
                <w:rFonts w:ascii="Times New Roman" w:eastAsiaTheme="minorHAnsi" w:hAnsi="Times New Roman"/>
                <w:color w:val="000000" w:themeColor="text1"/>
                <w:sz w:val="28"/>
                <w:szCs w:val="28"/>
                <w:lang w:val="uk-UA"/>
              </w:rPr>
              <w:t xml:space="preserve"> </w:t>
            </w:r>
            <w:r w:rsidR="001C714B">
              <w:rPr>
                <w:rFonts w:ascii="Times New Roman" w:hAnsi="Times New Roman"/>
                <w:bCs/>
                <w:color w:val="000000" w:themeColor="text1"/>
                <w:sz w:val="28"/>
                <w:szCs w:val="28"/>
                <w:lang w:val="uk-UA"/>
              </w:rPr>
              <w:t>Інтегроване заняття з розвитку мовлення та художньо-продуктивної діяльності</w:t>
            </w:r>
          </w:p>
          <w:p w:rsidR="001C714B" w:rsidRDefault="00147818" w:rsidP="001C714B">
            <w:pPr>
              <w:spacing w:after="0" w:line="240" w:lineRule="auto"/>
              <w:rPr>
                <w:rFonts w:ascii="Times New Roman" w:hAnsi="Times New Roman"/>
                <w:bCs/>
                <w:color w:val="000000" w:themeColor="text1"/>
                <w:sz w:val="28"/>
                <w:szCs w:val="28"/>
                <w:lang w:val="uk-UA"/>
              </w:rPr>
            </w:pPr>
            <w:r w:rsidRPr="00147818">
              <w:rPr>
                <w:rFonts w:ascii="Times New Roman" w:hAnsi="Times New Roman"/>
                <w:bCs/>
                <w:color w:val="000000" w:themeColor="text1"/>
                <w:sz w:val="28"/>
                <w:szCs w:val="28"/>
                <w:lang w:val="uk-UA"/>
              </w:rPr>
              <w:t>3.</w:t>
            </w:r>
            <w:r w:rsidR="001C714B" w:rsidRPr="00147818">
              <w:rPr>
                <w:rFonts w:ascii="Times New Roman" w:hAnsi="Times New Roman"/>
                <w:bCs/>
                <w:color w:val="000000" w:themeColor="text1"/>
                <w:sz w:val="28"/>
                <w:szCs w:val="28"/>
                <w:lang w:val="uk-UA"/>
              </w:rPr>
              <w:t xml:space="preserve"> </w:t>
            </w:r>
            <w:r w:rsidR="001C714B">
              <w:rPr>
                <w:rFonts w:ascii="Times New Roman" w:hAnsi="Times New Roman"/>
                <w:bCs/>
                <w:color w:val="000000" w:themeColor="text1"/>
                <w:sz w:val="28"/>
                <w:szCs w:val="28"/>
                <w:lang w:val="uk-UA"/>
              </w:rPr>
              <w:t>«У картинній галереї»</w:t>
            </w:r>
          </w:p>
          <w:p w:rsidR="00147818" w:rsidRDefault="002258F3" w:rsidP="003D7CFF">
            <w:pPr>
              <w:spacing w:after="0" w:line="240" w:lineRule="auto"/>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w:t>
            </w:r>
            <w:r w:rsidR="003D7CFF">
              <w:rPr>
                <w:rFonts w:ascii="Times New Roman" w:hAnsi="Times New Roman"/>
                <w:bCs/>
                <w:color w:val="000000" w:themeColor="text1"/>
                <w:sz w:val="28"/>
                <w:szCs w:val="28"/>
                <w:lang w:val="uk-UA"/>
              </w:rPr>
              <w:t>природа+</w:t>
            </w:r>
            <w:r>
              <w:rPr>
                <w:rFonts w:ascii="Times New Roman" w:hAnsi="Times New Roman"/>
                <w:bCs/>
                <w:color w:val="000000" w:themeColor="text1"/>
                <w:sz w:val="28"/>
                <w:szCs w:val="28"/>
                <w:lang w:val="uk-UA"/>
              </w:rPr>
              <w:t>н</w:t>
            </w:r>
            <w:r w:rsidR="003D7CFF">
              <w:rPr>
                <w:rFonts w:ascii="Times New Roman" w:hAnsi="Times New Roman"/>
                <w:bCs/>
                <w:color w:val="000000" w:themeColor="text1"/>
                <w:sz w:val="28"/>
                <w:szCs w:val="28"/>
                <w:lang w:val="uk-UA"/>
              </w:rPr>
              <w:t>етрадиційні</w:t>
            </w:r>
            <w:r w:rsidR="001C714B" w:rsidRPr="00147818">
              <w:rPr>
                <w:rFonts w:ascii="Times New Roman" w:hAnsi="Times New Roman"/>
                <w:bCs/>
                <w:color w:val="000000" w:themeColor="text1"/>
                <w:sz w:val="28"/>
                <w:szCs w:val="28"/>
                <w:lang w:val="uk-UA"/>
              </w:rPr>
              <w:t xml:space="preserve"> </w:t>
            </w:r>
            <w:r>
              <w:rPr>
                <w:rFonts w:ascii="Times New Roman" w:hAnsi="Times New Roman"/>
                <w:bCs/>
                <w:color w:val="000000" w:themeColor="text1"/>
                <w:sz w:val="28"/>
                <w:szCs w:val="28"/>
                <w:lang w:val="uk-UA"/>
              </w:rPr>
              <w:t xml:space="preserve">техніки </w:t>
            </w:r>
            <w:r w:rsidR="001C714B" w:rsidRPr="00147818">
              <w:rPr>
                <w:rFonts w:ascii="Times New Roman" w:hAnsi="Times New Roman"/>
                <w:bCs/>
                <w:color w:val="000000" w:themeColor="text1"/>
                <w:sz w:val="28"/>
                <w:szCs w:val="28"/>
                <w:lang w:val="uk-UA"/>
              </w:rPr>
              <w:t>малювання</w:t>
            </w:r>
            <w:r>
              <w:rPr>
                <w:rFonts w:ascii="Times New Roman" w:hAnsi="Times New Roman"/>
                <w:bCs/>
                <w:color w:val="000000" w:themeColor="text1"/>
                <w:sz w:val="28"/>
                <w:szCs w:val="28"/>
                <w:lang w:val="uk-UA"/>
              </w:rPr>
              <w:t>)</w:t>
            </w:r>
          </w:p>
          <w:p w:rsidR="003D7CFF" w:rsidRDefault="003D7CFF" w:rsidP="003D7CFF">
            <w:pPr>
              <w:spacing w:after="0" w:line="240" w:lineRule="auto"/>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4.</w:t>
            </w:r>
            <w:r w:rsidRPr="003D7CFF">
              <w:rPr>
                <w:rFonts w:ascii="Times New Roman" w:hAnsi="Times New Roman"/>
                <w:bCs/>
                <w:color w:val="000000" w:themeColor="text1"/>
                <w:sz w:val="28"/>
                <w:szCs w:val="28"/>
                <w:lang w:val="uk-UA"/>
              </w:rPr>
              <w:t>«</w:t>
            </w:r>
            <w:r>
              <w:rPr>
                <w:rFonts w:ascii="Times New Roman" w:hAnsi="Times New Roman"/>
                <w:bCs/>
                <w:color w:val="000000" w:themeColor="text1"/>
                <w:sz w:val="28"/>
                <w:szCs w:val="28"/>
                <w:lang w:val="uk-UA"/>
              </w:rPr>
              <w:t>Ми –художники»</w:t>
            </w:r>
          </w:p>
          <w:p w:rsidR="003D7CFF" w:rsidRPr="003D7CFF" w:rsidRDefault="003D7CFF" w:rsidP="00A74737">
            <w:pPr>
              <w:spacing w:after="0" w:line="240" w:lineRule="auto"/>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w:t>
            </w:r>
            <w:r w:rsidR="00A74737">
              <w:rPr>
                <w:rFonts w:ascii="Times New Roman" w:hAnsi="Times New Roman"/>
                <w:bCs/>
                <w:color w:val="000000" w:themeColor="text1"/>
                <w:sz w:val="28"/>
                <w:szCs w:val="28"/>
                <w:lang w:val="uk-UA"/>
              </w:rPr>
              <w:t>декоративний розпис</w:t>
            </w:r>
            <w:r>
              <w:rPr>
                <w:rFonts w:ascii="Times New Roman" w:hAnsi="Times New Roman"/>
                <w:bCs/>
                <w:color w:val="000000" w:themeColor="text1"/>
                <w:sz w:val="28"/>
                <w:szCs w:val="28"/>
                <w:lang w:val="uk-UA"/>
              </w:rPr>
              <w:t>)</w:t>
            </w:r>
          </w:p>
        </w:tc>
        <w:tc>
          <w:tcPr>
            <w:tcW w:w="1701"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 xml:space="preserve">Лютий </w:t>
            </w:r>
          </w:p>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sidR="008D395F">
              <w:rPr>
                <w:rFonts w:ascii="Times New Roman" w:hAnsi="Times New Roman"/>
                <w:sz w:val="28"/>
                <w:szCs w:val="28"/>
                <w:lang w:val="uk-UA"/>
              </w:rPr>
              <w:t>3</w:t>
            </w:r>
          </w:p>
        </w:tc>
        <w:tc>
          <w:tcPr>
            <w:tcW w:w="2551" w:type="dxa"/>
          </w:tcPr>
          <w:p w:rsidR="00076F9F" w:rsidRDefault="00076F9F" w:rsidP="00793F2E">
            <w:pPr>
              <w:spacing w:after="0"/>
              <w:rPr>
                <w:rFonts w:ascii="Times New Roman" w:hAnsi="Times New Roman"/>
                <w:sz w:val="28"/>
                <w:szCs w:val="28"/>
                <w:lang w:val="uk-UA"/>
              </w:rPr>
            </w:pPr>
            <w:r>
              <w:rPr>
                <w:rFonts w:ascii="Times New Roman" w:hAnsi="Times New Roman"/>
                <w:sz w:val="28"/>
                <w:szCs w:val="28"/>
                <w:lang w:val="uk-UA"/>
              </w:rPr>
              <w:t>Залєвська А.О.</w:t>
            </w:r>
          </w:p>
          <w:p w:rsidR="002258F3" w:rsidRDefault="002258F3" w:rsidP="00793F2E">
            <w:pPr>
              <w:spacing w:after="0"/>
              <w:rPr>
                <w:rFonts w:ascii="Times New Roman" w:hAnsi="Times New Roman"/>
                <w:sz w:val="28"/>
                <w:szCs w:val="28"/>
                <w:lang w:val="uk-UA"/>
              </w:rPr>
            </w:pPr>
          </w:p>
          <w:p w:rsidR="00076F9F" w:rsidRDefault="00076F9F" w:rsidP="00793F2E">
            <w:pPr>
              <w:spacing w:after="0"/>
              <w:rPr>
                <w:rFonts w:ascii="Times New Roman" w:hAnsi="Times New Roman"/>
                <w:sz w:val="28"/>
                <w:szCs w:val="28"/>
                <w:lang w:val="uk-UA"/>
              </w:rPr>
            </w:pPr>
            <w:r>
              <w:rPr>
                <w:rFonts w:ascii="Times New Roman" w:hAnsi="Times New Roman"/>
                <w:sz w:val="28"/>
                <w:szCs w:val="28"/>
                <w:lang w:val="uk-UA"/>
              </w:rPr>
              <w:t>Гладько Л.О.</w:t>
            </w:r>
          </w:p>
          <w:p w:rsidR="002258F3" w:rsidRDefault="002258F3" w:rsidP="00793F2E">
            <w:pPr>
              <w:spacing w:after="0"/>
              <w:rPr>
                <w:rFonts w:ascii="Times New Roman" w:hAnsi="Times New Roman"/>
                <w:sz w:val="28"/>
                <w:szCs w:val="28"/>
                <w:lang w:val="uk-UA"/>
              </w:rPr>
            </w:pPr>
          </w:p>
          <w:p w:rsidR="00A74737" w:rsidRDefault="00A74737" w:rsidP="00793F2E">
            <w:pPr>
              <w:spacing w:after="0"/>
              <w:rPr>
                <w:rFonts w:ascii="Times New Roman" w:hAnsi="Times New Roman"/>
                <w:sz w:val="28"/>
                <w:szCs w:val="28"/>
                <w:lang w:val="uk-UA"/>
              </w:rPr>
            </w:pPr>
          </w:p>
          <w:p w:rsidR="002258F3" w:rsidRDefault="00793F2E" w:rsidP="00793F2E">
            <w:pPr>
              <w:spacing w:after="0"/>
              <w:rPr>
                <w:rFonts w:ascii="Times New Roman" w:hAnsi="Times New Roman"/>
                <w:sz w:val="28"/>
                <w:szCs w:val="28"/>
                <w:lang w:val="uk-UA"/>
              </w:rPr>
            </w:pPr>
            <w:r>
              <w:rPr>
                <w:rFonts w:ascii="Times New Roman" w:hAnsi="Times New Roman"/>
                <w:sz w:val="28"/>
                <w:szCs w:val="28"/>
                <w:lang w:val="uk-UA"/>
              </w:rPr>
              <w:t>Хохлюк О.М.</w:t>
            </w:r>
          </w:p>
          <w:p w:rsidR="002258F3" w:rsidRDefault="002258F3" w:rsidP="00793F2E">
            <w:pPr>
              <w:spacing w:after="0"/>
              <w:rPr>
                <w:rFonts w:ascii="Times New Roman" w:hAnsi="Times New Roman"/>
                <w:sz w:val="28"/>
                <w:szCs w:val="28"/>
                <w:lang w:val="uk-UA"/>
              </w:rPr>
            </w:pPr>
          </w:p>
          <w:p w:rsidR="008D0780" w:rsidRPr="00175330" w:rsidRDefault="00157DA6" w:rsidP="00BC56EA">
            <w:pPr>
              <w:spacing w:after="0"/>
              <w:rPr>
                <w:rFonts w:ascii="Times New Roman" w:hAnsi="Times New Roman"/>
                <w:sz w:val="28"/>
                <w:szCs w:val="28"/>
                <w:lang w:val="uk-UA"/>
              </w:rPr>
            </w:pPr>
            <w:r>
              <w:rPr>
                <w:rFonts w:ascii="Times New Roman" w:hAnsi="Times New Roman"/>
                <w:sz w:val="28"/>
                <w:szCs w:val="28"/>
                <w:lang w:val="uk-UA"/>
              </w:rPr>
              <w:t>Архипчук Л.Ф.</w:t>
            </w:r>
          </w:p>
        </w:tc>
        <w:tc>
          <w:tcPr>
            <w:tcW w:w="1701" w:type="dxa"/>
          </w:tcPr>
          <w:p w:rsidR="008D0780" w:rsidRPr="00175330" w:rsidRDefault="008D0780" w:rsidP="00BC56EA">
            <w:pPr>
              <w:spacing w:after="0"/>
              <w:jc w:val="center"/>
              <w:rPr>
                <w:rFonts w:ascii="Times New Roman" w:hAnsi="Times New Roman"/>
                <w:color w:val="FF0000"/>
                <w:sz w:val="28"/>
                <w:szCs w:val="28"/>
                <w:lang w:val="uk-UA"/>
              </w:rPr>
            </w:pPr>
          </w:p>
        </w:tc>
      </w:tr>
      <w:tr w:rsidR="008D0780" w:rsidRPr="00175330" w:rsidTr="00BC56EA">
        <w:tc>
          <w:tcPr>
            <w:tcW w:w="449" w:type="dxa"/>
          </w:tcPr>
          <w:p w:rsidR="008D0780" w:rsidRPr="00175330" w:rsidRDefault="00F13E5E" w:rsidP="00BC56EA">
            <w:pPr>
              <w:spacing w:after="0"/>
              <w:jc w:val="center"/>
              <w:rPr>
                <w:rFonts w:ascii="Times New Roman" w:hAnsi="Times New Roman"/>
                <w:color w:val="FF0000"/>
                <w:sz w:val="28"/>
                <w:szCs w:val="28"/>
                <w:lang w:val="uk-UA"/>
              </w:rPr>
            </w:pPr>
            <w:r>
              <w:rPr>
                <w:rFonts w:ascii="Times New Roman" w:hAnsi="Times New Roman"/>
                <w:sz w:val="28"/>
                <w:szCs w:val="28"/>
                <w:lang w:val="uk-UA"/>
              </w:rPr>
              <w:t>5</w:t>
            </w:r>
            <w:r w:rsidR="008D0780" w:rsidRPr="00175330">
              <w:rPr>
                <w:rFonts w:ascii="Times New Roman" w:hAnsi="Times New Roman"/>
                <w:sz w:val="28"/>
                <w:szCs w:val="28"/>
                <w:lang w:val="uk-UA"/>
              </w:rPr>
              <w:t>.</w:t>
            </w:r>
          </w:p>
        </w:tc>
        <w:tc>
          <w:tcPr>
            <w:tcW w:w="4253" w:type="dxa"/>
          </w:tcPr>
          <w:p w:rsidR="00931B6C" w:rsidRDefault="008D0780" w:rsidP="008D395F">
            <w:pPr>
              <w:spacing w:after="0" w:line="240" w:lineRule="auto"/>
              <w:rPr>
                <w:rFonts w:ascii="Times New Roman" w:hAnsi="Times New Roman"/>
                <w:sz w:val="28"/>
                <w:szCs w:val="28"/>
                <w:lang w:val="uk-UA"/>
              </w:rPr>
            </w:pPr>
            <w:r w:rsidRPr="00175330">
              <w:rPr>
                <w:rFonts w:ascii="Times New Roman" w:hAnsi="Times New Roman"/>
                <w:sz w:val="28"/>
                <w:szCs w:val="28"/>
              </w:rPr>
              <w:t xml:space="preserve">Перегляд </w:t>
            </w:r>
            <w:r w:rsidRPr="00175330">
              <w:rPr>
                <w:rFonts w:ascii="Times New Roman" w:hAnsi="Times New Roman"/>
                <w:sz w:val="28"/>
                <w:szCs w:val="28"/>
                <w:lang w:val="uk-UA"/>
              </w:rPr>
              <w:t xml:space="preserve">підсумкових </w:t>
            </w:r>
            <w:r w:rsidRPr="00175330">
              <w:rPr>
                <w:rFonts w:ascii="Times New Roman" w:hAnsi="Times New Roman"/>
                <w:sz w:val="28"/>
                <w:szCs w:val="28"/>
              </w:rPr>
              <w:t xml:space="preserve">занять у старших групах </w:t>
            </w:r>
            <w:r w:rsidRPr="00175330">
              <w:rPr>
                <w:rFonts w:ascii="Times New Roman" w:hAnsi="Times New Roman"/>
                <w:sz w:val="28"/>
                <w:szCs w:val="28"/>
                <w:lang w:val="uk-UA"/>
              </w:rPr>
              <w:t>№</w:t>
            </w:r>
            <w:r w:rsidR="008D395F">
              <w:rPr>
                <w:rFonts w:ascii="Times New Roman" w:hAnsi="Times New Roman"/>
                <w:sz w:val="28"/>
                <w:szCs w:val="28"/>
                <w:lang w:val="uk-UA"/>
              </w:rPr>
              <w:t>1,6,14,17,18</w:t>
            </w:r>
          </w:p>
          <w:p w:rsidR="008D0780" w:rsidRPr="00175330" w:rsidRDefault="008D0780" w:rsidP="008D395F">
            <w:pPr>
              <w:spacing w:after="0" w:line="240" w:lineRule="auto"/>
              <w:rPr>
                <w:rFonts w:ascii="Times New Roman" w:hAnsi="Times New Roman"/>
                <w:sz w:val="28"/>
                <w:szCs w:val="28"/>
                <w:lang w:val="uk-UA"/>
              </w:rPr>
            </w:pPr>
            <w:r w:rsidRPr="00175330">
              <w:rPr>
                <w:rFonts w:ascii="Times New Roman" w:hAnsi="Times New Roman"/>
                <w:sz w:val="28"/>
                <w:szCs w:val="28"/>
              </w:rPr>
              <w:t>«Моє найкраще заняття»</w:t>
            </w:r>
          </w:p>
        </w:tc>
        <w:tc>
          <w:tcPr>
            <w:tcW w:w="1701"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Квітень 202</w:t>
            </w:r>
            <w:r w:rsidR="008D395F">
              <w:rPr>
                <w:rFonts w:ascii="Times New Roman" w:hAnsi="Times New Roman"/>
                <w:sz w:val="28"/>
                <w:szCs w:val="28"/>
                <w:lang w:val="uk-UA"/>
              </w:rPr>
              <w:t>3</w:t>
            </w:r>
          </w:p>
        </w:tc>
        <w:tc>
          <w:tcPr>
            <w:tcW w:w="2551" w:type="dxa"/>
          </w:tcPr>
          <w:p w:rsidR="008D0780" w:rsidRPr="00175330" w:rsidRDefault="008D0780" w:rsidP="00BC56EA">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Вихователі старших груп</w:t>
            </w:r>
          </w:p>
        </w:tc>
        <w:tc>
          <w:tcPr>
            <w:tcW w:w="1701" w:type="dxa"/>
          </w:tcPr>
          <w:p w:rsidR="008D0780" w:rsidRPr="00175330" w:rsidRDefault="008D0780" w:rsidP="00BC56EA">
            <w:pPr>
              <w:spacing w:after="0"/>
              <w:jc w:val="center"/>
              <w:rPr>
                <w:rFonts w:ascii="Times New Roman" w:hAnsi="Times New Roman"/>
                <w:color w:val="FF0000"/>
                <w:sz w:val="28"/>
                <w:szCs w:val="28"/>
                <w:lang w:val="uk-UA"/>
              </w:rPr>
            </w:pPr>
          </w:p>
        </w:tc>
      </w:tr>
    </w:tbl>
    <w:p w:rsidR="008D0780" w:rsidRPr="00175330" w:rsidRDefault="008D0780" w:rsidP="00D84F3C">
      <w:pPr>
        <w:spacing w:after="0" w:line="240" w:lineRule="auto"/>
        <w:jc w:val="center"/>
        <w:rPr>
          <w:rFonts w:ascii="Times New Roman" w:hAnsi="Times New Roman"/>
          <w:b/>
          <w:color w:val="002060"/>
          <w:sz w:val="36"/>
          <w:szCs w:val="36"/>
          <w:lang w:val="uk-UA"/>
        </w:rPr>
      </w:pPr>
      <w:r>
        <w:rPr>
          <w:rFonts w:ascii="Times New Roman" w:hAnsi="Times New Roman"/>
          <w:b/>
          <w:color w:val="002060"/>
          <w:sz w:val="36"/>
          <w:szCs w:val="36"/>
          <w:lang w:val="uk-UA"/>
        </w:rPr>
        <w:lastRenderedPageBreak/>
        <w:t>3.14</w:t>
      </w:r>
      <w:r w:rsidRPr="00175330">
        <w:rPr>
          <w:rFonts w:ascii="Times New Roman" w:hAnsi="Times New Roman"/>
          <w:b/>
          <w:color w:val="002060"/>
          <w:sz w:val="36"/>
          <w:szCs w:val="36"/>
          <w:lang w:val="uk-UA"/>
        </w:rPr>
        <w:t>. Удосконалення професійної творчості</w:t>
      </w:r>
    </w:p>
    <w:p w:rsidR="00B00866" w:rsidRDefault="00B00866" w:rsidP="00B65FD5">
      <w:pPr>
        <w:spacing w:after="0" w:line="240" w:lineRule="auto"/>
        <w:jc w:val="center"/>
        <w:rPr>
          <w:rFonts w:ascii="Times New Roman" w:hAnsi="Times New Roman"/>
          <w:b/>
          <w:bCs/>
          <w:iCs/>
          <w:color w:val="0070C0"/>
          <w:sz w:val="36"/>
          <w:szCs w:val="36"/>
          <w:lang w:val="uk-UA"/>
        </w:rPr>
      </w:pPr>
    </w:p>
    <w:p w:rsidR="008D0780" w:rsidRPr="00B65FD5" w:rsidRDefault="008D0780" w:rsidP="00B65FD5">
      <w:pPr>
        <w:spacing w:after="0" w:line="240" w:lineRule="auto"/>
        <w:jc w:val="center"/>
        <w:rPr>
          <w:rFonts w:ascii="Times New Roman" w:hAnsi="Times New Roman"/>
          <w:b/>
          <w:bCs/>
          <w:iCs/>
          <w:color w:val="0070C0"/>
          <w:sz w:val="36"/>
          <w:szCs w:val="36"/>
          <w:lang w:val="uk-UA"/>
        </w:rPr>
      </w:pPr>
      <w:r w:rsidRPr="00175330">
        <w:rPr>
          <w:rFonts w:ascii="Times New Roman" w:hAnsi="Times New Roman"/>
          <w:b/>
          <w:bCs/>
          <w:iCs/>
          <w:color w:val="0070C0"/>
          <w:sz w:val="36"/>
          <w:szCs w:val="36"/>
          <w:lang w:val="uk-UA"/>
        </w:rPr>
        <w:t xml:space="preserve">Робота динамічної групи </w:t>
      </w:r>
    </w:p>
    <w:p w:rsidR="00B00866" w:rsidRDefault="00B00866" w:rsidP="008D0780">
      <w:pPr>
        <w:spacing w:after="0" w:line="240" w:lineRule="auto"/>
        <w:jc w:val="center"/>
        <w:rPr>
          <w:rFonts w:ascii="Times New Roman" w:hAnsi="Times New Roman"/>
          <w:b/>
          <w:kern w:val="1"/>
          <w:sz w:val="28"/>
          <w:szCs w:val="28"/>
          <w:u w:val="single"/>
          <w:lang w:val="uk-UA" w:eastAsia="hi-IN" w:bidi="hi-IN"/>
        </w:rPr>
      </w:pPr>
    </w:p>
    <w:p w:rsidR="008D0780" w:rsidRPr="00793F2E" w:rsidRDefault="008D0780" w:rsidP="008D0780">
      <w:pPr>
        <w:spacing w:after="0" w:line="240" w:lineRule="auto"/>
        <w:jc w:val="center"/>
        <w:rPr>
          <w:rFonts w:ascii="Times New Roman" w:eastAsia="Arial Unicode MS" w:hAnsi="Times New Roman"/>
          <w:b/>
          <w:color w:val="002060"/>
          <w:spacing w:val="-1"/>
          <w:kern w:val="1"/>
          <w:sz w:val="28"/>
          <w:szCs w:val="28"/>
          <w:u w:val="single"/>
          <w:lang w:val="uk-UA" w:eastAsia="hi-IN" w:bidi="hi-IN"/>
        </w:rPr>
      </w:pPr>
      <w:r w:rsidRPr="00793F2E">
        <w:rPr>
          <w:rFonts w:ascii="Times New Roman" w:hAnsi="Times New Roman"/>
          <w:b/>
          <w:kern w:val="1"/>
          <w:sz w:val="28"/>
          <w:szCs w:val="28"/>
          <w:u w:val="single"/>
          <w:lang w:val="uk-UA" w:eastAsia="hi-IN" w:bidi="hi-IN"/>
        </w:rPr>
        <w:t xml:space="preserve">Проєкт </w:t>
      </w:r>
      <w:r w:rsidRPr="00793F2E">
        <w:rPr>
          <w:rFonts w:ascii="Times New Roman" w:hAnsi="Times New Roman"/>
          <w:b/>
          <w:color w:val="002060"/>
          <w:kern w:val="1"/>
          <w:sz w:val="28"/>
          <w:szCs w:val="28"/>
          <w:u w:val="single"/>
          <w:lang w:val="uk-UA" w:eastAsia="hi-IN" w:bidi="hi-IN"/>
        </w:rPr>
        <w:t xml:space="preserve">«Створення іміджу сучасного дошкільного закладу» </w:t>
      </w:r>
    </w:p>
    <w:p w:rsidR="008D0780" w:rsidRPr="00175330" w:rsidRDefault="008D0780" w:rsidP="008D0780">
      <w:pPr>
        <w:snapToGrid w:val="0"/>
        <w:spacing w:after="0" w:line="240" w:lineRule="auto"/>
        <w:rPr>
          <w:rFonts w:ascii="Times New Roman" w:hAnsi="Times New Roman"/>
          <w:b/>
          <w:kern w:val="1"/>
          <w:sz w:val="28"/>
          <w:szCs w:val="28"/>
          <w:lang w:val="uk-UA" w:eastAsia="hi-IN" w:bidi="hi-IN"/>
        </w:rPr>
      </w:pPr>
    </w:p>
    <w:p w:rsidR="008D0780" w:rsidRPr="00B65FD5" w:rsidRDefault="008D0780" w:rsidP="008D0780">
      <w:pPr>
        <w:rPr>
          <w:rFonts w:ascii="Times New Roman" w:hAnsi="Times New Roman"/>
          <w:bCs/>
          <w:i/>
          <w:iCs/>
          <w:color w:val="000000" w:themeColor="text1"/>
          <w:sz w:val="28"/>
          <w:szCs w:val="28"/>
          <w:lang w:val="uk-UA"/>
        </w:rPr>
      </w:pPr>
      <w:r w:rsidRPr="00B65FD5">
        <w:rPr>
          <w:rFonts w:ascii="Times New Roman" w:hAnsi="Times New Roman"/>
          <w:b/>
          <w:bCs/>
          <w:iCs/>
          <w:color w:val="000000" w:themeColor="text1"/>
          <w:sz w:val="28"/>
          <w:szCs w:val="28"/>
          <w:lang w:val="uk-UA"/>
        </w:rPr>
        <w:t>Керівник:  Гладько Л.О.</w:t>
      </w:r>
    </w:p>
    <w:p w:rsidR="008D0780" w:rsidRPr="00793F2E" w:rsidRDefault="008D0780" w:rsidP="008D0780">
      <w:pPr>
        <w:rPr>
          <w:rFonts w:ascii="Times New Roman" w:hAnsi="Times New Roman"/>
          <w:bCs/>
          <w:iCs/>
          <w:sz w:val="28"/>
          <w:szCs w:val="28"/>
          <w:lang w:val="uk-UA"/>
        </w:rPr>
      </w:pPr>
      <w:r w:rsidRPr="00793F2E">
        <w:rPr>
          <w:rFonts w:ascii="Times New Roman" w:hAnsi="Times New Roman"/>
          <w:b/>
          <w:bCs/>
          <w:iCs/>
          <w:sz w:val="28"/>
          <w:szCs w:val="28"/>
          <w:lang w:val="uk-UA"/>
        </w:rPr>
        <w:t>Члени:</w:t>
      </w:r>
      <w:r w:rsidR="00E22F1F">
        <w:rPr>
          <w:rFonts w:ascii="Times New Roman" w:hAnsi="Times New Roman"/>
          <w:bCs/>
          <w:iCs/>
          <w:sz w:val="28"/>
          <w:szCs w:val="28"/>
          <w:lang w:val="uk-UA"/>
        </w:rPr>
        <w:t xml:space="preserve">Цимбалюк Л.А., </w:t>
      </w:r>
      <w:r w:rsidRPr="00793F2E">
        <w:rPr>
          <w:rFonts w:ascii="Times New Roman" w:hAnsi="Times New Roman"/>
          <w:bCs/>
          <w:iCs/>
          <w:sz w:val="28"/>
          <w:szCs w:val="28"/>
          <w:lang w:val="uk-UA"/>
        </w:rPr>
        <w:t xml:space="preserve">Залєвська А.О., </w:t>
      </w:r>
      <w:r w:rsidR="005E6421">
        <w:rPr>
          <w:rFonts w:ascii="Times New Roman" w:hAnsi="Times New Roman"/>
          <w:bCs/>
          <w:iCs/>
          <w:sz w:val="28"/>
          <w:szCs w:val="28"/>
          <w:lang w:val="uk-UA"/>
        </w:rPr>
        <w:t>Козинець О.Ю.</w:t>
      </w:r>
      <w:r w:rsidR="001D5588">
        <w:rPr>
          <w:rFonts w:ascii="Times New Roman" w:hAnsi="Times New Roman"/>
          <w:bCs/>
          <w:iCs/>
          <w:sz w:val="28"/>
          <w:szCs w:val="28"/>
          <w:lang w:val="uk-UA"/>
        </w:rPr>
        <w:t>, Козленко О.О..</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2502"/>
        <w:gridCol w:w="1701"/>
        <w:gridCol w:w="1843"/>
        <w:gridCol w:w="1903"/>
        <w:gridCol w:w="1606"/>
      </w:tblGrid>
      <w:tr w:rsidR="00B763F7" w:rsidRPr="00175330" w:rsidTr="00B00866">
        <w:tc>
          <w:tcPr>
            <w:tcW w:w="617" w:type="dxa"/>
          </w:tcPr>
          <w:p w:rsidR="008D0780" w:rsidRPr="00175330" w:rsidRDefault="008D0780" w:rsidP="00BC56EA">
            <w:pPr>
              <w:spacing w:after="0" w:line="240" w:lineRule="auto"/>
              <w:jc w:val="both"/>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w:t>
            </w:r>
          </w:p>
          <w:p w:rsidR="008D0780" w:rsidRPr="005E6421" w:rsidRDefault="008D0780" w:rsidP="00BC56EA">
            <w:pPr>
              <w:spacing w:after="0" w:line="240" w:lineRule="auto"/>
              <w:jc w:val="both"/>
              <w:rPr>
                <w:rFonts w:ascii="Times New Roman" w:eastAsia="Times New Roman" w:hAnsi="Times New Roman"/>
                <w:b/>
                <w:sz w:val="28"/>
                <w:szCs w:val="28"/>
                <w:lang w:val="en-US"/>
              </w:rPr>
            </w:pPr>
            <w:r w:rsidRPr="00175330">
              <w:rPr>
                <w:rFonts w:ascii="Times New Roman" w:eastAsia="Times New Roman" w:hAnsi="Times New Roman"/>
                <w:b/>
                <w:sz w:val="28"/>
                <w:szCs w:val="28"/>
                <w:lang w:val="uk-UA"/>
              </w:rPr>
              <w:t>п</w:t>
            </w:r>
            <w:r w:rsidRPr="00175330">
              <w:rPr>
                <w:rFonts w:ascii="Times New Roman" w:eastAsia="Times New Roman" w:hAnsi="Times New Roman"/>
                <w:b/>
                <w:sz w:val="28"/>
                <w:szCs w:val="28"/>
                <w:lang w:val="en-US"/>
              </w:rPr>
              <w:t>/</w:t>
            </w:r>
            <w:r w:rsidRPr="00175330">
              <w:rPr>
                <w:rFonts w:ascii="Times New Roman" w:eastAsia="Times New Roman" w:hAnsi="Times New Roman"/>
                <w:b/>
                <w:sz w:val="28"/>
                <w:szCs w:val="28"/>
                <w:lang w:val="uk-UA"/>
              </w:rPr>
              <w:t>п</w:t>
            </w:r>
          </w:p>
        </w:tc>
        <w:tc>
          <w:tcPr>
            <w:tcW w:w="2502" w:type="dxa"/>
          </w:tcPr>
          <w:p w:rsidR="008D0780" w:rsidRPr="00175330" w:rsidRDefault="008D0780"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Зміст роботи</w:t>
            </w:r>
          </w:p>
        </w:tc>
        <w:tc>
          <w:tcPr>
            <w:tcW w:w="1701" w:type="dxa"/>
          </w:tcPr>
          <w:p w:rsidR="008D0780" w:rsidRPr="00175330" w:rsidRDefault="00B00866" w:rsidP="00BC56EA">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Термін</w:t>
            </w:r>
          </w:p>
          <w:p w:rsidR="008D0780" w:rsidRPr="00175330" w:rsidRDefault="008D0780"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проведення</w:t>
            </w:r>
          </w:p>
        </w:tc>
        <w:tc>
          <w:tcPr>
            <w:tcW w:w="1843" w:type="dxa"/>
          </w:tcPr>
          <w:p w:rsidR="008D0780" w:rsidRPr="00175330" w:rsidRDefault="008D0780"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Вїдповідальні</w:t>
            </w:r>
          </w:p>
        </w:tc>
        <w:tc>
          <w:tcPr>
            <w:tcW w:w="1903" w:type="dxa"/>
          </w:tcPr>
          <w:p w:rsidR="008D0780" w:rsidRPr="00175330" w:rsidRDefault="008D0780"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Форма</w:t>
            </w:r>
          </w:p>
          <w:p w:rsidR="008D0780" w:rsidRPr="00175330" w:rsidRDefault="008D0780"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проведення</w:t>
            </w:r>
          </w:p>
        </w:tc>
        <w:tc>
          <w:tcPr>
            <w:tcW w:w="1606" w:type="dxa"/>
          </w:tcPr>
          <w:p w:rsidR="008D0780" w:rsidRPr="00175330" w:rsidRDefault="008D0780"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Відмітка</w:t>
            </w:r>
          </w:p>
          <w:p w:rsidR="008D0780" w:rsidRPr="00175330" w:rsidRDefault="008D0780"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про</w:t>
            </w:r>
          </w:p>
          <w:p w:rsidR="008D0780" w:rsidRPr="00175330" w:rsidRDefault="008D0780" w:rsidP="00BC56EA">
            <w:pPr>
              <w:spacing w:after="0" w:line="240" w:lineRule="auto"/>
              <w:jc w:val="center"/>
              <w:rPr>
                <w:rFonts w:ascii="Times New Roman" w:eastAsia="Times New Roman" w:hAnsi="Times New Roman"/>
                <w:b/>
                <w:sz w:val="28"/>
                <w:szCs w:val="28"/>
                <w:lang w:val="uk-UA"/>
              </w:rPr>
            </w:pPr>
            <w:r w:rsidRPr="00175330">
              <w:rPr>
                <w:rFonts w:ascii="Times New Roman" w:eastAsia="Times New Roman" w:hAnsi="Times New Roman"/>
                <w:b/>
                <w:sz w:val="28"/>
                <w:szCs w:val="28"/>
                <w:lang w:val="uk-UA"/>
              </w:rPr>
              <w:t>виконання</w:t>
            </w:r>
          </w:p>
        </w:tc>
      </w:tr>
      <w:tr w:rsidR="008D0780" w:rsidRPr="00175330" w:rsidTr="00B00866">
        <w:tc>
          <w:tcPr>
            <w:tcW w:w="10172" w:type="dxa"/>
            <w:gridSpan w:val="6"/>
          </w:tcPr>
          <w:p w:rsidR="008D0780" w:rsidRDefault="008D0780" w:rsidP="00BC56EA">
            <w:pPr>
              <w:spacing w:after="120" w:line="240" w:lineRule="auto"/>
              <w:ind w:left="1440"/>
              <w:contextualSpacing/>
              <w:jc w:val="center"/>
              <w:rPr>
                <w:rFonts w:ascii="Times New Roman" w:eastAsia="Times New Roman" w:hAnsi="Times New Roman"/>
                <w:b/>
                <w:sz w:val="28"/>
                <w:szCs w:val="28"/>
                <w:lang w:val="uk-UA"/>
              </w:rPr>
            </w:pPr>
            <w:r>
              <w:rPr>
                <w:rFonts w:ascii="Times New Roman" w:eastAsia="Times New Roman" w:hAnsi="Times New Roman"/>
                <w:b/>
                <w:sz w:val="28"/>
                <w:szCs w:val="28"/>
                <w:lang w:val="en-US"/>
              </w:rPr>
              <w:t>I.</w:t>
            </w:r>
            <w:r w:rsidRPr="00175330">
              <w:rPr>
                <w:rFonts w:ascii="Times New Roman" w:eastAsia="Times New Roman" w:hAnsi="Times New Roman"/>
                <w:b/>
                <w:sz w:val="28"/>
                <w:szCs w:val="28"/>
                <w:lang w:val="uk-UA"/>
              </w:rPr>
              <w:t>Аналітико-діагностичний етап</w:t>
            </w:r>
          </w:p>
          <w:p w:rsidR="001D5588" w:rsidRPr="00175330" w:rsidRDefault="001D5588" w:rsidP="00BC56EA">
            <w:pPr>
              <w:spacing w:after="120" w:line="240" w:lineRule="auto"/>
              <w:ind w:left="1440"/>
              <w:contextualSpacing/>
              <w:jc w:val="center"/>
              <w:rPr>
                <w:rFonts w:ascii="Times New Roman" w:eastAsia="Times New Roman" w:hAnsi="Times New Roman"/>
                <w:b/>
                <w:sz w:val="28"/>
                <w:szCs w:val="28"/>
                <w:lang w:val="uk-UA"/>
              </w:rPr>
            </w:pPr>
          </w:p>
        </w:tc>
      </w:tr>
      <w:tr w:rsidR="00B763F7" w:rsidRPr="00175330" w:rsidTr="00B00866">
        <w:tc>
          <w:tcPr>
            <w:tcW w:w="617" w:type="dxa"/>
          </w:tcPr>
          <w:p w:rsidR="008D0780" w:rsidRPr="00175330" w:rsidRDefault="008D0780" w:rsidP="00BC56EA">
            <w:pPr>
              <w:spacing w:after="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1.</w:t>
            </w:r>
          </w:p>
        </w:tc>
        <w:tc>
          <w:tcPr>
            <w:tcW w:w="2502" w:type="dxa"/>
          </w:tcPr>
          <w:p w:rsidR="001D5588" w:rsidRPr="00B763F7" w:rsidRDefault="00B763F7" w:rsidP="00B763F7">
            <w:pPr>
              <w:spacing w:after="120" w:line="240" w:lineRule="auto"/>
              <w:rPr>
                <w:rFonts w:ascii="Times New Roman" w:eastAsia="Times New Roman" w:hAnsi="Times New Roman"/>
                <w:sz w:val="28"/>
                <w:szCs w:val="28"/>
                <w:lang w:val="uk-UA"/>
              </w:rPr>
            </w:pPr>
            <w:r w:rsidRPr="00B763F7">
              <w:rPr>
                <w:rFonts w:ascii="Times New Roman" w:eastAsia="Times New Roman" w:hAnsi="Times New Roman"/>
                <w:sz w:val="28"/>
                <w:szCs w:val="28"/>
                <w:lang w:val="uk-UA"/>
              </w:rPr>
              <w:t>Складові імідж</w:t>
            </w:r>
            <w:r>
              <w:rPr>
                <w:rFonts w:ascii="Times New Roman" w:eastAsia="Times New Roman" w:hAnsi="Times New Roman"/>
                <w:sz w:val="28"/>
                <w:szCs w:val="28"/>
                <w:lang w:val="uk-UA"/>
              </w:rPr>
              <w:t>у закладу дошкільної освіти</w:t>
            </w:r>
          </w:p>
        </w:tc>
        <w:tc>
          <w:tcPr>
            <w:tcW w:w="1701" w:type="dxa"/>
          </w:tcPr>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Вересень</w:t>
            </w:r>
          </w:p>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202</w:t>
            </w:r>
            <w:r w:rsidR="00793F2E">
              <w:rPr>
                <w:rFonts w:ascii="Times New Roman" w:eastAsia="Times New Roman" w:hAnsi="Times New Roman"/>
                <w:sz w:val="28"/>
                <w:szCs w:val="28"/>
                <w:lang w:val="uk-UA"/>
              </w:rPr>
              <w:t>2</w:t>
            </w:r>
          </w:p>
        </w:tc>
        <w:tc>
          <w:tcPr>
            <w:tcW w:w="1843" w:type="dxa"/>
          </w:tcPr>
          <w:p w:rsidR="008D0780" w:rsidRPr="00175330" w:rsidRDefault="00B763F7" w:rsidP="00BC56EA">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Гладько Л.О.</w:t>
            </w:r>
          </w:p>
        </w:tc>
        <w:tc>
          <w:tcPr>
            <w:tcW w:w="1903" w:type="dxa"/>
          </w:tcPr>
          <w:p w:rsidR="008D0780" w:rsidRPr="00175330" w:rsidRDefault="00B763F7" w:rsidP="005E6421">
            <w:pPr>
              <w:spacing w:after="0" w:line="240" w:lineRule="auto"/>
              <w:jc w:val="center"/>
              <w:rPr>
                <w:rFonts w:ascii="Times New Roman" w:eastAsia="Times New Roman" w:hAnsi="Times New Roman"/>
                <w:sz w:val="28"/>
                <w:szCs w:val="28"/>
                <w:lang w:val="uk-UA"/>
              </w:rPr>
            </w:pPr>
            <w:r w:rsidRPr="00C43B3F">
              <w:rPr>
                <w:rFonts w:ascii="Times New Roman" w:eastAsia="Times New Roman" w:hAnsi="Times New Roman"/>
                <w:sz w:val="28"/>
                <w:szCs w:val="28"/>
                <w:lang w:val="uk-UA"/>
              </w:rPr>
              <w:t>Банк ідей</w:t>
            </w:r>
          </w:p>
        </w:tc>
        <w:tc>
          <w:tcPr>
            <w:tcW w:w="1606"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p>
        </w:tc>
      </w:tr>
      <w:tr w:rsidR="00B763F7" w:rsidRPr="00175330" w:rsidTr="00B00866">
        <w:tc>
          <w:tcPr>
            <w:tcW w:w="617"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2.</w:t>
            </w:r>
          </w:p>
        </w:tc>
        <w:tc>
          <w:tcPr>
            <w:tcW w:w="2502" w:type="dxa"/>
          </w:tcPr>
          <w:p w:rsidR="008D0780" w:rsidRPr="00175330" w:rsidRDefault="00B763F7" w:rsidP="00B763F7">
            <w:pPr>
              <w:spacing w:after="120" w:line="240" w:lineRule="auto"/>
              <w:rPr>
                <w:rFonts w:ascii="Times New Roman" w:eastAsia="Times New Roman" w:hAnsi="Times New Roman"/>
                <w:sz w:val="28"/>
                <w:szCs w:val="28"/>
                <w:lang w:val="uk-UA"/>
              </w:rPr>
            </w:pPr>
            <w:r w:rsidRPr="00B763F7">
              <w:rPr>
                <w:rFonts w:ascii="Times New Roman" w:eastAsia="Times New Roman" w:hAnsi="Times New Roman"/>
                <w:sz w:val="28"/>
                <w:szCs w:val="28"/>
                <w:lang w:val="uk-UA"/>
              </w:rPr>
              <w:t>Як сформувати</w:t>
            </w:r>
            <w:r>
              <w:rPr>
                <w:rFonts w:ascii="Times New Roman" w:eastAsia="Times New Roman" w:hAnsi="Times New Roman"/>
                <w:sz w:val="28"/>
                <w:szCs w:val="28"/>
                <w:lang w:val="uk-UA"/>
              </w:rPr>
              <w:t xml:space="preserve"> позитивний корпоративний імідж</w:t>
            </w:r>
          </w:p>
        </w:tc>
        <w:tc>
          <w:tcPr>
            <w:tcW w:w="1701" w:type="dxa"/>
          </w:tcPr>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Жовтень</w:t>
            </w:r>
          </w:p>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202</w:t>
            </w:r>
            <w:r w:rsidR="005E6421">
              <w:rPr>
                <w:rFonts w:ascii="Times New Roman" w:eastAsia="Times New Roman" w:hAnsi="Times New Roman"/>
                <w:sz w:val="28"/>
                <w:szCs w:val="28"/>
                <w:lang w:val="uk-UA"/>
              </w:rPr>
              <w:t>2</w:t>
            </w:r>
          </w:p>
        </w:tc>
        <w:tc>
          <w:tcPr>
            <w:tcW w:w="1843" w:type="dxa"/>
          </w:tcPr>
          <w:p w:rsidR="008D0780" w:rsidRPr="00175330" w:rsidRDefault="00B763F7" w:rsidP="00BC56EA">
            <w:pPr>
              <w:spacing w:after="120" w:line="240" w:lineRule="auto"/>
              <w:jc w:val="center"/>
              <w:rPr>
                <w:rFonts w:ascii="Times New Roman" w:eastAsia="Times New Roman" w:hAnsi="Times New Roman"/>
                <w:sz w:val="28"/>
                <w:szCs w:val="28"/>
                <w:lang w:val="uk-UA"/>
              </w:rPr>
            </w:pPr>
            <w:r w:rsidRPr="00793F2E">
              <w:rPr>
                <w:rFonts w:ascii="Times New Roman" w:hAnsi="Times New Roman"/>
                <w:bCs/>
                <w:iCs/>
                <w:sz w:val="28"/>
                <w:szCs w:val="28"/>
                <w:lang w:val="uk-UA"/>
              </w:rPr>
              <w:t>Архипчук Л.Ф.</w:t>
            </w:r>
          </w:p>
        </w:tc>
        <w:tc>
          <w:tcPr>
            <w:tcW w:w="1903" w:type="dxa"/>
          </w:tcPr>
          <w:p w:rsidR="008D0780" w:rsidRPr="00175330" w:rsidRDefault="00B763F7" w:rsidP="00BC56EA">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Інформативний бюлетень</w:t>
            </w:r>
          </w:p>
        </w:tc>
        <w:tc>
          <w:tcPr>
            <w:tcW w:w="1606"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p>
        </w:tc>
      </w:tr>
      <w:tr w:rsidR="00B763F7" w:rsidRPr="00175330" w:rsidTr="00B00866">
        <w:tc>
          <w:tcPr>
            <w:tcW w:w="617"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3.</w:t>
            </w:r>
          </w:p>
        </w:tc>
        <w:tc>
          <w:tcPr>
            <w:tcW w:w="2502" w:type="dxa"/>
          </w:tcPr>
          <w:p w:rsidR="008D0780" w:rsidRPr="00B763F7" w:rsidRDefault="00B763F7" w:rsidP="00B763F7">
            <w:pPr>
              <w:spacing w:after="12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С</w:t>
            </w:r>
            <w:r w:rsidRPr="00B763F7">
              <w:rPr>
                <w:rFonts w:ascii="Times New Roman" w:eastAsia="Times New Roman" w:hAnsi="Times New Roman"/>
                <w:sz w:val="28"/>
                <w:szCs w:val="28"/>
                <w:lang w:val="uk-UA"/>
              </w:rPr>
              <w:t>творення комфортних умов для дітей, оригіна</w:t>
            </w:r>
            <w:r>
              <w:rPr>
                <w:rFonts w:ascii="Times New Roman" w:eastAsia="Times New Roman" w:hAnsi="Times New Roman"/>
                <w:sz w:val="28"/>
                <w:szCs w:val="28"/>
                <w:lang w:val="uk-UA"/>
              </w:rPr>
              <w:t>льного розвивального середовища</w:t>
            </w:r>
          </w:p>
        </w:tc>
        <w:tc>
          <w:tcPr>
            <w:tcW w:w="1701" w:type="dxa"/>
          </w:tcPr>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 xml:space="preserve">Листопад </w:t>
            </w:r>
          </w:p>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202</w:t>
            </w:r>
            <w:r w:rsidR="00B763F7">
              <w:rPr>
                <w:rFonts w:ascii="Times New Roman" w:eastAsia="Times New Roman" w:hAnsi="Times New Roman"/>
                <w:sz w:val="28"/>
                <w:szCs w:val="28"/>
                <w:lang w:val="uk-UA"/>
              </w:rPr>
              <w:t>2</w:t>
            </w:r>
          </w:p>
        </w:tc>
        <w:tc>
          <w:tcPr>
            <w:tcW w:w="1843" w:type="dxa"/>
          </w:tcPr>
          <w:p w:rsidR="008D0780" w:rsidRPr="00175330" w:rsidRDefault="00B763F7" w:rsidP="00BC56EA">
            <w:pPr>
              <w:spacing w:after="120" w:line="240" w:lineRule="auto"/>
              <w:jc w:val="center"/>
              <w:rPr>
                <w:rFonts w:ascii="Times New Roman" w:eastAsia="Times New Roman" w:hAnsi="Times New Roman"/>
                <w:sz w:val="28"/>
                <w:szCs w:val="28"/>
                <w:lang w:val="uk-UA"/>
              </w:rPr>
            </w:pPr>
            <w:r>
              <w:rPr>
                <w:rFonts w:ascii="Times New Roman" w:hAnsi="Times New Roman"/>
                <w:bCs/>
                <w:iCs/>
                <w:sz w:val="28"/>
                <w:szCs w:val="28"/>
                <w:lang w:val="uk-UA"/>
              </w:rPr>
              <w:t>Цимбалюк Л.А.</w:t>
            </w:r>
          </w:p>
        </w:tc>
        <w:tc>
          <w:tcPr>
            <w:tcW w:w="1903" w:type="dxa"/>
          </w:tcPr>
          <w:p w:rsidR="008D0780" w:rsidRPr="00175330" w:rsidRDefault="00B763F7" w:rsidP="00BC56EA">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Панорама пропозицій</w:t>
            </w:r>
          </w:p>
        </w:tc>
        <w:tc>
          <w:tcPr>
            <w:tcW w:w="1606"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p>
        </w:tc>
      </w:tr>
      <w:tr w:rsidR="008D0780" w:rsidRPr="00175330" w:rsidTr="00B00866">
        <w:tc>
          <w:tcPr>
            <w:tcW w:w="10172" w:type="dxa"/>
            <w:gridSpan w:val="6"/>
          </w:tcPr>
          <w:p w:rsidR="008D0780" w:rsidRDefault="008D0780" w:rsidP="00BC56EA">
            <w:pPr>
              <w:spacing w:after="120" w:line="240" w:lineRule="auto"/>
              <w:ind w:left="1080"/>
              <w:contextualSpacing/>
              <w:jc w:val="center"/>
              <w:rPr>
                <w:rFonts w:ascii="Times New Roman" w:eastAsia="Times New Roman" w:hAnsi="Times New Roman"/>
                <w:b/>
                <w:sz w:val="28"/>
                <w:szCs w:val="28"/>
                <w:lang w:val="uk-UA"/>
              </w:rPr>
            </w:pPr>
            <w:r>
              <w:rPr>
                <w:rFonts w:ascii="Times New Roman" w:eastAsia="Times New Roman" w:hAnsi="Times New Roman"/>
                <w:b/>
                <w:sz w:val="28"/>
                <w:szCs w:val="28"/>
                <w:lang w:val="en-US"/>
              </w:rPr>
              <w:t xml:space="preserve">II. </w:t>
            </w:r>
            <w:r>
              <w:rPr>
                <w:rFonts w:ascii="Times New Roman" w:eastAsia="Times New Roman" w:hAnsi="Times New Roman"/>
                <w:b/>
                <w:sz w:val="28"/>
                <w:szCs w:val="28"/>
                <w:lang w:val="uk-UA"/>
              </w:rPr>
              <w:t>Проє</w:t>
            </w:r>
            <w:r w:rsidRPr="00175330">
              <w:rPr>
                <w:rFonts w:ascii="Times New Roman" w:eastAsia="Times New Roman" w:hAnsi="Times New Roman"/>
                <w:b/>
                <w:sz w:val="28"/>
                <w:szCs w:val="28"/>
                <w:lang w:val="uk-UA"/>
              </w:rPr>
              <w:t>ктний етап</w:t>
            </w:r>
          </w:p>
          <w:p w:rsidR="001D5588" w:rsidRPr="00175330" w:rsidRDefault="001D5588" w:rsidP="00BC56EA">
            <w:pPr>
              <w:spacing w:after="120" w:line="240" w:lineRule="auto"/>
              <w:ind w:left="1080"/>
              <w:contextualSpacing/>
              <w:jc w:val="center"/>
              <w:rPr>
                <w:rFonts w:ascii="Times New Roman" w:eastAsia="Times New Roman" w:hAnsi="Times New Roman"/>
                <w:b/>
                <w:sz w:val="28"/>
                <w:szCs w:val="28"/>
                <w:lang w:val="uk-UA"/>
              </w:rPr>
            </w:pPr>
          </w:p>
        </w:tc>
      </w:tr>
      <w:tr w:rsidR="00B763F7" w:rsidRPr="00175330" w:rsidTr="00B00866">
        <w:tc>
          <w:tcPr>
            <w:tcW w:w="617"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4</w:t>
            </w:r>
            <w:r w:rsidRPr="00175330">
              <w:rPr>
                <w:rFonts w:ascii="Times New Roman" w:eastAsia="Times New Roman" w:hAnsi="Times New Roman"/>
                <w:sz w:val="28"/>
                <w:szCs w:val="28"/>
                <w:lang w:val="uk-UA"/>
              </w:rPr>
              <w:t>.</w:t>
            </w:r>
          </w:p>
        </w:tc>
        <w:tc>
          <w:tcPr>
            <w:tcW w:w="2502" w:type="dxa"/>
          </w:tcPr>
          <w:p w:rsidR="008D0780" w:rsidRPr="00B00866" w:rsidRDefault="00B00866" w:rsidP="00B00866">
            <w:pPr>
              <w:spacing w:after="12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Нетворкінг у ЗДО: </w:t>
            </w:r>
            <w:r w:rsidRPr="00B00866">
              <w:rPr>
                <w:rFonts w:ascii="Times New Roman" w:eastAsia="Times New Roman" w:hAnsi="Times New Roman"/>
                <w:sz w:val="28"/>
                <w:szCs w:val="28"/>
                <w:lang w:val="uk-UA"/>
              </w:rPr>
              <w:t>формування творчого пед</w:t>
            </w:r>
            <w:r>
              <w:rPr>
                <w:rFonts w:ascii="Times New Roman" w:eastAsia="Times New Roman" w:hAnsi="Times New Roman"/>
                <w:sz w:val="28"/>
                <w:szCs w:val="28"/>
                <w:lang w:val="uk-UA"/>
              </w:rPr>
              <w:t>агогічного колективу однодумців</w:t>
            </w:r>
          </w:p>
        </w:tc>
        <w:tc>
          <w:tcPr>
            <w:tcW w:w="1701" w:type="dxa"/>
          </w:tcPr>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Грудень 202</w:t>
            </w:r>
            <w:r w:rsidR="00B00866">
              <w:rPr>
                <w:rFonts w:ascii="Times New Roman" w:eastAsia="Times New Roman" w:hAnsi="Times New Roman"/>
                <w:sz w:val="28"/>
                <w:szCs w:val="28"/>
                <w:lang w:val="uk-UA"/>
              </w:rPr>
              <w:t>2</w:t>
            </w:r>
          </w:p>
        </w:tc>
        <w:tc>
          <w:tcPr>
            <w:tcW w:w="1843" w:type="dxa"/>
          </w:tcPr>
          <w:p w:rsidR="008D0780" w:rsidRPr="00175330" w:rsidRDefault="00B00866" w:rsidP="00BC56EA">
            <w:pPr>
              <w:spacing w:after="120" w:line="240" w:lineRule="auto"/>
              <w:jc w:val="center"/>
              <w:rPr>
                <w:rFonts w:ascii="Times New Roman" w:eastAsia="Times New Roman" w:hAnsi="Times New Roman"/>
                <w:sz w:val="28"/>
                <w:szCs w:val="28"/>
                <w:lang w:val="uk-UA"/>
              </w:rPr>
            </w:pPr>
            <w:r>
              <w:rPr>
                <w:rFonts w:ascii="Times New Roman" w:hAnsi="Times New Roman"/>
                <w:bCs/>
                <w:iCs/>
                <w:sz w:val="28"/>
                <w:szCs w:val="28"/>
                <w:lang w:val="uk-UA"/>
              </w:rPr>
              <w:t>Козинець О.Ю.</w:t>
            </w:r>
          </w:p>
        </w:tc>
        <w:tc>
          <w:tcPr>
            <w:tcW w:w="1903" w:type="dxa"/>
            <w:vMerge w:val="restart"/>
          </w:tcPr>
          <w:p w:rsidR="008D0780" w:rsidRPr="00517BA7"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 xml:space="preserve">Обговорення </w:t>
            </w:r>
            <w:r>
              <w:rPr>
                <w:rFonts w:ascii="Times New Roman" w:eastAsia="Times New Roman" w:hAnsi="Times New Roman"/>
                <w:sz w:val="28"/>
                <w:szCs w:val="28"/>
                <w:lang w:val="uk-UA"/>
              </w:rPr>
              <w:t>елементами коучингу</w:t>
            </w:r>
          </w:p>
          <w:p w:rsidR="008D0780" w:rsidRPr="00175330" w:rsidRDefault="008D0780" w:rsidP="00BC56EA">
            <w:pPr>
              <w:spacing w:after="120" w:line="240" w:lineRule="auto"/>
              <w:jc w:val="center"/>
              <w:rPr>
                <w:rFonts w:ascii="Times New Roman" w:eastAsia="Times New Roman" w:hAnsi="Times New Roman"/>
                <w:sz w:val="28"/>
                <w:szCs w:val="28"/>
                <w:lang w:val="uk-UA"/>
              </w:rPr>
            </w:pPr>
          </w:p>
          <w:p w:rsidR="008D0780" w:rsidRPr="00175330" w:rsidRDefault="008D0780" w:rsidP="00BC56EA">
            <w:pPr>
              <w:spacing w:after="120" w:line="240" w:lineRule="auto"/>
              <w:jc w:val="center"/>
              <w:rPr>
                <w:rFonts w:ascii="Times New Roman" w:eastAsia="Times New Roman" w:hAnsi="Times New Roman"/>
                <w:sz w:val="28"/>
                <w:szCs w:val="28"/>
                <w:lang w:val="uk-UA"/>
              </w:rPr>
            </w:pPr>
          </w:p>
          <w:p w:rsidR="008D0780" w:rsidRPr="00175330" w:rsidRDefault="008D0780" w:rsidP="00BC56EA">
            <w:pPr>
              <w:spacing w:after="120" w:line="240" w:lineRule="auto"/>
              <w:jc w:val="center"/>
              <w:rPr>
                <w:rFonts w:ascii="Times New Roman" w:eastAsia="Times New Roman" w:hAnsi="Times New Roman"/>
                <w:sz w:val="28"/>
                <w:szCs w:val="28"/>
                <w:lang w:val="uk-UA"/>
              </w:rPr>
            </w:pPr>
          </w:p>
          <w:p w:rsidR="008D0780" w:rsidRPr="00175330" w:rsidRDefault="008D0780" w:rsidP="00B00866">
            <w:pPr>
              <w:spacing w:after="120" w:line="240" w:lineRule="auto"/>
              <w:rPr>
                <w:rFonts w:ascii="Times New Roman" w:eastAsia="Times New Roman" w:hAnsi="Times New Roman"/>
                <w:sz w:val="28"/>
                <w:szCs w:val="28"/>
                <w:lang w:val="uk-UA"/>
              </w:rPr>
            </w:pPr>
          </w:p>
          <w:p w:rsidR="008D0780" w:rsidRPr="00B00866" w:rsidRDefault="00B00866" w:rsidP="00B00866">
            <w:pPr>
              <w:spacing w:after="120" w:line="240" w:lineRule="auto"/>
              <w:jc w:val="center"/>
              <w:rPr>
                <w:rFonts w:ascii="Times New Roman" w:eastAsia="Times New Roman" w:hAnsi="Times New Roman"/>
                <w:sz w:val="28"/>
                <w:szCs w:val="28"/>
                <w:lang w:val="uk-UA"/>
              </w:rPr>
            </w:pPr>
            <w:r w:rsidRPr="00B00866">
              <w:rPr>
                <w:rFonts w:ascii="Times New Roman" w:eastAsia="Times New Roman" w:hAnsi="Times New Roman"/>
                <w:sz w:val="28"/>
                <w:szCs w:val="28"/>
                <w:lang w:val="uk-UA"/>
              </w:rPr>
              <w:t>Методичний колаж</w:t>
            </w:r>
          </w:p>
        </w:tc>
        <w:tc>
          <w:tcPr>
            <w:tcW w:w="1606"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p>
        </w:tc>
      </w:tr>
      <w:tr w:rsidR="00B763F7" w:rsidRPr="00175330" w:rsidTr="00B00866">
        <w:tc>
          <w:tcPr>
            <w:tcW w:w="617"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4.</w:t>
            </w:r>
          </w:p>
        </w:tc>
        <w:tc>
          <w:tcPr>
            <w:tcW w:w="2502" w:type="dxa"/>
          </w:tcPr>
          <w:p w:rsidR="008D0780" w:rsidRDefault="00B00866" w:rsidP="00B00866">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Створення ескізів формлення рекреаційних зон</w:t>
            </w:r>
          </w:p>
          <w:p w:rsidR="00B00866" w:rsidRDefault="00B00866" w:rsidP="00B00866">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(коридорів та холів)</w:t>
            </w:r>
          </w:p>
          <w:p w:rsidR="001D5588" w:rsidRPr="00F84AE0" w:rsidRDefault="001D5588" w:rsidP="00B00866">
            <w:pPr>
              <w:spacing w:after="0" w:line="240" w:lineRule="auto"/>
              <w:jc w:val="both"/>
              <w:rPr>
                <w:rFonts w:ascii="Times New Roman" w:eastAsia="Times New Roman" w:hAnsi="Times New Roman"/>
                <w:sz w:val="28"/>
                <w:szCs w:val="28"/>
              </w:rPr>
            </w:pPr>
          </w:p>
        </w:tc>
        <w:tc>
          <w:tcPr>
            <w:tcW w:w="1701" w:type="dxa"/>
          </w:tcPr>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 xml:space="preserve">Січень </w:t>
            </w:r>
          </w:p>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202</w:t>
            </w:r>
            <w:r w:rsidR="00B00866">
              <w:rPr>
                <w:rFonts w:ascii="Times New Roman" w:eastAsia="Times New Roman" w:hAnsi="Times New Roman"/>
                <w:sz w:val="28"/>
                <w:szCs w:val="28"/>
                <w:lang w:val="uk-UA"/>
              </w:rPr>
              <w:t>3</w:t>
            </w:r>
          </w:p>
        </w:tc>
        <w:tc>
          <w:tcPr>
            <w:tcW w:w="1843" w:type="dxa"/>
          </w:tcPr>
          <w:p w:rsidR="008D0780" w:rsidRPr="00175330" w:rsidRDefault="00B00866" w:rsidP="00BC56EA">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Члени групи</w:t>
            </w:r>
          </w:p>
        </w:tc>
        <w:tc>
          <w:tcPr>
            <w:tcW w:w="1903" w:type="dxa"/>
            <w:vMerge/>
          </w:tcPr>
          <w:p w:rsidR="008D0780" w:rsidRPr="00175330" w:rsidRDefault="008D0780" w:rsidP="00BC56EA">
            <w:pPr>
              <w:spacing w:after="120" w:line="240" w:lineRule="auto"/>
              <w:jc w:val="center"/>
              <w:rPr>
                <w:rFonts w:ascii="Times New Roman" w:eastAsia="Times New Roman" w:hAnsi="Times New Roman"/>
                <w:sz w:val="28"/>
                <w:szCs w:val="28"/>
                <w:lang w:val="uk-UA"/>
              </w:rPr>
            </w:pPr>
          </w:p>
        </w:tc>
        <w:tc>
          <w:tcPr>
            <w:tcW w:w="1606"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p>
        </w:tc>
      </w:tr>
      <w:tr w:rsidR="00B763F7" w:rsidRPr="00175330" w:rsidTr="00B00866">
        <w:tc>
          <w:tcPr>
            <w:tcW w:w="617"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lastRenderedPageBreak/>
              <w:t>5.</w:t>
            </w:r>
          </w:p>
        </w:tc>
        <w:tc>
          <w:tcPr>
            <w:tcW w:w="2502" w:type="dxa"/>
          </w:tcPr>
          <w:p w:rsidR="008D0780" w:rsidRPr="00175330" w:rsidRDefault="00B00866" w:rsidP="00B00866">
            <w:pPr>
              <w:spacing w:after="12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Осучаснення рекреаційних зон закладу</w:t>
            </w:r>
          </w:p>
        </w:tc>
        <w:tc>
          <w:tcPr>
            <w:tcW w:w="1701" w:type="dxa"/>
          </w:tcPr>
          <w:p w:rsidR="00B00866" w:rsidRPr="00175330" w:rsidRDefault="008D0780" w:rsidP="00B00866">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 xml:space="preserve">Лютий </w:t>
            </w:r>
            <w:r w:rsidR="00B00866">
              <w:rPr>
                <w:rFonts w:ascii="Times New Roman" w:eastAsia="Times New Roman" w:hAnsi="Times New Roman"/>
                <w:sz w:val="28"/>
                <w:szCs w:val="28"/>
                <w:lang w:val="uk-UA"/>
              </w:rPr>
              <w:t>– березень 2023</w:t>
            </w:r>
          </w:p>
        </w:tc>
        <w:tc>
          <w:tcPr>
            <w:tcW w:w="1843" w:type="dxa"/>
          </w:tcPr>
          <w:p w:rsidR="008D0780" w:rsidRPr="00175330" w:rsidRDefault="00B00866" w:rsidP="00BC56EA">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Члени групи</w:t>
            </w:r>
          </w:p>
        </w:tc>
        <w:tc>
          <w:tcPr>
            <w:tcW w:w="1903" w:type="dxa"/>
          </w:tcPr>
          <w:p w:rsidR="00B00866" w:rsidRPr="00175330" w:rsidRDefault="00B00866" w:rsidP="00B00866">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Творча майстерня</w:t>
            </w:r>
          </w:p>
          <w:p w:rsidR="008D0780" w:rsidRPr="00754C7C" w:rsidRDefault="008D0780" w:rsidP="00BC56EA">
            <w:pPr>
              <w:spacing w:after="120" w:line="240" w:lineRule="auto"/>
              <w:jc w:val="center"/>
              <w:rPr>
                <w:rFonts w:ascii="Times New Roman" w:eastAsia="Times New Roman" w:hAnsi="Times New Roman"/>
                <w:color w:val="FF0000"/>
                <w:sz w:val="28"/>
                <w:szCs w:val="28"/>
                <w:lang w:val="uk-UA"/>
              </w:rPr>
            </w:pPr>
          </w:p>
        </w:tc>
        <w:tc>
          <w:tcPr>
            <w:tcW w:w="1606"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p>
        </w:tc>
      </w:tr>
      <w:tr w:rsidR="00B763F7" w:rsidRPr="00175330" w:rsidTr="00B00866">
        <w:tc>
          <w:tcPr>
            <w:tcW w:w="617"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6.</w:t>
            </w:r>
          </w:p>
        </w:tc>
        <w:tc>
          <w:tcPr>
            <w:tcW w:w="2502" w:type="dxa"/>
          </w:tcPr>
          <w:p w:rsidR="008D0780" w:rsidRPr="00175330" w:rsidRDefault="008D0780" w:rsidP="00BC56EA">
            <w:pPr>
              <w:spacing w:after="12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AD0DA4">
              <w:rPr>
                <w:rFonts w:ascii="Times New Roman" w:eastAsia="Times New Roman" w:hAnsi="Times New Roman"/>
                <w:sz w:val="28"/>
                <w:szCs w:val="28"/>
                <w:lang w:val="uk-UA"/>
              </w:rPr>
              <w:t xml:space="preserve">исвітлення позитивних результатів діяльності закладу, творчих здобутків педагогів через інтернет –ресурси </w:t>
            </w:r>
          </w:p>
        </w:tc>
        <w:tc>
          <w:tcPr>
            <w:tcW w:w="1701" w:type="dxa"/>
          </w:tcPr>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Березень</w:t>
            </w:r>
          </w:p>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202</w:t>
            </w:r>
            <w:r w:rsidR="00B00866">
              <w:rPr>
                <w:rFonts w:ascii="Times New Roman" w:eastAsia="Times New Roman" w:hAnsi="Times New Roman"/>
                <w:sz w:val="28"/>
                <w:szCs w:val="28"/>
                <w:lang w:val="uk-UA"/>
              </w:rPr>
              <w:t>3</w:t>
            </w:r>
          </w:p>
        </w:tc>
        <w:tc>
          <w:tcPr>
            <w:tcW w:w="1843" w:type="dxa"/>
          </w:tcPr>
          <w:p w:rsidR="008D0780" w:rsidRPr="00175330" w:rsidRDefault="00B00866" w:rsidP="00BC56EA">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Члени групи</w:t>
            </w:r>
          </w:p>
        </w:tc>
        <w:tc>
          <w:tcPr>
            <w:tcW w:w="1903" w:type="dxa"/>
          </w:tcPr>
          <w:p w:rsidR="008D0780" w:rsidRPr="00175330" w:rsidRDefault="001D5588" w:rsidP="00BC56EA">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Відео-презентація</w:t>
            </w:r>
          </w:p>
        </w:tc>
        <w:tc>
          <w:tcPr>
            <w:tcW w:w="1606"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p>
        </w:tc>
      </w:tr>
      <w:tr w:rsidR="008D0780" w:rsidRPr="00175330" w:rsidTr="00B00866">
        <w:tc>
          <w:tcPr>
            <w:tcW w:w="10172" w:type="dxa"/>
            <w:gridSpan w:val="6"/>
          </w:tcPr>
          <w:p w:rsidR="008D0780" w:rsidRDefault="001D5588" w:rsidP="001D5588">
            <w:pPr>
              <w:spacing w:after="120" w:line="240" w:lineRule="auto"/>
              <w:ind w:left="1440"/>
              <w:contextualSpacing/>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ІІІ. </w:t>
            </w:r>
            <w:r w:rsidR="008D0780" w:rsidRPr="00175330">
              <w:rPr>
                <w:rFonts w:ascii="Times New Roman" w:eastAsia="Times New Roman" w:hAnsi="Times New Roman"/>
                <w:b/>
                <w:sz w:val="28"/>
                <w:szCs w:val="28"/>
                <w:lang w:val="uk-UA"/>
              </w:rPr>
              <w:t>Узагальнюючий етап</w:t>
            </w:r>
          </w:p>
          <w:p w:rsidR="001D5588" w:rsidRPr="00175330" w:rsidRDefault="001D5588" w:rsidP="001D5588">
            <w:pPr>
              <w:spacing w:after="120" w:line="240" w:lineRule="auto"/>
              <w:ind w:left="1080"/>
              <w:contextualSpacing/>
              <w:rPr>
                <w:rFonts w:ascii="Times New Roman" w:eastAsia="Times New Roman" w:hAnsi="Times New Roman"/>
                <w:b/>
                <w:sz w:val="28"/>
                <w:szCs w:val="28"/>
                <w:lang w:val="uk-UA"/>
              </w:rPr>
            </w:pPr>
          </w:p>
        </w:tc>
      </w:tr>
      <w:tr w:rsidR="00B763F7" w:rsidRPr="00175330" w:rsidTr="00B00866">
        <w:tc>
          <w:tcPr>
            <w:tcW w:w="617"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7.</w:t>
            </w:r>
          </w:p>
        </w:tc>
        <w:tc>
          <w:tcPr>
            <w:tcW w:w="2502" w:type="dxa"/>
          </w:tcPr>
          <w:p w:rsidR="008D0780" w:rsidRDefault="008D0780" w:rsidP="00BC56EA">
            <w:pPr>
              <w:spacing w:after="120" w:line="240" w:lineRule="auto"/>
              <w:jc w:val="both"/>
              <w:rPr>
                <w:rFonts w:ascii="Times New Roman" w:eastAsia="Times New Roman" w:hAnsi="Times New Roman"/>
                <w:sz w:val="28"/>
                <w:szCs w:val="28"/>
                <w:lang w:val="uk-UA"/>
              </w:rPr>
            </w:pPr>
            <w:r w:rsidRPr="0042365B">
              <w:rPr>
                <w:rFonts w:ascii="Times New Roman" w:eastAsia="Times New Roman" w:hAnsi="Times New Roman"/>
                <w:sz w:val="28"/>
                <w:szCs w:val="28"/>
                <w:lang w:val="uk-UA"/>
              </w:rPr>
              <w:t>Виявлення хобі працівників закладу</w:t>
            </w:r>
          </w:p>
          <w:p w:rsidR="001D5588" w:rsidRPr="00175330" w:rsidRDefault="001D5588" w:rsidP="00BC56EA">
            <w:pPr>
              <w:spacing w:after="120" w:line="240" w:lineRule="auto"/>
              <w:jc w:val="both"/>
              <w:rPr>
                <w:rFonts w:ascii="Times New Roman" w:eastAsia="Times New Roman" w:hAnsi="Times New Roman"/>
                <w:sz w:val="28"/>
                <w:szCs w:val="28"/>
                <w:lang w:val="uk-UA"/>
              </w:rPr>
            </w:pPr>
          </w:p>
        </w:tc>
        <w:tc>
          <w:tcPr>
            <w:tcW w:w="1701" w:type="dxa"/>
          </w:tcPr>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Квітень</w:t>
            </w:r>
          </w:p>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202</w:t>
            </w:r>
            <w:r w:rsidR="00B00866">
              <w:rPr>
                <w:rFonts w:ascii="Times New Roman" w:eastAsia="Times New Roman" w:hAnsi="Times New Roman"/>
                <w:sz w:val="28"/>
                <w:szCs w:val="28"/>
                <w:lang w:val="uk-UA"/>
              </w:rPr>
              <w:t>3</w:t>
            </w:r>
          </w:p>
        </w:tc>
        <w:tc>
          <w:tcPr>
            <w:tcW w:w="1843" w:type="dxa"/>
          </w:tcPr>
          <w:p w:rsidR="008D0780" w:rsidRPr="00175330" w:rsidRDefault="00B00866" w:rsidP="00BC56EA">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Члени групи</w:t>
            </w:r>
          </w:p>
        </w:tc>
        <w:tc>
          <w:tcPr>
            <w:tcW w:w="1903" w:type="dxa"/>
          </w:tcPr>
          <w:p w:rsidR="008D0780" w:rsidRPr="00175330" w:rsidRDefault="008D0780" w:rsidP="00BC56EA">
            <w:pPr>
              <w:spacing w:after="120" w:line="240" w:lineRule="auto"/>
              <w:jc w:val="center"/>
              <w:rPr>
                <w:rFonts w:ascii="Times New Roman" w:eastAsia="Times New Roman" w:hAnsi="Times New Roman"/>
                <w:sz w:val="28"/>
                <w:szCs w:val="28"/>
                <w:lang w:val="uk-UA"/>
              </w:rPr>
            </w:pPr>
            <w:r w:rsidRPr="0042365B">
              <w:rPr>
                <w:rFonts w:ascii="Times New Roman" w:eastAsia="Times New Roman" w:hAnsi="Times New Roman"/>
                <w:sz w:val="28"/>
                <w:szCs w:val="28"/>
                <w:lang w:val="uk-UA"/>
              </w:rPr>
              <w:t>Кайрос – меседж-мент</w:t>
            </w:r>
          </w:p>
        </w:tc>
        <w:tc>
          <w:tcPr>
            <w:tcW w:w="1606"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p>
        </w:tc>
      </w:tr>
      <w:tr w:rsidR="00B763F7" w:rsidRPr="00175330" w:rsidTr="00B00866">
        <w:tc>
          <w:tcPr>
            <w:tcW w:w="617"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8.</w:t>
            </w:r>
          </w:p>
        </w:tc>
        <w:tc>
          <w:tcPr>
            <w:tcW w:w="2502" w:type="dxa"/>
          </w:tcPr>
          <w:p w:rsidR="008D0780" w:rsidRDefault="001D5588" w:rsidP="001D5588">
            <w:pPr>
              <w:spacing w:after="12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Випуск г</w:t>
            </w:r>
            <w:r>
              <w:rPr>
                <w:rFonts w:ascii="Times New Roman" w:eastAsia="Times New Roman" w:hAnsi="Times New Roman"/>
                <w:sz w:val="28"/>
                <w:szCs w:val="28"/>
              </w:rPr>
              <w:t>азет</w:t>
            </w:r>
            <w:r>
              <w:rPr>
                <w:rFonts w:ascii="Times New Roman" w:eastAsia="Times New Roman" w:hAnsi="Times New Roman"/>
                <w:sz w:val="28"/>
                <w:szCs w:val="28"/>
                <w:lang w:val="uk-UA"/>
              </w:rPr>
              <w:t>и«Новини з веселкової країни»</w:t>
            </w:r>
          </w:p>
          <w:p w:rsidR="001D5588" w:rsidRPr="001D5588" w:rsidRDefault="001D5588" w:rsidP="001D5588">
            <w:pPr>
              <w:spacing w:after="120" w:line="240" w:lineRule="auto"/>
              <w:rPr>
                <w:rFonts w:ascii="Times New Roman" w:eastAsia="Times New Roman" w:hAnsi="Times New Roman"/>
                <w:sz w:val="28"/>
                <w:szCs w:val="28"/>
                <w:lang w:val="uk-UA"/>
              </w:rPr>
            </w:pPr>
          </w:p>
        </w:tc>
        <w:tc>
          <w:tcPr>
            <w:tcW w:w="1701" w:type="dxa"/>
          </w:tcPr>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 xml:space="preserve">Квітень </w:t>
            </w:r>
          </w:p>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202</w:t>
            </w:r>
            <w:r w:rsidR="00B00866">
              <w:rPr>
                <w:rFonts w:ascii="Times New Roman" w:eastAsia="Times New Roman" w:hAnsi="Times New Roman"/>
                <w:sz w:val="28"/>
                <w:szCs w:val="28"/>
                <w:lang w:val="uk-UA"/>
              </w:rPr>
              <w:t>3</w:t>
            </w:r>
          </w:p>
        </w:tc>
        <w:tc>
          <w:tcPr>
            <w:tcW w:w="1843" w:type="dxa"/>
          </w:tcPr>
          <w:p w:rsidR="008D0780" w:rsidRPr="00175330" w:rsidRDefault="00B00866" w:rsidP="00BC56EA">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Члени групи</w:t>
            </w:r>
          </w:p>
        </w:tc>
        <w:tc>
          <w:tcPr>
            <w:tcW w:w="1903" w:type="dxa"/>
          </w:tcPr>
          <w:p w:rsidR="008D0780" w:rsidRPr="00175330" w:rsidRDefault="00B00866" w:rsidP="00BC56EA">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Творча майстерня</w:t>
            </w:r>
          </w:p>
        </w:tc>
        <w:tc>
          <w:tcPr>
            <w:tcW w:w="1606"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p>
        </w:tc>
      </w:tr>
      <w:tr w:rsidR="00B763F7" w:rsidRPr="00175330" w:rsidTr="00B00866">
        <w:tc>
          <w:tcPr>
            <w:tcW w:w="617"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9.</w:t>
            </w:r>
          </w:p>
        </w:tc>
        <w:tc>
          <w:tcPr>
            <w:tcW w:w="2502" w:type="dxa"/>
          </w:tcPr>
          <w:p w:rsidR="008D0780" w:rsidRDefault="001D5588" w:rsidP="00BC56EA">
            <w:pPr>
              <w:spacing w:after="12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Р</w:t>
            </w:r>
            <w:r w:rsidR="008D0780" w:rsidRPr="001C6105">
              <w:rPr>
                <w:rFonts w:ascii="Times New Roman" w:eastAsia="Times New Roman" w:hAnsi="Times New Roman"/>
                <w:sz w:val="28"/>
                <w:szCs w:val="28"/>
                <w:lang w:val="uk-UA"/>
              </w:rPr>
              <w:t>екламні ролики, презентаційні фільми</w:t>
            </w:r>
            <w:r>
              <w:rPr>
                <w:rFonts w:ascii="Times New Roman" w:eastAsia="Times New Roman" w:hAnsi="Times New Roman"/>
                <w:sz w:val="28"/>
                <w:szCs w:val="28"/>
                <w:lang w:val="uk-UA"/>
              </w:rPr>
              <w:t xml:space="preserve"> про ЗДО</w:t>
            </w:r>
          </w:p>
          <w:p w:rsidR="001D5588" w:rsidRPr="001C6105" w:rsidRDefault="001D5588" w:rsidP="00BC56EA">
            <w:pPr>
              <w:spacing w:after="120" w:line="240" w:lineRule="auto"/>
              <w:rPr>
                <w:rFonts w:ascii="Times New Roman" w:eastAsia="Times New Roman" w:hAnsi="Times New Roman"/>
                <w:sz w:val="28"/>
                <w:szCs w:val="28"/>
                <w:lang w:val="uk-UA"/>
              </w:rPr>
            </w:pPr>
          </w:p>
        </w:tc>
        <w:tc>
          <w:tcPr>
            <w:tcW w:w="1701" w:type="dxa"/>
          </w:tcPr>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 xml:space="preserve">Травень </w:t>
            </w:r>
          </w:p>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202</w:t>
            </w:r>
            <w:r w:rsidR="00B00866">
              <w:rPr>
                <w:rFonts w:ascii="Times New Roman" w:eastAsia="Times New Roman" w:hAnsi="Times New Roman"/>
                <w:sz w:val="28"/>
                <w:szCs w:val="28"/>
                <w:lang w:val="uk-UA"/>
              </w:rPr>
              <w:t>3</w:t>
            </w:r>
          </w:p>
        </w:tc>
        <w:tc>
          <w:tcPr>
            <w:tcW w:w="1843" w:type="dxa"/>
          </w:tcPr>
          <w:p w:rsidR="008D0780" w:rsidRPr="00175330" w:rsidRDefault="00B00866" w:rsidP="00BC56EA">
            <w:pPr>
              <w:spacing w:after="12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Члени групи</w:t>
            </w:r>
          </w:p>
        </w:tc>
        <w:tc>
          <w:tcPr>
            <w:tcW w:w="1903" w:type="dxa"/>
          </w:tcPr>
          <w:p w:rsidR="008D0780" w:rsidRPr="00175330" w:rsidRDefault="008D0780" w:rsidP="00BC56EA">
            <w:pPr>
              <w:spacing w:after="120" w:line="240" w:lineRule="auto"/>
              <w:jc w:val="center"/>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 xml:space="preserve">Збір </w:t>
            </w:r>
            <w:r w:rsidR="001D5588">
              <w:rPr>
                <w:rFonts w:ascii="Times New Roman" w:eastAsia="Times New Roman" w:hAnsi="Times New Roman"/>
                <w:sz w:val="28"/>
                <w:szCs w:val="28"/>
                <w:lang w:val="uk-UA"/>
              </w:rPr>
              <w:t xml:space="preserve">та оформлення </w:t>
            </w:r>
            <w:r w:rsidRPr="00175330">
              <w:rPr>
                <w:rFonts w:ascii="Times New Roman" w:eastAsia="Times New Roman" w:hAnsi="Times New Roman"/>
                <w:sz w:val="28"/>
                <w:szCs w:val="28"/>
                <w:lang w:val="uk-UA"/>
              </w:rPr>
              <w:t>матеріалів</w:t>
            </w:r>
          </w:p>
        </w:tc>
        <w:tc>
          <w:tcPr>
            <w:tcW w:w="1606" w:type="dxa"/>
          </w:tcPr>
          <w:p w:rsidR="008D0780" w:rsidRPr="00175330" w:rsidRDefault="008D0780" w:rsidP="00BC56EA">
            <w:pPr>
              <w:spacing w:after="120" w:line="240" w:lineRule="auto"/>
              <w:jc w:val="both"/>
              <w:rPr>
                <w:rFonts w:ascii="Times New Roman" w:eastAsia="Times New Roman" w:hAnsi="Times New Roman"/>
                <w:sz w:val="28"/>
                <w:szCs w:val="28"/>
                <w:lang w:val="uk-UA"/>
              </w:rPr>
            </w:pPr>
          </w:p>
        </w:tc>
      </w:tr>
    </w:tbl>
    <w:p w:rsidR="008D0780" w:rsidRPr="00175330" w:rsidRDefault="008D0780" w:rsidP="008D0780">
      <w:pPr>
        <w:rPr>
          <w:rFonts w:ascii="Times New Roman" w:hAnsi="Times New Roman"/>
          <w:bCs/>
          <w:i/>
          <w:iCs/>
          <w:sz w:val="28"/>
          <w:szCs w:val="28"/>
          <w:lang w:val="uk-UA"/>
        </w:rPr>
      </w:pPr>
    </w:p>
    <w:p w:rsidR="008D0780" w:rsidRDefault="008D0780" w:rsidP="008D0780">
      <w:pPr>
        <w:spacing w:after="0" w:line="240" w:lineRule="auto"/>
        <w:ind w:firstLine="708"/>
        <w:rPr>
          <w:rFonts w:ascii="Times New Roman" w:hAnsi="Times New Roman"/>
          <w:b/>
          <w:bCs/>
          <w:color w:val="0070C0"/>
          <w:sz w:val="32"/>
          <w:szCs w:val="32"/>
          <w:lang w:val="uk-UA"/>
        </w:rPr>
      </w:pPr>
    </w:p>
    <w:p w:rsidR="008D0780" w:rsidRDefault="008D0780" w:rsidP="008D0780">
      <w:pPr>
        <w:spacing w:after="0" w:line="240" w:lineRule="auto"/>
        <w:rPr>
          <w:rFonts w:ascii="Times New Roman" w:hAnsi="Times New Roman"/>
          <w:b/>
          <w:bCs/>
          <w:color w:val="0070C0"/>
          <w:sz w:val="32"/>
          <w:szCs w:val="32"/>
          <w:lang w:val="uk-UA"/>
        </w:rPr>
      </w:pPr>
    </w:p>
    <w:p w:rsidR="008D0780" w:rsidRDefault="008D0780" w:rsidP="008D0780">
      <w:pPr>
        <w:spacing w:after="0" w:line="240" w:lineRule="auto"/>
        <w:rPr>
          <w:rFonts w:ascii="Times New Roman" w:hAnsi="Times New Roman"/>
          <w:b/>
          <w:bCs/>
          <w:color w:val="0070C0"/>
          <w:sz w:val="32"/>
          <w:szCs w:val="32"/>
          <w:lang w:val="uk-UA"/>
        </w:rPr>
      </w:pPr>
    </w:p>
    <w:p w:rsidR="008D0780" w:rsidRDefault="008D0780" w:rsidP="008D0780">
      <w:pPr>
        <w:spacing w:after="0" w:line="240" w:lineRule="auto"/>
        <w:rPr>
          <w:rFonts w:ascii="Times New Roman" w:hAnsi="Times New Roman"/>
          <w:b/>
          <w:bCs/>
          <w:color w:val="0070C0"/>
          <w:sz w:val="32"/>
          <w:szCs w:val="32"/>
          <w:lang w:val="uk-UA"/>
        </w:rPr>
      </w:pPr>
    </w:p>
    <w:p w:rsidR="008D0780" w:rsidRDefault="008D0780" w:rsidP="008D0780">
      <w:pPr>
        <w:spacing w:after="0" w:line="240" w:lineRule="auto"/>
        <w:rPr>
          <w:rFonts w:ascii="Times New Roman" w:hAnsi="Times New Roman"/>
          <w:b/>
          <w:bCs/>
          <w:color w:val="0070C0"/>
          <w:sz w:val="32"/>
          <w:szCs w:val="32"/>
          <w:lang w:val="uk-UA"/>
        </w:rPr>
      </w:pPr>
    </w:p>
    <w:p w:rsidR="008D0780" w:rsidRDefault="008D0780" w:rsidP="008D0780">
      <w:pPr>
        <w:spacing w:after="0" w:line="240" w:lineRule="auto"/>
        <w:rPr>
          <w:rFonts w:ascii="Times New Roman" w:hAnsi="Times New Roman"/>
          <w:b/>
          <w:bCs/>
          <w:color w:val="0070C0"/>
          <w:sz w:val="32"/>
          <w:szCs w:val="32"/>
          <w:lang w:val="uk-UA"/>
        </w:rPr>
      </w:pPr>
    </w:p>
    <w:p w:rsidR="008D0780" w:rsidRDefault="008D0780" w:rsidP="008D0780">
      <w:pPr>
        <w:spacing w:after="0" w:line="240" w:lineRule="auto"/>
        <w:rPr>
          <w:rFonts w:ascii="Times New Roman" w:hAnsi="Times New Roman"/>
          <w:b/>
          <w:bCs/>
          <w:color w:val="0070C0"/>
          <w:sz w:val="32"/>
          <w:szCs w:val="32"/>
          <w:lang w:val="uk-UA"/>
        </w:rPr>
      </w:pPr>
    </w:p>
    <w:p w:rsidR="008D0780" w:rsidRDefault="008D0780" w:rsidP="008D0780">
      <w:pPr>
        <w:spacing w:after="0" w:line="240" w:lineRule="auto"/>
        <w:ind w:firstLine="708"/>
        <w:rPr>
          <w:rFonts w:ascii="Times New Roman" w:hAnsi="Times New Roman"/>
          <w:b/>
          <w:bCs/>
          <w:color w:val="0070C0"/>
          <w:sz w:val="32"/>
          <w:szCs w:val="32"/>
          <w:lang w:val="uk-UA"/>
        </w:rPr>
      </w:pPr>
    </w:p>
    <w:p w:rsidR="001D5588" w:rsidRDefault="001D5588" w:rsidP="008D0780">
      <w:pPr>
        <w:spacing w:after="0" w:line="240" w:lineRule="auto"/>
        <w:ind w:firstLine="708"/>
        <w:rPr>
          <w:rFonts w:ascii="Times New Roman" w:hAnsi="Times New Roman"/>
          <w:b/>
          <w:bCs/>
          <w:color w:val="0070C0"/>
          <w:sz w:val="32"/>
          <w:szCs w:val="32"/>
          <w:lang w:val="uk-UA"/>
        </w:rPr>
      </w:pPr>
    </w:p>
    <w:p w:rsidR="001D5588" w:rsidRDefault="001D5588" w:rsidP="008D0780">
      <w:pPr>
        <w:spacing w:after="0" w:line="240" w:lineRule="auto"/>
        <w:ind w:firstLine="708"/>
        <w:rPr>
          <w:rFonts w:ascii="Times New Roman" w:hAnsi="Times New Roman"/>
          <w:b/>
          <w:bCs/>
          <w:color w:val="0070C0"/>
          <w:sz w:val="32"/>
          <w:szCs w:val="32"/>
          <w:lang w:val="uk-UA"/>
        </w:rPr>
      </w:pPr>
    </w:p>
    <w:p w:rsidR="001D5588" w:rsidRDefault="001D5588" w:rsidP="008D0780">
      <w:pPr>
        <w:spacing w:after="0" w:line="240" w:lineRule="auto"/>
        <w:ind w:firstLine="708"/>
        <w:rPr>
          <w:rFonts w:ascii="Times New Roman" w:hAnsi="Times New Roman"/>
          <w:b/>
          <w:bCs/>
          <w:color w:val="0070C0"/>
          <w:sz w:val="32"/>
          <w:szCs w:val="32"/>
          <w:lang w:val="uk-UA"/>
        </w:rPr>
      </w:pPr>
    </w:p>
    <w:p w:rsidR="001D5588" w:rsidRDefault="001D5588" w:rsidP="008D0780">
      <w:pPr>
        <w:spacing w:after="0" w:line="240" w:lineRule="auto"/>
        <w:ind w:firstLine="708"/>
        <w:rPr>
          <w:rFonts w:ascii="Times New Roman" w:hAnsi="Times New Roman"/>
          <w:b/>
          <w:bCs/>
          <w:color w:val="0070C0"/>
          <w:sz w:val="32"/>
          <w:szCs w:val="32"/>
          <w:lang w:val="uk-UA"/>
        </w:rPr>
      </w:pPr>
    </w:p>
    <w:p w:rsidR="008D0780" w:rsidRPr="00E832ED" w:rsidRDefault="008D0780" w:rsidP="008D0780">
      <w:pPr>
        <w:spacing w:after="0" w:line="240" w:lineRule="auto"/>
        <w:ind w:firstLine="708"/>
        <w:jc w:val="center"/>
        <w:rPr>
          <w:rFonts w:ascii="Times New Roman" w:hAnsi="Times New Roman"/>
          <w:b/>
          <w:bCs/>
          <w:color w:val="002060"/>
          <w:sz w:val="32"/>
          <w:szCs w:val="32"/>
          <w:lang w:val="uk-UA"/>
        </w:rPr>
      </w:pPr>
      <w:r w:rsidRPr="00E832ED">
        <w:rPr>
          <w:rFonts w:ascii="Times New Roman" w:hAnsi="Times New Roman"/>
          <w:b/>
          <w:bCs/>
          <w:color w:val="002060"/>
          <w:sz w:val="32"/>
          <w:szCs w:val="32"/>
          <w:lang w:val="uk-UA"/>
        </w:rPr>
        <w:lastRenderedPageBreak/>
        <w:t>3.15. Робота творчої групи</w:t>
      </w:r>
    </w:p>
    <w:p w:rsidR="00E832ED" w:rsidRDefault="00E832ED" w:rsidP="00D47546">
      <w:pPr>
        <w:spacing w:after="0" w:line="240" w:lineRule="auto"/>
        <w:ind w:firstLine="708"/>
        <w:rPr>
          <w:rFonts w:ascii="Times New Roman" w:hAnsi="Times New Roman"/>
          <w:b/>
          <w:bCs/>
          <w:color w:val="002060"/>
          <w:sz w:val="32"/>
          <w:szCs w:val="32"/>
          <w:u w:val="single"/>
          <w:lang w:val="uk-UA"/>
        </w:rPr>
      </w:pPr>
    </w:p>
    <w:p w:rsidR="008D0780" w:rsidRPr="001D5588" w:rsidRDefault="001D5588" w:rsidP="008D0780">
      <w:pPr>
        <w:spacing w:after="0" w:line="240" w:lineRule="auto"/>
        <w:ind w:firstLine="708"/>
        <w:jc w:val="center"/>
        <w:rPr>
          <w:rFonts w:ascii="Times New Roman" w:hAnsi="Times New Roman"/>
          <w:color w:val="002060"/>
          <w:sz w:val="32"/>
          <w:szCs w:val="32"/>
          <w:u w:val="single"/>
          <w:lang w:val="uk-UA" w:eastAsia="uk-UA"/>
        </w:rPr>
      </w:pPr>
      <w:r w:rsidRPr="001D5588">
        <w:rPr>
          <w:rFonts w:ascii="Times New Roman" w:hAnsi="Times New Roman"/>
          <w:b/>
          <w:bCs/>
          <w:color w:val="002060"/>
          <w:sz w:val="32"/>
          <w:szCs w:val="32"/>
          <w:u w:val="single"/>
          <w:lang w:val="uk-UA"/>
        </w:rPr>
        <w:t>Реалізація освітнього проє</w:t>
      </w:r>
      <w:r w:rsidR="008D0780" w:rsidRPr="001D5588">
        <w:rPr>
          <w:rFonts w:ascii="Times New Roman" w:hAnsi="Times New Roman"/>
          <w:b/>
          <w:bCs/>
          <w:color w:val="002060"/>
          <w:sz w:val="32"/>
          <w:szCs w:val="32"/>
          <w:u w:val="single"/>
          <w:lang w:val="uk-UA"/>
        </w:rPr>
        <w:t>кту: «Психолого-педагогічні засади організації роботи дошкільного закладу засобами музейної педагогіки</w:t>
      </w:r>
      <w:r w:rsidR="008D0780" w:rsidRPr="001D5588">
        <w:rPr>
          <w:rFonts w:ascii="Times New Roman" w:hAnsi="Times New Roman"/>
          <w:b/>
          <w:color w:val="002060"/>
          <w:sz w:val="32"/>
          <w:szCs w:val="32"/>
          <w:u w:val="single"/>
          <w:lang w:val="uk-UA" w:eastAsia="uk-UA"/>
        </w:rPr>
        <w:t>»</w:t>
      </w:r>
    </w:p>
    <w:p w:rsidR="008D0780" w:rsidRPr="00EC0AD2" w:rsidRDefault="008D0780" w:rsidP="008D0780">
      <w:pPr>
        <w:spacing w:after="0" w:line="240" w:lineRule="auto"/>
        <w:rPr>
          <w:i/>
          <w:sz w:val="24"/>
          <w:szCs w:val="16"/>
          <w:lang w:val="uk-UA" w:eastAsia="uk-UA"/>
        </w:rPr>
      </w:pPr>
    </w:p>
    <w:p w:rsidR="001D5588" w:rsidRPr="00D47546" w:rsidRDefault="001D5588" w:rsidP="008D0780">
      <w:pPr>
        <w:spacing w:after="0" w:line="240" w:lineRule="auto"/>
        <w:rPr>
          <w:rFonts w:ascii="Times New Roman" w:hAnsi="Times New Roman"/>
          <w:b/>
          <w:bCs/>
          <w:iCs/>
          <w:color w:val="000000" w:themeColor="text1"/>
          <w:sz w:val="28"/>
          <w:szCs w:val="28"/>
          <w:lang w:val="uk-UA"/>
        </w:rPr>
      </w:pPr>
      <w:r w:rsidRPr="00B65FD5">
        <w:rPr>
          <w:rFonts w:ascii="Times New Roman" w:hAnsi="Times New Roman"/>
          <w:b/>
          <w:bCs/>
          <w:iCs/>
          <w:color w:val="000000" w:themeColor="text1"/>
          <w:sz w:val="28"/>
          <w:szCs w:val="28"/>
          <w:lang w:val="uk-UA"/>
        </w:rPr>
        <w:t>Керівник:</w:t>
      </w:r>
      <w:r w:rsidRPr="001D5588">
        <w:rPr>
          <w:rFonts w:ascii="Times New Roman" w:hAnsi="Times New Roman"/>
          <w:bCs/>
          <w:iCs/>
          <w:color w:val="000000" w:themeColor="text1"/>
          <w:sz w:val="28"/>
          <w:szCs w:val="28"/>
          <w:lang w:val="uk-UA"/>
        </w:rPr>
        <w:t>Близнюк Ю.А.</w:t>
      </w:r>
    </w:p>
    <w:p w:rsidR="008D0780" w:rsidRDefault="00CD7D5F" w:rsidP="008D0780">
      <w:pPr>
        <w:spacing w:after="0" w:line="240" w:lineRule="auto"/>
        <w:rPr>
          <w:rFonts w:ascii="Times New Roman" w:hAnsi="Times New Roman"/>
          <w:sz w:val="28"/>
          <w:szCs w:val="28"/>
          <w:lang w:val="uk-UA" w:eastAsia="uk-UA"/>
        </w:rPr>
      </w:pPr>
      <w:r w:rsidRPr="00793F2E">
        <w:rPr>
          <w:rFonts w:ascii="Times New Roman" w:hAnsi="Times New Roman"/>
          <w:b/>
          <w:bCs/>
          <w:iCs/>
          <w:sz w:val="28"/>
          <w:szCs w:val="28"/>
          <w:lang w:val="uk-UA"/>
        </w:rPr>
        <w:t>Члени:</w:t>
      </w:r>
      <w:r w:rsidR="001D5588" w:rsidRPr="00793F2E">
        <w:rPr>
          <w:rFonts w:ascii="Times New Roman" w:hAnsi="Times New Roman"/>
          <w:bCs/>
          <w:iCs/>
          <w:sz w:val="28"/>
          <w:szCs w:val="28"/>
          <w:lang w:val="uk-UA"/>
        </w:rPr>
        <w:t xml:space="preserve">Архипчук Л.Ф., </w:t>
      </w:r>
      <w:r w:rsidR="00E832ED">
        <w:rPr>
          <w:rFonts w:ascii="Times New Roman" w:hAnsi="Times New Roman"/>
          <w:sz w:val="28"/>
          <w:szCs w:val="28"/>
          <w:lang w:val="uk-UA" w:eastAsia="uk-UA"/>
        </w:rPr>
        <w:t>Заєць В.С.,</w:t>
      </w:r>
      <w:r w:rsidR="001D5588">
        <w:rPr>
          <w:rFonts w:ascii="Times New Roman" w:hAnsi="Times New Roman"/>
          <w:sz w:val="28"/>
          <w:szCs w:val="28"/>
          <w:lang w:val="uk-UA" w:eastAsia="uk-UA"/>
        </w:rPr>
        <w:t xml:space="preserve"> Іванчук В.В., </w:t>
      </w:r>
      <w:r w:rsidR="007252B8">
        <w:rPr>
          <w:rFonts w:ascii="Times New Roman" w:hAnsi="Times New Roman"/>
          <w:sz w:val="28"/>
          <w:szCs w:val="28"/>
          <w:lang w:val="uk-UA" w:eastAsia="uk-UA"/>
        </w:rPr>
        <w:t>Стьобало Р.А.</w:t>
      </w:r>
    </w:p>
    <w:p w:rsidR="008D0780" w:rsidRPr="007252B8" w:rsidRDefault="008D0780" w:rsidP="008D0780">
      <w:pPr>
        <w:spacing w:after="0" w:line="240" w:lineRule="auto"/>
        <w:rPr>
          <w:rFonts w:ascii="Times New Roman" w:hAnsi="Times New Roman"/>
          <w:sz w:val="28"/>
          <w:szCs w:val="28"/>
          <w:lang w:val="uk-UA" w:eastAsia="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3"/>
        <w:gridCol w:w="1701"/>
        <w:gridCol w:w="1985"/>
        <w:gridCol w:w="1701"/>
        <w:gridCol w:w="1701"/>
      </w:tblGrid>
      <w:tr w:rsidR="008D0780" w:rsidRPr="008A2E35" w:rsidTr="007252B8">
        <w:trPr>
          <w:cantSplit/>
          <w:trHeight w:val="119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D0780" w:rsidRPr="008A2E35" w:rsidRDefault="007252B8" w:rsidP="00BC56EA">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 xml:space="preserve">№ </w:t>
            </w:r>
            <w:r>
              <w:rPr>
                <w:rFonts w:ascii="Times New Roman" w:hAnsi="Times New Roman"/>
                <w:b/>
                <w:sz w:val="28"/>
                <w:szCs w:val="28"/>
                <w:lang w:val="uk-UA" w:eastAsia="uk-UA"/>
              </w:rPr>
              <w:t>п</w:t>
            </w:r>
            <w:r w:rsidR="008D0780" w:rsidRPr="008A2E35">
              <w:rPr>
                <w:rFonts w:ascii="Times New Roman" w:hAnsi="Times New Roman"/>
                <w:b/>
                <w:sz w:val="28"/>
                <w:szCs w:val="28"/>
                <w:lang w:eastAsia="uk-UA"/>
              </w:rPr>
              <w:t>/п</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0780" w:rsidRPr="008A2E35" w:rsidRDefault="008D0780" w:rsidP="007252B8">
            <w:pPr>
              <w:spacing w:after="0" w:line="240" w:lineRule="auto"/>
              <w:rPr>
                <w:rFonts w:ascii="Times New Roman" w:hAnsi="Times New Roman"/>
                <w:b/>
                <w:sz w:val="28"/>
                <w:szCs w:val="28"/>
                <w:lang w:eastAsia="uk-UA"/>
              </w:rPr>
            </w:pPr>
            <w:r w:rsidRPr="008A2E35">
              <w:rPr>
                <w:rFonts w:ascii="Times New Roman" w:hAnsi="Times New Roman"/>
                <w:b/>
                <w:sz w:val="28"/>
                <w:szCs w:val="28"/>
                <w:lang w:eastAsia="uk-UA"/>
              </w:rPr>
              <w:t>Зміст роботи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0780" w:rsidRPr="008A2E35" w:rsidRDefault="008D0780" w:rsidP="00BC56EA">
            <w:pPr>
              <w:spacing w:after="0" w:line="240" w:lineRule="auto"/>
              <w:jc w:val="center"/>
              <w:rPr>
                <w:rFonts w:ascii="Times New Roman" w:hAnsi="Times New Roman"/>
                <w:b/>
                <w:sz w:val="28"/>
                <w:szCs w:val="28"/>
                <w:lang w:eastAsia="uk-UA"/>
              </w:rPr>
            </w:pPr>
            <w:r w:rsidRPr="008A2E35">
              <w:rPr>
                <w:rFonts w:ascii="Times New Roman" w:hAnsi="Times New Roman"/>
                <w:b/>
                <w:sz w:val="28"/>
                <w:szCs w:val="28"/>
                <w:lang w:eastAsia="uk-UA"/>
              </w:rPr>
              <w:t>Термін виконання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D0780" w:rsidRPr="008A2E35" w:rsidRDefault="008D0780" w:rsidP="00BC56EA">
            <w:pPr>
              <w:spacing w:after="0" w:line="240" w:lineRule="auto"/>
              <w:jc w:val="center"/>
              <w:rPr>
                <w:rFonts w:ascii="Times New Roman" w:hAnsi="Times New Roman"/>
                <w:b/>
                <w:sz w:val="28"/>
                <w:szCs w:val="28"/>
                <w:lang w:eastAsia="uk-UA"/>
              </w:rPr>
            </w:pPr>
            <w:r w:rsidRPr="008A2E35">
              <w:rPr>
                <w:rFonts w:ascii="Times New Roman" w:hAnsi="Times New Roman"/>
                <w:b/>
                <w:sz w:val="28"/>
                <w:szCs w:val="28"/>
                <w:lang w:eastAsia="uk-UA"/>
              </w:rPr>
              <w:t>Відповідальні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0780" w:rsidRPr="008A2E35" w:rsidRDefault="008D0780" w:rsidP="00BC56EA">
            <w:pPr>
              <w:spacing w:after="0" w:line="240" w:lineRule="auto"/>
              <w:jc w:val="center"/>
              <w:rPr>
                <w:rFonts w:ascii="Times New Roman" w:hAnsi="Times New Roman"/>
                <w:b/>
                <w:sz w:val="28"/>
                <w:szCs w:val="28"/>
                <w:lang w:eastAsia="uk-UA"/>
              </w:rPr>
            </w:pPr>
            <w:r w:rsidRPr="008A2E35">
              <w:rPr>
                <w:rFonts w:ascii="Times New Roman" w:hAnsi="Times New Roman"/>
                <w:b/>
                <w:sz w:val="28"/>
                <w:szCs w:val="28"/>
                <w:lang w:eastAsia="uk-UA"/>
              </w:rPr>
              <w:t xml:space="preserve">Форма </w:t>
            </w:r>
            <w:r>
              <w:rPr>
                <w:rFonts w:ascii="Times New Roman" w:hAnsi="Times New Roman"/>
                <w:b/>
                <w:sz w:val="28"/>
                <w:szCs w:val="28"/>
                <w:lang w:eastAsia="uk-UA"/>
              </w:rPr>
              <w:t>проведення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0780" w:rsidRPr="008A2E35" w:rsidRDefault="008D0780" w:rsidP="00BC56EA">
            <w:pPr>
              <w:spacing w:after="0" w:line="240" w:lineRule="auto"/>
              <w:jc w:val="center"/>
              <w:rPr>
                <w:rFonts w:ascii="Times New Roman" w:hAnsi="Times New Roman"/>
                <w:b/>
                <w:sz w:val="28"/>
                <w:szCs w:val="28"/>
                <w:lang w:eastAsia="uk-UA"/>
              </w:rPr>
            </w:pPr>
            <w:r w:rsidRPr="008A2E35">
              <w:rPr>
                <w:rFonts w:ascii="Times New Roman" w:hAnsi="Times New Roman"/>
                <w:b/>
                <w:sz w:val="28"/>
                <w:szCs w:val="28"/>
                <w:lang w:eastAsia="uk-UA"/>
              </w:rPr>
              <w:t>Відмітка про виконання</w:t>
            </w:r>
          </w:p>
        </w:tc>
      </w:tr>
      <w:tr w:rsidR="008D0780" w:rsidRPr="00B738BE" w:rsidTr="00BC56EA">
        <w:trPr>
          <w:trHeight w:val="106"/>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D0780" w:rsidRPr="003E0334" w:rsidRDefault="008D0780" w:rsidP="00BC56EA">
            <w:pPr>
              <w:spacing w:after="0" w:line="240" w:lineRule="auto"/>
              <w:jc w:val="center"/>
              <w:rPr>
                <w:rFonts w:ascii="Times New Roman" w:hAnsi="Times New Roman"/>
                <w:b/>
                <w:sz w:val="28"/>
                <w:szCs w:val="28"/>
                <w:lang w:eastAsia="uk-UA"/>
              </w:rPr>
            </w:pPr>
            <w:r w:rsidRPr="003E0334">
              <w:rPr>
                <w:rFonts w:ascii="Times New Roman" w:hAnsi="Times New Roman"/>
                <w:b/>
                <w:sz w:val="28"/>
                <w:szCs w:val="28"/>
                <w:lang w:eastAsia="uk-UA"/>
              </w:rPr>
              <w:t>І.Аналітико-діагностичний етап</w:t>
            </w: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sidRPr="003E0334">
              <w:rPr>
                <w:rFonts w:ascii="Times New Roman" w:hAnsi="Times New Roman"/>
                <w:sz w:val="28"/>
                <w:szCs w:val="28"/>
                <w:lang w:eastAsia="uk-UA"/>
              </w:rPr>
              <w:t xml:space="preserve">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Pr="007252B8" w:rsidRDefault="007252B8" w:rsidP="00BC56EA">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Мистецько-творча компетентність як засіб реалізації художньо-естетичного потенціалу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В</w:t>
            </w:r>
            <w:r w:rsidRPr="003E0334">
              <w:rPr>
                <w:rFonts w:ascii="Times New Roman" w:hAnsi="Times New Roman"/>
                <w:sz w:val="28"/>
                <w:szCs w:val="28"/>
                <w:lang w:eastAsia="uk-UA"/>
              </w:rPr>
              <w:t>ересень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Pr="007252B8" w:rsidRDefault="007252B8" w:rsidP="00BC56EA">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Близнюк Ю.А.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7252B8" w:rsidP="00BC56EA">
            <w:pPr>
              <w:spacing w:after="0" w:line="240" w:lineRule="auto"/>
              <w:ind w:left="-67" w:right="-106"/>
              <w:jc w:val="center"/>
              <w:rPr>
                <w:rFonts w:ascii="Times New Roman" w:hAnsi="Times New Roman"/>
                <w:sz w:val="28"/>
                <w:szCs w:val="28"/>
                <w:lang w:eastAsia="uk-UA"/>
              </w:rPr>
            </w:pPr>
            <w:r>
              <w:rPr>
                <w:rFonts w:ascii="Times New Roman" w:hAnsi="Times New Roman"/>
                <w:sz w:val="28"/>
                <w:szCs w:val="28"/>
                <w:lang w:eastAsia="uk-UA"/>
              </w:rPr>
              <w:t xml:space="preserve">Доповідь </w:t>
            </w:r>
          </w:p>
          <w:p w:rsidR="008D0780" w:rsidRPr="003E0334" w:rsidRDefault="008D0780" w:rsidP="00BC56EA">
            <w:pPr>
              <w:spacing w:after="0" w:line="240" w:lineRule="auto"/>
              <w:rPr>
                <w:rFonts w:ascii="Times New Roman" w:hAnsi="Times New Roman"/>
                <w:sz w:val="28"/>
                <w:szCs w:val="28"/>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sidRPr="003E0334">
              <w:rPr>
                <w:rFonts w:ascii="Times New Roman" w:hAnsi="Times New Roman"/>
                <w:sz w:val="28"/>
                <w:szCs w:val="28"/>
                <w:lang w:eastAsia="uk-UA"/>
              </w:rPr>
              <w:t xml:space="preserve">  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Pr="003120A6" w:rsidRDefault="003120A6" w:rsidP="00BC56EA">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Особливості організації музеїв у ЗДО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color w:val="000000"/>
                <w:sz w:val="28"/>
                <w:szCs w:val="28"/>
              </w:rPr>
            </w:pPr>
            <w:r>
              <w:rPr>
                <w:rFonts w:ascii="Times New Roman" w:hAnsi="Times New Roman"/>
                <w:sz w:val="28"/>
                <w:szCs w:val="28"/>
                <w:lang w:eastAsia="uk-UA"/>
              </w:rPr>
              <w:t xml:space="preserve">  В</w:t>
            </w:r>
            <w:r w:rsidRPr="003E0334">
              <w:rPr>
                <w:rFonts w:ascii="Times New Roman" w:hAnsi="Times New Roman"/>
                <w:sz w:val="28"/>
                <w:szCs w:val="28"/>
                <w:lang w:eastAsia="uk-UA"/>
              </w:rPr>
              <w:t>ересень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Pr="0060271A" w:rsidRDefault="0060271A" w:rsidP="00BC56EA">
            <w:pPr>
              <w:spacing w:after="0" w:line="240" w:lineRule="auto"/>
              <w:jc w:val="center"/>
              <w:rPr>
                <w:rFonts w:ascii="Times New Roman" w:hAnsi="Times New Roman"/>
                <w:sz w:val="28"/>
                <w:szCs w:val="28"/>
                <w:lang w:val="uk-UA" w:eastAsia="uk-UA"/>
              </w:rPr>
            </w:pPr>
            <w:r w:rsidRPr="0060271A">
              <w:rPr>
                <w:rFonts w:ascii="Times New Roman" w:hAnsi="Times New Roman"/>
                <w:sz w:val="28"/>
                <w:szCs w:val="28"/>
                <w:lang w:val="uk-UA" w:eastAsia="uk-UA"/>
              </w:rPr>
              <w:t>Архипчук Л.Ф.</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7252B8" w:rsidP="00BC56EA">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Диспут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sidRPr="003E0334">
              <w:rPr>
                <w:rFonts w:ascii="Times New Roman" w:hAnsi="Times New Roman"/>
                <w:sz w:val="28"/>
                <w:szCs w:val="28"/>
                <w:lang w:eastAsia="uk-UA"/>
              </w:rPr>
              <w:t xml:space="preserve">  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Pr>
                <w:rFonts w:ascii="Times New Roman" w:hAnsi="Times New Roman"/>
                <w:sz w:val="28"/>
                <w:szCs w:val="28"/>
                <w:lang w:eastAsia="uk-UA"/>
              </w:rPr>
              <w:t>Сучасні тенденції розвитку музейної педагогіки в Україні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color w:val="000000"/>
                <w:sz w:val="28"/>
                <w:szCs w:val="28"/>
              </w:rPr>
            </w:pPr>
            <w:r>
              <w:rPr>
                <w:rFonts w:ascii="Times New Roman" w:hAnsi="Times New Roman"/>
                <w:sz w:val="28"/>
                <w:szCs w:val="28"/>
                <w:lang w:eastAsia="uk-UA"/>
              </w:rPr>
              <w:t xml:space="preserve"> Жовтень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Pr="0060271A" w:rsidRDefault="0060271A" w:rsidP="00BC56EA">
            <w:pPr>
              <w:spacing w:after="0" w:line="240" w:lineRule="auto"/>
              <w:jc w:val="center"/>
              <w:rPr>
                <w:rFonts w:ascii="Times New Roman" w:hAnsi="Times New Roman"/>
                <w:color w:val="FF0000"/>
                <w:sz w:val="28"/>
                <w:szCs w:val="28"/>
                <w:lang w:val="uk-UA" w:eastAsia="uk-UA"/>
              </w:rPr>
            </w:pPr>
            <w:r>
              <w:rPr>
                <w:rFonts w:ascii="Times New Roman" w:hAnsi="Times New Roman"/>
                <w:sz w:val="28"/>
                <w:szCs w:val="28"/>
                <w:lang w:val="uk-UA" w:eastAsia="uk-UA"/>
              </w:rPr>
              <w:t>Сень Н.І.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E832ED" w:rsidRDefault="00E832ED" w:rsidP="00BC56EA">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Експрес-довідка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r w:rsidR="008D0780" w:rsidRPr="00B738BE" w:rsidTr="00BC56EA">
        <w:tc>
          <w:tcPr>
            <w:tcW w:w="10491" w:type="dxa"/>
            <w:gridSpan w:val="6"/>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ІІ. Про</w:t>
            </w:r>
            <w:r>
              <w:rPr>
                <w:rFonts w:ascii="Times New Roman" w:hAnsi="Times New Roman"/>
                <w:b/>
                <w:sz w:val="28"/>
                <w:szCs w:val="28"/>
                <w:lang w:val="uk-UA" w:eastAsia="uk-UA"/>
              </w:rPr>
              <w:t>є</w:t>
            </w:r>
            <w:r w:rsidRPr="003E0334">
              <w:rPr>
                <w:rFonts w:ascii="Times New Roman" w:hAnsi="Times New Roman"/>
                <w:b/>
                <w:sz w:val="28"/>
                <w:szCs w:val="28"/>
                <w:lang w:eastAsia="uk-UA"/>
              </w:rPr>
              <w:t>ктний етап</w:t>
            </w: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4</w:t>
            </w:r>
            <w:r w:rsidRPr="003E0334">
              <w:rPr>
                <w:rFonts w:ascii="Times New Roman" w:hAnsi="Times New Roman"/>
                <w:sz w:val="28"/>
                <w:szCs w:val="28"/>
                <w:lang w:eastAsia="uk-U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Pr="00FB63B0" w:rsidRDefault="00FB63B0" w:rsidP="00FB63B0">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Змістове наповнення музею народознавчого спрямування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Ж</w:t>
            </w:r>
            <w:r w:rsidRPr="003E0334">
              <w:rPr>
                <w:rFonts w:ascii="Times New Roman" w:hAnsi="Times New Roman"/>
                <w:sz w:val="28"/>
                <w:szCs w:val="28"/>
                <w:lang w:eastAsia="uk-UA"/>
              </w:rPr>
              <w:t>овтень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FB63B0" w:rsidP="00BC56EA">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Ч</w:t>
            </w:r>
            <w:r w:rsidR="008D0780" w:rsidRPr="00312ED3">
              <w:rPr>
                <w:rFonts w:ascii="Times New Roman" w:hAnsi="Times New Roman"/>
                <w:sz w:val="28"/>
                <w:szCs w:val="28"/>
                <w:lang w:eastAsia="uk-UA"/>
              </w:rPr>
              <w:t>лени творчої групи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FB63B0">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Круглий стіл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5</w:t>
            </w:r>
            <w:r w:rsidRPr="003E0334">
              <w:rPr>
                <w:rFonts w:ascii="Times New Roman" w:hAnsi="Times New Roman"/>
                <w:sz w:val="28"/>
                <w:szCs w:val="28"/>
                <w:lang w:eastAsia="uk-U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Pr="00FB63B0" w:rsidRDefault="008D0780" w:rsidP="00FB63B0">
            <w:pPr>
              <w:spacing w:after="0" w:line="240" w:lineRule="auto"/>
              <w:rPr>
                <w:rFonts w:ascii="Times New Roman" w:hAnsi="Times New Roman"/>
                <w:sz w:val="28"/>
                <w:szCs w:val="28"/>
                <w:lang w:val="uk-UA" w:eastAsia="uk-UA"/>
              </w:rPr>
            </w:pPr>
            <w:r w:rsidRPr="003E0334">
              <w:rPr>
                <w:rFonts w:ascii="Times New Roman" w:hAnsi="Times New Roman"/>
                <w:sz w:val="28"/>
                <w:szCs w:val="28"/>
                <w:lang w:eastAsia="uk-UA"/>
              </w:rPr>
              <w:t xml:space="preserve">Ознайомлення із сучасними </w:t>
            </w:r>
            <w:r w:rsidR="00FB63B0">
              <w:rPr>
                <w:rFonts w:ascii="Times New Roman" w:hAnsi="Times New Roman"/>
                <w:sz w:val="28"/>
                <w:szCs w:val="28"/>
                <w:lang w:val="uk-UA" w:eastAsia="uk-UA"/>
              </w:rPr>
              <w:t>формами та видами роботи з дітьми з даного напрямку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Листопад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FB63B0" w:rsidP="00BC56EA">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Стьобало 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FB63B0">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Опрацюван</w:t>
            </w:r>
            <w:r w:rsidR="00FB63B0">
              <w:rPr>
                <w:rFonts w:ascii="Times New Roman" w:hAnsi="Times New Roman"/>
                <w:sz w:val="28"/>
                <w:szCs w:val="28"/>
                <w:lang w:val="uk-UA" w:eastAsia="uk-UA"/>
              </w:rPr>
              <w:t>-</w:t>
            </w:r>
            <w:r>
              <w:rPr>
                <w:rFonts w:ascii="Times New Roman" w:hAnsi="Times New Roman"/>
                <w:sz w:val="28"/>
                <w:szCs w:val="28"/>
                <w:lang w:eastAsia="uk-UA"/>
              </w:rPr>
              <w:t>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6</w:t>
            </w:r>
            <w:r w:rsidRPr="003E0334">
              <w:rPr>
                <w:rFonts w:ascii="Times New Roman" w:hAnsi="Times New Roman"/>
                <w:sz w:val="28"/>
                <w:szCs w:val="28"/>
                <w:lang w:eastAsia="uk-U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Pr="00FB63B0" w:rsidRDefault="00FB63B0" w:rsidP="00BC56EA">
            <w:pPr>
              <w:pStyle w:val="af1"/>
              <w:spacing w:after="0" w:line="240" w:lineRule="auto"/>
              <w:ind w:left="0"/>
              <w:rPr>
                <w:rFonts w:ascii="Times New Roman" w:hAnsi="Times New Roman"/>
                <w:sz w:val="28"/>
                <w:szCs w:val="28"/>
                <w:lang w:val="uk-UA" w:eastAsia="uk-UA"/>
              </w:rPr>
            </w:pPr>
            <w:r>
              <w:rPr>
                <w:rFonts w:ascii="Times New Roman" w:hAnsi="Times New Roman"/>
                <w:sz w:val="28"/>
                <w:szCs w:val="28"/>
                <w:lang w:val="uk-UA" w:eastAsia="uk-UA"/>
              </w:rPr>
              <w:t xml:space="preserve">Створення картотеки занять у музеї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EC0AD2" w:rsidRDefault="008D0780" w:rsidP="00BC56EA">
            <w:pPr>
              <w:spacing w:after="0" w:line="240" w:lineRule="auto"/>
              <w:jc w:val="center"/>
              <w:rPr>
                <w:rFonts w:ascii="Times New Roman" w:hAnsi="Times New Roman"/>
                <w:sz w:val="28"/>
                <w:szCs w:val="28"/>
                <w:lang w:val="uk-UA" w:eastAsia="uk-UA"/>
              </w:rPr>
            </w:pPr>
          </w:p>
          <w:p w:rsidR="008D0780" w:rsidRPr="003E0334" w:rsidRDefault="008D0780" w:rsidP="00BC56EA">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Г</w:t>
            </w:r>
            <w:r w:rsidRPr="003E0334">
              <w:rPr>
                <w:rFonts w:ascii="Times New Roman" w:hAnsi="Times New Roman"/>
                <w:sz w:val="28"/>
                <w:szCs w:val="28"/>
                <w:lang w:eastAsia="uk-UA"/>
              </w:rPr>
              <w:t>рудень</w:t>
            </w:r>
          </w:p>
          <w:p w:rsidR="008D0780" w:rsidRPr="00FB63B0" w:rsidRDefault="008D0780" w:rsidP="00FB63B0">
            <w:pPr>
              <w:spacing w:after="0" w:line="240" w:lineRule="auto"/>
              <w:rPr>
                <w:rFonts w:ascii="Times New Roman" w:hAnsi="Times New Roman"/>
                <w:sz w:val="28"/>
                <w:szCs w:val="28"/>
                <w:lang w:val="uk-UA" w:eastAsia="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Default="00FB63B0" w:rsidP="00FB63B0">
            <w:pPr>
              <w:spacing w:after="0" w:line="240" w:lineRule="auto"/>
              <w:ind w:right="-149"/>
              <w:rPr>
                <w:rFonts w:ascii="Times New Roman" w:hAnsi="Times New Roman"/>
                <w:sz w:val="28"/>
                <w:szCs w:val="28"/>
                <w:lang w:val="uk-UA" w:eastAsia="uk-UA"/>
              </w:rPr>
            </w:pPr>
            <w:r>
              <w:rPr>
                <w:rFonts w:ascii="Times New Roman" w:hAnsi="Times New Roman"/>
                <w:sz w:val="28"/>
                <w:szCs w:val="28"/>
                <w:lang w:val="uk-UA" w:eastAsia="uk-UA"/>
              </w:rPr>
              <w:t>Близнюк Ю.А.</w:t>
            </w:r>
          </w:p>
          <w:p w:rsidR="00FB63B0" w:rsidRPr="00FB63B0" w:rsidRDefault="00FB63B0" w:rsidP="00BC56EA">
            <w:pPr>
              <w:spacing w:after="0" w:line="240" w:lineRule="auto"/>
              <w:ind w:left="-130" w:right="-149"/>
              <w:jc w:val="center"/>
              <w:rPr>
                <w:rFonts w:ascii="Times New Roman" w:hAnsi="Times New Roman"/>
                <w:sz w:val="28"/>
                <w:szCs w:val="28"/>
                <w:lang w:val="uk-UA" w:eastAsia="uk-UA"/>
              </w:rPr>
            </w:pPr>
            <w:r>
              <w:rPr>
                <w:rFonts w:ascii="Times New Roman" w:hAnsi="Times New Roman"/>
                <w:sz w:val="28"/>
                <w:szCs w:val="28"/>
                <w:lang w:val="uk-UA" w:eastAsia="uk-UA"/>
              </w:rPr>
              <w:t>Ч</w:t>
            </w:r>
            <w:r w:rsidRPr="00106F4B">
              <w:rPr>
                <w:rFonts w:ascii="Times New Roman" w:hAnsi="Times New Roman"/>
                <w:sz w:val="28"/>
                <w:szCs w:val="28"/>
                <w:lang w:eastAsia="uk-UA"/>
              </w:rPr>
              <w:t>лени творчої групи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D47546" w:rsidRDefault="008D0780" w:rsidP="00D47546">
            <w:pPr>
              <w:spacing w:after="0" w:line="240" w:lineRule="auto"/>
              <w:jc w:val="center"/>
              <w:rPr>
                <w:rFonts w:ascii="Times New Roman" w:hAnsi="Times New Roman"/>
                <w:sz w:val="28"/>
                <w:szCs w:val="28"/>
                <w:lang w:val="uk-UA" w:eastAsia="uk-UA"/>
              </w:rPr>
            </w:pPr>
            <w:r w:rsidRPr="006C344F">
              <w:rPr>
                <w:rFonts w:ascii="Times New Roman" w:hAnsi="Times New Roman"/>
                <w:sz w:val="28"/>
                <w:szCs w:val="28"/>
                <w:lang w:eastAsia="uk-UA"/>
              </w:rPr>
              <w:t>Педагогіч</w:t>
            </w:r>
            <w:r w:rsidR="00FB63B0">
              <w:rPr>
                <w:rFonts w:ascii="Times New Roman" w:hAnsi="Times New Roman"/>
                <w:sz w:val="28"/>
                <w:szCs w:val="28"/>
                <w:lang w:val="uk-UA" w:eastAsia="uk-UA"/>
              </w:rPr>
              <w:t>-</w:t>
            </w:r>
            <w:r w:rsidRPr="006C344F">
              <w:rPr>
                <w:rFonts w:ascii="Times New Roman" w:hAnsi="Times New Roman"/>
                <w:sz w:val="28"/>
                <w:szCs w:val="28"/>
                <w:lang w:eastAsia="uk-UA"/>
              </w:rPr>
              <w:t>ний консиліум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Default="008D0780" w:rsidP="00BC56EA">
            <w:pPr>
              <w:spacing w:after="0" w:line="240" w:lineRule="auto"/>
              <w:rPr>
                <w:rFonts w:ascii="Times New Roman" w:hAnsi="Times New Roman"/>
                <w:sz w:val="28"/>
                <w:szCs w:val="28"/>
                <w:lang w:eastAsia="uk-UA"/>
              </w:rPr>
            </w:pPr>
            <w:r>
              <w:rPr>
                <w:rFonts w:ascii="Times New Roman" w:hAnsi="Times New Roman"/>
                <w:sz w:val="28"/>
                <w:szCs w:val="28"/>
                <w:lang w:eastAsia="uk-UA"/>
              </w:rPr>
              <w:t>7</w:t>
            </w:r>
            <w:r w:rsidRPr="003E0334">
              <w:rPr>
                <w:rFonts w:ascii="Times New Roman" w:hAnsi="Times New Roman"/>
                <w:sz w:val="28"/>
                <w:szCs w:val="28"/>
                <w:lang w:eastAsia="uk-U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Default="00FB63B0" w:rsidP="00BC56EA">
            <w:pPr>
              <w:pStyle w:val="af1"/>
              <w:spacing w:after="0" w:line="240" w:lineRule="auto"/>
              <w:ind w:left="0"/>
              <w:rPr>
                <w:rFonts w:ascii="Times New Roman" w:hAnsi="Times New Roman"/>
                <w:sz w:val="28"/>
                <w:szCs w:val="28"/>
                <w:lang w:val="uk-UA" w:eastAsia="uk-UA"/>
              </w:rPr>
            </w:pPr>
            <w:r>
              <w:rPr>
                <w:rFonts w:ascii="Times New Roman" w:hAnsi="Times New Roman"/>
                <w:sz w:val="28"/>
                <w:szCs w:val="28"/>
                <w:lang w:val="uk-UA" w:eastAsia="uk-UA"/>
              </w:rPr>
              <w:t>«У сімейному колі»</w:t>
            </w:r>
          </w:p>
          <w:p w:rsidR="00FB63B0" w:rsidRDefault="00FB63B0" w:rsidP="00BC56EA">
            <w:pPr>
              <w:pStyle w:val="af1"/>
              <w:spacing w:after="0" w:line="240" w:lineRule="auto"/>
              <w:ind w:left="0"/>
              <w:rPr>
                <w:rFonts w:ascii="Times New Roman" w:hAnsi="Times New Roman"/>
                <w:sz w:val="28"/>
                <w:szCs w:val="28"/>
                <w:lang w:eastAsia="uk-UA"/>
              </w:rPr>
            </w:pPr>
            <w:r>
              <w:rPr>
                <w:rFonts w:ascii="Times New Roman" w:hAnsi="Times New Roman"/>
                <w:sz w:val="28"/>
                <w:szCs w:val="28"/>
                <w:lang w:val="uk-UA" w:eastAsia="uk-UA"/>
              </w:rPr>
              <w:t>(форми роботи з батьками народознавчого спрямування)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EC0AD2" w:rsidRDefault="008D0780" w:rsidP="00BC56EA">
            <w:pPr>
              <w:spacing w:after="0" w:line="240" w:lineRule="auto"/>
              <w:jc w:val="center"/>
              <w:rPr>
                <w:rFonts w:ascii="Times New Roman" w:hAnsi="Times New Roman"/>
                <w:sz w:val="28"/>
                <w:szCs w:val="28"/>
                <w:lang w:val="uk-UA" w:eastAsia="uk-UA"/>
              </w:rPr>
            </w:pPr>
            <w:r w:rsidRPr="006C344F">
              <w:rPr>
                <w:rFonts w:ascii="Times New Roman" w:hAnsi="Times New Roman"/>
                <w:sz w:val="28"/>
                <w:szCs w:val="28"/>
                <w:lang w:eastAsia="uk-UA"/>
              </w:rPr>
              <w:t>Січень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FB63B0" w:rsidP="00BC56EA">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Іванчук В.В.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Default="008D0780" w:rsidP="00FB63B0">
            <w:pPr>
              <w:spacing w:after="0" w:line="240" w:lineRule="auto"/>
              <w:ind w:left="-67"/>
              <w:jc w:val="center"/>
              <w:rPr>
                <w:rFonts w:ascii="Times New Roman" w:hAnsi="Times New Roman"/>
                <w:sz w:val="28"/>
                <w:szCs w:val="28"/>
                <w:lang w:eastAsia="uk-UA"/>
              </w:rPr>
            </w:pPr>
            <w:r>
              <w:rPr>
                <w:rFonts w:ascii="Times New Roman" w:hAnsi="Times New Roman"/>
                <w:sz w:val="28"/>
                <w:szCs w:val="28"/>
                <w:lang w:eastAsia="uk-UA"/>
              </w:rPr>
              <w:t>Консульта</w:t>
            </w:r>
            <w:r w:rsidR="00FB63B0">
              <w:rPr>
                <w:rFonts w:ascii="Times New Roman" w:hAnsi="Times New Roman"/>
                <w:sz w:val="28"/>
                <w:szCs w:val="28"/>
                <w:lang w:val="uk-UA" w:eastAsia="uk-UA"/>
              </w:rPr>
              <w:t>-</w:t>
            </w:r>
            <w:r>
              <w:rPr>
                <w:rFonts w:ascii="Times New Roman" w:hAnsi="Times New Roman"/>
                <w:sz w:val="28"/>
                <w:szCs w:val="28"/>
                <w:lang w:eastAsia="uk-UA"/>
              </w:rPr>
              <w:t>ція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r w:rsidR="008D0780" w:rsidRPr="00B738BE" w:rsidTr="00BC56EA">
        <w:tc>
          <w:tcPr>
            <w:tcW w:w="10491" w:type="dxa"/>
            <w:gridSpan w:val="6"/>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FB63B0">
            <w:pPr>
              <w:spacing w:after="0" w:line="240" w:lineRule="auto"/>
              <w:jc w:val="center"/>
              <w:rPr>
                <w:rFonts w:ascii="Times New Roman" w:hAnsi="Times New Roman"/>
                <w:b/>
                <w:sz w:val="28"/>
                <w:szCs w:val="28"/>
                <w:lang w:eastAsia="uk-UA"/>
              </w:rPr>
            </w:pPr>
            <w:r w:rsidRPr="003E0334">
              <w:rPr>
                <w:rFonts w:ascii="Times New Roman" w:hAnsi="Times New Roman"/>
                <w:b/>
                <w:sz w:val="28"/>
                <w:szCs w:val="28"/>
                <w:lang w:eastAsia="uk-UA"/>
              </w:rPr>
              <w:lastRenderedPageBreak/>
              <w:t>ІІІ. Впроваджувальний етап</w:t>
            </w: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Pr>
                <w:rFonts w:ascii="Times New Roman" w:hAnsi="Times New Roman"/>
                <w:sz w:val="28"/>
                <w:szCs w:val="28"/>
                <w:lang w:eastAsia="uk-UA"/>
              </w:rPr>
              <w:t>8</w:t>
            </w:r>
            <w:r w:rsidRPr="003E0334">
              <w:rPr>
                <w:rFonts w:ascii="Times New Roman" w:hAnsi="Times New Roman"/>
                <w:sz w:val="28"/>
                <w:szCs w:val="28"/>
                <w:lang w:eastAsia="uk-U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«Літопис дитячого садочка – від минулого до сьогодення»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jc w:val="center"/>
              <w:rPr>
                <w:rFonts w:ascii="Times New Roman" w:hAnsi="Times New Roman"/>
                <w:sz w:val="28"/>
                <w:szCs w:val="28"/>
                <w:lang w:eastAsia="uk-UA"/>
              </w:rPr>
            </w:pPr>
            <w:r w:rsidRPr="003E0334">
              <w:rPr>
                <w:rFonts w:ascii="Times New Roman" w:hAnsi="Times New Roman"/>
                <w:sz w:val="28"/>
                <w:szCs w:val="28"/>
                <w:lang w:eastAsia="uk-UA"/>
              </w:rPr>
              <w:t>протягом роботи творчої групи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FB63B0" w:rsidP="00FB63B0">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Ч</w:t>
            </w:r>
            <w:r w:rsidRPr="00106F4B">
              <w:rPr>
                <w:rFonts w:ascii="Times New Roman" w:hAnsi="Times New Roman"/>
                <w:sz w:val="28"/>
                <w:szCs w:val="28"/>
                <w:lang w:eastAsia="uk-UA"/>
              </w:rPr>
              <w:t>лени творчої групи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FB63B0" w:rsidRDefault="00FB63B0" w:rsidP="00FB63B0">
            <w:pPr>
              <w:spacing w:after="0" w:line="240" w:lineRule="auto"/>
              <w:ind w:left="-67" w:right="-106"/>
              <w:jc w:val="center"/>
              <w:rPr>
                <w:rFonts w:ascii="Times New Roman" w:hAnsi="Times New Roman"/>
                <w:sz w:val="28"/>
                <w:szCs w:val="28"/>
                <w:lang w:val="uk-UA" w:eastAsia="uk-UA"/>
              </w:rPr>
            </w:pPr>
            <w:r>
              <w:rPr>
                <w:rFonts w:ascii="Times New Roman" w:hAnsi="Times New Roman"/>
                <w:sz w:val="28"/>
                <w:szCs w:val="28"/>
                <w:lang w:val="uk-UA" w:eastAsia="uk-UA"/>
              </w:rPr>
              <w:t>Оновлення матеріалів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9</w:t>
            </w:r>
            <w:r w:rsidRPr="003E0334">
              <w:rPr>
                <w:rFonts w:ascii="Times New Roman" w:hAnsi="Times New Roman"/>
                <w:sz w:val="28"/>
                <w:szCs w:val="28"/>
                <w:lang w:eastAsia="uk-U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Pr="00E832ED" w:rsidRDefault="00E832ED" w:rsidP="00BC56EA">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Створення відео-презентацій з дітьми-екскурсоводами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E832ED" w:rsidRDefault="00E832ED" w:rsidP="00BC56EA">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Лютий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FB63B0" w:rsidP="00E832ED">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Ч</w:t>
            </w:r>
            <w:r w:rsidRPr="00106F4B">
              <w:rPr>
                <w:rFonts w:ascii="Times New Roman" w:hAnsi="Times New Roman"/>
                <w:sz w:val="28"/>
                <w:szCs w:val="28"/>
                <w:lang w:eastAsia="uk-UA"/>
              </w:rPr>
              <w:t>лени творчої групи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FB63B0">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 xml:space="preserve">Збір </w:t>
            </w:r>
            <w:r w:rsidRPr="003E0334">
              <w:rPr>
                <w:rFonts w:ascii="Times New Roman" w:hAnsi="Times New Roman"/>
                <w:sz w:val="28"/>
                <w:szCs w:val="28"/>
                <w:lang w:eastAsia="uk-UA"/>
              </w:rPr>
              <w:t>матеріалів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r w:rsidR="00E832ED"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E832ED" w:rsidRPr="00E832ED" w:rsidRDefault="00E832ED" w:rsidP="00E832ED">
            <w:pPr>
              <w:rPr>
                <w:rFonts w:ascii="Times New Roman" w:hAnsi="Times New Roman"/>
                <w:sz w:val="28"/>
                <w:szCs w:val="28"/>
                <w:lang w:val="uk-UA" w:eastAsia="uk-UA"/>
              </w:rPr>
            </w:pPr>
            <w:r>
              <w:rPr>
                <w:rFonts w:ascii="Times New Roman" w:hAnsi="Times New Roman"/>
                <w:sz w:val="28"/>
                <w:szCs w:val="28"/>
                <w:lang w:val="uk-UA" w:eastAsia="uk-UA"/>
              </w:rPr>
              <w:t xml:space="preserve">10.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832ED" w:rsidRDefault="00E832ED" w:rsidP="00E832ED">
            <w:pPr>
              <w:rPr>
                <w:rFonts w:ascii="Times New Roman" w:hAnsi="Times New Roman"/>
                <w:sz w:val="28"/>
                <w:szCs w:val="28"/>
                <w:lang w:val="uk-UA" w:eastAsia="uk-UA"/>
              </w:rPr>
            </w:pPr>
            <w:r>
              <w:rPr>
                <w:rFonts w:ascii="Times New Roman" w:hAnsi="Times New Roman"/>
                <w:sz w:val="28"/>
                <w:szCs w:val="28"/>
                <w:lang w:val="uk-UA" w:eastAsia="uk-UA"/>
              </w:rPr>
              <w:t>«Заняття у музеї»</w:t>
            </w:r>
          </w:p>
          <w:p w:rsidR="00E832ED" w:rsidRDefault="00E832ED" w:rsidP="00E832ED">
            <w:pPr>
              <w:rPr>
                <w:rFonts w:ascii="Times New Roman" w:hAnsi="Times New Roman"/>
                <w:sz w:val="28"/>
                <w:szCs w:val="28"/>
                <w:lang w:val="uk-UA" w:eastAsia="uk-UA"/>
              </w:rPr>
            </w:pPr>
            <w:r>
              <w:rPr>
                <w:rFonts w:ascii="Times New Roman" w:hAnsi="Times New Roman"/>
                <w:sz w:val="28"/>
                <w:szCs w:val="28"/>
                <w:lang w:val="uk-UA" w:eastAsia="uk-UA"/>
              </w:rPr>
              <w:t>(віртуальна екскурсія по народознавчій світлиці ЗДО)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2ED" w:rsidRDefault="00E832ED" w:rsidP="00E832ED">
            <w:pPr>
              <w:rPr>
                <w:rFonts w:ascii="Times New Roman" w:hAnsi="Times New Roman"/>
                <w:sz w:val="28"/>
                <w:szCs w:val="28"/>
                <w:lang w:val="uk-UA" w:eastAsia="uk-UA"/>
              </w:rPr>
            </w:pPr>
            <w:r>
              <w:rPr>
                <w:rFonts w:ascii="Times New Roman" w:hAnsi="Times New Roman"/>
                <w:sz w:val="28"/>
                <w:szCs w:val="28"/>
                <w:lang w:val="uk-UA" w:eastAsia="uk-UA"/>
              </w:rPr>
              <w:t>Березень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832ED" w:rsidRDefault="00E832ED" w:rsidP="00E832ED">
            <w:pPr>
              <w:rPr>
                <w:rFonts w:ascii="Times New Roman" w:hAnsi="Times New Roman"/>
                <w:sz w:val="28"/>
                <w:szCs w:val="28"/>
                <w:lang w:val="uk-UA" w:eastAsia="uk-UA"/>
              </w:rPr>
            </w:pPr>
            <w:r>
              <w:rPr>
                <w:rFonts w:ascii="Times New Roman" w:hAnsi="Times New Roman"/>
                <w:sz w:val="28"/>
                <w:szCs w:val="28"/>
                <w:lang w:val="uk-UA" w:eastAsia="uk-UA"/>
              </w:rPr>
              <w:t>Ч</w:t>
            </w:r>
            <w:r w:rsidRPr="00106F4B">
              <w:rPr>
                <w:rFonts w:ascii="Times New Roman" w:hAnsi="Times New Roman"/>
                <w:sz w:val="28"/>
                <w:szCs w:val="28"/>
                <w:lang w:eastAsia="uk-UA"/>
              </w:rPr>
              <w:t>лени творчої групи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2ED" w:rsidRPr="00E832ED" w:rsidRDefault="00E832ED" w:rsidP="00E832ED">
            <w:pPr>
              <w:rPr>
                <w:rFonts w:ascii="Times New Roman" w:hAnsi="Times New Roman"/>
                <w:sz w:val="28"/>
                <w:szCs w:val="28"/>
                <w:lang w:val="uk-UA" w:eastAsia="uk-UA"/>
              </w:rPr>
            </w:pPr>
            <w:r>
              <w:rPr>
                <w:rFonts w:ascii="Times New Roman" w:hAnsi="Times New Roman"/>
                <w:sz w:val="28"/>
                <w:szCs w:val="28"/>
                <w:lang w:val="uk-UA" w:eastAsia="uk-UA"/>
              </w:rPr>
              <w:t xml:space="preserve">Висвітлення на </w:t>
            </w:r>
            <w:r>
              <w:rPr>
                <w:rFonts w:ascii="Times New Roman" w:hAnsi="Times New Roman"/>
                <w:sz w:val="28"/>
                <w:szCs w:val="28"/>
                <w:lang w:val="en-US" w:eastAsia="uk-UA"/>
              </w:rPr>
              <w:t>YouTube</w:t>
            </w:r>
            <w:r>
              <w:rPr>
                <w:rFonts w:ascii="Times New Roman" w:hAnsi="Times New Roman"/>
                <w:sz w:val="28"/>
                <w:szCs w:val="28"/>
                <w:lang w:val="uk-UA" w:eastAsia="uk-UA"/>
              </w:rPr>
              <w:t>каналі закладу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32ED" w:rsidRPr="003E0334" w:rsidRDefault="00E832ED" w:rsidP="00E832ED">
            <w:pPr>
              <w:rPr>
                <w:rFonts w:ascii="Times New Roman" w:hAnsi="Times New Roman"/>
                <w:sz w:val="28"/>
                <w:szCs w:val="28"/>
                <w:lang w:eastAsia="uk-UA"/>
              </w:rPr>
            </w:pPr>
          </w:p>
        </w:tc>
      </w:tr>
      <w:tr w:rsidR="008D0780" w:rsidRPr="00B738BE" w:rsidTr="00BC56EA">
        <w:tc>
          <w:tcPr>
            <w:tcW w:w="10491" w:type="dxa"/>
            <w:gridSpan w:val="6"/>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jc w:val="center"/>
              <w:rPr>
                <w:rFonts w:ascii="Times New Roman" w:hAnsi="Times New Roman"/>
                <w:b/>
                <w:sz w:val="28"/>
                <w:szCs w:val="28"/>
                <w:lang w:eastAsia="uk-UA"/>
              </w:rPr>
            </w:pPr>
            <w:r w:rsidRPr="003E0334">
              <w:rPr>
                <w:rFonts w:ascii="Times New Roman" w:hAnsi="Times New Roman"/>
                <w:b/>
                <w:sz w:val="28"/>
                <w:szCs w:val="28"/>
                <w:lang w:eastAsia="uk-UA"/>
              </w:rPr>
              <w:t>ІУ. Узагальнюючий етап</w:t>
            </w: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p w:rsidR="008D0780" w:rsidRPr="003E0334" w:rsidRDefault="008D0780" w:rsidP="00BC56EA">
            <w:pPr>
              <w:spacing w:after="0" w:line="240" w:lineRule="auto"/>
              <w:rPr>
                <w:rFonts w:ascii="Times New Roman" w:hAnsi="Times New Roman"/>
                <w:sz w:val="28"/>
                <w:szCs w:val="28"/>
                <w:lang w:eastAsia="uk-UA"/>
              </w:rPr>
            </w:pPr>
          </w:p>
          <w:p w:rsidR="008D0780" w:rsidRPr="003E0334" w:rsidRDefault="008D0780" w:rsidP="00BC56EA">
            <w:pPr>
              <w:spacing w:after="0" w:line="240" w:lineRule="auto"/>
              <w:rPr>
                <w:rFonts w:ascii="Times New Roman" w:hAnsi="Times New Roman"/>
                <w:sz w:val="28"/>
                <w:szCs w:val="28"/>
                <w:lang w:eastAsia="uk-UA"/>
              </w:rPr>
            </w:pPr>
            <w:r w:rsidRPr="003E0334">
              <w:rPr>
                <w:rFonts w:ascii="Times New Roman" w:hAnsi="Times New Roman"/>
                <w:sz w:val="28"/>
                <w:szCs w:val="28"/>
                <w:lang w:eastAsia="uk-UA"/>
              </w:rPr>
              <w:t>1</w:t>
            </w:r>
            <w:r>
              <w:rPr>
                <w:rFonts w:ascii="Times New Roman" w:hAnsi="Times New Roman"/>
                <w:sz w:val="28"/>
                <w:szCs w:val="28"/>
                <w:lang w:eastAsia="uk-UA"/>
              </w:rPr>
              <w:t>0</w:t>
            </w:r>
            <w:r w:rsidRPr="003E0334">
              <w:rPr>
                <w:rFonts w:ascii="Times New Roman" w:hAnsi="Times New Roman"/>
                <w:sz w:val="28"/>
                <w:szCs w:val="28"/>
                <w:lang w:eastAsia="uk-U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sidRPr="003E0334">
              <w:rPr>
                <w:rFonts w:ascii="Times New Roman" w:hAnsi="Times New Roman"/>
                <w:sz w:val="28"/>
                <w:szCs w:val="28"/>
                <w:lang w:eastAsia="uk-UA"/>
              </w:rPr>
              <w:t>Провести обговорення одержаних результатів, узагальнити їх  і дати оцінку роботі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FB63B0" w:rsidP="00BC56EA">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К</w:t>
            </w:r>
            <w:r w:rsidR="008D0780" w:rsidRPr="003E0334">
              <w:rPr>
                <w:rFonts w:ascii="Times New Roman" w:hAnsi="Times New Roman"/>
                <w:sz w:val="28"/>
                <w:szCs w:val="28"/>
                <w:lang w:eastAsia="uk-UA"/>
              </w:rPr>
              <w:t>вітень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FB63B0" w:rsidP="00BC56EA">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Ч</w:t>
            </w:r>
            <w:r w:rsidRPr="00106F4B">
              <w:rPr>
                <w:rFonts w:ascii="Times New Roman" w:hAnsi="Times New Roman"/>
                <w:sz w:val="28"/>
                <w:szCs w:val="28"/>
                <w:lang w:eastAsia="uk-UA"/>
              </w:rPr>
              <w:t>лени творчої групи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О</w:t>
            </w:r>
            <w:r w:rsidRPr="003E0334">
              <w:rPr>
                <w:rFonts w:ascii="Times New Roman" w:hAnsi="Times New Roman"/>
                <w:sz w:val="28"/>
                <w:szCs w:val="28"/>
                <w:lang w:eastAsia="uk-UA"/>
              </w:rPr>
              <w:t xml:space="preserve">формлення </w:t>
            </w:r>
            <w:r>
              <w:rPr>
                <w:rFonts w:ascii="Times New Roman" w:hAnsi="Times New Roman"/>
                <w:sz w:val="28"/>
                <w:szCs w:val="28"/>
                <w:lang w:eastAsia="uk-UA"/>
              </w:rPr>
              <w:t>історичного альбому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r w:rsidR="008D0780" w:rsidRPr="00B738BE" w:rsidTr="00BC56EA">
        <w:tc>
          <w:tcPr>
            <w:tcW w:w="10491" w:type="dxa"/>
            <w:gridSpan w:val="6"/>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jc w:val="center"/>
              <w:rPr>
                <w:rFonts w:ascii="Times New Roman" w:hAnsi="Times New Roman"/>
                <w:b/>
                <w:sz w:val="28"/>
                <w:szCs w:val="28"/>
                <w:lang w:eastAsia="uk-UA"/>
              </w:rPr>
            </w:pPr>
            <w:r w:rsidRPr="003E0334">
              <w:rPr>
                <w:rFonts w:ascii="Times New Roman" w:hAnsi="Times New Roman"/>
                <w:b/>
                <w:sz w:val="28"/>
                <w:szCs w:val="28"/>
                <w:lang w:val="en-US" w:eastAsia="uk-UA"/>
              </w:rPr>
              <w:t>V</w:t>
            </w:r>
            <w:r w:rsidRPr="003E0334">
              <w:rPr>
                <w:rFonts w:ascii="Times New Roman" w:hAnsi="Times New Roman"/>
                <w:b/>
                <w:sz w:val="28"/>
                <w:szCs w:val="28"/>
                <w:lang w:eastAsia="uk-UA"/>
              </w:rPr>
              <w:t>. Редакційно-оформлювальний етап</w:t>
            </w: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p w:rsidR="008D0780" w:rsidRPr="003E0334" w:rsidRDefault="008D0780" w:rsidP="00BC56EA">
            <w:pPr>
              <w:spacing w:after="0" w:line="240" w:lineRule="auto"/>
              <w:rPr>
                <w:rFonts w:ascii="Times New Roman" w:hAnsi="Times New Roman"/>
                <w:sz w:val="28"/>
                <w:szCs w:val="28"/>
                <w:lang w:eastAsia="uk-UA"/>
              </w:rPr>
            </w:pPr>
            <w:r>
              <w:rPr>
                <w:rFonts w:ascii="Times New Roman" w:hAnsi="Times New Roman"/>
                <w:sz w:val="28"/>
                <w:szCs w:val="28"/>
                <w:lang w:eastAsia="uk-UA"/>
              </w:rPr>
              <w:t>11</w:t>
            </w:r>
            <w:r w:rsidRPr="003E0334">
              <w:rPr>
                <w:rFonts w:ascii="Times New Roman" w:hAnsi="Times New Roman"/>
                <w:sz w:val="28"/>
                <w:szCs w:val="28"/>
                <w:lang w:eastAsia="uk-UA"/>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sidRPr="003E0334">
              <w:rPr>
                <w:rFonts w:ascii="Times New Roman" w:hAnsi="Times New Roman"/>
                <w:sz w:val="28"/>
                <w:szCs w:val="28"/>
                <w:lang w:eastAsia="uk-UA"/>
              </w:rPr>
              <w:t>Провести звіт творчої групи про проведену роботу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FB63B0" w:rsidP="00BC56EA">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Т</w:t>
            </w:r>
            <w:r w:rsidR="008D0780" w:rsidRPr="003E0334">
              <w:rPr>
                <w:rFonts w:ascii="Times New Roman" w:hAnsi="Times New Roman"/>
                <w:sz w:val="28"/>
                <w:szCs w:val="28"/>
                <w:lang w:eastAsia="uk-UA"/>
              </w:rPr>
              <w:t>равень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FB63B0" w:rsidP="00BC56EA">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Ч</w:t>
            </w:r>
            <w:r w:rsidRPr="00106F4B">
              <w:rPr>
                <w:rFonts w:ascii="Times New Roman" w:hAnsi="Times New Roman"/>
                <w:sz w:val="28"/>
                <w:szCs w:val="28"/>
                <w:lang w:eastAsia="uk-UA"/>
              </w:rPr>
              <w:t>лени творчої групи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FB63B0" w:rsidP="00BC56EA">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Презента</w:t>
            </w:r>
            <w:r>
              <w:rPr>
                <w:rFonts w:ascii="Times New Roman" w:hAnsi="Times New Roman"/>
                <w:sz w:val="28"/>
                <w:szCs w:val="28"/>
                <w:lang w:val="uk-UA" w:eastAsia="uk-UA"/>
              </w:rPr>
              <w:t>-</w:t>
            </w:r>
            <w:r>
              <w:rPr>
                <w:rFonts w:ascii="Times New Roman" w:hAnsi="Times New Roman"/>
                <w:sz w:val="28"/>
                <w:szCs w:val="28"/>
                <w:lang w:eastAsia="uk-UA"/>
              </w:rPr>
              <w:t>ці</w:t>
            </w:r>
            <w:r>
              <w:rPr>
                <w:rFonts w:ascii="Times New Roman" w:hAnsi="Times New Roman"/>
                <w:sz w:val="28"/>
                <w:szCs w:val="28"/>
                <w:lang w:val="uk-UA" w:eastAsia="uk-UA"/>
              </w:rPr>
              <w:t>я</w:t>
            </w:r>
            <w:r w:rsidR="008D0780">
              <w:rPr>
                <w:rFonts w:ascii="Times New Roman" w:hAnsi="Times New Roman"/>
                <w:sz w:val="28"/>
                <w:szCs w:val="28"/>
                <w:lang w:eastAsia="uk-UA"/>
              </w:rPr>
              <w:t>,</w:t>
            </w:r>
            <w:r w:rsidR="008D0780" w:rsidRPr="003E0334">
              <w:rPr>
                <w:rFonts w:ascii="Times New Roman" w:hAnsi="Times New Roman"/>
                <w:sz w:val="28"/>
                <w:szCs w:val="28"/>
                <w:lang w:eastAsia="uk-UA"/>
              </w:rPr>
              <w:t xml:space="preserve"> оформлення матеріалів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r w:rsidR="008D0780" w:rsidRPr="00B738BE" w:rsidTr="007252B8">
        <w:tc>
          <w:tcPr>
            <w:tcW w:w="710" w:type="dxa"/>
            <w:tcBorders>
              <w:top w:val="single" w:sz="4" w:space="0" w:color="auto"/>
              <w:left w:val="single" w:sz="4" w:space="0" w:color="auto"/>
              <w:bottom w:val="single" w:sz="4" w:space="0" w:color="auto"/>
              <w:right w:val="single" w:sz="4" w:space="0" w:color="auto"/>
            </w:tcBorders>
            <w:shd w:val="clear" w:color="auto" w:fill="auto"/>
          </w:tcPr>
          <w:p w:rsidR="008D0780" w:rsidRPr="0018348A" w:rsidRDefault="008D0780" w:rsidP="00BC56EA">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r w:rsidRPr="003E0334">
              <w:rPr>
                <w:rFonts w:ascii="Times New Roman" w:hAnsi="Times New Roman"/>
                <w:sz w:val="28"/>
                <w:szCs w:val="28"/>
                <w:lang w:eastAsia="uk-UA"/>
              </w:rPr>
              <w:t xml:space="preserve">Оформлення </w:t>
            </w:r>
            <w:r w:rsidR="00E832ED">
              <w:rPr>
                <w:rFonts w:ascii="Times New Roman" w:hAnsi="Times New Roman"/>
                <w:sz w:val="28"/>
                <w:szCs w:val="28"/>
                <w:lang w:val="uk-UA" w:eastAsia="uk-UA"/>
              </w:rPr>
              <w:t>онлайн-</w:t>
            </w:r>
            <w:r>
              <w:rPr>
                <w:rFonts w:ascii="Times New Roman" w:hAnsi="Times New Roman"/>
                <w:sz w:val="28"/>
                <w:szCs w:val="28"/>
                <w:lang w:eastAsia="uk-UA"/>
              </w:rPr>
              <w:t xml:space="preserve">виставки методичних матеріалів  </w:t>
            </w:r>
            <w:r w:rsidRPr="003E0334">
              <w:rPr>
                <w:rFonts w:ascii="Times New Roman" w:hAnsi="Times New Roman"/>
                <w:sz w:val="28"/>
                <w:szCs w:val="28"/>
                <w:lang w:eastAsia="uk-UA"/>
              </w:rPr>
              <w:t xml:space="preserve">напрацьованих творчою групою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FB63B0" w:rsidP="00BC56EA">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Т</w:t>
            </w:r>
            <w:r w:rsidR="008D0780" w:rsidRPr="003E0334">
              <w:rPr>
                <w:rFonts w:ascii="Times New Roman" w:hAnsi="Times New Roman"/>
                <w:sz w:val="28"/>
                <w:szCs w:val="28"/>
                <w:lang w:eastAsia="uk-UA"/>
              </w:rPr>
              <w:t>равень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E832ED" w:rsidP="00BC56EA">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Ч</w:t>
            </w:r>
            <w:r w:rsidR="008D0780" w:rsidRPr="003E0334">
              <w:rPr>
                <w:rFonts w:ascii="Times New Roman" w:hAnsi="Times New Roman"/>
                <w:sz w:val="28"/>
                <w:szCs w:val="28"/>
                <w:lang w:eastAsia="uk-UA"/>
              </w:rPr>
              <w:t>лени творчої групи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E832ED" w:rsidP="00BC56EA">
            <w:pPr>
              <w:spacing w:after="0" w:line="240" w:lineRule="auto"/>
              <w:jc w:val="center"/>
              <w:rPr>
                <w:rFonts w:ascii="Times New Roman" w:hAnsi="Times New Roman"/>
                <w:sz w:val="28"/>
                <w:szCs w:val="28"/>
                <w:lang w:eastAsia="uk-UA"/>
              </w:rPr>
            </w:pPr>
            <w:r>
              <w:rPr>
                <w:rFonts w:ascii="Times New Roman" w:hAnsi="Times New Roman"/>
                <w:sz w:val="28"/>
                <w:szCs w:val="28"/>
                <w:lang w:val="uk-UA" w:eastAsia="uk-UA"/>
              </w:rPr>
              <w:t>Електронна в</w:t>
            </w:r>
            <w:r w:rsidR="008D0780" w:rsidRPr="003E0334">
              <w:rPr>
                <w:rFonts w:ascii="Times New Roman" w:hAnsi="Times New Roman"/>
                <w:sz w:val="28"/>
                <w:szCs w:val="28"/>
                <w:lang w:eastAsia="uk-UA"/>
              </w:rPr>
              <w:t>иставка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780" w:rsidRPr="003E0334" w:rsidRDefault="008D0780" w:rsidP="00BC56EA">
            <w:pPr>
              <w:spacing w:after="0" w:line="240" w:lineRule="auto"/>
              <w:rPr>
                <w:rFonts w:ascii="Times New Roman" w:hAnsi="Times New Roman"/>
                <w:sz w:val="28"/>
                <w:szCs w:val="28"/>
                <w:lang w:eastAsia="uk-UA"/>
              </w:rPr>
            </w:pPr>
          </w:p>
        </w:tc>
      </w:tr>
    </w:tbl>
    <w:p w:rsidR="008D0780" w:rsidRPr="00FF0C1E" w:rsidRDefault="008D0780" w:rsidP="008D0780">
      <w:pPr>
        <w:spacing w:after="0"/>
        <w:rPr>
          <w:rFonts w:ascii="Times New Roman" w:hAnsi="Times New Roman"/>
          <w:b/>
          <w:bCs/>
          <w:color w:val="00B050"/>
          <w:sz w:val="32"/>
          <w:szCs w:val="40"/>
        </w:rPr>
      </w:pPr>
    </w:p>
    <w:p w:rsidR="008D0780" w:rsidRPr="00175330" w:rsidRDefault="008D0780" w:rsidP="008D0780">
      <w:pPr>
        <w:spacing w:after="0" w:line="240" w:lineRule="auto"/>
        <w:jc w:val="center"/>
        <w:rPr>
          <w:rFonts w:ascii="Times New Roman" w:hAnsi="Times New Roman"/>
          <w:b/>
          <w:bCs/>
          <w:iCs/>
          <w:color w:val="002060"/>
          <w:sz w:val="36"/>
          <w:szCs w:val="32"/>
          <w:lang w:val="uk-UA"/>
        </w:rPr>
      </w:pPr>
    </w:p>
    <w:p w:rsidR="008D0780" w:rsidRPr="00175330" w:rsidRDefault="008D0780" w:rsidP="008D0780">
      <w:pPr>
        <w:spacing w:after="0" w:line="240" w:lineRule="auto"/>
        <w:jc w:val="center"/>
        <w:rPr>
          <w:rFonts w:ascii="Times New Roman" w:hAnsi="Times New Roman"/>
          <w:b/>
          <w:bCs/>
          <w:iCs/>
          <w:color w:val="002060"/>
          <w:sz w:val="36"/>
          <w:szCs w:val="32"/>
          <w:lang w:val="uk-UA"/>
        </w:rPr>
      </w:pPr>
    </w:p>
    <w:p w:rsidR="008D0780" w:rsidRPr="00175330" w:rsidRDefault="008D0780" w:rsidP="008D0780">
      <w:pPr>
        <w:spacing w:after="0" w:line="240" w:lineRule="auto"/>
        <w:jc w:val="center"/>
        <w:rPr>
          <w:rFonts w:ascii="Times New Roman" w:hAnsi="Times New Roman"/>
          <w:b/>
          <w:bCs/>
          <w:iCs/>
          <w:color w:val="002060"/>
          <w:sz w:val="36"/>
          <w:szCs w:val="32"/>
          <w:lang w:val="uk-UA"/>
        </w:rPr>
      </w:pPr>
    </w:p>
    <w:p w:rsidR="008D0780" w:rsidRDefault="008D0780" w:rsidP="004B54A5">
      <w:pPr>
        <w:spacing w:after="0" w:line="240" w:lineRule="auto"/>
        <w:rPr>
          <w:rFonts w:ascii="Times New Roman" w:hAnsi="Times New Roman"/>
          <w:b/>
          <w:bCs/>
          <w:iCs/>
          <w:color w:val="C00000"/>
          <w:sz w:val="28"/>
          <w:szCs w:val="28"/>
          <w:lang w:val="uk-UA"/>
        </w:rPr>
      </w:pPr>
    </w:p>
    <w:p w:rsidR="00CD7D5F" w:rsidRDefault="00CD7D5F" w:rsidP="004B54A5">
      <w:pPr>
        <w:spacing w:after="0" w:line="240" w:lineRule="auto"/>
        <w:rPr>
          <w:rFonts w:ascii="Times New Roman" w:hAnsi="Times New Roman"/>
          <w:b/>
          <w:bCs/>
          <w:iCs/>
          <w:color w:val="C00000"/>
          <w:sz w:val="28"/>
          <w:szCs w:val="28"/>
          <w:lang w:val="uk-UA"/>
        </w:rPr>
      </w:pPr>
    </w:p>
    <w:p w:rsidR="004B54A5" w:rsidRDefault="004B54A5" w:rsidP="004B54A5">
      <w:pPr>
        <w:spacing w:after="0" w:line="240" w:lineRule="auto"/>
        <w:rPr>
          <w:rFonts w:ascii="Times New Roman" w:hAnsi="Times New Roman"/>
          <w:b/>
          <w:bCs/>
          <w:iCs/>
          <w:color w:val="C00000"/>
          <w:sz w:val="28"/>
          <w:szCs w:val="28"/>
          <w:lang w:val="uk-UA"/>
        </w:rPr>
      </w:pPr>
    </w:p>
    <w:p w:rsidR="00D47546" w:rsidRDefault="00D47546" w:rsidP="004B54A5">
      <w:pPr>
        <w:spacing w:after="0" w:line="240" w:lineRule="auto"/>
        <w:rPr>
          <w:rFonts w:ascii="Times New Roman" w:hAnsi="Times New Roman"/>
          <w:b/>
          <w:bCs/>
          <w:iCs/>
          <w:color w:val="C00000"/>
          <w:sz w:val="28"/>
          <w:szCs w:val="28"/>
          <w:lang w:val="uk-UA"/>
        </w:rPr>
      </w:pPr>
    </w:p>
    <w:p w:rsidR="00D47546" w:rsidRDefault="00D47546" w:rsidP="004B54A5">
      <w:pPr>
        <w:spacing w:after="0" w:line="240" w:lineRule="auto"/>
        <w:rPr>
          <w:rFonts w:ascii="Times New Roman" w:hAnsi="Times New Roman"/>
          <w:b/>
          <w:bCs/>
          <w:iCs/>
          <w:color w:val="C00000"/>
          <w:sz w:val="28"/>
          <w:szCs w:val="28"/>
          <w:lang w:val="uk-UA"/>
        </w:rPr>
      </w:pPr>
    </w:p>
    <w:p w:rsidR="00137934" w:rsidRPr="00D47546" w:rsidRDefault="00137934" w:rsidP="00D47546">
      <w:pPr>
        <w:pStyle w:val="af1"/>
        <w:numPr>
          <w:ilvl w:val="1"/>
          <w:numId w:val="30"/>
        </w:numPr>
        <w:spacing w:after="0" w:line="240" w:lineRule="auto"/>
        <w:jc w:val="center"/>
        <w:rPr>
          <w:rFonts w:ascii="Times New Roman" w:hAnsi="Times New Roman"/>
          <w:b/>
          <w:bCs/>
          <w:iCs/>
          <w:color w:val="002060"/>
          <w:sz w:val="36"/>
          <w:szCs w:val="36"/>
          <w:lang w:val="uk-UA"/>
        </w:rPr>
      </w:pPr>
      <w:r w:rsidRPr="00D47546">
        <w:rPr>
          <w:rFonts w:ascii="Times New Roman" w:hAnsi="Times New Roman"/>
          <w:b/>
          <w:bCs/>
          <w:iCs/>
          <w:color w:val="002060"/>
          <w:sz w:val="36"/>
          <w:szCs w:val="36"/>
          <w:lang w:val="uk-UA"/>
        </w:rPr>
        <w:lastRenderedPageBreak/>
        <w:t xml:space="preserve">Робота ініціативної групи </w:t>
      </w:r>
    </w:p>
    <w:p w:rsidR="004B54A5" w:rsidRPr="00B341F5" w:rsidRDefault="00B341F5" w:rsidP="00B341F5">
      <w:pPr>
        <w:pStyle w:val="af1"/>
        <w:spacing w:after="0" w:line="360" w:lineRule="auto"/>
        <w:ind w:left="0"/>
        <w:jc w:val="center"/>
        <w:rPr>
          <w:rFonts w:ascii="Times New Roman" w:hAnsi="Times New Roman"/>
          <w:b/>
          <w:color w:val="002060"/>
          <w:sz w:val="28"/>
          <w:szCs w:val="28"/>
          <w:u w:val="single"/>
          <w:lang w:val="uk-UA"/>
        </w:rPr>
      </w:pPr>
      <w:r w:rsidRPr="00B341F5">
        <w:rPr>
          <w:rFonts w:ascii="Times New Roman" w:hAnsi="Times New Roman"/>
          <w:b/>
          <w:bCs/>
          <w:iCs/>
          <w:color w:val="002060"/>
          <w:sz w:val="28"/>
          <w:szCs w:val="28"/>
          <w:u w:val="single"/>
          <w:lang w:val="uk-UA"/>
        </w:rPr>
        <w:t>«</w:t>
      </w:r>
      <w:r w:rsidRPr="00B341F5">
        <w:rPr>
          <w:rFonts w:ascii="Times New Roman" w:hAnsi="Times New Roman"/>
          <w:b/>
          <w:color w:val="002060"/>
          <w:sz w:val="28"/>
          <w:szCs w:val="28"/>
          <w:u w:val="single"/>
          <w:lang w:val="uk-UA"/>
        </w:rPr>
        <w:t>Формування екологічної культури особистості дошкільника за допомогою спілкування з природою на екологічній стежині»</w:t>
      </w:r>
    </w:p>
    <w:p w:rsidR="00CD7D5F" w:rsidRDefault="00CD7D5F" w:rsidP="00CD7D5F">
      <w:pPr>
        <w:spacing w:after="0" w:line="240" w:lineRule="auto"/>
        <w:rPr>
          <w:rFonts w:ascii="Times New Roman" w:hAnsi="Times New Roman"/>
          <w:b/>
          <w:bCs/>
          <w:iCs/>
          <w:color w:val="000000" w:themeColor="text1"/>
          <w:sz w:val="28"/>
          <w:szCs w:val="28"/>
          <w:lang w:val="uk-UA"/>
        </w:rPr>
      </w:pPr>
      <w:r w:rsidRPr="00B65FD5">
        <w:rPr>
          <w:rFonts w:ascii="Times New Roman" w:hAnsi="Times New Roman"/>
          <w:b/>
          <w:bCs/>
          <w:iCs/>
          <w:color w:val="000000" w:themeColor="text1"/>
          <w:sz w:val="28"/>
          <w:szCs w:val="28"/>
          <w:lang w:val="uk-UA"/>
        </w:rPr>
        <w:t>Керівник:</w:t>
      </w:r>
      <w:r>
        <w:rPr>
          <w:rFonts w:ascii="Times New Roman" w:hAnsi="Times New Roman"/>
          <w:bCs/>
          <w:iCs/>
          <w:color w:val="000000" w:themeColor="text1"/>
          <w:sz w:val="28"/>
          <w:szCs w:val="28"/>
          <w:lang w:val="uk-UA"/>
        </w:rPr>
        <w:t>Дремлюга І.М.</w:t>
      </w:r>
    </w:p>
    <w:p w:rsidR="00CD7D5F" w:rsidRDefault="00CD7D5F" w:rsidP="00CD7D5F">
      <w:pPr>
        <w:spacing w:after="0" w:line="240" w:lineRule="auto"/>
        <w:rPr>
          <w:rFonts w:ascii="Times New Roman" w:hAnsi="Times New Roman"/>
          <w:b/>
          <w:sz w:val="28"/>
          <w:szCs w:val="28"/>
          <w:lang w:val="uk-UA" w:eastAsia="uk-UA"/>
        </w:rPr>
      </w:pPr>
    </w:p>
    <w:p w:rsidR="006256F3" w:rsidRPr="00CD7D5F" w:rsidRDefault="00CD7D5F" w:rsidP="004B54A5">
      <w:pPr>
        <w:tabs>
          <w:tab w:val="left" w:pos="6140"/>
        </w:tabs>
        <w:spacing w:after="0"/>
        <w:rPr>
          <w:rFonts w:ascii="Times New Roman" w:hAnsi="Times New Roman"/>
          <w:bCs/>
          <w:iCs/>
          <w:color w:val="002060"/>
          <w:sz w:val="36"/>
          <w:szCs w:val="40"/>
          <w:lang w:val="uk-UA"/>
        </w:rPr>
      </w:pPr>
      <w:r w:rsidRPr="00793F2E">
        <w:rPr>
          <w:rFonts w:ascii="Times New Roman" w:hAnsi="Times New Roman"/>
          <w:b/>
          <w:bCs/>
          <w:iCs/>
          <w:sz w:val="28"/>
          <w:szCs w:val="28"/>
          <w:lang w:val="uk-UA"/>
        </w:rPr>
        <w:t>Члени:</w:t>
      </w:r>
      <w:r w:rsidRPr="00CD7D5F">
        <w:rPr>
          <w:rFonts w:ascii="Times New Roman" w:hAnsi="Times New Roman"/>
          <w:bCs/>
          <w:iCs/>
          <w:sz w:val="28"/>
          <w:szCs w:val="28"/>
          <w:lang w:val="uk-UA"/>
        </w:rPr>
        <w:t xml:space="preserve">Ванжула І.Л., Сень Н.І., </w:t>
      </w:r>
      <w:r>
        <w:rPr>
          <w:rFonts w:ascii="Times New Roman" w:hAnsi="Times New Roman"/>
          <w:bCs/>
          <w:iCs/>
          <w:sz w:val="28"/>
          <w:szCs w:val="28"/>
          <w:lang w:val="uk-UA"/>
        </w:rPr>
        <w:t>Хохлюк О.М., Коломієць О.В..</w:t>
      </w:r>
    </w:p>
    <w:p w:rsidR="006256F3" w:rsidRDefault="006256F3" w:rsidP="004B54A5">
      <w:pPr>
        <w:tabs>
          <w:tab w:val="left" w:pos="6140"/>
        </w:tabs>
        <w:spacing w:after="0"/>
        <w:rPr>
          <w:rFonts w:ascii="Times New Roman" w:hAnsi="Times New Roman"/>
          <w:b/>
          <w:bCs/>
          <w:iCs/>
          <w:color w:val="002060"/>
          <w:sz w:val="36"/>
          <w:szCs w:val="40"/>
          <w:lang w:val="uk-UA"/>
        </w:rPr>
      </w:pPr>
    </w:p>
    <w:tbl>
      <w:tblPr>
        <w:tblStyle w:val="a9"/>
        <w:tblW w:w="10491" w:type="dxa"/>
        <w:tblInd w:w="-318" w:type="dxa"/>
        <w:tblLook w:val="04A0" w:firstRow="1" w:lastRow="0" w:firstColumn="1" w:lastColumn="0" w:noHBand="0" w:noVBand="1"/>
      </w:tblPr>
      <w:tblGrid>
        <w:gridCol w:w="617"/>
        <w:gridCol w:w="2922"/>
        <w:gridCol w:w="1606"/>
        <w:gridCol w:w="1979"/>
        <w:gridCol w:w="1869"/>
        <w:gridCol w:w="1606"/>
      </w:tblGrid>
      <w:tr w:rsidR="008E5713" w:rsidTr="0078145D">
        <w:tc>
          <w:tcPr>
            <w:tcW w:w="710" w:type="dxa"/>
            <w:vAlign w:val="center"/>
          </w:tcPr>
          <w:p w:rsidR="0078145D" w:rsidRPr="008A2E35" w:rsidRDefault="0078145D" w:rsidP="008E5713">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 xml:space="preserve">№ </w:t>
            </w:r>
            <w:r>
              <w:rPr>
                <w:rFonts w:ascii="Times New Roman" w:hAnsi="Times New Roman"/>
                <w:b/>
                <w:sz w:val="28"/>
                <w:szCs w:val="28"/>
                <w:lang w:val="uk-UA" w:eastAsia="uk-UA"/>
              </w:rPr>
              <w:t>п</w:t>
            </w:r>
            <w:r w:rsidRPr="008A2E35">
              <w:rPr>
                <w:rFonts w:ascii="Times New Roman" w:hAnsi="Times New Roman"/>
                <w:b/>
                <w:sz w:val="28"/>
                <w:szCs w:val="28"/>
                <w:lang w:eastAsia="uk-UA"/>
              </w:rPr>
              <w:t>/п</w:t>
            </w:r>
          </w:p>
        </w:tc>
        <w:tc>
          <w:tcPr>
            <w:tcW w:w="2693" w:type="dxa"/>
            <w:vAlign w:val="center"/>
          </w:tcPr>
          <w:p w:rsidR="0078145D" w:rsidRPr="008A2E35" w:rsidRDefault="0078145D" w:rsidP="0078145D">
            <w:pPr>
              <w:spacing w:after="0" w:line="240" w:lineRule="auto"/>
              <w:jc w:val="center"/>
              <w:rPr>
                <w:rFonts w:ascii="Times New Roman" w:hAnsi="Times New Roman"/>
                <w:b/>
                <w:sz w:val="28"/>
                <w:szCs w:val="28"/>
                <w:lang w:eastAsia="uk-UA"/>
              </w:rPr>
            </w:pPr>
            <w:r w:rsidRPr="008A2E35">
              <w:rPr>
                <w:rFonts w:ascii="Times New Roman" w:hAnsi="Times New Roman"/>
                <w:b/>
                <w:sz w:val="28"/>
                <w:szCs w:val="28"/>
                <w:lang w:eastAsia="uk-UA"/>
              </w:rPr>
              <w:t>Зміст роботи</w:t>
            </w:r>
          </w:p>
        </w:tc>
        <w:tc>
          <w:tcPr>
            <w:tcW w:w="1701" w:type="dxa"/>
            <w:vAlign w:val="center"/>
          </w:tcPr>
          <w:p w:rsidR="0078145D" w:rsidRPr="008A2E35" w:rsidRDefault="0078145D" w:rsidP="008E5713">
            <w:pPr>
              <w:spacing w:after="0" w:line="240" w:lineRule="auto"/>
              <w:jc w:val="center"/>
              <w:rPr>
                <w:rFonts w:ascii="Times New Roman" w:hAnsi="Times New Roman"/>
                <w:b/>
                <w:sz w:val="28"/>
                <w:szCs w:val="28"/>
                <w:lang w:eastAsia="uk-UA"/>
              </w:rPr>
            </w:pPr>
            <w:r w:rsidRPr="008A2E35">
              <w:rPr>
                <w:rFonts w:ascii="Times New Roman" w:hAnsi="Times New Roman"/>
                <w:b/>
                <w:sz w:val="28"/>
                <w:szCs w:val="28"/>
                <w:lang w:eastAsia="uk-UA"/>
              </w:rPr>
              <w:t>Термін виконання</w:t>
            </w:r>
          </w:p>
        </w:tc>
        <w:tc>
          <w:tcPr>
            <w:tcW w:w="1985" w:type="dxa"/>
            <w:vAlign w:val="center"/>
          </w:tcPr>
          <w:p w:rsidR="0078145D" w:rsidRPr="008A2E35" w:rsidRDefault="0078145D" w:rsidP="008E5713">
            <w:pPr>
              <w:spacing w:after="0" w:line="240" w:lineRule="auto"/>
              <w:jc w:val="center"/>
              <w:rPr>
                <w:rFonts w:ascii="Times New Roman" w:hAnsi="Times New Roman"/>
                <w:b/>
                <w:sz w:val="28"/>
                <w:szCs w:val="28"/>
                <w:lang w:eastAsia="uk-UA"/>
              </w:rPr>
            </w:pPr>
            <w:r w:rsidRPr="008A2E35">
              <w:rPr>
                <w:rFonts w:ascii="Times New Roman" w:hAnsi="Times New Roman"/>
                <w:b/>
                <w:sz w:val="28"/>
                <w:szCs w:val="28"/>
                <w:lang w:eastAsia="uk-UA"/>
              </w:rPr>
              <w:t>Відповідальні</w:t>
            </w:r>
          </w:p>
        </w:tc>
        <w:tc>
          <w:tcPr>
            <w:tcW w:w="1701" w:type="dxa"/>
            <w:vAlign w:val="center"/>
          </w:tcPr>
          <w:p w:rsidR="0078145D" w:rsidRPr="008A2E35" w:rsidRDefault="0078145D" w:rsidP="008E5713">
            <w:pPr>
              <w:spacing w:after="0" w:line="240" w:lineRule="auto"/>
              <w:jc w:val="center"/>
              <w:rPr>
                <w:rFonts w:ascii="Times New Roman" w:hAnsi="Times New Roman"/>
                <w:b/>
                <w:sz w:val="28"/>
                <w:szCs w:val="28"/>
                <w:lang w:eastAsia="uk-UA"/>
              </w:rPr>
            </w:pPr>
            <w:r w:rsidRPr="008A2E35">
              <w:rPr>
                <w:rFonts w:ascii="Times New Roman" w:hAnsi="Times New Roman"/>
                <w:b/>
                <w:sz w:val="28"/>
                <w:szCs w:val="28"/>
                <w:lang w:eastAsia="uk-UA"/>
              </w:rPr>
              <w:t xml:space="preserve">Форма </w:t>
            </w:r>
            <w:r>
              <w:rPr>
                <w:rFonts w:ascii="Times New Roman" w:hAnsi="Times New Roman"/>
                <w:b/>
                <w:sz w:val="28"/>
                <w:szCs w:val="28"/>
                <w:lang w:eastAsia="uk-UA"/>
              </w:rPr>
              <w:t>проведення</w:t>
            </w:r>
          </w:p>
        </w:tc>
        <w:tc>
          <w:tcPr>
            <w:tcW w:w="1701" w:type="dxa"/>
            <w:vAlign w:val="center"/>
          </w:tcPr>
          <w:p w:rsidR="0078145D" w:rsidRPr="008A2E35" w:rsidRDefault="0078145D" w:rsidP="008E5713">
            <w:pPr>
              <w:spacing w:after="0" w:line="240" w:lineRule="auto"/>
              <w:jc w:val="center"/>
              <w:rPr>
                <w:rFonts w:ascii="Times New Roman" w:hAnsi="Times New Roman"/>
                <w:b/>
                <w:sz w:val="28"/>
                <w:szCs w:val="28"/>
                <w:lang w:eastAsia="uk-UA"/>
              </w:rPr>
            </w:pPr>
            <w:r w:rsidRPr="008A2E35">
              <w:rPr>
                <w:rFonts w:ascii="Times New Roman" w:hAnsi="Times New Roman"/>
                <w:b/>
                <w:sz w:val="28"/>
                <w:szCs w:val="28"/>
                <w:lang w:eastAsia="uk-UA"/>
              </w:rPr>
              <w:t>Відмітка про виконання</w:t>
            </w:r>
          </w:p>
        </w:tc>
      </w:tr>
      <w:tr w:rsidR="008E5713" w:rsidRPr="0078145D" w:rsidTr="0078145D">
        <w:tc>
          <w:tcPr>
            <w:tcW w:w="710" w:type="dxa"/>
          </w:tcPr>
          <w:p w:rsidR="0078145D" w:rsidRPr="0078145D" w:rsidRDefault="0078145D" w:rsidP="004B54A5">
            <w:pPr>
              <w:tabs>
                <w:tab w:val="left" w:pos="6140"/>
              </w:tabs>
              <w:spacing w:after="0"/>
              <w:rPr>
                <w:rFonts w:ascii="Times New Roman" w:hAnsi="Times New Roman"/>
                <w:bCs/>
                <w:iCs/>
                <w:sz w:val="28"/>
                <w:szCs w:val="28"/>
                <w:lang w:val="uk-UA"/>
              </w:rPr>
            </w:pPr>
            <w:r w:rsidRPr="0078145D">
              <w:rPr>
                <w:rFonts w:ascii="Times New Roman" w:hAnsi="Times New Roman"/>
                <w:bCs/>
                <w:iCs/>
                <w:sz w:val="28"/>
                <w:szCs w:val="28"/>
                <w:lang w:val="uk-UA"/>
              </w:rPr>
              <w:t>1.</w:t>
            </w:r>
          </w:p>
        </w:tc>
        <w:tc>
          <w:tcPr>
            <w:tcW w:w="2693" w:type="dxa"/>
          </w:tcPr>
          <w:p w:rsidR="0078145D" w:rsidRPr="0078145D" w:rsidRDefault="0078145D" w:rsidP="004B54A5">
            <w:pPr>
              <w:tabs>
                <w:tab w:val="left" w:pos="6140"/>
              </w:tabs>
              <w:spacing w:after="0"/>
              <w:rPr>
                <w:rFonts w:ascii="Times New Roman" w:hAnsi="Times New Roman"/>
                <w:bCs/>
                <w:iCs/>
                <w:sz w:val="28"/>
                <w:szCs w:val="28"/>
                <w:lang w:val="uk-UA"/>
              </w:rPr>
            </w:pPr>
            <w:r w:rsidRPr="0078145D">
              <w:rPr>
                <w:rFonts w:ascii="Times New Roman" w:hAnsi="Times New Roman"/>
                <w:bCs/>
                <w:iCs/>
                <w:sz w:val="28"/>
                <w:szCs w:val="28"/>
                <w:lang w:val="uk-UA"/>
              </w:rPr>
              <w:t>«Сучасні напрями роботи з формування екологічної компетенції дошкільника»</w:t>
            </w:r>
          </w:p>
        </w:tc>
        <w:tc>
          <w:tcPr>
            <w:tcW w:w="1701" w:type="dxa"/>
          </w:tcPr>
          <w:p w:rsidR="0078145D" w:rsidRPr="0078145D" w:rsidRDefault="0078145D" w:rsidP="00682CCC">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Вересень</w:t>
            </w:r>
          </w:p>
        </w:tc>
        <w:tc>
          <w:tcPr>
            <w:tcW w:w="1985" w:type="dxa"/>
          </w:tcPr>
          <w:p w:rsidR="0078145D" w:rsidRPr="0078145D" w:rsidRDefault="0078145D" w:rsidP="0078145D">
            <w:pPr>
              <w:tabs>
                <w:tab w:val="left" w:pos="6140"/>
              </w:tabs>
              <w:spacing w:after="0"/>
              <w:jc w:val="center"/>
              <w:rPr>
                <w:rFonts w:ascii="Times New Roman" w:hAnsi="Times New Roman"/>
                <w:bCs/>
                <w:iCs/>
                <w:sz w:val="28"/>
                <w:szCs w:val="28"/>
                <w:lang w:val="uk-UA"/>
              </w:rPr>
            </w:pPr>
            <w:r>
              <w:rPr>
                <w:rFonts w:ascii="Times New Roman" w:hAnsi="Times New Roman"/>
                <w:bCs/>
                <w:iCs/>
                <w:color w:val="000000" w:themeColor="text1"/>
                <w:sz w:val="28"/>
                <w:szCs w:val="28"/>
                <w:lang w:val="uk-UA"/>
              </w:rPr>
              <w:t>Дремлюга І.М.</w:t>
            </w:r>
          </w:p>
        </w:tc>
        <w:tc>
          <w:tcPr>
            <w:tcW w:w="1701" w:type="dxa"/>
          </w:tcPr>
          <w:p w:rsidR="0078145D" w:rsidRPr="0078145D" w:rsidRDefault="0078145D" w:rsidP="0078145D">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Лекція- бесіда</w:t>
            </w:r>
          </w:p>
        </w:tc>
        <w:tc>
          <w:tcPr>
            <w:tcW w:w="1701" w:type="dxa"/>
          </w:tcPr>
          <w:p w:rsidR="0078145D" w:rsidRPr="0078145D" w:rsidRDefault="0078145D" w:rsidP="004B54A5">
            <w:pPr>
              <w:tabs>
                <w:tab w:val="left" w:pos="6140"/>
              </w:tabs>
              <w:spacing w:after="0"/>
              <w:rPr>
                <w:rFonts w:ascii="Times New Roman" w:hAnsi="Times New Roman"/>
                <w:bCs/>
                <w:iCs/>
                <w:sz w:val="28"/>
                <w:szCs w:val="28"/>
                <w:lang w:val="uk-UA"/>
              </w:rPr>
            </w:pPr>
          </w:p>
        </w:tc>
      </w:tr>
      <w:tr w:rsidR="008E5713" w:rsidRPr="0078145D" w:rsidTr="0078145D">
        <w:tc>
          <w:tcPr>
            <w:tcW w:w="710" w:type="dxa"/>
          </w:tcPr>
          <w:p w:rsidR="0078145D" w:rsidRPr="0078145D" w:rsidRDefault="0078145D"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2.</w:t>
            </w:r>
          </w:p>
        </w:tc>
        <w:tc>
          <w:tcPr>
            <w:tcW w:w="2693" w:type="dxa"/>
          </w:tcPr>
          <w:p w:rsidR="0078145D" w:rsidRPr="0078145D" w:rsidRDefault="0078145D"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Обстеження природного середовища стежини та вибір маршруту</w:t>
            </w:r>
          </w:p>
        </w:tc>
        <w:tc>
          <w:tcPr>
            <w:tcW w:w="1701" w:type="dxa"/>
          </w:tcPr>
          <w:p w:rsidR="0078145D" w:rsidRPr="0078145D" w:rsidRDefault="0078145D" w:rsidP="00682CCC">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Жовтень</w:t>
            </w:r>
          </w:p>
        </w:tc>
        <w:tc>
          <w:tcPr>
            <w:tcW w:w="1985" w:type="dxa"/>
          </w:tcPr>
          <w:p w:rsidR="0078145D" w:rsidRPr="0078145D" w:rsidRDefault="0078145D"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Члени групи</w:t>
            </w:r>
          </w:p>
        </w:tc>
        <w:tc>
          <w:tcPr>
            <w:tcW w:w="1701" w:type="dxa"/>
          </w:tcPr>
          <w:p w:rsidR="0078145D" w:rsidRPr="0078145D" w:rsidRDefault="0078145D" w:rsidP="0078145D">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Практична робота</w:t>
            </w:r>
          </w:p>
        </w:tc>
        <w:tc>
          <w:tcPr>
            <w:tcW w:w="1701" w:type="dxa"/>
          </w:tcPr>
          <w:p w:rsidR="0078145D" w:rsidRPr="0078145D" w:rsidRDefault="0078145D" w:rsidP="004B54A5">
            <w:pPr>
              <w:tabs>
                <w:tab w:val="left" w:pos="6140"/>
              </w:tabs>
              <w:spacing w:after="0"/>
              <w:rPr>
                <w:rFonts w:ascii="Times New Roman" w:hAnsi="Times New Roman"/>
                <w:bCs/>
                <w:iCs/>
                <w:sz w:val="28"/>
                <w:szCs w:val="28"/>
                <w:lang w:val="uk-UA"/>
              </w:rPr>
            </w:pPr>
          </w:p>
        </w:tc>
      </w:tr>
      <w:tr w:rsidR="008E5713" w:rsidRPr="0078145D" w:rsidTr="0078145D">
        <w:tc>
          <w:tcPr>
            <w:tcW w:w="710" w:type="dxa"/>
          </w:tcPr>
          <w:p w:rsidR="0078145D" w:rsidRPr="0078145D" w:rsidRDefault="00682CCC"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3.</w:t>
            </w:r>
          </w:p>
        </w:tc>
        <w:tc>
          <w:tcPr>
            <w:tcW w:w="2693" w:type="dxa"/>
          </w:tcPr>
          <w:p w:rsidR="0078145D" w:rsidRDefault="00682CCC"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Облаштування стежини:</w:t>
            </w:r>
          </w:p>
          <w:p w:rsidR="00682CCC" w:rsidRDefault="00682CCC" w:rsidP="00616ACA">
            <w:pPr>
              <w:pStyle w:val="af1"/>
              <w:numPr>
                <w:ilvl w:val="0"/>
                <w:numId w:val="54"/>
              </w:numPr>
              <w:tabs>
                <w:tab w:val="left" w:pos="6140"/>
              </w:tabs>
              <w:spacing w:after="0" w:line="240" w:lineRule="auto"/>
              <w:rPr>
                <w:rFonts w:ascii="Times New Roman" w:hAnsi="Times New Roman"/>
                <w:bCs/>
                <w:iCs/>
                <w:sz w:val="28"/>
                <w:szCs w:val="28"/>
                <w:lang w:val="uk-UA"/>
              </w:rPr>
            </w:pPr>
            <w:r>
              <w:rPr>
                <w:rFonts w:ascii="Times New Roman" w:hAnsi="Times New Roman"/>
                <w:bCs/>
                <w:iCs/>
                <w:sz w:val="28"/>
                <w:szCs w:val="28"/>
                <w:lang w:val="uk-UA"/>
              </w:rPr>
              <w:t>Огородження мурашників</w:t>
            </w:r>
          </w:p>
          <w:p w:rsidR="00682CCC" w:rsidRPr="00682CCC" w:rsidRDefault="00682CCC" w:rsidP="00616ACA">
            <w:pPr>
              <w:pStyle w:val="af1"/>
              <w:numPr>
                <w:ilvl w:val="0"/>
                <w:numId w:val="54"/>
              </w:numPr>
              <w:tabs>
                <w:tab w:val="left" w:pos="6140"/>
              </w:tabs>
              <w:spacing w:after="0" w:line="240" w:lineRule="auto"/>
              <w:rPr>
                <w:rFonts w:ascii="Times New Roman" w:hAnsi="Times New Roman"/>
                <w:bCs/>
                <w:iCs/>
                <w:sz w:val="28"/>
                <w:szCs w:val="28"/>
                <w:lang w:val="uk-UA"/>
              </w:rPr>
            </w:pPr>
            <w:r>
              <w:rPr>
                <w:rFonts w:ascii="Times New Roman" w:hAnsi="Times New Roman"/>
                <w:bCs/>
                <w:iCs/>
                <w:sz w:val="28"/>
                <w:szCs w:val="28"/>
                <w:lang w:val="uk-UA"/>
              </w:rPr>
              <w:t>Висадка трав</w:t>
            </w:r>
            <w:r>
              <w:rPr>
                <w:rFonts w:ascii="Times New Roman" w:hAnsi="Times New Roman"/>
                <w:bCs/>
                <w:iCs/>
                <w:sz w:val="28"/>
                <w:szCs w:val="28"/>
                <w:lang w:val="en-US"/>
              </w:rPr>
              <w:t>’</w:t>
            </w:r>
            <w:r>
              <w:rPr>
                <w:rFonts w:ascii="Times New Roman" w:hAnsi="Times New Roman"/>
                <w:bCs/>
                <w:iCs/>
                <w:sz w:val="28"/>
                <w:szCs w:val="28"/>
                <w:lang w:val="uk-UA"/>
              </w:rPr>
              <w:t>янистих рослин</w:t>
            </w:r>
          </w:p>
        </w:tc>
        <w:tc>
          <w:tcPr>
            <w:tcW w:w="1701" w:type="dxa"/>
          </w:tcPr>
          <w:p w:rsidR="0078145D" w:rsidRPr="0078145D" w:rsidRDefault="00682CCC" w:rsidP="00682CCC">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Жовтень</w:t>
            </w:r>
          </w:p>
        </w:tc>
        <w:tc>
          <w:tcPr>
            <w:tcW w:w="1985" w:type="dxa"/>
          </w:tcPr>
          <w:p w:rsidR="0078145D" w:rsidRDefault="00682CCC" w:rsidP="00682CCC">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Дремлюга І.М.</w:t>
            </w:r>
          </w:p>
          <w:p w:rsidR="00682CCC" w:rsidRPr="0078145D" w:rsidRDefault="00682CCC" w:rsidP="00682CCC">
            <w:pPr>
              <w:tabs>
                <w:tab w:val="left" w:pos="6140"/>
              </w:tabs>
              <w:spacing w:after="0"/>
              <w:jc w:val="center"/>
              <w:rPr>
                <w:rFonts w:ascii="Times New Roman" w:hAnsi="Times New Roman"/>
                <w:bCs/>
                <w:iCs/>
                <w:sz w:val="28"/>
                <w:szCs w:val="28"/>
                <w:lang w:val="uk-UA"/>
              </w:rPr>
            </w:pPr>
            <w:r>
              <w:rPr>
                <w:rFonts w:ascii="Times New Roman" w:hAnsi="Times New Roman"/>
                <w:bCs/>
                <w:iCs/>
                <w:color w:val="000000" w:themeColor="text1"/>
                <w:sz w:val="28"/>
                <w:szCs w:val="28"/>
                <w:lang w:val="uk-UA"/>
              </w:rPr>
              <w:t>Члени групи</w:t>
            </w:r>
          </w:p>
        </w:tc>
        <w:tc>
          <w:tcPr>
            <w:tcW w:w="1701" w:type="dxa"/>
          </w:tcPr>
          <w:p w:rsidR="0078145D" w:rsidRPr="0078145D" w:rsidRDefault="008E5713" w:rsidP="008E5713">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Практична робота</w:t>
            </w:r>
          </w:p>
        </w:tc>
        <w:tc>
          <w:tcPr>
            <w:tcW w:w="1701" w:type="dxa"/>
          </w:tcPr>
          <w:p w:rsidR="0078145D" w:rsidRPr="0078145D" w:rsidRDefault="0078145D" w:rsidP="004B54A5">
            <w:pPr>
              <w:tabs>
                <w:tab w:val="left" w:pos="6140"/>
              </w:tabs>
              <w:spacing w:after="0"/>
              <w:rPr>
                <w:rFonts w:ascii="Times New Roman" w:hAnsi="Times New Roman"/>
                <w:bCs/>
                <w:iCs/>
                <w:sz w:val="28"/>
                <w:szCs w:val="28"/>
                <w:lang w:val="uk-UA"/>
              </w:rPr>
            </w:pPr>
          </w:p>
        </w:tc>
      </w:tr>
      <w:tr w:rsidR="008E5713" w:rsidRPr="0078145D" w:rsidTr="0078145D">
        <w:tc>
          <w:tcPr>
            <w:tcW w:w="710" w:type="dxa"/>
          </w:tcPr>
          <w:p w:rsidR="0078145D" w:rsidRPr="0078145D" w:rsidRDefault="008E5713"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4.</w:t>
            </w:r>
          </w:p>
        </w:tc>
        <w:tc>
          <w:tcPr>
            <w:tcW w:w="2693" w:type="dxa"/>
          </w:tcPr>
          <w:p w:rsidR="0078145D" w:rsidRPr="0078145D" w:rsidRDefault="00BF7A42"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Створення зупинки «Калинонька » на екологічній стежині</w:t>
            </w:r>
          </w:p>
        </w:tc>
        <w:tc>
          <w:tcPr>
            <w:tcW w:w="1701" w:type="dxa"/>
          </w:tcPr>
          <w:p w:rsidR="0078145D" w:rsidRPr="0078145D" w:rsidRDefault="008E5713" w:rsidP="008E5713">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Листопад</w:t>
            </w:r>
          </w:p>
        </w:tc>
        <w:tc>
          <w:tcPr>
            <w:tcW w:w="1985" w:type="dxa"/>
          </w:tcPr>
          <w:p w:rsidR="008E5713" w:rsidRDefault="008E5713" w:rsidP="008E5713">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Дремлюга І.М.,</w:t>
            </w:r>
          </w:p>
          <w:p w:rsidR="0078145D" w:rsidRPr="0078145D" w:rsidRDefault="008E5713" w:rsidP="008E5713">
            <w:pPr>
              <w:tabs>
                <w:tab w:val="left" w:pos="6140"/>
              </w:tabs>
              <w:spacing w:after="0"/>
              <w:jc w:val="center"/>
              <w:rPr>
                <w:rFonts w:ascii="Times New Roman" w:hAnsi="Times New Roman"/>
                <w:bCs/>
                <w:iCs/>
                <w:sz w:val="28"/>
                <w:szCs w:val="28"/>
                <w:lang w:val="uk-UA"/>
              </w:rPr>
            </w:pPr>
            <w:r w:rsidRPr="00CD7D5F">
              <w:rPr>
                <w:rFonts w:ascii="Times New Roman" w:hAnsi="Times New Roman"/>
                <w:bCs/>
                <w:iCs/>
                <w:sz w:val="28"/>
                <w:szCs w:val="28"/>
                <w:lang w:val="uk-UA"/>
              </w:rPr>
              <w:t>Ванжула І.Л., Сень Н.І</w:t>
            </w:r>
          </w:p>
        </w:tc>
        <w:tc>
          <w:tcPr>
            <w:tcW w:w="1701" w:type="dxa"/>
          </w:tcPr>
          <w:p w:rsidR="0078145D" w:rsidRPr="0078145D" w:rsidRDefault="008E5713" w:rsidP="008E5713">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Практична робота</w:t>
            </w:r>
          </w:p>
        </w:tc>
        <w:tc>
          <w:tcPr>
            <w:tcW w:w="1701" w:type="dxa"/>
          </w:tcPr>
          <w:p w:rsidR="0078145D" w:rsidRPr="0078145D" w:rsidRDefault="0078145D" w:rsidP="004B54A5">
            <w:pPr>
              <w:tabs>
                <w:tab w:val="left" w:pos="6140"/>
              </w:tabs>
              <w:spacing w:after="0"/>
              <w:rPr>
                <w:rFonts w:ascii="Times New Roman" w:hAnsi="Times New Roman"/>
                <w:bCs/>
                <w:iCs/>
                <w:sz w:val="28"/>
                <w:szCs w:val="28"/>
                <w:lang w:val="uk-UA"/>
              </w:rPr>
            </w:pPr>
          </w:p>
        </w:tc>
      </w:tr>
      <w:tr w:rsidR="008E5713" w:rsidRPr="0078145D" w:rsidTr="0078145D">
        <w:tc>
          <w:tcPr>
            <w:tcW w:w="710" w:type="dxa"/>
          </w:tcPr>
          <w:p w:rsidR="0078145D" w:rsidRPr="0078145D" w:rsidRDefault="008E5713"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5.</w:t>
            </w:r>
          </w:p>
        </w:tc>
        <w:tc>
          <w:tcPr>
            <w:tcW w:w="2693" w:type="dxa"/>
          </w:tcPr>
          <w:p w:rsidR="0078145D" w:rsidRDefault="00BF7A42"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Організація та розміщення зони відпочинку</w:t>
            </w:r>
          </w:p>
          <w:p w:rsidR="00BF7A42" w:rsidRPr="0078145D" w:rsidRDefault="00BF7A42" w:rsidP="004B54A5">
            <w:pPr>
              <w:tabs>
                <w:tab w:val="left" w:pos="6140"/>
              </w:tabs>
              <w:spacing w:after="0"/>
              <w:rPr>
                <w:rFonts w:ascii="Times New Roman" w:hAnsi="Times New Roman"/>
                <w:bCs/>
                <w:iCs/>
                <w:sz w:val="28"/>
                <w:szCs w:val="28"/>
                <w:lang w:val="uk-UA"/>
              </w:rPr>
            </w:pPr>
          </w:p>
        </w:tc>
        <w:tc>
          <w:tcPr>
            <w:tcW w:w="1701" w:type="dxa"/>
          </w:tcPr>
          <w:p w:rsidR="0078145D" w:rsidRPr="0078145D" w:rsidRDefault="008E5713" w:rsidP="008E5713">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Грудень</w:t>
            </w:r>
          </w:p>
        </w:tc>
        <w:tc>
          <w:tcPr>
            <w:tcW w:w="1985" w:type="dxa"/>
          </w:tcPr>
          <w:p w:rsidR="00BF7A42"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Дремлюга І.М.,</w:t>
            </w:r>
          </w:p>
          <w:p w:rsidR="0078145D" w:rsidRPr="008E5713" w:rsidRDefault="00BF7A42" w:rsidP="008E5713">
            <w:pPr>
              <w:tabs>
                <w:tab w:val="left" w:pos="6140"/>
              </w:tabs>
              <w:spacing w:after="0"/>
              <w:jc w:val="center"/>
              <w:rPr>
                <w:rFonts w:ascii="Times New Roman" w:hAnsi="Times New Roman"/>
                <w:bCs/>
                <w:iCs/>
                <w:color w:val="002060"/>
                <w:sz w:val="36"/>
                <w:szCs w:val="40"/>
                <w:lang w:val="uk-UA"/>
              </w:rPr>
            </w:pPr>
            <w:r>
              <w:rPr>
                <w:rFonts w:ascii="Times New Roman" w:hAnsi="Times New Roman"/>
                <w:bCs/>
                <w:iCs/>
                <w:sz w:val="28"/>
                <w:szCs w:val="28"/>
                <w:lang w:val="uk-UA"/>
              </w:rPr>
              <w:t>Хохлюк О.М., Коломієць О.В..</w:t>
            </w:r>
          </w:p>
        </w:tc>
        <w:tc>
          <w:tcPr>
            <w:tcW w:w="1701" w:type="dxa"/>
          </w:tcPr>
          <w:p w:rsidR="0078145D" w:rsidRPr="0078145D"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Практична робота</w:t>
            </w:r>
          </w:p>
        </w:tc>
        <w:tc>
          <w:tcPr>
            <w:tcW w:w="1701" w:type="dxa"/>
          </w:tcPr>
          <w:p w:rsidR="0078145D" w:rsidRPr="0078145D" w:rsidRDefault="0078145D" w:rsidP="004B54A5">
            <w:pPr>
              <w:tabs>
                <w:tab w:val="left" w:pos="6140"/>
              </w:tabs>
              <w:spacing w:after="0"/>
              <w:rPr>
                <w:rFonts w:ascii="Times New Roman" w:hAnsi="Times New Roman"/>
                <w:bCs/>
                <w:iCs/>
                <w:sz w:val="28"/>
                <w:szCs w:val="28"/>
                <w:lang w:val="uk-UA"/>
              </w:rPr>
            </w:pPr>
          </w:p>
        </w:tc>
      </w:tr>
      <w:tr w:rsidR="008E5713" w:rsidRPr="0078145D" w:rsidTr="0078145D">
        <w:tc>
          <w:tcPr>
            <w:tcW w:w="710" w:type="dxa"/>
          </w:tcPr>
          <w:p w:rsidR="0078145D" w:rsidRPr="0078145D" w:rsidRDefault="00BF7A42"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6.</w:t>
            </w:r>
          </w:p>
        </w:tc>
        <w:tc>
          <w:tcPr>
            <w:tcW w:w="2693" w:type="dxa"/>
          </w:tcPr>
          <w:p w:rsidR="0078145D" w:rsidRDefault="00BF7A42" w:rsidP="00BF7A42">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Створення зупинки «Вічнозелена красуня»</w:t>
            </w:r>
          </w:p>
          <w:p w:rsidR="00BF7A42" w:rsidRPr="0078145D" w:rsidRDefault="00BF7A42" w:rsidP="00BF7A42">
            <w:pPr>
              <w:tabs>
                <w:tab w:val="left" w:pos="6140"/>
              </w:tabs>
              <w:spacing w:after="0"/>
              <w:rPr>
                <w:rFonts w:ascii="Times New Roman" w:hAnsi="Times New Roman"/>
                <w:bCs/>
                <w:iCs/>
                <w:sz w:val="28"/>
                <w:szCs w:val="28"/>
                <w:lang w:val="uk-UA"/>
              </w:rPr>
            </w:pPr>
          </w:p>
        </w:tc>
        <w:tc>
          <w:tcPr>
            <w:tcW w:w="1701" w:type="dxa"/>
          </w:tcPr>
          <w:p w:rsidR="0078145D" w:rsidRPr="0078145D"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Січень</w:t>
            </w:r>
          </w:p>
        </w:tc>
        <w:tc>
          <w:tcPr>
            <w:tcW w:w="1985" w:type="dxa"/>
          </w:tcPr>
          <w:p w:rsidR="00BF7A42" w:rsidRDefault="00BF7A42" w:rsidP="00BF7A42">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Дремлюга І.М.</w:t>
            </w:r>
          </w:p>
          <w:p w:rsidR="0078145D" w:rsidRPr="0078145D" w:rsidRDefault="00BF7A42" w:rsidP="00BF7A42">
            <w:pPr>
              <w:tabs>
                <w:tab w:val="left" w:pos="6140"/>
              </w:tabs>
              <w:spacing w:after="0"/>
              <w:rPr>
                <w:rFonts w:ascii="Times New Roman" w:hAnsi="Times New Roman"/>
                <w:bCs/>
                <w:iCs/>
                <w:sz w:val="28"/>
                <w:szCs w:val="28"/>
                <w:lang w:val="uk-UA"/>
              </w:rPr>
            </w:pPr>
            <w:r>
              <w:rPr>
                <w:rFonts w:ascii="Times New Roman" w:hAnsi="Times New Roman"/>
                <w:bCs/>
                <w:iCs/>
                <w:color w:val="000000" w:themeColor="text1"/>
                <w:sz w:val="28"/>
                <w:szCs w:val="28"/>
                <w:lang w:val="uk-UA"/>
              </w:rPr>
              <w:t>Члени групи</w:t>
            </w:r>
          </w:p>
        </w:tc>
        <w:tc>
          <w:tcPr>
            <w:tcW w:w="1701" w:type="dxa"/>
          </w:tcPr>
          <w:p w:rsidR="0078145D" w:rsidRPr="0078145D"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Підбір матеріалів</w:t>
            </w:r>
          </w:p>
        </w:tc>
        <w:tc>
          <w:tcPr>
            <w:tcW w:w="1701" w:type="dxa"/>
          </w:tcPr>
          <w:p w:rsidR="0078145D" w:rsidRPr="0078145D" w:rsidRDefault="0078145D" w:rsidP="004B54A5">
            <w:pPr>
              <w:tabs>
                <w:tab w:val="left" w:pos="6140"/>
              </w:tabs>
              <w:spacing w:after="0"/>
              <w:rPr>
                <w:rFonts w:ascii="Times New Roman" w:hAnsi="Times New Roman"/>
                <w:bCs/>
                <w:iCs/>
                <w:sz w:val="28"/>
                <w:szCs w:val="28"/>
                <w:lang w:val="uk-UA"/>
              </w:rPr>
            </w:pPr>
          </w:p>
        </w:tc>
      </w:tr>
      <w:tr w:rsidR="00BF7A42" w:rsidRPr="0078145D" w:rsidTr="0078145D">
        <w:tc>
          <w:tcPr>
            <w:tcW w:w="710" w:type="dxa"/>
          </w:tcPr>
          <w:p w:rsidR="00BF7A42" w:rsidRDefault="00BF7A42"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lastRenderedPageBreak/>
              <w:t>7.</w:t>
            </w:r>
          </w:p>
        </w:tc>
        <w:tc>
          <w:tcPr>
            <w:tcW w:w="2693" w:type="dxa"/>
          </w:tcPr>
          <w:p w:rsidR="00BF7A42" w:rsidRDefault="00BF7A42" w:rsidP="00BF7A42">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Зупинка «</w:t>
            </w:r>
            <w:r w:rsidR="00BD6F33">
              <w:rPr>
                <w:rFonts w:ascii="Times New Roman" w:hAnsi="Times New Roman"/>
                <w:bCs/>
                <w:iCs/>
                <w:sz w:val="28"/>
                <w:szCs w:val="28"/>
                <w:lang w:val="uk-UA"/>
              </w:rPr>
              <w:t>Привітні б</w:t>
            </w:r>
            <w:r>
              <w:rPr>
                <w:rFonts w:ascii="Times New Roman" w:hAnsi="Times New Roman"/>
                <w:bCs/>
                <w:iCs/>
                <w:sz w:val="28"/>
                <w:szCs w:val="28"/>
                <w:lang w:val="uk-UA"/>
              </w:rPr>
              <w:t>ерізоньки»</w:t>
            </w:r>
          </w:p>
        </w:tc>
        <w:tc>
          <w:tcPr>
            <w:tcW w:w="1701" w:type="dxa"/>
          </w:tcPr>
          <w:p w:rsidR="00BF7A42"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Лютий</w:t>
            </w:r>
          </w:p>
        </w:tc>
        <w:tc>
          <w:tcPr>
            <w:tcW w:w="1985" w:type="dxa"/>
          </w:tcPr>
          <w:p w:rsidR="00BF7A42" w:rsidRDefault="00BF7A42" w:rsidP="00BF7A42">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Дремлюга І.М.</w:t>
            </w:r>
          </w:p>
          <w:p w:rsidR="00BF7A42" w:rsidRPr="0078145D" w:rsidRDefault="00BF7A42" w:rsidP="00BF7A42">
            <w:pPr>
              <w:tabs>
                <w:tab w:val="left" w:pos="6140"/>
              </w:tabs>
              <w:spacing w:after="0"/>
              <w:rPr>
                <w:rFonts w:ascii="Times New Roman" w:hAnsi="Times New Roman"/>
                <w:bCs/>
                <w:iCs/>
                <w:sz w:val="28"/>
                <w:szCs w:val="28"/>
                <w:lang w:val="uk-UA"/>
              </w:rPr>
            </w:pPr>
            <w:r>
              <w:rPr>
                <w:rFonts w:ascii="Times New Roman" w:hAnsi="Times New Roman"/>
                <w:bCs/>
                <w:iCs/>
                <w:color w:val="000000" w:themeColor="text1"/>
                <w:sz w:val="28"/>
                <w:szCs w:val="28"/>
                <w:lang w:val="uk-UA"/>
              </w:rPr>
              <w:t>Члени групи</w:t>
            </w:r>
          </w:p>
        </w:tc>
        <w:tc>
          <w:tcPr>
            <w:tcW w:w="1701" w:type="dxa"/>
          </w:tcPr>
          <w:p w:rsidR="00BF7A42"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Оформлення дидактичного матеріалу</w:t>
            </w:r>
          </w:p>
        </w:tc>
        <w:tc>
          <w:tcPr>
            <w:tcW w:w="1701" w:type="dxa"/>
          </w:tcPr>
          <w:p w:rsidR="00BF7A42" w:rsidRPr="0078145D" w:rsidRDefault="00BF7A42" w:rsidP="004B54A5">
            <w:pPr>
              <w:tabs>
                <w:tab w:val="left" w:pos="6140"/>
              </w:tabs>
              <w:spacing w:after="0"/>
              <w:rPr>
                <w:rFonts w:ascii="Times New Roman" w:hAnsi="Times New Roman"/>
                <w:bCs/>
                <w:iCs/>
                <w:sz w:val="28"/>
                <w:szCs w:val="28"/>
                <w:lang w:val="uk-UA"/>
              </w:rPr>
            </w:pPr>
          </w:p>
        </w:tc>
      </w:tr>
      <w:tr w:rsidR="00BF7A42" w:rsidRPr="0078145D" w:rsidTr="0078145D">
        <w:tc>
          <w:tcPr>
            <w:tcW w:w="710" w:type="dxa"/>
          </w:tcPr>
          <w:p w:rsidR="00BF7A42" w:rsidRDefault="00BF7A42"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8.</w:t>
            </w:r>
          </w:p>
        </w:tc>
        <w:tc>
          <w:tcPr>
            <w:tcW w:w="2693" w:type="dxa"/>
          </w:tcPr>
          <w:p w:rsidR="00BF7A42" w:rsidRDefault="00BF7A42" w:rsidP="00BF7A42">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Організація та проведення пізнавальних екскурсій</w:t>
            </w:r>
          </w:p>
        </w:tc>
        <w:tc>
          <w:tcPr>
            <w:tcW w:w="1701" w:type="dxa"/>
          </w:tcPr>
          <w:p w:rsidR="00BF7A42"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Березень</w:t>
            </w:r>
          </w:p>
        </w:tc>
        <w:tc>
          <w:tcPr>
            <w:tcW w:w="1985" w:type="dxa"/>
          </w:tcPr>
          <w:p w:rsidR="00BF7A42" w:rsidRDefault="00BF7A42" w:rsidP="00BF7A42">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Дремлюга І.М.</w:t>
            </w:r>
          </w:p>
          <w:p w:rsidR="00BF7A42" w:rsidRDefault="00BF7A42" w:rsidP="00BF7A42">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Члени групи</w:t>
            </w:r>
          </w:p>
        </w:tc>
        <w:tc>
          <w:tcPr>
            <w:tcW w:w="1701" w:type="dxa"/>
          </w:tcPr>
          <w:p w:rsidR="00BF7A42"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Розробка каталогу занять на екостежині</w:t>
            </w:r>
          </w:p>
        </w:tc>
        <w:tc>
          <w:tcPr>
            <w:tcW w:w="1701" w:type="dxa"/>
          </w:tcPr>
          <w:p w:rsidR="00BF7A42" w:rsidRPr="0078145D" w:rsidRDefault="00BF7A42" w:rsidP="004B54A5">
            <w:pPr>
              <w:tabs>
                <w:tab w:val="left" w:pos="6140"/>
              </w:tabs>
              <w:spacing w:after="0"/>
              <w:rPr>
                <w:rFonts w:ascii="Times New Roman" w:hAnsi="Times New Roman"/>
                <w:bCs/>
                <w:iCs/>
                <w:sz w:val="28"/>
                <w:szCs w:val="28"/>
                <w:lang w:val="uk-UA"/>
              </w:rPr>
            </w:pPr>
          </w:p>
        </w:tc>
      </w:tr>
      <w:tr w:rsidR="00BF7A42" w:rsidRPr="0078145D" w:rsidTr="0078145D">
        <w:tc>
          <w:tcPr>
            <w:tcW w:w="710" w:type="dxa"/>
          </w:tcPr>
          <w:p w:rsidR="00BF7A42" w:rsidRDefault="00BF7A42"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9.</w:t>
            </w:r>
          </w:p>
        </w:tc>
        <w:tc>
          <w:tcPr>
            <w:tcW w:w="2693" w:type="dxa"/>
          </w:tcPr>
          <w:p w:rsidR="00BF7A42" w:rsidRDefault="00BF7A42" w:rsidP="00BF7A42">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Зупинка «Фітовітальня»</w:t>
            </w:r>
          </w:p>
        </w:tc>
        <w:tc>
          <w:tcPr>
            <w:tcW w:w="1701" w:type="dxa"/>
          </w:tcPr>
          <w:p w:rsidR="00BF7A42"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Квітень</w:t>
            </w:r>
          </w:p>
        </w:tc>
        <w:tc>
          <w:tcPr>
            <w:tcW w:w="1985" w:type="dxa"/>
          </w:tcPr>
          <w:p w:rsidR="00BF7A42" w:rsidRDefault="00BF7A42" w:rsidP="00BF7A42">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Дремлюга І.М.</w:t>
            </w:r>
          </w:p>
          <w:p w:rsidR="00BF7A42" w:rsidRDefault="00BF7A42" w:rsidP="00BF7A42">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Члени групи</w:t>
            </w:r>
          </w:p>
        </w:tc>
        <w:tc>
          <w:tcPr>
            <w:tcW w:w="1701" w:type="dxa"/>
          </w:tcPr>
          <w:p w:rsidR="00BF7A42"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Збір матеріалів про лікарські рослини</w:t>
            </w:r>
          </w:p>
        </w:tc>
        <w:tc>
          <w:tcPr>
            <w:tcW w:w="1701" w:type="dxa"/>
          </w:tcPr>
          <w:p w:rsidR="00BF7A42" w:rsidRPr="0078145D" w:rsidRDefault="00BF7A42" w:rsidP="004B54A5">
            <w:pPr>
              <w:tabs>
                <w:tab w:val="left" w:pos="6140"/>
              </w:tabs>
              <w:spacing w:after="0"/>
              <w:rPr>
                <w:rFonts w:ascii="Times New Roman" w:hAnsi="Times New Roman"/>
                <w:bCs/>
                <w:iCs/>
                <w:sz w:val="28"/>
                <w:szCs w:val="28"/>
                <w:lang w:val="uk-UA"/>
              </w:rPr>
            </w:pPr>
          </w:p>
        </w:tc>
      </w:tr>
      <w:tr w:rsidR="00BF7A42" w:rsidRPr="0078145D" w:rsidTr="0078145D">
        <w:tc>
          <w:tcPr>
            <w:tcW w:w="710" w:type="dxa"/>
          </w:tcPr>
          <w:p w:rsidR="00BF7A42" w:rsidRDefault="00BF7A42"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10.</w:t>
            </w:r>
          </w:p>
        </w:tc>
        <w:tc>
          <w:tcPr>
            <w:tcW w:w="2693" w:type="dxa"/>
          </w:tcPr>
          <w:p w:rsidR="00BF7A42" w:rsidRDefault="00BF7A42" w:rsidP="00BF7A42">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«Вітамінчики»</w:t>
            </w:r>
          </w:p>
          <w:p w:rsidR="00BF7A42" w:rsidRDefault="00BF7A42" w:rsidP="00BF7A42">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(город)</w:t>
            </w:r>
          </w:p>
        </w:tc>
        <w:tc>
          <w:tcPr>
            <w:tcW w:w="1701" w:type="dxa"/>
          </w:tcPr>
          <w:p w:rsidR="00BF7A42"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Квітень</w:t>
            </w:r>
          </w:p>
        </w:tc>
        <w:tc>
          <w:tcPr>
            <w:tcW w:w="1985" w:type="dxa"/>
          </w:tcPr>
          <w:p w:rsidR="00BF7A42" w:rsidRDefault="00BF7A42" w:rsidP="00BF7A42">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Дремлюга І.М.</w:t>
            </w:r>
          </w:p>
          <w:p w:rsidR="00BF7A42" w:rsidRDefault="00BF7A42" w:rsidP="00BF7A42">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Члени групи</w:t>
            </w:r>
          </w:p>
        </w:tc>
        <w:tc>
          <w:tcPr>
            <w:tcW w:w="1701" w:type="dxa"/>
          </w:tcPr>
          <w:p w:rsidR="00BF7A42"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 xml:space="preserve">Висадка рослин </w:t>
            </w:r>
          </w:p>
        </w:tc>
        <w:tc>
          <w:tcPr>
            <w:tcW w:w="1701" w:type="dxa"/>
          </w:tcPr>
          <w:p w:rsidR="00BF7A42" w:rsidRPr="0078145D" w:rsidRDefault="00BF7A42" w:rsidP="004B54A5">
            <w:pPr>
              <w:tabs>
                <w:tab w:val="left" w:pos="6140"/>
              </w:tabs>
              <w:spacing w:after="0"/>
              <w:rPr>
                <w:rFonts w:ascii="Times New Roman" w:hAnsi="Times New Roman"/>
                <w:bCs/>
                <w:iCs/>
                <w:sz w:val="28"/>
                <w:szCs w:val="28"/>
                <w:lang w:val="uk-UA"/>
              </w:rPr>
            </w:pPr>
          </w:p>
        </w:tc>
      </w:tr>
      <w:tr w:rsidR="00BF7A42" w:rsidRPr="0078145D" w:rsidTr="0078145D">
        <w:tc>
          <w:tcPr>
            <w:tcW w:w="710" w:type="dxa"/>
          </w:tcPr>
          <w:p w:rsidR="00BF7A42" w:rsidRDefault="00BF7A42"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11.</w:t>
            </w:r>
          </w:p>
        </w:tc>
        <w:tc>
          <w:tcPr>
            <w:tcW w:w="2693" w:type="dxa"/>
          </w:tcPr>
          <w:p w:rsidR="00BF7A42" w:rsidRDefault="00BF7A42" w:rsidP="00BF7A42">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«Барвистий квітник»</w:t>
            </w:r>
          </w:p>
        </w:tc>
        <w:tc>
          <w:tcPr>
            <w:tcW w:w="1701" w:type="dxa"/>
          </w:tcPr>
          <w:p w:rsidR="00BF7A42" w:rsidRDefault="00BF7A42"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Травень</w:t>
            </w:r>
          </w:p>
        </w:tc>
        <w:tc>
          <w:tcPr>
            <w:tcW w:w="1985" w:type="dxa"/>
          </w:tcPr>
          <w:p w:rsidR="00BF7A42" w:rsidRDefault="00BF7A42" w:rsidP="00BF7A42">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Дремлюга І.М.</w:t>
            </w:r>
          </w:p>
          <w:p w:rsidR="00BF7A42" w:rsidRDefault="00BF7A42" w:rsidP="00BF7A42">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Члени групи</w:t>
            </w:r>
          </w:p>
        </w:tc>
        <w:tc>
          <w:tcPr>
            <w:tcW w:w="1701" w:type="dxa"/>
          </w:tcPr>
          <w:p w:rsidR="00BF7A42" w:rsidRDefault="00BD6F33"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Посадка квітів</w:t>
            </w:r>
          </w:p>
        </w:tc>
        <w:tc>
          <w:tcPr>
            <w:tcW w:w="1701" w:type="dxa"/>
          </w:tcPr>
          <w:p w:rsidR="00BF7A42" w:rsidRPr="0078145D" w:rsidRDefault="00BF7A42" w:rsidP="004B54A5">
            <w:pPr>
              <w:tabs>
                <w:tab w:val="left" w:pos="6140"/>
              </w:tabs>
              <w:spacing w:after="0"/>
              <w:rPr>
                <w:rFonts w:ascii="Times New Roman" w:hAnsi="Times New Roman"/>
                <w:bCs/>
                <w:iCs/>
                <w:sz w:val="28"/>
                <w:szCs w:val="28"/>
                <w:lang w:val="uk-UA"/>
              </w:rPr>
            </w:pPr>
          </w:p>
        </w:tc>
      </w:tr>
      <w:tr w:rsidR="00BD6F33" w:rsidRPr="0078145D" w:rsidTr="0078145D">
        <w:tc>
          <w:tcPr>
            <w:tcW w:w="710" w:type="dxa"/>
          </w:tcPr>
          <w:p w:rsidR="00BD6F33" w:rsidRDefault="00BD6F33" w:rsidP="004B54A5">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12.</w:t>
            </w:r>
          </w:p>
        </w:tc>
        <w:tc>
          <w:tcPr>
            <w:tcW w:w="2693" w:type="dxa"/>
          </w:tcPr>
          <w:p w:rsidR="00BD6F33" w:rsidRDefault="00BD6F33" w:rsidP="00BF7A42">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Створення паспотру екологічної стежини</w:t>
            </w:r>
          </w:p>
        </w:tc>
        <w:tc>
          <w:tcPr>
            <w:tcW w:w="1701" w:type="dxa"/>
          </w:tcPr>
          <w:p w:rsidR="00BD6F33" w:rsidRDefault="00BD6F33"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Травень</w:t>
            </w:r>
          </w:p>
        </w:tc>
        <w:tc>
          <w:tcPr>
            <w:tcW w:w="1985" w:type="dxa"/>
          </w:tcPr>
          <w:p w:rsidR="00BD6F33" w:rsidRDefault="00BD6F33" w:rsidP="00BD6F33">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Дремлюга І.М.</w:t>
            </w:r>
          </w:p>
          <w:p w:rsidR="00BD6F33" w:rsidRDefault="00BD6F33" w:rsidP="00BD6F33">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Члени групи</w:t>
            </w:r>
          </w:p>
        </w:tc>
        <w:tc>
          <w:tcPr>
            <w:tcW w:w="1701" w:type="dxa"/>
          </w:tcPr>
          <w:p w:rsidR="00BD6F33" w:rsidRDefault="00BD6F33" w:rsidP="00BF7A42">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Оформлення матеріалів</w:t>
            </w:r>
          </w:p>
        </w:tc>
        <w:tc>
          <w:tcPr>
            <w:tcW w:w="1701" w:type="dxa"/>
          </w:tcPr>
          <w:p w:rsidR="00BD6F33" w:rsidRPr="0078145D" w:rsidRDefault="00BD6F33" w:rsidP="004B54A5">
            <w:pPr>
              <w:tabs>
                <w:tab w:val="left" w:pos="6140"/>
              </w:tabs>
              <w:spacing w:after="0"/>
              <w:rPr>
                <w:rFonts w:ascii="Times New Roman" w:hAnsi="Times New Roman"/>
                <w:bCs/>
                <w:iCs/>
                <w:sz w:val="28"/>
                <w:szCs w:val="28"/>
                <w:lang w:val="uk-UA"/>
              </w:rPr>
            </w:pPr>
          </w:p>
        </w:tc>
      </w:tr>
    </w:tbl>
    <w:p w:rsidR="006256F3" w:rsidRPr="0078145D" w:rsidRDefault="006256F3" w:rsidP="004B54A5">
      <w:pPr>
        <w:tabs>
          <w:tab w:val="left" w:pos="6140"/>
        </w:tabs>
        <w:spacing w:after="0"/>
        <w:rPr>
          <w:rFonts w:ascii="Times New Roman" w:hAnsi="Times New Roman"/>
          <w:bCs/>
          <w:iCs/>
          <w:sz w:val="28"/>
          <w:szCs w:val="28"/>
          <w:lang w:val="uk-UA"/>
        </w:rPr>
      </w:pPr>
    </w:p>
    <w:p w:rsidR="006256F3" w:rsidRDefault="006256F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Default="00BD6F33" w:rsidP="004B54A5">
      <w:pPr>
        <w:tabs>
          <w:tab w:val="left" w:pos="6140"/>
        </w:tabs>
        <w:spacing w:after="0"/>
        <w:rPr>
          <w:rFonts w:ascii="Times New Roman" w:hAnsi="Times New Roman"/>
          <w:b/>
          <w:bCs/>
          <w:iCs/>
          <w:color w:val="002060"/>
          <w:sz w:val="36"/>
          <w:szCs w:val="40"/>
          <w:lang w:val="uk-UA"/>
        </w:rPr>
      </w:pPr>
    </w:p>
    <w:p w:rsidR="00BD6F33" w:rsidRPr="004B54A5" w:rsidRDefault="00BD6F33" w:rsidP="004B54A5">
      <w:pPr>
        <w:tabs>
          <w:tab w:val="left" w:pos="6140"/>
        </w:tabs>
        <w:spacing w:after="0"/>
        <w:rPr>
          <w:rFonts w:ascii="Times New Roman" w:hAnsi="Times New Roman"/>
          <w:b/>
          <w:bCs/>
          <w:iCs/>
          <w:color w:val="002060"/>
          <w:sz w:val="36"/>
          <w:szCs w:val="40"/>
          <w:lang w:val="uk-UA"/>
        </w:rPr>
      </w:pPr>
    </w:p>
    <w:p w:rsidR="00AB5249" w:rsidRPr="00175330" w:rsidRDefault="00D47546" w:rsidP="00CA320B">
      <w:pPr>
        <w:spacing w:after="0"/>
        <w:jc w:val="center"/>
        <w:rPr>
          <w:rFonts w:ascii="Times New Roman" w:hAnsi="Times New Roman"/>
          <w:b/>
          <w:bCs/>
          <w:color w:val="00B050"/>
          <w:sz w:val="32"/>
          <w:szCs w:val="40"/>
          <w:lang w:val="uk-UA"/>
        </w:rPr>
      </w:pPr>
      <w:r>
        <w:rPr>
          <w:rFonts w:ascii="Times New Roman" w:hAnsi="Times New Roman"/>
          <w:b/>
          <w:bCs/>
          <w:color w:val="002060"/>
          <w:sz w:val="36"/>
          <w:szCs w:val="40"/>
          <w:lang w:val="uk-UA"/>
        </w:rPr>
        <w:lastRenderedPageBreak/>
        <w:t>3.17</w:t>
      </w:r>
      <w:r w:rsidR="00AB5249" w:rsidRPr="00175330">
        <w:rPr>
          <w:rFonts w:ascii="Times New Roman" w:hAnsi="Times New Roman"/>
          <w:b/>
          <w:bCs/>
          <w:color w:val="002060"/>
          <w:sz w:val="36"/>
          <w:szCs w:val="40"/>
          <w:lang w:val="uk-UA"/>
        </w:rPr>
        <w:t>.Теми  самоосвіти педагогів</w:t>
      </w:r>
    </w:p>
    <w:tbl>
      <w:tblPr>
        <w:tblpPr w:leftFromText="180" w:rightFromText="180" w:vertAnchor="text" w:horzAnchor="margin" w:tblpX="-879" w:tblpY="526"/>
        <w:tblW w:w="10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3118"/>
        <w:gridCol w:w="6805"/>
      </w:tblGrid>
      <w:tr w:rsidR="00D701E1" w:rsidRPr="00D701E1" w:rsidTr="008817C4">
        <w:tc>
          <w:tcPr>
            <w:tcW w:w="959" w:type="dxa"/>
          </w:tcPr>
          <w:p w:rsidR="00AB5249" w:rsidRPr="00D701E1" w:rsidRDefault="00AB5249" w:rsidP="008817C4">
            <w:pPr>
              <w:spacing w:after="0" w:line="240" w:lineRule="auto"/>
              <w:jc w:val="center"/>
              <w:rPr>
                <w:rFonts w:ascii="Times New Roman" w:hAnsi="Times New Roman"/>
                <w:b/>
                <w:sz w:val="28"/>
                <w:szCs w:val="28"/>
                <w:lang w:val="uk-UA"/>
              </w:rPr>
            </w:pPr>
            <w:r w:rsidRPr="00D701E1">
              <w:rPr>
                <w:rFonts w:ascii="Times New Roman" w:hAnsi="Times New Roman"/>
                <w:b/>
                <w:sz w:val="28"/>
                <w:szCs w:val="28"/>
                <w:lang w:val="uk-UA"/>
              </w:rPr>
              <w:t>№</w:t>
            </w:r>
          </w:p>
          <w:p w:rsidR="00AB5249" w:rsidRPr="00D701E1" w:rsidRDefault="00AB5249" w:rsidP="008817C4">
            <w:pPr>
              <w:spacing w:after="0" w:line="240" w:lineRule="auto"/>
              <w:jc w:val="center"/>
              <w:rPr>
                <w:rFonts w:ascii="Times New Roman" w:hAnsi="Times New Roman"/>
                <w:b/>
                <w:sz w:val="28"/>
                <w:szCs w:val="28"/>
                <w:lang w:val="uk-UA"/>
              </w:rPr>
            </w:pPr>
            <w:r w:rsidRPr="00D701E1">
              <w:rPr>
                <w:rFonts w:ascii="Times New Roman" w:hAnsi="Times New Roman"/>
                <w:b/>
                <w:sz w:val="28"/>
                <w:szCs w:val="28"/>
                <w:lang w:val="uk-UA"/>
              </w:rPr>
              <w:t>п/п</w:t>
            </w:r>
          </w:p>
        </w:tc>
        <w:tc>
          <w:tcPr>
            <w:tcW w:w="3118" w:type="dxa"/>
          </w:tcPr>
          <w:p w:rsidR="00AB5249" w:rsidRPr="00D701E1" w:rsidRDefault="00AB5249" w:rsidP="008817C4">
            <w:pPr>
              <w:spacing w:after="0" w:line="240" w:lineRule="auto"/>
              <w:rPr>
                <w:rFonts w:ascii="Times New Roman" w:hAnsi="Times New Roman"/>
                <w:b/>
                <w:sz w:val="28"/>
                <w:szCs w:val="28"/>
                <w:lang w:val="uk-UA"/>
              </w:rPr>
            </w:pPr>
            <w:r w:rsidRPr="00D701E1">
              <w:rPr>
                <w:rFonts w:ascii="Times New Roman" w:hAnsi="Times New Roman"/>
                <w:b/>
                <w:sz w:val="28"/>
                <w:szCs w:val="28"/>
                <w:lang w:val="uk-UA"/>
              </w:rPr>
              <w:t>П.І.П. педагога</w:t>
            </w:r>
          </w:p>
          <w:p w:rsidR="00AB5249" w:rsidRPr="00D701E1" w:rsidRDefault="00AB5249" w:rsidP="008817C4">
            <w:pPr>
              <w:spacing w:after="0" w:line="240" w:lineRule="auto"/>
              <w:rPr>
                <w:rFonts w:ascii="Times New Roman" w:hAnsi="Times New Roman"/>
                <w:b/>
                <w:sz w:val="28"/>
                <w:szCs w:val="28"/>
                <w:lang w:val="uk-UA"/>
              </w:rPr>
            </w:pPr>
          </w:p>
        </w:tc>
        <w:tc>
          <w:tcPr>
            <w:tcW w:w="6805" w:type="dxa"/>
          </w:tcPr>
          <w:p w:rsidR="00AB5249" w:rsidRPr="00D701E1" w:rsidRDefault="00AB5249" w:rsidP="008817C4">
            <w:pPr>
              <w:spacing w:after="0" w:line="240" w:lineRule="auto"/>
              <w:jc w:val="center"/>
              <w:rPr>
                <w:rFonts w:ascii="Times New Roman" w:hAnsi="Times New Roman"/>
                <w:b/>
                <w:sz w:val="28"/>
                <w:szCs w:val="28"/>
                <w:lang w:val="uk-UA"/>
              </w:rPr>
            </w:pPr>
            <w:r w:rsidRPr="00D701E1">
              <w:rPr>
                <w:rFonts w:ascii="Times New Roman" w:hAnsi="Times New Roman"/>
                <w:b/>
                <w:sz w:val="28"/>
                <w:szCs w:val="28"/>
                <w:lang w:val="uk-UA"/>
              </w:rPr>
              <w:t>Тема самоосвіти</w:t>
            </w:r>
          </w:p>
        </w:tc>
      </w:tr>
      <w:tr w:rsidR="00D701E1" w:rsidRPr="00D701E1" w:rsidTr="008817C4">
        <w:tc>
          <w:tcPr>
            <w:tcW w:w="959" w:type="dxa"/>
          </w:tcPr>
          <w:p w:rsidR="00AB5249" w:rsidRPr="00D701E1" w:rsidRDefault="00BF317D"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r w:rsidRPr="00D701E1">
              <w:rPr>
                <w:rFonts w:ascii="Times New Roman" w:eastAsia="Times New Roman" w:hAnsi="Times New Roman"/>
                <w:bCs/>
                <w:iCs/>
                <w:color w:val="FF0000"/>
                <w:sz w:val="28"/>
                <w:szCs w:val="28"/>
                <w:lang w:val="en-US"/>
              </w:rPr>
              <w:t>1</w:t>
            </w: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Архипчук Л.Ф.</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C27376" w:rsidRDefault="00C27376" w:rsidP="00C27376">
            <w:pPr>
              <w:spacing w:after="0" w:line="240" w:lineRule="auto"/>
              <w:rPr>
                <w:rFonts w:ascii="Times New Roman" w:hAnsi="Times New Roman"/>
                <w:sz w:val="28"/>
                <w:szCs w:val="28"/>
                <w:lang w:val="uk-UA"/>
              </w:rPr>
            </w:pPr>
            <w:r w:rsidRPr="00C27376">
              <w:rPr>
                <w:rFonts w:ascii="Times New Roman" w:hAnsi="Times New Roman"/>
                <w:sz w:val="28"/>
                <w:szCs w:val="28"/>
                <w:lang w:val="uk-UA"/>
              </w:rPr>
              <w:t>Соціальний розвиток дитини</w:t>
            </w:r>
            <w:r>
              <w:rPr>
                <w:rFonts w:ascii="Times New Roman" w:hAnsi="Times New Roman"/>
                <w:sz w:val="28"/>
                <w:szCs w:val="28"/>
                <w:lang w:val="uk-UA"/>
              </w:rPr>
              <w:t xml:space="preserve"> важливий аспект підготовки до шкільного життя</w:t>
            </w:r>
          </w:p>
        </w:tc>
      </w:tr>
      <w:tr w:rsidR="00D701E1" w:rsidRPr="00D701E1" w:rsidTr="008817C4">
        <w:tc>
          <w:tcPr>
            <w:tcW w:w="959" w:type="dxa"/>
          </w:tcPr>
          <w:p w:rsidR="0068607A" w:rsidRPr="00D701E1" w:rsidRDefault="0068607A"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68607A" w:rsidRDefault="0068607A"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Авксентюк В.А.</w:t>
            </w:r>
          </w:p>
          <w:p w:rsidR="00D701E1" w:rsidRPr="00D701E1" w:rsidRDefault="00D701E1" w:rsidP="008817C4">
            <w:pPr>
              <w:spacing w:after="0" w:line="240" w:lineRule="auto"/>
              <w:rPr>
                <w:rFonts w:ascii="Times New Roman" w:hAnsi="Times New Roman"/>
                <w:sz w:val="28"/>
                <w:szCs w:val="28"/>
                <w:lang w:val="uk-UA"/>
              </w:rPr>
            </w:pPr>
          </w:p>
        </w:tc>
        <w:tc>
          <w:tcPr>
            <w:tcW w:w="6805" w:type="dxa"/>
          </w:tcPr>
          <w:p w:rsidR="0068607A" w:rsidRPr="00D701E1" w:rsidRDefault="0068607A" w:rsidP="008E4082">
            <w:pPr>
              <w:spacing w:after="0" w:line="240" w:lineRule="auto"/>
              <w:rPr>
                <w:rFonts w:ascii="Times New Roman" w:hAnsi="Times New Roman"/>
                <w:sz w:val="28"/>
                <w:szCs w:val="28"/>
                <w:lang w:val="uk-UA"/>
              </w:rPr>
            </w:pPr>
            <w:r w:rsidRPr="00D701E1">
              <w:rPr>
                <w:rFonts w:ascii="Times New Roman" w:hAnsi="Times New Roman"/>
                <w:sz w:val="28"/>
                <w:szCs w:val="28"/>
                <w:lang w:val="uk-UA"/>
              </w:rPr>
              <w:t>Навчається у ВДПУ ім.М.Коцюбинського</w:t>
            </w:r>
          </w:p>
        </w:tc>
      </w:tr>
      <w:tr w:rsidR="00D701E1" w:rsidRPr="00D701E1" w:rsidTr="008817C4">
        <w:tc>
          <w:tcPr>
            <w:tcW w:w="959" w:type="dxa"/>
          </w:tcPr>
          <w:p w:rsidR="00C765D7" w:rsidRPr="00D701E1" w:rsidRDefault="00C765D7" w:rsidP="00082722">
            <w:pPr>
              <w:numPr>
                <w:ilvl w:val="0"/>
                <w:numId w:val="15"/>
              </w:numPr>
              <w:spacing w:after="0" w:line="240" w:lineRule="auto"/>
              <w:contextualSpacing/>
              <w:rPr>
                <w:rFonts w:ascii="Times New Roman" w:eastAsia="Times New Roman" w:hAnsi="Times New Roman"/>
                <w:bCs/>
                <w:iCs/>
                <w:color w:val="FF0000"/>
                <w:sz w:val="28"/>
                <w:szCs w:val="28"/>
              </w:rPr>
            </w:pPr>
          </w:p>
        </w:tc>
        <w:tc>
          <w:tcPr>
            <w:tcW w:w="3118" w:type="dxa"/>
          </w:tcPr>
          <w:p w:rsidR="00C765D7" w:rsidRDefault="00C765D7"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Антофій Ю.А.</w:t>
            </w:r>
          </w:p>
          <w:p w:rsidR="00D701E1" w:rsidRPr="00D701E1" w:rsidRDefault="00D701E1" w:rsidP="008817C4">
            <w:pPr>
              <w:spacing w:after="0" w:line="240" w:lineRule="auto"/>
              <w:rPr>
                <w:rFonts w:ascii="Times New Roman" w:hAnsi="Times New Roman"/>
                <w:sz w:val="28"/>
                <w:szCs w:val="28"/>
                <w:lang w:val="uk-UA"/>
              </w:rPr>
            </w:pPr>
          </w:p>
        </w:tc>
        <w:tc>
          <w:tcPr>
            <w:tcW w:w="6805" w:type="dxa"/>
          </w:tcPr>
          <w:p w:rsidR="00C765D7" w:rsidRPr="00D701E1" w:rsidRDefault="00C765D7" w:rsidP="0068607A">
            <w:pPr>
              <w:spacing w:after="0" w:line="240" w:lineRule="auto"/>
              <w:rPr>
                <w:rFonts w:ascii="Times New Roman" w:hAnsi="Times New Roman"/>
                <w:sz w:val="28"/>
                <w:szCs w:val="28"/>
                <w:lang w:val="uk-UA"/>
              </w:rPr>
            </w:pPr>
            <w:r w:rsidRPr="00D701E1">
              <w:rPr>
                <w:rFonts w:ascii="Times New Roman" w:hAnsi="Times New Roman"/>
                <w:sz w:val="28"/>
                <w:szCs w:val="28"/>
                <w:lang w:val="uk-UA"/>
              </w:rPr>
              <w:t>Навчається у ВДПУ ім.М.Коцюбинського</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Базяка Л.В.</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D701E1" w:rsidRDefault="00D701E1" w:rsidP="008817C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Використання </w:t>
            </w:r>
            <w:r w:rsidR="00660077">
              <w:rPr>
                <w:rFonts w:ascii="Times New Roman" w:hAnsi="Times New Roman"/>
                <w:sz w:val="28"/>
                <w:szCs w:val="28"/>
                <w:lang w:val="uk-UA"/>
              </w:rPr>
              <w:t>коректурних таблиць Н.Гавриш для пізнавальної активності дошкільників</w:t>
            </w:r>
          </w:p>
        </w:tc>
      </w:tr>
      <w:tr w:rsidR="00D701E1" w:rsidRPr="00D701E1" w:rsidTr="008817C4">
        <w:tc>
          <w:tcPr>
            <w:tcW w:w="959" w:type="dxa"/>
          </w:tcPr>
          <w:p w:rsidR="00C765D7" w:rsidRPr="00D701E1" w:rsidRDefault="00C765D7"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C765D7" w:rsidRPr="00D701E1" w:rsidRDefault="00C765D7"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Барановська І.В.</w:t>
            </w:r>
          </w:p>
        </w:tc>
        <w:tc>
          <w:tcPr>
            <w:tcW w:w="6805" w:type="dxa"/>
          </w:tcPr>
          <w:p w:rsidR="009A2768" w:rsidRDefault="005012D2" w:rsidP="005012D2">
            <w:pPr>
              <w:spacing w:after="0" w:line="240" w:lineRule="auto"/>
              <w:jc w:val="both"/>
              <w:rPr>
                <w:rFonts w:ascii="Times New Roman" w:hAnsi="Times New Roman"/>
                <w:sz w:val="28"/>
                <w:szCs w:val="28"/>
                <w:lang w:val="uk-UA"/>
              </w:rPr>
            </w:pPr>
            <w:r w:rsidRPr="00D701E1">
              <w:rPr>
                <w:rFonts w:ascii="Times New Roman" w:hAnsi="Times New Roman"/>
                <w:sz w:val="28"/>
                <w:szCs w:val="28"/>
                <w:lang w:val="uk-UA"/>
              </w:rPr>
              <w:t>Навчається у ВДПУ ім.М.Коцюбинського</w:t>
            </w:r>
          </w:p>
          <w:p w:rsidR="005012D2" w:rsidRPr="00D701E1" w:rsidRDefault="005012D2" w:rsidP="005012D2">
            <w:pPr>
              <w:spacing w:after="0" w:line="240" w:lineRule="auto"/>
              <w:jc w:val="both"/>
              <w:rPr>
                <w:rFonts w:ascii="Times New Roman" w:hAnsi="Times New Roman"/>
                <w:color w:val="FF0000"/>
                <w:sz w:val="28"/>
                <w:szCs w:val="28"/>
                <w:lang w:val="uk-UA"/>
              </w:rPr>
            </w:pP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Близнюк Ю.А.</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C27376" w:rsidRDefault="00C27376" w:rsidP="008817C4">
            <w:pPr>
              <w:spacing w:after="0" w:line="240" w:lineRule="auto"/>
              <w:rPr>
                <w:rFonts w:ascii="Times New Roman" w:hAnsi="Times New Roman"/>
                <w:sz w:val="28"/>
                <w:szCs w:val="28"/>
                <w:lang w:val="uk-UA"/>
              </w:rPr>
            </w:pPr>
            <w:r w:rsidRPr="00C27376">
              <w:rPr>
                <w:rFonts w:ascii="Times New Roman" w:hAnsi="Times New Roman"/>
                <w:sz w:val="28"/>
                <w:szCs w:val="28"/>
                <w:lang w:val="uk-UA"/>
              </w:rPr>
              <w:t>Розвиток художніх здібностей та обдарованості в дітей дошкільного віку</w:t>
            </w:r>
          </w:p>
        </w:tc>
      </w:tr>
      <w:tr w:rsidR="00D701E1" w:rsidRPr="00D701E1" w:rsidTr="008817C4">
        <w:tc>
          <w:tcPr>
            <w:tcW w:w="959" w:type="dxa"/>
          </w:tcPr>
          <w:p w:rsidR="00D701E1" w:rsidRPr="00D701E1" w:rsidRDefault="00D701E1"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D701E1" w:rsidRDefault="00D701E1" w:rsidP="008817C4">
            <w:pPr>
              <w:spacing w:after="0" w:line="240" w:lineRule="auto"/>
              <w:rPr>
                <w:rFonts w:ascii="Times New Roman" w:hAnsi="Times New Roman"/>
                <w:sz w:val="28"/>
                <w:szCs w:val="28"/>
                <w:lang w:val="uk-UA"/>
              </w:rPr>
            </w:pPr>
            <w:r>
              <w:rPr>
                <w:rFonts w:ascii="Times New Roman" w:hAnsi="Times New Roman"/>
                <w:sz w:val="28"/>
                <w:szCs w:val="28"/>
                <w:lang w:val="uk-UA"/>
              </w:rPr>
              <w:t>Бакус Н.В.</w:t>
            </w:r>
          </w:p>
          <w:p w:rsidR="00D701E1" w:rsidRPr="00D701E1" w:rsidRDefault="00D701E1" w:rsidP="008817C4">
            <w:pPr>
              <w:spacing w:after="0" w:line="240" w:lineRule="auto"/>
              <w:rPr>
                <w:rFonts w:ascii="Times New Roman" w:hAnsi="Times New Roman"/>
                <w:sz w:val="28"/>
                <w:szCs w:val="28"/>
                <w:lang w:val="uk-UA"/>
              </w:rPr>
            </w:pPr>
          </w:p>
        </w:tc>
        <w:tc>
          <w:tcPr>
            <w:tcW w:w="6805" w:type="dxa"/>
          </w:tcPr>
          <w:p w:rsidR="00D701E1" w:rsidRPr="00C27376" w:rsidRDefault="00C27376" w:rsidP="008817C4">
            <w:pPr>
              <w:spacing w:after="0" w:line="240" w:lineRule="auto"/>
              <w:rPr>
                <w:rFonts w:ascii="Times New Roman" w:hAnsi="Times New Roman"/>
                <w:sz w:val="28"/>
                <w:szCs w:val="28"/>
                <w:lang w:val="uk-UA"/>
              </w:rPr>
            </w:pPr>
            <w:r w:rsidRPr="00C27376">
              <w:rPr>
                <w:rFonts w:ascii="Times New Roman" w:hAnsi="Times New Roman"/>
                <w:sz w:val="28"/>
                <w:szCs w:val="28"/>
                <w:lang w:val="uk-UA"/>
              </w:rPr>
              <w:t>Планування освітньо-виховного процесу за оновленою програмою навчання та виховання дітей від 2 до 7 років «Дитина»</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Ванжула І.Л.</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660077" w:rsidRDefault="00660077" w:rsidP="008817C4">
            <w:pPr>
              <w:spacing w:after="0" w:line="240" w:lineRule="auto"/>
              <w:rPr>
                <w:rFonts w:ascii="Times New Roman" w:hAnsi="Times New Roman"/>
                <w:iCs/>
                <w:sz w:val="28"/>
                <w:szCs w:val="28"/>
                <w:lang w:val="uk-UA"/>
              </w:rPr>
            </w:pPr>
            <w:r>
              <w:rPr>
                <w:rFonts w:ascii="Times New Roman" w:hAnsi="Times New Roman"/>
                <w:iCs/>
                <w:sz w:val="28"/>
                <w:szCs w:val="28"/>
                <w:lang w:val="uk-UA"/>
              </w:rPr>
              <w:t>Психологічна готовність дітей до школи</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Гладько Л.О.</w:t>
            </w:r>
          </w:p>
        </w:tc>
        <w:tc>
          <w:tcPr>
            <w:tcW w:w="6805" w:type="dxa"/>
          </w:tcPr>
          <w:p w:rsidR="00AB5249" w:rsidRPr="00C27376" w:rsidRDefault="00C27376" w:rsidP="00C27376">
            <w:pPr>
              <w:tabs>
                <w:tab w:val="left" w:pos="709"/>
              </w:tabs>
              <w:spacing w:after="0" w:line="240" w:lineRule="auto"/>
              <w:jc w:val="both"/>
              <w:rPr>
                <w:rFonts w:ascii="Times New Roman" w:hAnsi="Times New Roman"/>
                <w:sz w:val="28"/>
                <w:szCs w:val="28"/>
                <w:lang w:val="uk-UA"/>
              </w:rPr>
            </w:pPr>
            <w:r w:rsidRPr="00C27376">
              <w:rPr>
                <w:rFonts w:ascii="Times New Roman" w:hAnsi="Times New Roman"/>
                <w:sz w:val="28"/>
                <w:szCs w:val="28"/>
                <w:lang w:val="uk-UA"/>
              </w:rPr>
              <w:t>Інтегрований підхід до організації та проведення на</w:t>
            </w:r>
            <w:r>
              <w:rPr>
                <w:rFonts w:ascii="Times New Roman" w:hAnsi="Times New Roman"/>
                <w:sz w:val="28"/>
                <w:szCs w:val="28"/>
                <w:lang w:val="uk-UA"/>
              </w:rPr>
              <w:t>вчально-виховного процесу в ЗДО</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Зоря К.М.</w:t>
            </w:r>
          </w:p>
        </w:tc>
        <w:tc>
          <w:tcPr>
            <w:tcW w:w="6805" w:type="dxa"/>
          </w:tcPr>
          <w:p w:rsidR="00AB5249" w:rsidRPr="00660077" w:rsidRDefault="00660077" w:rsidP="008817C4">
            <w:pPr>
              <w:spacing w:after="0" w:line="240" w:lineRule="auto"/>
              <w:rPr>
                <w:rFonts w:ascii="Times New Roman" w:hAnsi="Times New Roman"/>
                <w:sz w:val="28"/>
                <w:szCs w:val="28"/>
                <w:lang w:val="uk-UA"/>
              </w:rPr>
            </w:pPr>
            <w:r>
              <w:rPr>
                <w:rFonts w:ascii="Times New Roman" w:hAnsi="Times New Roman"/>
                <w:sz w:val="28"/>
                <w:szCs w:val="28"/>
                <w:lang w:val="uk-UA"/>
              </w:rPr>
              <w:t>Роль народних звичаїв та традицій у розвитку музичного світогляду дітей дошкільного віку</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Заєць В.С.</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660077" w:rsidRDefault="00C27376" w:rsidP="00C27376">
            <w:pPr>
              <w:spacing w:after="0" w:line="240" w:lineRule="auto"/>
              <w:rPr>
                <w:rFonts w:ascii="Times New Roman" w:hAnsi="Times New Roman"/>
                <w:sz w:val="28"/>
                <w:szCs w:val="28"/>
                <w:lang w:val="uk-UA"/>
              </w:rPr>
            </w:pPr>
            <w:r w:rsidRPr="00C27376">
              <w:rPr>
                <w:rFonts w:ascii="Times New Roman" w:hAnsi="Times New Roman"/>
                <w:sz w:val="28"/>
                <w:szCs w:val="28"/>
                <w:lang w:val="uk-UA"/>
              </w:rPr>
              <w:t>Креативний розвиток дитини, його місце та роль в підготовці дитини д</w:t>
            </w:r>
            <w:r>
              <w:rPr>
                <w:rFonts w:ascii="Times New Roman" w:hAnsi="Times New Roman"/>
                <w:sz w:val="28"/>
                <w:szCs w:val="28"/>
                <w:lang w:val="uk-UA"/>
              </w:rPr>
              <w:t>о системного шкільного навчання</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Залєвська А.О.</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9A2768" w:rsidRDefault="00C27376" w:rsidP="00C27376">
            <w:pPr>
              <w:spacing w:after="0" w:line="240" w:lineRule="auto"/>
              <w:rPr>
                <w:rFonts w:ascii="Times New Roman" w:hAnsi="Times New Roman"/>
                <w:sz w:val="28"/>
                <w:szCs w:val="28"/>
                <w:lang w:val="uk-UA"/>
              </w:rPr>
            </w:pPr>
            <w:r w:rsidRPr="00C27376">
              <w:rPr>
                <w:rFonts w:ascii="Times New Roman" w:hAnsi="Times New Roman"/>
                <w:sz w:val="28"/>
                <w:szCs w:val="28"/>
                <w:lang w:val="uk-UA"/>
              </w:rPr>
              <w:t xml:space="preserve">Ігрові технології </w:t>
            </w:r>
            <w:r>
              <w:rPr>
                <w:rFonts w:ascii="Times New Roman" w:hAnsi="Times New Roman"/>
                <w:sz w:val="28"/>
                <w:szCs w:val="28"/>
                <w:lang w:val="uk-UA"/>
              </w:rPr>
              <w:t xml:space="preserve">сенсорного та логіко-математичного </w:t>
            </w:r>
            <w:r w:rsidRPr="00C27376">
              <w:rPr>
                <w:rFonts w:ascii="Times New Roman" w:hAnsi="Times New Roman"/>
                <w:sz w:val="28"/>
                <w:szCs w:val="28"/>
                <w:lang w:val="uk-UA"/>
              </w:rPr>
              <w:t>розвитку дошкільників</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Дремлюга І.М.</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9A2768" w:rsidRDefault="009A2768" w:rsidP="008817C4">
            <w:pPr>
              <w:spacing w:after="0" w:line="240" w:lineRule="auto"/>
              <w:rPr>
                <w:rFonts w:ascii="Times New Roman" w:hAnsi="Times New Roman"/>
                <w:sz w:val="28"/>
                <w:szCs w:val="28"/>
                <w:lang w:val="uk-UA"/>
              </w:rPr>
            </w:pPr>
            <w:r>
              <w:rPr>
                <w:rFonts w:ascii="Times New Roman" w:hAnsi="Times New Roman"/>
                <w:sz w:val="28"/>
                <w:szCs w:val="28"/>
                <w:lang w:val="uk-UA"/>
              </w:rPr>
              <w:t>Використання прийомів мнемотехніки для розвитку зв’язного мовлення дошкільників</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Іванчук В.В.</w:t>
            </w:r>
          </w:p>
        </w:tc>
        <w:tc>
          <w:tcPr>
            <w:tcW w:w="6805" w:type="dxa"/>
          </w:tcPr>
          <w:p w:rsidR="00AB5249" w:rsidRPr="00660077" w:rsidRDefault="00660077" w:rsidP="008817C4">
            <w:pPr>
              <w:spacing w:after="0" w:line="240" w:lineRule="auto"/>
              <w:rPr>
                <w:rFonts w:ascii="Times New Roman" w:hAnsi="Times New Roman"/>
                <w:iCs/>
                <w:sz w:val="28"/>
                <w:szCs w:val="28"/>
                <w:lang w:val="uk-UA"/>
              </w:rPr>
            </w:pPr>
            <w:r w:rsidRPr="00660077">
              <w:rPr>
                <w:rFonts w:ascii="Times New Roman" w:hAnsi="Times New Roman"/>
                <w:iCs/>
                <w:sz w:val="28"/>
                <w:szCs w:val="28"/>
                <w:lang w:val="uk-UA"/>
              </w:rPr>
              <w:t>Методика А.Самбурської</w:t>
            </w:r>
          </w:p>
          <w:p w:rsidR="00660077" w:rsidRPr="00D701E1" w:rsidRDefault="00660077" w:rsidP="008817C4">
            <w:pPr>
              <w:spacing w:after="0" w:line="240" w:lineRule="auto"/>
              <w:rPr>
                <w:rFonts w:ascii="Times New Roman" w:hAnsi="Times New Roman"/>
                <w:iCs/>
                <w:color w:val="FF0000"/>
                <w:sz w:val="28"/>
                <w:szCs w:val="28"/>
                <w:lang w:val="uk-UA"/>
              </w:rPr>
            </w:pP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Коломієць О.В.</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5012D2" w:rsidRPr="005012D2" w:rsidRDefault="005012D2" w:rsidP="005012D2">
            <w:pPr>
              <w:autoSpaceDE w:val="0"/>
              <w:autoSpaceDN w:val="0"/>
              <w:adjustRightInd w:val="0"/>
              <w:spacing w:after="0" w:line="240" w:lineRule="auto"/>
              <w:rPr>
                <w:rFonts w:ascii="Times New Roman" w:hAnsi="Times New Roman"/>
                <w:sz w:val="28"/>
                <w:szCs w:val="28"/>
                <w:lang w:val="uk-UA"/>
              </w:rPr>
            </w:pPr>
            <w:r w:rsidRPr="005012D2">
              <w:rPr>
                <w:rFonts w:ascii="Times New Roman" w:hAnsi="Times New Roman"/>
                <w:sz w:val="28"/>
                <w:szCs w:val="28"/>
                <w:lang w:val="uk-UA"/>
              </w:rPr>
              <w:t>Система сенсорного розвитку дошкільників</w:t>
            </w:r>
          </w:p>
          <w:p w:rsidR="00AB5249" w:rsidRPr="005012D2" w:rsidRDefault="00AB5249" w:rsidP="005012D2">
            <w:pPr>
              <w:autoSpaceDE w:val="0"/>
              <w:autoSpaceDN w:val="0"/>
              <w:adjustRightInd w:val="0"/>
              <w:spacing w:after="0" w:line="240" w:lineRule="auto"/>
              <w:rPr>
                <w:rFonts w:ascii="Times New Roman" w:hAnsi="Times New Roman"/>
                <w:sz w:val="28"/>
                <w:szCs w:val="28"/>
                <w:lang w:val="uk-UA"/>
              </w:rPr>
            </w:pP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Кубасова О.А</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660077" w:rsidRDefault="00660077" w:rsidP="008817C4">
            <w:pPr>
              <w:spacing w:after="0" w:line="240" w:lineRule="auto"/>
              <w:rPr>
                <w:rFonts w:ascii="Times New Roman" w:hAnsi="Times New Roman"/>
                <w:sz w:val="28"/>
                <w:szCs w:val="28"/>
                <w:lang w:val="uk-UA"/>
              </w:rPr>
            </w:pPr>
            <w:r w:rsidRPr="00660077">
              <w:rPr>
                <w:rFonts w:ascii="Times New Roman" w:hAnsi="Times New Roman"/>
                <w:sz w:val="28"/>
                <w:szCs w:val="28"/>
                <w:lang w:val="uk-UA"/>
              </w:rPr>
              <w:t>Слухання та сприйняття музики - основа формування музичної культури дітей дошкільного віку</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Колібабчук І.О.</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C27376" w:rsidRDefault="00C27376" w:rsidP="008817C4">
            <w:pPr>
              <w:spacing w:after="0" w:line="240" w:lineRule="auto"/>
              <w:rPr>
                <w:rFonts w:ascii="Times New Roman" w:hAnsi="Times New Roman"/>
                <w:iCs/>
                <w:sz w:val="28"/>
                <w:szCs w:val="28"/>
                <w:lang w:val="uk-UA"/>
              </w:rPr>
            </w:pPr>
            <w:r>
              <w:rPr>
                <w:rFonts w:ascii="Times New Roman" w:hAnsi="Times New Roman"/>
                <w:iCs/>
                <w:sz w:val="28"/>
                <w:szCs w:val="28"/>
                <w:lang w:val="uk-UA"/>
              </w:rPr>
              <w:t>Фольклорні скарби українського народу – ефективний шлях до розвитку мовлення дошкільника</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Козленко О.О.</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D701E1" w:rsidRDefault="00D701E1" w:rsidP="008817C4">
            <w:pPr>
              <w:spacing w:after="0" w:line="240" w:lineRule="auto"/>
              <w:rPr>
                <w:rFonts w:ascii="Times New Roman" w:hAnsi="Times New Roman"/>
                <w:iCs/>
                <w:sz w:val="28"/>
                <w:szCs w:val="28"/>
                <w:lang w:val="uk-UA"/>
              </w:rPr>
            </w:pPr>
            <w:r>
              <w:rPr>
                <w:rFonts w:ascii="Times New Roman" w:hAnsi="Times New Roman"/>
                <w:iCs/>
                <w:sz w:val="28"/>
                <w:szCs w:val="28"/>
                <w:lang w:val="uk-UA"/>
              </w:rPr>
              <w:t>Розвиток дрібної моторики у дітей раннього віку</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Козинець О.Ю.</w:t>
            </w:r>
          </w:p>
        </w:tc>
        <w:tc>
          <w:tcPr>
            <w:tcW w:w="6805" w:type="dxa"/>
          </w:tcPr>
          <w:p w:rsidR="00AB5249" w:rsidRPr="009A2768" w:rsidRDefault="009A2768" w:rsidP="008817C4">
            <w:pPr>
              <w:spacing w:after="0" w:line="240" w:lineRule="auto"/>
              <w:rPr>
                <w:rFonts w:ascii="Times New Roman" w:hAnsi="Times New Roman"/>
                <w:sz w:val="28"/>
                <w:szCs w:val="28"/>
                <w:lang w:val="uk-UA"/>
              </w:rPr>
            </w:pPr>
            <w:r>
              <w:rPr>
                <w:rFonts w:ascii="Times New Roman" w:hAnsi="Times New Roman"/>
                <w:sz w:val="28"/>
                <w:szCs w:val="28"/>
                <w:lang w:val="uk-UA"/>
              </w:rPr>
              <w:t>Театралізована діяльність як засіб розвитку творчої особистості</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Кудряшова В.М.</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5012D2" w:rsidRDefault="00A53F04" w:rsidP="008817C4">
            <w:pPr>
              <w:spacing w:after="0" w:line="240" w:lineRule="auto"/>
              <w:rPr>
                <w:rFonts w:ascii="Times New Roman" w:hAnsi="Times New Roman"/>
                <w:sz w:val="28"/>
                <w:szCs w:val="28"/>
                <w:lang w:val="uk-UA"/>
              </w:rPr>
            </w:pPr>
            <w:r w:rsidRPr="005012D2">
              <w:rPr>
                <w:rFonts w:ascii="Times New Roman" w:hAnsi="Times New Roman"/>
                <w:sz w:val="28"/>
              </w:rPr>
              <w:t>Гра як засіб збагачення словника рідної мови у дітей з порушеннями мовлення</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Наземчук С.В.</w:t>
            </w:r>
          </w:p>
          <w:p w:rsidR="00BC4C72" w:rsidRPr="00D701E1" w:rsidRDefault="00BC4C72" w:rsidP="008817C4">
            <w:pPr>
              <w:spacing w:after="0" w:line="240" w:lineRule="auto"/>
              <w:rPr>
                <w:rFonts w:ascii="Times New Roman" w:hAnsi="Times New Roman"/>
                <w:sz w:val="28"/>
                <w:szCs w:val="28"/>
                <w:lang w:val="uk-UA"/>
              </w:rPr>
            </w:pPr>
          </w:p>
        </w:tc>
        <w:tc>
          <w:tcPr>
            <w:tcW w:w="6805" w:type="dxa"/>
          </w:tcPr>
          <w:p w:rsidR="00AB5249" w:rsidRPr="005012D2" w:rsidRDefault="00015715" w:rsidP="008817C4">
            <w:pPr>
              <w:spacing w:after="0" w:line="240" w:lineRule="auto"/>
              <w:rPr>
                <w:rFonts w:ascii="Times New Roman" w:hAnsi="Times New Roman"/>
                <w:iCs/>
                <w:sz w:val="28"/>
                <w:szCs w:val="28"/>
                <w:lang w:val="uk-UA"/>
              </w:rPr>
            </w:pPr>
            <w:r w:rsidRPr="005012D2">
              <w:rPr>
                <w:rFonts w:ascii="Times New Roman" w:hAnsi="Times New Roman"/>
                <w:iCs/>
                <w:sz w:val="28"/>
                <w:szCs w:val="28"/>
                <w:lang w:val="uk-UA"/>
              </w:rPr>
              <w:t>Нетрадиційні методи оздоровлення дітей</w:t>
            </w:r>
          </w:p>
        </w:tc>
      </w:tr>
      <w:tr w:rsidR="00D701E1" w:rsidRPr="00D701E1" w:rsidTr="008817C4">
        <w:tc>
          <w:tcPr>
            <w:tcW w:w="959" w:type="dxa"/>
          </w:tcPr>
          <w:p w:rsidR="00BC4C72" w:rsidRPr="00D701E1" w:rsidRDefault="00BC4C72"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BC4C72" w:rsidRPr="00D701E1" w:rsidRDefault="00BC4C72"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Наумова О.О.</w:t>
            </w:r>
          </w:p>
        </w:tc>
        <w:tc>
          <w:tcPr>
            <w:tcW w:w="6805" w:type="dxa"/>
          </w:tcPr>
          <w:p w:rsidR="00BC4C72" w:rsidRPr="00C27376" w:rsidRDefault="00C27376" w:rsidP="00C27376">
            <w:pPr>
              <w:spacing w:after="0" w:line="240" w:lineRule="auto"/>
              <w:rPr>
                <w:rFonts w:ascii="Times New Roman" w:hAnsi="Times New Roman"/>
                <w:iCs/>
                <w:sz w:val="28"/>
                <w:szCs w:val="28"/>
                <w:lang w:val="uk-UA"/>
              </w:rPr>
            </w:pPr>
            <w:r w:rsidRPr="00C27376">
              <w:rPr>
                <w:rFonts w:ascii="Times New Roman" w:hAnsi="Times New Roman"/>
                <w:iCs/>
                <w:sz w:val="28"/>
                <w:szCs w:val="28"/>
                <w:lang w:val="uk-UA"/>
              </w:rPr>
              <w:t>Впровадження сучасних технологій розвитку мовленнєвої творчості дошкільників</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Невідома С.І.</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5012D2" w:rsidRDefault="005012D2" w:rsidP="005012D2">
            <w:pPr>
              <w:spacing w:after="0" w:line="240" w:lineRule="auto"/>
              <w:rPr>
                <w:rFonts w:ascii="Times New Roman" w:hAnsi="Times New Roman"/>
                <w:sz w:val="28"/>
                <w:szCs w:val="28"/>
                <w:lang w:val="uk-UA"/>
              </w:rPr>
            </w:pPr>
            <w:r w:rsidRPr="005012D2">
              <w:rPr>
                <w:rFonts w:ascii="Times New Roman" w:hAnsi="Times New Roman"/>
                <w:sz w:val="28"/>
                <w:szCs w:val="28"/>
                <w:lang w:val="uk-UA"/>
              </w:rPr>
              <w:t>Передумови розвитку сюжетно-рольової гри в ранньому віці</w:t>
            </w:r>
          </w:p>
        </w:tc>
      </w:tr>
      <w:tr w:rsidR="00D701E1" w:rsidRPr="00D701E1" w:rsidTr="008817C4">
        <w:tc>
          <w:tcPr>
            <w:tcW w:w="959" w:type="dxa"/>
          </w:tcPr>
          <w:p w:rsidR="00895F7B" w:rsidRPr="00D701E1" w:rsidRDefault="00895F7B"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895F7B" w:rsidRPr="00D701E1" w:rsidRDefault="00895F7B"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Оберемок К.Р.</w:t>
            </w:r>
          </w:p>
        </w:tc>
        <w:tc>
          <w:tcPr>
            <w:tcW w:w="6805" w:type="dxa"/>
          </w:tcPr>
          <w:p w:rsidR="005012D2" w:rsidRPr="005012D2" w:rsidRDefault="005012D2" w:rsidP="005012D2">
            <w:pPr>
              <w:spacing w:after="0" w:line="240" w:lineRule="auto"/>
              <w:rPr>
                <w:rFonts w:ascii="Times New Roman" w:hAnsi="Times New Roman"/>
                <w:sz w:val="28"/>
                <w:szCs w:val="28"/>
                <w:lang w:val="uk-UA"/>
              </w:rPr>
            </w:pPr>
            <w:r w:rsidRPr="005012D2">
              <w:rPr>
                <w:rFonts w:ascii="Times New Roman" w:hAnsi="Times New Roman"/>
                <w:sz w:val="28"/>
                <w:szCs w:val="28"/>
                <w:lang w:val="uk-UA"/>
              </w:rPr>
              <w:t>Казка як засіб розвитку словесної творчості</w:t>
            </w:r>
          </w:p>
          <w:p w:rsidR="00895F7B" w:rsidRPr="00D701E1" w:rsidRDefault="00895F7B" w:rsidP="005012D2">
            <w:pPr>
              <w:spacing w:after="0" w:line="240" w:lineRule="auto"/>
              <w:rPr>
                <w:rFonts w:ascii="Times New Roman" w:hAnsi="Times New Roman"/>
                <w:color w:val="FF0000"/>
                <w:sz w:val="28"/>
                <w:szCs w:val="28"/>
                <w:lang w:val="uk-UA"/>
              </w:rPr>
            </w:pP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Оцалюк Н.В.</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5012D2" w:rsidRDefault="005012D2" w:rsidP="005012D2">
            <w:pPr>
              <w:spacing w:after="0" w:line="240" w:lineRule="auto"/>
              <w:rPr>
                <w:rFonts w:ascii="Times New Roman" w:hAnsi="Times New Roman"/>
                <w:sz w:val="28"/>
                <w:szCs w:val="28"/>
                <w:lang w:val="uk-UA"/>
              </w:rPr>
            </w:pPr>
            <w:r w:rsidRPr="005012D2">
              <w:rPr>
                <w:rFonts w:ascii="Times New Roman" w:hAnsi="Times New Roman"/>
                <w:sz w:val="28"/>
                <w:szCs w:val="28"/>
                <w:lang w:val="uk-UA"/>
              </w:rPr>
              <w:t>Розвиток морально-етичних здібностей дошкільників за творами В.Сухомлинського</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C17A5E"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Петіхашна Т.</w:t>
            </w:r>
            <w:r w:rsidR="00AB5249" w:rsidRPr="00D701E1">
              <w:rPr>
                <w:rFonts w:ascii="Times New Roman" w:hAnsi="Times New Roman"/>
                <w:sz w:val="28"/>
                <w:szCs w:val="28"/>
                <w:lang w:val="uk-UA"/>
              </w:rPr>
              <w:t xml:space="preserve"> П</w:t>
            </w:r>
            <w:r w:rsidRPr="00D701E1">
              <w:rPr>
                <w:rFonts w:ascii="Times New Roman" w:hAnsi="Times New Roman"/>
                <w:sz w:val="28"/>
                <w:szCs w:val="28"/>
                <w:lang w:val="uk-UA"/>
              </w:rPr>
              <w:t>.</w:t>
            </w:r>
          </w:p>
        </w:tc>
        <w:tc>
          <w:tcPr>
            <w:tcW w:w="6805" w:type="dxa"/>
          </w:tcPr>
          <w:p w:rsidR="00AB5249" w:rsidRPr="00C27376" w:rsidRDefault="009A2768" w:rsidP="008817C4">
            <w:pPr>
              <w:spacing w:after="0" w:line="240" w:lineRule="auto"/>
              <w:rPr>
                <w:rFonts w:ascii="Times New Roman" w:hAnsi="Times New Roman"/>
                <w:sz w:val="28"/>
                <w:szCs w:val="28"/>
                <w:lang w:val="uk-UA"/>
              </w:rPr>
            </w:pPr>
            <w:r w:rsidRPr="00C27376">
              <w:rPr>
                <w:rFonts w:ascii="Times New Roman" w:hAnsi="Times New Roman"/>
                <w:sz w:val="28"/>
                <w:szCs w:val="28"/>
                <w:lang w:val="uk-UA"/>
              </w:rPr>
              <w:t>Особливості гри як засобу всебічного розвитку дитини</w:t>
            </w:r>
          </w:p>
          <w:p w:rsidR="009A2768" w:rsidRPr="00D701E1" w:rsidRDefault="009A2768" w:rsidP="008817C4">
            <w:pPr>
              <w:spacing w:after="0" w:line="240" w:lineRule="auto"/>
              <w:rPr>
                <w:rFonts w:ascii="Times New Roman" w:hAnsi="Times New Roman"/>
                <w:color w:val="FF0000"/>
                <w:sz w:val="28"/>
                <w:szCs w:val="28"/>
                <w:lang w:val="uk-UA"/>
              </w:rPr>
            </w:pP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Петровська В.О.</w:t>
            </w:r>
          </w:p>
        </w:tc>
        <w:tc>
          <w:tcPr>
            <w:tcW w:w="6805" w:type="dxa"/>
          </w:tcPr>
          <w:p w:rsidR="00895F7B" w:rsidRPr="00D701E1" w:rsidRDefault="00D701E1"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Розвиток логіко-математичних здібностей шляхом використання інноваційної технології «Палички Кюїзенера</w:t>
            </w:r>
          </w:p>
        </w:tc>
      </w:tr>
      <w:tr w:rsidR="00D701E1" w:rsidRPr="00D701E1" w:rsidTr="008817C4">
        <w:tc>
          <w:tcPr>
            <w:tcW w:w="959" w:type="dxa"/>
          </w:tcPr>
          <w:p w:rsidR="002D56C4" w:rsidRPr="00D701E1" w:rsidRDefault="002D56C4"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2D56C4" w:rsidRPr="00D701E1" w:rsidRDefault="002D56C4"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Пересенчук А.І.</w:t>
            </w:r>
          </w:p>
        </w:tc>
        <w:tc>
          <w:tcPr>
            <w:tcW w:w="6805" w:type="dxa"/>
          </w:tcPr>
          <w:p w:rsidR="002D56C4" w:rsidRPr="00660077" w:rsidRDefault="009A2768" w:rsidP="008817C4">
            <w:pPr>
              <w:spacing w:after="0" w:line="240" w:lineRule="auto"/>
              <w:rPr>
                <w:rFonts w:ascii="Times New Roman" w:hAnsi="Times New Roman"/>
                <w:sz w:val="28"/>
                <w:szCs w:val="28"/>
                <w:lang w:val="uk-UA"/>
              </w:rPr>
            </w:pPr>
            <w:r>
              <w:rPr>
                <w:rFonts w:ascii="Times New Roman" w:hAnsi="Times New Roman"/>
                <w:sz w:val="28"/>
                <w:szCs w:val="28"/>
                <w:lang w:val="uk-UA"/>
              </w:rPr>
              <w:t>Казкотерапія: формування гуманістично спрямованої особистості дошкільника</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Племянік С.М.</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660077" w:rsidRDefault="00660077" w:rsidP="008817C4">
            <w:pPr>
              <w:spacing w:after="0" w:line="240" w:lineRule="auto"/>
              <w:rPr>
                <w:rFonts w:ascii="Times New Roman" w:hAnsi="Times New Roman"/>
                <w:sz w:val="28"/>
                <w:szCs w:val="28"/>
                <w:lang w:val="uk-UA"/>
              </w:rPr>
            </w:pPr>
            <w:r w:rsidRPr="00660077">
              <w:rPr>
                <w:rFonts w:ascii="Times New Roman" w:hAnsi="Times New Roman"/>
                <w:sz w:val="28"/>
                <w:szCs w:val="28"/>
                <w:lang w:val="uk-UA"/>
              </w:rPr>
              <w:t>Нетрадиційні техніки малювання</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Савчук В.М.</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D701E1" w:rsidRDefault="00D701E1" w:rsidP="008817C4">
            <w:pPr>
              <w:spacing w:after="0" w:line="240" w:lineRule="auto"/>
              <w:rPr>
                <w:rFonts w:ascii="Times New Roman" w:hAnsi="Times New Roman"/>
                <w:sz w:val="28"/>
                <w:szCs w:val="28"/>
                <w:lang w:val="uk-UA"/>
              </w:rPr>
            </w:pPr>
            <w:r>
              <w:rPr>
                <w:rFonts w:ascii="Times New Roman" w:hAnsi="Times New Roman"/>
                <w:sz w:val="28"/>
                <w:szCs w:val="28"/>
                <w:lang w:val="uk-UA"/>
              </w:rPr>
              <w:t>Вольдорфська педагогіка. Вольдорфський дитячий садок</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Сень Н.І.</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9A2768" w:rsidRDefault="009A2768" w:rsidP="008817C4">
            <w:pPr>
              <w:spacing w:after="0" w:line="240" w:lineRule="auto"/>
              <w:rPr>
                <w:rFonts w:ascii="Times New Roman" w:hAnsi="Times New Roman"/>
                <w:sz w:val="28"/>
                <w:szCs w:val="28"/>
                <w:lang w:val="uk-UA"/>
              </w:rPr>
            </w:pPr>
            <w:r w:rsidRPr="009A2768">
              <w:rPr>
                <w:rFonts w:ascii="Times New Roman" w:hAnsi="Times New Roman"/>
                <w:sz w:val="28"/>
                <w:szCs w:val="28"/>
                <w:lang w:val="uk-UA"/>
              </w:rPr>
              <w:t>Система сенсорного розвитку дошкільників</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Снігур І.М.</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660077" w:rsidRDefault="00C27376" w:rsidP="00C27376">
            <w:pPr>
              <w:spacing w:after="0" w:line="240" w:lineRule="auto"/>
              <w:rPr>
                <w:rFonts w:ascii="Times New Roman" w:hAnsi="Times New Roman"/>
                <w:iCs/>
                <w:sz w:val="28"/>
                <w:szCs w:val="28"/>
                <w:lang w:val="uk-UA"/>
              </w:rPr>
            </w:pPr>
            <w:r w:rsidRPr="00C27376">
              <w:rPr>
                <w:rFonts w:ascii="Times New Roman" w:hAnsi="Times New Roman"/>
                <w:iCs/>
                <w:sz w:val="28"/>
                <w:szCs w:val="28"/>
                <w:lang w:val="uk-UA"/>
              </w:rPr>
              <w:t>Пісок як матеріал для розви</w:t>
            </w:r>
            <w:r>
              <w:rPr>
                <w:rFonts w:ascii="Times New Roman" w:hAnsi="Times New Roman"/>
                <w:iCs/>
                <w:sz w:val="28"/>
                <w:szCs w:val="28"/>
                <w:lang w:val="uk-UA"/>
              </w:rPr>
              <w:t>тку творчості та навчання дітей</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Сєннікова Т.Л.</w:t>
            </w:r>
          </w:p>
        </w:tc>
        <w:tc>
          <w:tcPr>
            <w:tcW w:w="6805" w:type="dxa"/>
          </w:tcPr>
          <w:p w:rsidR="00AB5249" w:rsidRPr="005012D2" w:rsidRDefault="008472F5" w:rsidP="008472F5">
            <w:pPr>
              <w:spacing w:after="0" w:line="240" w:lineRule="auto"/>
              <w:rPr>
                <w:rFonts w:ascii="Times New Roman" w:hAnsi="Times New Roman"/>
                <w:sz w:val="28"/>
                <w:szCs w:val="28"/>
                <w:lang w:val="uk-UA"/>
              </w:rPr>
            </w:pPr>
            <w:r w:rsidRPr="005012D2">
              <w:rPr>
                <w:rFonts w:ascii="Times New Roman" w:hAnsi="Times New Roman"/>
                <w:sz w:val="28"/>
                <w:szCs w:val="28"/>
                <w:lang w:val="uk-UA"/>
              </w:rPr>
              <w:t>Використання нетрадиційних методів у процесі корекційної роботи з дітьми з порушеннями мовлення</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Стьобало Р.А.</w:t>
            </w:r>
          </w:p>
        </w:tc>
        <w:tc>
          <w:tcPr>
            <w:tcW w:w="6805" w:type="dxa"/>
          </w:tcPr>
          <w:p w:rsidR="00AB5249" w:rsidRPr="00660077" w:rsidRDefault="00660077" w:rsidP="008817C4">
            <w:pPr>
              <w:spacing w:after="0" w:line="240" w:lineRule="auto"/>
              <w:rPr>
                <w:rFonts w:ascii="Times New Roman" w:hAnsi="Times New Roman"/>
                <w:sz w:val="28"/>
                <w:szCs w:val="28"/>
                <w:lang w:val="uk-UA"/>
              </w:rPr>
            </w:pPr>
            <w:r>
              <w:rPr>
                <w:rFonts w:ascii="Times New Roman" w:hAnsi="Times New Roman"/>
                <w:sz w:val="28"/>
                <w:szCs w:val="28"/>
                <w:lang w:val="uk-UA"/>
              </w:rPr>
              <w:t>Використання мнемотехніки для підвищення мовленнєвої активності дітей</w:t>
            </w:r>
          </w:p>
        </w:tc>
      </w:tr>
      <w:tr w:rsidR="00D701E1" w:rsidRPr="00D701E1" w:rsidTr="008817C4">
        <w:tc>
          <w:tcPr>
            <w:tcW w:w="959" w:type="dxa"/>
          </w:tcPr>
          <w:p w:rsidR="00C765D7" w:rsidRPr="00D701E1" w:rsidRDefault="00C765D7" w:rsidP="00082722">
            <w:pPr>
              <w:numPr>
                <w:ilvl w:val="0"/>
                <w:numId w:val="15"/>
              </w:numPr>
              <w:spacing w:after="0" w:line="240" w:lineRule="auto"/>
              <w:contextualSpacing/>
              <w:rPr>
                <w:rFonts w:ascii="Times New Roman" w:eastAsia="Times New Roman" w:hAnsi="Times New Roman"/>
                <w:color w:val="FF0000"/>
                <w:sz w:val="28"/>
                <w:szCs w:val="28"/>
                <w:lang w:val="uk-UA"/>
              </w:rPr>
            </w:pPr>
          </w:p>
        </w:tc>
        <w:tc>
          <w:tcPr>
            <w:tcW w:w="3118" w:type="dxa"/>
          </w:tcPr>
          <w:p w:rsidR="00C765D7" w:rsidRPr="00D701E1" w:rsidRDefault="00C765D7"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Хохлюк О.М.</w:t>
            </w:r>
          </w:p>
        </w:tc>
        <w:tc>
          <w:tcPr>
            <w:tcW w:w="6805" w:type="dxa"/>
          </w:tcPr>
          <w:p w:rsidR="00C765D7" w:rsidRPr="005012D2" w:rsidRDefault="005012D2" w:rsidP="005012D2">
            <w:pPr>
              <w:spacing w:after="0" w:line="240" w:lineRule="auto"/>
              <w:rPr>
                <w:rFonts w:ascii="Times New Roman" w:hAnsi="Times New Roman"/>
                <w:sz w:val="28"/>
                <w:szCs w:val="28"/>
                <w:lang w:val="uk-UA"/>
              </w:rPr>
            </w:pPr>
            <w:r w:rsidRPr="005012D2">
              <w:rPr>
                <w:rFonts w:ascii="Times New Roman" w:hAnsi="Times New Roman"/>
                <w:sz w:val="28"/>
                <w:szCs w:val="28"/>
                <w:lang w:val="uk-UA"/>
              </w:rPr>
              <w:t>Творчі ігри як фактор розумового виховання дітей дошкільного віку</w:t>
            </w:r>
          </w:p>
        </w:tc>
      </w:tr>
      <w:tr w:rsidR="00D701E1" w:rsidRPr="00D701E1"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Цимбалюк Л.А.</w:t>
            </w:r>
          </w:p>
          <w:p w:rsidR="00AB5249" w:rsidRPr="00D701E1" w:rsidRDefault="00AB5249" w:rsidP="008817C4">
            <w:pPr>
              <w:spacing w:after="0" w:line="240" w:lineRule="auto"/>
              <w:rPr>
                <w:rFonts w:ascii="Times New Roman" w:hAnsi="Times New Roman"/>
                <w:sz w:val="28"/>
                <w:szCs w:val="28"/>
                <w:lang w:val="uk-UA"/>
              </w:rPr>
            </w:pPr>
          </w:p>
        </w:tc>
        <w:tc>
          <w:tcPr>
            <w:tcW w:w="6805" w:type="dxa"/>
          </w:tcPr>
          <w:p w:rsidR="00AB5249" w:rsidRPr="005012D2" w:rsidRDefault="005012D2" w:rsidP="005012D2">
            <w:pPr>
              <w:spacing w:after="0" w:line="240" w:lineRule="auto"/>
              <w:rPr>
                <w:rFonts w:ascii="Times New Roman" w:hAnsi="Times New Roman"/>
                <w:sz w:val="28"/>
                <w:szCs w:val="28"/>
                <w:lang w:val="uk-UA"/>
              </w:rPr>
            </w:pPr>
            <w:r w:rsidRPr="005012D2">
              <w:rPr>
                <w:rFonts w:ascii="Times New Roman" w:hAnsi="Times New Roman"/>
                <w:sz w:val="28"/>
                <w:szCs w:val="28"/>
                <w:lang w:val="uk-UA"/>
              </w:rPr>
              <w:t>Використання новітніх педагогічних т</w:t>
            </w:r>
            <w:r>
              <w:rPr>
                <w:rFonts w:ascii="Times New Roman" w:hAnsi="Times New Roman"/>
                <w:sz w:val="28"/>
                <w:szCs w:val="28"/>
                <w:lang w:val="uk-UA"/>
              </w:rPr>
              <w:t>ехнологій в освітньому процесі</w:t>
            </w:r>
          </w:p>
        </w:tc>
      </w:tr>
      <w:tr w:rsidR="00D701E1" w:rsidRPr="00F970D6" w:rsidTr="008817C4">
        <w:tc>
          <w:tcPr>
            <w:tcW w:w="959" w:type="dxa"/>
          </w:tcPr>
          <w:p w:rsidR="00AB5249" w:rsidRPr="00D701E1" w:rsidRDefault="00AB5249" w:rsidP="00082722">
            <w:pPr>
              <w:numPr>
                <w:ilvl w:val="0"/>
                <w:numId w:val="15"/>
              </w:numPr>
              <w:spacing w:after="0" w:line="240" w:lineRule="auto"/>
              <w:contextualSpacing/>
              <w:rPr>
                <w:rFonts w:ascii="Times New Roman" w:eastAsia="Times New Roman" w:hAnsi="Times New Roman"/>
                <w:color w:val="FF0000"/>
                <w:sz w:val="28"/>
                <w:szCs w:val="28"/>
                <w:lang w:val="uk-UA"/>
              </w:rPr>
            </w:pPr>
          </w:p>
        </w:tc>
        <w:tc>
          <w:tcPr>
            <w:tcW w:w="3118" w:type="dxa"/>
          </w:tcPr>
          <w:p w:rsidR="00AB5249" w:rsidRPr="00D701E1" w:rsidRDefault="00AB5249" w:rsidP="008817C4">
            <w:pPr>
              <w:spacing w:after="0" w:line="240" w:lineRule="auto"/>
              <w:rPr>
                <w:rFonts w:ascii="Times New Roman" w:hAnsi="Times New Roman"/>
                <w:sz w:val="28"/>
                <w:szCs w:val="28"/>
                <w:lang w:val="uk-UA"/>
              </w:rPr>
            </w:pPr>
            <w:r w:rsidRPr="00D701E1">
              <w:rPr>
                <w:rFonts w:ascii="Times New Roman" w:hAnsi="Times New Roman"/>
                <w:sz w:val="28"/>
                <w:szCs w:val="28"/>
                <w:lang w:val="uk-UA"/>
              </w:rPr>
              <w:t>Швець Л.С.</w:t>
            </w:r>
          </w:p>
        </w:tc>
        <w:tc>
          <w:tcPr>
            <w:tcW w:w="6805" w:type="dxa"/>
          </w:tcPr>
          <w:p w:rsidR="00AB5249" w:rsidRPr="005012D2" w:rsidRDefault="005012D2" w:rsidP="005012D2">
            <w:pPr>
              <w:spacing w:after="0" w:line="240" w:lineRule="auto"/>
              <w:rPr>
                <w:rFonts w:ascii="Times New Roman" w:hAnsi="Times New Roman"/>
                <w:sz w:val="28"/>
                <w:szCs w:val="28"/>
                <w:lang w:val="uk-UA"/>
              </w:rPr>
            </w:pPr>
            <w:r w:rsidRPr="005012D2">
              <w:rPr>
                <w:rFonts w:ascii="Times New Roman" w:hAnsi="Times New Roman"/>
                <w:sz w:val="28"/>
                <w:szCs w:val="28"/>
                <w:lang w:val="uk-UA"/>
              </w:rPr>
              <w:t>Дитячий фольклор та українські дитячі рухливі ігри в житті дошкільників</w:t>
            </w:r>
          </w:p>
        </w:tc>
      </w:tr>
    </w:tbl>
    <w:p w:rsidR="00D701E1" w:rsidRDefault="00D701E1" w:rsidP="00BC4C72">
      <w:pPr>
        <w:spacing w:after="0"/>
        <w:jc w:val="center"/>
        <w:rPr>
          <w:rFonts w:ascii="Times New Roman" w:eastAsia="Times New Roman" w:hAnsi="Times New Roman"/>
          <w:b/>
          <w:color w:val="002060"/>
          <w:sz w:val="36"/>
          <w:szCs w:val="32"/>
          <w:lang w:val="uk-UA"/>
        </w:rPr>
      </w:pPr>
    </w:p>
    <w:p w:rsidR="00D701E1" w:rsidRDefault="00D701E1" w:rsidP="00BC4C72">
      <w:pPr>
        <w:spacing w:after="0"/>
        <w:jc w:val="center"/>
        <w:rPr>
          <w:rFonts w:ascii="Times New Roman" w:eastAsia="Times New Roman" w:hAnsi="Times New Roman"/>
          <w:b/>
          <w:color w:val="002060"/>
          <w:sz w:val="36"/>
          <w:szCs w:val="32"/>
          <w:lang w:val="uk-UA"/>
        </w:rPr>
      </w:pPr>
    </w:p>
    <w:p w:rsidR="002419CF" w:rsidRDefault="002419CF" w:rsidP="00BC4C72">
      <w:pPr>
        <w:spacing w:after="0"/>
        <w:jc w:val="center"/>
        <w:rPr>
          <w:rFonts w:ascii="Times New Roman" w:eastAsia="Times New Roman" w:hAnsi="Times New Roman"/>
          <w:b/>
          <w:color w:val="002060"/>
          <w:sz w:val="36"/>
          <w:szCs w:val="32"/>
          <w:lang w:val="uk-UA"/>
        </w:rPr>
      </w:pPr>
    </w:p>
    <w:p w:rsidR="002419CF" w:rsidRDefault="002419CF" w:rsidP="00BC4C72">
      <w:pPr>
        <w:spacing w:after="0"/>
        <w:jc w:val="center"/>
        <w:rPr>
          <w:rFonts w:ascii="Times New Roman" w:eastAsia="Times New Roman" w:hAnsi="Times New Roman"/>
          <w:b/>
          <w:color w:val="002060"/>
          <w:sz w:val="36"/>
          <w:szCs w:val="32"/>
          <w:lang w:val="uk-UA"/>
        </w:rPr>
      </w:pPr>
    </w:p>
    <w:p w:rsidR="00D5124C" w:rsidRDefault="00D5124C" w:rsidP="00280C2C">
      <w:pPr>
        <w:spacing w:after="0" w:line="240" w:lineRule="auto"/>
        <w:rPr>
          <w:rFonts w:ascii="Times New Roman" w:hAnsi="Times New Roman"/>
          <w:b/>
          <w:bCs/>
          <w:sz w:val="28"/>
          <w:szCs w:val="28"/>
          <w:lang w:val="uk-UA"/>
        </w:rPr>
      </w:pPr>
    </w:p>
    <w:p w:rsidR="0094714B" w:rsidRPr="00175330" w:rsidRDefault="00D47546" w:rsidP="0094714B">
      <w:pPr>
        <w:spacing w:after="0"/>
        <w:jc w:val="center"/>
        <w:rPr>
          <w:rFonts w:ascii="Times New Roman" w:eastAsia="Times New Roman" w:hAnsi="Times New Roman"/>
          <w:b/>
          <w:color w:val="002060"/>
          <w:sz w:val="36"/>
          <w:szCs w:val="32"/>
          <w:lang w:val="uk-UA"/>
        </w:rPr>
      </w:pPr>
      <w:r>
        <w:rPr>
          <w:rFonts w:ascii="Times New Roman" w:eastAsia="Times New Roman" w:hAnsi="Times New Roman"/>
          <w:b/>
          <w:color w:val="002060"/>
          <w:sz w:val="36"/>
          <w:szCs w:val="32"/>
          <w:lang w:val="uk-UA"/>
        </w:rPr>
        <w:lastRenderedPageBreak/>
        <w:t>3.18</w:t>
      </w:r>
      <w:r w:rsidR="0094714B" w:rsidRPr="00175330">
        <w:rPr>
          <w:rFonts w:ascii="Times New Roman" w:eastAsia="Times New Roman" w:hAnsi="Times New Roman"/>
          <w:b/>
          <w:color w:val="002060"/>
          <w:sz w:val="36"/>
          <w:szCs w:val="32"/>
          <w:lang w:val="uk-UA"/>
        </w:rPr>
        <w:t>. Анкетування та діагностування педагогічного колективу</w:t>
      </w:r>
    </w:p>
    <w:p w:rsidR="0094714B" w:rsidRPr="00175330" w:rsidRDefault="0094714B" w:rsidP="0094714B">
      <w:pPr>
        <w:spacing w:after="0"/>
        <w:jc w:val="center"/>
        <w:rPr>
          <w:rFonts w:ascii="Times New Roman" w:eastAsia="Times New Roman" w:hAnsi="Times New Roman"/>
          <w:b/>
          <w:i/>
          <w:sz w:val="32"/>
          <w:szCs w:val="32"/>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5"/>
        <w:gridCol w:w="1872"/>
        <w:gridCol w:w="1701"/>
        <w:gridCol w:w="1672"/>
      </w:tblGrid>
      <w:tr w:rsidR="0094714B" w:rsidRPr="00175330" w:rsidTr="00B02443">
        <w:tc>
          <w:tcPr>
            <w:tcW w:w="568" w:type="dxa"/>
            <w:tcBorders>
              <w:top w:val="single" w:sz="4" w:space="0" w:color="auto"/>
              <w:left w:val="single" w:sz="4" w:space="0" w:color="auto"/>
              <w:bottom w:val="single" w:sz="4" w:space="0" w:color="auto"/>
              <w:right w:val="single" w:sz="4" w:space="0" w:color="auto"/>
            </w:tcBorders>
            <w:hideMark/>
          </w:tcPr>
          <w:p w:rsidR="0094714B" w:rsidRPr="00175330" w:rsidRDefault="0094714B" w:rsidP="00B02443">
            <w:pPr>
              <w:tabs>
                <w:tab w:val="left" w:pos="667"/>
              </w:tabs>
              <w:autoSpaceDE w:val="0"/>
              <w:autoSpaceDN w:val="0"/>
              <w:adjustRightInd w:val="0"/>
              <w:spacing w:after="0"/>
              <w:ind w:right="-53"/>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 xml:space="preserve">№ </w:t>
            </w:r>
          </w:p>
          <w:p w:rsidR="0094714B" w:rsidRPr="00175330" w:rsidRDefault="0094714B" w:rsidP="00B02443">
            <w:pPr>
              <w:tabs>
                <w:tab w:val="left" w:pos="667"/>
              </w:tabs>
              <w:autoSpaceDE w:val="0"/>
              <w:autoSpaceDN w:val="0"/>
              <w:adjustRightInd w:val="0"/>
              <w:spacing w:after="0"/>
              <w:ind w:right="-53"/>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з\п</w:t>
            </w:r>
          </w:p>
        </w:tc>
        <w:tc>
          <w:tcPr>
            <w:tcW w:w="4535" w:type="dxa"/>
            <w:tcBorders>
              <w:top w:val="single" w:sz="4" w:space="0" w:color="auto"/>
              <w:left w:val="single" w:sz="4" w:space="0" w:color="auto"/>
              <w:bottom w:val="single" w:sz="4" w:space="0" w:color="auto"/>
              <w:right w:val="single" w:sz="4" w:space="0" w:color="auto"/>
            </w:tcBorders>
            <w:hideMark/>
          </w:tcPr>
          <w:p w:rsidR="0094714B" w:rsidRPr="00175330" w:rsidRDefault="0094714B" w:rsidP="00B02443">
            <w:pPr>
              <w:autoSpaceDE w:val="0"/>
              <w:autoSpaceDN w:val="0"/>
              <w:adjustRightInd w:val="0"/>
              <w:spacing w:after="0"/>
              <w:ind w:right="-108"/>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Зміст роботи</w:t>
            </w:r>
          </w:p>
        </w:tc>
        <w:tc>
          <w:tcPr>
            <w:tcW w:w="1872" w:type="dxa"/>
            <w:tcBorders>
              <w:top w:val="single" w:sz="4" w:space="0" w:color="auto"/>
              <w:left w:val="single" w:sz="4" w:space="0" w:color="auto"/>
              <w:bottom w:val="single" w:sz="4" w:space="0" w:color="auto"/>
              <w:right w:val="single" w:sz="4" w:space="0" w:color="auto"/>
            </w:tcBorders>
            <w:hideMark/>
          </w:tcPr>
          <w:p w:rsidR="0094714B" w:rsidRPr="00175330" w:rsidRDefault="0094714B" w:rsidP="00B02443">
            <w:pPr>
              <w:autoSpaceDE w:val="0"/>
              <w:autoSpaceDN w:val="0"/>
              <w:adjustRightInd w:val="0"/>
              <w:spacing w:after="0"/>
              <w:ind w:right="-108"/>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Термін</w:t>
            </w:r>
          </w:p>
          <w:p w:rsidR="0094714B" w:rsidRPr="00175330" w:rsidRDefault="0094714B" w:rsidP="00B02443">
            <w:pPr>
              <w:autoSpaceDE w:val="0"/>
              <w:autoSpaceDN w:val="0"/>
              <w:adjustRightInd w:val="0"/>
              <w:spacing w:after="0"/>
              <w:ind w:right="-108"/>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виконання</w:t>
            </w:r>
          </w:p>
        </w:tc>
        <w:tc>
          <w:tcPr>
            <w:tcW w:w="1701" w:type="dxa"/>
            <w:tcBorders>
              <w:top w:val="single" w:sz="4" w:space="0" w:color="auto"/>
              <w:left w:val="single" w:sz="4" w:space="0" w:color="auto"/>
              <w:bottom w:val="single" w:sz="4" w:space="0" w:color="auto"/>
              <w:right w:val="single" w:sz="4" w:space="0" w:color="auto"/>
            </w:tcBorders>
            <w:hideMark/>
          </w:tcPr>
          <w:p w:rsidR="0094714B" w:rsidRPr="00175330" w:rsidRDefault="0094714B" w:rsidP="00B02443">
            <w:pPr>
              <w:tabs>
                <w:tab w:val="left" w:pos="1224"/>
              </w:tabs>
              <w:autoSpaceDE w:val="0"/>
              <w:autoSpaceDN w:val="0"/>
              <w:adjustRightInd w:val="0"/>
              <w:spacing w:after="0"/>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Відпові дальний</w:t>
            </w:r>
          </w:p>
        </w:tc>
        <w:tc>
          <w:tcPr>
            <w:tcW w:w="1672" w:type="dxa"/>
            <w:tcBorders>
              <w:top w:val="single" w:sz="4" w:space="0" w:color="auto"/>
              <w:left w:val="single" w:sz="4" w:space="0" w:color="auto"/>
              <w:bottom w:val="single" w:sz="4" w:space="0" w:color="auto"/>
              <w:right w:val="single" w:sz="4" w:space="0" w:color="auto"/>
            </w:tcBorders>
            <w:hideMark/>
          </w:tcPr>
          <w:p w:rsidR="0094714B" w:rsidRPr="00175330" w:rsidRDefault="0094714B" w:rsidP="00B02443">
            <w:pPr>
              <w:autoSpaceDE w:val="0"/>
              <w:autoSpaceDN w:val="0"/>
              <w:adjustRightInd w:val="0"/>
              <w:spacing w:after="0"/>
              <w:jc w:val="center"/>
              <w:rPr>
                <w:rFonts w:ascii="Times New Roman" w:eastAsia="Times New Roman" w:hAnsi="Times New Roman"/>
                <w:b/>
                <w:bCs/>
                <w:color w:val="000000"/>
                <w:sz w:val="28"/>
                <w:szCs w:val="28"/>
                <w:lang w:val="uk-UA"/>
              </w:rPr>
            </w:pPr>
            <w:r w:rsidRPr="00175330">
              <w:rPr>
                <w:rFonts w:ascii="Times New Roman" w:eastAsia="Times New Roman" w:hAnsi="Times New Roman"/>
                <w:b/>
                <w:bCs/>
                <w:color w:val="000000"/>
                <w:sz w:val="28"/>
                <w:szCs w:val="28"/>
                <w:lang w:val="uk-UA"/>
              </w:rPr>
              <w:t xml:space="preserve">Відмітка про виконання </w:t>
            </w:r>
          </w:p>
        </w:tc>
      </w:tr>
      <w:tr w:rsidR="0094714B" w:rsidRPr="00175330" w:rsidTr="00B02443">
        <w:tc>
          <w:tcPr>
            <w:tcW w:w="568" w:type="dxa"/>
            <w:tcBorders>
              <w:top w:val="single" w:sz="4" w:space="0" w:color="auto"/>
              <w:left w:val="single" w:sz="4" w:space="0" w:color="auto"/>
              <w:bottom w:val="single" w:sz="4" w:space="0" w:color="auto"/>
              <w:right w:val="single" w:sz="4" w:space="0" w:color="auto"/>
            </w:tcBorders>
          </w:tcPr>
          <w:p w:rsidR="0094714B" w:rsidRPr="00175330" w:rsidRDefault="0094714B" w:rsidP="00B02443">
            <w:pPr>
              <w:tabs>
                <w:tab w:val="left" w:pos="667"/>
              </w:tabs>
              <w:autoSpaceDE w:val="0"/>
              <w:autoSpaceDN w:val="0"/>
              <w:adjustRightInd w:val="0"/>
              <w:spacing w:after="0"/>
              <w:ind w:right="-53"/>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1.</w:t>
            </w:r>
          </w:p>
        </w:tc>
        <w:tc>
          <w:tcPr>
            <w:tcW w:w="4535" w:type="dxa"/>
            <w:tcBorders>
              <w:top w:val="single" w:sz="4" w:space="0" w:color="auto"/>
              <w:left w:val="single" w:sz="4" w:space="0" w:color="auto"/>
              <w:bottom w:val="single" w:sz="4" w:space="0" w:color="auto"/>
              <w:right w:val="single" w:sz="4" w:space="0" w:color="auto"/>
            </w:tcBorders>
          </w:tcPr>
          <w:p w:rsidR="00D6356A" w:rsidRDefault="0094714B" w:rsidP="00B02443">
            <w:pPr>
              <w:autoSpaceDE w:val="0"/>
              <w:autoSpaceDN w:val="0"/>
              <w:adjustRightInd w:val="0"/>
              <w:spacing w:after="0"/>
              <w:ind w:right="-108"/>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 xml:space="preserve">Тест </w:t>
            </w:r>
          </w:p>
          <w:p w:rsidR="0094714B" w:rsidRPr="00175330" w:rsidRDefault="0094714B" w:rsidP="00B02443">
            <w:pPr>
              <w:autoSpaceDE w:val="0"/>
              <w:autoSpaceDN w:val="0"/>
              <w:adjustRightInd w:val="0"/>
              <w:spacing w:after="0"/>
              <w:ind w:right="-108"/>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w:t>
            </w:r>
            <w:r w:rsidR="00B52C3F">
              <w:rPr>
                <w:rFonts w:ascii="Times New Roman" w:eastAsia="Times New Roman" w:hAnsi="Times New Roman"/>
                <w:bCs/>
                <w:color w:val="000000"/>
                <w:sz w:val="28"/>
                <w:szCs w:val="28"/>
                <w:lang w:val="uk-UA"/>
              </w:rPr>
              <w:t>Рівень компетентності та самоосвіти педагогів»</w:t>
            </w:r>
          </w:p>
          <w:p w:rsidR="0094714B" w:rsidRPr="00175330" w:rsidRDefault="0094714B" w:rsidP="00B02443">
            <w:pPr>
              <w:autoSpaceDE w:val="0"/>
              <w:autoSpaceDN w:val="0"/>
              <w:adjustRightInd w:val="0"/>
              <w:spacing w:after="0"/>
              <w:ind w:right="-108"/>
              <w:rPr>
                <w:rFonts w:ascii="Times New Roman" w:eastAsia="Times New Roman" w:hAnsi="Times New Roman"/>
                <w:bCs/>
                <w:color w:val="000000"/>
                <w:sz w:val="28"/>
                <w:szCs w:val="28"/>
                <w:lang w:val="uk-UA"/>
              </w:rPr>
            </w:pPr>
          </w:p>
        </w:tc>
        <w:tc>
          <w:tcPr>
            <w:tcW w:w="1872" w:type="dxa"/>
            <w:tcBorders>
              <w:top w:val="single" w:sz="4" w:space="0" w:color="auto"/>
              <w:left w:val="single" w:sz="4" w:space="0" w:color="auto"/>
              <w:bottom w:val="single" w:sz="4" w:space="0" w:color="auto"/>
              <w:right w:val="single" w:sz="4" w:space="0" w:color="auto"/>
            </w:tcBorders>
            <w:vAlign w:val="center"/>
          </w:tcPr>
          <w:p w:rsidR="0094714B" w:rsidRPr="00175330" w:rsidRDefault="0094714B" w:rsidP="00B02443">
            <w:pPr>
              <w:autoSpaceDE w:val="0"/>
              <w:autoSpaceDN w:val="0"/>
              <w:adjustRightInd w:val="0"/>
              <w:spacing w:after="0"/>
              <w:ind w:right="-108"/>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Вересень</w:t>
            </w:r>
          </w:p>
          <w:p w:rsidR="0094714B" w:rsidRPr="00175330" w:rsidRDefault="00B52C3F" w:rsidP="00B02443">
            <w:pPr>
              <w:autoSpaceDE w:val="0"/>
              <w:autoSpaceDN w:val="0"/>
              <w:adjustRightInd w:val="0"/>
              <w:spacing w:after="0"/>
              <w:ind w:right="-108"/>
              <w:jc w:val="center"/>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2022</w:t>
            </w:r>
          </w:p>
        </w:tc>
        <w:tc>
          <w:tcPr>
            <w:tcW w:w="1701" w:type="dxa"/>
            <w:tcBorders>
              <w:top w:val="single" w:sz="4" w:space="0" w:color="auto"/>
              <w:left w:val="single" w:sz="4" w:space="0" w:color="auto"/>
              <w:bottom w:val="single" w:sz="4" w:space="0" w:color="auto"/>
              <w:right w:val="single" w:sz="4" w:space="0" w:color="auto"/>
            </w:tcBorders>
          </w:tcPr>
          <w:p w:rsidR="0094714B" w:rsidRPr="00175330" w:rsidRDefault="0094714B" w:rsidP="00B02443">
            <w:pPr>
              <w:spacing w:after="0"/>
              <w:jc w:val="center"/>
              <w:rPr>
                <w:rFonts w:ascii="Times New Roman" w:hAnsi="Times New Roman"/>
                <w:color w:val="000000"/>
                <w:sz w:val="28"/>
                <w:lang w:val="uk-UA"/>
              </w:rPr>
            </w:pPr>
            <w:r w:rsidRPr="00175330">
              <w:rPr>
                <w:rFonts w:ascii="Times New Roman" w:hAnsi="Times New Roman"/>
                <w:color w:val="000000"/>
                <w:sz w:val="28"/>
                <w:lang w:val="uk-UA"/>
              </w:rPr>
              <w:t>Вихователь-методист</w:t>
            </w:r>
          </w:p>
          <w:p w:rsidR="0094714B" w:rsidRPr="00175330" w:rsidRDefault="0094714B" w:rsidP="00B02443">
            <w:pPr>
              <w:spacing w:after="0"/>
              <w:jc w:val="center"/>
            </w:pPr>
            <w:r w:rsidRPr="00175330">
              <w:rPr>
                <w:rFonts w:ascii="Times New Roman" w:hAnsi="Times New Roman"/>
                <w:color w:val="000000"/>
                <w:sz w:val="28"/>
                <w:lang w:val="uk-UA"/>
              </w:rPr>
              <w:t>Романюк Н.А.</w:t>
            </w:r>
          </w:p>
        </w:tc>
        <w:tc>
          <w:tcPr>
            <w:tcW w:w="1672" w:type="dxa"/>
            <w:tcBorders>
              <w:top w:val="single" w:sz="4" w:space="0" w:color="auto"/>
              <w:left w:val="single" w:sz="4" w:space="0" w:color="auto"/>
              <w:bottom w:val="single" w:sz="4" w:space="0" w:color="auto"/>
              <w:right w:val="single" w:sz="4" w:space="0" w:color="auto"/>
            </w:tcBorders>
            <w:vAlign w:val="center"/>
          </w:tcPr>
          <w:p w:rsidR="0094714B" w:rsidRPr="00175330" w:rsidRDefault="0094714B" w:rsidP="00B02443">
            <w:pPr>
              <w:autoSpaceDE w:val="0"/>
              <w:autoSpaceDN w:val="0"/>
              <w:adjustRightInd w:val="0"/>
              <w:spacing w:after="0"/>
              <w:jc w:val="center"/>
              <w:rPr>
                <w:rFonts w:ascii="Times New Roman" w:eastAsia="Times New Roman" w:hAnsi="Times New Roman"/>
                <w:bCs/>
                <w:color w:val="000000"/>
                <w:sz w:val="28"/>
                <w:szCs w:val="28"/>
                <w:lang w:val="uk-UA"/>
              </w:rPr>
            </w:pPr>
          </w:p>
        </w:tc>
      </w:tr>
      <w:tr w:rsidR="0094714B" w:rsidRPr="00175330" w:rsidTr="00B02443">
        <w:tc>
          <w:tcPr>
            <w:tcW w:w="568" w:type="dxa"/>
            <w:tcBorders>
              <w:top w:val="single" w:sz="4" w:space="0" w:color="auto"/>
              <w:left w:val="single" w:sz="4" w:space="0" w:color="auto"/>
              <w:bottom w:val="single" w:sz="4" w:space="0" w:color="auto"/>
              <w:right w:val="single" w:sz="4" w:space="0" w:color="auto"/>
            </w:tcBorders>
          </w:tcPr>
          <w:p w:rsidR="0094714B" w:rsidRPr="00175330" w:rsidRDefault="0094714B" w:rsidP="00B02443">
            <w:pPr>
              <w:tabs>
                <w:tab w:val="left" w:pos="667"/>
              </w:tabs>
              <w:autoSpaceDE w:val="0"/>
              <w:autoSpaceDN w:val="0"/>
              <w:adjustRightInd w:val="0"/>
              <w:spacing w:after="0"/>
              <w:ind w:right="-53"/>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2.</w:t>
            </w:r>
          </w:p>
        </w:tc>
        <w:tc>
          <w:tcPr>
            <w:tcW w:w="4535" w:type="dxa"/>
            <w:tcBorders>
              <w:top w:val="single" w:sz="4" w:space="0" w:color="auto"/>
              <w:left w:val="single" w:sz="4" w:space="0" w:color="auto"/>
              <w:bottom w:val="single" w:sz="4" w:space="0" w:color="auto"/>
              <w:right w:val="single" w:sz="4" w:space="0" w:color="auto"/>
            </w:tcBorders>
          </w:tcPr>
          <w:p w:rsidR="0094714B" w:rsidRDefault="00B52C3F" w:rsidP="00B02443">
            <w:pPr>
              <w:autoSpaceDE w:val="0"/>
              <w:autoSpaceDN w:val="0"/>
              <w:adjustRightInd w:val="0"/>
              <w:spacing w:after="0"/>
              <w:ind w:right="-108"/>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 xml:space="preserve">Підвищення інноваційної активності педагогічного колективу у сферах інформації та комунікації </w:t>
            </w:r>
          </w:p>
          <w:p w:rsidR="00D6356A" w:rsidRPr="00175330" w:rsidRDefault="00D6356A" w:rsidP="00B02443">
            <w:pPr>
              <w:autoSpaceDE w:val="0"/>
              <w:autoSpaceDN w:val="0"/>
              <w:adjustRightInd w:val="0"/>
              <w:spacing w:after="0"/>
              <w:ind w:right="-108"/>
              <w:rPr>
                <w:rFonts w:ascii="Times New Roman" w:eastAsia="Times New Roman" w:hAnsi="Times New Roman"/>
                <w:bCs/>
                <w:color w:val="000000"/>
                <w:sz w:val="28"/>
                <w:szCs w:val="28"/>
                <w:lang w:val="uk-UA"/>
              </w:rPr>
            </w:pPr>
          </w:p>
        </w:tc>
        <w:tc>
          <w:tcPr>
            <w:tcW w:w="1872" w:type="dxa"/>
            <w:tcBorders>
              <w:top w:val="single" w:sz="4" w:space="0" w:color="auto"/>
              <w:left w:val="single" w:sz="4" w:space="0" w:color="auto"/>
              <w:bottom w:val="single" w:sz="4" w:space="0" w:color="auto"/>
              <w:right w:val="single" w:sz="4" w:space="0" w:color="auto"/>
            </w:tcBorders>
            <w:vAlign w:val="center"/>
          </w:tcPr>
          <w:p w:rsidR="0094714B" w:rsidRPr="00175330" w:rsidRDefault="0094714B" w:rsidP="00B02443">
            <w:pPr>
              <w:autoSpaceDE w:val="0"/>
              <w:autoSpaceDN w:val="0"/>
              <w:adjustRightInd w:val="0"/>
              <w:spacing w:after="0"/>
              <w:ind w:right="-108"/>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 xml:space="preserve">Жовтень </w:t>
            </w:r>
          </w:p>
          <w:p w:rsidR="0094714B" w:rsidRPr="00175330" w:rsidRDefault="0094714B" w:rsidP="00B02443">
            <w:pPr>
              <w:autoSpaceDE w:val="0"/>
              <w:autoSpaceDN w:val="0"/>
              <w:adjustRightInd w:val="0"/>
              <w:spacing w:after="0"/>
              <w:ind w:right="-108"/>
              <w:jc w:val="center"/>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202</w:t>
            </w:r>
            <w:r w:rsidR="00B52C3F">
              <w:rPr>
                <w:rFonts w:ascii="Times New Roman" w:eastAsia="Times New Roman" w:hAnsi="Times New Roman"/>
                <w:bCs/>
                <w:color w:val="000000"/>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94714B" w:rsidRPr="00175330" w:rsidRDefault="0094714B" w:rsidP="00D6356A">
            <w:pPr>
              <w:spacing w:after="0"/>
              <w:rPr>
                <w:rFonts w:ascii="Times New Roman" w:hAnsi="Times New Roman"/>
                <w:color w:val="000000"/>
                <w:sz w:val="28"/>
                <w:lang w:val="uk-UA"/>
              </w:rPr>
            </w:pPr>
            <w:r w:rsidRPr="00175330">
              <w:rPr>
                <w:rFonts w:ascii="Times New Roman" w:hAnsi="Times New Roman"/>
                <w:color w:val="000000"/>
                <w:sz w:val="28"/>
                <w:lang w:val="uk-UA"/>
              </w:rPr>
              <w:t>Вихователь-методист</w:t>
            </w:r>
          </w:p>
          <w:p w:rsidR="0094714B" w:rsidRPr="00175330" w:rsidRDefault="0094714B" w:rsidP="00B02443">
            <w:pPr>
              <w:spacing w:after="0"/>
              <w:jc w:val="center"/>
              <w:rPr>
                <w:rFonts w:ascii="Times New Roman" w:hAnsi="Times New Roman"/>
                <w:color w:val="000000"/>
                <w:sz w:val="28"/>
                <w:lang w:val="uk-UA"/>
              </w:rPr>
            </w:pPr>
            <w:r>
              <w:rPr>
                <w:rFonts w:ascii="Times New Roman" w:hAnsi="Times New Roman"/>
                <w:color w:val="000000"/>
                <w:sz w:val="28"/>
                <w:lang w:val="uk-UA"/>
              </w:rPr>
              <w:t>Куліш Н.В.</w:t>
            </w:r>
          </w:p>
        </w:tc>
        <w:tc>
          <w:tcPr>
            <w:tcW w:w="1672" w:type="dxa"/>
            <w:tcBorders>
              <w:top w:val="single" w:sz="4" w:space="0" w:color="auto"/>
              <w:left w:val="single" w:sz="4" w:space="0" w:color="auto"/>
              <w:bottom w:val="single" w:sz="4" w:space="0" w:color="auto"/>
              <w:right w:val="single" w:sz="4" w:space="0" w:color="auto"/>
            </w:tcBorders>
            <w:vAlign w:val="center"/>
          </w:tcPr>
          <w:p w:rsidR="0094714B" w:rsidRPr="00175330" w:rsidRDefault="0094714B" w:rsidP="00B02443">
            <w:pPr>
              <w:autoSpaceDE w:val="0"/>
              <w:autoSpaceDN w:val="0"/>
              <w:adjustRightInd w:val="0"/>
              <w:spacing w:after="0"/>
              <w:jc w:val="center"/>
              <w:rPr>
                <w:rFonts w:ascii="Times New Roman" w:eastAsia="Times New Roman" w:hAnsi="Times New Roman"/>
                <w:bCs/>
                <w:color w:val="000000"/>
                <w:sz w:val="28"/>
                <w:szCs w:val="28"/>
                <w:lang w:val="uk-UA"/>
              </w:rPr>
            </w:pPr>
          </w:p>
        </w:tc>
      </w:tr>
      <w:tr w:rsidR="0094714B" w:rsidRPr="00175330" w:rsidTr="00B02443">
        <w:tc>
          <w:tcPr>
            <w:tcW w:w="568" w:type="dxa"/>
            <w:tcBorders>
              <w:top w:val="single" w:sz="4" w:space="0" w:color="auto"/>
              <w:left w:val="single" w:sz="4" w:space="0" w:color="auto"/>
              <w:bottom w:val="single" w:sz="4" w:space="0" w:color="auto"/>
              <w:right w:val="single" w:sz="4" w:space="0" w:color="auto"/>
            </w:tcBorders>
          </w:tcPr>
          <w:p w:rsidR="0094714B" w:rsidRPr="00175330" w:rsidRDefault="0094714B" w:rsidP="00B02443">
            <w:pPr>
              <w:tabs>
                <w:tab w:val="left" w:pos="667"/>
              </w:tabs>
              <w:autoSpaceDE w:val="0"/>
              <w:autoSpaceDN w:val="0"/>
              <w:adjustRightInd w:val="0"/>
              <w:spacing w:after="0"/>
              <w:ind w:right="-53"/>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3.</w:t>
            </w:r>
          </w:p>
        </w:tc>
        <w:tc>
          <w:tcPr>
            <w:tcW w:w="4535" w:type="dxa"/>
            <w:tcBorders>
              <w:top w:val="single" w:sz="4" w:space="0" w:color="auto"/>
              <w:left w:val="single" w:sz="4" w:space="0" w:color="auto"/>
              <w:bottom w:val="single" w:sz="4" w:space="0" w:color="auto"/>
              <w:right w:val="single" w:sz="4" w:space="0" w:color="auto"/>
            </w:tcBorders>
          </w:tcPr>
          <w:p w:rsidR="0094714B" w:rsidRPr="00175330" w:rsidRDefault="00C90882" w:rsidP="00C90882">
            <w:pPr>
              <w:autoSpaceDE w:val="0"/>
              <w:autoSpaceDN w:val="0"/>
              <w:adjustRightInd w:val="0"/>
              <w:spacing w:after="0"/>
              <w:ind w:right="-108"/>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Опитування</w:t>
            </w:r>
            <w:r w:rsidR="0094714B" w:rsidRPr="00D86500">
              <w:rPr>
                <w:rFonts w:ascii="Times New Roman" w:eastAsia="Times New Roman" w:hAnsi="Times New Roman"/>
                <w:bCs/>
                <w:color w:val="000000"/>
                <w:sz w:val="28"/>
                <w:szCs w:val="28"/>
                <w:lang w:val="uk-UA"/>
              </w:rPr>
              <w:t>«</w:t>
            </w:r>
            <w:r>
              <w:rPr>
                <w:rFonts w:ascii="Times New Roman" w:eastAsia="Times New Roman" w:hAnsi="Times New Roman"/>
                <w:bCs/>
                <w:color w:val="000000"/>
                <w:sz w:val="28"/>
                <w:szCs w:val="28"/>
                <w:lang w:val="uk-UA"/>
              </w:rPr>
              <w:t>Удосконалення управлінського аспекту»</w:t>
            </w:r>
          </w:p>
        </w:tc>
        <w:tc>
          <w:tcPr>
            <w:tcW w:w="1872" w:type="dxa"/>
            <w:tcBorders>
              <w:top w:val="single" w:sz="4" w:space="0" w:color="auto"/>
              <w:left w:val="single" w:sz="4" w:space="0" w:color="auto"/>
              <w:bottom w:val="single" w:sz="4" w:space="0" w:color="auto"/>
              <w:right w:val="single" w:sz="4" w:space="0" w:color="auto"/>
            </w:tcBorders>
            <w:vAlign w:val="center"/>
          </w:tcPr>
          <w:p w:rsidR="0094714B" w:rsidRPr="00175330" w:rsidRDefault="0094714B" w:rsidP="00B02443">
            <w:pPr>
              <w:autoSpaceDE w:val="0"/>
              <w:autoSpaceDN w:val="0"/>
              <w:adjustRightInd w:val="0"/>
              <w:spacing w:after="0"/>
              <w:ind w:right="-108"/>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Грудень</w:t>
            </w:r>
          </w:p>
          <w:p w:rsidR="0094714B" w:rsidRPr="00175330" w:rsidRDefault="00C90882" w:rsidP="00B02443">
            <w:pPr>
              <w:autoSpaceDE w:val="0"/>
              <w:autoSpaceDN w:val="0"/>
              <w:adjustRightInd w:val="0"/>
              <w:spacing w:after="0"/>
              <w:ind w:right="-108"/>
              <w:jc w:val="center"/>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2022</w:t>
            </w:r>
          </w:p>
        </w:tc>
        <w:tc>
          <w:tcPr>
            <w:tcW w:w="1701" w:type="dxa"/>
            <w:tcBorders>
              <w:top w:val="single" w:sz="4" w:space="0" w:color="auto"/>
              <w:left w:val="single" w:sz="4" w:space="0" w:color="auto"/>
              <w:bottom w:val="single" w:sz="4" w:space="0" w:color="auto"/>
              <w:right w:val="single" w:sz="4" w:space="0" w:color="auto"/>
            </w:tcBorders>
          </w:tcPr>
          <w:p w:rsidR="0094714B" w:rsidRPr="00175330" w:rsidRDefault="0094714B" w:rsidP="00B02443">
            <w:pPr>
              <w:spacing w:after="0"/>
              <w:rPr>
                <w:rFonts w:ascii="Times New Roman" w:hAnsi="Times New Roman"/>
                <w:color w:val="000000"/>
                <w:sz w:val="28"/>
                <w:lang w:val="uk-UA"/>
              </w:rPr>
            </w:pPr>
            <w:r w:rsidRPr="00175330">
              <w:rPr>
                <w:rFonts w:ascii="Times New Roman" w:hAnsi="Times New Roman"/>
                <w:color w:val="000000"/>
                <w:sz w:val="28"/>
                <w:lang w:val="uk-UA"/>
              </w:rPr>
              <w:t>Вихователь-методист</w:t>
            </w:r>
          </w:p>
          <w:p w:rsidR="0094714B" w:rsidRPr="00175330" w:rsidRDefault="0094714B" w:rsidP="00B02443">
            <w:pPr>
              <w:spacing w:after="0"/>
              <w:jc w:val="center"/>
            </w:pPr>
            <w:r w:rsidRPr="00175330">
              <w:rPr>
                <w:rFonts w:ascii="Times New Roman" w:hAnsi="Times New Roman"/>
                <w:color w:val="000000"/>
                <w:sz w:val="28"/>
                <w:lang w:val="uk-UA"/>
              </w:rPr>
              <w:t>Романюк Н.А.</w:t>
            </w:r>
          </w:p>
        </w:tc>
        <w:tc>
          <w:tcPr>
            <w:tcW w:w="1672" w:type="dxa"/>
            <w:tcBorders>
              <w:top w:val="single" w:sz="4" w:space="0" w:color="auto"/>
              <w:left w:val="single" w:sz="4" w:space="0" w:color="auto"/>
              <w:bottom w:val="single" w:sz="4" w:space="0" w:color="auto"/>
              <w:right w:val="single" w:sz="4" w:space="0" w:color="auto"/>
            </w:tcBorders>
            <w:vAlign w:val="center"/>
          </w:tcPr>
          <w:p w:rsidR="0094714B" w:rsidRPr="00175330" w:rsidRDefault="0094714B" w:rsidP="00B02443">
            <w:pPr>
              <w:autoSpaceDE w:val="0"/>
              <w:autoSpaceDN w:val="0"/>
              <w:adjustRightInd w:val="0"/>
              <w:spacing w:after="0"/>
              <w:jc w:val="center"/>
              <w:rPr>
                <w:rFonts w:ascii="Times New Roman" w:eastAsia="Times New Roman" w:hAnsi="Times New Roman"/>
                <w:bCs/>
                <w:color w:val="000000"/>
                <w:sz w:val="28"/>
                <w:szCs w:val="28"/>
                <w:lang w:val="uk-UA"/>
              </w:rPr>
            </w:pPr>
          </w:p>
        </w:tc>
      </w:tr>
      <w:tr w:rsidR="0094714B" w:rsidRPr="00175330" w:rsidTr="00B02443">
        <w:tc>
          <w:tcPr>
            <w:tcW w:w="568" w:type="dxa"/>
            <w:tcBorders>
              <w:top w:val="single" w:sz="4" w:space="0" w:color="auto"/>
              <w:left w:val="single" w:sz="4" w:space="0" w:color="auto"/>
              <w:bottom w:val="single" w:sz="4" w:space="0" w:color="auto"/>
              <w:right w:val="single" w:sz="4" w:space="0" w:color="auto"/>
            </w:tcBorders>
          </w:tcPr>
          <w:p w:rsidR="0094714B" w:rsidRPr="00175330" w:rsidRDefault="0094714B" w:rsidP="00B02443">
            <w:pPr>
              <w:tabs>
                <w:tab w:val="left" w:pos="667"/>
              </w:tabs>
              <w:autoSpaceDE w:val="0"/>
              <w:autoSpaceDN w:val="0"/>
              <w:adjustRightInd w:val="0"/>
              <w:spacing w:after="0"/>
              <w:ind w:right="-53"/>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4.</w:t>
            </w:r>
          </w:p>
        </w:tc>
        <w:tc>
          <w:tcPr>
            <w:tcW w:w="4535" w:type="dxa"/>
            <w:tcBorders>
              <w:top w:val="single" w:sz="4" w:space="0" w:color="auto"/>
              <w:left w:val="single" w:sz="4" w:space="0" w:color="auto"/>
              <w:bottom w:val="single" w:sz="4" w:space="0" w:color="auto"/>
              <w:right w:val="single" w:sz="4" w:space="0" w:color="auto"/>
            </w:tcBorders>
          </w:tcPr>
          <w:p w:rsidR="00D6356A" w:rsidRDefault="00C90882" w:rsidP="00B02443">
            <w:pPr>
              <w:autoSpaceDE w:val="0"/>
              <w:autoSpaceDN w:val="0"/>
              <w:adjustRightInd w:val="0"/>
              <w:spacing w:after="0"/>
              <w:ind w:right="-108"/>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 xml:space="preserve">Анкета </w:t>
            </w:r>
          </w:p>
          <w:p w:rsidR="0094714B" w:rsidRPr="00175330" w:rsidRDefault="00C90882" w:rsidP="00D6356A">
            <w:pPr>
              <w:autoSpaceDE w:val="0"/>
              <w:autoSpaceDN w:val="0"/>
              <w:adjustRightInd w:val="0"/>
              <w:spacing w:after="0"/>
              <w:ind w:right="-108"/>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w:t>
            </w:r>
            <w:r w:rsidR="00D6356A">
              <w:rPr>
                <w:rFonts w:ascii="Times New Roman" w:eastAsia="Times New Roman" w:hAnsi="Times New Roman"/>
                <w:bCs/>
                <w:color w:val="000000"/>
                <w:sz w:val="28"/>
                <w:szCs w:val="28"/>
                <w:lang w:val="uk-UA"/>
              </w:rPr>
              <w:t>Позитивний мікроклімат у колективі</w:t>
            </w:r>
            <w:r>
              <w:rPr>
                <w:rFonts w:ascii="Times New Roman" w:eastAsia="Times New Roman" w:hAnsi="Times New Roman"/>
                <w:bCs/>
                <w:color w:val="000000"/>
                <w:sz w:val="28"/>
                <w:szCs w:val="28"/>
                <w:lang w:val="uk-UA"/>
              </w:rPr>
              <w:t>»</w:t>
            </w:r>
          </w:p>
        </w:tc>
        <w:tc>
          <w:tcPr>
            <w:tcW w:w="1872" w:type="dxa"/>
            <w:tcBorders>
              <w:top w:val="single" w:sz="4" w:space="0" w:color="auto"/>
              <w:left w:val="single" w:sz="4" w:space="0" w:color="auto"/>
              <w:bottom w:val="single" w:sz="4" w:space="0" w:color="auto"/>
              <w:right w:val="single" w:sz="4" w:space="0" w:color="auto"/>
            </w:tcBorders>
            <w:vAlign w:val="center"/>
          </w:tcPr>
          <w:p w:rsidR="0094714B" w:rsidRPr="00175330" w:rsidRDefault="0094714B" w:rsidP="00B02443">
            <w:pPr>
              <w:autoSpaceDE w:val="0"/>
              <w:autoSpaceDN w:val="0"/>
              <w:adjustRightInd w:val="0"/>
              <w:spacing w:after="0"/>
              <w:ind w:right="-108"/>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 xml:space="preserve">Березень </w:t>
            </w:r>
          </w:p>
          <w:p w:rsidR="0094714B" w:rsidRPr="00175330" w:rsidRDefault="00D6356A" w:rsidP="00B02443">
            <w:pPr>
              <w:autoSpaceDE w:val="0"/>
              <w:autoSpaceDN w:val="0"/>
              <w:adjustRightInd w:val="0"/>
              <w:spacing w:after="0"/>
              <w:ind w:right="-108"/>
              <w:jc w:val="center"/>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2023</w:t>
            </w:r>
          </w:p>
        </w:tc>
        <w:tc>
          <w:tcPr>
            <w:tcW w:w="1701" w:type="dxa"/>
            <w:tcBorders>
              <w:top w:val="single" w:sz="4" w:space="0" w:color="auto"/>
              <w:left w:val="single" w:sz="4" w:space="0" w:color="auto"/>
              <w:bottom w:val="single" w:sz="4" w:space="0" w:color="auto"/>
              <w:right w:val="single" w:sz="4" w:space="0" w:color="auto"/>
            </w:tcBorders>
          </w:tcPr>
          <w:p w:rsidR="0094714B" w:rsidRPr="00175330" w:rsidRDefault="0094714B" w:rsidP="00B02443">
            <w:pPr>
              <w:spacing w:after="0"/>
              <w:jc w:val="center"/>
              <w:rPr>
                <w:rFonts w:ascii="Times New Roman" w:hAnsi="Times New Roman"/>
                <w:color w:val="000000"/>
                <w:sz w:val="28"/>
                <w:lang w:val="uk-UA"/>
              </w:rPr>
            </w:pPr>
            <w:r w:rsidRPr="00175330">
              <w:rPr>
                <w:rFonts w:ascii="Times New Roman" w:hAnsi="Times New Roman"/>
                <w:color w:val="000000"/>
                <w:sz w:val="28"/>
                <w:lang w:val="uk-UA"/>
              </w:rPr>
              <w:t>Вихователь-методист</w:t>
            </w:r>
          </w:p>
          <w:p w:rsidR="0094714B" w:rsidRPr="00175330" w:rsidRDefault="0094714B" w:rsidP="00B02443">
            <w:pPr>
              <w:spacing w:after="0"/>
              <w:jc w:val="center"/>
              <w:rPr>
                <w:rFonts w:ascii="Times New Roman" w:hAnsi="Times New Roman"/>
                <w:color w:val="000000"/>
                <w:sz w:val="28"/>
                <w:lang w:val="uk-UA"/>
              </w:rPr>
            </w:pPr>
            <w:r>
              <w:rPr>
                <w:rFonts w:ascii="Times New Roman" w:hAnsi="Times New Roman"/>
                <w:color w:val="000000"/>
                <w:sz w:val="28"/>
                <w:lang w:val="uk-UA"/>
              </w:rPr>
              <w:t>Куліш Н.В.</w:t>
            </w:r>
          </w:p>
        </w:tc>
        <w:tc>
          <w:tcPr>
            <w:tcW w:w="1672" w:type="dxa"/>
            <w:tcBorders>
              <w:top w:val="single" w:sz="4" w:space="0" w:color="auto"/>
              <w:left w:val="single" w:sz="4" w:space="0" w:color="auto"/>
              <w:bottom w:val="single" w:sz="4" w:space="0" w:color="auto"/>
              <w:right w:val="single" w:sz="4" w:space="0" w:color="auto"/>
            </w:tcBorders>
            <w:vAlign w:val="center"/>
          </w:tcPr>
          <w:p w:rsidR="0094714B" w:rsidRPr="00175330" w:rsidRDefault="0094714B" w:rsidP="00B02443">
            <w:pPr>
              <w:autoSpaceDE w:val="0"/>
              <w:autoSpaceDN w:val="0"/>
              <w:adjustRightInd w:val="0"/>
              <w:spacing w:after="0"/>
              <w:jc w:val="center"/>
              <w:rPr>
                <w:rFonts w:ascii="Times New Roman" w:eastAsia="Times New Roman" w:hAnsi="Times New Roman"/>
                <w:bCs/>
                <w:color w:val="000000"/>
                <w:sz w:val="28"/>
                <w:szCs w:val="28"/>
                <w:lang w:val="uk-UA"/>
              </w:rPr>
            </w:pPr>
          </w:p>
        </w:tc>
      </w:tr>
      <w:tr w:rsidR="0094714B" w:rsidRPr="00175330" w:rsidTr="00B02443">
        <w:trPr>
          <w:trHeight w:val="1669"/>
        </w:trPr>
        <w:tc>
          <w:tcPr>
            <w:tcW w:w="568" w:type="dxa"/>
            <w:tcBorders>
              <w:top w:val="single" w:sz="4" w:space="0" w:color="auto"/>
              <w:left w:val="single" w:sz="4" w:space="0" w:color="auto"/>
              <w:bottom w:val="single" w:sz="4" w:space="0" w:color="auto"/>
              <w:right w:val="single" w:sz="4" w:space="0" w:color="auto"/>
            </w:tcBorders>
          </w:tcPr>
          <w:p w:rsidR="0094714B" w:rsidRPr="00175330" w:rsidRDefault="0094714B" w:rsidP="00B02443">
            <w:pPr>
              <w:tabs>
                <w:tab w:val="left" w:pos="667"/>
              </w:tabs>
              <w:autoSpaceDE w:val="0"/>
              <w:autoSpaceDN w:val="0"/>
              <w:adjustRightInd w:val="0"/>
              <w:spacing w:after="0"/>
              <w:ind w:right="-53"/>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 xml:space="preserve">5. </w:t>
            </w:r>
          </w:p>
        </w:tc>
        <w:tc>
          <w:tcPr>
            <w:tcW w:w="4535" w:type="dxa"/>
            <w:tcBorders>
              <w:top w:val="single" w:sz="4" w:space="0" w:color="auto"/>
              <w:left w:val="single" w:sz="4" w:space="0" w:color="auto"/>
              <w:bottom w:val="single" w:sz="4" w:space="0" w:color="auto"/>
              <w:right w:val="single" w:sz="4" w:space="0" w:color="auto"/>
            </w:tcBorders>
          </w:tcPr>
          <w:p w:rsidR="0094714B" w:rsidRPr="00175330" w:rsidRDefault="0094714B" w:rsidP="00B02443">
            <w:pPr>
              <w:autoSpaceDE w:val="0"/>
              <w:autoSpaceDN w:val="0"/>
              <w:adjustRightInd w:val="0"/>
              <w:spacing w:after="0"/>
              <w:ind w:right="-108"/>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Анкета для вихователів, щодо визначення нап</w:t>
            </w:r>
            <w:r>
              <w:rPr>
                <w:rFonts w:ascii="Times New Roman" w:eastAsia="Times New Roman" w:hAnsi="Times New Roman"/>
                <w:bCs/>
                <w:color w:val="000000"/>
                <w:sz w:val="28"/>
                <w:szCs w:val="28"/>
                <w:lang w:val="uk-UA"/>
              </w:rPr>
              <w:t>рямків методичної роботи на 2022-2023</w:t>
            </w:r>
            <w:r w:rsidRPr="00175330">
              <w:rPr>
                <w:rFonts w:ascii="Times New Roman" w:eastAsia="Times New Roman" w:hAnsi="Times New Roman"/>
                <w:bCs/>
                <w:color w:val="000000"/>
                <w:sz w:val="28"/>
                <w:szCs w:val="28"/>
                <w:lang w:val="uk-UA"/>
              </w:rPr>
              <w:t xml:space="preserve"> н.р.</w:t>
            </w:r>
          </w:p>
          <w:p w:rsidR="0094714B" w:rsidRPr="00175330" w:rsidRDefault="0094714B" w:rsidP="00B02443">
            <w:pPr>
              <w:autoSpaceDE w:val="0"/>
              <w:autoSpaceDN w:val="0"/>
              <w:adjustRightInd w:val="0"/>
              <w:spacing w:after="0"/>
              <w:ind w:right="-108"/>
              <w:rPr>
                <w:rFonts w:ascii="Times New Roman" w:eastAsia="Times New Roman" w:hAnsi="Times New Roman"/>
                <w:bCs/>
                <w:color w:val="000000"/>
                <w:sz w:val="28"/>
                <w:szCs w:val="28"/>
                <w:lang w:val="uk-UA"/>
              </w:rPr>
            </w:pPr>
          </w:p>
        </w:tc>
        <w:tc>
          <w:tcPr>
            <w:tcW w:w="1872" w:type="dxa"/>
            <w:tcBorders>
              <w:top w:val="single" w:sz="4" w:space="0" w:color="auto"/>
              <w:left w:val="single" w:sz="4" w:space="0" w:color="auto"/>
              <w:bottom w:val="single" w:sz="4" w:space="0" w:color="auto"/>
              <w:right w:val="single" w:sz="4" w:space="0" w:color="auto"/>
            </w:tcBorders>
            <w:vAlign w:val="center"/>
          </w:tcPr>
          <w:p w:rsidR="0094714B" w:rsidRPr="00175330" w:rsidRDefault="0094714B" w:rsidP="00B02443">
            <w:pPr>
              <w:autoSpaceDE w:val="0"/>
              <w:autoSpaceDN w:val="0"/>
              <w:adjustRightInd w:val="0"/>
              <w:spacing w:after="0"/>
              <w:ind w:right="-108"/>
              <w:jc w:val="center"/>
              <w:rPr>
                <w:rFonts w:ascii="Times New Roman" w:eastAsia="Times New Roman" w:hAnsi="Times New Roman"/>
                <w:bCs/>
                <w:color w:val="000000"/>
                <w:sz w:val="28"/>
                <w:szCs w:val="28"/>
                <w:lang w:val="uk-UA"/>
              </w:rPr>
            </w:pPr>
            <w:r w:rsidRPr="00175330">
              <w:rPr>
                <w:rFonts w:ascii="Times New Roman" w:eastAsia="Times New Roman" w:hAnsi="Times New Roman"/>
                <w:bCs/>
                <w:color w:val="000000"/>
                <w:sz w:val="28"/>
                <w:szCs w:val="28"/>
                <w:lang w:val="uk-UA"/>
              </w:rPr>
              <w:t xml:space="preserve">Травень </w:t>
            </w:r>
          </w:p>
          <w:p w:rsidR="0094714B" w:rsidRPr="00175330" w:rsidRDefault="00D6356A" w:rsidP="00B02443">
            <w:pPr>
              <w:autoSpaceDE w:val="0"/>
              <w:autoSpaceDN w:val="0"/>
              <w:adjustRightInd w:val="0"/>
              <w:spacing w:after="0"/>
              <w:ind w:right="-108"/>
              <w:jc w:val="center"/>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2023</w:t>
            </w:r>
          </w:p>
        </w:tc>
        <w:tc>
          <w:tcPr>
            <w:tcW w:w="1701" w:type="dxa"/>
            <w:tcBorders>
              <w:top w:val="single" w:sz="4" w:space="0" w:color="auto"/>
              <w:left w:val="single" w:sz="4" w:space="0" w:color="auto"/>
              <w:bottom w:val="single" w:sz="4" w:space="0" w:color="auto"/>
              <w:right w:val="single" w:sz="4" w:space="0" w:color="auto"/>
            </w:tcBorders>
          </w:tcPr>
          <w:p w:rsidR="0094714B" w:rsidRPr="00175330" w:rsidRDefault="0094714B" w:rsidP="00B02443">
            <w:pPr>
              <w:spacing w:after="0"/>
              <w:rPr>
                <w:rFonts w:ascii="Times New Roman" w:hAnsi="Times New Roman"/>
                <w:color w:val="000000"/>
                <w:sz w:val="28"/>
                <w:lang w:val="uk-UA"/>
              </w:rPr>
            </w:pPr>
            <w:r>
              <w:rPr>
                <w:rFonts w:ascii="Times New Roman" w:hAnsi="Times New Roman"/>
                <w:color w:val="000000"/>
                <w:sz w:val="28"/>
                <w:lang w:val="uk-UA"/>
              </w:rPr>
              <w:t>Вихователі</w:t>
            </w:r>
            <w:r w:rsidRPr="00175330">
              <w:rPr>
                <w:rFonts w:ascii="Times New Roman" w:hAnsi="Times New Roman"/>
                <w:color w:val="000000"/>
                <w:sz w:val="28"/>
                <w:lang w:val="uk-UA"/>
              </w:rPr>
              <w:t>-методист</w:t>
            </w:r>
            <w:r>
              <w:rPr>
                <w:rFonts w:ascii="Times New Roman" w:hAnsi="Times New Roman"/>
                <w:color w:val="000000"/>
                <w:sz w:val="28"/>
                <w:lang w:val="uk-UA"/>
              </w:rPr>
              <w:t>и</w:t>
            </w:r>
          </w:p>
          <w:p w:rsidR="0094714B" w:rsidRDefault="0094714B" w:rsidP="00B02443">
            <w:pPr>
              <w:spacing w:after="0"/>
              <w:jc w:val="center"/>
              <w:rPr>
                <w:rFonts w:ascii="Times New Roman" w:hAnsi="Times New Roman"/>
                <w:color w:val="000000"/>
                <w:sz w:val="28"/>
                <w:lang w:val="uk-UA"/>
              </w:rPr>
            </w:pPr>
            <w:r w:rsidRPr="00175330">
              <w:rPr>
                <w:rFonts w:ascii="Times New Roman" w:hAnsi="Times New Roman"/>
                <w:color w:val="000000"/>
                <w:sz w:val="28"/>
                <w:lang w:val="uk-UA"/>
              </w:rPr>
              <w:t>Романюк Н.А.</w:t>
            </w:r>
          </w:p>
          <w:p w:rsidR="0094714B" w:rsidRPr="00175330" w:rsidRDefault="0094714B" w:rsidP="00B02443">
            <w:pPr>
              <w:spacing w:after="0"/>
              <w:jc w:val="center"/>
            </w:pPr>
            <w:r>
              <w:rPr>
                <w:rFonts w:ascii="Times New Roman" w:hAnsi="Times New Roman"/>
                <w:color w:val="000000"/>
                <w:sz w:val="28"/>
                <w:lang w:val="uk-UA"/>
              </w:rPr>
              <w:t>Куліш Н.В.</w:t>
            </w:r>
          </w:p>
        </w:tc>
        <w:tc>
          <w:tcPr>
            <w:tcW w:w="1672" w:type="dxa"/>
            <w:tcBorders>
              <w:top w:val="single" w:sz="4" w:space="0" w:color="auto"/>
              <w:left w:val="single" w:sz="4" w:space="0" w:color="auto"/>
              <w:bottom w:val="single" w:sz="4" w:space="0" w:color="auto"/>
              <w:right w:val="single" w:sz="4" w:space="0" w:color="auto"/>
            </w:tcBorders>
            <w:vAlign w:val="center"/>
          </w:tcPr>
          <w:p w:rsidR="0094714B" w:rsidRPr="00175330" w:rsidRDefault="0094714B" w:rsidP="00B02443">
            <w:pPr>
              <w:autoSpaceDE w:val="0"/>
              <w:autoSpaceDN w:val="0"/>
              <w:adjustRightInd w:val="0"/>
              <w:spacing w:after="0"/>
              <w:jc w:val="center"/>
              <w:rPr>
                <w:rFonts w:ascii="Times New Roman" w:eastAsia="Times New Roman" w:hAnsi="Times New Roman"/>
                <w:bCs/>
                <w:color w:val="000000"/>
                <w:sz w:val="28"/>
                <w:szCs w:val="28"/>
                <w:lang w:val="uk-UA"/>
              </w:rPr>
            </w:pPr>
          </w:p>
        </w:tc>
      </w:tr>
    </w:tbl>
    <w:p w:rsidR="0094714B" w:rsidRDefault="0094714B" w:rsidP="0094714B">
      <w:pPr>
        <w:spacing w:after="0"/>
        <w:rPr>
          <w:rFonts w:ascii="Times New Roman" w:hAnsi="Times New Roman"/>
          <w:b/>
          <w:bCs/>
          <w:iCs/>
          <w:color w:val="002060"/>
          <w:sz w:val="36"/>
          <w:szCs w:val="36"/>
          <w:lang w:val="uk-UA"/>
        </w:rPr>
      </w:pPr>
    </w:p>
    <w:p w:rsidR="0094714B" w:rsidRDefault="0094714B" w:rsidP="0094714B">
      <w:pPr>
        <w:spacing w:after="0"/>
        <w:rPr>
          <w:rFonts w:ascii="Times New Roman" w:hAnsi="Times New Roman"/>
          <w:b/>
          <w:bCs/>
          <w:iCs/>
          <w:color w:val="002060"/>
          <w:sz w:val="36"/>
          <w:szCs w:val="36"/>
          <w:lang w:val="uk-UA"/>
        </w:rPr>
      </w:pPr>
    </w:p>
    <w:p w:rsidR="00616ACA" w:rsidRDefault="00616ACA" w:rsidP="0094714B">
      <w:pPr>
        <w:spacing w:after="0"/>
        <w:rPr>
          <w:rFonts w:ascii="Times New Roman" w:hAnsi="Times New Roman"/>
          <w:b/>
          <w:bCs/>
          <w:iCs/>
          <w:color w:val="002060"/>
          <w:sz w:val="36"/>
          <w:szCs w:val="36"/>
          <w:lang w:val="uk-UA"/>
        </w:rPr>
      </w:pPr>
    </w:p>
    <w:p w:rsidR="00616ACA" w:rsidRDefault="00616ACA" w:rsidP="0094714B">
      <w:pPr>
        <w:spacing w:after="0"/>
        <w:rPr>
          <w:rFonts w:ascii="Times New Roman" w:hAnsi="Times New Roman"/>
          <w:b/>
          <w:bCs/>
          <w:iCs/>
          <w:color w:val="002060"/>
          <w:sz w:val="36"/>
          <w:szCs w:val="36"/>
          <w:lang w:val="uk-UA"/>
        </w:rPr>
      </w:pPr>
    </w:p>
    <w:p w:rsidR="00616ACA" w:rsidRDefault="00616ACA" w:rsidP="0094714B">
      <w:pPr>
        <w:spacing w:after="0"/>
        <w:rPr>
          <w:rFonts w:ascii="Times New Roman" w:hAnsi="Times New Roman"/>
          <w:b/>
          <w:bCs/>
          <w:iCs/>
          <w:color w:val="002060"/>
          <w:sz w:val="36"/>
          <w:szCs w:val="36"/>
          <w:lang w:val="uk-UA"/>
        </w:rPr>
      </w:pPr>
    </w:p>
    <w:p w:rsidR="00616ACA" w:rsidRDefault="00616ACA" w:rsidP="0094714B">
      <w:pPr>
        <w:spacing w:after="0"/>
        <w:rPr>
          <w:rFonts w:ascii="Times New Roman" w:hAnsi="Times New Roman"/>
          <w:b/>
          <w:bCs/>
          <w:iCs/>
          <w:color w:val="002060"/>
          <w:sz w:val="36"/>
          <w:szCs w:val="36"/>
          <w:lang w:val="uk-UA"/>
        </w:rPr>
      </w:pPr>
    </w:p>
    <w:p w:rsidR="00616ACA" w:rsidRDefault="00616ACA" w:rsidP="0094714B">
      <w:pPr>
        <w:spacing w:after="0"/>
        <w:rPr>
          <w:rFonts w:ascii="Times New Roman" w:hAnsi="Times New Roman"/>
          <w:b/>
          <w:bCs/>
          <w:iCs/>
          <w:color w:val="002060"/>
          <w:sz w:val="36"/>
          <w:szCs w:val="36"/>
          <w:lang w:val="uk-UA"/>
        </w:rPr>
      </w:pPr>
    </w:p>
    <w:p w:rsidR="00616ACA" w:rsidRDefault="00616ACA" w:rsidP="0094714B">
      <w:pPr>
        <w:spacing w:after="0"/>
        <w:rPr>
          <w:rFonts w:ascii="Times New Roman" w:hAnsi="Times New Roman"/>
          <w:b/>
          <w:bCs/>
          <w:iCs/>
          <w:color w:val="002060"/>
          <w:sz w:val="36"/>
          <w:szCs w:val="36"/>
          <w:lang w:val="uk-UA"/>
        </w:rPr>
      </w:pPr>
    </w:p>
    <w:p w:rsidR="0094714B" w:rsidRDefault="0094714B" w:rsidP="00280C2C">
      <w:pPr>
        <w:spacing w:after="0" w:line="240" w:lineRule="auto"/>
        <w:rPr>
          <w:rFonts w:ascii="Times New Roman" w:hAnsi="Times New Roman"/>
          <w:b/>
          <w:bCs/>
          <w:iCs/>
          <w:color w:val="002060"/>
          <w:sz w:val="36"/>
          <w:szCs w:val="36"/>
          <w:lang w:val="uk-UA"/>
        </w:rPr>
      </w:pPr>
    </w:p>
    <w:p w:rsidR="00157DA6" w:rsidRPr="00280C2C" w:rsidRDefault="00157DA6" w:rsidP="00280C2C">
      <w:pPr>
        <w:spacing w:after="0" w:line="240" w:lineRule="auto"/>
        <w:rPr>
          <w:rFonts w:ascii="Times New Roman" w:hAnsi="Times New Roman"/>
          <w:b/>
          <w:bCs/>
          <w:sz w:val="28"/>
          <w:szCs w:val="28"/>
          <w:lang w:val="uk-UA"/>
        </w:rPr>
      </w:pPr>
    </w:p>
    <w:p w:rsidR="00D5124C" w:rsidRPr="00054AA7" w:rsidRDefault="00B55634" w:rsidP="00AD68ED">
      <w:pPr>
        <w:spacing w:after="0"/>
        <w:jc w:val="center"/>
        <w:rPr>
          <w:rFonts w:ascii="Times New Roman" w:hAnsi="Times New Roman"/>
          <w:b/>
          <w:bCs/>
          <w:color w:val="7030A0"/>
          <w:sz w:val="32"/>
          <w:szCs w:val="28"/>
          <w:lang w:val="uk-UA"/>
        </w:rPr>
      </w:pPr>
      <w:r w:rsidRPr="00837ECC">
        <w:rPr>
          <w:rFonts w:ascii="Times New Roman" w:hAnsi="Times New Roman"/>
          <w:b/>
          <w:bCs/>
          <w:iCs/>
          <w:caps/>
          <w:color w:val="7030A0"/>
          <w:sz w:val="32"/>
          <w:szCs w:val="40"/>
          <w:lang w:val="uk-UA"/>
        </w:rPr>
        <w:lastRenderedPageBreak/>
        <w:t>і</w:t>
      </w:r>
      <w:r w:rsidRPr="00837ECC">
        <w:rPr>
          <w:rFonts w:ascii="Times New Roman" w:hAnsi="Times New Roman"/>
          <w:b/>
          <w:bCs/>
          <w:iCs/>
          <w:caps/>
          <w:color w:val="7030A0"/>
          <w:sz w:val="32"/>
          <w:szCs w:val="40"/>
          <w:lang w:val="en-US"/>
        </w:rPr>
        <w:t>v</w:t>
      </w:r>
      <w:r w:rsidRPr="00837ECC">
        <w:rPr>
          <w:rFonts w:ascii="Times New Roman" w:hAnsi="Times New Roman"/>
          <w:b/>
          <w:bCs/>
          <w:iCs/>
          <w:caps/>
          <w:color w:val="7030A0"/>
          <w:sz w:val="32"/>
          <w:szCs w:val="40"/>
          <w:lang w:val="uk-UA"/>
        </w:rPr>
        <w:t>.</w:t>
      </w:r>
      <w:r w:rsidR="00D5124C" w:rsidRPr="00583818">
        <w:rPr>
          <w:rFonts w:ascii="Times New Roman" w:hAnsi="Times New Roman"/>
          <w:b/>
          <w:bCs/>
          <w:color w:val="7030A0"/>
          <w:sz w:val="32"/>
          <w:szCs w:val="28"/>
          <w:lang w:val="uk-UA"/>
        </w:rPr>
        <w:t>АДМІНІСТРАТИВНО – ГОСПОДАРСЬКА ДІЯЛЬНІСТЬ</w:t>
      </w:r>
    </w:p>
    <w:p w:rsidR="00B55634" w:rsidRPr="000F4F97" w:rsidRDefault="00B55634" w:rsidP="00B55634">
      <w:pPr>
        <w:spacing w:after="0"/>
        <w:ind w:left="360"/>
        <w:jc w:val="center"/>
        <w:rPr>
          <w:rFonts w:ascii="Times New Roman" w:hAnsi="Times New Roman"/>
          <w:b/>
          <w:bCs/>
          <w:color w:val="0070C0"/>
          <w:sz w:val="32"/>
          <w:szCs w:val="28"/>
          <w:lang w:val="uk-UA"/>
        </w:rPr>
      </w:pPr>
      <w:r w:rsidRPr="000F4F97">
        <w:rPr>
          <w:rFonts w:ascii="Times New Roman" w:hAnsi="Times New Roman"/>
          <w:b/>
          <w:bCs/>
          <w:color w:val="0070C0"/>
          <w:sz w:val="32"/>
          <w:szCs w:val="28"/>
          <w:lang w:val="uk-UA"/>
        </w:rPr>
        <w:t>4.1.План адміністративно-господарчої роботи</w:t>
      </w:r>
    </w:p>
    <w:tbl>
      <w:tblPr>
        <w:tblW w:w="102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1557"/>
        <w:gridCol w:w="2128"/>
        <w:gridCol w:w="1305"/>
        <w:gridCol w:w="1041"/>
      </w:tblGrid>
      <w:tr w:rsidR="00B55634" w:rsidRPr="00AD68ED" w:rsidTr="00D67CBB">
        <w:tc>
          <w:tcPr>
            <w:tcW w:w="851" w:type="dxa"/>
            <w:tcBorders>
              <w:top w:val="single" w:sz="4" w:space="0" w:color="auto"/>
              <w:left w:val="single" w:sz="4" w:space="0" w:color="auto"/>
              <w:bottom w:val="single" w:sz="4" w:space="0" w:color="auto"/>
              <w:right w:val="single" w:sz="4" w:space="0" w:color="auto"/>
            </w:tcBorders>
            <w:hideMark/>
          </w:tcPr>
          <w:p w:rsidR="00B55634" w:rsidRPr="005C791C" w:rsidRDefault="00B55634" w:rsidP="00FB3DFF">
            <w:pPr>
              <w:tabs>
                <w:tab w:val="left" w:pos="0"/>
              </w:tabs>
              <w:spacing w:after="0" w:line="230" w:lineRule="auto"/>
              <w:ind w:firstLine="57"/>
              <w:jc w:val="center"/>
              <w:rPr>
                <w:rFonts w:ascii="Times New Roman" w:eastAsia="Times New Roman" w:hAnsi="Times New Roman"/>
                <w:b/>
                <w:bCs/>
                <w:sz w:val="28"/>
                <w:szCs w:val="24"/>
                <w:lang w:val="uk-UA" w:eastAsia="ru-RU"/>
              </w:rPr>
            </w:pPr>
            <w:r w:rsidRPr="005C791C">
              <w:rPr>
                <w:rFonts w:ascii="Times New Roman" w:eastAsia="Times New Roman" w:hAnsi="Times New Roman"/>
                <w:b/>
                <w:bCs/>
                <w:sz w:val="28"/>
                <w:szCs w:val="24"/>
                <w:lang w:val="uk-UA" w:eastAsia="ru-RU"/>
              </w:rPr>
              <w:t>№ з/п</w:t>
            </w:r>
          </w:p>
        </w:tc>
        <w:tc>
          <w:tcPr>
            <w:tcW w:w="3402" w:type="dxa"/>
            <w:tcBorders>
              <w:top w:val="single" w:sz="4" w:space="0" w:color="auto"/>
              <w:left w:val="single" w:sz="4" w:space="0" w:color="auto"/>
              <w:bottom w:val="single" w:sz="4" w:space="0" w:color="auto"/>
              <w:right w:val="single" w:sz="4" w:space="0" w:color="auto"/>
            </w:tcBorders>
          </w:tcPr>
          <w:p w:rsidR="00B55634" w:rsidRPr="005C791C" w:rsidRDefault="00B55634" w:rsidP="00FB3DFF">
            <w:pPr>
              <w:tabs>
                <w:tab w:val="left" w:pos="0"/>
              </w:tabs>
              <w:spacing w:after="0" w:line="230" w:lineRule="auto"/>
              <w:ind w:firstLine="57"/>
              <w:jc w:val="center"/>
              <w:rPr>
                <w:rFonts w:ascii="Times New Roman" w:eastAsia="Times New Roman" w:hAnsi="Times New Roman"/>
                <w:b/>
                <w:bCs/>
                <w:sz w:val="28"/>
                <w:szCs w:val="24"/>
                <w:lang w:val="uk-UA" w:eastAsia="ru-RU"/>
              </w:rPr>
            </w:pPr>
            <w:r w:rsidRPr="005C791C">
              <w:rPr>
                <w:rFonts w:ascii="Times New Roman" w:eastAsia="Times New Roman" w:hAnsi="Times New Roman"/>
                <w:b/>
                <w:bCs/>
                <w:sz w:val="28"/>
                <w:szCs w:val="24"/>
                <w:lang w:val="uk-UA" w:eastAsia="ru-RU"/>
              </w:rPr>
              <w:t>Зміст роботи</w:t>
            </w:r>
          </w:p>
          <w:p w:rsidR="00B55634" w:rsidRPr="005C791C" w:rsidRDefault="00B55634" w:rsidP="00FB3DFF">
            <w:pPr>
              <w:tabs>
                <w:tab w:val="left" w:pos="0"/>
              </w:tabs>
              <w:spacing w:after="0" w:line="230" w:lineRule="auto"/>
              <w:ind w:firstLine="57"/>
              <w:jc w:val="center"/>
              <w:rPr>
                <w:rFonts w:ascii="Times New Roman" w:eastAsia="Times New Roman" w:hAnsi="Times New Roman"/>
                <w:b/>
                <w:bCs/>
                <w:sz w:val="28"/>
                <w:szCs w:val="24"/>
                <w:lang w:val="uk-UA" w:eastAsia="ru-RU"/>
              </w:rPr>
            </w:pPr>
          </w:p>
        </w:tc>
        <w:tc>
          <w:tcPr>
            <w:tcW w:w="1557" w:type="dxa"/>
            <w:tcBorders>
              <w:top w:val="single" w:sz="4" w:space="0" w:color="auto"/>
              <w:left w:val="single" w:sz="4" w:space="0" w:color="auto"/>
              <w:bottom w:val="single" w:sz="4" w:space="0" w:color="auto"/>
              <w:right w:val="single" w:sz="4" w:space="0" w:color="auto"/>
            </w:tcBorders>
            <w:hideMark/>
          </w:tcPr>
          <w:p w:rsidR="00B55634" w:rsidRPr="005C791C" w:rsidRDefault="00B55634" w:rsidP="00FB3DFF">
            <w:pPr>
              <w:tabs>
                <w:tab w:val="left" w:pos="0"/>
              </w:tabs>
              <w:spacing w:after="0" w:line="230" w:lineRule="auto"/>
              <w:ind w:firstLine="57"/>
              <w:jc w:val="center"/>
              <w:rPr>
                <w:rFonts w:ascii="Times New Roman" w:eastAsia="Times New Roman" w:hAnsi="Times New Roman"/>
                <w:b/>
                <w:bCs/>
                <w:sz w:val="28"/>
                <w:szCs w:val="24"/>
                <w:lang w:val="uk-UA" w:eastAsia="ru-RU"/>
              </w:rPr>
            </w:pPr>
            <w:r w:rsidRPr="005C791C">
              <w:rPr>
                <w:rFonts w:ascii="Times New Roman" w:eastAsia="Times New Roman" w:hAnsi="Times New Roman"/>
                <w:b/>
                <w:bCs/>
                <w:sz w:val="28"/>
                <w:szCs w:val="24"/>
                <w:lang w:val="uk-UA" w:eastAsia="ru-RU"/>
              </w:rPr>
              <w:t>Термін</w:t>
            </w:r>
          </w:p>
        </w:tc>
        <w:tc>
          <w:tcPr>
            <w:tcW w:w="2128" w:type="dxa"/>
            <w:tcBorders>
              <w:top w:val="single" w:sz="4" w:space="0" w:color="auto"/>
              <w:left w:val="single" w:sz="4" w:space="0" w:color="auto"/>
              <w:bottom w:val="single" w:sz="4" w:space="0" w:color="auto"/>
              <w:right w:val="single" w:sz="4" w:space="0" w:color="auto"/>
            </w:tcBorders>
            <w:hideMark/>
          </w:tcPr>
          <w:p w:rsidR="00B55634" w:rsidRPr="005C791C" w:rsidRDefault="00B55634" w:rsidP="00FB3DFF">
            <w:pPr>
              <w:tabs>
                <w:tab w:val="left" w:pos="0"/>
              </w:tabs>
              <w:spacing w:after="0" w:line="230" w:lineRule="auto"/>
              <w:ind w:firstLine="57"/>
              <w:jc w:val="center"/>
              <w:rPr>
                <w:rFonts w:ascii="Times New Roman" w:eastAsia="Times New Roman" w:hAnsi="Times New Roman"/>
                <w:b/>
                <w:bCs/>
                <w:sz w:val="28"/>
                <w:szCs w:val="24"/>
                <w:lang w:val="uk-UA" w:eastAsia="ru-RU"/>
              </w:rPr>
            </w:pPr>
            <w:r w:rsidRPr="005C791C">
              <w:rPr>
                <w:rFonts w:ascii="Times New Roman" w:eastAsia="Times New Roman" w:hAnsi="Times New Roman"/>
                <w:b/>
                <w:bCs/>
                <w:sz w:val="28"/>
                <w:szCs w:val="24"/>
                <w:lang w:val="uk-UA" w:eastAsia="ru-RU"/>
              </w:rPr>
              <w:t>Відповідальні</w:t>
            </w:r>
          </w:p>
        </w:tc>
        <w:tc>
          <w:tcPr>
            <w:tcW w:w="1305" w:type="dxa"/>
            <w:tcBorders>
              <w:top w:val="single" w:sz="4" w:space="0" w:color="auto"/>
              <w:left w:val="single" w:sz="4" w:space="0" w:color="auto"/>
              <w:bottom w:val="single" w:sz="4" w:space="0" w:color="auto"/>
              <w:right w:val="single" w:sz="4" w:space="0" w:color="auto"/>
            </w:tcBorders>
            <w:hideMark/>
          </w:tcPr>
          <w:p w:rsidR="00B55634" w:rsidRPr="005C791C" w:rsidRDefault="00B55634" w:rsidP="00FB3DFF">
            <w:pPr>
              <w:tabs>
                <w:tab w:val="left" w:pos="0"/>
              </w:tabs>
              <w:spacing w:after="0" w:line="230" w:lineRule="auto"/>
              <w:ind w:firstLine="57"/>
              <w:jc w:val="center"/>
              <w:rPr>
                <w:rFonts w:ascii="Times New Roman" w:eastAsia="Times New Roman" w:hAnsi="Times New Roman"/>
                <w:b/>
                <w:bCs/>
                <w:sz w:val="28"/>
                <w:szCs w:val="24"/>
                <w:lang w:val="uk-UA" w:eastAsia="ru-RU"/>
              </w:rPr>
            </w:pPr>
            <w:r w:rsidRPr="005C791C">
              <w:rPr>
                <w:rFonts w:ascii="Times New Roman" w:eastAsia="Times New Roman" w:hAnsi="Times New Roman"/>
                <w:b/>
                <w:bCs/>
                <w:sz w:val="28"/>
                <w:szCs w:val="24"/>
                <w:lang w:val="uk-UA" w:eastAsia="ru-RU"/>
              </w:rPr>
              <w:t>Форма узагальнення</w:t>
            </w:r>
          </w:p>
        </w:tc>
        <w:tc>
          <w:tcPr>
            <w:tcW w:w="1041" w:type="dxa"/>
            <w:tcBorders>
              <w:top w:val="single" w:sz="4" w:space="0" w:color="auto"/>
              <w:left w:val="single" w:sz="4" w:space="0" w:color="auto"/>
              <w:bottom w:val="single" w:sz="4" w:space="0" w:color="auto"/>
              <w:right w:val="single" w:sz="4" w:space="0" w:color="auto"/>
            </w:tcBorders>
            <w:hideMark/>
          </w:tcPr>
          <w:p w:rsidR="00B55634" w:rsidRPr="005C791C" w:rsidRDefault="00B55634" w:rsidP="00D67CBB">
            <w:pPr>
              <w:tabs>
                <w:tab w:val="left" w:pos="0"/>
              </w:tabs>
              <w:spacing w:after="0" w:line="230" w:lineRule="auto"/>
              <w:ind w:firstLine="57"/>
              <w:jc w:val="center"/>
              <w:rPr>
                <w:rFonts w:ascii="Times New Roman" w:eastAsia="Times New Roman" w:hAnsi="Times New Roman"/>
                <w:b/>
                <w:bCs/>
                <w:sz w:val="28"/>
                <w:szCs w:val="24"/>
                <w:lang w:val="uk-UA" w:eastAsia="ru-RU"/>
              </w:rPr>
            </w:pPr>
            <w:r w:rsidRPr="005C791C">
              <w:rPr>
                <w:rFonts w:ascii="Times New Roman" w:eastAsia="Times New Roman" w:hAnsi="Times New Roman"/>
                <w:b/>
                <w:bCs/>
                <w:sz w:val="28"/>
                <w:szCs w:val="24"/>
                <w:lang w:val="uk-UA" w:eastAsia="ru-RU"/>
              </w:rPr>
              <w:t xml:space="preserve">Відмітка </w:t>
            </w:r>
          </w:p>
        </w:tc>
      </w:tr>
      <w:tr w:rsidR="00B55634" w:rsidRPr="00AD68ED" w:rsidTr="00D67CBB">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1</w:t>
            </w:r>
            <w:r w:rsidRPr="00AD68ED">
              <w:rPr>
                <w:rFonts w:ascii="Times New Roman" w:eastAsia="Times New Roman" w:hAnsi="Times New Roman"/>
                <w:sz w:val="28"/>
                <w:szCs w:val="36"/>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Здійснити комплектування груп відповідно до віку дітей.</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8D4543"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до 01.09.2022</w:t>
            </w:r>
          </w:p>
        </w:tc>
        <w:tc>
          <w:tcPr>
            <w:tcW w:w="2128" w:type="dxa"/>
            <w:tcBorders>
              <w:top w:val="single" w:sz="4" w:space="0" w:color="auto"/>
              <w:left w:val="single" w:sz="4" w:space="0" w:color="auto"/>
              <w:bottom w:val="single" w:sz="4" w:space="0" w:color="auto"/>
              <w:right w:val="single" w:sz="4" w:space="0" w:color="auto"/>
            </w:tcBorders>
          </w:tcPr>
          <w:p w:rsidR="00B55634"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Завідувач</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Короленко Ю.І.</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н</w:t>
            </w:r>
            <w:r w:rsidRPr="00AD68ED">
              <w:rPr>
                <w:rFonts w:ascii="Times New Roman" w:eastAsia="Times New Roman" w:hAnsi="Times New Roman"/>
                <w:bCs/>
                <w:sz w:val="28"/>
                <w:szCs w:val="24"/>
                <w:lang w:val="uk-UA" w:eastAsia="ru-RU"/>
              </w:rPr>
              <w:t>аказ</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xml:space="preserve">Здійснити комплектування закладу </w:t>
            </w:r>
            <w:r>
              <w:rPr>
                <w:rFonts w:ascii="Times New Roman" w:eastAsia="Times New Roman" w:hAnsi="Times New Roman"/>
                <w:bCs/>
                <w:sz w:val="28"/>
                <w:szCs w:val="24"/>
                <w:lang w:val="uk-UA" w:eastAsia="ru-RU"/>
              </w:rPr>
              <w:t xml:space="preserve">дошкільної освіти </w:t>
            </w:r>
            <w:r w:rsidRPr="00AD68ED">
              <w:rPr>
                <w:rFonts w:ascii="Times New Roman" w:eastAsia="Times New Roman" w:hAnsi="Times New Roman"/>
                <w:bCs/>
                <w:sz w:val="28"/>
                <w:szCs w:val="24"/>
                <w:lang w:val="uk-UA" w:eastAsia="ru-RU"/>
              </w:rPr>
              <w:t>педагогічними  кадрами, обслуговуючим персоналом  та аналіз якісного і кількісного складу кадрів.</w:t>
            </w:r>
          </w:p>
        </w:tc>
        <w:tc>
          <w:tcPr>
            <w:tcW w:w="1557" w:type="dxa"/>
            <w:tcBorders>
              <w:top w:val="single" w:sz="4" w:space="0" w:color="auto"/>
              <w:left w:val="single" w:sz="4" w:space="0" w:color="auto"/>
              <w:bottom w:val="single" w:sz="4" w:space="0" w:color="auto"/>
              <w:right w:val="single" w:sz="4" w:space="0" w:color="auto"/>
            </w:tcBorders>
          </w:tcPr>
          <w:p w:rsidR="00B55634" w:rsidRPr="00AD68ED" w:rsidRDefault="008D4543"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до 01.09.2022</w:t>
            </w:r>
          </w:p>
          <w:p w:rsidR="00B55634" w:rsidRPr="00AD68ED" w:rsidRDefault="00B55634" w:rsidP="00FB3DFF">
            <w:pPr>
              <w:tabs>
                <w:tab w:val="left" w:pos="0"/>
                <w:tab w:val="left" w:pos="6120"/>
              </w:tabs>
              <w:spacing w:after="0" w:line="240" w:lineRule="auto"/>
              <w:rPr>
                <w:rFonts w:ascii="Times New Roman" w:eastAsia="Times New Roman" w:hAnsi="Times New Roman"/>
                <w:b/>
                <w:bCs/>
                <w:sz w:val="36"/>
                <w:szCs w:val="36"/>
                <w:lang w:val="uk-UA" w:eastAsia="ru-RU"/>
              </w:rPr>
            </w:pPr>
          </w:p>
        </w:tc>
        <w:tc>
          <w:tcPr>
            <w:tcW w:w="2128"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Завідувач</w:t>
            </w:r>
          </w:p>
          <w:p w:rsidR="00B55634" w:rsidRPr="00AD68ED" w:rsidRDefault="00B55634" w:rsidP="00FB3DFF">
            <w:pPr>
              <w:tabs>
                <w:tab w:val="left" w:pos="0"/>
                <w:tab w:val="left" w:pos="6120"/>
              </w:tabs>
              <w:spacing w:after="0" w:line="240" w:lineRule="auto"/>
              <w:jc w:val="center"/>
              <w:rPr>
                <w:rFonts w:ascii="Times New Roman" w:eastAsia="Times New Roman" w:hAnsi="Times New Roman"/>
                <w:b/>
                <w:bCs/>
                <w:sz w:val="36"/>
                <w:szCs w:val="36"/>
                <w:lang w:val="uk-UA" w:eastAsia="ru-RU"/>
              </w:rPr>
            </w:pPr>
            <w:r w:rsidRPr="00AD68ED">
              <w:rPr>
                <w:rFonts w:ascii="Times New Roman" w:eastAsia="Times New Roman" w:hAnsi="Times New Roman"/>
                <w:bCs/>
                <w:sz w:val="28"/>
                <w:szCs w:val="24"/>
                <w:lang w:val="uk-UA" w:eastAsia="ru-RU"/>
              </w:rPr>
              <w:t>Короленко Ю.І.</w:t>
            </w: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н</w:t>
            </w:r>
            <w:r w:rsidRPr="00AD68ED">
              <w:rPr>
                <w:rFonts w:ascii="Times New Roman" w:eastAsia="Times New Roman" w:hAnsi="Times New Roman"/>
                <w:bCs/>
                <w:sz w:val="28"/>
                <w:szCs w:val="24"/>
                <w:lang w:val="uk-UA" w:eastAsia="ru-RU"/>
              </w:rPr>
              <w:t>аказ</w:t>
            </w:r>
          </w:p>
          <w:p w:rsidR="00B55634" w:rsidRPr="00AD68ED" w:rsidRDefault="00B55634" w:rsidP="00FB3DFF">
            <w:pPr>
              <w:tabs>
                <w:tab w:val="left" w:pos="0"/>
                <w:tab w:val="left" w:pos="6120"/>
              </w:tabs>
              <w:spacing w:after="0" w:line="240" w:lineRule="auto"/>
              <w:rPr>
                <w:rFonts w:ascii="Times New Roman" w:eastAsia="Times New Roman" w:hAnsi="Times New Roman"/>
                <w:b/>
                <w:bCs/>
                <w:sz w:val="36"/>
                <w:szCs w:val="36"/>
                <w:lang w:val="uk-UA" w:eastAsia="ru-RU"/>
              </w:rPr>
            </w:pP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Перевірити готовність груп до нового навчального року.</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8D4543"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до 08.08.2022</w:t>
            </w:r>
          </w:p>
        </w:tc>
        <w:tc>
          <w:tcPr>
            <w:tcW w:w="2128"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Завідувач</w:t>
            </w:r>
          </w:p>
          <w:p w:rsidR="00B55634"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Короленко Ю.І.</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призначена комісія</w:t>
            </w: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Скласти та затвердит</w:t>
            </w:r>
            <w:r>
              <w:rPr>
                <w:rFonts w:ascii="Times New Roman" w:eastAsia="Times New Roman" w:hAnsi="Times New Roman"/>
                <w:bCs/>
                <w:sz w:val="28"/>
                <w:szCs w:val="24"/>
                <w:lang w:val="uk-UA" w:eastAsia="ru-RU"/>
              </w:rPr>
              <w:t>и графіки роботи працівників ЗДО</w:t>
            </w:r>
            <w:r w:rsidRPr="00AD68ED">
              <w:rPr>
                <w:rFonts w:ascii="Times New Roman" w:eastAsia="Times New Roman" w:hAnsi="Times New Roman"/>
                <w:bCs/>
                <w:sz w:val="28"/>
                <w:szCs w:val="24"/>
                <w:lang w:val="uk-UA" w:eastAsia="ru-RU"/>
              </w:rPr>
              <w:t>.</w:t>
            </w:r>
          </w:p>
        </w:tc>
        <w:tc>
          <w:tcPr>
            <w:tcW w:w="1557" w:type="dxa"/>
            <w:tcBorders>
              <w:top w:val="single" w:sz="4" w:space="0" w:color="auto"/>
              <w:left w:val="single" w:sz="4" w:space="0" w:color="auto"/>
              <w:bottom w:val="single" w:sz="4" w:space="0" w:color="auto"/>
              <w:right w:val="single" w:sz="4" w:space="0" w:color="auto"/>
            </w:tcBorders>
          </w:tcPr>
          <w:p w:rsidR="00B55634" w:rsidRPr="00AD68ED" w:rsidRDefault="008D4543"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Вересень 2022</w:t>
            </w:r>
          </w:p>
          <w:p w:rsidR="00B55634" w:rsidRPr="00AD68ED" w:rsidRDefault="00B55634" w:rsidP="00FB3DFF">
            <w:pPr>
              <w:tabs>
                <w:tab w:val="left" w:pos="0"/>
                <w:tab w:val="left" w:pos="6120"/>
              </w:tabs>
              <w:spacing w:after="0" w:line="240" w:lineRule="auto"/>
              <w:rPr>
                <w:rFonts w:ascii="Times New Roman" w:eastAsia="Times New Roman" w:hAnsi="Times New Roman"/>
                <w:b/>
                <w:bCs/>
                <w:sz w:val="36"/>
                <w:szCs w:val="36"/>
                <w:lang w:val="uk-UA" w:eastAsia="ru-RU"/>
              </w:rPr>
            </w:pPr>
          </w:p>
        </w:tc>
        <w:tc>
          <w:tcPr>
            <w:tcW w:w="2128"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Завідувач</w:t>
            </w:r>
          </w:p>
          <w:p w:rsidR="00B55634"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Короленко Ю.І.</w:t>
            </w:r>
          </w:p>
          <w:p w:rsidR="00B55634"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Г</w:t>
            </w:r>
            <w:r w:rsidRPr="009C5811">
              <w:rPr>
                <w:rFonts w:ascii="Times New Roman" w:eastAsia="Times New Roman" w:hAnsi="Times New Roman"/>
                <w:bCs/>
                <w:sz w:val="28"/>
                <w:szCs w:val="24"/>
                <w:lang w:val="uk-UA" w:eastAsia="ru-RU"/>
              </w:rPr>
              <w:t>олова ПК</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Заєць В.С.</w:t>
            </w: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н</w:t>
            </w:r>
            <w:r w:rsidRPr="00AD68ED">
              <w:rPr>
                <w:rFonts w:ascii="Times New Roman" w:eastAsia="Times New Roman" w:hAnsi="Times New Roman"/>
                <w:bCs/>
                <w:sz w:val="28"/>
                <w:szCs w:val="24"/>
                <w:lang w:val="uk-UA" w:eastAsia="ru-RU"/>
              </w:rPr>
              <w:t>аказ</w:t>
            </w:r>
          </w:p>
          <w:p w:rsidR="00B55634" w:rsidRPr="00AD68ED" w:rsidRDefault="00B55634" w:rsidP="00FB3DFF">
            <w:pPr>
              <w:tabs>
                <w:tab w:val="left" w:pos="0"/>
                <w:tab w:val="left" w:pos="6120"/>
              </w:tabs>
              <w:spacing w:after="0" w:line="240" w:lineRule="auto"/>
              <w:rPr>
                <w:rFonts w:ascii="Times New Roman" w:eastAsia="Times New Roman" w:hAnsi="Times New Roman"/>
                <w:b/>
                <w:bCs/>
                <w:sz w:val="36"/>
                <w:szCs w:val="36"/>
                <w:lang w:val="uk-UA" w:eastAsia="ru-RU"/>
              </w:rPr>
            </w:pP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5.</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xml:space="preserve">Здійснювати оперативний  контроль за виконанням посадових обов’язків працівниками закладу: педагогічними, медичними працівниками та обслуговуючим персоналом. </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щоденно</w:t>
            </w:r>
          </w:p>
        </w:tc>
        <w:tc>
          <w:tcPr>
            <w:tcW w:w="2128"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Завідувач</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Короленко Ю.І.</w:t>
            </w:r>
          </w:p>
        </w:tc>
        <w:tc>
          <w:tcPr>
            <w:tcW w:w="1305" w:type="dxa"/>
            <w:tcBorders>
              <w:top w:val="single" w:sz="4" w:space="0" w:color="auto"/>
              <w:left w:val="single" w:sz="4" w:space="0" w:color="auto"/>
              <w:bottom w:val="single" w:sz="4" w:space="0" w:color="auto"/>
              <w:right w:val="single" w:sz="4" w:space="0" w:color="auto"/>
            </w:tcBorders>
          </w:tcPr>
          <w:p w:rsidR="00B55634"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картки</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аналізу</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6.</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Здійснювати контроль за організацією харчування дітей:</w:t>
            </w:r>
          </w:p>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технологією приготування страв;</w:t>
            </w:r>
          </w:p>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виконання норм харчування;</w:t>
            </w:r>
          </w:p>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закладкою продуктів харчування в котел;</w:t>
            </w:r>
          </w:p>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lastRenderedPageBreak/>
              <w:t>- дотримання особистої та загальної гігієни працівниками харчоблоку;</w:t>
            </w:r>
          </w:p>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організацією дієтичного харчування;</w:t>
            </w:r>
          </w:p>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санітарним станом харчоблоку та виконанням санітарного режиму;</w:t>
            </w:r>
          </w:p>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станом технологічного обладнання, його справністю, тощо.</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lastRenderedPageBreak/>
              <w:t>щотижня, щоденно</w:t>
            </w:r>
          </w:p>
        </w:tc>
        <w:tc>
          <w:tcPr>
            <w:tcW w:w="2128"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Завідувач</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Короленко Ю.І.</w:t>
            </w:r>
          </w:p>
        </w:tc>
        <w:tc>
          <w:tcPr>
            <w:tcW w:w="1305" w:type="dxa"/>
            <w:tcBorders>
              <w:top w:val="single" w:sz="4" w:space="0" w:color="auto"/>
              <w:left w:val="single" w:sz="4" w:space="0" w:color="auto"/>
              <w:bottom w:val="single" w:sz="4" w:space="0" w:color="auto"/>
              <w:right w:val="single" w:sz="4" w:space="0" w:color="auto"/>
            </w:tcBorders>
          </w:tcPr>
          <w:p w:rsidR="00B55634" w:rsidRPr="005C791C"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5C791C">
              <w:rPr>
                <w:rFonts w:ascii="Times New Roman" w:eastAsia="Times New Roman" w:hAnsi="Times New Roman"/>
                <w:bCs/>
                <w:sz w:val="28"/>
                <w:szCs w:val="24"/>
                <w:lang w:val="uk-UA" w:eastAsia="ru-RU"/>
              </w:rPr>
              <w:t>картки</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5C791C">
              <w:rPr>
                <w:rFonts w:ascii="Times New Roman" w:eastAsia="Times New Roman" w:hAnsi="Times New Roman"/>
                <w:bCs/>
                <w:sz w:val="28"/>
                <w:szCs w:val="24"/>
                <w:lang w:val="uk-UA" w:eastAsia="ru-RU"/>
              </w:rPr>
              <w:t>аналізу</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lastRenderedPageBreak/>
              <w:t>7.</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Здійснювати контроль за якістю роботи матеріально-відпові</w:t>
            </w:r>
            <w:r>
              <w:rPr>
                <w:rFonts w:ascii="Times New Roman" w:eastAsia="Times New Roman" w:hAnsi="Times New Roman"/>
                <w:bCs/>
                <w:sz w:val="28"/>
                <w:szCs w:val="24"/>
                <w:lang w:val="uk-UA" w:eastAsia="ru-RU"/>
              </w:rPr>
              <w:t>дальних працівників ЗДО.</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Постійно</w:t>
            </w:r>
          </w:p>
        </w:tc>
        <w:tc>
          <w:tcPr>
            <w:tcW w:w="2128"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Завідувач</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Короленко Ю.І.</w:t>
            </w:r>
          </w:p>
        </w:tc>
        <w:tc>
          <w:tcPr>
            <w:tcW w:w="1305" w:type="dxa"/>
            <w:tcBorders>
              <w:top w:val="single" w:sz="4" w:space="0" w:color="auto"/>
              <w:left w:val="single" w:sz="4" w:space="0" w:color="auto"/>
              <w:bottom w:val="single" w:sz="4" w:space="0" w:color="auto"/>
              <w:right w:val="single" w:sz="4" w:space="0" w:color="auto"/>
            </w:tcBorders>
          </w:tcPr>
          <w:p w:rsidR="00B55634" w:rsidRPr="005C791C"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5C791C">
              <w:rPr>
                <w:rFonts w:ascii="Times New Roman" w:eastAsia="Times New Roman" w:hAnsi="Times New Roman"/>
                <w:bCs/>
                <w:sz w:val="28"/>
                <w:szCs w:val="24"/>
                <w:lang w:val="uk-UA" w:eastAsia="ru-RU"/>
              </w:rPr>
              <w:t>картки</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5C791C">
              <w:rPr>
                <w:rFonts w:ascii="Times New Roman" w:eastAsia="Times New Roman" w:hAnsi="Times New Roman"/>
                <w:bCs/>
                <w:sz w:val="28"/>
                <w:szCs w:val="24"/>
                <w:lang w:val="uk-UA" w:eastAsia="ru-RU"/>
              </w:rPr>
              <w:t>аналізу</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8.</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xml:space="preserve">Здійснювати контроль за санітарно-гігієнічними умовами утримання місць для занять дітей у приміщеннях </w:t>
            </w:r>
            <w:r w:rsidRPr="00AD68ED">
              <w:rPr>
                <w:rFonts w:ascii="Times New Roman" w:eastAsia="Times New Roman" w:hAnsi="Times New Roman"/>
                <w:bCs/>
                <w:sz w:val="28"/>
                <w:szCs w:val="28"/>
                <w:lang w:val="uk-UA" w:eastAsia="ru-RU"/>
              </w:rPr>
              <w:t xml:space="preserve">та на ділянках </w:t>
            </w:r>
            <w:r>
              <w:rPr>
                <w:rFonts w:ascii="Times New Roman" w:eastAsia="Times New Roman" w:hAnsi="Times New Roman"/>
                <w:bCs/>
                <w:sz w:val="28"/>
                <w:szCs w:val="24"/>
                <w:lang w:val="uk-UA" w:eastAsia="ru-RU"/>
              </w:rPr>
              <w:t>ЗДО.</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П</w:t>
            </w:r>
            <w:r w:rsidRPr="00AD68ED">
              <w:rPr>
                <w:rFonts w:ascii="Times New Roman" w:eastAsia="Times New Roman" w:hAnsi="Times New Roman"/>
                <w:bCs/>
                <w:sz w:val="28"/>
                <w:szCs w:val="24"/>
                <w:lang w:val="uk-UA" w:eastAsia="ru-RU"/>
              </w:rPr>
              <w:t>остійно</w:t>
            </w:r>
          </w:p>
        </w:tc>
        <w:tc>
          <w:tcPr>
            <w:tcW w:w="2128"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Завідувач</w:t>
            </w:r>
          </w:p>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Короленко Ю.І.</w:t>
            </w:r>
          </w:p>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Вихователі-методисти</w:t>
            </w:r>
          </w:p>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Куліш Н.В.</w:t>
            </w:r>
          </w:p>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Романюк Н.А.</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 xml:space="preserve">Старші медичні сестри </w:t>
            </w:r>
          </w:p>
        </w:tc>
        <w:tc>
          <w:tcPr>
            <w:tcW w:w="1305"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інформація на виробничій нараді</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9.</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ind w:firstLine="57"/>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Забезпечити своєчасне проходження медич</w:t>
            </w:r>
            <w:r>
              <w:rPr>
                <w:rFonts w:ascii="Times New Roman" w:eastAsia="Times New Roman" w:hAnsi="Times New Roman"/>
                <w:bCs/>
                <w:sz w:val="28"/>
                <w:szCs w:val="24"/>
                <w:lang w:val="uk-UA" w:eastAsia="ru-RU"/>
              </w:rPr>
              <w:t>ного обстеження співпрацівників.</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З</w:t>
            </w:r>
            <w:r w:rsidRPr="00AD68ED">
              <w:rPr>
                <w:rFonts w:ascii="Times New Roman" w:eastAsia="Times New Roman" w:hAnsi="Times New Roman"/>
                <w:bCs/>
                <w:sz w:val="28"/>
                <w:szCs w:val="24"/>
                <w:lang w:val="uk-UA" w:eastAsia="ru-RU"/>
              </w:rPr>
              <w:t>а графіком</w:t>
            </w:r>
          </w:p>
        </w:tc>
        <w:tc>
          <w:tcPr>
            <w:tcW w:w="2128"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Старші медичні сестри</w:t>
            </w:r>
          </w:p>
        </w:tc>
        <w:tc>
          <w:tcPr>
            <w:tcW w:w="1305"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графік мед</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обстеження</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xml:space="preserve">10. </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Організувати повноцінну підгото</w:t>
            </w:r>
            <w:r>
              <w:rPr>
                <w:rFonts w:ascii="Times New Roman" w:eastAsia="Times New Roman" w:hAnsi="Times New Roman"/>
                <w:bCs/>
                <w:sz w:val="28"/>
                <w:szCs w:val="24"/>
                <w:lang w:val="uk-UA" w:eastAsia="ru-RU"/>
              </w:rPr>
              <w:t>вку закладу до зимового періоду.</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8D4543"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Листопад 2022</w:t>
            </w:r>
          </w:p>
        </w:tc>
        <w:tc>
          <w:tcPr>
            <w:tcW w:w="2128" w:type="dxa"/>
            <w:tcBorders>
              <w:top w:val="single" w:sz="4" w:space="0" w:color="auto"/>
              <w:left w:val="single" w:sz="4" w:space="0" w:color="auto"/>
              <w:bottom w:val="single" w:sz="4" w:space="0" w:color="auto"/>
              <w:right w:val="single" w:sz="4" w:space="0" w:color="auto"/>
            </w:tcBorders>
            <w:hideMark/>
          </w:tcPr>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 xml:space="preserve">Завідувач </w:t>
            </w:r>
          </w:p>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Короленко Ю.І.</w:t>
            </w:r>
          </w:p>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Заступник завідувача з господарства</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Бас Н.Л.</w:t>
            </w:r>
          </w:p>
        </w:tc>
        <w:tc>
          <w:tcPr>
            <w:tcW w:w="1305"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план роботи</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11.</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Скласти та затвердити план роботи закладу щодо удосконалення  матеріально-тех</w:t>
            </w:r>
            <w:r>
              <w:rPr>
                <w:rFonts w:ascii="Times New Roman" w:eastAsia="Times New Roman" w:hAnsi="Times New Roman"/>
                <w:bCs/>
                <w:sz w:val="28"/>
                <w:szCs w:val="24"/>
                <w:lang w:val="uk-UA" w:eastAsia="ru-RU"/>
              </w:rPr>
              <w:t>нічної бази ЗДО.</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8D4543"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Квітень 2023</w:t>
            </w:r>
          </w:p>
        </w:tc>
        <w:tc>
          <w:tcPr>
            <w:tcW w:w="2128" w:type="dxa"/>
            <w:tcBorders>
              <w:top w:val="single" w:sz="4" w:space="0" w:color="auto"/>
              <w:left w:val="single" w:sz="4" w:space="0" w:color="auto"/>
              <w:bottom w:val="single" w:sz="4" w:space="0" w:color="auto"/>
              <w:right w:val="single" w:sz="4" w:space="0" w:color="auto"/>
            </w:tcBorders>
          </w:tcPr>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 xml:space="preserve">Завідувач </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Короленко Ю.І.</w:t>
            </w:r>
          </w:p>
          <w:p w:rsidR="00B55634" w:rsidRPr="00362655" w:rsidRDefault="00616ACA"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 xml:space="preserve">Заступник завідувача </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Бас Н.Л.</w:t>
            </w: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план роботи</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415"/>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12.</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xml:space="preserve">Систематично </w:t>
            </w:r>
            <w:r w:rsidRPr="00AD68ED">
              <w:rPr>
                <w:rFonts w:ascii="Times New Roman" w:eastAsia="Times New Roman" w:hAnsi="Times New Roman"/>
                <w:bCs/>
                <w:sz w:val="28"/>
                <w:szCs w:val="24"/>
                <w:lang w:val="uk-UA" w:eastAsia="ru-RU"/>
              </w:rPr>
              <w:lastRenderedPageBreak/>
              <w:t>здійснювати глибокий аналіз захворюваності дітей.</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lastRenderedPageBreak/>
              <w:t xml:space="preserve">щомісячно </w:t>
            </w:r>
          </w:p>
        </w:tc>
        <w:tc>
          <w:tcPr>
            <w:tcW w:w="2128"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 xml:space="preserve">Старші </w:t>
            </w:r>
            <w:r>
              <w:rPr>
                <w:rFonts w:ascii="Times New Roman" w:eastAsia="Times New Roman" w:hAnsi="Times New Roman"/>
                <w:bCs/>
                <w:sz w:val="28"/>
                <w:szCs w:val="24"/>
                <w:lang w:val="uk-UA" w:eastAsia="ru-RU"/>
              </w:rPr>
              <w:lastRenderedPageBreak/>
              <w:t>медичні сестри</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lastRenderedPageBreak/>
              <w:t xml:space="preserve">аналіз </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Систематично здійснювати  аналіз відвідуваності дітей.</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8D4543">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xml:space="preserve">щомісячно </w:t>
            </w:r>
          </w:p>
        </w:tc>
        <w:tc>
          <w:tcPr>
            <w:tcW w:w="2128"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Старші медичні сестри</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аналіз</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14.</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617703">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xml:space="preserve">Здійснювати контроль за ефективністю використання бюджетних асигнувань та благодійних надходжень. </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8D4543">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xml:space="preserve">щомісячно </w:t>
            </w:r>
          </w:p>
        </w:tc>
        <w:tc>
          <w:tcPr>
            <w:tcW w:w="2128" w:type="dxa"/>
            <w:tcBorders>
              <w:top w:val="single" w:sz="4" w:space="0" w:color="auto"/>
              <w:left w:val="single" w:sz="4" w:space="0" w:color="auto"/>
              <w:bottom w:val="single" w:sz="4" w:space="0" w:color="auto"/>
              <w:right w:val="single" w:sz="4" w:space="0" w:color="auto"/>
            </w:tcBorders>
          </w:tcPr>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 xml:space="preserve">Завідувач </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Короленко Ю.І.</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15</w:t>
            </w:r>
            <w:r w:rsidRPr="00AD68ED">
              <w:rPr>
                <w:rFonts w:ascii="Times New Roman" w:eastAsia="Times New Roman" w:hAnsi="Times New Roman"/>
                <w:bCs/>
                <w:sz w:val="28"/>
                <w:szCs w:val="24"/>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Здійснювати контроль за списанням та обліком матеріальних  цінностей та ресурсів закладу.</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8D4543">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xml:space="preserve">щомісячно </w:t>
            </w:r>
          </w:p>
        </w:tc>
        <w:tc>
          <w:tcPr>
            <w:tcW w:w="2128" w:type="dxa"/>
            <w:tcBorders>
              <w:top w:val="single" w:sz="4" w:space="0" w:color="auto"/>
              <w:left w:val="single" w:sz="4" w:space="0" w:color="auto"/>
              <w:bottom w:val="single" w:sz="4" w:space="0" w:color="auto"/>
              <w:right w:val="single" w:sz="4" w:space="0" w:color="auto"/>
            </w:tcBorders>
          </w:tcPr>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 xml:space="preserve">Завідувач </w:t>
            </w:r>
          </w:p>
          <w:p w:rsidR="00B55634"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Короленко Ю.І.</w:t>
            </w:r>
          </w:p>
          <w:p w:rsidR="00B55634"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 xml:space="preserve">Головний бухгалтер </w:t>
            </w:r>
          </w:p>
          <w:p w:rsidR="00B55634" w:rsidRPr="00AD68ED" w:rsidRDefault="008D4543"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Варич Н.П.</w:t>
            </w: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16</w:t>
            </w:r>
            <w:r w:rsidRPr="00AD68ED">
              <w:rPr>
                <w:rFonts w:ascii="Times New Roman" w:eastAsia="Times New Roman" w:hAnsi="Times New Roman"/>
                <w:bCs/>
                <w:sz w:val="28"/>
                <w:szCs w:val="24"/>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Організувати весняні опорядж</w:t>
            </w:r>
            <w:r>
              <w:rPr>
                <w:rFonts w:ascii="Times New Roman" w:eastAsia="Times New Roman" w:hAnsi="Times New Roman"/>
                <w:bCs/>
                <w:sz w:val="28"/>
                <w:szCs w:val="24"/>
                <w:lang w:val="uk-UA" w:eastAsia="ru-RU"/>
              </w:rPr>
              <w:t>увальні роботи на території ЗДО</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8D4543"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Березень-Травень 2023</w:t>
            </w:r>
          </w:p>
        </w:tc>
        <w:tc>
          <w:tcPr>
            <w:tcW w:w="2128" w:type="dxa"/>
            <w:tcBorders>
              <w:top w:val="single" w:sz="4" w:space="0" w:color="auto"/>
              <w:left w:val="single" w:sz="4" w:space="0" w:color="auto"/>
              <w:bottom w:val="single" w:sz="4" w:space="0" w:color="auto"/>
              <w:right w:val="single" w:sz="4" w:space="0" w:color="auto"/>
            </w:tcBorders>
            <w:hideMark/>
          </w:tcPr>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 xml:space="preserve">Завідувач </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Короленко Ю.І.</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Заступник завідувача з господарства</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Бас Н.Л.</w:t>
            </w:r>
          </w:p>
        </w:tc>
        <w:tc>
          <w:tcPr>
            <w:tcW w:w="1305"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план заходів</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17</w:t>
            </w:r>
            <w:r w:rsidRPr="00AD68ED">
              <w:rPr>
                <w:rFonts w:ascii="Times New Roman" w:eastAsia="Times New Roman" w:hAnsi="Times New Roman"/>
                <w:bCs/>
                <w:sz w:val="28"/>
                <w:szCs w:val="24"/>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Організувати вико</w:t>
            </w:r>
            <w:r>
              <w:rPr>
                <w:rFonts w:ascii="Times New Roman" w:eastAsia="Times New Roman" w:hAnsi="Times New Roman"/>
                <w:bCs/>
                <w:sz w:val="28"/>
                <w:szCs w:val="24"/>
                <w:lang w:val="uk-UA" w:eastAsia="ru-RU"/>
              </w:rPr>
              <w:t>нання літніх оздоровчих заходів</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8D4543"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Травень-Серпень 2023</w:t>
            </w:r>
          </w:p>
        </w:tc>
        <w:tc>
          <w:tcPr>
            <w:tcW w:w="2128" w:type="dxa"/>
            <w:tcBorders>
              <w:top w:val="single" w:sz="4" w:space="0" w:color="auto"/>
              <w:left w:val="single" w:sz="4" w:space="0" w:color="auto"/>
              <w:bottom w:val="single" w:sz="4" w:space="0" w:color="auto"/>
              <w:right w:val="single" w:sz="4" w:space="0" w:color="auto"/>
            </w:tcBorders>
            <w:hideMark/>
          </w:tcPr>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 xml:space="preserve">Завідувач </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Короленко Ю.І.</w:t>
            </w:r>
          </w:p>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Вихователі-методисти</w:t>
            </w:r>
          </w:p>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Куліш Н.В.</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Романюк Н.А.</w:t>
            </w:r>
          </w:p>
        </w:tc>
        <w:tc>
          <w:tcPr>
            <w:tcW w:w="1305"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план заходів</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18</w:t>
            </w:r>
            <w:r w:rsidRPr="00AD68ED">
              <w:rPr>
                <w:rFonts w:ascii="Times New Roman" w:eastAsia="Times New Roman" w:hAnsi="Times New Roman"/>
                <w:bCs/>
                <w:sz w:val="28"/>
                <w:szCs w:val="24"/>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Проводити виробничі наради, загальні збори колективу.</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протягом року</w:t>
            </w:r>
          </w:p>
        </w:tc>
        <w:tc>
          <w:tcPr>
            <w:tcW w:w="2128" w:type="dxa"/>
            <w:tcBorders>
              <w:top w:val="single" w:sz="4" w:space="0" w:color="auto"/>
              <w:left w:val="single" w:sz="4" w:space="0" w:color="auto"/>
              <w:bottom w:val="single" w:sz="4" w:space="0" w:color="auto"/>
              <w:right w:val="single" w:sz="4" w:space="0" w:color="auto"/>
            </w:tcBorders>
            <w:hideMark/>
          </w:tcPr>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 xml:space="preserve">Завідувач </w:t>
            </w:r>
          </w:p>
          <w:p w:rsidR="00B55634" w:rsidRPr="00AD68ED" w:rsidRDefault="00B55634" w:rsidP="00617703">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Короленко Ю.І.</w:t>
            </w:r>
          </w:p>
        </w:tc>
        <w:tc>
          <w:tcPr>
            <w:tcW w:w="1305"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за окремим планом</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617703">
        <w:trPr>
          <w:trHeight w:val="273"/>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19</w:t>
            </w:r>
            <w:r w:rsidRPr="00AD68ED">
              <w:rPr>
                <w:rFonts w:ascii="Times New Roman" w:eastAsia="Times New Roman" w:hAnsi="Times New Roman"/>
                <w:bCs/>
                <w:sz w:val="28"/>
                <w:szCs w:val="24"/>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Проводити регулярно інструктажі  працівників з охорони праці, протипожежної безпеки, вступні інструктажі, інструктажі на робочому місці. Перевіряти виконання внутрішнього трудо</w:t>
            </w:r>
            <w:r>
              <w:rPr>
                <w:rFonts w:ascii="Times New Roman" w:eastAsia="Times New Roman" w:hAnsi="Times New Roman"/>
                <w:bCs/>
                <w:sz w:val="28"/>
                <w:szCs w:val="24"/>
                <w:lang w:val="uk-UA" w:eastAsia="ru-RU"/>
              </w:rPr>
              <w:t>вого розпорядку  персоналом ЗДО</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згідно графіка,</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нормативних строків</w:t>
            </w:r>
          </w:p>
        </w:tc>
        <w:tc>
          <w:tcPr>
            <w:tcW w:w="2128" w:type="dxa"/>
            <w:tcBorders>
              <w:top w:val="single" w:sz="4" w:space="0" w:color="auto"/>
              <w:left w:val="single" w:sz="4" w:space="0" w:color="auto"/>
              <w:bottom w:val="single" w:sz="4" w:space="0" w:color="auto"/>
              <w:right w:val="single" w:sz="4" w:space="0" w:color="auto"/>
            </w:tcBorders>
            <w:hideMark/>
          </w:tcPr>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 xml:space="preserve">Завідувач </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Короленко Ю.І.</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Заступник завідувача з господарства</w:t>
            </w:r>
          </w:p>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Бас Н.Л.</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Вихователь-методист</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Романюк Н.А.</w:t>
            </w:r>
          </w:p>
        </w:tc>
        <w:tc>
          <w:tcPr>
            <w:tcW w:w="1305"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журнал інструктажів</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lastRenderedPageBreak/>
              <w:t>20</w:t>
            </w:r>
            <w:r w:rsidRPr="00AD68ED">
              <w:rPr>
                <w:rFonts w:ascii="Times New Roman" w:eastAsia="Times New Roman" w:hAnsi="Times New Roman"/>
                <w:bCs/>
                <w:sz w:val="28"/>
                <w:szCs w:val="24"/>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ind w:firstLine="57"/>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Проводити з працівниками закладу теоретичні та практичні заняття з цивільного захисту</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1 раз на місяць</w:t>
            </w:r>
          </w:p>
        </w:tc>
        <w:tc>
          <w:tcPr>
            <w:tcW w:w="2128" w:type="dxa"/>
            <w:tcBorders>
              <w:top w:val="single" w:sz="4" w:space="0" w:color="auto"/>
              <w:left w:val="single" w:sz="4" w:space="0" w:color="auto"/>
              <w:bottom w:val="single" w:sz="4" w:space="0" w:color="auto"/>
              <w:right w:val="single" w:sz="4" w:space="0" w:color="auto"/>
            </w:tcBorders>
            <w:hideMark/>
          </w:tcPr>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 xml:space="preserve">Завідувач </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Короленко Ю.І.</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Заступник завідувача з господарства</w:t>
            </w:r>
          </w:p>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Бас Н.Л.</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Вихователь-методист</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Романюк Н.А.</w:t>
            </w:r>
          </w:p>
        </w:tc>
        <w:tc>
          <w:tcPr>
            <w:tcW w:w="1305" w:type="dxa"/>
            <w:tcBorders>
              <w:top w:val="single" w:sz="4" w:space="0" w:color="auto"/>
              <w:left w:val="single" w:sz="4" w:space="0" w:color="auto"/>
              <w:bottom w:val="single" w:sz="4" w:space="0" w:color="auto"/>
              <w:right w:val="single" w:sz="4" w:space="0" w:color="auto"/>
            </w:tcBorders>
          </w:tcPr>
          <w:p w:rsidR="00B55634"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 xml:space="preserve">журнал </w:t>
            </w:r>
          </w:p>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відвідування</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21</w:t>
            </w:r>
            <w:r w:rsidRPr="00AD68ED">
              <w:rPr>
                <w:rFonts w:ascii="Times New Roman" w:eastAsia="Times New Roman" w:hAnsi="Times New Roman"/>
                <w:bCs/>
                <w:sz w:val="28"/>
                <w:szCs w:val="24"/>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 xml:space="preserve">Приймати участь у складанні та </w:t>
            </w:r>
            <w:r>
              <w:rPr>
                <w:rFonts w:ascii="Times New Roman" w:eastAsia="Times New Roman" w:hAnsi="Times New Roman"/>
                <w:bCs/>
                <w:sz w:val="28"/>
                <w:szCs w:val="24"/>
                <w:lang w:val="uk-UA" w:eastAsia="ru-RU"/>
              </w:rPr>
              <w:t>коригуванні перспективного меню</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постійно, за потребою</w:t>
            </w:r>
          </w:p>
        </w:tc>
        <w:tc>
          <w:tcPr>
            <w:tcW w:w="2128" w:type="dxa"/>
            <w:tcBorders>
              <w:top w:val="single" w:sz="4" w:space="0" w:color="auto"/>
              <w:left w:val="single" w:sz="4" w:space="0" w:color="auto"/>
              <w:bottom w:val="single" w:sz="4" w:space="0" w:color="auto"/>
              <w:right w:val="single" w:sz="4" w:space="0" w:color="auto"/>
            </w:tcBorders>
          </w:tcPr>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 xml:space="preserve">Завідувач </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Короленко Ю.І.</w:t>
            </w: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872"/>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22</w:t>
            </w:r>
            <w:r w:rsidRPr="00AD68ED">
              <w:rPr>
                <w:rFonts w:ascii="Times New Roman" w:eastAsia="Times New Roman" w:hAnsi="Times New Roman"/>
                <w:bCs/>
                <w:sz w:val="28"/>
                <w:szCs w:val="24"/>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Проводити систематично аналіз ви</w:t>
            </w:r>
            <w:r>
              <w:rPr>
                <w:rFonts w:ascii="Times New Roman" w:eastAsia="Times New Roman" w:hAnsi="Times New Roman"/>
                <w:bCs/>
                <w:sz w:val="28"/>
                <w:szCs w:val="24"/>
                <w:lang w:val="uk-UA" w:eastAsia="ru-RU"/>
              </w:rPr>
              <w:t>користання лімітів енергоносіїв</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B55634" w:rsidP="008D4543">
            <w:pPr>
              <w:tabs>
                <w:tab w:val="left" w:pos="0"/>
              </w:tabs>
              <w:spacing w:after="0" w:line="240" w:lineRule="auto"/>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щомісячно</w:t>
            </w:r>
          </w:p>
        </w:tc>
        <w:tc>
          <w:tcPr>
            <w:tcW w:w="2128" w:type="dxa"/>
            <w:tcBorders>
              <w:top w:val="single" w:sz="4" w:space="0" w:color="auto"/>
              <w:left w:val="single" w:sz="4" w:space="0" w:color="auto"/>
              <w:bottom w:val="single" w:sz="4" w:space="0" w:color="auto"/>
              <w:right w:val="single" w:sz="4" w:space="0" w:color="auto"/>
            </w:tcBorders>
            <w:hideMark/>
          </w:tcPr>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 xml:space="preserve">Завідувач </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Короленко Ю.І.</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Заступник завідувача з господарства</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Бас Н.Л.</w:t>
            </w: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617703">
        <w:trPr>
          <w:trHeight w:val="884"/>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23</w:t>
            </w:r>
            <w:r w:rsidRPr="00AD68ED">
              <w:rPr>
                <w:rFonts w:ascii="Times New Roman" w:eastAsia="Times New Roman" w:hAnsi="Times New Roman"/>
                <w:bCs/>
                <w:sz w:val="28"/>
                <w:szCs w:val="24"/>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s>
              <w:spacing w:after="0" w:line="230" w:lineRule="auto"/>
              <w:ind w:firstLine="57"/>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Підготувати та оформити річний статистичний звіт за формою 85-К</w:t>
            </w:r>
          </w:p>
        </w:tc>
        <w:tc>
          <w:tcPr>
            <w:tcW w:w="1557" w:type="dxa"/>
            <w:tcBorders>
              <w:top w:val="single" w:sz="4" w:space="0" w:color="auto"/>
              <w:left w:val="single" w:sz="4" w:space="0" w:color="auto"/>
              <w:bottom w:val="single" w:sz="4" w:space="0" w:color="auto"/>
              <w:right w:val="single" w:sz="4" w:space="0" w:color="auto"/>
            </w:tcBorders>
            <w:hideMark/>
          </w:tcPr>
          <w:p w:rsidR="00B55634" w:rsidRPr="00AD68ED" w:rsidRDefault="008D4543"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до 30.12.2022</w:t>
            </w:r>
          </w:p>
        </w:tc>
        <w:tc>
          <w:tcPr>
            <w:tcW w:w="2128" w:type="dxa"/>
            <w:tcBorders>
              <w:top w:val="single" w:sz="4" w:space="0" w:color="auto"/>
              <w:left w:val="single" w:sz="4" w:space="0" w:color="auto"/>
              <w:bottom w:val="single" w:sz="4" w:space="0" w:color="auto"/>
              <w:right w:val="single" w:sz="4" w:space="0" w:color="auto"/>
            </w:tcBorders>
          </w:tcPr>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 xml:space="preserve">Завідувач </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Короленко Ю.І.</w:t>
            </w: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статзвіт</w:t>
            </w: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997"/>
        </w:trPr>
        <w:tc>
          <w:tcPr>
            <w:tcW w:w="851" w:type="dxa"/>
            <w:tcBorders>
              <w:top w:val="single" w:sz="4" w:space="0" w:color="auto"/>
              <w:left w:val="single" w:sz="4" w:space="0" w:color="auto"/>
              <w:bottom w:val="single" w:sz="4" w:space="0" w:color="auto"/>
              <w:right w:val="single" w:sz="4" w:space="0" w:color="auto"/>
            </w:tcBorders>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24</w:t>
            </w:r>
            <w:r w:rsidRPr="00AD68ED">
              <w:rPr>
                <w:rFonts w:ascii="Times New Roman" w:eastAsia="Times New Roman" w:hAnsi="Times New Roman"/>
                <w:bCs/>
                <w:sz w:val="28"/>
                <w:szCs w:val="24"/>
                <w:lang w:val="uk-UA" w:eastAsia="ru-RU"/>
              </w:rPr>
              <w:t>.</w:t>
            </w:r>
          </w:p>
        </w:tc>
        <w:tc>
          <w:tcPr>
            <w:tcW w:w="3402" w:type="dxa"/>
            <w:tcBorders>
              <w:top w:val="single" w:sz="4" w:space="0" w:color="auto"/>
              <w:left w:val="single" w:sz="4" w:space="0" w:color="auto"/>
              <w:bottom w:val="single" w:sz="4" w:space="0" w:color="auto"/>
              <w:right w:val="single" w:sz="4" w:space="0" w:color="auto"/>
            </w:tcBorders>
          </w:tcPr>
          <w:p w:rsidR="00B55634" w:rsidRPr="00D67CBB" w:rsidRDefault="00B55634" w:rsidP="00D67CBB">
            <w:pPr>
              <w:tabs>
                <w:tab w:val="left" w:pos="0"/>
              </w:tabs>
              <w:spacing w:after="0" w:line="230" w:lineRule="auto"/>
              <w:ind w:firstLine="57"/>
              <w:jc w:val="center"/>
              <w:rPr>
                <w:rFonts w:ascii="Times New Roman" w:eastAsia="Times New Roman" w:hAnsi="Times New Roman"/>
                <w:b/>
                <w:bCs/>
                <w:sz w:val="28"/>
                <w:szCs w:val="24"/>
                <w:u w:val="single"/>
                <w:lang w:val="uk-UA" w:eastAsia="ru-RU"/>
              </w:rPr>
            </w:pPr>
            <w:r w:rsidRPr="00AD68ED">
              <w:rPr>
                <w:rFonts w:ascii="Times New Roman" w:eastAsia="Times New Roman" w:hAnsi="Times New Roman"/>
                <w:b/>
                <w:bCs/>
                <w:sz w:val="28"/>
                <w:szCs w:val="24"/>
                <w:u w:val="single"/>
                <w:lang w:val="uk-UA" w:eastAsia="ru-RU"/>
              </w:rPr>
              <w:t>Підготовка до зими:</w:t>
            </w:r>
          </w:p>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а) підготувати приміщення ЗДО до зимового сезону;</w:t>
            </w:r>
          </w:p>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w:t>
            </w:r>
            <w:r w:rsidRPr="00AD68ED">
              <w:rPr>
                <w:rFonts w:ascii="Times New Roman" w:eastAsia="Times New Roman" w:hAnsi="Times New Roman"/>
                <w:bCs/>
                <w:sz w:val="28"/>
                <w:szCs w:val="24"/>
                <w:lang w:val="uk-UA" w:eastAsia="ru-RU"/>
              </w:rPr>
              <w:t>) заготовити піщано-сольову суміш для посипан</w:t>
            </w:r>
            <w:r>
              <w:rPr>
                <w:rFonts w:ascii="Times New Roman" w:eastAsia="Times New Roman" w:hAnsi="Times New Roman"/>
                <w:bCs/>
                <w:sz w:val="28"/>
                <w:szCs w:val="24"/>
                <w:lang w:val="uk-UA" w:eastAsia="ru-RU"/>
              </w:rPr>
              <w:t>ня доріжок;</w:t>
            </w:r>
          </w:p>
          <w:p w:rsidR="00B55634" w:rsidRPr="00AD68ED" w:rsidRDefault="00B55634" w:rsidP="00FB3DFF">
            <w:pPr>
              <w:tabs>
                <w:tab w:val="left" w:pos="0"/>
              </w:tabs>
              <w:spacing w:after="0" w:line="23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w:t>
            </w:r>
            <w:r w:rsidRPr="00AD68ED">
              <w:rPr>
                <w:rFonts w:ascii="Times New Roman" w:eastAsia="Times New Roman" w:hAnsi="Times New Roman"/>
                <w:sz w:val="28"/>
                <w:szCs w:val="28"/>
                <w:lang w:val="uk-UA" w:eastAsia="ru-RU"/>
              </w:rPr>
              <w:t xml:space="preserve">) перевірити систему опалення у підвалі; </w:t>
            </w:r>
          </w:p>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r>
              <w:rPr>
                <w:rFonts w:ascii="Times New Roman" w:eastAsia="Times New Roman" w:hAnsi="Times New Roman"/>
                <w:sz w:val="28"/>
                <w:szCs w:val="28"/>
                <w:lang w:val="uk-UA" w:eastAsia="ru-RU"/>
              </w:rPr>
              <w:t>г</w:t>
            </w:r>
            <w:r w:rsidRPr="00AD68ED">
              <w:rPr>
                <w:rFonts w:ascii="Times New Roman" w:eastAsia="Times New Roman" w:hAnsi="Times New Roman"/>
                <w:sz w:val="28"/>
                <w:szCs w:val="28"/>
                <w:lang w:val="uk-UA" w:eastAsia="ru-RU"/>
              </w:rPr>
              <w:t>)придбати інвентар для прибирання снігу;  тощо</w:t>
            </w:r>
          </w:p>
        </w:tc>
        <w:tc>
          <w:tcPr>
            <w:tcW w:w="1557" w:type="dxa"/>
            <w:tcBorders>
              <w:top w:val="single" w:sz="4" w:space="0" w:color="auto"/>
              <w:left w:val="single" w:sz="4" w:space="0" w:color="auto"/>
              <w:bottom w:val="single" w:sz="4" w:space="0" w:color="auto"/>
              <w:right w:val="single" w:sz="4" w:space="0" w:color="auto"/>
            </w:tcBorders>
          </w:tcPr>
          <w:p w:rsidR="00B55634" w:rsidRPr="00AD68ED" w:rsidRDefault="00B55634" w:rsidP="00617703">
            <w:pPr>
              <w:tabs>
                <w:tab w:val="left" w:pos="0"/>
              </w:tabs>
              <w:spacing w:after="0" w:line="240" w:lineRule="auto"/>
              <w:rPr>
                <w:rFonts w:ascii="Times New Roman" w:eastAsia="Times New Roman" w:hAnsi="Times New Roman"/>
                <w:bCs/>
                <w:sz w:val="28"/>
                <w:szCs w:val="24"/>
                <w:lang w:val="uk-UA" w:eastAsia="ru-RU"/>
              </w:rPr>
            </w:pPr>
          </w:p>
          <w:p w:rsidR="00B55634" w:rsidRPr="00AD68ED" w:rsidRDefault="008D4543"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до 01.11.2022</w:t>
            </w:r>
          </w:p>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p>
          <w:p w:rsidR="00B55634" w:rsidRDefault="008D4543" w:rsidP="00FB3DFF">
            <w:pPr>
              <w:tabs>
                <w:tab w:val="left" w:pos="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Жовтень 2022</w:t>
            </w:r>
          </w:p>
          <w:p w:rsidR="00B55634" w:rsidRPr="00AD68ED" w:rsidRDefault="00B55634" w:rsidP="00FB3DFF">
            <w:pPr>
              <w:tabs>
                <w:tab w:val="left" w:pos="0"/>
              </w:tabs>
              <w:spacing w:after="0" w:line="240" w:lineRule="auto"/>
              <w:jc w:val="center"/>
              <w:rPr>
                <w:rFonts w:ascii="Times New Roman" w:eastAsia="Times New Roman" w:hAnsi="Times New Roman"/>
                <w:bCs/>
                <w:sz w:val="28"/>
                <w:szCs w:val="24"/>
                <w:lang w:val="uk-UA" w:eastAsia="ru-RU"/>
              </w:rPr>
            </w:pPr>
          </w:p>
          <w:p w:rsidR="00B55634" w:rsidRPr="00AD68ED" w:rsidRDefault="008D4543" w:rsidP="00FB3DFF">
            <w:pPr>
              <w:tabs>
                <w:tab w:val="left" w:pos="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Жовтень 2022</w:t>
            </w:r>
          </w:p>
          <w:p w:rsidR="00B55634" w:rsidRPr="00AD68ED" w:rsidRDefault="008D4543" w:rsidP="00FB3DFF">
            <w:pPr>
              <w:tabs>
                <w:tab w:val="left" w:pos="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до 01.12.2022</w:t>
            </w:r>
          </w:p>
        </w:tc>
        <w:tc>
          <w:tcPr>
            <w:tcW w:w="2128"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 xml:space="preserve">Завідувач </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Короленко Ю.І.</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362655">
              <w:rPr>
                <w:rFonts w:ascii="Times New Roman" w:eastAsia="Times New Roman" w:hAnsi="Times New Roman"/>
                <w:bCs/>
                <w:sz w:val="28"/>
                <w:szCs w:val="24"/>
                <w:lang w:val="uk-UA" w:eastAsia="ru-RU"/>
              </w:rPr>
              <w:t>Заступник завідувача з господарства</w:t>
            </w:r>
          </w:p>
          <w:p w:rsidR="00B55634" w:rsidRPr="00362655"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Бас Н.Л.</w:t>
            </w:r>
          </w:p>
          <w:p w:rsidR="00B55634" w:rsidRPr="00AD68ED"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r w:rsidR="00B55634" w:rsidRPr="00AD68ED" w:rsidTr="00D67CBB">
        <w:trPr>
          <w:trHeight w:val="1248"/>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55634" w:rsidRPr="00AD68ED" w:rsidRDefault="00B55634" w:rsidP="00FB3DFF">
            <w:pPr>
              <w:tabs>
                <w:tab w:val="left" w:pos="0"/>
                <w:tab w:val="left" w:pos="612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25</w:t>
            </w:r>
            <w:r w:rsidRPr="00AD68ED">
              <w:rPr>
                <w:rFonts w:ascii="Times New Roman" w:eastAsia="Times New Roman" w:hAnsi="Times New Roman"/>
                <w:bCs/>
                <w:sz w:val="28"/>
                <w:szCs w:val="24"/>
                <w:lang w:val="uk-UA"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55634" w:rsidRPr="00AD68ED" w:rsidRDefault="00B55634" w:rsidP="00FB3DFF">
            <w:pPr>
              <w:tabs>
                <w:tab w:val="left" w:pos="0"/>
              </w:tabs>
              <w:spacing w:after="0" w:line="230" w:lineRule="auto"/>
              <w:ind w:firstLine="57"/>
              <w:jc w:val="center"/>
              <w:rPr>
                <w:rFonts w:ascii="Times New Roman" w:eastAsia="Times New Roman" w:hAnsi="Times New Roman"/>
                <w:b/>
                <w:bCs/>
                <w:sz w:val="28"/>
                <w:szCs w:val="24"/>
                <w:u w:val="single"/>
                <w:lang w:val="uk-UA" w:eastAsia="ru-RU"/>
              </w:rPr>
            </w:pPr>
            <w:r w:rsidRPr="00AD68ED">
              <w:rPr>
                <w:rFonts w:ascii="Times New Roman" w:eastAsia="Times New Roman" w:hAnsi="Times New Roman"/>
                <w:b/>
                <w:bCs/>
                <w:sz w:val="28"/>
                <w:szCs w:val="24"/>
                <w:u w:val="single"/>
                <w:lang w:val="uk-UA" w:eastAsia="ru-RU"/>
              </w:rPr>
              <w:t>У приміщенні:</w:t>
            </w:r>
          </w:p>
          <w:p w:rsidR="00B55634" w:rsidRPr="00AD68ED" w:rsidRDefault="00B55634" w:rsidP="00FB3DFF">
            <w:pPr>
              <w:tabs>
                <w:tab w:val="left" w:pos="0"/>
              </w:tabs>
              <w:spacing w:after="0" w:line="230" w:lineRule="auto"/>
              <w:ind w:firstLine="57"/>
              <w:rPr>
                <w:rFonts w:ascii="Times New Roman" w:eastAsia="Times New Roman" w:hAnsi="Times New Roman"/>
                <w:bCs/>
                <w:sz w:val="28"/>
                <w:szCs w:val="24"/>
                <w:lang w:val="uk-UA" w:eastAsia="ru-RU"/>
              </w:rPr>
            </w:pPr>
            <w:r w:rsidRPr="00AD68ED">
              <w:rPr>
                <w:rFonts w:ascii="Times New Roman" w:eastAsia="Times New Roman" w:hAnsi="Times New Roman"/>
                <w:bCs/>
                <w:sz w:val="28"/>
                <w:szCs w:val="24"/>
                <w:lang w:val="uk-UA" w:eastAsia="ru-RU"/>
              </w:rPr>
              <w:t>а.)</w:t>
            </w:r>
            <w:r w:rsidRPr="00AD68ED">
              <w:rPr>
                <w:rFonts w:ascii="Times New Roman" w:eastAsia="Times New Roman" w:hAnsi="Times New Roman"/>
                <w:sz w:val="28"/>
                <w:szCs w:val="28"/>
                <w:lang w:val="uk-UA" w:eastAsia="ru-RU"/>
              </w:rPr>
              <w:t xml:space="preserve"> провести поточний ремонт приміщень закладу</w:t>
            </w:r>
          </w:p>
          <w:p w:rsidR="00B55634" w:rsidRPr="00AD68ED" w:rsidRDefault="00B55634" w:rsidP="00FB3DFF">
            <w:pPr>
              <w:tabs>
                <w:tab w:val="left" w:pos="0"/>
              </w:tabs>
              <w:spacing w:after="0" w:line="230" w:lineRule="auto"/>
              <w:rPr>
                <w:rFonts w:ascii="Times New Roman" w:eastAsia="Times New Roman" w:hAnsi="Times New Roman"/>
                <w:bCs/>
                <w:sz w:val="28"/>
                <w:szCs w:val="24"/>
                <w:lang w:val="uk-UA" w:eastAsia="ru-RU"/>
              </w:rPr>
            </w:pPr>
          </w:p>
          <w:p w:rsidR="00B55634" w:rsidRPr="00AD68ED" w:rsidRDefault="00B55634" w:rsidP="00FB3DFF">
            <w:pPr>
              <w:tabs>
                <w:tab w:val="left" w:pos="0"/>
              </w:tabs>
              <w:spacing w:after="0" w:line="230" w:lineRule="auto"/>
              <w:rPr>
                <w:rFonts w:ascii="Times New Roman" w:eastAsia="Times New Roman" w:hAnsi="Times New Roman"/>
                <w:sz w:val="28"/>
                <w:szCs w:val="28"/>
                <w:lang w:val="uk-UA" w:eastAsia="ru-RU"/>
              </w:rPr>
            </w:pPr>
            <w:r w:rsidRPr="00AD68ED">
              <w:rPr>
                <w:rFonts w:ascii="Times New Roman" w:eastAsia="Times New Roman" w:hAnsi="Times New Roman"/>
                <w:bCs/>
                <w:sz w:val="28"/>
                <w:szCs w:val="24"/>
                <w:lang w:val="uk-UA" w:eastAsia="ru-RU"/>
              </w:rPr>
              <w:t xml:space="preserve">б.) </w:t>
            </w:r>
            <w:r w:rsidRPr="00AD68ED">
              <w:rPr>
                <w:rFonts w:ascii="Times New Roman" w:eastAsia="Times New Roman" w:hAnsi="Times New Roman"/>
                <w:sz w:val="28"/>
                <w:szCs w:val="28"/>
                <w:lang w:val="uk-UA" w:eastAsia="ru-RU"/>
              </w:rPr>
              <w:t>урізноманітнювати розвивальне ігрове середовище в групах</w:t>
            </w:r>
          </w:p>
        </w:tc>
        <w:tc>
          <w:tcPr>
            <w:tcW w:w="1557"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p>
          <w:p w:rsidR="00B55634" w:rsidRPr="00AD68ED" w:rsidRDefault="008D4543" w:rsidP="00FB3DFF">
            <w:pPr>
              <w:tabs>
                <w:tab w:val="left" w:pos="0"/>
              </w:tabs>
              <w:spacing w:after="0" w:line="24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до 01.08.2023</w:t>
            </w:r>
          </w:p>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p>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p>
          <w:p w:rsidR="00B55634" w:rsidRPr="00AD68ED" w:rsidRDefault="008D4543" w:rsidP="00FB3DFF">
            <w:pPr>
              <w:tabs>
                <w:tab w:val="left" w:pos="0"/>
              </w:tabs>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до 01.09.2023</w:t>
            </w:r>
          </w:p>
          <w:p w:rsidR="00B55634" w:rsidRPr="00AD68ED" w:rsidRDefault="00B55634" w:rsidP="00FB3DFF">
            <w:pPr>
              <w:tabs>
                <w:tab w:val="left" w:pos="0"/>
              </w:tabs>
              <w:spacing w:after="0" w:line="240" w:lineRule="auto"/>
              <w:rPr>
                <w:rFonts w:ascii="Times New Roman" w:eastAsia="Times New Roman" w:hAnsi="Times New Roman"/>
                <w:bCs/>
                <w:sz w:val="28"/>
                <w:szCs w:val="24"/>
                <w:lang w:val="uk-UA" w:eastAsia="ru-RU"/>
              </w:rPr>
            </w:pPr>
          </w:p>
        </w:tc>
        <w:tc>
          <w:tcPr>
            <w:tcW w:w="2128" w:type="dxa"/>
            <w:tcBorders>
              <w:top w:val="single" w:sz="4" w:space="0" w:color="auto"/>
              <w:left w:val="single" w:sz="4" w:space="0" w:color="auto"/>
              <w:bottom w:val="single" w:sz="4" w:space="0" w:color="auto"/>
              <w:right w:val="single" w:sz="4" w:space="0" w:color="auto"/>
            </w:tcBorders>
          </w:tcPr>
          <w:p w:rsidR="00B55634" w:rsidRPr="00601EDB" w:rsidRDefault="00B55634" w:rsidP="00617703">
            <w:pPr>
              <w:tabs>
                <w:tab w:val="left" w:pos="0"/>
              </w:tabs>
              <w:spacing w:after="0" w:line="230" w:lineRule="auto"/>
              <w:jc w:val="center"/>
              <w:rPr>
                <w:rFonts w:ascii="Times New Roman" w:eastAsia="Times New Roman" w:hAnsi="Times New Roman"/>
                <w:bCs/>
                <w:sz w:val="28"/>
                <w:szCs w:val="24"/>
                <w:lang w:val="uk-UA" w:eastAsia="ru-RU"/>
              </w:rPr>
            </w:pPr>
            <w:r w:rsidRPr="00601EDB">
              <w:rPr>
                <w:rFonts w:ascii="Times New Roman" w:eastAsia="Times New Roman" w:hAnsi="Times New Roman"/>
                <w:bCs/>
                <w:sz w:val="28"/>
                <w:szCs w:val="24"/>
                <w:lang w:val="uk-UA" w:eastAsia="ru-RU"/>
              </w:rPr>
              <w:t>Завідувач</w:t>
            </w:r>
          </w:p>
          <w:p w:rsidR="00B55634" w:rsidRPr="00601EDB"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601EDB">
              <w:rPr>
                <w:rFonts w:ascii="Times New Roman" w:eastAsia="Times New Roman" w:hAnsi="Times New Roman"/>
                <w:bCs/>
                <w:sz w:val="28"/>
                <w:szCs w:val="24"/>
                <w:lang w:val="uk-UA" w:eastAsia="ru-RU"/>
              </w:rPr>
              <w:t>Короленко Ю.І.</w:t>
            </w:r>
          </w:p>
          <w:p w:rsidR="00B55634"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sidRPr="00601EDB">
              <w:rPr>
                <w:rFonts w:ascii="Times New Roman" w:eastAsia="Times New Roman" w:hAnsi="Times New Roman"/>
                <w:bCs/>
                <w:sz w:val="28"/>
                <w:szCs w:val="24"/>
                <w:lang w:val="uk-UA" w:eastAsia="ru-RU"/>
              </w:rPr>
              <w:t>Заступник завідувача з господарства</w:t>
            </w:r>
          </w:p>
          <w:p w:rsidR="00B55634" w:rsidRPr="00601EDB" w:rsidRDefault="00B55634" w:rsidP="00FB3DFF">
            <w:pPr>
              <w:tabs>
                <w:tab w:val="left" w:pos="0"/>
              </w:tabs>
              <w:spacing w:after="0" w:line="230" w:lineRule="auto"/>
              <w:ind w:firstLine="57"/>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Бас Н.Л.</w:t>
            </w:r>
          </w:p>
          <w:p w:rsidR="00B55634" w:rsidRDefault="008D4543" w:rsidP="00FB3DFF">
            <w:pPr>
              <w:tabs>
                <w:tab w:val="left" w:pos="0"/>
              </w:tabs>
              <w:spacing w:after="0" w:line="23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Вихователі</w:t>
            </w:r>
            <w:r w:rsidR="00B55634">
              <w:rPr>
                <w:rFonts w:ascii="Times New Roman" w:eastAsia="Times New Roman" w:hAnsi="Times New Roman"/>
                <w:bCs/>
                <w:sz w:val="28"/>
                <w:szCs w:val="24"/>
                <w:lang w:val="uk-UA" w:eastAsia="ru-RU"/>
              </w:rPr>
              <w:t>-методист</w:t>
            </w:r>
            <w:r>
              <w:rPr>
                <w:rFonts w:ascii="Times New Roman" w:eastAsia="Times New Roman" w:hAnsi="Times New Roman"/>
                <w:bCs/>
                <w:sz w:val="28"/>
                <w:szCs w:val="24"/>
                <w:lang w:val="uk-UA" w:eastAsia="ru-RU"/>
              </w:rPr>
              <w:t>и</w:t>
            </w:r>
          </w:p>
          <w:p w:rsidR="00B55634" w:rsidRDefault="00B55634" w:rsidP="00FB3DFF">
            <w:pPr>
              <w:tabs>
                <w:tab w:val="left" w:pos="0"/>
              </w:tabs>
              <w:spacing w:after="0" w:line="23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Романюк Н.А.</w:t>
            </w:r>
          </w:p>
          <w:p w:rsidR="008D4543" w:rsidRPr="00AD68ED" w:rsidRDefault="008D4543" w:rsidP="00FB3DFF">
            <w:pPr>
              <w:tabs>
                <w:tab w:val="left" w:pos="0"/>
              </w:tabs>
              <w:spacing w:after="0" w:line="23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Куліш Н.В.</w:t>
            </w:r>
          </w:p>
        </w:tc>
        <w:tc>
          <w:tcPr>
            <w:tcW w:w="1305"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tcPr>
          <w:p w:rsidR="00B55634" w:rsidRPr="00AD68ED" w:rsidRDefault="00B55634" w:rsidP="00FB3DFF">
            <w:pPr>
              <w:tabs>
                <w:tab w:val="left" w:pos="0"/>
              </w:tabs>
              <w:spacing w:after="0" w:line="240" w:lineRule="auto"/>
              <w:ind w:firstLine="57"/>
              <w:jc w:val="center"/>
              <w:rPr>
                <w:rFonts w:ascii="Times New Roman" w:eastAsia="Times New Roman" w:hAnsi="Times New Roman"/>
                <w:bCs/>
                <w:sz w:val="28"/>
                <w:szCs w:val="24"/>
                <w:lang w:val="uk-UA" w:eastAsia="ru-RU"/>
              </w:rPr>
            </w:pPr>
          </w:p>
        </w:tc>
      </w:tr>
    </w:tbl>
    <w:p w:rsidR="00D67CBB" w:rsidRPr="008D4543" w:rsidRDefault="008D4543" w:rsidP="008D4543">
      <w:pPr>
        <w:spacing w:after="0"/>
        <w:jc w:val="center"/>
        <w:outlineLvl w:val="0"/>
        <w:rPr>
          <w:rFonts w:ascii="Times New Roman" w:hAnsi="Times New Roman"/>
          <w:color w:val="0070C0"/>
          <w:sz w:val="32"/>
          <w:szCs w:val="28"/>
          <w:lang w:val="uk-UA"/>
        </w:rPr>
      </w:pPr>
      <w:r w:rsidRPr="008D4543">
        <w:rPr>
          <w:rFonts w:ascii="Times New Roman" w:hAnsi="Times New Roman"/>
          <w:b/>
          <w:bCs/>
          <w:color w:val="0070C0"/>
          <w:sz w:val="32"/>
          <w:szCs w:val="28"/>
          <w:lang w:val="uk-UA"/>
        </w:rPr>
        <w:lastRenderedPageBreak/>
        <w:t>4.2.</w:t>
      </w:r>
      <w:r w:rsidR="00D67CBB" w:rsidRPr="008D4543">
        <w:rPr>
          <w:rFonts w:ascii="Times New Roman" w:hAnsi="Times New Roman"/>
          <w:b/>
          <w:bCs/>
          <w:color w:val="0070C0"/>
          <w:sz w:val="32"/>
          <w:szCs w:val="28"/>
          <w:lang w:val="uk-UA"/>
        </w:rPr>
        <w:t>Медична робота та організація харчування</w:t>
      </w:r>
    </w:p>
    <w:p w:rsidR="00D67CBB" w:rsidRPr="000F4F97" w:rsidRDefault="008D4543" w:rsidP="00D67CBB">
      <w:pPr>
        <w:tabs>
          <w:tab w:val="left" w:pos="540"/>
        </w:tabs>
        <w:spacing w:after="0"/>
        <w:ind w:left="540"/>
        <w:jc w:val="center"/>
        <w:rPr>
          <w:rFonts w:ascii="Times New Roman" w:eastAsia="Times New Roman" w:hAnsi="Times New Roman"/>
          <w:b/>
          <w:color w:val="0070C0"/>
          <w:sz w:val="32"/>
          <w:szCs w:val="28"/>
          <w:lang w:val="uk-UA" w:eastAsia="ru-RU"/>
        </w:rPr>
      </w:pPr>
      <w:r>
        <w:rPr>
          <w:rFonts w:ascii="Times New Roman" w:eastAsia="Times New Roman" w:hAnsi="Times New Roman"/>
          <w:b/>
          <w:color w:val="0070C0"/>
          <w:sz w:val="32"/>
          <w:szCs w:val="28"/>
          <w:lang w:val="uk-UA" w:eastAsia="ru-RU"/>
        </w:rPr>
        <w:t xml:space="preserve">на 2022/2023 </w:t>
      </w:r>
      <w:r w:rsidR="00D67CBB" w:rsidRPr="000F4F97">
        <w:rPr>
          <w:rFonts w:ascii="Times New Roman" w:eastAsia="Times New Roman" w:hAnsi="Times New Roman"/>
          <w:b/>
          <w:color w:val="0070C0"/>
          <w:sz w:val="32"/>
          <w:szCs w:val="28"/>
          <w:lang w:eastAsia="ru-RU"/>
        </w:rPr>
        <w:t>навчальний рік</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964"/>
        <w:gridCol w:w="1702"/>
        <w:gridCol w:w="1840"/>
        <w:gridCol w:w="1843"/>
      </w:tblGrid>
      <w:tr w:rsidR="00D67CBB" w:rsidRPr="00857070" w:rsidTr="00FB3DFF">
        <w:trPr>
          <w:trHeight w:val="895"/>
        </w:trPr>
        <w:tc>
          <w:tcPr>
            <w:tcW w:w="708" w:type="dxa"/>
            <w:tcBorders>
              <w:top w:val="single" w:sz="4" w:space="0" w:color="auto"/>
              <w:left w:val="single" w:sz="4" w:space="0" w:color="auto"/>
              <w:bottom w:val="single" w:sz="4" w:space="0" w:color="auto"/>
              <w:right w:val="single" w:sz="4" w:space="0" w:color="auto"/>
            </w:tcBorders>
            <w:vAlign w:val="center"/>
            <w:hideMark/>
          </w:tcPr>
          <w:p w:rsidR="00D67CBB" w:rsidRPr="00857070" w:rsidRDefault="00D67CBB" w:rsidP="00FB3DF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w:t>
            </w:r>
          </w:p>
          <w:p w:rsidR="00D67CBB" w:rsidRPr="00857070" w:rsidRDefault="00D67CBB" w:rsidP="00FB3DF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з/п</w:t>
            </w:r>
          </w:p>
        </w:tc>
        <w:tc>
          <w:tcPr>
            <w:tcW w:w="4964" w:type="dxa"/>
            <w:tcBorders>
              <w:top w:val="single" w:sz="4" w:space="0" w:color="auto"/>
              <w:left w:val="single" w:sz="4" w:space="0" w:color="auto"/>
              <w:bottom w:val="single" w:sz="4" w:space="0" w:color="auto"/>
              <w:right w:val="single" w:sz="4" w:space="0" w:color="auto"/>
            </w:tcBorders>
            <w:vAlign w:val="center"/>
            <w:hideMark/>
          </w:tcPr>
          <w:p w:rsidR="00D67CBB" w:rsidRPr="00857070" w:rsidRDefault="00D67CBB" w:rsidP="00FB3DF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Зміст роботи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D67CBB" w:rsidRDefault="00D67CBB" w:rsidP="00FB3DF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Термін</w:t>
            </w:r>
          </w:p>
          <w:p w:rsidR="00D67CBB" w:rsidRPr="00857070" w:rsidRDefault="00D67CBB" w:rsidP="00FB3DFF">
            <w:pPr>
              <w:tabs>
                <w:tab w:val="left" w:pos="0"/>
              </w:tabs>
              <w:spacing w:after="0"/>
              <w:ind w:firstLine="57"/>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виконання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D67CBB" w:rsidRPr="00857070" w:rsidRDefault="00D67CBB" w:rsidP="00FB3DF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Відпові</w:t>
            </w:r>
          </w:p>
          <w:p w:rsidR="00D67CBB" w:rsidRPr="00857070" w:rsidRDefault="00D67CBB" w:rsidP="00FB3DF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дальні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7CBB" w:rsidRPr="00857070" w:rsidRDefault="00D67CBB" w:rsidP="00FB3DF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Відмітка про виконання</w:t>
            </w:r>
          </w:p>
        </w:tc>
      </w:tr>
      <w:tr w:rsidR="00D67CBB" w:rsidRPr="00857070" w:rsidTr="00FB3DFF">
        <w:trPr>
          <w:trHeight w:val="3676"/>
        </w:trPr>
        <w:tc>
          <w:tcPr>
            <w:tcW w:w="708" w:type="dxa"/>
            <w:tcBorders>
              <w:top w:val="single" w:sz="4" w:space="0" w:color="auto"/>
              <w:left w:val="single" w:sz="4" w:space="0" w:color="auto"/>
              <w:bottom w:val="single" w:sz="4" w:space="0" w:color="auto"/>
              <w:right w:val="single" w:sz="4" w:space="0" w:color="auto"/>
            </w:tcBorders>
            <w:hideMark/>
          </w:tcPr>
          <w:p w:rsidR="00D67CBB" w:rsidRPr="00857070" w:rsidRDefault="00D67CBB" w:rsidP="00FB3DFF">
            <w:pPr>
              <w:tabs>
                <w:tab w:val="left" w:pos="0"/>
              </w:tabs>
              <w:spacing w:after="0"/>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І</w:t>
            </w:r>
          </w:p>
        </w:tc>
        <w:tc>
          <w:tcPr>
            <w:tcW w:w="4964" w:type="dxa"/>
            <w:tcBorders>
              <w:top w:val="single" w:sz="4" w:space="0" w:color="auto"/>
              <w:left w:val="single" w:sz="4" w:space="0" w:color="auto"/>
              <w:bottom w:val="single" w:sz="4" w:space="0" w:color="auto"/>
              <w:right w:val="single" w:sz="4" w:space="0" w:color="auto"/>
            </w:tcBorders>
            <w:hideMark/>
          </w:tcPr>
          <w:p w:rsidR="00D67CBB" w:rsidRPr="00857070" w:rsidRDefault="00D67CBB" w:rsidP="00FB3DFF">
            <w:pPr>
              <w:tabs>
                <w:tab w:val="left" w:pos="0"/>
              </w:tabs>
              <w:spacing w:after="0"/>
              <w:ind w:firstLine="57"/>
              <w:rPr>
                <w:rFonts w:ascii="Times New Roman" w:eastAsia="Times New Roman" w:hAnsi="Times New Roman"/>
                <w:b/>
                <w:bCs/>
                <w:i/>
                <w:iCs/>
                <w:sz w:val="28"/>
                <w:szCs w:val="28"/>
                <w:u w:val="single"/>
                <w:lang w:val="uk-UA" w:eastAsia="ru-RU"/>
              </w:rPr>
            </w:pPr>
            <w:r w:rsidRPr="00857070">
              <w:rPr>
                <w:rFonts w:ascii="Times New Roman" w:eastAsia="Times New Roman" w:hAnsi="Times New Roman"/>
                <w:b/>
                <w:bCs/>
                <w:i/>
                <w:iCs/>
                <w:sz w:val="28"/>
                <w:szCs w:val="28"/>
                <w:u w:val="single"/>
                <w:lang w:val="uk-UA" w:eastAsia="ru-RU"/>
              </w:rPr>
              <w:t>Організаційна робота</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1. Оформляти своєчасно докум</w:t>
            </w:r>
            <w:r>
              <w:rPr>
                <w:rFonts w:ascii="Times New Roman" w:eastAsia="Times New Roman" w:hAnsi="Times New Roman"/>
                <w:sz w:val="28"/>
                <w:szCs w:val="28"/>
                <w:lang w:val="uk-UA" w:eastAsia="ru-RU"/>
              </w:rPr>
              <w:t>енти на дітей, що прибувають в ЗДО</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2. Стежити систематично за використанням обладнання відповідно до фізичних даних дітей</w:t>
            </w:r>
          </w:p>
          <w:p w:rsidR="008D4543" w:rsidRDefault="00D67CBB" w:rsidP="00FB3DFF">
            <w:pPr>
              <w:tabs>
                <w:tab w:val="left" w:pos="0"/>
              </w:tabs>
              <w:spacing w:after="0"/>
              <w:ind w:firstLine="57"/>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 xml:space="preserve">3. Поповнити запас медикаментів </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4</w:t>
            </w:r>
            <w:r w:rsidRPr="00857070">
              <w:rPr>
                <w:rFonts w:ascii="Times New Roman" w:eastAsia="Times New Roman" w:hAnsi="Times New Roman"/>
                <w:sz w:val="28"/>
                <w:szCs w:val="28"/>
                <w:lang w:eastAsia="ru-RU"/>
              </w:rPr>
              <w:t>. Вести систематично обов’язкову медичну документацію за встановленою формою</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5</w:t>
            </w:r>
            <w:r w:rsidRPr="00857070">
              <w:rPr>
                <w:rFonts w:ascii="Times New Roman" w:eastAsia="Times New Roman" w:hAnsi="Times New Roman"/>
                <w:sz w:val="28"/>
                <w:szCs w:val="28"/>
                <w:lang w:eastAsia="ru-RU"/>
              </w:rPr>
              <w:t>. Брати участь у педрадах, на які виносяться питання оздоровлення та фізичного виховання дітей</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6</w:t>
            </w:r>
            <w:r w:rsidRPr="00857070">
              <w:rPr>
                <w:rFonts w:ascii="Times New Roman" w:eastAsia="Times New Roman" w:hAnsi="Times New Roman"/>
                <w:sz w:val="28"/>
                <w:szCs w:val="28"/>
                <w:lang w:eastAsia="ru-RU"/>
              </w:rPr>
              <w:t>. Брати участь у батьківських зборах</w:t>
            </w:r>
          </w:p>
          <w:p w:rsidR="00D67CBB" w:rsidRPr="0063365B" w:rsidRDefault="00D67CBB" w:rsidP="00FB3DFF">
            <w:pPr>
              <w:tabs>
                <w:tab w:val="left" w:pos="0"/>
              </w:tabs>
              <w:spacing w:after="0"/>
              <w:ind w:firstLine="57"/>
              <w:rPr>
                <w:rFonts w:ascii="Times New Roman" w:eastAsia="Times New Roman" w:hAnsi="Times New Roman"/>
                <w:sz w:val="28"/>
                <w:szCs w:val="28"/>
                <w:lang w:eastAsia="ru-RU"/>
              </w:rPr>
            </w:pPr>
            <w:r w:rsidRPr="00857070">
              <w:rPr>
                <w:rFonts w:ascii="Times New Roman" w:eastAsia="Times New Roman" w:hAnsi="Times New Roman"/>
                <w:sz w:val="28"/>
                <w:szCs w:val="28"/>
                <w:lang w:val="uk-UA" w:eastAsia="ru-RU"/>
              </w:rPr>
              <w:t>7</w:t>
            </w:r>
            <w:r w:rsidRPr="00857070">
              <w:rPr>
                <w:rFonts w:ascii="Times New Roman" w:eastAsia="Times New Roman" w:hAnsi="Times New Roman"/>
                <w:sz w:val="28"/>
                <w:szCs w:val="28"/>
                <w:lang w:eastAsia="ru-RU"/>
              </w:rPr>
              <w:t>. Аналізувати стан захворюваності діт</w:t>
            </w:r>
            <w:r>
              <w:rPr>
                <w:rFonts w:ascii="Times New Roman" w:eastAsia="Times New Roman" w:hAnsi="Times New Roman"/>
                <w:sz w:val="28"/>
                <w:szCs w:val="28"/>
                <w:lang w:eastAsia="ru-RU"/>
              </w:rPr>
              <w:t xml:space="preserve">ей з педагогічним персоналом </w:t>
            </w:r>
            <w:r>
              <w:rPr>
                <w:rFonts w:ascii="Times New Roman" w:eastAsia="Times New Roman" w:hAnsi="Times New Roman"/>
                <w:sz w:val="28"/>
                <w:szCs w:val="28"/>
                <w:lang w:val="uk-UA" w:eastAsia="ru-RU"/>
              </w:rPr>
              <w:t>ЗДО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 xml:space="preserve">Протягом </w:t>
            </w:r>
            <w:r w:rsidRPr="00857070">
              <w:rPr>
                <w:rFonts w:ascii="Times New Roman" w:eastAsia="Times New Roman" w:hAnsi="Times New Roman"/>
                <w:sz w:val="28"/>
                <w:szCs w:val="28"/>
                <w:lang w:eastAsia="ru-RU"/>
              </w:rPr>
              <w:t>року</w:t>
            </w:r>
          </w:p>
        </w:tc>
        <w:tc>
          <w:tcPr>
            <w:tcW w:w="1840" w:type="dxa"/>
            <w:tcBorders>
              <w:top w:val="single" w:sz="4" w:space="0" w:color="auto"/>
              <w:left w:val="single" w:sz="4" w:space="0" w:color="auto"/>
              <w:bottom w:val="single" w:sz="4" w:space="0" w:color="auto"/>
              <w:right w:val="single" w:sz="4" w:space="0" w:color="auto"/>
            </w:tcBorders>
            <w:vAlign w:val="center"/>
          </w:tcPr>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Старші медичні сестри</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p>
        </w:tc>
      </w:tr>
      <w:tr w:rsidR="00D67CBB" w:rsidRPr="00857070" w:rsidTr="001913A0">
        <w:trPr>
          <w:trHeight w:val="2257"/>
        </w:trPr>
        <w:tc>
          <w:tcPr>
            <w:tcW w:w="708"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ІІ</w:t>
            </w:r>
          </w:p>
        </w:tc>
        <w:tc>
          <w:tcPr>
            <w:tcW w:w="4964" w:type="dxa"/>
            <w:tcBorders>
              <w:top w:val="single" w:sz="4" w:space="0" w:color="auto"/>
              <w:left w:val="single" w:sz="4" w:space="0" w:color="auto"/>
              <w:bottom w:val="single" w:sz="4" w:space="0" w:color="auto"/>
              <w:right w:val="single" w:sz="4" w:space="0" w:color="auto"/>
            </w:tcBorders>
          </w:tcPr>
          <w:p w:rsidR="00D67CBB" w:rsidRDefault="00D67CBB" w:rsidP="00FB3DFF">
            <w:pPr>
              <w:tabs>
                <w:tab w:val="left" w:pos="0"/>
              </w:tabs>
              <w:spacing w:after="0"/>
              <w:ind w:firstLine="57"/>
              <w:rPr>
                <w:rFonts w:ascii="Times New Roman" w:eastAsia="Times New Roman" w:hAnsi="Times New Roman"/>
                <w:b/>
                <w:bCs/>
                <w:i/>
                <w:iCs/>
                <w:sz w:val="28"/>
                <w:szCs w:val="28"/>
                <w:u w:val="single"/>
                <w:lang w:val="uk-UA" w:eastAsia="ru-RU"/>
              </w:rPr>
            </w:pPr>
            <w:r>
              <w:rPr>
                <w:rFonts w:ascii="Times New Roman" w:eastAsia="Times New Roman" w:hAnsi="Times New Roman"/>
                <w:b/>
                <w:bCs/>
                <w:i/>
                <w:iCs/>
                <w:sz w:val="28"/>
                <w:szCs w:val="28"/>
                <w:u w:val="single"/>
                <w:lang w:val="uk-UA" w:eastAsia="ru-RU"/>
              </w:rPr>
              <w:t>Карантинні заходи</w:t>
            </w:r>
          </w:p>
          <w:p w:rsidR="00D67CBB" w:rsidRPr="00CF3290" w:rsidRDefault="00D67CBB" w:rsidP="00FB3DFF">
            <w:pPr>
              <w:tabs>
                <w:tab w:val="left" w:pos="0"/>
              </w:tabs>
              <w:spacing w:after="0"/>
              <w:ind w:firstLine="57"/>
              <w:rPr>
                <w:rFonts w:ascii="Times New Roman" w:eastAsia="Times New Roman" w:hAnsi="Times New Roman"/>
                <w:bCs/>
                <w:iCs/>
                <w:sz w:val="28"/>
                <w:szCs w:val="28"/>
                <w:lang w:val="uk-UA" w:eastAsia="ru-RU"/>
              </w:rPr>
            </w:pPr>
            <w:r w:rsidRPr="00CF3290">
              <w:rPr>
                <w:rFonts w:ascii="Times New Roman" w:eastAsia="Times New Roman" w:hAnsi="Times New Roman"/>
                <w:b/>
                <w:bCs/>
                <w:i/>
                <w:iCs/>
                <w:sz w:val="28"/>
                <w:szCs w:val="28"/>
                <w:lang w:val="uk-UA" w:eastAsia="ru-RU"/>
              </w:rPr>
              <w:t xml:space="preserve">- </w:t>
            </w:r>
            <w:r>
              <w:rPr>
                <w:rFonts w:ascii="Times New Roman" w:eastAsia="Times New Roman" w:hAnsi="Times New Roman"/>
                <w:bCs/>
                <w:iCs/>
                <w:sz w:val="28"/>
                <w:szCs w:val="28"/>
                <w:lang w:val="uk-UA" w:eastAsia="ru-RU"/>
              </w:rPr>
              <w:t>Здійснювати освітній процес</w:t>
            </w:r>
            <w:r w:rsidRPr="00CF3290">
              <w:rPr>
                <w:rFonts w:ascii="Times New Roman" w:eastAsia="Times New Roman" w:hAnsi="Times New Roman"/>
                <w:bCs/>
                <w:iCs/>
                <w:sz w:val="28"/>
                <w:szCs w:val="28"/>
                <w:lang w:val="uk-UA" w:eastAsia="ru-RU"/>
              </w:rPr>
              <w:t xml:space="preserve"> з дотриманням протиепідемічних заходів з урахуванням рекомендацій МОН України та МОЗ України, спрямованих на запобігання ускладнення епідемічної ситуації внаслідок поширення коронавірусної хвороби (COVID-19) та окремих рекомендацій міського управління Головного управління Держпродспоживслужби у Вінницькій області, департаменту освіти міської ради</w:t>
            </w:r>
            <w:r>
              <w:rPr>
                <w:rFonts w:ascii="Times New Roman" w:eastAsia="Times New Roman" w:hAnsi="Times New Roman"/>
                <w:bCs/>
                <w:iCs/>
                <w:sz w:val="28"/>
                <w:szCs w:val="28"/>
                <w:lang w:val="uk-UA" w:eastAsia="ru-RU"/>
              </w:rPr>
              <w:t>.</w:t>
            </w:r>
          </w:p>
          <w:p w:rsidR="00D67CBB" w:rsidRDefault="00D67CBB" w:rsidP="00FB3DFF">
            <w:pPr>
              <w:tabs>
                <w:tab w:val="left" w:pos="0"/>
              </w:tabs>
              <w:spacing w:after="0"/>
              <w:rPr>
                <w:rFonts w:ascii="Times New Roman" w:eastAsia="Times New Roman" w:hAnsi="Times New Roman"/>
                <w:bCs/>
                <w:iCs/>
                <w:sz w:val="28"/>
                <w:szCs w:val="28"/>
                <w:lang w:val="uk-UA" w:eastAsia="ru-RU"/>
              </w:rPr>
            </w:pPr>
            <w:r w:rsidRPr="00CF3290">
              <w:rPr>
                <w:rFonts w:ascii="Times New Roman" w:eastAsia="Times New Roman" w:hAnsi="Times New Roman"/>
                <w:b/>
                <w:bCs/>
                <w:i/>
                <w:iCs/>
                <w:sz w:val="28"/>
                <w:szCs w:val="28"/>
                <w:lang w:val="uk-UA" w:eastAsia="ru-RU"/>
              </w:rPr>
              <w:t xml:space="preserve">- </w:t>
            </w:r>
            <w:r w:rsidRPr="00CF3290">
              <w:rPr>
                <w:rFonts w:ascii="Times New Roman" w:eastAsia="Times New Roman" w:hAnsi="Times New Roman"/>
                <w:bCs/>
                <w:iCs/>
                <w:sz w:val="28"/>
                <w:szCs w:val="28"/>
                <w:lang w:val="uk-UA" w:eastAsia="ru-RU"/>
              </w:rPr>
              <w:t>Проводити навчання з технічним персоналом щодо дотримання вимог Санітарного регламенту для ЗДО.</w:t>
            </w:r>
          </w:p>
          <w:p w:rsidR="00D67CBB" w:rsidRDefault="00D67CBB" w:rsidP="00FB3DF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lastRenderedPageBreak/>
              <w:t xml:space="preserve">- </w:t>
            </w:r>
            <w:r w:rsidRPr="00CF3290">
              <w:rPr>
                <w:rFonts w:ascii="Times New Roman" w:eastAsia="Times New Roman" w:hAnsi="Times New Roman"/>
                <w:bCs/>
                <w:iCs/>
                <w:sz w:val="28"/>
                <w:szCs w:val="28"/>
                <w:lang w:val="uk-UA" w:eastAsia="ru-RU"/>
              </w:rPr>
              <w:t>Контролювати санітарно-гігієнічний режим згідно нового Санітарного регламенту для ЗДО.</w:t>
            </w:r>
          </w:p>
          <w:p w:rsidR="00D67CBB" w:rsidRDefault="00D67CBB" w:rsidP="00FB3DF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w:t>
            </w:r>
            <w:r w:rsidRPr="0063365B">
              <w:rPr>
                <w:rFonts w:ascii="Times New Roman" w:eastAsia="Times New Roman" w:hAnsi="Times New Roman"/>
                <w:bCs/>
                <w:iCs/>
                <w:sz w:val="28"/>
                <w:szCs w:val="28"/>
                <w:lang w:val="uk-UA" w:eastAsia="ru-RU"/>
              </w:rPr>
              <w:t xml:space="preserve">Під час карантину здійснювати температурний сринінг </w:t>
            </w:r>
            <w:r>
              <w:rPr>
                <w:rFonts w:ascii="Times New Roman" w:eastAsia="Times New Roman" w:hAnsi="Times New Roman"/>
                <w:bCs/>
                <w:iCs/>
                <w:sz w:val="28"/>
                <w:szCs w:val="28"/>
                <w:lang w:val="uk-UA" w:eastAsia="ru-RU"/>
              </w:rPr>
              <w:t xml:space="preserve">персоналу та </w:t>
            </w:r>
            <w:r w:rsidRPr="0063365B">
              <w:rPr>
                <w:rFonts w:ascii="Times New Roman" w:eastAsia="Times New Roman" w:hAnsi="Times New Roman"/>
                <w:bCs/>
                <w:iCs/>
                <w:sz w:val="28"/>
                <w:szCs w:val="28"/>
                <w:lang w:val="uk-UA" w:eastAsia="ru-RU"/>
              </w:rPr>
              <w:t>дітей на центральному вході закладу</w:t>
            </w:r>
            <w:r>
              <w:rPr>
                <w:rFonts w:ascii="Times New Roman" w:eastAsia="Times New Roman" w:hAnsi="Times New Roman"/>
                <w:bCs/>
                <w:iCs/>
                <w:sz w:val="28"/>
                <w:szCs w:val="28"/>
                <w:lang w:val="uk-UA" w:eastAsia="ru-RU"/>
              </w:rPr>
              <w:t xml:space="preserve"> з занесенням даних до Журналу</w:t>
            </w:r>
            <w:r w:rsidRPr="0063365B">
              <w:rPr>
                <w:rFonts w:ascii="Times New Roman" w:eastAsia="Times New Roman" w:hAnsi="Times New Roman"/>
                <w:bCs/>
                <w:iCs/>
                <w:sz w:val="28"/>
                <w:szCs w:val="28"/>
                <w:lang w:val="uk-UA" w:eastAsia="ru-RU"/>
              </w:rPr>
              <w:t xml:space="preserve">. </w:t>
            </w:r>
          </w:p>
          <w:p w:rsidR="00D67CBB" w:rsidRDefault="00D67CBB" w:rsidP="00FB3DF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w:t>
            </w:r>
            <w:r w:rsidRPr="00CF3290">
              <w:rPr>
                <w:rFonts w:ascii="Times New Roman" w:eastAsia="Times New Roman" w:hAnsi="Times New Roman"/>
                <w:bCs/>
                <w:iCs/>
                <w:sz w:val="28"/>
                <w:szCs w:val="28"/>
                <w:lang w:val="uk-UA" w:eastAsia="ru-RU"/>
              </w:rPr>
              <w:t xml:space="preserve">До </w:t>
            </w:r>
            <w:r>
              <w:rPr>
                <w:rFonts w:ascii="Times New Roman" w:eastAsia="Times New Roman" w:hAnsi="Times New Roman"/>
                <w:bCs/>
                <w:iCs/>
                <w:sz w:val="28"/>
                <w:szCs w:val="28"/>
                <w:lang w:val="uk-UA" w:eastAsia="ru-RU"/>
              </w:rPr>
              <w:t>закладу</w:t>
            </w:r>
            <w:r w:rsidRPr="00CF3290">
              <w:rPr>
                <w:rFonts w:ascii="Times New Roman" w:eastAsia="Times New Roman" w:hAnsi="Times New Roman"/>
                <w:bCs/>
                <w:iCs/>
                <w:sz w:val="28"/>
                <w:szCs w:val="28"/>
                <w:lang w:val="uk-UA" w:eastAsia="ru-RU"/>
              </w:rPr>
              <w:t xml:space="preserve"> не </w:t>
            </w:r>
            <w:r>
              <w:rPr>
                <w:rFonts w:ascii="Times New Roman" w:eastAsia="Times New Roman" w:hAnsi="Times New Roman"/>
                <w:bCs/>
                <w:iCs/>
                <w:sz w:val="28"/>
                <w:szCs w:val="28"/>
                <w:lang w:val="uk-UA" w:eastAsia="ru-RU"/>
              </w:rPr>
              <w:t>допускати</w:t>
            </w:r>
            <w:r w:rsidRPr="00CF3290">
              <w:rPr>
                <w:rFonts w:ascii="Times New Roman" w:eastAsia="Times New Roman" w:hAnsi="Times New Roman"/>
                <w:bCs/>
                <w:iCs/>
                <w:sz w:val="28"/>
                <w:szCs w:val="28"/>
                <w:lang w:val="uk-UA" w:eastAsia="ru-RU"/>
              </w:rPr>
              <w:t xml:space="preserve"> дітей та працівників із температурою вище 37,2 С</w:t>
            </w:r>
            <w:r>
              <w:rPr>
                <w:rFonts w:ascii="Times New Roman" w:eastAsia="Times New Roman" w:hAnsi="Times New Roman"/>
                <w:bCs/>
                <w:iCs/>
                <w:sz w:val="28"/>
                <w:szCs w:val="28"/>
                <w:lang w:val="uk-UA" w:eastAsia="ru-RU"/>
              </w:rPr>
              <w:t>.</w:t>
            </w:r>
          </w:p>
          <w:p w:rsidR="00D67CBB" w:rsidRDefault="00D67CBB" w:rsidP="00FB3DF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w:t>
            </w:r>
            <w:r w:rsidRPr="0063365B">
              <w:rPr>
                <w:rFonts w:ascii="Times New Roman" w:eastAsia="Times New Roman" w:hAnsi="Times New Roman"/>
                <w:bCs/>
                <w:iCs/>
                <w:sz w:val="28"/>
                <w:szCs w:val="28"/>
                <w:lang w:val="uk-UA" w:eastAsia="ru-RU"/>
              </w:rPr>
              <w:t xml:space="preserve">Контролювати вимірювання температури тіла дітей вихователями </w:t>
            </w:r>
            <w:r>
              <w:rPr>
                <w:rFonts w:ascii="Times New Roman" w:eastAsia="Times New Roman" w:hAnsi="Times New Roman"/>
                <w:bCs/>
                <w:iCs/>
                <w:sz w:val="28"/>
                <w:szCs w:val="28"/>
                <w:lang w:val="uk-UA" w:eastAsia="ru-RU"/>
              </w:rPr>
              <w:t xml:space="preserve">в групах </w:t>
            </w:r>
            <w:r w:rsidRPr="0063365B">
              <w:rPr>
                <w:rFonts w:ascii="Times New Roman" w:eastAsia="Times New Roman" w:hAnsi="Times New Roman"/>
                <w:bCs/>
                <w:iCs/>
                <w:sz w:val="28"/>
                <w:szCs w:val="28"/>
                <w:lang w:val="uk-UA" w:eastAsia="ru-RU"/>
              </w:rPr>
              <w:t>кожні 4 години з занесенням даних в Журнал</w:t>
            </w:r>
            <w:r>
              <w:rPr>
                <w:rFonts w:ascii="Times New Roman" w:eastAsia="Times New Roman" w:hAnsi="Times New Roman"/>
                <w:bCs/>
                <w:iCs/>
                <w:sz w:val="28"/>
                <w:szCs w:val="28"/>
                <w:lang w:val="uk-UA" w:eastAsia="ru-RU"/>
              </w:rPr>
              <w:t>.</w:t>
            </w:r>
          </w:p>
          <w:p w:rsidR="00D67CBB" w:rsidRDefault="00D67CBB" w:rsidP="00FB3DF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w:t>
            </w:r>
            <w:r w:rsidRPr="00D652C2">
              <w:rPr>
                <w:rFonts w:ascii="Times New Roman" w:eastAsia="Times New Roman" w:hAnsi="Times New Roman"/>
                <w:bCs/>
                <w:iCs/>
                <w:sz w:val="28"/>
                <w:szCs w:val="28"/>
                <w:lang w:val="uk-UA" w:eastAsia="ru-RU"/>
              </w:rPr>
              <w:t>На час карантину контролювати дотримання ізоляції груп у приміщенні та на ігрових майданчиках.</w:t>
            </w:r>
          </w:p>
          <w:p w:rsidR="00D67CBB" w:rsidRDefault="00D67CBB" w:rsidP="00FB3DF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П</w:t>
            </w:r>
            <w:r w:rsidRPr="00EF26AF">
              <w:rPr>
                <w:rFonts w:ascii="Times New Roman" w:eastAsia="Times New Roman" w:hAnsi="Times New Roman"/>
                <w:bCs/>
                <w:iCs/>
                <w:sz w:val="28"/>
                <w:szCs w:val="28"/>
                <w:lang w:val="uk-UA" w:eastAsia="ru-RU"/>
              </w:rPr>
              <w:t>роводити дезінфекцію поверхонь щонайменше раз на 2 години, вологе прибирання 2 рази на день, а також провітрювати приміщення протягом дня.</w:t>
            </w:r>
          </w:p>
          <w:p w:rsidR="00D67CBB" w:rsidRDefault="00D67CBB" w:rsidP="00FB3DF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ПрацівникамЗДО </w:t>
            </w:r>
            <w:r w:rsidRPr="006B224B">
              <w:rPr>
                <w:rFonts w:ascii="Times New Roman" w:eastAsia="Times New Roman" w:hAnsi="Times New Roman"/>
                <w:bCs/>
                <w:iCs/>
                <w:sz w:val="28"/>
                <w:szCs w:val="28"/>
                <w:lang w:val="uk-UA" w:eastAsia="ru-RU"/>
              </w:rPr>
              <w:t>приділяти особливу увагу дезінфекції рук та мити їх із милом або обробляти спиртовмісними антисептиками щонайменше раз на 2 години.</w:t>
            </w:r>
          </w:p>
          <w:p w:rsidR="00D67CBB" w:rsidRDefault="00D67CBB" w:rsidP="00FB3DF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Н</w:t>
            </w:r>
            <w:r w:rsidRPr="006B224B">
              <w:rPr>
                <w:rFonts w:ascii="Times New Roman" w:eastAsia="Times New Roman" w:hAnsi="Times New Roman"/>
                <w:bCs/>
                <w:iCs/>
                <w:sz w:val="28"/>
                <w:szCs w:val="28"/>
                <w:lang w:val="uk-UA" w:eastAsia="ru-RU"/>
              </w:rPr>
              <w:t>осити маски або ре</w:t>
            </w:r>
            <w:r>
              <w:rPr>
                <w:rFonts w:ascii="Times New Roman" w:eastAsia="Times New Roman" w:hAnsi="Times New Roman"/>
                <w:bCs/>
                <w:iCs/>
                <w:sz w:val="28"/>
                <w:szCs w:val="28"/>
                <w:lang w:val="uk-UA" w:eastAsia="ru-RU"/>
              </w:rPr>
              <w:t>спіратори протягом робочого дня та змінювати їх кожні 3 години.</w:t>
            </w:r>
          </w:p>
          <w:p w:rsidR="00D67CBB" w:rsidRPr="006B224B" w:rsidRDefault="00D67CBB" w:rsidP="00FB3DF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П</w:t>
            </w:r>
            <w:r w:rsidRPr="006B224B">
              <w:rPr>
                <w:rFonts w:ascii="Times New Roman" w:eastAsia="Times New Roman" w:hAnsi="Times New Roman"/>
                <w:bCs/>
                <w:iCs/>
                <w:sz w:val="28"/>
                <w:szCs w:val="28"/>
                <w:lang w:val="uk-UA" w:eastAsia="ru-RU"/>
              </w:rPr>
              <w:t>роводити додаткові заняття щодо профілактики</w:t>
            </w:r>
            <w:r>
              <w:rPr>
                <w:rFonts w:ascii="Times New Roman" w:eastAsia="Times New Roman" w:hAnsi="Times New Roman"/>
                <w:bCs/>
                <w:iCs/>
                <w:sz w:val="28"/>
                <w:szCs w:val="28"/>
                <w:lang w:val="uk-UA" w:eastAsia="ru-RU"/>
              </w:rPr>
              <w:t xml:space="preserve"> вірусних захворювань для дітей.</w:t>
            </w:r>
          </w:p>
          <w:p w:rsidR="00D67CBB" w:rsidRPr="006B224B" w:rsidRDefault="00D67CBB" w:rsidP="00FB3DF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С</w:t>
            </w:r>
            <w:r w:rsidRPr="006B224B">
              <w:rPr>
                <w:rFonts w:ascii="Times New Roman" w:eastAsia="Times New Roman" w:hAnsi="Times New Roman"/>
                <w:bCs/>
                <w:iCs/>
                <w:sz w:val="28"/>
                <w:szCs w:val="28"/>
                <w:lang w:val="uk-UA" w:eastAsia="ru-RU"/>
              </w:rPr>
              <w:t>творити максимальну дистанці</w:t>
            </w:r>
            <w:r>
              <w:rPr>
                <w:rFonts w:ascii="Times New Roman" w:eastAsia="Times New Roman" w:hAnsi="Times New Roman"/>
                <w:bCs/>
                <w:iCs/>
                <w:sz w:val="28"/>
                <w:szCs w:val="28"/>
                <w:lang w:val="uk-UA" w:eastAsia="ru-RU"/>
              </w:rPr>
              <w:t xml:space="preserve">ю в групі та під час харчування, </w:t>
            </w:r>
            <w:r w:rsidRPr="006B224B">
              <w:rPr>
                <w:rFonts w:ascii="Times New Roman" w:eastAsia="Times New Roman" w:hAnsi="Times New Roman"/>
                <w:bCs/>
                <w:iCs/>
                <w:sz w:val="28"/>
                <w:szCs w:val="28"/>
                <w:lang w:val="uk-UA" w:eastAsia="ru-RU"/>
              </w:rPr>
              <w:t>обмежити заняття, що потребують фізичного кон</w:t>
            </w:r>
            <w:r>
              <w:rPr>
                <w:rFonts w:ascii="Times New Roman" w:eastAsia="Times New Roman" w:hAnsi="Times New Roman"/>
                <w:bCs/>
                <w:iCs/>
                <w:sz w:val="28"/>
                <w:szCs w:val="28"/>
                <w:lang w:val="uk-UA" w:eastAsia="ru-RU"/>
              </w:rPr>
              <w:t>такту або додаткового інвентаря.</w:t>
            </w:r>
          </w:p>
          <w:p w:rsidR="00D67CBB" w:rsidRDefault="00D67CBB" w:rsidP="00FB3DFF">
            <w:pPr>
              <w:tabs>
                <w:tab w:val="left" w:pos="0"/>
              </w:tabs>
              <w:spacing w:after="0"/>
              <w:rPr>
                <w:rFonts w:ascii="Times New Roman" w:eastAsia="Times New Roman" w:hAnsi="Times New Roman"/>
                <w:bCs/>
                <w:iCs/>
                <w:sz w:val="28"/>
                <w:szCs w:val="28"/>
                <w:lang w:val="uk-UA" w:eastAsia="ru-RU"/>
              </w:rPr>
            </w:pPr>
            <w:r w:rsidRPr="006B224B">
              <w:rPr>
                <w:rFonts w:ascii="Times New Roman" w:eastAsia="Times New Roman" w:hAnsi="Times New Roman"/>
                <w:bCs/>
                <w:iCs/>
                <w:sz w:val="28"/>
                <w:szCs w:val="28"/>
                <w:lang w:val="uk-UA" w:eastAsia="ru-RU"/>
              </w:rPr>
              <w:t xml:space="preserve">розробити графік прогулянок таким чином, щоби не допустити змішуваня </w:t>
            </w:r>
            <w:r w:rsidRPr="006B224B">
              <w:rPr>
                <w:rFonts w:ascii="Times New Roman" w:eastAsia="Times New Roman" w:hAnsi="Times New Roman"/>
                <w:bCs/>
                <w:iCs/>
                <w:sz w:val="28"/>
                <w:szCs w:val="28"/>
                <w:lang w:val="uk-UA" w:eastAsia="ru-RU"/>
              </w:rPr>
              <w:lastRenderedPageBreak/>
              <w:t>груп.</w:t>
            </w:r>
          </w:p>
          <w:p w:rsidR="00D67CBB" w:rsidRPr="0063365B" w:rsidRDefault="00D67CBB" w:rsidP="00FB3DF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w:t>
            </w:r>
            <w:r w:rsidRPr="006B224B">
              <w:rPr>
                <w:rFonts w:ascii="Times New Roman" w:eastAsia="Times New Roman" w:hAnsi="Times New Roman"/>
                <w:bCs/>
                <w:iCs/>
                <w:sz w:val="28"/>
                <w:szCs w:val="28"/>
                <w:lang w:val="uk-UA" w:eastAsia="ru-RU"/>
              </w:rPr>
              <w:t xml:space="preserve">Проводити бесіди і лекції для батьків з питань </w:t>
            </w:r>
            <w:r>
              <w:rPr>
                <w:rFonts w:ascii="Times New Roman" w:eastAsia="Times New Roman" w:hAnsi="Times New Roman"/>
                <w:bCs/>
                <w:iCs/>
                <w:sz w:val="28"/>
                <w:szCs w:val="28"/>
                <w:lang w:val="uk-UA" w:eastAsia="ru-RU"/>
              </w:rPr>
              <w:t>п</w:t>
            </w:r>
            <w:r w:rsidRPr="006B224B">
              <w:rPr>
                <w:rFonts w:ascii="Times New Roman" w:eastAsia="Times New Roman" w:hAnsi="Times New Roman"/>
                <w:bCs/>
                <w:iCs/>
                <w:sz w:val="28"/>
                <w:szCs w:val="28"/>
                <w:lang w:val="uk-UA" w:eastAsia="ru-RU"/>
              </w:rPr>
              <w:t xml:space="preserve">рофілактики </w:t>
            </w:r>
            <w:r>
              <w:rPr>
                <w:rFonts w:ascii="Times New Roman" w:eastAsia="Times New Roman" w:hAnsi="Times New Roman"/>
                <w:bCs/>
                <w:iCs/>
                <w:sz w:val="28"/>
                <w:szCs w:val="28"/>
                <w:lang w:val="uk-UA" w:eastAsia="ru-RU"/>
              </w:rPr>
              <w:t>короновірусної інфекції, дотримання культурно-гігієнічних навичок.</w:t>
            </w:r>
          </w:p>
        </w:tc>
        <w:tc>
          <w:tcPr>
            <w:tcW w:w="1702" w:type="dxa"/>
            <w:tcBorders>
              <w:top w:val="single" w:sz="4" w:space="0" w:color="auto"/>
              <w:left w:val="single" w:sz="4" w:space="0" w:color="auto"/>
              <w:bottom w:val="single" w:sz="4" w:space="0" w:color="auto"/>
              <w:right w:val="single" w:sz="4" w:space="0" w:color="auto"/>
            </w:tcBorders>
            <w:vAlign w:val="center"/>
          </w:tcPr>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Під час карантину</w:t>
            </w:r>
          </w:p>
        </w:tc>
        <w:tc>
          <w:tcPr>
            <w:tcW w:w="1840" w:type="dxa"/>
            <w:tcBorders>
              <w:top w:val="single" w:sz="4" w:space="0" w:color="auto"/>
              <w:left w:val="single" w:sz="4" w:space="0" w:color="auto"/>
              <w:bottom w:val="single" w:sz="4" w:space="0" w:color="auto"/>
              <w:right w:val="single" w:sz="4" w:space="0" w:color="auto"/>
            </w:tcBorders>
            <w:vAlign w:val="center"/>
          </w:tcPr>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Завідувач Короленко Ю.І.</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Вихователі-методисти</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Романюк Н.А.</w:t>
            </w:r>
          </w:p>
          <w:p w:rsidR="008D4543" w:rsidRDefault="008D4543"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Куліш Н.В.</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Старші медичні сестри</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Вихователі всіх вікових груп</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Техперсонал </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Старші медичні сестри</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Технічний персонал</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Працівники ЗДО</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Працівники ЗДО</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Вихователі всіх вікових груп</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Вихователі всіх вікових груп</w:t>
            </w:r>
          </w:p>
          <w:p w:rsidR="00D67CBB" w:rsidRDefault="00D67CBB" w:rsidP="00FB3DFF">
            <w:pPr>
              <w:tabs>
                <w:tab w:val="left" w:pos="0"/>
              </w:tabs>
              <w:spacing w:after="0"/>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Старші медичні сестри</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Вихователі всіх вікових груп</w:t>
            </w:r>
          </w:p>
        </w:tc>
        <w:tc>
          <w:tcPr>
            <w:tcW w:w="1843"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p>
        </w:tc>
      </w:tr>
      <w:tr w:rsidR="00D67CBB" w:rsidRPr="00857070" w:rsidTr="00FB3DFF">
        <w:trPr>
          <w:trHeight w:val="286"/>
        </w:trPr>
        <w:tc>
          <w:tcPr>
            <w:tcW w:w="708" w:type="dxa"/>
            <w:tcBorders>
              <w:top w:val="single" w:sz="4" w:space="0" w:color="auto"/>
              <w:left w:val="single" w:sz="4" w:space="0" w:color="auto"/>
              <w:bottom w:val="single" w:sz="4" w:space="0" w:color="auto"/>
              <w:right w:val="single" w:sz="4" w:space="0" w:color="auto"/>
            </w:tcBorders>
            <w:hideMark/>
          </w:tcPr>
          <w:p w:rsidR="00D67CBB" w:rsidRPr="0063365B" w:rsidRDefault="00D67CBB" w:rsidP="00FB3DFF">
            <w:pPr>
              <w:tabs>
                <w:tab w:val="left" w:pos="0"/>
              </w:tabs>
              <w:spacing w:after="0"/>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eastAsia="ru-RU"/>
              </w:rPr>
              <w:lastRenderedPageBreak/>
              <w:t>ІІ</w:t>
            </w:r>
            <w:r>
              <w:rPr>
                <w:rFonts w:ascii="Times New Roman" w:eastAsia="Times New Roman" w:hAnsi="Times New Roman"/>
                <w:b/>
                <w:bCs/>
                <w:sz w:val="28"/>
                <w:szCs w:val="28"/>
                <w:lang w:val="uk-UA" w:eastAsia="ru-RU"/>
              </w:rPr>
              <w:t>І</w:t>
            </w:r>
          </w:p>
        </w:tc>
        <w:tc>
          <w:tcPr>
            <w:tcW w:w="4964" w:type="dxa"/>
            <w:tcBorders>
              <w:top w:val="single" w:sz="4" w:space="0" w:color="auto"/>
              <w:left w:val="single" w:sz="4" w:space="0" w:color="auto"/>
              <w:bottom w:val="single" w:sz="4" w:space="0" w:color="auto"/>
              <w:right w:val="single" w:sz="4" w:space="0" w:color="auto"/>
            </w:tcBorders>
            <w:hideMark/>
          </w:tcPr>
          <w:p w:rsidR="00D67CBB" w:rsidRPr="00857070" w:rsidRDefault="00D67CBB" w:rsidP="00FB3DFF">
            <w:pPr>
              <w:tabs>
                <w:tab w:val="left" w:pos="0"/>
              </w:tabs>
              <w:spacing w:after="0"/>
              <w:rPr>
                <w:rFonts w:ascii="Times New Roman" w:eastAsia="Times New Roman" w:hAnsi="Times New Roman"/>
                <w:b/>
                <w:bCs/>
                <w:i/>
                <w:iCs/>
                <w:sz w:val="28"/>
                <w:szCs w:val="28"/>
                <w:u w:val="single"/>
                <w:lang w:eastAsia="ru-RU"/>
              </w:rPr>
            </w:pPr>
            <w:r w:rsidRPr="00857070">
              <w:rPr>
                <w:rFonts w:ascii="Times New Roman" w:eastAsia="Times New Roman" w:hAnsi="Times New Roman"/>
                <w:b/>
                <w:bCs/>
                <w:i/>
                <w:iCs/>
                <w:sz w:val="28"/>
                <w:szCs w:val="28"/>
                <w:u w:val="single"/>
                <w:lang w:eastAsia="ru-RU"/>
              </w:rPr>
              <w:t>Лікувально-профілактична</w:t>
            </w:r>
          </w:p>
          <w:p w:rsidR="00D67CBB" w:rsidRPr="00857070" w:rsidRDefault="00D67CBB" w:rsidP="00FB3DFF">
            <w:pPr>
              <w:tabs>
                <w:tab w:val="left" w:pos="0"/>
              </w:tabs>
              <w:spacing w:after="0"/>
              <w:ind w:firstLine="57"/>
              <w:rPr>
                <w:rFonts w:ascii="Times New Roman" w:eastAsia="Times New Roman" w:hAnsi="Times New Roman"/>
                <w:b/>
                <w:bCs/>
                <w:i/>
                <w:iCs/>
                <w:sz w:val="28"/>
                <w:szCs w:val="28"/>
                <w:u w:val="single"/>
                <w:lang w:eastAsia="ru-RU"/>
              </w:rPr>
            </w:pPr>
            <w:r w:rsidRPr="00857070">
              <w:rPr>
                <w:rFonts w:ascii="Times New Roman" w:eastAsia="Times New Roman" w:hAnsi="Times New Roman"/>
                <w:b/>
                <w:bCs/>
                <w:i/>
                <w:iCs/>
                <w:sz w:val="28"/>
                <w:szCs w:val="28"/>
                <w:u w:val="single"/>
                <w:lang w:eastAsia="ru-RU"/>
              </w:rPr>
              <w:t>та оздоровча робота</w:t>
            </w:r>
          </w:p>
          <w:p w:rsidR="00D67CBB"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1. Проводити поглиблений огляд з антропометричними вимірюваннями дітей раннього та дошкільного віку</w:t>
            </w:r>
            <w:r w:rsidRPr="00857070">
              <w:rPr>
                <w:rFonts w:ascii="Times New Roman" w:eastAsia="Times New Roman" w:hAnsi="Times New Roman"/>
                <w:sz w:val="28"/>
                <w:szCs w:val="28"/>
                <w:lang w:val="uk-UA" w:eastAsia="ru-RU"/>
              </w:rPr>
              <w:t>.</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2. Контролювати систематично ранковий прийом дітей раннього та молодшого дошкільного віку</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3. Контролювати проведення загартування та забезпечення рухової активності дітей протягом дня</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4. Контролювати фізичне навантаження дітей під час занять фізкультурою та виконання вимог в спеціальних групах</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5. С</w:t>
            </w:r>
            <w:r w:rsidRPr="00857070">
              <w:rPr>
                <w:rFonts w:ascii="Times New Roman" w:eastAsia="Times New Roman" w:hAnsi="Times New Roman"/>
                <w:sz w:val="28"/>
                <w:szCs w:val="28"/>
                <w:lang w:val="uk-UA" w:eastAsia="ru-RU"/>
              </w:rPr>
              <w:t>лідкувати за с</w:t>
            </w:r>
            <w:r w:rsidRPr="00857070">
              <w:rPr>
                <w:rFonts w:ascii="Times New Roman" w:eastAsia="Times New Roman" w:hAnsi="Times New Roman"/>
                <w:sz w:val="28"/>
                <w:szCs w:val="28"/>
                <w:lang w:eastAsia="ru-RU"/>
              </w:rPr>
              <w:t>воєчасн</w:t>
            </w:r>
            <w:r w:rsidRPr="00857070">
              <w:rPr>
                <w:rFonts w:ascii="Times New Roman" w:eastAsia="Times New Roman" w:hAnsi="Times New Roman"/>
                <w:sz w:val="28"/>
                <w:szCs w:val="28"/>
                <w:lang w:val="uk-UA" w:eastAsia="ru-RU"/>
              </w:rPr>
              <w:t>им</w:t>
            </w:r>
            <w:r w:rsidRPr="00857070">
              <w:rPr>
                <w:rFonts w:ascii="Times New Roman" w:eastAsia="Times New Roman" w:hAnsi="Times New Roman"/>
                <w:sz w:val="28"/>
                <w:szCs w:val="28"/>
                <w:lang w:eastAsia="ru-RU"/>
              </w:rPr>
              <w:t xml:space="preserve"> провод</w:t>
            </w:r>
            <w:r w:rsidRPr="00857070">
              <w:rPr>
                <w:rFonts w:ascii="Times New Roman" w:eastAsia="Times New Roman" w:hAnsi="Times New Roman"/>
                <w:sz w:val="28"/>
                <w:szCs w:val="28"/>
                <w:lang w:val="uk-UA" w:eastAsia="ru-RU"/>
              </w:rPr>
              <w:t>енням</w:t>
            </w:r>
            <w:r w:rsidRPr="00857070">
              <w:rPr>
                <w:rFonts w:ascii="Times New Roman" w:eastAsia="Times New Roman" w:hAnsi="Times New Roman"/>
                <w:sz w:val="28"/>
                <w:szCs w:val="28"/>
                <w:lang w:eastAsia="ru-RU"/>
              </w:rPr>
              <w:t xml:space="preserve"> щеплення та вакцинації дітям</w:t>
            </w:r>
            <w:r w:rsidRPr="00857070">
              <w:rPr>
                <w:rFonts w:ascii="Times New Roman" w:eastAsia="Times New Roman" w:hAnsi="Times New Roman"/>
                <w:sz w:val="28"/>
                <w:szCs w:val="28"/>
                <w:lang w:val="uk-UA" w:eastAsia="ru-RU"/>
              </w:rPr>
              <w:t>.</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6</w:t>
            </w:r>
            <w:r w:rsidRPr="00857070">
              <w:rPr>
                <w:rFonts w:ascii="Times New Roman" w:eastAsia="Times New Roman" w:hAnsi="Times New Roman"/>
                <w:sz w:val="28"/>
                <w:szCs w:val="28"/>
                <w:lang w:eastAsia="ru-RU"/>
              </w:rPr>
              <w:t xml:space="preserve">. Організувати загартовуючі заходи з дітьми (повітряні, сонячні ванни, ходьба по </w:t>
            </w:r>
            <w:r w:rsidR="00CF08E8">
              <w:rPr>
                <w:rFonts w:ascii="Times New Roman" w:eastAsia="Times New Roman" w:hAnsi="Times New Roman"/>
                <w:sz w:val="28"/>
                <w:szCs w:val="28"/>
                <w:lang w:val="uk-UA" w:eastAsia="ru-RU"/>
              </w:rPr>
              <w:t>ребристій дошці</w:t>
            </w:r>
            <w:r w:rsidRPr="00857070">
              <w:rPr>
                <w:rFonts w:ascii="Times New Roman" w:eastAsia="Times New Roman" w:hAnsi="Times New Roman"/>
                <w:sz w:val="28"/>
                <w:szCs w:val="28"/>
                <w:lang w:eastAsia="ru-RU"/>
              </w:rPr>
              <w:t>, обтирання рук прохолодною водою)</w:t>
            </w:r>
            <w:r w:rsidRPr="00857070">
              <w:rPr>
                <w:rFonts w:ascii="Times New Roman" w:eastAsia="Times New Roman" w:hAnsi="Times New Roman"/>
                <w:sz w:val="28"/>
                <w:szCs w:val="28"/>
                <w:lang w:val="uk-UA" w:eastAsia="ru-RU"/>
              </w:rPr>
              <w:t>.</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r w:rsidRPr="00857070">
              <w:rPr>
                <w:rFonts w:ascii="Times New Roman" w:eastAsia="Times New Roman" w:hAnsi="Times New Roman"/>
                <w:sz w:val="28"/>
                <w:szCs w:val="28"/>
                <w:lang w:eastAsia="ru-RU"/>
              </w:rPr>
              <w:t>. Провести до початку оздоровчого періоду поглиблений огляд дітей (з повною антропометрією).</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r w:rsidRPr="00857070">
              <w:rPr>
                <w:rFonts w:ascii="Times New Roman" w:eastAsia="Times New Roman" w:hAnsi="Times New Roman"/>
                <w:sz w:val="28"/>
                <w:szCs w:val="28"/>
                <w:lang w:val="uk-UA" w:eastAsia="ru-RU"/>
              </w:rPr>
              <w:t xml:space="preserve">. </w:t>
            </w:r>
            <w:r w:rsidRPr="00857070">
              <w:rPr>
                <w:rFonts w:ascii="Times New Roman" w:eastAsia="Times New Roman" w:hAnsi="Times New Roman"/>
                <w:sz w:val="28"/>
                <w:szCs w:val="28"/>
                <w:lang w:eastAsia="ru-RU"/>
              </w:rPr>
              <w:t>Скласти план заходів по проведенню фізкультурно-оздоровчої</w:t>
            </w:r>
          </w:p>
          <w:p w:rsidR="00D67CBB" w:rsidRDefault="00D67CBB" w:rsidP="00FB3DFF">
            <w:pPr>
              <w:tabs>
                <w:tab w:val="left" w:pos="0"/>
              </w:tabs>
              <w:spacing w:after="0"/>
              <w:ind w:left="29"/>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роботи в літній період</w:t>
            </w:r>
            <w:r w:rsidRPr="00857070">
              <w:rPr>
                <w:rFonts w:ascii="Times New Roman" w:eastAsia="Times New Roman" w:hAnsi="Times New Roman"/>
                <w:sz w:val="28"/>
                <w:szCs w:val="28"/>
                <w:lang w:val="uk-UA" w:eastAsia="ru-RU"/>
              </w:rPr>
              <w:t>.</w:t>
            </w:r>
          </w:p>
          <w:p w:rsidR="00D67CBB" w:rsidRDefault="00D67CBB" w:rsidP="00FB3DFF">
            <w:pPr>
              <w:tabs>
                <w:tab w:val="left" w:pos="0"/>
              </w:tabs>
              <w:spacing w:after="0"/>
              <w:ind w:left="2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r w:rsidRPr="001E2686">
              <w:rPr>
                <w:rFonts w:ascii="Times New Roman" w:eastAsia="Times New Roman" w:hAnsi="Times New Roman"/>
                <w:sz w:val="28"/>
                <w:szCs w:val="28"/>
                <w:lang w:val="uk-UA" w:eastAsia="ru-RU"/>
              </w:rPr>
              <w:t>. Розробити раціональний розподіл часу на процеси життєдіяльності у всіх вікових групах на літній період</w:t>
            </w:r>
          </w:p>
          <w:p w:rsidR="000F4F97" w:rsidRPr="00857070" w:rsidRDefault="000F4F97" w:rsidP="00FB3DFF">
            <w:pPr>
              <w:tabs>
                <w:tab w:val="left" w:pos="0"/>
              </w:tabs>
              <w:spacing w:after="0"/>
              <w:ind w:left="29"/>
              <w:rPr>
                <w:rFonts w:ascii="Times New Roman" w:eastAsia="Times New Roman" w:hAnsi="Times New Roman"/>
                <w:sz w:val="28"/>
                <w:szCs w:val="28"/>
                <w:lang w:val="uk-UA" w:eastAsia="ru-RU"/>
              </w:rPr>
            </w:pPr>
          </w:p>
        </w:tc>
        <w:tc>
          <w:tcPr>
            <w:tcW w:w="1702"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rPr>
                <w:rFonts w:ascii="Times New Roman" w:eastAsia="Times New Roman" w:hAnsi="Times New Roman"/>
                <w:sz w:val="28"/>
                <w:szCs w:val="28"/>
                <w:lang w:val="uk-UA" w:eastAsia="ru-RU"/>
              </w:rPr>
            </w:pPr>
          </w:p>
          <w:p w:rsidR="00D67CBB" w:rsidRPr="00857070" w:rsidRDefault="00D67CBB" w:rsidP="00FB3DFF">
            <w:pPr>
              <w:tabs>
                <w:tab w:val="left" w:pos="0"/>
              </w:tabs>
              <w:spacing w:after="0"/>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Щоденно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p>
          <w:p w:rsidR="00D67CBB" w:rsidRPr="00857070" w:rsidRDefault="00D67CBB" w:rsidP="00FB3DFF">
            <w:pPr>
              <w:tabs>
                <w:tab w:val="left" w:pos="0"/>
              </w:tabs>
              <w:spacing w:after="0"/>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rPr>
                <w:rFonts w:ascii="Times New Roman" w:eastAsia="Times New Roman" w:hAnsi="Times New Roman"/>
                <w:sz w:val="28"/>
                <w:szCs w:val="28"/>
                <w:lang w:val="uk-UA" w:eastAsia="ru-RU"/>
              </w:rPr>
            </w:pPr>
          </w:p>
          <w:p w:rsidR="00D67CBB" w:rsidRPr="00857070" w:rsidRDefault="00D67CBB" w:rsidP="00FB3DFF">
            <w:pPr>
              <w:tabs>
                <w:tab w:val="left" w:pos="0"/>
              </w:tabs>
              <w:spacing w:after="0"/>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p>
          <w:p w:rsidR="00D67CBB" w:rsidRPr="00857070" w:rsidRDefault="00D67CBB" w:rsidP="00FB3DFF">
            <w:pPr>
              <w:tabs>
                <w:tab w:val="left" w:pos="0"/>
              </w:tabs>
              <w:spacing w:after="0"/>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rPr>
                <w:rFonts w:ascii="Times New Roman" w:eastAsia="Times New Roman" w:hAnsi="Times New Roman"/>
                <w:sz w:val="28"/>
                <w:szCs w:val="28"/>
                <w:lang w:eastAsia="ru-RU"/>
              </w:rPr>
            </w:pPr>
          </w:p>
          <w:p w:rsidR="00D67CBB" w:rsidRPr="00857070" w:rsidRDefault="00D67CBB" w:rsidP="00FB3DFF">
            <w:pPr>
              <w:tabs>
                <w:tab w:val="left" w:pos="0"/>
              </w:tabs>
              <w:spacing w:after="0"/>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За графіком</w:t>
            </w:r>
          </w:p>
          <w:p w:rsidR="00D67CBB" w:rsidRPr="00857070" w:rsidRDefault="00D67CBB" w:rsidP="00FB3DFF">
            <w:pPr>
              <w:tabs>
                <w:tab w:val="left" w:pos="0"/>
              </w:tabs>
              <w:spacing w:after="0"/>
              <w:ind w:firstLine="57"/>
              <w:rPr>
                <w:rFonts w:ascii="Times New Roman" w:eastAsia="Times New Roman" w:hAnsi="Times New Roman"/>
                <w:sz w:val="28"/>
                <w:szCs w:val="28"/>
                <w:lang w:eastAsia="ru-RU"/>
              </w:rPr>
            </w:pPr>
          </w:p>
          <w:p w:rsidR="00D67CBB" w:rsidRPr="00857070" w:rsidRDefault="00D67CBB" w:rsidP="00FB3DFF">
            <w:pPr>
              <w:tabs>
                <w:tab w:val="left" w:pos="0"/>
              </w:tabs>
              <w:spacing w:after="0"/>
              <w:ind w:firstLine="57"/>
              <w:rPr>
                <w:rFonts w:ascii="Times New Roman" w:eastAsia="Times New Roman" w:hAnsi="Times New Roman"/>
                <w:sz w:val="28"/>
                <w:szCs w:val="28"/>
                <w:lang w:eastAsia="ru-RU"/>
              </w:rPr>
            </w:pPr>
          </w:p>
          <w:p w:rsidR="00D67CBB" w:rsidRPr="00857070" w:rsidRDefault="00D67CBB" w:rsidP="00FB3DFF">
            <w:pPr>
              <w:tabs>
                <w:tab w:val="left" w:pos="0"/>
              </w:tabs>
              <w:spacing w:after="0"/>
              <w:ind w:firstLine="57"/>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p>
          <w:p w:rsidR="00D67CBB" w:rsidRPr="00857070" w:rsidRDefault="00D67CBB" w:rsidP="00FB3DFF">
            <w:pPr>
              <w:tabs>
                <w:tab w:val="left" w:pos="0"/>
              </w:tabs>
              <w:spacing w:after="0"/>
              <w:rPr>
                <w:rFonts w:ascii="Times New Roman" w:eastAsia="Times New Roman" w:hAnsi="Times New Roman"/>
                <w:sz w:val="28"/>
                <w:szCs w:val="28"/>
                <w:lang w:val="uk-UA" w:eastAsia="ru-RU"/>
              </w:rPr>
            </w:pPr>
          </w:p>
          <w:p w:rsidR="00D67CBB" w:rsidRPr="00857070" w:rsidRDefault="00CF08E8" w:rsidP="00FB3DF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Травень 2023</w:t>
            </w:r>
          </w:p>
          <w:p w:rsidR="00D67CBB" w:rsidRDefault="00D67CBB" w:rsidP="00FB3DFF">
            <w:pPr>
              <w:spacing w:after="0"/>
              <w:ind w:firstLine="57"/>
              <w:jc w:val="center"/>
              <w:rPr>
                <w:rFonts w:ascii="Times New Roman" w:eastAsia="Times New Roman" w:hAnsi="Times New Roman"/>
                <w:sz w:val="28"/>
                <w:szCs w:val="28"/>
                <w:lang w:val="uk-UA" w:eastAsia="ru-RU"/>
              </w:rPr>
            </w:pPr>
          </w:p>
          <w:p w:rsidR="00D67CBB" w:rsidRPr="00857070" w:rsidRDefault="00D67CBB" w:rsidP="00FB3DFF">
            <w:pPr>
              <w:spacing w:after="0"/>
              <w:ind w:firstLine="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До 01.06.20</w:t>
            </w:r>
            <w:r w:rsidR="00CF08E8">
              <w:rPr>
                <w:rFonts w:ascii="Times New Roman" w:eastAsia="Times New Roman" w:hAnsi="Times New Roman"/>
                <w:sz w:val="28"/>
                <w:szCs w:val="28"/>
                <w:lang w:val="uk-UA" w:eastAsia="ru-RU"/>
              </w:rPr>
              <w:t>23</w:t>
            </w: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C30999" w:rsidRDefault="00D67CBB" w:rsidP="00FB3DFF">
            <w:pPr>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До 01.06.20</w:t>
            </w:r>
            <w:r w:rsidR="00CF08E8">
              <w:rPr>
                <w:rFonts w:ascii="Times New Roman" w:eastAsia="Times New Roman" w:hAnsi="Times New Roman"/>
                <w:sz w:val="28"/>
                <w:szCs w:val="28"/>
                <w:lang w:val="uk-UA" w:eastAsia="ru-RU"/>
              </w:rPr>
              <w:t>23</w:t>
            </w:r>
          </w:p>
        </w:tc>
        <w:tc>
          <w:tcPr>
            <w:tcW w:w="1840" w:type="dxa"/>
            <w:tcBorders>
              <w:top w:val="single" w:sz="4" w:space="0" w:color="auto"/>
              <w:left w:val="single" w:sz="4" w:space="0" w:color="auto"/>
              <w:bottom w:val="single" w:sz="4" w:space="0" w:color="auto"/>
              <w:right w:val="single" w:sz="4" w:space="0" w:color="auto"/>
            </w:tcBorders>
          </w:tcPr>
          <w:p w:rsidR="00D67CBB" w:rsidRDefault="00D67CBB" w:rsidP="00FB3DFF">
            <w:pPr>
              <w:tabs>
                <w:tab w:val="left" w:pos="0"/>
              </w:tabs>
              <w:spacing w:after="0"/>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w:t>
            </w:r>
            <w:r w:rsidRPr="0080665B">
              <w:rPr>
                <w:rFonts w:ascii="Times New Roman" w:eastAsia="Times New Roman" w:hAnsi="Times New Roman"/>
                <w:sz w:val="28"/>
                <w:szCs w:val="28"/>
                <w:lang w:eastAsia="ru-RU"/>
              </w:rPr>
              <w:t>тарші медичні сестри</w:t>
            </w:r>
          </w:p>
          <w:p w:rsidR="00D67CBB" w:rsidRDefault="00D67CBB" w:rsidP="00FB3DF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Вихователі-методисти</w:t>
            </w:r>
          </w:p>
          <w:p w:rsidR="00D67CBB" w:rsidRDefault="00D67CBB" w:rsidP="00FB3DF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Куліш Н.В.</w:t>
            </w: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Романюк Н.А.</w:t>
            </w: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w:t>
            </w:r>
            <w:r w:rsidRPr="001E2686">
              <w:rPr>
                <w:rFonts w:ascii="Times New Roman" w:eastAsia="Times New Roman" w:hAnsi="Times New Roman"/>
                <w:sz w:val="28"/>
                <w:szCs w:val="28"/>
                <w:lang w:val="uk-UA" w:eastAsia="ru-RU"/>
              </w:rPr>
              <w:t>тарші медичні сестри</w:t>
            </w: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rPr>
                <w:rFonts w:ascii="Times New Roman" w:eastAsia="Times New Roman" w:hAnsi="Times New Roman"/>
                <w:sz w:val="28"/>
                <w:szCs w:val="28"/>
                <w:lang w:val="uk-UA" w:eastAsia="ru-RU"/>
              </w:rPr>
            </w:pPr>
          </w:p>
          <w:p w:rsidR="00D67CBB" w:rsidRDefault="00D67CBB" w:rsidP="00FB3DFF">
            <w:pPr>
              <w:tabs>
                <w:tab w:val="left" w:pos="0"/>
              </w:tabs>
              <w:spacing w:after="0"/>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63AC2" w:rsidRDefault="00D67CBB" w:rsidP="00FB3DFF">
            <w:pPr>
              <w:tabs>
                <w:tab w:val="left" w:pos="0"/>
              </w:tabs>
              <w:spacing w:after="0"/>
              <w:jc w:val="center"/>
              <w:rPr>
                <w:rFonts w:ascii="Times New Roman" w:eastAsia="Times New Roman" w:hAnsi="Times New Roman"/>
                <w:sz w:val="28"/>
                <w:szCs w:val="28"/>
                <w:lang w:val="uk-UA" w:eastAsia="ru-RU"/>
              </w:rPr>
            </w:pPr>
            <w:r w:rsidRPr="00863AC2">
              <w:rPr>
                <w:rFonts w:ascii="Times New Roman" w:eastAsia="Times New Roman" w:hAnsi="Times New Roman"/>
                <w:sz w:val="28"/>
                <w:szCs w:val="28"/>
                <w:lang w:val="uk-UA" w:eastAsia="ru-RU"/>
              </w:rPr>
              <w:t>Вихователі-методисти</w:t>
            </w:r>
          </w:p>
          <w:p w:rsidR="00D67CBB" w:rsidRPr="00863AC2" w:rsidRDefault="00D67CBB" w:rsidP="00FB3DFF">
            <w:pPr>
              <w:tabs>
                <w:tab w:val="left" w:pos="0"/>
              </w:tabs>
              <w:spacing w:after="0"/>
              <w:jc w:val="center"/>
              <w:rPr>
                <w:rFonts w:ascii="Times New Roman" w:eastAsia="Times New Roman" w:hAnsi="Times New Roman"/>
                <w:sz w:val="28"/>
                <w:szCs w:val="28"/>
                <w:lang w:val="uk-UA" w:eastAsia="ru-RU"/>
              </w:rPr>
            </w:pPr>
            <w:r w:rsidRPr="00863AC2">
              <w:rPr>
                <w:rFonts w:ascii="Times New Roman" w:eastAsia="Times New Roman" w:hAnsi="Times New Roman"/>
                <w:sz w:val="28"/>
                <w:szCs w:val="28"/>
                <w:lang w:val="uk-UA" w:eastAsia="ru-RU"/>
              </w:rPr>
              <w:t>Куліш Н.В.</w:t>
            </w:r>
          </w:p>
          <w:p w:rsidR="00D67CBB" w:rsidRPr="00B0175D" w:rsidRDefault="00D67CBB" w:rsidP="00FB3DFF">
            <w:pPr>
              <w:tabs>
                <w:tab w:val="left" w:pos="0"/>
              </w:tabs>
              <w:spacing w:after="0"/>
              <w:jc w:val="center"/>
              <w:rPr>
                <w:rFonts w:ascii="Times New Roman" w:eastAsia="Times New Roman" w:hAnsi="Times New Roman"/>
                <w:sz w:val="28"/>
                <w:szCs w:val="28"/>
                <w:lang w:val="uk-UA" w:eastAsia="ru-RU"/>
              </w:rPr>
            </w:pPr>
            <w:r w:rsidRPr="00863AC2">
              <w:rPr>
                <w:rFonts w:ascii="Times New Roman" w:eastAsia="Times New Roman" w:hAnsi="Times New Roman"/>
                <w:sz w:val="28"/>
                <w:szCs w:val="28"/>
                <w:lang w:val="uk-UA" w:eastAsia="ru-RU"/>
              </w:rPr>
              <w:t xml:space="preserve"> Романюк Н.А.</w:t>
            </w:r>
          </w:p>
        </w:tc>
        <w:tc>
          <w:tcPr>
            <w:tcW w:w="1843"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p>
        </w:tc>
      </w:tr>
      <w:tr w:rsidR="00D67CBB" w:rsidRPr="00857070" w:rsidTr="00FB3DFF">
        <w:trPr>
          <w:trHeight w:val="151"/>
        </w:trPr>
        <w:tc>
          <w:tcPr>
            <w:tcW w:w="708" w:type="dxa"/>
            <w:tcBorders>
              <w:top w:val="single" w:sz="4" w:space="0" w:color="auto"/>
              <w:left w:val="single" w:sz="4" w:space="0" w:color="auto"/>
              <w:bottom w:val="single" w:sz="4" w:space="0" w:color="auto"/>
              <w:right w:val="single" w:sz="4" w:space="0" w:color="auto"/>
            </w:tcBorders>
            <w:hideMark/>
          </w:tcPr>
          <w:p w:rsidR="00D67CBB" w:rsidRPr="00857070" w:rsidRDefault="00D67CBB" w:rsidP="00FB3DFF">
            <w:pPr>
              <w:tabs>
                <w:tab w:val="left" w:pos="0"/>
              </w:tabs>
              <w:spacing w:after="0"/>
              <w:jc w:val="center"/>
              <w:rPr>
                <w:rFonts w:ascii="Times New Roman" w:eastAsia="Times New Roman" w:hAnsi="Times New Roman"/>
                <w:b/>
                <w:bCs/>
                <w:sz w:val="28"/>
                <w:szCs w:val="28"/>
                <w:lang w:val="uk-UA" w:eastAsia="ru-RU"/>
              </w:rPr>
            </w:pPr>
            <w:r w:rsidRPr="0063365B">
              <w:rPr>
                <w:rFonts w:ascii="Times New Roman" w:eastAsia="Times New Roman" w:hAnsi="Times New Roman"/>
                <w:b/>
                <w:bCs/>
                <w:sz w:val="28"/>
                <w:szCs w:val="28"/>
                <w:lang w:eastAsia="ru-RU"/>
              </w:rPr>
              <w:lastRenderedPageBreak/>
              <w:t>ІV</w:t>
            </w:r>
          </w:p>
        </w:tc>
        <w:tc>
          <w:tcPr>
            <w:tcW w:w="4964"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rPr>
                <w:rFonts w:ascii="Times New Roman" w:eastAsia="Times New Roman" w:hAnsi="Times New Roman"/>
                <w:b/>
                <w:bCs/>
                <w:i/>
                <w:iCs/>
                <w:sz w:val="28"/>
                <w:szCs w:val="28"/>
                <w:u w:val="single"/>
                <w:lang w:val="uk-UA" w:eastAsia="ru-RU"/>
              </w:rPr>
            </w:pPr>
            <w:r w:rsidRPr="00857070">
              <w:rPr>
                <w:rFonts w:ascii="Times New Roman" w:eastAsia="Times New Roman" w:hAnsi="Times New Roman"/>
                <w:b/>
                <w:bCs/>
                <w:i/>
                <w:iCs/>
                <w:sz w:val="28"/>
                <w:szCs w:val="28"/>
                <w:u w:val="single"/>
                <w:lang w:eastAsia="ru-RU"/>
              </w:rPr>
              <w:t>Протиепідемічна робота</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 xml:space="preserve">1. Контролювати санітарно-гігієнічний режим згідно </w:t>
            </w:r>
            <w:r w:rsidRPr="00857070">
              <w:rPr>
                <w:rFonts w:ascii="Times New Roman" w:eastAsia="Times New Roman" w:hAnsi="Times New Roman"/>
                <w:sz w:val="28"/>
                <w:szCs w:val="28"/>
                <w:lang w:val="uk-UA" w:eastAsia="ru-RU"/>
              </w:rPr>
              <w:t>новог</w:t>
            </w:r>
            <w:r>
              <w:rPr>
                <w:rFonts w:ascii="Times New Roman" w:eastAsia="Times New Roman" w:hAnsi="Times New Roman"/>
                <w:sz w:val="28"/>
                <w:szCs w:val="28"/>
                <w:lang w:val="uk-UA" w:eastAsia="ru-RU"/>
              </w:rPr>
              <w:t>о Санітарного регламенту для ЗДО</w:t>
            </w:r>
            <w:r w:rsidRPr="00857070">
              <w:rPr>
                <w:rFonts w:ascii="Times New Roman" w:eastAsia="Times New Roman" w:hAnsi="Times New Roman"/>
                <w:sz w:val="28"/>
                <w:szCs w:val="28"/>
                <w:lang w:eastAsia="ru-RU"/>
              </w:rPr>
              <w:t>. Постійно контролювати зберігання та використання дезинфекційних і миючих засобів</w:t>
            </w:r>
            <w:r w:rsidRPr="00857070">
              <w:rPr>
                <w:rFonts w:ascii="Times New Roman" w:eastAsia="Times New Roman" w:hAnsi="Times New Roman"/>
                <w:sz w:val="28"/>
                <w:szCs w:val="28"/>
                <w:lang w:val="uk-UA" w:eastAsia="ru-RU"/>
              </w:rPr>
              <w:t>.</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2. Скласти план профілактичних щеплень на рік та суворо контролювати його виконання</w:t>
            </w:r>
            <w:r w:rsidRPr="00857070">
              <w:rPr>
                <w:rFonts w:ascii="Times New Roman" w:eastAsia="Times New Roman" w:hAnsi="Times New Roman"/>
                <w:sz w:val="28"/>
                <w:szCs w:val="28"/>
                <w:lang w:val="uk-UA" w:eastAsia="ru-RU"/>
              </w:rPr>
              <w:t>.</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 xml:space="preserve">3. Проводити планове обстеження всього персоналу та дітей на </w:t>
            </w:r>
            <w:r>
              <w:rPr>
                <w:rFonts w:ascii="Times New Roman" w:eastAsia="Times New Roman" w:hAnsi="Times New Roman"/>
                <w:sz w:val="28"/>
                <w:szCs w:val="28"/>
                <w:lang w:val="uk-UA" w:eastAsia="ru-RU"/>
              </w:rPr>
              <w:t>ентеробі</w:t>
            </w:r>
            <w:r w:rsidRPr="00857070">
              <w:rPr>
                <w:rFonts w:ascii="Times New Roman" w:eastAsia="Times New Roman" w:hAnsi="Times New Roman"/>
                <w:sz w:val="28"/>
                <w:szCs w:val="28"/>
                <w:lang w:val="uk-UA" w:eastAsia="ru-RU"/>
              </w:rPr>
              <w:t>оз.</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 xml:space="preserve">4. Контролювати </w:t>
            </w:r>
            <w:r w:rsidRPr="00857070">
              <w:rPr>
                <w:rFonts w:ascii="Times New Roman" w:eastAsia="Times New Roman" w:hAnsi="Times New Roman"/>
                <w:sz w:val="28"/>
                <w:szCs w:val="28"/>
                <w:lang w:val="uk-UA" w:eastAsia="ru-RU"/>
              </w:rPr>
              <w:t>ранковий прийом дітей в групах.</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5. Суворо контролювати строки проходження персоналом медогляду</w:t>
            </w:r>
            <w:r w:rsidRPr="00857070">
              <w:rPr>
                <w:rFonts w:ascii="Times New Roman" w:eastAsia="Times New Roman" w:hAnsi="Times New Roman"/>
                <w:sz w:val="28"/>
                <w:szCs w:val="28"/>
                <w:lang w:val="uk-UA" w:eastAsia="ru-RU"/>
              </w:rPr>
              <w:t>.</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 xml:space="preserve">7. </w:t>
            </w:r>
            <w:r w:rsidRPr="00857070">
              <w:rPr>
                <w:rFonts w:ascii="Times New Roman" w:eastAsia="Times New Roman" w:hAnsi="Times New Roman"/>
                <w:sz w:val="28"/>
                <w:szCs w:val="28"/>
                <w:lang w:val="uk-UA" w:eastAsia="ru-RU"/>
              </w:rPr>
              <w:t>Проводити навчання з технічним персоналом щодо дотримання вимо</w:t>
            </w:r>
            <w:r>
              <w:rPr>
                <w:rFonts w:ascii="Times New Roman" w:eastAsia="Times New Roman" w:hAnsi="Times New Roman"/>
                <w:sz w:val="28"/>
                <w:szCs w:val="28"/>
                <w:lang w:val="uk-UA" w:eastAsia="ru-RU"/>
              </w:rPr>
              <w:t>г Санітарного регламенту для ЗДО</w:t>
            </w:r>
            <w:r w:rsidRPr="00857070">
              <w:rPr>
                <w:rFonts w:ascii="Times New Roman" w:eastAsia="Times New Roman" w:hAnsi="Times New Roman"/>
                <w:sz w:val="28"/>
                <w:szCs w:val="28"/>
                <w:lang w:val="uk-UA" w:eastAsia="ru-RU"/>
              </w:rPr>
              <w:t>.</w:t>
            </w:r>
          </w:p>
          <w:p w:rsidR="00D67CBB" w:rsidRPr="00997BCC"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8. Суворо контролювати прихід до дитячого садка дітей, які перенесли кишкові інфекції. Приймати дитину тільки за наявністю д</w:t>
            </w:r>
            <w:r>
              <w:rPr>
                <w:rFonts w:ascii="Times New Roman" w:eastAsia="Times New Roman" w:hAnsi="Times New Roman"/>
                <w:sz w:val="28"/>
                <w:szCs w:val="28"/>
                <w:lang w:eastAsia="ru-RU"/>
              </w:rPr>
              <w:t>овідки про проведення лікування</w:t>
            </w:r>
            <w:r>
              <w:rPr>
                <w:rFonts w:ascii="Times New Roman" w:eastAsia="Times New Roman" w:hAnsi="Times New Roman"/>
                <w:sz w:val="28"/>
                <w:szCs w:val="28"/>
                <w:lang w:val="uk-UA" w:eastAsia="ru-RU"/>
              </w:rPr>
              <w:t>.</w:t>
            </w:r>
          </w:p>
        </w:tc>
        <w:tc>
          <w:tcPr>
            <w:tcW w:w="1702"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2 р. на рік</w:t>
            </w:r>
          </w:p>
          <w:p w:rsidR="00D67CBB" w:rsidRPr="00857070" w:rsidRDefault="00D67CBB" w:rsidP="00FB3DFF">
            <w:pPr>
              <w:tabs>
                <w:tab w:val="left" w:pos="0"/>
              </w:tabs>
              <w:spacing w:after="0"/>
              <w:jc w:val="center"/>
              <w:rPr>
                <w:rFonts w:ascii="Times New Roman" w:eastAsia="Times New Roman" w:hAnsi="Times New Roman"/>
                <w:sz w:val="28"/>
                <w:szCs w:val="28"/>
                <w:lang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jc w:val="center"/>
              <w:rPr>
                <w:rFonts w:ascii="Times New Roman" w:eastAsia="Times New Roman" w:hAnsi="Times New Roman"/>
                <w:sz w:val="28"/>
                <w:szCs w:val="28"/>
                <w:lang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jc w:val="center"/>
              <w:rPr>
                <w:rFonts w:ascii="Times New Roman" w:eastAsia="Times New Roman" w:hAnsi="Times New Roman"/>
                <w:sz w:val="28"/>
                <w:szCs w:val="28"/>
                <w:lang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eastAsia="ru-RU"/>
              </w:rPr>
            </w:pPr>
          </w:p>
        </w:tc>
        <w:tc>
          <w:tcPr>
            <w:tcW w:w="1840" w:type="dxa"/>
            <w:tcBorders>
              <w:top w:val="single" w:sz="4" w:space="0" w:color="auto"/>
              <w:left w:val="single" w:sz="4" w:space="0" w:color="auto"/>
              <w:bottom w:val="single" w:sz="4" w:space="0" w:color="auto"/>
              <w:right w:val="single" w:sz="4" w:space="0" w:color="auto"/>
            </w:tcBorders>
            <w:vAlign w:val="center"/>
          </w:tcPr>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w:t>
            </w:r>
            <w:r w:rsidRPr="001E2686">
              <w:rPr>
                <w:rFonts w:ascii="Times New Roman" w:eastAsia="Times New Roman" w:hAnsi="Times New Roman"/>
                <w:sz w:val="28"/>
                <w:szCs w:val="28"/>
                <w:lang w:eastAsia="ru-RU"/>
              </w:rPr>
              <w:t>тарші медичні сестри</w:t>
            </w: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jc w:val="center"/>
              <w:rPr>
                <w:rFonts w:ascii="Times New Roman" w:eastAsia="Times New Roman" w:hAnsi="Times New Roman"/>
                <w:sz w:val="28"/>
                <w:szCs w:val="28"/>
                <w:lang w:val="uk-UA" w:eastAsia="ru-RU"/>
              </w:rPr>
            </w:pPr>
          </w:p>
          <w:p w:rsidR="00D67CBB" w:rsidRDefault="00D67CBB" w:rsidP="00FB3DFF">
            <w:pPr>
              <w:tabs>
                <w:tab w:val="left" w:pos="0"/>
              </w:tabs>
              <w:spacing w:after="0"/>
              <w:rPr>
                <w:rFonts w:ascii="Times New Roman" w:eastAsia="Times New Roman" w:hAnsi="Times New Roman"/>
                <w:sz w:val="28"/>
                <w:szCs w:val="28"/>
                <w:lang w:val="uk-UA" w:eastAsia="ru-RU"/>
              </w:rPr>
            </w:pPr>
          </w:p>
          <w:p w:rsidR="00D67CBB" w:rsidRDefault="00D67CBB" w:rsidP="00FB3DFF">
            <w:pPr>
              <w:tabs>
                <w:tab w:val="left" w:pos="0"/>
              </w:tabs>
              <w:spacing w:after="0"/>
              <w:rPr>
                <w:rFonts w:ascii="Times New Roman" w:eastAsia="Times New Roman" w:hAnsi="Times New Roman"/>
                <w:sz w:val="28"/>
                <w:szCs w:val="28"/>
                <w:lang w:val="uk-UA" w:eastAsia="ru-RU"/>
              </w:rPr>
            </w:pPr>
          </w:p>
          <w:p w:rsidR="00D67CBB" w:rsidRDefault="00D67CBB" w:rsidP="00FB3DFF">
            <w:pPr>
              <w:tabs>
                <w:tab w:val="left" w:pos="0"/>
              </w:tabs>
              <w:spacing w:after="0"/>
              <w:rPr>
                <w:rFonts w:ascii="Times New Roman" w:eastAsia="Times New Roman" w:hAnsi="Times New Roman"/>
                <w:sz w:val="28"/>
                <w:szCs w:val="28"/>
                <w:lang w:val="uk-UA" w:eastAsia="ru-RU"/>
              </w:rPr>
            </w:pPr>
          </w:p>
          <w:p w:rsidR="00D67CBB" w:rsidRPr="00C30999" w:rsidRDefault="00D67CBB" w:rsidP="00FB3DF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w:t>
            </w:r>
            <w:r w:rsidRPr="001E2686">
              <w:rPr>
                <w:rFonts w:ascii="Times New Roman" w:eastAsia="Times New Roman" w:hAnsi="Times New Roman"/>
                <w:sz w:val="28"/>
                <w:szCs w:val="28"/>
                <w:lang w:eastAsia="ru-RU"/>
              </w:rPr>
              <w:t>тарші медичні сестри</w:t>
            </w:r>
          </w:p>
        </w:tc>
        <w:tc>
          <w:tcPr>
            <w:tcW w:w="1843"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tc>
      </w:tr>
      <w:tr w:rsidR="00D67CBB" w:rsidRPr="00857070" w:rsidTr="00FB3DFF">
        <w:trPr>
          <w:trHeight w:val="151"/>
        </w:trPr>
        <w:tc>
          <w:tcPr>
            <w:tcW w:w="708" w:type="dxa"/>
            <w:tcBorders>
              <w:top w:val="single" w:sz="4" w:space="0" w:color="auto"/>
              <w:left w:val="single" w:sz="4" w:space="0" w:color="auto"/>
              <w:bottom w:val="single" w:sz="4" w:space="0" w:color="auto"/>
              <w:right w:val="single" w:sz="4" w:space="0" w:color="auto"/>
            </w:tcBorders>
            <w:hideMark/>
          </w:tcPr>
          <w:p w:rsidR="00D67CBB" w:rsidRPr="00857070" w:rsidRDefault="00D67CBB" w:rsidP="00FB3DFF">
            <w:pPr>
              <w:tabs>
                <w:tab w:val="left" w:pos="0"/>
              </w:tabs>
              <w:spacing w:after="0"/>
              <w:jc w:val="center"/>
              <w:rPr>
                <w:rFonts w:ascii="Times New Roman" w:eastAsia="Times New Roman" w:hAnsi="Times New Roman"/>
                <w:b/>
                <w:bCs/>
                <w:sz w:val="28"/>
                <w:szCs w:val="28"/>
                <w:lang w:eastAsia="ru-RU"/>
              </w:rPr>
            </w:pPr>
            <w:r w:rsidRPr="0063365B">
              <w:rPr>
                <w:rFonts w:ascii="Times New Roman" w:eastAsia="Times New Roman" w:hAnsi="Times New Roman"/>
                <w:b/>
                <w:bCs/>
                <w:sz w:val="28"/>
                <w:szCs w:val="28"/>
                <w:lang w:eastAsia="ru-RU"/>
              </w:rPr>
              <w:t>V</w:t>
            </w:r>
          </w:p>
        </w:tc>
        <w:tc>
          <w:tcPr>
            <w:tcW w:w="4964"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rPr>
                <w:rFonts w:ascii="Times New Roman" w:eastAsia="Times New Roman" w:hAnsi="Times New Roman"/>
                <w:b/>
                <w:bCs/>
                <w:i/>
                <w:iCs/>
                <w:sz w:val="28"/>
                <w:szCs w:val="28"/>
                <w:u w:val="single"/>
                <w:lang w:eastAsia="ru-RU"/>
              </w:rPr>
            </w:pPr>
            <w:r w:rsidRPr="00857070">
              <w:rPr>
                <w:rFonts w:ascii="Times New Roman" w:eastAsia="Times New Roman" w:hAnsi="Times New Roman"/>
                <w:b/>
                <w:bCs/>
                <w:i/>
                <w:iCs/>
                <w:sz w:val="28"/>
                <w:szCs w:val="28"/>
                <w:u w:val="single"/>
                <w:lang w:eastAsia="ru-RU"/>
              </w:rPr>
              <w:t>Санітарно-гігієнічна робота</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Контролювати:</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1. Санітарний стан приміщень, ігрових майданчиків</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2. Повітряно-температурний режим</w:t>
            </w:r>
            <w:r w:rsidRPr="00857070">
              <w:rPr>
                <w:rFonts w:ascii="Times New Roman" w:eastAsia="Times New Roman" w:hAnsi="Times New Roman"/>
                <w:sz w:val="28"/>
                <w:szCs w:val="28"/>
                <w:lang w:val="uk-UA" w:eastAsia="ru-RU"/>
              </w:rPr>
              <w:t xml:space="preserve"> та</w:t>
            </w:r>
            <w:r w:rsidRPr="00857070">
              <w:rPr>
                <w:rFonts w:ascii="Times New Roman" w:eastAsia="Times New Roman" w:hAnsi="Times New Roman"/>
                <w:sz w:val="28"/>
                <w:szCs w:val="28"/>
                <w:lang w:eastAsia="ru-RU"/>
              </w:rPr>
              <w:t xml:space="preserve"> аерацію приміщень</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3. Виконання співробітниками правил особистої гігієни</w:t>
            </w:r>
          </w:p>
          <w:p w:rsidR="00D67CBB"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4. Своєчасну зміну постільної білизни, рушників</w:t>
            </w:r>
            <w:r>
              <w:rPr>
                <w:rFonts w:ascii="Times New Roman" w:eastAsia="Times New Roman" w:hAnsi="Times New Roman"/>
                <w:sz w:val="28"/>
                <w:szCs w:val="28"/>
                <w:lang w:val="uk-UA" w:eastAsia="ru-RU"/>
              </w:rPr>
              <w:t xml:space="preserve"> (за відсутності карантину)</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5. Проведення генеральних прибирань</w:t>
            </w:r>
          </w:p>
          <w:p w:rsidR="00D67CBB" w:rsidRPr="00857070" w:rsidRDefault="00D67CBB" w:rsidP="00FB3DFF">
            <w:pPr>
              <w:tabs>
                <w:tab w:val="left" w:pos="0"/>
              </w:tabs>
              <w:spacing w:after="0"/>
              <w:ind w:firstLine="57"/>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6. Прання та обеззаражування білизни, методику миття та дезинфекції посуду по групах</w:t>
            </w:r>
          </w:p>
        </w:tc>
        <w:tc>
          <w:tcPr>
            <w:tcW w:w="1702"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Щоденно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Щоденно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Щоденно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2 рази на місяць</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tc>
        <w:tc>
          <w:tcPr>
            <w:tcW w:w="1840" w:type="dxa"/>
            <w:tcBorders>
              <w:top w:val="single" w:sz="4" w:space="0" w:color="auto"/>
              <w:left w:val="single" w:sz="4" w:space="0" w:color="auto"/>
              <w:bottom w:val="single" w:sz="4" w:space="0" w:color="auto"/>
              <w:right w:val="single" w:sz="4" w:space="0" w:color="auto"/>
            </w:tcBorders>
            <w:vAlign w:val="center"/>
          </w:tcPr>
          <w:p w:rsidR="00D67CBB" w:rsidRPr="00857070" w:rsidRDefault="00D67CBB" w:rsidP="00FB3DFF">
            <w:pPr>
              <w:tabs>
                <w:tab w:val="left" w:pos="0"/>
              </w:tabs>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w:t>
            </w:r>
            <w:r w:rsidRPr="001E2686">
              <w:rPr>
                <w:rFonts w:ascii="Times New Roman" w:eastAsia="Times New Roman" w:hAnsi="Times New Roman"/>
                <w:sz w:val="28"/>
                <w:szCs w:val="28"/>
                <w:lang w:eastAsia="ru-RU"/>
              </w:rPr>
              <w:t>тарші медичні сестри</w:t>
            </w:r>
          </w:p>
        </w:tc>
        <w:tc>
          <w:tcPr>
            <w:tcW w:w="1843"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p>
        </w:tc>
      </w:tr>
      <w:tr w:rsidR="00D67CBB" w:rsidRPr="00857070" w:rsidTr="00FB3DFF">
        <w:trPr>
          <w:trHeight w:val="151"/>
        </w:trPr>
        <w:tc>
          <w:tcPr>
            <w:tcW w:w="708" w:type="dxa"/>
            <w:tcBorders>
              <w:top w:val="single" w:sz="4" w:space="0" w:color="auto"/>
              <w:left w:val="single" w:sz="4" w:space="0" w:color="auto"/>
              <w:bottom w:val="single" w:sz="4" w:space="0" w:color="auto"/>
              <w:right w:val="single" w:sz="4" w:space="0" w:color="auto"/>
            </w:tcBorders>
            <w:hideMark/>
          </w:tcPr>
          <w:p w:rsidR="00D67CBB" w:rsidRPr="0063365B" w:rsidRDefault="00D67CBB" w:rsidP="00FB3DFF">
            <w:pPr>
              <w:tabs>
                <w:tab w:val="left" w:pos="0"/>
              </w:tabs>
              <w:spacing w:after="0"/>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en-US" w:eastAsia="ru-RU"/>
              </w:rPr>
              <w:lastRenderedPageBreak/>
              <w:t>V</w:t>
            </w:r>
            <w:r>
              <w:rPr>
                <w:rFonts w:ascii="Times New Roman" w:eastAsia="Times New Roman" w:hAnsi="Times New Roman"/>
                <w:b/>
                <w:bCs/>
                <w:sz w:val="28"/>
                <w:szCs w:val="28"/>
                <w:lang w:val="uk-UA" w:eastAsia="ru-RU"/>
              </w:rPr>
              <w:t>І</w:t>
            </w:r>
          </w:p>
        </w:tc>
        <w:tc>
          <w:tcPr>
            <w:tcW w:w="4964" w:type="dxa"/>
            <w:tcBorders>
              <w:top w:val="single" w:sz="4" w:space="0" w:color="auto"/>
              <w:left w:val="single" w:sz="4" w:space="0" w:color="auto"/>
              <w:bottom w:val="single" w:sz="4" w:space="0" w:color="auto"/>
              <w:right w:val="single" w:sz="4" w:space="0" w:color="auto"/>
            </w:tcBorders>
            <w:hideMark/>
          </w:tcPr>
          <w:p w:rsidR="00D67CBB" w:rsidRPr="00857070" w:rsidRDefault="00D67CBB" w:rsidP="00FB3DFF">
            <w:pPr>
              <w:tabs>
                <w:tab w:val="left" w:pos="0"/>
              </w:tabs>
              <w:spacing w:after="0"/>
              <w:ind w:firstLine="57"/>
              <w:rPr>
                <w:rFonts w:ascii="Times New Roman" w:eastAsia="Times New Roman" w:hAnsi="Times New Roman"/>
                <w:b/>
                <w:bCs/>
                <w:i/>
                <w:iCs/>
                <w:sz w:val="28"/>
                <w:szCs w:val="28"/>
                <w:u w:val="single"/>
                <w:lang w:eastAsia="ru-RU"/>
              </w:rPr>
            </w:pPr>
            <w:r w:rsidRPr="00857070">
              <w:rPr>
                <w:rFonts w:ascii="Times New Roman" w:eastAsia="Times New Roman" w:hAnsi="Times New Roman"/>
                <w:b/>
                <w:bCs/>
                <w:i/>
                <w:iCs/>
                <w:sz w:val="28"/>
                <w:szCs w:val="28"/>
                <w:u w:val="single"/>
                <w:lang w:eastAsia="ru-RU"/>
              </w:rPr>
              <w:t>Санітарно-просвітницька робота</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1. Вести загальний екран захворювань по кожній віковій групі</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2. Проводити бесіди з вихователями, технічним персоналом, працівниками харчоблоку</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 xml:space="preserve">3. Проводити санітарно-гігієнічний інструктаж батьків при прийнятті дітей </w:t>
            </w:r>
            <w:r w:rsidRPr="00857070">
              <w:rPr>
                <w:rFonts w:ascii="Times New Roman" w:eastAsia="Times New Roman" w:hAnsi="Times New Roman"/>
                <w:sz w:val="28"/>
                <w:szCs w:val="28"/>
                <w:lang w:val="uk-UA" w:eastAsia="ru-RU"/>
              </w:rPr>
              <w:t>до</w:t>
            </w:r>
            <w:r>
              <w:rPr>
                <w:rFonts w:ascii="Times New Roman" w:eastAsia="Times New Roman" w:hAnsi="Times New Roman"/>
                <w:sz w:val="28"/>
                <w:szCs w:val="28"/>
                <w:lang w:val="uk-UA" w:eastAsia="ru-RU"/>
              </w:rPr>
              <w:t>ЗДО</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4. Випускати санітарні бюлетені</w:t>
            </w:r>
          </w:p>
          <w:p w:rsidR="00D67CBB" w:rsidRPr="00857070" w:rsidRDefault="00D67CBB" w:rsidP="00FB3DFF">
            <w:pPr>
              <w:tabs>
                <w:tab w:val="left" w:pos="0"/>
              </w:tabs>
              <w:spacing w:after="0"/>
              <w:ind w:firstLine="57"/>
              <w:rPr>
                <w:rFonts w:ascii="Times New Roman" w:eastAsia="Times New Roman" w:hAnsi="Times New Roman"/>
                <w:b/>
                <w:bCs/>
                <w:i/>
                <w:iCs/>
                <w:sz w:val="28"/>
                <w:szCs w:val="28"/>
                <w:u w:val="single"/>
                <w:lang w:val="uk-UA" w:eastAsia="ru-RU"/>
              </w:rPr>
            </w:pPr>
            <w:r w:rsidRPr="00857070">
              <w:rPr>
                <w:rFonts w:ascii="Times New Roman" w:eastAsia="Times New Roman" w:hAnsi="Times New Roman"/>
                <w:sz w:val="28"/>
                <w:szCs w:val="28"/>
                <w:lang w:val="uk-UA" w:eastAsia="ru-RU"/>
              </w:rPr>
              <w:t>5. Проводити бесіди і лекції для батьків з питань раціонального харчування дітей, профілактики різних захворювань. Проводити тематичні вечори запитань і відповідей</w:t>
            </w:r>
          </w:p>
        </w:tc>
        <w:tc>
          <w:tcPr>
            <w:tcW w:w="1702"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Постійно</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Протягом</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року</w:t>
            </w:r>
          </w:p>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jc w:val="center"/>
              <w:rPr>
                <w:rFonts w:ascii="Times New Roman" w:eastAsia="Times New Roman" w:hAnsi="Times New Roman"/>
                <w:sz w:val="28"/>
                <w:szCs w:val="28"/>
                <w:lang w:eastAsia="ru-RU"/>
              </w:rPr>
            </w:pPr>
          </w:p>
        </w:tc>
        <w:tc>
          <w:tcPr>
            <w:tcW w:w="1840" w:type="dxa"/>
            <w:tcBorders>
              <w:top w:val="single" w:sz="4" w:space="0" w:color="auto"/>
              <w:left w:val="single" w:sz="4" w:space="0" w:color="auto"/>
              <w:bottom w:val="single" w:sz="4" w:space="0" w:color="auto"/>
              <w:right w:val="single" w:sz="4" w:space="0" w:color="auto"/>
            </w:tcBorders>
            <w:vAlign w:val="center"/>
          </w:tcPr>
          <w:p w:rsidR="00D67CBB" w:rsidRPr="00857070" w:rsidRDefault="00D67CBB" w:rsidP="00FB3DF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w:t>
            </w:r>
            <w:r w:rsidRPr="001E2686">
              <w:rPr>
                <w:rFonts w:ascii="Times New Roman" w:eastAsia="Times New Roman" w:hAnsi="Times New Roman"/>
                <w:sz w:val="28"/>
                <w:szCs w:val="28"/>
                <w:lang w:eastAsia="ru-RU"/>
              </w:rPr>
              <w:t xml:space="preserve">тарші медичні сестри </w:t>
            </w:r>
          </w:p>
        </w:tc>
        <w:tc>
          <w:tcPr>
            <w:tcW w:w="1843"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jc w:val="center"/>
              <w:rPr>
                <w:rFonts w:ascii="Times New Roman" w:eastAsia="Times New Roman" w:hAnsi="Times New Roman"/>
                <w:sz w:val="28"/>
                <w:szCs w:val="28"/>
                <w:lang w:eastAsia="ru-RU"/>
              </w:rPr>
            </w:pPr>
          </w:p>
        </w:tc>
      </w:tr>
      <w:tr w:rsidR="00D67CBB" w:rsidRPr="00857070" w:rsidTr="00FB3DFF">
        <w:trPr>
          <w:trHeight w:val="840"/>
        </w:trPr>
        <w:tc>
          <w:tcPr>
            <w:tcW w:w="708" w:type="dxa"/>
            <w:tcBorders>
              <w:top w:val="single" w:sz="4" w:space="0" w:color="auto"/>
              <w:left w:val="single" w:sz="4" w:space="0" w:color="auto"/>
              <w:bottom w:val="single" w:sz="4" w:space="0" w:color="auto"/>
              <w:right w:val="single" w:sz="4" w:space="0" w:color="auto"/>
            </w:tcBorders>
          </w:tcPr>
          <w:p w:rsidR="00D67CBB" w:rsidRPr="00C30999" w:rsidRDefault="00D67CBB" w:rsidP="00FB3DFF">
            <w:pPr>
              <w:tabs>
                <w:tab w:val="left" w:pos="0"/>
              </w:tabs>
              <w:spacing w:after="0"/>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en-US" w:eastAsia="ru-RU"/>
              </w:rPr>
              <w:t>V</w:t>
            </w:r>
            <w:r>
              <w:rPr>
                <w:rFonts w:ascii="Times New Roman" w:eastAsia="Times New Roman" w:hAnsi="Times New Roman"/>
                <w:b/>
                <w:bCs/>
                <w:sz w:val="28"/>
                <w:szCs w:val="28"/>
                <w:lang w:val="uk-UA" w:eastAsia="ru-RU"/>
              </w:rPr>
              <w:t>ІІ</w:t>
            </w:r>
          </w:p>
        </w:tc>
        <w:tc>
          <w:tcPr>
            <w:tcW w:w="4964"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rPr>
                <w:rFonts w:ascii="Times New Roman" w:eastAsia="Times New Roman" w:hAnsi="Times New Roman"/>
                <w:b/>
                <w:bCs/>
                <w:i/>
                <w:iCs/>
                <w:sz w:val="28"/>
                <w:szCs w:val="28"/>
                <w:u w:val="single"/>
                <w:lang w:val="uk-UA" w:eastAsia="ru-RU"/>
              </w:rPr>
            </w:pPr>
            <w:r w:rsidRPr="00857070">
              <w:rPr>
                <w:rFonts w:ascii="Times New Roman" w:eastAsia="Times New Roman" w:hAnsi="Times New Roman"/>
                <w:b/>
                <w:bCs/>
                <w:i/>
                <w:iCs/>
                <w:sz w:val="28"/>
                <w:szCs w:val="28"/>
                <w:u w:val="single"/>
                <w:lang w:val="uk-UA" w:eastAsia="ru-RU"/>
              </w:rPr>
              <w:t>Організація харчування</w:t>
            </w:r>
            <w:r>
              <w:rPr>
                <w:rFonts w:ascii="Times New Roman" w:eastAsia="Times New Roman" w:hAnsi="Times New Roman"/>
                <w:b/>
                <w:bCs/>
                <w:i/>
                <w:iCs/>
                <w:sz w:val="28"/>
                <w:szCs w:val="28"/>
                <w:u w:val="single"/>
                <w:lang w:val="uk-UA" w:eastAsia="ru-RU"/>
              </w:rPr>
              <w:t xml:space="preserve"> згідно вимог НАССР</w:t>
            </w:r>
          </w:p>
          <w:p w:rsidR="00D67CBB" w:rsidRDefault="00D67CBB" w:rsidP="00FB3DFF">
            <w:pPr>
              <w:tabs>
                <w:tab w:val="left" w:pos="0"/>
              </w:tabs>
              <w:spacing w:after="0"/>
              <w:ind w:firstLine="57"/>
              <w:rPr>
                <w:rFonts w:ascii="Times New Roman" w:eastAsia="Times New Roman" w:hAnsi="Times New Roman"/>
                <w:sz w:val="28"/>
                <w:szCs w:val="28"/>
                <w:lang w:val="uk-UA" w:eastAsia="ru-RU"/>
              </w:rPr>
            </w:pPr>
            <w:r w:rsidRPr="00F801EC">
              <w:rPr>
                <w:rFonts w:ascii="Times New Roman" w:eastAsia="Times New Roman" w:hAnsi="Times New Roman"/>
                <w:sz w:val="28"/>
                <w:szCs w:val="28"/>
                <w:lang w:val="uk-UA" w:eastAsia="ru-RU"/>
              </w:rPr>
              <w:t xml:space="preserve">1. </w:t>
            </w:r>
            <w:r w:rsidRPr="00857070">
              <w:rPr>
                <w:rFonts w:ascii="Times New Roman" w:eastAsia="Times New Roman" w:hAnsi="Times New Roman"/>
                <w:sz w:val="28"/>
                <w:szCs w:val="28"/>
                <w:lang w:val="uk-UA" w:eastAsia="ru-RU"/>
              </w:rPr>
              <w:t xml:space="preserve">Забезпечити неухильне дотримання нормативно-правових документів щодо організації та виконання норм харчування дітей у </w:t>
            </w:r>
            <w:r>
              <w:rPr>
                <w:rFonts w:ascii="Times New Roman" w:eastAsia="Times New Roman" w:hAnsi="Times New Roman"/>
                <w:sz w:val="28"/>
                <w:szCs w:val="28"/>
                <w:lang w:val="uk-UA" w:eastAsia="ru-RU"/>
              </w:rPr>
              <w:t>закладі дошкільної освіти згідно вимог НАССР</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2. </w:t>
            </w:r>
            <w:r w:rsidRPr="00857070">
              <w:rPr>
                <w:rFonts w:ascii="Times New Roman" w:eastAsia="Times New Roman" w:hAnsi="Times New Roman"/>
                <w:sz w:val="28"/>
                <w:szCs w:val="28"/>
                <w:lang w:val="uk-UA" w:eastAsia="ru-RU"/>
              </w:rPr>
              <w:t>Проводити перевірку на безпечність і якість продуктів харчування та продовольчої с</w:t>
            </w:r>
            <w:r>
              <w:rPr>
                <w:rFonts w:ascii="Times New Roman" w:eastAsia="Times New Roman" w:hAnsi="Times New Roman"/>
                <w:sz w:val="28"/>
                <w:szCs w:val="28"/>
                <w:lang w:val="uk-UA" w:eastAsia="ru-RU"/>
              </w:rPr>
              <w:t>ировини, готової продукції у ЗДО</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Pr="00857070">
              <w:rPr>
                <w:rFonts w:ascii="Times New Roman" w:eastAsia="Times New Roman" w:hAnsi="Times New Roman"/>
                <w:sz w:val="28"/>
                <w:szCs w:val="28"/>
                <w:lang w:val="uk-UA" w:eastAsia="ru-RU"/>
              </w:rPr>
              <w:t>Контролювати дотримання санітарно-гігієнічних вимог на харчоблоці, в коморі, дотримання встановлених вимог до устаткування та інвентарю</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 </w:t>
            </w:r>
            <w:r w:rsidRPr="00857070">
              <w:rPr>
                <w:rFonts w:ascii="Times New Roman" w:eastAsia="Times New Roman" w:hAnsi="Times New Roman"/>
                <w:sz w:val="28"/>
                <w:szCs w:val="28"/>
                <w:lang w:val="uk-UA" w:eastAsia="ru-RU"/>
              </w:rPr>
              <w:t>Контролювати надходження продуктів харчування</w:t>
            </w:r>
            <w:r>
              <w:rPr>
                <w:rFonts w:ascii="Times New Roman" w:eastAsia="Times New Roman" w:hAnsi="Times New Roman"/>
                <w:sz w:val="28"/>
                <w:szCs w:val="28"/>
                <w:lang w:val="uk-UA" w:eastAsia="ru-RU"/>
              </w:rPr>
              <w:t xml:space="preserve"> та продовольчої сировини до ЗДО</w:t>
            </w:r>
            <w:r w:rsidRPr="00857070">
              <w:rPr>
                <w:rFonts w:ascii="Times New Roman" w:eastAsia="Times New Roman" w:hAnsi="Times New Roman"/>
                <w:sz w:val="28"/>
                <w:szCs w:val="28"/>
                <w:lang w:val="uk-UA" w:eastAsia="ru-RU"/>
              </w:rPr>
              <w:t xml:space="preserve"> із супровідними документами, які свідчать про їх надходження та якість</w:t>
            </w:r>
          </w:p>
          <w:p w:rsidR="00D67CBB"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 xml:space="preserve">5. Складати заявки на продукти харчування та продовольчу сировину </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lastRenderedPageBreak/>
              <w:t>6. Складати примірні двотижневі меню на різні періоди року згідно з вимогами до організації раціонального харчування.</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7. Складати щоденні меню-розклади.</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8. Здійснювати зняття проб готових страв, визначати їх фактичний вихід та давати дозвіл на видачу страв.</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9. Контролювати дотримання технології приготування страв, їх вихід, наявність відібраних добових проб кожної страви</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10. Контролювати дотримання правил особистої гігієни персоналом.</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11. Здійснювати контроль за культурою прийому їжі дітьми та дотримання норм харчування.</w:t>
            </w:r>
          </w:p>
          <w:p w:rsidR="00D67CBB" w:rsidRPr="00857070" w:rsidRDefault="00D67CBB" w:rsidP="00FB3DF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12. Контролювати бракераж сирої та готової про</w:t>
            </w:r>
            <w:r w:rsidRPr="00857070">
              <w:rPr>
                <w:rFonts w:ascii="Times New Roman" w:eastAsia="Times New Roman" w:hAnsi="Times New Roman"/>
                <w:sz w:val="28"/>
                <w:szCs w:val="28"/>
                <w:lang w:eastAsia="ru-RU"/>
              </w:rPr>
              <w:t>дукції</w:t>
            </w:r>
          </w:p>
        </w:tc>
        <w:tc>
          <w:tcPr>
            <w:tcW w:w="1702" w:type="dxa"/>
            <w:tcBorders>
              <w:top w:val="single" w:sz="4" w:space="0" w:color="auto"/>
              <w:left w:val="single" w:sz="4" w:space="0" w:color="auto"/>
              <w:bottom w:val="single" w:sz="4" w:space="0" w:color="auto"/>
              <w:right w:val="single" w:sz="4" w:space="0" w:color="auto"/>
            </w:tcBorders>
          </w:tcPr>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Постійно</w:t>
            </w:r>
          </w:p>
          <w:p w:rsidR="00D67CBB" w:rsidRPr="00857070" w:rsidRDefault="00D67CBB" w:rsidP="00FB3DFF">
            <w:pPr>
              <w:spacing w:after="0"/>
              <w:rPr>
                <w:rFonts w:ascii="Times New Roman" w:eastAsia="Times New Roman" w:hAnsi="Times New Roman"/>
                <w:sz w:val="28"/>
                <w:szCs w:val="28"/>
                <w:lang w:val="uk-UA" w:eastAsia="ru-RU"/>
              </w:rPr>
            </w:pPr>
          </w:p>
          <w:p w:rsidR="00D67CBB" w:rsidRPr="00857070" w:rsidRDefault="00D67CBB" w:rsidP="00FB3DFF">
            <w:pPr>
              <w:spacing w:after="0"/>
              <w:rPr>
                <w:rFonts w:ascii="Times New Roman" w:eastAsia="Times New Roman" w:hAnsi="Times New Roman"/>
                <w:sz w:val="28"/>
                <w:szCs w:val="28"/>
                <w:lang w:val="uk-UA" w:eastAsia="ru-RU"/>
              </w:rPr>
            </w:pPr>
          </w:p>
          <w:p w:rsidR="00D67CBB" w:rsidRPr="00857070" w:rsidRDefault="00D67CBB" w:rsidP="00FB3DFF">
            <w:pPr>
              <w:spacing w:after="0"/>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Постійно</w:t>
            </w: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Постійно</w:t>
            </w: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Щоденно</w:t>
            </w: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rPr>
                <w:rFonts w:ascii="Times New Roman" w:eastAsia="Times New Roman" w:hAnsi="Times New Roman"/>
                <w:sz w:val="28"/>
                <w:szCs w:val="28"/>
                <w:lang w:val="uk-UA" w:eastAsia="ru-RU"/>
              </w:rPr>
            </w:pPr>
          </w:p>
          <w:p w:rsidR="00D67CBB"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Default="00D67CBB" w:rsidP="00FB3DFF">
            <w:pPr>
              <w:spacing w:after="0"/>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 xml:space="preserve">Один раз на </w:t>
            </w:r>
          </w:p>
          <w:p w:rsidR="00D67CBB" w:rsidRPr="00857070" w:rsidRDefault="00D67CBB" w:rsidP="00FB3DFF">
            <w:pPr>
              <w:spacing w:after="0"/>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тиждень</w:t>
            </w:r>
          </w:p>
          <w:p w:rsidR="00D67CBB"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lastRenderedPageBreak/>
              <w:t>За потребою</w:t>
            </w: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Щоденно</w:t>
            </w:r>
          </w:p>
          <w:p w:rsidR="00D67CBB"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Щоденно</w:t>
            </w: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Щоденно</w:t>
            </w: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Постійно</w:t>
            </w: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Постійно</w:t>
            </w: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p>
          <w:p w:rsidR="00D67CBB" w:rsidRPr="00857070" w:rsidRDefault="00D67CBB" w:rsidP="00FB3DF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Щоденно</w:t>
            </w:r>
          </w:p>
        </w:tc>
        <w:tc>
          <w:tcPr>
            <w:tcW w:w="1840" w:type="dxa"/>
            <w:tcBorders>
              <w:top w:val="single" w:sz="4" w:space="0" w:color="auto"/>
              <w:left w:val="single" w:sz="4" w:space="0" w:color="auto"/>
              <w:bottom w:val="single" w:sz="4" w:space="0" w:color="auto"/>
              <w:right w:val="single" w:sz="4" w:space="0" w:color="auto"/>
            </w:tcBorders>
            <w:hideMark/>
          </w:tcPr>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Завідувач </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Короленко Ю.І.</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Заступник завідувача з господарства</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Бас Н.Л.</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1E2686">
              <w:rPr>
                <w:rFonts w:ascii="Times New Roman" w:eastAsia="Times New Roman" w:hAnsi="Times New Roman"/>
                <w:sz w:val="28"/>
                <w:szCs w:val="28"/>
                <w:lang w:val="uk-UA" w:eastAsia="ru-RU"/>
              </w:rPr>
              <w:t>старші медичні сестри</w:t>
            </w: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Default="00D67CBB" w:rsidP="00FB3DFF">
            <w:pPr>
              <w:tabs>
                <w:tab w:val="left" w:pos="0"/>
              </w:tabs>
              <w:spacing w:after="0"/>
              <w:ind w:firstLine="57"/>
              <w:jc w:val="center"/>
              <w:rPr>
                <w:rFonts w:ascii="Times New Roman" w:eastAsia="Times New Roman" w:hAnsi="Times New Roman"/>
                <w:sz w:val="28"/>
                <w:szCs w:val="28"/>
                <w:lang w:val="uk-UA" w:eastAsia="ru-RU"/>
              </w:rPr>
            </w:pPr>
          </w:p>
          <w:p w:rsidR="00D67CBB" w:rsidRPr="00D652C2"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D652C2">
              <w:rPr>
                <w:rFonts w:ascii="Times New Roman" w:eastAsia="Times New Roman" w:hAnsi="Times New Roman"/>
                <w:sz w:val="28"/>
                <w:szCs w:val="28"/>
                <w:lang w:val="uk-UA" w:eastAsia="ru-RU"/>
              </w:rPr>
              <w:lastRenderedPageBreak/>
              <w:t xml:space="preserve">Завідувач </w:t>
            </w:r>
          </w:p>
          <w:p w:rsidR="00D67CBB" w:rsidRPr="00D652C2"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D652C2">
              <w:rPr>
                <w:rFonts w:ascii="Times New Roman" w:eastAsia="Times New Roman" w:hAnsi="Times New Roman"/>
                <w:sz w:val="28"/>
                <w:szCs w:val="28"/>
                <w:lang w:val="uk-UA" w:eastAsia="ru-RU"/>
              </w:rPr>
              <w:t>Короленко Ю.І.</w:t>
            </w:r>
          </w:p>
          <w:p w:rsidR="00D67CBB" w:rsidRPr="00D652C2"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D652C2">
              <w:rPr>
                <w:rFonts w:ascii="Times New Roman" w:eastAsia="Times New Roman" w:hAnsi="Times New Roman"/>
                <w:sz w:val="28"/>
                <w:szCs w:val="28"/>
                <w:lang w:val="uk-UA" w:eastAsia="ru-RU"/>
              </w:rPr>
              <w:t>Заступник завідувача з господарства</w:t>
            </w:r>
          </w:p>
          <w:p w:rsidR="00D67CBB" w:rsidRPr="00D652C2"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D652C2">
              <w:rPr>
                <w:rFonts w:ascii="Times New Roman" w:eastAsia="Times New Roman" w:hAnsi="Times New Roman"/>
                <w:sz w:val="28"/>
                <w:szCs w:val="28"/>
                <w:lang w:val="uk-UA" w:eastAsia="ru-RU"/>
              </w:rPr>
              <w:t>Бас Н.Л.</w:t>
            </w:r>
          </w:p>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r w:rsidRPr="00D652C2">
              <w:rPr>
                <w:rFonts w:ascii="Times New Roman" w:eastAsia="Times New Roman" w:hAnsi="Times New Roman"/>
                <w:sz w:val="28"/>
                <w:szCs w:val="28"/>
                <w:lang w:val="uk-UA" w:eastAsia="ru-RU"/>
              </w:rPr>
              <w:t>старші медичні сестри</w:t>
            </w:r>
          </w:p>
        </w:tc>
        <w:tc>
          <w:tcPr>
            <w:tcW w:w="1843" w:type="dxa"/>
            <w:tcBorders>
              <w:top w:val="single" w:sz="4" w:space="0" w:color="auto"/>
              <w:left w:val="single" w:sz="4" w:space="0" w:color="auto"/>
              <w:bottom w:val="single" w:sz="4" w:space="0" w:color="auto"/>
              <w:right w:val="single" w:sz="4" w:space="0" w:color="auto"/>
            </w:tcBorders>
          </w:tcPr>
          <w:p w:rsidR="00D67CBB" w:rsidRPr="00857070" w:rsidRDefault="00D67CBB" w:rsidP="00FB3DFF">
            <w:pPr>
              <w:tabs>
                <w:tab w:val="left" w:pos="0"/>
              </w:tabs>
              <w:spacing w:after="0"/>
              <w:ind w:firstLine="57"/>
              <w:jc w:val="center"/>
              <w:rPr>
                <w:rFonts w:ascii="Times New Roman" w:eastAsia="Times New Roman" w:hAnsi="Times New Roman"/>
                <w:sz w:val="28"/>
                <w:szCs w:val="28"/>
                <w:lang w:val="uk-UA" w:eastAsia="ru-RU"/>
              </w:rPr>
            </w:pPr>
          </w:p>
        </w:tc>
      </w:tr>
    </w:tbl>
    <w:p w:rsidR="00D67CBB" w:rsidRDefault="00D67CBB" w:rsidP="00D67CBB">
      <w:pPr>
        <w:spacing w:after="0"/>
        <w:rPr>
          <w:rFonts w:ascii="Times New Roman" w:eastAsia="Times New Roman" w:hAnsi="Times New Roman"/>
          <w:sz w:val="28"/>
          <w:szCs w:val="28"/>
          <w:lang w:val="uk-UA" w:eastAsia="ru-RU"/>
        </w:rPr>
      </w:pPr>
    </w:p>
    <w:p w:rsidR="00D67CBB" w:rsidRDefault="00D67CBB" w:rsidP="00D67CBB">
      <w:pPr>
        <w:spacing w:after="0"/>
        <w:rPr>
          <w:rFonts w:ascii="Times New Roman" w:eastAsia="Times New Roman" w:hAnsi="Times New Roman"/>
          <w:sz w:val="28"/>
          <w:szCs w:val="28"/>
          <w:lang w:val="uk-UA" w:eastAsia="ru-RU"/>
        </w:rPr>
      </w:pPr>
    </w:p>
    <w:p w:rsidR="00D67CBB" w:rsidRDefault="00D67CBB" w:rsidP="00D67CBB">
      <w:pPr>
        <w:spacing w:after="0"/>
        <w:rPr>
          <w:rFonts w:ascii="Times New Roman" w:eastAsia="Times New Roman" w:hAnsi="Times New Roman"/>
          <w:sz w:val="28"/>
          <w:szCs w:val="28"/>
          <w:lang w:val="uk-UA" w:eastAsia="ru-RU"/>
        </w:rPr>
      </w:pPr>
    </w:p>
    <w:p w:rsidR="00B55634" w:rsidRPr="00280C2C" w:rsidRDefault="00B55634" w:rsidP="00B55634">
      <w:pPr>
        <w:spacing w:after="0" w:line="240" w:lineRule="auto"/>
        <w:jc w:val="center"/>
        <w:rPr>
          <w:rFonts w:ascii="Times New Roman" w:hAnsi="Times New Roman"/>
          <w:b/>
          <w:bCs/>
          <w:sz w:val="28"/>
          <w:szCs w:val="28"/>
          <w:lang w:val="uk-UA"/>
        </w:rPr>
      </w:pPr>
    </w:p>
    <w:p w:rsidR="00B55634" w:rsidRPr="00280C2C" w:rsidRDefault="00B55634" w:rsidP="00B55634">
      <w:pPr>
        <w:tabs>
          <w:tab w:val="left" w:pos="5540"/>
        </w:tabs>
        <w:spacing w:after="0" w:line="240" w:lineRule="auto"/>
        <w:jc w:val="center"/>
        <w:rPr>
          <w:rFonts w:ascii="Times New Roman" w:hAnsi="Times New Roman"/>
          <w:b/>
          <w:bCs/>
          <w:color w:val="00B050"/>
          <w:sz w:val="28"/>
          <w:szCs w:val="28"/>
          <w:lang w:val="uk-UA"/>
        </w:rPr>
      </w:pPr>
    </w:p>
    <w:p w:rsidR="00B55634" w:rsidRPr="00280C2C" w:rsidRDefault="00B55634" w:rsidP="00B55634">
      <w:pPr>
        <w:tabs>
          <w:tab w:val="left" w:pos="5540"/>
        </w:tabs>
        <w:spacing w:after="0" w:line="240" w:lineRule="auto"/>
        <w:jc w:val="center"/>
        <w:rPr>
          <w:rFonts w:ascii="Times New Roman" w:hAnsi="Times New Roman"/>
          <w:b/>
          <w:bCs/>
          <w:color w:val="00B050"/>
          <w:sz w:val="28"/>
          <w:szCs w:val="28"/>
          <w:lang w:val="uk-UA"/>
        </w:rPr>
      </w:pPr>
    </w:p>
    <w:p w:rsidR="00B55634" w:rsidRPr="00280C2C" w:rsidRDefault="00B55634" w:rsidP="00B55634">
      <w:pPr>
        <w:tabs>
          <w:tab w:val="left" w:pos="5540"/>
        </w:tabs>
        <w:jc w:val="center"/>
        <w:rPr>
          <w:rFonts w:ascii="Times New Roman" w:hAnsi="Times New Roman"/>
          <w:b/>
          <w:bCs/>
          <w:color w:val="00B050"/>
          <w:sz w:val="28"/>
          <w:szCs w:val="28"/>
          <w:lang w:val="uk-UA"/>
        </w:rPr>
      </w:pPr>
    </w:p>
    <w:p w:rsidR="00B55634" w:rsidRPr="00280C2C" w:rsidRDefault="00B55634" w:rsidP="00B55634">
      <w:pPr>
        <w:tabs>
          <w:tab w:val="left" w:pos="5540"/>
        </w:tabs>
        <w:jc w:val="center"/>
        <w:rPr>
          <w:rFonts w:ascii="Times New Roman" w:hAnsi="Times New Roman"/>
          <w:b/>
          <w:bCs/>
          <w:color w:val="00B050"/>
          <w:sz w:val="28"/>
          <w:szCs w:val="28"/>
          <w:lang w:val="uk-UA"/>
        </w:rPr>
      </w:pPr>
    </w:p>
    <w:p w:rsidR="00B55634" w:rsidRPr="00280C2C" w:rsidRDefault="00B55634" w:rsidP="00B55634">
      <w:pPr>
        <w:tabs>
          <w:tab w:val="left" w:pos="5540"/>
        </w:tabs>
        <w:jc w:val="center"/>
        <w:rPr>
          <w:rFonts w:ascii="Times New Roman" w:hAnsi="Times New Roman"/>
          <w:b/>
          <w:bCs/>
          <w:color w:val="00B050"/>
          <w:sz w:val="28"/>
          <w:szCs w:val="28"/>
          <w:lang w:val="uk-UA"/>
        </w:rPr>
      </w:pPr>
    </w:p>
    <w:p w:rsidR="00B55634" w:rsidRPr="00280C2C" w:rsidRDefault="00B55634" w:rsidP="00B55634">
      <w:pPr>
        <w:tabs>
          <w:tab w:val="left" w:pos="5540"/>
        </w:tabs>
        <w:jc w:val="center"/>
        <w:rPr>
          <w:rFonts w:ascii="Times New Roman" w:hAnsi="Times New Roman"/>
          <w:b/>
          <w:bCs/>
          <w:color w:val="00B050"/>
          <w:sz w:val="28"/>
          <w:szCs w:val="28"/>
          <w:lang w:val="uk-UA"/>
        </w:rPr>
      </w:pPr>
    </w:p>
    <w:p w:rsidR="00B55634" w:rsidRPr="00280C2C" w:rsidRDefault="00B55634" w:rsidP="00B55634">
      <w:pPr>
        <w:tabs>
          <w:tab w:val="left" w:pos="5540"/>
        </w:tabs>
        <w:jc w:val="center"/>
        <w:rPr>
          <w:rFonts w:ascii="Times New Roman" w:hAnsi="Times New Roman"/>
          <w:b/>
          <w:bCs/>
          <w:color w:val="00B050"/>
          <w:sz w:val="28"/>
          <w:szCs w:val="28"/>
          <w:lang w:val="uk-UA"/>
        </w:rPr>
      </w:pPr>
    </w:p>
    <w:p w:rsidR="00B55634" w:rsidRPr="00280C2C" w:rsidRDefault="00B55634" w:rsidP="00B55634">
      <w:pPr>
        <w:tabs>
          <w:tab w:val="left" w:pos="5540"/>
        </w:tabs>
        <w:jc w:val="center"/>
        <w:rPr>
          <w:rFonts w:ascii="Times New Roman" w:hAnsi="Times New Roman"/>
          <w:b/>
          <w:bCs/>
          <w:color w:val="00B050"/>
          <w:sz w:val="28"/>
          <w:szCs w:val="28"/>
          <w:lang w:val="uk-UA"/>
        </w:rPr>
      </w:pPr>
    </w:p>
    <w:p w:rsidR="00B55634" w:rsidRDefault="00B55634" w:rsidP="00B55634">
      <w:pPr>
        <w:tabs>
          <w:tab w:val="left" w:pos="5540"/>
        </w:tabs>
        <w:rPr>
          <w:rFonts w:ascii="Times New Roman" w:hAnsi="Times New Roman"/>
          <w:b/>
          <w:bCs/>
          <w:color w:val="00B050"/>
          <w:sz w:val="28"/>
          <w:szCs w:val="28"/>
          <w:lang w:val="uk-UA"/>
        </w:rPr>
      </w:pPr>
    </w:p>
    <w:p w:rsidR="00B55634" w:rsidRDefault="00B55634" w:rsidP="00B55634">
      <w:pPr>
        <w:tabs>
          <w:tab w:val="left" w:pos="5540"/>
        </w:tabs>
        <w:rPr>
          <w:rFonts w:ascii="Times New Roman" w:hAnsi="Times New Roman"/>
          <w:b/>
          <w:bCs/>
          <w:color w:val="00B050"/>
          <w:sz w:val="28"/>
          <w:szCs w:val="28"/>
          <w:lang w:val="uk-UA"/>
        </w:rPr>
      </w:pPr>
    </w:p>
    <w:p w:rsidR="001913A0" w:rsidRDefault="001913A0" w:rsidP="001913A0">
      <w:pPr>
        <w:spacing w:after="0" w:line="240" w:lineRule="auto"/>
        <w:jc w:val="center"/>
        <w:rPr>
          <w:rFonts w:ascii="Times New Roman" w:hAnsi="Times New Roman"/>
          <w:b/>
          <w:bCs/>
          <w:color w:val="00B050"/>
          <w:sz w:val="28"/>
          <w:szCs w:val="28"/>
          <w:lang w:val="uk-UA"/>
        </w:rPr>
      </w:pPr>
    </w:p>
    <w:p w:rsidR="000F4F97" w:rsidRDefault="000F4F97" w:rsidP="001913A0">
      <w:pPr>
        <w:spacing w:after="0" w:line="240" w:lineRule="auto"/>
        <w:jc w:val="center"/>
        <w:rPr>
          <w:rFonts w:ascii="Times New Roman" w:hAnsi="Times New Roman"/>
          <w:b/>
          <w:bCs/>
          <w:sz w:val="28"/>
          <w:szCs w:val="28"/>
          <w:lang w:val="uk-UA"/>
        </w:rPr>
      </w:pPr>
    </w:p>
    <w:p w:rsidR="00836D33" w:rsidRPr="008D4543" w:rsidRDefault="00836D33" w:rsidP="00836D33">
      <w:pPr>
        <w:spacing w:after="0"/>
        <w:jc w:val="center"/>
        <w:outlineLvl w:val="0"/>
        <w:rPr>
          <w:rFonts w:ascii="Times New Roman" w:hAnsi="Times New Roman"/>
          <w:color w:val="0070C0"/>
          <w:sz w:val="32"/>
          <w:szCs w:val="28"/>
          <w:lang w:val="uk-UA"/>
        </w:rPr>
      </w:pPr>
      <w:r>
        <w:rPr>
          <w:rFonts w:ascii="Times New Roman" w:hAnsi="Times New Roman"/>
          <w:b/>
          <w:bCs/>
          <w:color w:val="0070C0"/>
          <w:sz w:val="32"/>
          <w:szCs w:val="28"/>
          <w:lang w:val="uk-UA"/>
        </w:rPr>
        <w:lastRenderedPageBreak/>
        <w:t>4.3. План роботи Ради по харчуванню</w:t>
      </w:r>
    </w:p>
    <w:p w:rsidR="00836D33" w:rsidRDefault="00836D33" w:rsidP="00836D33">
      <w:pPr>
        <w:tabs>
          <w:tab w:val="left" w:pos="540"/>
        </w:tabs>
        <w:spacing w:after="0"/>
        <w:ind w:left="540"/>
        <w:jc w:val="center"/>
        <w:rPr>
          <w:rFonts w:ascii="Times New Roman" w:eastAsia="Times New Roman" w:hAnsi="Times New Roman"/>
          <w:b/>
          <w:color w:val="0070C0"/>
          <w:sz w:val="32"/>
          <w:szCs w:val="28"/>
          <w:lang w:eastAsia="ru-RU"/>
        </w:rPr>
      </w:pPr>
      <w:r>
        <w:rPr>
          <w:rFonts w:ascii="Times New Roman" w:eastAsia="Times New Roman" w:hAnsi="Times New Roman"/>
          <w:b/>
          <w:color w:val="0070C0"/>
          <w:sz w:val="32"/>
          <w:szCs w:val="28"/>
          <w:lang w:val="uk-UA" w:eastAsia="ru-RU"/>
        </w:rPr>
        <w:t xml:space="preserve">на 2022/2023 </w:t>
      </w:r>
      <w:r w:rsidRPr="000F4F97">
        <w:rPr>
          <w:rFonts w:ascii="Times New Roman" w:eastAsia="Times New Roman" w:hAnsi="Times New Roman"/>
          <w:b/>
          <w:color w:val="0070C0"/>
          <w:sz w:val="32"/>
          <w:szCs w:val="28"/>
          <w:lang w:eastAsia="ru-RU"/>
        </w:rPr>
        <w:t>навчальний рік</w:t>
      </w:r>
    </w:p>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b/>
          <w:bCs/>
          <w:color w:val="000000"/>
          <w:sz w:val="28"/>
          <w:szCs w:val="28"/>
          <w:lang w:eastAsia="ru-RU"/>
        </w:rPr>
        <w:t>СкладРади по харчуванню</w:t>
      </w:r>
      <w:r w:rsidRPr="00836D33">
        <w:rPr>
          <w:rFonts w:ascii="Times New Roman" w:eastAsia="Times New Roman" w:hAnsi="Times New Roman"/>
          <w:b/>
          <w:bCs/>
          <w:color w:val="000000"/>
          <w:sz w:val="28"/>
          <w:szCs w:val="28"/>
          <w:lang w:val="uk-UA" w:eastAsia="ru-RU"/>
        </w:rPr>
        <w:t xml:space="preserve"> КЗ «</w:t>
      </w:r>
      <w:r w:rsidRPr="00836D33">
        <w:rPr>
          <w:rFonts w:ascii="Times New Roman" w:eastAsia="Times New Roman" w:hAnsi="Times New Roman"/>
          <w:b/>
          <w:bCs/>
          <w:color w:val="000000"/>
          <w:sz w:val="28"/>
          <w:szCs w:val="28"/>
          <w:lang w:eastAsia="ru-RU"/>
        </w:rPr>
        <w:t>ДНЗ</w:t>
      </w:r>
      <w:r w:rsidRPr="00836D33">
        <w:rPr>
          <w:rFonts w:ascii="Times New Roman" w:eastAsia="Times New Roman" w:hAnsi="Times New Roman"/>
          <w:b/>
          <w:bCs/>
          <w:color w:val="000000"/>
          <w:sz w:val="28"/>
          <w:szCs w:val="28"/>
          <w:lang w:val="uk-UA" w:eastAsia="ru-RU"/>
        </w:rPr>
        <w:t xml:space="preserve"> №26 ВМР»</w:t>
      </w:r>
    </w:p>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val="uk-UA" w:eastAsia="ru-RU"/>
        </w:rPr>
        <w:t xml:space="preserve">Короленко Ю.І. </w:t>
      </w:r>
      <w:r w:rsidRPr="00836D33">
        <w:rPr>
          <w:rFonts w:ascii="Times New Roman" w:eastAsia="Times New Roman" w:hAnsi="Times New Roman"/>
          <w:color w:val="000000"/>
          <w:sz w:val="28"/>
          <w:szCs w:val="28"/>
          <w:lang w:eastAsia="ru-RU"/>
        </w:rPr>
        <w:t>завідувач – </w:t>
      </w:r>
      <w:r w:rsidRPr="00836D33">
        <w:rPr>
          <w:rFonts w:ascii="Times New Roman" w:eastAsia="Times New Roman" w:hAnsi="Times New Roman"/>
          <w:b/>
          <w:bCs/>
          <w:i/>
          <w:iCs/>
          <w:color w:val="000000"/>
          <w:sz w:val="28"/>
          <w:szCs w:val="28"/>
          <w:lang w:eastAsia="ru-RU"/>
        </w:rPr>
        <w:t>голова Ради</w:t>
      </w:r>
      <w:r w:rsidRPr="00836D33">
        <w:rPr>
          <w:rFonts w:ascii="Times New Roman" w:eastAsia="Times New Roman" w:hAnsi="Times New Roman"/>
          <w:color w:val="000000"/>
          <w:sz w:val="28"/>
          <w:szCs w:val="28"/>
          <w:lang w:eastAsia="ru-RU"/>
        </w:rPr>
        <w:t>;</w:t>
      </w:r>
    </w:p>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b/>
          <w:bCs/>
          <w:i/>
          <w:iCs/>
          <w:color w:val="000000"/>
          <w:sz w:val="28"/>
          <w:szCs w:val="28"/>
          <w:lang w:eastAsia="ru-RU"/>
        </w:rPr>
        <w:t>Члени ради:</w:t>
      </w:r>
    </w:p>
    <w:p w:rsidR="00836D33" w:rsidRPr="00836D33" w:rsidRDefault="00836D33" w:rsidP="00836D33">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Кравчук С.О. - </w:t>
      </w:r>
      <w:r w:rsidRPr="00836D33">
        <w:rPr>
          <w:rFonts w:ascii="Times New Roman" w:eastAsia="Times New Roman" w:hAnsi="Times New Roman"/>
          <w:color w:val="000000"/>
          <w:sz w:val="28"/>
          <w:szCs w:val="28"/>
          <w:lang w:eastAsia="ru-RU"/>
        </w:rPr>
        <w:t>голова БК</w:t>
      </w:r>
      <w:r w:rsidRPr="00836D33">
        <w:rPr>
          <w:rFonts w:ascii="Times New Roman" w:eastAsia="Times New Roman" w:hAnsi="Times New Roman"/>
          <w:color w:val="000000"/>
          <w:sz w:val="28"/>
          <w:szCs w:val="28"/>
          <w:lang w:val="uk-UA" w:eastAsia="ru-RU"/>
        </w:rPr>
        <w:t>;</w:t>
      </w:r>
    </w:p>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val="uk-UA" w:eastAsia="ru-RU"/>
        </w:rPr>
        <w:t xml:space="preserve">Бас Н.Л. </w:t>
      </w:r>
      <w:r>
        <w:rPr>
          <w:rFonts w:ascii="Times New Roman" w:eastAsia="Times New Roman" w:hAnsi="Times New Roman"/>
          <w:color w:val="000000"/>
          <w:sz w:val="28"/>
          <w:szCs w:val="28"/>
          <w:lang w:val="uk-UA" w:eastAsia="ru-RU"/>
        </w:rPr>
        <w:t xml:space="preserve">- </w:t>
      </w:r>
      <w:r w:rsidRPr="00836D33">
        <w:rPr>
          <w:rFonts w:ascii="Times New Roman" w:eastAsia="Times New Roman" w:hAnsi="Times New Roman"/>
          <w:color w:val="000000"/>
          <w:sz w:val="28"/>
          <w:szCs w:val="28"/>
          <w:lang w:eastAsia="ru-RU"/>
        </w:rPr>
        <w:t>за</w:t>
      </w:r>
      <w:r w:rsidRPr="00836D33">
        <w:rPr>
          <w:rFonts w:ascii="Times New Roman" w:eastAsia="Times New Roman" w:hAnsi="Times New Roman"/>
          <w:color w:val="000000"/>
          <w:sz w:val="28"/>
          <w:szCs w:val="28"/>
          <w:lang w:val="uk-UA" w:eastAsia="ru-RU"/>
        </w:rPr>
        <w:t>ступник завідувача з господарства</w:t>
      </w:r>
      <w:r w:rsidRPr="00836D33">
        <w:rPr>
          <w:rFonts w:ascii="Times New Roman" w:eastAsia="Times New Roman" w:hAnsi="Times New Roman"/>
          <w:color w:val="000000"/>
          <w:sz w:val="28"/>
          <w:szCs w:val="28"/>
          <w:lang w:eastAsia="ru-RU"/>
        </w:rPr>
        <w:t>;</w:t>
      </w:r>
    </w:p>
    <w:p w:rsidR="00836D33" w:rsidRPr="00836D33" w:rsidRDefault="00836D33" w:rsidP="00836D33">
      <w:pPr>
        <w:spacing w:after="0" w:line="240" w:lineRule="auto"/>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Ткаченко Л.Д.</w:t>
      </w:r>
      <w:r>
        <w:rPr>
          <w:rFonts w:ascii="Times New Roman" w:eastAsia="Times New Roman" w:hAnsi="Times New Roman"/>
          <w:color w:val="000000"/>
          <w:sz w:val="28"/>
          <w:szCs w:val="28"/>
          <w:lang w:val="uk-UA" w:eastAsia="ru-RU"/>
        </w:rPr>
        <w:t xml:space="preserve"> - </w:t>
      </w:r>
      <w:r w:rsidRPr="00836D33">
        <w:rPr>
          <w:rFonts w:ascii="Times New Roman" w:eastAsia="Times New Roman" w:hAnsi="Times New Roman"/>
          <w:color w:val="000000"/>
          <w:sz w:val="28"/>
          <w:szCs w:val="28"/>
          <w:lang w:eastAsia="ru-RU"/>
        </w:rPr>
        <w:t>старшамедична сестра</w:t>
      </w:r>
      <w:r w:rsidRPr="00836D33">
        <w:rPr>
          <w:rFonts w:ascii="Times New Roman" w:eastAsia="Times New Roman" w:hAnsi="Times New Roman"/>
          <w:color w:val="000000"/>
          <w:sz w:val="28"/>
          <w:szCs w:val="28"/>
          <w:lang w:val="uk-UA" w:eastAsia="ru-RU"/>
        </w:rPr>
        <w:t>;</w:t>
      </w:r>
    </w:p>
    <w:p w:rsidR="00836D33" w:rsidRPr="00836D33" w:rsidRDefault="00836D33" w:rsidP="00836D33">
      <w:pPr>
        <w:spacing w:after="0" w:line="240" w:lineRule="auto"/>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 xml:space="preserve">Дячок Г.В. </w:t>
      </w:r>
      <w:r>
        <w:rPr>
          <w:rFonts w:ascii="Times New Roman" w:eastAsia="Times New Roman" w:hAnsi="Times New Roman"/>
          <w:color w:val="000000"/>
          <w:sz w:val="28"/>
          <w:szCs w:val="28"/>
          <w:lang w:val="uk-UA" w:eastAsia="ru-RU"/>
        </w:rPr>
        <w:t xml:space="preserve">- </w:t>
      </w:r>
      <w:r w:rsidRPr="00836D33">
        <w:rPr>
          <w:rFonts w:ascii="Times New Roman" w:eastAsia="Times New Roman" w:hAnsi="Times New Roman"/>
          <w:color w:val="000000"/>
          <w:sz w:val="28"/>
          <w:szCs w:val="28"/>
          <w:lang w:eastAsia="ru-RU"/>
        </w:rPr>
        <w:t>старшамедична сестра</w:t>
      </w:r>
      <w:r w:rsidRPr="00836D33">
        <w:rPr>
          <w:rFonts w:ascii="Times New Roman" w:eastAsia="Times New Roman" w:hAnsi="Times New Roman"/>
          <w:color w:val="000000"/>
          <w:sz w:val="28"/>
          <w:szCs w:val="28"/>
          <w:lang w:val="uk-UA" w:eastAsia="ru-RU"/>
        </w:rPr>
        <w:t>;</w:t>
      </w:r>
    </w:p>
    <w:p w:rsidR="00836D33" w:rsidRPr="00836D33" w:rsidRDefault="00836D33" w:rsidP="00836D33">
      <w:pPr>
        <w:spacing w:after="0" w:line="240" w:lineRule="auto"/>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 xml:space="preserve">Заборнікова В.М. </w:t>
      </w:r>
      <w:r>
        <w:rPr>
          <w:rFonts w:ascii="Times New Roman" w:eastAsia="Times New Roman" w:hAnsi="Times New Roman"/>
          <w:color w:val="000000"/>
          <w:sz w:val="28"/>
          <w:szCs w:val="28"/>
          <w:lang w:val="uk-UA" w:eastAsia="ru-RU"/>
        </w:rPr>
        <w:t xml:space="preserve">- </w:t>
      </w:r>
      <w:r w:rsidRPr="00836D33">
        <w:rPr>
          <w:rFonts w:ascii="Times New Roman" w:eastAsia="Times New Roman" w:hAnsi="Times New Roman"/>
          <w:color w:val="000000"/>
          <w:sz w:val="28"/>
          <w:szCs w:val="28"/>
          <w:lang w:eastAsia="ru-RU"/>
        </w:rPr>
        <w:t>кухар</w:t>
      </w:r>
      <w:r w:rsidRPr="00836D33">
        <w:rPr>
          <w:rFonts w:ascii="Times New Roman" w:eastAsia="Times New Roman" w:hAnsi="Times New Roman"/>
          <w:color w:val="000000"/>
          <w:sz w:val="28"/>
          <w:szCs w:val="28"/>
          <w:lang w:val="uk-UA" w:eastAsia="ru-RU"/>
        </w:rPr>
        <w:t>.</w:t>
      </w:r>
    </w:p>
    <w:p w:rsidR="00836D33" w:rsidRPr="00836D33" w:rsidRDefault="00836D33" w:rsidP="00836D33">
      <w:pPr>
        <w:spacing w:after="0" w:line="240" w:lineRule="auto"/>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 </w:t>
      </w:r>
    </w:p>
    <w:tbl>
      <w:tblPr>
        <w:tblStyle w:val="270"/>
        <w:tblW w:w="10916" w:type="dxa"/>
        <w:tblInd w:w="-743" w:type="dxa"/>
        <w:tblLayout w:type="fixed"/>
        <w:tblLook w:val="04A0" w:firstRow="1" w:lastRow="0" w:firstColumn="1" w:lastColumn="0" w:noHBand="0" w:noVBand="1"/>
      </w:tblPr>
      <w:tblGrid>
        <w:gridCol w:w="709"/>
        <w:gridCol w:w="4678"/>
        <w:gridCol w:w="1985"/>
        <w:gridCol w:w="1984"/>
        <w:gridCol w:w="1560"/>
      </w:tblGrid>
      <w:tr w:rsidR="00836D33" w:rsidRPr="00836D33" w:rsidTr="001801ED">
        <w:tc>
          <w:tcPr>
            <w:tcW w:w="709"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b/>
                <w:bCs/>
                <w:i/>
                <w:iCs/>
                <w:color w:val="000000"/>
                <w:sz w:val="28"/>
                <w:szCs w:val="28"/>
                <w:lang w:eastAsia="ru-RU"/>
              </w:rPr>
              <w:t>№ п/п</w:t>
            </w:r>
          </w:p>
        </w:tc>
        <w:tc>
          <w:tcPr>
            <w:tcW w:w="4678"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b/>
                <w:bCs/>
                <w:i/>
                <w:iCs/>
                <w:color w:val="000000"/>
                <w:sz w:val="28"/>
                <w:szCs w:val="28"/>
                <w:lang w:eastAsia="ru-RU"/>
              </w:rPr>
              <w:t>Заходи</w:t>
            </w:r>
          </w:p>
        </w:tc>
        <w:tc>
          <w:tcPr>
            <w:tcW w:w="1985" w:type="dxa"/>
            <w:hideMark/>
          </w:tcPr>
          <w:p w:rsidR="00836D33" w:rsidRPr="00836D33" w:rsidRDefault="00836D33" w:rsidP="001801ED">
            <w:pPr>
              <w:spacing w:after="0" w:line="240" w:lineRule="auto"/>
              <w:jc w:val="center"/>
              <w:rPr>
                <w:rFonts w:ascii="Times New Roman" w:eastAsia="Times New Roman" w:hAnsi="Times New Roman"/>
                <w:b/>
                <w:bCs/>
                <w:i/>
                <w:iCs/>
                <w:color w:val="000000"/>
                <w:sz w:val="28"/>
                <w:szCs w:val="28"/>
                <w:lang w:val="uk-UA" w:eastAsia="ru-RU"/>
              </w:rPr>
            </w:pPr>
            <w:r w:rsidRPr="00836D33">
              <w:rPr>
                <w:rFonts w:ascii="Times New Roman" w:eastAsia="Times New Roman" w:hAnsi="Times New Roman"/>
                <w:b/>
                <w:bCs/>
                <w:i/>
                <w:iCs/>
                <w:color w:val="000000"/>
                <w:sz w:val="28"/>
                <w:szCs w:val="28"/>
                <w:lang w:eastAsia="ru-RU"/>
              </w:rPr>
              <w:t>Термін</w:t>
            </w:r>
          </w:p>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b/>
                <w:bCs/>
                <w:i/>
                <w:iCs/>
                <w:color w:val="000000"/>
                <w:sz w:val="28"/>
                <w:szCs w:val="28"/>
                <w:lang w:eastAsia="ru-RU"/>
              </w:rPr>
              <w:t>виконання</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b/>
                <w:bCs/>
                <w:i/>
                <w:iCs/>
                <w:color w:val="000000"/>
                <w:sz w:val="28"/>
                <w:szCs w:val="28"/>
                <w:lang w:eastAsia="ru-RU"/>
              </w:rPr>
              <w:t>Відповідальні</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b/>
                <w:bCs/>
                <w:i/>
                <w:iCs/>
                <w:color w:val="000000"/>
                <w:sz w:val="28"/>
                <w:szCs w:val="28"/>
                <w:lang w:eastAsia="ru-RU"/>
              </w:rPr>
              <w:t>Примітка</w:t>
            </w:r>
          </w:p>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tcPr>
          <w:p w:rsidR="00836D33" w:rsidRDefault="00836D33" w:rsidP="00836D33">
            <w:pPr>
              <w:spacing w:after="0" w:line="240" w:lineRule="auto"/>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Засідання Ради</w:t>
            </w:r>
            <w:r w:rsidR="001801ED">
              <w:rPr>
                <w:rFonts w:ascii="Times New Roman" w:eastAsia="Times New Roman" w:hAnsi="Times New Roman"/>
                <w:color w:val="000000"/>
                <w:sz w:val="28"/>
                <w:szCs w:val="28"/>
                <w:lang w:val="uk-UA" w:eastAsia="ru-RU"/>
              </w:rPr>
              <w:t xml:space="preserve"> №1</w:t>
            </w:r>
            <w:r w:rsidRPr="00836D33">
              <w:rPr>
                <w:rFonts w:ascii="Times New Roman" w:eastAsia="Times New Roman" w:hAnsi="Times New Roman"/>
                <w:color w:val="000000"/>
                <w:sz w:val="28"/>
                <w:szCs w:val="28"/>
                <w:lang w:eastAsia="ru-RU"/>
              </w:rPr>
              <w:t xml:space="preserve">: </w:t>
            </w:r>
          </w:p>
          <w:p w:rsidR="001801ED" w:rsidRPr="001801ED" w:rsidRDefault="001801ED" w:rsidP="001801ED">
            <w:pPr>
              <w:spacing w:after="0" w:line="240" w:lineRule="auto"/>
              <w:rPr>
                <w:rFonts w:ascii="Times New Roman" w:eastAsia="Times New Roman" w:hAnsi="Times New Roman"/>
                <w:color w:val="000000"/>
                <w:sz w:val="28"/>
                <w:szCs w:val="28"/>
                <w:lang w:val="uk-UA" w:eastAsia="ru-RU"/>
              </w:rPr>
            </w:pPr>
            <w:r w:rsidRPr="001801ED">
              <w:rPr>
                <w:rFonts w:ascii="Times New Roman" w:eastAsia="Times New Roman" w:hAnsi="Times New Roman"/>
                <w:color w:val="000000"/>
                <w:sz w:val="28"/>
                <w:szCs w:val="28"/>
                <w:lang w:val="uk-UA" w:eastAsia="ru-RU"/>
              </w:rPr>
              <w:t>1. Знайомство з Положення</w:t>
            </w:r>
            <w:r>
              <w:rPr>
                <w:rFonts w:ascii="Times New Roman" w:eastAsia="Times New Roman" w:hAnsi="Times New Roman"/>
                <w:color w:val="000000"/>
                <w:sz w:val="28"/>
                <w:szCs w:val="28"/>
                <w:lang w:val="uk-UA" w:eastAsia="ru-RU"/>
              </w:rPr>
              <w:t>м</w:t>
            </w:r>
            <w:r w:rsidRPr="001801ED">
              <w:rPr>
                <w:rFonts w:ascii="Times New Roman" w:eastAsia="Times New Roman" w:hAnsi="Times New Roman"/>
                <w:color w:val="000000"/>
                <w:sz w:val="28"/>
                <w:szCs w:val="28"/>
                <w:lang w:val="uk-UA" w:eastAsia="ru-RU"/>
              </w:rPr>
              <w:t xml:space="preserve"> про </w:t>
            </w:r>
            <w:r>
              <w:rPr>
                <w:rFonts w:ascii="Times New Roman" w:eastAsia="Times New Roman" w:hAnsi="Times New Roman"/>
                <w:color w:val="000000"/>
                <w:sz w:val="28"/>
                <w:szCs w:val="28"/>
                <w:lang w:val="uk-UA" w:eastAsia="ru-RU"/>
              </w:rPr>
              <w:t>Раду</w:t>
            </w:r>
            <w:r w:rsidRPr="001801ED">
              <w:rPr>
                <w:rFonts w:ascii="Times New Roman" w:eastAsia="Times New Roman" w:hAnsi="Times New Roman"/>
                <w:color w:val="000000"/>
                <w:sz w:val="28"/>
                <w:szCs w:val="28"/>
                <w:lang w:val="uk-UA" w:eastAsia="ru-RU"/>
              </w:rPr>
              <w:t xml:space="preserve"> харчування.</w:t>
            </w:r>
          </w:p>
          <w:p w:rsidR="001801ED" w:rsidRPr="001801ED" w:rsidRDefault="001801ED" w:rsidP="001801ED">
            <w:pPr>
              <w:spacing w:after="0" w:line="240" w:lineRule="auto"/>
              <w:rPr>
                <w:rFonts w:ascii="Times New Roman" w:eastAsia="Times New Roman" w:hAnsi="Times New Roman"/>
                <w:color w:val="000000"/>
                <w:sz w:val="28"/>
                <w:szCs w:val="28"/>
                <w:lang w:val="uk-UA" w:eastAsia="ru-RU"/>
              </w:rPr>
            </w:pPr>
            <w:r w:rsidRPr="001801ED">
              <w:rPr>
                <w:rFonts w:ascii="Times New Roman" w:eastAsia="Times New Roman" w:hAnsi="Times New Roman"/>
                <w:color w:val="000000"/>
                <w:sz w:val="28"/>
                <w:szCs w:val="28"/>
                <w:lang w:val="uk-UA" w:eastAsia="ru-RU"/>
              </w:rPr>
              <w:t xml:space="preserve">2. Обговорення плану роботи </w:t>
            </w:r>
            <w:r>
              <w:rPr>
                <w:rFonts w:ascii="Times New Roman" w:eastAsia="Times New Roman" w:hAnsi="Times New Roman"/>
                <w:color w:val="000000"/>
                <w:sz w:val="28"/>
                <w:szCs w:val="28"/>
                <w:lang w:val="uk-UA" w:eastAsia="ru-RU"/>
              </w:rPr>
              <w:t>на рік.</w:t>
            </w:r>
          </w:p>
          <w:p w:rsidR="001801ED" w:rsidRPr="001801ED" w:rsidRDefault="001801ED" w:rsidP="001801ED">
            <w:pPr>
              <w:spacing w:after="0" w:line="240" w:lineRule="auto"/>
              <w:rPr>
                <w:rFonts w:ascii="Times New Roman" w:eastAsia="Times New Roman" w:hAnsi="Times New Roman"/>
                <w:color w:val="000000"/>
                <w:sz w:val="28"/>
                <w:szCs w:val="28"/>
                <w:lang w:val="uk-UA" w:eastAsia="ru-RU"/>
              </w:rPr>
            </w:pPr>
            <w:r w:rsidRPr="001801ED">
              <w:rPr>
                <w:rFonts w:ascii="Times New Roman" w:eastAsia="Times New Roman" w:hAnsi="Times New Roman"/>
                <w:color w:val="000000"/>
                <w:sz w:val="28"/>
                <w:szCs w:val="28"/>
                <w:lang w:val="uk-UA" w:eastAsia="ru-RU"/>
              </w:rPr>
              <w:t>3. Вивчення вимог чинного законодавства з питань організації якісного збалансованого харчування</w:t>
            </w:r>
          </w:p>
          <w:p w:rsidR="001801ED" w:rsidRPr="001801ED" w:rsidRDefault="001801ED" w:rsidP="001801ED">
            <w:pPr>
              <w:spacing w:after="0" w:line="240" w:lineRule="auto"/>
              <w:rPr>
                <w:rFonts w:ascii="Times New Roman" w:eastAsia="Times New Roman" w:hAnsi="Times New Roman"/>
                <w:color w:val="000000"/>
                <w:sz w:val="28"/>
                <w:szCs w:val="28"/>
                <w:lang w:val="uk-UA" w:eastAsia="ru-RU"/>
              </w:rPr>
            </w:pPr>
            <w:r w:rsidRPr="001801ED">
              <w:rPr>
                <w:rFonts w:ascii="Times New Roman" w:eastAsia="Times New Roman" w:hAnsi="Times New Roman"/>
                <w:color w:val="000000"/>
                <w:sz w:val="28"/>
                <w:szCs w:val="28"/>
                <w:lang w:val="uk-UA" w:eastAsia="ru-RU"/>
              </w:rPr>
              <w:t>вихованців закладу.</w:t>
            </w:r>
          </w:p>
          <w:p w:rsidR="001801ED" w:rsidRPr="001801ED" w:rsidRDefault="001801ED" w:rsidP="001801ED">
            <w:pPr>
              <w:spacing w:after="0" w:line="240" w:lineRule="auto"/>
              <w:rPr>
                <w:rFonts w:ascii="Times New Roman" w:eastAsia="Times New Roman" w:hAnsi="Times New Roman"/>
                <w:color w:val="000000"/>
                <w:sz w:val="28"/>
                <w:szCs w:val="28"/>
                <w:lang w:val="uk-UA" w:eastAsia="ru-RU"/>
              </w:rPr>
            </w:pPr>
            <w:r w:rsidRPr="001801ED">
              <w:rPr>
                <w:rFonts w:ascii="Times New Roman" w:eastAsia="Times New Roman" w:hAnsi="Times New Roman"/>
                <w:color w:val="000000"/>
                <w:sz w:val="28"/>
                <w:szCs w:val="28"/>
                <w:lang w:val="uk-UA" w:eastAsia="ru-RU"/>
              </w:rPr>
              <w:t>4. Обговорення двотижневого меню на осінній період за новими нормами.</w:t>
            </w:r>
          </w:p>
          <w:p w:rsidR="001801ED" w:rsidRPr="00836D33" w:rsidRDefault="001801ED" w:rsidP="001801ED">
            <w:pPr>
              <w:spacing w:after="0" w:line="240" w:lineRule="auto"/>
              <w:rPr>
                <w:rFonts w:ascii="Times New Roman" w:eastAsia="Times New Roman" w:hAnsi="Times New Roman"/>
                <w:color w:val="000000"/>
                <w:sz w:val="28"/>
                <w:szCs w:val="28"/>
                <w:lang w:val="uk-UA" w:eastAsia="ru-RU"/>
              </w:rPr>
            </w:pPr>
            <w:r w:rsidRPr="001801ED">
              <w:rPr>
                <w:rFonts w:ascii="Times New Roman" w:eastAsia="Times New Roman" w:hAnsi="Times New Roman"/>
                <w:color w:val="000000"/>
                <w:sz w:val="28"/>
                <w:szCs w:val="28"/>
                <w:lang w:val="uk-UA" w:eastAsia="ru-RU"/>
              </w:rPr>
              <w:t>5. Про хід вивчення санітарно-гігієнічного стану харчоблоку та технологічного обладнання.</w:t>
            </w:r>
          </w:p>
        </w:tc>
        <w:tc>
          <w:tcPr>
            <w:tcW w:w="1985" w:type="dxa"/>
          </w:tcPr>
          <w:p w:rsidR="00836D33" w:rsidRPr="00836D33" w:rsidRDefault="001801ED" w:rsidP="001801ED">
            <w:pPr>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08.09.2022</w:t>
            </w:r>
          </w:p>
        </w:tc>
        <w:tc>
          <w:tcPr>
            <w:tcW w:w="1984" w:type="dxa"/>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Завідувач</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Короленко Ю.І.</w:t>
            </w:r>
          </w:p>
        </w:tc>
        <w:tc>
          <w:tcPr>
            <w:tcW w:w="1560" w:type="dxa"/>
          </w:tcPr>
          <w:p w:rsidR="00836D33" w:rsidRPr="00836D33" w:rsidRDefault="00836D33" w:rsidP="00836D33">
            <w:pPr>
              <w:spacing w:after="0" w:line="240" w:lineRule="auto"/>
              <w:rPr>
                <w:rFonts w:ascii="Times New Roman" w:eastAsia="Times New Roman" w:hAnsi="Times New Roman"/>
                <w:color w:val="000000"/>
                <w:sz w:val="28"/>
                <w:szCs w:val="28"/>
                <w:lang w:val="uk-UA" w:eastAsia="ru-RU"/>
              </w:rPr>
            </w:pP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val="uk-UA"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Ознайомлення з публікаціями в періодичній пресі та спеціальній літературі щодо харчування дітей в ЗДО</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По мірінадходження</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w:t>
            </w:r>
          </w:p>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Короленко Ю.І.,</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і</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Перевіркадотриманнятехнологіїприготуваннястрав</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Систематично</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Короленко Ю.І.</w:t>
            </w:r>
            <w:r w:rsidRPr="00836D33">
              <w:rPr>
                <w:rFonts w:ascii="Times New Roman" w:eastAsia="Times New Roman" w:hAnsi="Times New Roman"/>
                <w:color w:val="000000"/>
                <w:sz w:val="28"/>
                <w:szCs w:val="28"/>
                <w:lang w:eastAsia="ru-RU"/>
              </w:rPr>
              <w:t>,</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і</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Моніторингдотримання норм харчуваннядітей</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Один раз на тиждень</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Короленко Ю.І.</w:t>
            </w:r>
            <w:r w:rsidRPr="00836D33">
              <w:rPr>
                <w:rFonts w:ascii="Times New Roman" w:eastAsia="Times New Roman" w:hAnsi="Times New Roman"/>
                <w:color w:val="000000"/>
                <w:sz w:val="28"/>
                <w:szCs w:val="28"/>
                <w:lang w:eastAsia="ru-RU"/>
              </w:rPr>
              <w:t>,</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і</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Перевірка реального стану складськогооблікупродуктівхарчува</w:t>
            </w:r>
            <w:r w:rsidRPr="00836D33">
              <w:rPr>
                <w:rFonts w:ascii="Times New Roman" w:eastAsia="Times New Roman" w:hAnsi="Times New Roman"/>
                <w:color w:val="000000"/>
                <w:sz w:val="28"/>
                <w:szCs w:val="28"/>
                <w:lang w:eastAsia="ru-RU"/>
              </w:rPr>
              <w:lastRenderedPageBreak/>
              <w:t>ння у коморі</w:t>
            </w:r>
          </w:p>
          <w:p w:rsidR="001801ED" w:rsidRDefault="001801ED" w:rsidP="00836D33">
            <w:pPr>
              <w:spacing w:after="0" w:line="240" w:lineRule="auto"/>
              <w:rPr>
                <w:rFonts w:ascii="Times New Roman" w:eastAsia="Times New Roman" w:hAnsi="Times New Roman"/>
                <w:color w:val="000000"/>
                <w:sz w:val="28"/>
                <w:szCs w:val="28"/>
                <w:lang w:eastAsia="ru-RU"/>
              </w:rPr>
            </w:pPr>
          </w:p>
          <w:p w:rsidR="001801ED" w:rsidRPr="00836D33" w:rsidRDefault="001801ED" w:rsidP="00836D33">
            <w:pPr>
              <w:spacing w:after="0" w:line="240" w:lineRule="auto"/>
              <w:rPr>
                <w:rFonts w:ascii="Times New Roman" w:eastAsia="Times New Roman" w:hAnsi="Times New Roman"/>
                <w:color w:val="000000"/>
                <w:sz w:val="28"/>
                <w:szCs w:val="28"/>
                <w:lang w:eastAsia="ru-RU"/>
              </w:rPr>
            </w:pP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lastRenderedPageBreak/>
              <w:t>Щомісяця</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 xml:space="preserve">Короленко </w:t>
            </w:r>
            <w:r w:rsidRPr="00836D33">
              <w:rPr>
                <w:rFonts w:ascii="Times New Roman" w:eastAsia="Times New Roman" w:hAnsi="Times New Roman"/>
                <w:color w:val="000000"/>
                <w:sz w:val="28"/>
                <w:szCs w:val="28"/>
                <w:lang w:val="uk-UA" w:eastAsia="ru-RU"/>
              </w:rPr>
              <w:lastRenderedPageBreak/>
              <w:t>Ю.І.</w:t>
            </w:r>
            <w:r w:rsidRPr="00836D33">
              <w:rPr>
                <w:rFonts w:ascii="Times New Roman" w:eastAsia="Times New Roman" w:hAnsi="Times New Roman"/>
                <w:color w:val="000000"/>
                <w:sz w:val="28"/>
                <w:szCs w:val="28"/>
                <w:lang w:eastAsia="ru-RU"/>
              </w:rPr>
              <w:t>,</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і</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lastRenderedPageBreak/>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Контроль за культурою споживанняїжідітьмипід час організаціїхарчування у групах</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Систематично</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і</w:t>
            </w:r>
          </w:p>
          <w:p w:rsid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r w:rsidR="001801ED">
              <w:rPr>
                <w:rFonts w:ascii="Times New Roman" w:eastAsia="Times New Roman" w:hAnsi="Times New Roman"/>
                <w:color w:val="000000"/>
                <w:sz w:val="28"/>
                <w:szCs w:val="28"/>
                <w:lang w:eastAsia="ru-RU"/>
              </w:rPr>
              <w:t>, вихователі</w:t>
            </w:r>
            <w:r w:rsidRPr="00836D33">
              <w:rPr>
                <w:rFonts w:ascii="Times New Roman" w:eastAsia="Times New Roman" w:hAnsi="Times New Roman"/>
                <w:color w:val="000000"/>
                <w:sz w:val="28"/>
                <w:szCs w:val="28"/>
                <w:lang w:eastAsia="ru-RU"/>
              </w:rPr>
              <w:t>-методист</w:t>
            </w:r>
            <w:r w:rsidR="001801ED">
              <w:rPr>
                <w:rFonts w:ascii="Times New Roman" w:eastAsia="Times New Roman" w:hAnsi="Times New Roman"/>
                <w:color w:val="000000"/>
                <w:sz w:val="28"/>
                <w:szCs w:val="28"/>
                <w:lang w:val="uk-UA" w:eastAsia="ru-RU"/>
              </w:rPr>
              <w:t>и</w:t>
            </w:r>
            <w:r w:rsidRPr="00836D33">
              <w:rPr>
                <w:rFonts w:ascii="Times New Roman" w:eastAsia="Times New Roman" w:hAnsi="Times New Roman"/>
                <w:color w:val="000000"/>
                <w:sz w:val="28"/>
                <w:szCs w:val="28"/>
                <w:lang w:val="uk-UA" w:eastAsia="ru-RU"/>
              </w:rPr>
              <w:t xml:space="preserve"> Романюк Н.А.</w:t>
            </w:r>
          </w:p>
          <w:p w:rsidR="001801ED" w:rsidRPr="00836D33" w:rsidRDefault="001801ED" w:rsidP="00836D33">
            <w:pPr>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Куліш Н.В.</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Контроль за санітарно</w:t>
            </w:r>
            <w:r w:rsidRPr="00836D33">
              <w:rPr>
                <w:rFonts w:ascii="Times New Roman" w:eastAsia="Times New Roman" w:hAnsi="Times New Roman"/>
                <w:color w:val="000000"/>
                <w:sz w:val="28"/>
                <w:szCs w:val="28"/>
                <w:lang w:val="uk-UA" w:eastAsia="ru-RU"/>
              </w:rPr>
              <w:t>-</w:t>
            </w:r>
            <w:r w:rsidRPr="00836D33">
              <w:rPr>
                <w:rFonts w:ascii="Times New Roman" w:eastAsia="Times New Roman" w:hAnsi="Times New Roman"/>
                <w:color w:val="000000"/>
                <w:sz w:val="28"/>
                <w:szCs w:val="28"/>
                <w:lang w:eastAsia="ru-RU"/>
              </w:rPr>
              <w:t>гігієнічним станом місцьхарчуваннядітей</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Систематично</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і</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r w:rsidRPr="00836D33">
              <w:rPr>
                <w:rFonts w:ascii="Times New Roman" w:eastAsia="Times New Roman" w:hAnsi="Times New Roman"/>
                <w:color w:val="000000"/>
                <w:sz w:val="28"/>
                <w:szCs w:val="28"/>
                <w:lang w:eastAsia="ru-RU"/>
              </w:rPr>
              <w:t>, за</w:t>
            </w:r>
            <w:r w:rsidRPr="00836D33">
              <w:rPr>
                <w:rFonts w:ascii="Times New Roman" w:eastAsia="Times New Roman" w:hAnsi="Times New Roman"/>
                <w:color w:val="000000"/>
                <w:sz w:val="28"/>
                <w:szCs w:val="28"/>
                <w:lang w:val="uk-UA" w:eastAsia="ru-RU"/>
              </w:rPr>
              <w:t>ступник завідувача з господарства Бас Н.Л.</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Контроль за веденнямдокументації з харчуваннявідповідальними особами</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Щомісяця</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w:t>
            </w:r>
          </w:p>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Короленко Ю.І.</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1801ED" w:rsidRPr="00836D33" w:rsidTr="001801ED">
        <w:tc>
          <w:tcPr>
            <w:tcW w:w="709" w:type="dxa"/>
          </w:tcPr>
          <w:p w:rsidR="001801ED" w:rsidRPr="00836D33" w:rsidRDefault="001801ED"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tcPr>
          <w:p w:rsidR="001801ED" w:rsidRDefault="001801ED" w:rsidP="001801ED">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Засідання Ради</w:t>
            </w:r>
            <w:r>
              <w:rPr>
                <w:rFonts w:ascii="Times New Roman" w:eastAsia="Times New Roman" w:hAnsi="Times New Roman"/>
                <w:color w:val="000000"/>
                <w:sz w:val="28"/>
                <w:szCs w:val="28"/>
                <w:lang w:val="uk-UA" w:eastAsia="ru-RU"/>
              </w:rPr>
              <w:t xml:space="preserve"> №2</w:t>
            </w:r>
            <w:r w:rsidRPr="00836D33">
              <w:rPr>
                <w:rFonts w:ascii="Times New Roman" w:eastAsia="Times New Roman" w:hAnsi="Times New Roman"/>
                <w:color w:val="000000"/>
                <w:sz w:val="28"/>
                <w:szCs w:val="28"/>
                <w:lang w:eastAsia="ru-RU"/>
              </w:rPr>
              <w:t xml:space="preserve">: </w:t>
            </w:r>
          </w:p>
          <w:p w:rsidR="001801ED" w:rsidRPr="001801ED"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1. П</w:t>
            </w:r>
            <w:r>
              <w:rPr>
                <w:rFonts w:ascii="Times New Roman" w:eastAsia="Times New Roman" w:hAnsi="Times New Roman"/>
                <w:color w:val="000000"/>
                <w:sz w:val="28"/>
                <w:szCs w:val="28"/>
                <w:lang w:eastAsia="ru-RU"/>
              </w:rPr>
              <w:t>ро хід вивчення щодо дотримання</w:t>
            </w:r>
            <w:r w:rsidRPr="001801ED">
              <w:rPr>
                <w:rFonts w:ascii="Times New Roman" w:eastAsia="Times New Roman" w:hAnsi="Times New Roman"/>
                <w:color w:val="000000"/>
                <w:sz w:val="28"/>
                <w:szCs w:val="28"/>
                <w:lang w:eastAsia="ru-RU"/>
              </w:rPr>
              <w:t>вимог НАССР із залученням батьківської громадськості (акт). Вироблення рекомендацій щодо</w:t>
            </w:r>
          </w:p>
          <w:p w:rsidR="001801ED" w:rsidRPr="001801ED"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усунення виявлених недоліків та контроль їх усунення.</w:t>
            </w:r>
          </w:p>
          <w:p w:rsidR="001801ED" w:rsidRPr="001801ED"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2. Про стан роботи щодо дотримання належних умов повноцінного збалансованого харчування дітей.</w:t>
            </w:r>
          </w:p>
          <w:p w:rsidR="001801ED" w:rsidRPr="001801ED"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3. Про постачальників продуктів, відповідність сертифікату якості.</w:t>
            </w:r>
          </w:p>
          <w:p w:rsidR="001801ED" w:rsidRPr="001801ED"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4. Аналіз виконання норм харчування за І квартал.</w:t>
            </w:r>
          </w:p>
          <w:p w:rsidR="001801ED" w:rsidRPr="00836D33"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5. Про хід вивчення санітарно-гігієнічного стану харчоблоку та технологічного обладнання.</w:t>
            </w:r>
          </w:p>
        </w:tc>
        <w:tc>
          <w:tcPr>
            <w:tcW w:w="1985" w:type="dxa"/>
          </w:tcPr>
          <w:p w:rsidR="001801ED" w:rsidRPr="001801ED" w:rsidRDefault="001801ED" w:rsidP="001801ED">
            <w:pPr>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24.11.2022</w:t>
            </w:r>
          </w:p>
        </w:tc>
        <w:tc>
          <w:tcPr>
            <w:tcW w:w="1984" w:type="dxa"/>
          </w:tcPr>
          <w:p w:rsidR="001801ED" w:rsidRPr="00836D33" w:rsidRDefault="001801ED" w:rsidP="001801ED">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w:t>
            </w:r>
          </w:p>
          <w:p w:rsidR="001801ED" w:rsidRPr="00836D33" w:rsidRDefault="001801ED"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Короленко Ю.І.</w:t>
            </w:r>
          </w:p>
        </w:tc>
        <w:tc>
          <w:tcPr>
            <w:tcW w:w="1560" w:type="dxa"/>
          </w:tcPr>
          <w:p w:rsidR="001801ED" w:rsidRPr="00836D33" w:rsidRDefault="001801ED" w:rsidP="00836D33">
            <w:pPr>
              <w:spacing w:after="0" w:line="240" w:lineRule="auto"/>
              <w:rPr>
                <w:rFonts w:ascii="Times New Roman" w:eastAsia="Times New Roman" w:hAnsi="Times New Roman"/>
                <w:color w:val="000000"/>
                <w:sz w:val="28"/>
                <w:szCs w:val="28"/>
                <w:lang w:eastAsia="ru-RU"/>
              </w:rPr>
            </w:pP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Контроль за дотриманням</w:t>
            </w:r>
            <w:r w:rsidRPr="00836D33">
              <w:rPr>
                <w:rFonts w:ascii="Times New Roman" w:eastAsia="Times New Roman" w:hAnsi="Times New Roman"/>
                <w:color w:val="000000"/>
                <w:sz w:val="28"/>
                <w:szCs w:val="28"/>
                <w:lang w:val="uk-UA" w:eastAsia="ru-RU"/>
              </w:rPr>
              <w:t xml:space="preserve"> в</w:t>
            </w:r>
            <w:r w:rsidRPr="00836D33">
              <w:rPr>
                <w:rFonts w:ascii="Times New Roman" w:eastAsia="Times New Roman" w:hAnsi="Times New Roman"/>
                <w:color w:val="000000"/>
                <w:sz w:val="28"/>
                <w:szCs w:val="28"/>
                <w:lang w:eastAsia="ru-RU"/>
              </w:rPr>
              <w:t>имогщодохарчуванняпрацівників</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Січень</w:t>
            </w:r>
            <w:r w:rsidR="001801ED">
              <w:rPr>
                <w:rFonts w:ascii="Times New Roman" w:eastAsia="Times New Roman" w:hAnsi="Times New Roman"/>
                <w:color w:val="000000"/>
                <w:sz w:val="28"/>
                <w:szCs w:val="28"/>
                <w:lang w:val="uk-UA" w:eastAsia="ru-RU"/>
              </w:rPr>
              <w:t xml:space="preserve"> 2023</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w:t>
            </w:r>
          </w:p>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Короленко Ю.І.,</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і</w:t>
            </w:r>
            <w:r w:rsidRPr="00836D33">
              <w:rPr>
                <w:rFonts w:ascii="Times New Roman" w:eastAsia="Times New Roman" w:hAnsi="Times New Roman"/>
                <w:color w:val="000000"/>
                <w:sz w:val="28"/>
                <w:szCs w:val="28"/>
                <w:lang w:eastAsia="ru-RU"/>
              </w:rPr>
              <w:t xml:space="preserve"> медсестр</w:t>
            </w:r>
            <w:r w:rsidRPr="00836D33">
              <w:rPr>
                <w:rFonts w:ascii="Times New Roman" w:eastAsia="Times New Roman" w:hAnsi="Times New Roman"/>
                <w:color w:val="000000"/>
                <w:sz w:val="28"/>
                <w:szCs w:val="28"/>
                <w:lang w:val="uk-UA" w:eastAsia="ru-RU"/>
              </w:rPr>
              <w:t>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Відвідуваннявсіхприйомівїжідітьми з метою виявленнярівняапетиту при вживанністрав.</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Двічі на тиждень</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 xml:space="preserve">і </w:t>
            </w: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Перевіркадотриманнятехнологіїприготуваннястрав</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Систематично</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Короленко Ю.І.</w:t>
            </w:r>
            <w:r w:rsidRPr="00836D33">
              <w:rPr>
                <w:rFonts w:ascii="Times New Roman" w:eastAsia="Times New Roman" w:hAnsi="Times New Roman"/>
                <w:color w:val="000000"/>
                <w:sz w:val="28"/>
                <w:szCs w:val="28"/>
                <w:lang w:eastAsia="ru-RU"/>
              </w:rPr>
              <w:t>,</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с</w:t>
            </w:r>
            <w:r w:rsidRPr="00836D33">
              <w:rPr>
                <w:rFonts w:ascii="Times New Roman" w:eastAsia="Times New Roman" w:hAnsi="Times New Roman"/>
                <w:color w:val="000000"/>
                <w:sz w:val="28"/>
                <w:szCs w:val="28"/>
                <w:lang w:eastAsia="ru-RU"/>
              </w:rPr>
              <w:t>тарш</w:t>
            </w:r>
            <w:r w:rsidRPr="00836D33">
              <w:rPr>
                <w:rFonts w:ascii="Times New Roman" w:eastAsia="Times New Roman" w:hAnsi="Times New Roman"/>
                <w:color w:val="000000"/>
                <w:sz w:val="28"/>
                <w:szCs w:val="28"/>
                <w:lang w:val="uk-UA" w:eastAsia="ru-RU"/>
              </w:rPr>
              <w:t>і</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1801ED" w:rsidRPr="00836D33" w:rsidTr="001801ED">
        <w:tc>
          <w:tcPr>
            <w:tcW w:w="709" w:type="dxa"/>
          </w:tcPr>
          <w:p w:rsidR="001801ED" w:rsidRPr="00836D33" w:rsidRDefault="001801ED"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tcPr>
          <w:p w:rsidR="001801ED"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Засідання Ради</w:t>
            </w:r>
            <w:r>
              <w:rPr>
                <w:rFonts w:ascii="Times New Roman" w:eastAsia="Times New Roman" w:hAnsi="Times New Roman"/>
                <w:color w:val="000000"/>
                <w:sz w:val="28"/>
                <w:szCs w:val="28"/>
                <w:lang w:val="uk-UA" w:eastAsia="ru-RU"/>
              </w:rPr>
              <w:t xml:space="preserve"> №3</w:t>
            </w:r>
            <w:r w:rsidRPr="001801ED">
              <w:rPr>
                <w:rFonts w:ascii="Times New Roman" w:eastAsia="Times New Roman" w:hAnsi="Times New Roman"/>
                <w:color w:val="000000"/>
                <w:sz w:val="28"/>
                <w:szCs w:val="28"/>
                <w:lang w:eastAsia="ru-RU"/>
              </w:rPr>
              <w:t>:</w:t>
            </w:r>
          </w:p>
          <w:p w:rsidR="001801ED" w:rsidRPr="001801ED"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1. Про хід вивчення санітарно-гігієнічного стану харчоблоку та організації харчування в закладі із залученням батьківської громадськості (акт). Вироблення рекомендацій щодо усунення виявлених недоліків та контроль їх виконання.</w:t>
            </w:r>
          </w:p>
          <w:p w:rsidR="001801ED" w:rsidRPr="001801ED"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2. Про стан роботи щодо виховання культурно-гігієнічних навичок у вихованців під час приймання їжі.</w:t>
            </w:r>
          </w:p>
          <w:p w:rsidR="001801ED" w:rsidRPr="001801ED"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3. Забезпечення оптимального питного режиму дітей.</w:t>
            </w:r>
          </w:p>
          <w:p w:rsidR="001801ED" w:rsidRPr="001801ED"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4. Про стан дотримання маркування дитячих меблів відповідно до антропометричних вимірювань дітей.</w:t>
            </w:r>
          </w:p>
          <w:p w:rsidR="001801ED" w:rsidRPr="001801ED"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5. Аналіз виконання норм харчування за ІІ квартал.</w:t>
            </w:r>
          </w:p>
          <w:p w:rsidR="001801ED" w:rsidRPr="00836D33" w:rsidRDefault="001801ED" w:rsidP="001801ED">
            <w:pPr>
              <w:spacing w:after="0" w:line="240" w:lineRule="auto"/>
              <w:rPr>
                <w:rFonts w:ascii="Times New Roman" w:eastAsia="Times New Roman" w:hAnsi="Times New Roman"/>
                <w:color w:val="000000"/>
                <w:sz w:val="28"/>
                <w:szCs w:val="28"/>
                <w:lang w:eastAsia="ru-RU"/>
              </w:rPr>
            </w:pPr>
            <w:r w:rsidRPr="001801ED">
              <w:rPr>
                <w:rFonts w:ascii="Times New Roman" w:eastAsia="Times New Roman" w:hAnsi="Times New Roman"/>
                <w:color w:val="000000"/>
                <w:sz w:val="28"/>
                <w:szCs w:val="28"/>
                <w:lang w:eastAsia="ru-RU"/>
              </w:rPr>
              <w:t>6. Про стан документації з організації харчування в закладі.</w:t>
            </w:r>
          </w:p>
        </w:tc>
        <w:tc>
          <w:tcPr>
            <w:tcW w:w="1985" w:type="dxa"/>
          </w:tcPr>
          <w:p w:rsidR="001801ED" w:rsidRPr="001801ED" w:rsidRDefault="001801ED" w:rsidP="001801ED">
            <w:pPr>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09.03.2023</w:t>
            </w:r>
          </w:p>
        </w:tc>
        <w:tc>
          <w:tcPr>
            <w:tcW w:w="1984" w:type="dxa"/>
          </w:tcPr>
          <w:p w:rsidR="001801ED" w:rsidRPr="00836D33" w:rsidRDefault="001801ED" w:rsidP="001801ED">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w:t>
            </w:r>
          </w:p>
          <w:p w:rsidR="001801ED" w:rsidRPr="00836D33" w:rsidRDefault="001801ED"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val="uk-UA" w:eastAsia="ru-RU"/>
              </w:rPr>
              <w:t>Короленко Ю.І.</w:t>
            </w:r>
          </w:p>
        </w:tc>
        <w:tc>
          <w:tcPr>
            <w:tcW w:w="1560" w:type="dxa"/>
          </w:tcPr>
          <w:p w:rsidR="001801ED" w:rsidRPr="00836D33" w:rsidRDefault="001801ED" w:rsidP="00836D33">
            <w:pPr>
              <w:spacing w:after="0" w:line="240" w:lineRule="auto"/>
              <w:rPr>
                <w:rFonts w:ascii="Times New Roman" w:eastAsia="Times New Roman" w:hAnsi="Times New Roman"/>
                <w:color w:val="000000"/>
                <w:sz w:val="28"/>
                <w:szCs w:val="28"/>
                <w:lang w:eastAsia="ru-RU"/>
              </w:rPr>
            </w:pP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Моніторингроботи з родиною з питаньорганізаціїраціональногохарчуваннядошкільників</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Квітень</w:t>
            </w:r>
            <w:r w:rsidR="00C82C91">
              <w:rPr>
                <w:rFonts w:ascii="Times New Roman" w:eastAsia="Times New Roman" w:hAnsi="Times New Roman"/>
                <w:color w:val="000000"/>
                <w:sz w:val="28"/>
                <w:szCs w:val="28"/>
                <w:lang w:val="uk-UA" w:eastAsia="ru-RU"/>
              </w:rPr>
              <w:t xml:space="preserve"> 2023</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w:t>
            </w:r>
            <w:r w:rsidRPr="00836D33">
              <w:rPr>
                <w:rFonts w:ascii="Times New Roman" w:eastAsia="Times New Roman" w:hAnsi="Times New Roman"/>
                <w:color w:val="000000"/>
                <w:sz w:val="28"/>
                <w:szCs w:val="28"/>
                <w:lang w:val="uk-UA" w:eastAsia="ru-RU"/>
              </w:rPr>
              <w:t>вач</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Короленко Ю.І.</w:t>
            </w:r>
            <w:r w:rsidRPr="00836D33">
              <w:rPr>
                <w:rFonts w:ascii="Times New Roman" w:eastAsia="Times New Roman" w:hAnsi="Times New Roman"/>
                <w:color w:val="000000"/>
                <w:sz w:val="28"/>
                <w:szCs w:val="28"/>
                <w:lang w:eastAsia="ru-RU"/>
              </w:rPr>
              <w:t>, вихователь-методист</w:t>
            </w:r>
            <w:r w:rsidRPr="00836D33">
              <w:rPr>
                <w:rFonts w:ascii="Times New Roman" w:eastAsia="Times New Roman" w:hAnsi="Times New Roman"/>
                <w:color w:val="000000"/>
                <w:sz w:val="28"/>
                <w:szCs w:val="28"/>
                <w:lang w:val="uk-UA" w:eastAsia="ru-RU"/>
              </w:rPr>
              <w:t xml:space="preserve"> Романюк Н.А.</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 xml:space="preserve">Контроль за дотриманнямвимогособистоїгігієнипрацівникамипричетними до харчуваннядітей у </w:t>
            </w:r>
            <w:r w:rsidRPr="00836D33">
              <w:rPr>
                <w:rFonts w:ascii="Times New Roman" w:eastAsia="Times New Roman" w:hAnsi="Times New Roman"/>
                <w:color w:val="000000"/>
                <w:sz w:val="28"/>
                <w:szCs w:val="28"/>
                <w:lang w:val="uk-UA" w:eastAsia="ru-RU"/>
              </w:rPr>
              <w:t>ЗДО</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Систематично</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ЗавідувачКороленко Ю.І.,</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 xml:space="preserve">і </w:t>
            </w: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Перевірка реального стану складськогооблікупродуктівхарчування у коморі</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Щомісяця</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ЗавідувачКороленко Ю.І.,</w:t>
            </w:r>
          </w:p>
          <w:p w:rsid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 xml:space="preserve">і </w:t>
            </w: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p>
          <w:p w:rsidR="00C82C91" w:rsidRPr="00836D33" w:rsidRDefault="00C82C91" w:rsidP="00836D33">
            <w:pPr>
              <w:spacing w:after="0" w:line="240" w:lineRule="auto"/>
              <w:jc w:val="center"/>
              <w:rPr>
                <w:rFonts w:ascii="Times New Roman" w:eastAsia="Times New Roman" w:hAnsi="Times New Roman"/>
                <w:color w:val="000000"/>
                <w:sz w:val="28"/>
                <w:szCs w:val="28"/>
                <w:lang w:val="uk-UA" w:eastAsia="ru-RU"/>
              </w:rPr>
            </w:pP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xml:space="preserve">Контроль за дотриманням техперсоналом правил миття посуду </w:t>
            </w:r>
            <w:r w:rsidRPr="00836D33">
              <w:rPr>
                <w:rFonts w:ascii="Times New Roman" w:eastAsia="Times New Roman" w:hAnsi="Times New Roman"/>
                <w:color w:val="000000"/>
                <w:sz w:val="28"/>
                <w:szCs w:val="28"/>
                <w:lang w:eastAsia="ru-RU"/>
              </w:rPr>
              <w:lastRenderedPageBreak/>
              <w:t>під час організаціїхарчування у групах</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lastRenderedPageBreak/>
              <w:t>Систематично</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 xml:space="preserve">і </w:t>
            </w: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r w:rsidRPr="00836D33">
              <w:rPr>
                <w:rFonts w:ascii="Times New Roman" w:eastAsia="Times New Roman" w:hAnsi="Times New Roman"/>
                <w:color w:val="000000"/>
                <w:sz w:val="28"/>
                <w:szCs w:val="28"/>
                <w:lang w:eastAsia="ru-RU"/>
              </w:rPr>
              <w:t xml:space="preserve">, </w:t>
            </w:r>
            <w:r w:rsidRPr="00836D33">
              <w:rPr>
                <w:rFonts w:ascii="Times New Roman" w:eastAsia="Times New Roman" w:hAnsi="Times New Roman"/>
                <w:color w:val="000000"/>
                <w:sz w:val="28"/>
                <w:szCs w:val="28"/>
                <w:lang w:eastAsia="ru-RU"/>
              </w:rPr>
              <w:lastRenderedPageBreak/>
              <w:t>за</w:t>
            </w:r>
            <w:r w:rsidRPr="00836D33">
              <w:rPr>
                <w:rFonts w:ascii="Times New Roman" w:eastAsia="Times New Roman" w:hAnsi="Times New Roman"/>
                <w:color w:val="000000"/>
                <w:sz w:val="28"/>
                <w:szCs w:val="28"/>
                <w:lang w:val="uk-UA" w:eastAsia="ru-RU"/>
              </w:rPr>
              <w:t>ступник завідувача з господарства Бас Н.Л.</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lastRenderedPageBreak/>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Контроль за санітарногігієнічним станом харчоблоку</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Систематично</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 xml:space="preserve">і </w:t>
            </w: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r w:rsidRPr="00836D33">
              <w:rPr>
                <w:rFonts w:ascii="Times New Roman" w:eastAsia="Times New Roman" w:hAnsi="Times New Roman"/>
                <w:color w:val="000000"/>
                <w:sz w:val="28"/>
                <w:szCs w:val="28"/>
                <w:lang w:eastAsia="ru-RU"/>
              </w:rPr>
              <w:t>, заступник завідувача з господарства</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val="uk-UA" w:eastAsia="ru-RU"/>
              </w:rPr>
              <w:t>Бас Н.Л.</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Контроль за веденнямдокументації з харчуваннявідповідальними особами</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Щомісяця</w:t>
            </w:r>
          </w:p>
        </w:tc>
        <w:tc>
          <w:tcPr>
            <w:tcW w:w="1984" w:type="dxa"/>
            <w:hideMark/>
          </w:tcPr>
          <w:p w:rsidR="00836D33" w:rsidRPr="00836D33" w:rsidRDefault="00C82C91" w:rsidP="00836D3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Завідувач Короленко Ю.І.</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C82C91" w:rsidRPr="00836D33" w:rsidTr="001801ED">
        <w:tc>
          <w:tcPr>
            <w:tcW w:w="709" w:type="dxa"/>
          </w:tcPr>
          <w:p w:rsidR="00C82C91" w:rsidRPr="00836D33" w:rsidRDefault="00C82C91"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tcPr>
          <w:p w:rsidR="00C82C91" w:rsidRDefault="00C82C91" w:rsidP="00C82C91">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Засідання Ради №4</w:t>
            </w:r>
            <w:r w:rsidRPr="00C82C91">
              <w:rPr>
                <w:rFonts w:ascii="Times New Roman" w:eastAsia="Times New Roman" w:hAnsi="Times New Roman"/>
                <w:color w:val="000000"/>
                <w:sz w:val="28"/>
                <w:szCs w:val="28"/>
                <w:lang w:eastAsia="ru-RU"/>
              </w:rPr>
              <w:t>:</w:t>
            </w:r>
          </w:p>
          <w:p w:rsidR="00C82C91" w:rsidRPr="00C82C91" w:rsidRDefault="00C82C91" w:rsidP="00C82C91">
            <w:pPr>
              <w:spacing w:after="0" w:line="240" w:lineRule="auto"/>
              <w:rPr>
                <w:rFonts w:ascii="Times New Roman" w:eastAsia="Times New Roman" w:hAnsi="Times New Roman"/>
                <w:color w:val="000000"/>
                <w:sz w:val="28"/>
                <w:szCs w:val="28"/>
                <w:lang w:eastAsia="ru-RU"/>
              </w:rPr>
            </w:pPr>
            <w:r w:rsidRPr="00C82C91">
              <w:rPr>
                <w:rFonts w:ascii="Times New Roman" w:eastAsia="Times New Roman" w:hAnsi="Times New Roman"/>
                <w:color w:val="000000"/>
                <w:sz w:val="28"/>
                <w:szCs w:val="28"/>
                <w:lang w:eastAsia="ru-RU"/>
              </w:rPr>
              <w:t>1. Про хід вивчення санітарно-гігієнічного стану харчоблоку та організації харчування в закладі із залученням батьківської</w:t>
            </w:r>
          </w:p>
          <w:p w:rsidR="00C82C91" w:rsidRPr="00C82C91" w:rsidRDefault="00C82C91" w:rsidP="00C82C91">
            <w:pPr>
              <w:spacing w:after="0" w:line="240" w:lineRule="auto"/>
              <w:rPr>
                <w:rFonts w:ascii="Times New Roman" w:eastAsia="Times New Roman" w:hAnsi="Times New Roman"/>
                <w:color w:val="000000"/>
                <w:sz w:val="28"/>
                <w:szCs w:val="28"/>
                <w:lang w:eastAsia="ru-RU"/>
              </w:rPr>
            </w:pPr>
            <w:r w:rsidRPr="00C82C91">
              <w:rPr>
                <w:rFonts w:ascii="Times New Roman" w:eastAsia="Times New Roman" w:hAnsi="Times New Roman"/>
                <w:color w:val="000000"/>
                <w:sz w:val="28"/>
                <w:szCs w:val="28"/>
                <w:lang w:eastAsia="ru-RU"/>
              </w:rPr>
              <w:t>громадськості (акт).</w:t>
            </w:r>
          </w:p>
          <w:p w:rsidR="00C82C91" w:rsidRPr="00C82C91" w:rsidRDefault="00C82C91" w:rsidP="00C82C91">
            <w:pPr>
              <w:spacing w:after="0" w:line="240" w:lineRule="auto"/>
              <w:rPr>
                <w:rFonts w:ascii="Times New Roman" w:eastAsia="Times New Roman" w:hAnsi="Times New Roman"/>
                <w:color w:val="000000"/>
                <w:sz w:val="28"/>
                <w:szCs w:val="28"/>
                <w:lang w:eastAsia="ru-RU"/>
              </w:rPr>
            </w:pPr>
            <w:r w:rsidRPr="00C82C91">
              <w:rPr>
                <w:rFonts w:ascii="Times New Roman" w:eastAsia="Times New Roman" w:hAnsi="Times New Roman"/>
                <w:color w:val="000000"/>
                <w:sz w:val="28"/>
                <w:szCs w:val="28"/>
                <w:lang w:eastAsia="ru-RU"/>
              </w:rPr>
              <w:t>2. Звіт про роботу членів комісії з харчування.</w:t>
            </w:r>
          </w:p>
          <w:p w:rsidR="00C82C91" w:rsidRPr="00C82C91" w:rsidRDefault="00C82C91" w:rsidP="00C82C91">
            <w:pPr>
              <w:spacing w:after="0" w:line="240" w:lineRule="auto"/>
              <w:rPr>
                <w:rFonts w:ascii="Times New Roman" w:eastAsia="Times New Roman" w:hAnsi="Times New Roman"/>
                <w:color w:val="000000"/>
                <w:sz w:val="28"/>
                <w:szCs w:val="28"/>
                <w:lang w:eastAsia="ru-RU"/>
              </w:rPr>
            </w:pPr>
            <w:r w:rsidRPr="00C82C91">
              <w:rPr>
                <w:rFonts w:ascii="Times New Roman" w:eastAsia="Times New Roman" w:hAnsi="Times New Roman"/>
                <w:color w:val="000000"/>
                <w:sz w:val="28"/>
                <w:szCs w:val="28"/>
                <w:lang w:eastAsia="ru-RU"/>
              </w:rPr>
              <w:t>3. Пропозиції стосовно розвитку матеріально-технічної бази харчоблоку закладу відповідно до вимог системи НАССР.</w:t>
            </w:r>
          </w:p>
          <w:p w:rsidR="00C82C91" w:rsidRPr="00836D33" w:rsidRDefault="00C82C91" w:rsidP="00C82C91">
            <w:pPr>
              <w:spacing w:after="0" w:line="240" w:lineRule="auto"/>
              <w:rPr>
                <w:rFonts w:ascii="Times New Roman" w:eastAsia="Times New Roman" w:hAnsi="Times New Roman"/>
                <w:color w:val="000000"/>
                <w:sz w:val="28"/>
                <w:szCs w:val="28"/>
                <w:lang w:eastAsia="ru-RU"/>
              </w:rPr>
            </w:pPr>
            <w:r w:rsidRPr="00C82C91">
              <w:rPr>
                <w:rFonts w:ascii="Times New Roman" w:eastAsia="Times New Roman" w:hAnsi="Times New Roman"/>
                <w:color w:val="000000"/>
                <w:sz w:val="28"/>
                <w:szCs w:val="28"/>
                <w:lang w:eastAsia="ru-RU"/>
              </w:rPr>
              <w:t>4. Аналіз виконання норм харчування за ІІІ квартал.</w:t>
            </w:r>
          </w:p>
        </w:tc>
        <w:tc>
          <w:tcPr>
            <w:tcW w:w="1985" w:type="dxa"/>
          </w:tcPr>
          <w:p w:rsidR="00C82C91" w:rsidRPr="00C82C91" w:rsidRDefault="00C82C91" w:rsidP="001801ED">
            <w:pPr>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25.05.2023</w:t>
            </w:r>
          </w:p>
        </w:tc>
        <w:tc>
          <w:tcPr>
            <w:tcW w:w="1984" w:type="dxa"/>
          </w:tcPr>
          <w:p w:rsidR="00C82C91" w:rsidRPr="00836D33" w:rsidRDefault="00C82C91" w:rsidP="00836D3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Завідувач Короленко Ю.І.</w:t>
            </w:r>
          </w:p>
        </w:tc>
        <w:tc>
          <w:tcPr>
            <w:tcW w:w="1560" w:type="dxa"/>
          </w:tcPr>
          <w:p w:rsidR="00C82C91" w:rsidRPr="00836D33" w:rsidRDefault="00C82C91" w:rsidP="00836D33">
            <w:pPr>
              <w:spacing w:after="0" w:line="240" w:lineRule="auto"/>
              <w:rPr>
                <w:rFonts w:ascii="Times New Roman" w:eastAsia="Times New Roman" w:hAnsi="Times New Roman"/>
                <w:color w:val="000000"/>
                <w:sz w:val="28"/>
                <w:szCs w:val="28"/>
                <w:lang w:eastAsia="ru-RU"/>
              </w:rPr>
            </w:pP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xml:space="preserve">Ознайомлення з законодавчою та нормативною базою щодохарчуваннядітей в </w:t>
            </w:r>
            <w:r w:rsidRPr="00836D33">
              <w:rPr>
                <w:rFonts w:ascii="Times New Roman" w:eastAsia="Times New Roman" w:hAnsi="Times New Roman"/>
                <w:color w:val="000000"/>
                <w:sz w:val="28"/>
                <w:szCs w:val="28"/>
                <w:lang w:val="uk-UA" w:eastAsia="ru-RU"/>
              </w:rPr>
              <w:t>ЗДО</w:t>
            </w:r>
            <w:r w:rsidRPr="00836D33">
              <w:rPr>
                <w:rFonts w:ascii="Times New Roman" w:eastAsia="Times New Roman" w:hAnsi="Times New Roman"/>
                <w:color w:val="000000"/>
                <w:sz w:val="28"/>
                <w:szCs w:val="28"/>
                <w:lang w:eastAsia="ru-RU"/>
              </w:rPr>
              <w:t xml:space="preserve"> у літнійперіод</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Червень</w:t>
            </w:r>
            <w:r w:rsidR="00C82C91">
              <w:rPr>
                <w:rFonts w:ascii="Times New Roman" w:eastAsia="Times New Roman" w:hAnsi="Times New Roman"/>
                <w:color w:val="000000"/>
                <w:sz w:val="28"/>
                <w:szCs w:val="28"/>
                <w:lang w:val="uk-UA" w:eastAsia="ru-RU"/>
              </w:rPr>
              <w:t xml:space="preserve"> 2023</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 Короленко Ю.І.,</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 xml:space="preserve">і </w:t>
            </w: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Перевіркадотриманнятехнологіїприготуваннястрав</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Систематично</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Завідувач Короленко Ю.І.,</w:t>
            </w:r>
          </w:p>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старшімедсестри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Моніторингдотримання норм зберіганнядобових проб</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Один раз на місяць</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Завідувач Короленко Ю.І.,</w:t>
            </w:r>
          </w:p>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старшімедсестри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Перевірка реального стану складськогооблікупродуктівхарчува</w:t>
            </w:r>
            <w:r w:rsidRPr="00836D33">
              <w:rPr>
                <w:rFonts w:ascii="Times New Roman" w:eastAsia="Times New Roman" w:hAnsi="Times New Roman"/>
                <w:color w:val="000000"/>
                <w:sz w:val="28"/>
                <w:szCs w:val="28"/>
                <w:lang w:eastAsia="ru-RU"/>
              </w:rPr>
              <w:lastRenderedPageBreak/>
              <w:t>ння у коморі</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lastRenderedPageBreak/>
              <w:t>Щомісяця</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xml:space="preserve">Завідувач Короленко </w:t>
            </w:r>
            <w:r w:rsidRPr="00836D33">
              <w:rPr>
                <w:rFonts w:ascii="Times New Roman" w:eastAsia="Times New Roman" w:hAnsi="Times New Roman"/>
                <w:color w:val="000000"/>
                <w:sz w:val="28"/>
                <w:szCs w:val="28"/>
                <w:lang w:eastAsia="ru-RU"/>
              </w:rPr>
              <w:lastRenderedPageBreak/>
              <w:t>Ю.І.,</w:t>
            </w:r>
          </w:p>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старшімедсестри</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lastRenderedPageBreak/>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Контроль за культурою споживанняїжідітьмипід час організаціїхарчування у літнійперіод</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Систематично</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Старш</w:t>
            </w:r>
            <w:r w:rsidRPr="00836D33">
              <w:rPr>
                <w:rFonts w:ascii="Times New Roman" w:eastAsia="Times New Roman" w:hAnsi="Times New Roman"/>
                <w:color w:val="000000"/>
                <w:sz w:val="28"/>
                <w:szCs w:val="28"/>
                <w:lang w:val="uk-UA" w:eastAsia="ru-RU"/>
              </w:rPr>
              <w:t>і</w:t>
            </w:r>
          </w:p>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медсестр</w:t>
            </w:r>
            <w:r w:rsidRPr="00836D33">
              <w:rPr>
                <w:rFonts w:ascii="Times New Roman" w:eastAsia="Times New Roman" w:hAnsi="Times New Roman"/>
                <w:color w:val="000000"/>
                <w:sz w:val="28"/>
                <w:szCs w:val="28"/>
                <w:lang w:val="uk-UA" w:eastAsia="ru-RU"/>
              </w:rPr>
              <w:t>и,</w:t>
            </w:r>
            <w:r w:rsidRPr="00836D33">
              <w:rPr>
                <w:rFonts w:ascii="Times New Roman" w:eastAsia="Times New Roman" w:hAnsi="Times New Roman"/>
                <w:color w:val="000000"/>
                <w:sz w:val="28"/>
                <w:szCs w:val="28"/>
                <w:lang w:eastAsia="ru-RU"/>
              </w:rPr>
              <w:t xml:space="preserve"> вихователь-методист</w:t>
            </w:r>
            <w:r w:rsidRPr="00836D33">
              <w:rPr>
                <w:rFonts w:ascii="Times New Roman" w:eastAsia="Times New Roman" w:hAnsi="Times New Roman"/>
                <w:color w:val="000000"/>
                <w:sz w:val="28"/>
                <w:szCs w:val="28"/>
                <w:lang w:val="uk-UA" w:eastAsia="ru-RU"/>
              </w:rPr>
              <w:t xml:space="preserve"> Романюк Н.А.</w:t>
            </w: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r w:rsidR="00836D33" w:rsidRPr="00836D33" w:rsidTr="001801ED">
        <w:tc>
          <w:tcPr>
            <w:tcW w:w="709" w:type="dxa"/>
            <w:hideMark/>
          </w:tcPr>
          <w:p w:rsidR="00836D33" w:rsidRPr="00836D33" w:rsidRDefault="00836D33" w:rsidP="00082722">
            <w:pPr>
              <w:numPr>
                <w:ilvl w:val="0"/>
                <w:numId w:val="35"/>
              </w:numPr>
              <w:spacing w:after="0" w:line="240" w:lineRule="auto"/>
              <w:contextualSpacing/>
              <w:rPr>
                <w:rFonts w:ascii="Times New Roman" w:eastAsia="Times New Roman" w:hAnsi="Times New Roman"/>
                <w:color w:val="000000"/>
                <w:sz w:val="28"/>
                <w:szCs w:val="28"/>
                <w:lang w:eastAsia="ru-RU"/>
              </w:rPr>
            </w:pPr>
          </w:p>
        </w:tc>
        <w:tc>
          <w:tcPr>
            <w:tcW w:w="4678"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Контроль за веденнямдокументації з харчуваннявідповідальними особами</w:t>
            </w:r>
          </w:p>
        </w:tc>
        <w:tc>
          <w:tcPr>
            <w:tcW w:w="1985" w:type="dxa"/>
            <w:hideMark/>
          </w:tcPr>
          <w:p w:rsidR="00836D33" w:rsidRPr="00836D33" w:rsidRDefault="00836D33" w:rsidP="001801ED">
            <w:pPr>
              <w:spacing w:after="0" w:line="240" w:lineRule="auto"/>
              <w:jc w:val="center"/>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Щомісяця</w:t>
            </w:r>
          </w:p>
        </w:tc>
        <w:tc>
          <w:tcPr>
            <w:tcW w:w="1984" w:type="dxa"/>
            <w:hideMark/>
          </w:tcPr>
          <w:p w:rsidR="00836D33" w:rsidRPr="00836D33" w:rsidRDefault="00836D33" w:rsidP="00836D33">
            <w:pPr>
              <w:spacing w:after="0" w:line="240" w:lineRule="auto"/>
              <w:jc w:val="center"/>
              <w:rPr>
                <w:rFonts w:ascii="Times New Roman" w:eastAsia="Times New Roman" w:hAnsi="Times New Roman"/>
                <w:color w:val="000000"/>
                <w:sz w:val="28"/>
                <w:szCs w:val="28"/>
                <w:lang w:val="uk-UA" w:eastAsia="ru-RU"/>
              </w:rPr>
            </w:pPr>
            <w:r w:rsidRPr="00836D33">
              <w:rPr>
                <w:rFonts w:ascii="Times New Roman" w:eastAsia="Times New Roman" w:hAnsi="Times New Roman"/>
                <w:color w:val="000000"/>
                <w:sz w:val="28"/>
                <w:szCs w:val="28"/>
                <w:lang w:eastAsia="ru-RU"/>
              </w:rPr>
              <w:t>Завідувач Короленко Ю.І.</w:t>
            </w:r>
          </w:p>
          <w:p w:rsidR="00836D33" w:rsidRPr="00836D33" w:rsidRDefault="00836D33" w:rsidP="00836D33">
            <w:pPr>
              <w:spacing w:after="0" w:line="240" w:lineRule="auto"/>
              <w:jc w:val="center"/>
              <w:rPr>
                <w:rFonts w:ascii="Times New Roman" w:eastAsia="Times New Roman" w:hAnsi="Times New Roman"/>
                <w:color w:val="000000"/>
                <w:sz w:val="28"/>
                <w:szCs w:val="28"/>
                <w:lang w:eastAsia="ru-RU"/>
              </w:rPr>
            </w:pPr>
          </w:p>
        </w:tc>
        <w:tc>
          <w:tcPr>
            <w:tcW w:w="1560" w:type="dxa"/>
            <w:hideMark/>
          </w:tcPr>
          <w:p w:rsidR="00836D33" w:rsidRPr="00836D33" w:rsidRDefault="00836D33" w:rsidP="00836D33">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tc>
      </w:tr>
    </w:tbl>
    <w:p w:rsidR="00836D33" w:rsidRPr="00836D33" w:rsidRDefault="00836D33" w:rsidP="00836D33">
      <w:pPr>
        <w:spacing w:before="100" w:beforeAutospacing="1" w:after="100" w:afterAutospacing="1"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color w:val="000000"/>
          <w:sz w:val="28"/>
          <w:szCs w:val="28"/>
          <w:lang w:eastAsia="ru-RU"/>
        </w:rPr>
        <w:t> </w:t>
      </w:r>
    </w:p>
    <w:p w:rsidR="00836D33" w:rsidRPr="000F4F97" w:rsidRDefault="00836D33" w:rsidP="00836D33">
      <w:pPr>
        <w:tabs>
          <w:tab w:val="left" w:pos="540"/>
        </w:tabs>
        <w:spacing w:after="0"/>
        <w:ind w:left="540"/>
        <w:jc w:val="center"/>
        <w:rPr>
          <w:rFonts w:ascii="Times New Roman" w:eastAsia="Times New Roman" w:hAnsi="Times New Roman"/>
          <w:b/>
          <w:color w:val="0070C0"/>
          <w:sz w:val="32"/>
          <w:szCs w:val="28"/>
          <w:lang w:val="uk-UA" w:eastAsia="ru-RU"/>
        </w:rPr>
      </w:pPr>
    </w:p>
    <w:p w:rsidR="00836D33" w:rsidRDefault="00836D33"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EA3374" w:rsidRDefault="00EA3374" w:rsidP="001913A0">
      <w:pPr>
        <w:spacing w:after="0" w:line="240" w:lineRule="auto"/>
        <w:jc w:val="center"/>
        <w:rPr>
          <w:rFonts w:ascii="Times New Roman" w:hAnsi="Times New Roman"/>
          <w:b/>
          <w:bCs/>
          <w:sz w:val="28"/>
          <w:szCs w:val="28"/>
          <w:lang w:val="uk-UA"/>
        </w:rPr>
      </w:pPr>
    </w:p>
    <w:p w:rsidR="00EA3374" w:rsidRDefault="00EA3374"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C82C91" w:rsidRDefault="00C82C91" w:rsidP="001913A0">
      <w:pPr>
        <w:spacing w:after="0" w:line="240" w:lineRule="auto"/>
        <w:jc w:val="center"/>
        <w:rPr>
          <w:rFonts w:ascii="Times New Roman" w:hAnsi="Times New Roman"/>
          <w:b/>
          <w:bCs/>
          <w:sz w:val="28"/>
          <w:szCs w:val="28"/>
          <w:lang w:val="uk-UA"/>
        </w:rPr>
      </w:pPr>
    </w:p>
    <w:p w:rsidR="001913A0" w:rsidRPr="000F4F97" w:rsidRDefault="00C82C91" w:rsidP="000F4F97">
      <w:pPr>
        <w:spacing w:after="0" w:line="240" w:lineRule="auto"/>
        <w:jc w:val="center"/>
        <w:rPr>
          <w:rFonts w:ascii="Times New Roman" w:hAnsi="Times New Roman"/>
          <w:b/>
          <w:bCs/>
          <w:color w:val="0070C0"/>
          <w:sz w:val="32"/>
          <w:szCs w:val="28"/>
          <w:lang w:val="uk-UA"/>
        </w:rPr>
      </w:pPr>
      <w:r>
        <w:rPr>
          <w:rFonts w:ascii="Times New Roman" w:hAnsi="Times New Roman"/>
          <w:b/>
          <w:bCs/>
          <w:color w:val="0070C0"/>
          <w:sz w:val="32"/>
          <w:szCs w:val="28"/>
          <w:lang w:val="uk-UA"/>
        </w:rPr>
        <w:lastRenderedPageBreak/>
        <w:t>4.4</w:t>
      </w:r>
      <w:r w:rsidR="001913A0" w:rsidRPr="000F4F97">
        <w:rPr>
          <w:rFonts w:ascii="Times New Roman" w:hAnsi="Times New Roman"/>
          <w:b/>
          <w:bCs/>
          <w:color w:val="0070C0"/>
          <w:sz w:val="32"/>
          <w:szCs w:val="28"/>
          <w:lang w:val="uk-UA"/>
        </w:rPr>
        <w:t xml:space="preserve">. План заходів </w:t>
      </w:r>
    </w:p>
    <w:p w:rsidR="000F4F97" w:rsidRDefault="001913A0" w:rsidP="000F4F97">
      <w:pPr>
        <w:spacing w:after="0" w:line="240" w:lineRule="auto"/>
        <w:jc w:val="center"/>
        <w:rPr>
          <w:rFonts w:ascii="Times New Roman" w:hAnsi="Times New Roman"/>
          <w:b/>
          <w:bCs/>
          <w:color w:val="0070C0"/>
          <w:sz w:val="32"/>
          <w:szCs w:val="28"/>
          <w:lang w:val="uk-UA"/>
        </w:rPr>
      </w:pPr>
      <w:r w:rsidRPr="000F4F97">
        <w:rPr>
          <w:rFonts w:ascii="Times New Roman" w:hAnsi="Times New Roman"/>
          <w:b/>
          <w:bCs/>
          <w:color w:val="0070C0"/>
          <w:sz w:val="32"/>
          <w:szCs w:val="28"/>
          <w:lang w:val="uk-UA"/>
        </w:rPr>
        <w:t xml:space="preserve">з охорони життя та безпеки життєдіяльності дітей </w:t>
      </w:r>
    </w:p>
    <w:p w:rsidR="001913A0" w:rsidRPr="000F4F97" w:rsidRDefault="00CF08E8" w:rsidP="000F4F97">
      <w:pPr>
        <w:spacing w:after="0" w:line="240" w:lineRule="auto"/>
        <w:jc w:val="center"/>
        <w:rPr>
          <w:rFonts w:ascii="Times New Roman" w:hAnsi="Times New Roman"/>
          <w:b/>
          <w:bCs/>
          <w:color w:val="0070C0"/>
          <w:sz w:val="32"/>
          <w:szCs w:val="28"/>
          <w:lang w:val="uk-UA"/>
        </w:rPr>
      </w:pPr>
      <w:r>
        <w:rPr>
          <w:rFonts w:ascii="Times New Roman" w:hAnsi="Times New Roman"/>
          <w:b/>
          <w:bCs/>
          <w:color w:val="0070C0"/>
          <w:sz w:val="32"/>
          <w:szCs w:val="28"/>
          <w:lang w:val="uk-UA"/>
        </w:rPr>
        <w:t>на 2022– 2023</w:t>
      </w:r>
      <w:r w:rsidR="001913A0" w:rsidRPr="000F4F97">
        <w:rPr>
          <w:rFonts w:ascii="Times New Roman" w:hAnsi="Times New Roman"/>
          <w:b/>
          <w:bCs/>
          <w:color w:val="0070C0"/>
          <w:sz w:val="32"/>
          <w:szCs w:val="28"/>
          <w:lang w:val="uk-UA"/>
        </w:rPr>
        <w:t xml:space="preserve"> н.р.</w:t>
      </w:r>
    </w:p>
    <w:p w:rsidR="001913A0" w:rsidRDefault="001913A0" w:rsidP="001913A0">
      <w:pPr>
        <w:spacing w:after="0" w:line="240" w:lineRule="auto"/>
        <w:jc w:val="both"/>
        <w:rPr>
          <w:rFonts w:ascii="Times New Roman" w:hAnsi="Times New Roman"/>
          <w:bCs/>
          <w:sz w:val="28"/>
          <w:szCs w:val="28"/>
          <w:lang w:val="uk-UA"/>
        </w:rPr>
      </w:pPr>
      <w:r w:rsidRPr="00C707F6">
        <w:rPr>
          <w:rFonts w:ascii="Times New Roman" w:hAnsi="Times New Roman"/>
          <w:bCs/>
          <w:sz w:val="28"/>
          <w:szCs w:val="28"/>
          <w:lang w:val="uk-UA"/>
        </w:rPr>
        <w:t xml:space="preserve">Мета: вдосконалення системи організації та проведення різних форм роботи з дітьми зі збереження, зміцнення фізичного та психічного здоров’я дітей; підвищення професійної компетентності педагогів у впровадженні </w:t>
      </w:r>
      <w:r>
        <w:rPr>
          <w:rFonts w:ascii="Times New Roman" w:hAnsi="Times New Roman"/>
          <w:bCs/>
          <w:sz w:val="28"/>
          <w:szCs w:val="28"/>
          <w:lang w:val="uk-UA"/>
        </w:rPr>
        <w:t>інтегрованого курсу освітнього напряму</w:t>
      </w:r>
      <w:r w:rsidRPr="00C707F6">
        <w:rPr>
          <w:rFonts w:ascii="Times New Roman" w:hAnsi="Times New Roman"/>
          <w:bCs/>
          <w:sz w:val="28"/>
          <w:szCs w:val="28"/>
          <w:lang w:val="uk-UA"/>
        </w:rPr>
        <w:t xml:space="preserve"> «Особистість дитини» (валеологія</w:t>
      </w:r>
      <w:r>
        <w:rPr>
          <w:rFonts w:ascii="Times New Roman" w:hAnsi="Times New Roman"/>
          <w:bCs/>
          <w:sz w:val="28"/>
          <w:szCs w:val="28"/>
          <w:lang w:val="uk-UA"/>
        </w:rPr>
        <w:t>)</w:t>
      </w:r>
      <w:r w:rsidRPr="00C707F6">
        <w:rPr>
          <w:rFonts w:ascii="Times New Roman" w:hAnsi="Times New Roman"/>
          <w:bCs/>
          <w:sz w:val="28"/>
          <w:szCs w:val="28"/>
          <w:lang w:val="uk-UA"/>
        </w:rPr>
        <w:t>, освітнього напряму «</w:t>
      </w:r>
      <w:r>
        <w:rPr>
          <w:rFonts w:ascii="Times New Roman" w:hAnsi="Times New Roman"/>
          <w:bCs/>
          <w:sz w:val="28"/>
          <w:szCs w:val="28"/>
          <w:lang w:val="uk-UA"/>
        </w:rPr>
        <w:t>Дитина в соціумі</w:t>
      </w:r>
      <w:r w:rsidRPr="00C707F6">
        <w:rPr>
          <w:rFonts w:ascii="Times New Roman" w:hAnsi="Times New Roman"/>
          <w:bCs/>
          <w:sz w:val="28"/>
          <w:szCs w:val="28"/>
          <w:lang w:val="uk-UA"/>
        </w:rPr>
        <w:t xml:space="preserve">» </w:t>
      </w:r>
      <w:r>
        <w:rPr>
          <w:rFonts w:ascii="Times New Roman" w:hAnsi="Times New Roman"/>
          <w:bCs/>
          <w:sz w:val="28"/>
          <w:szCs w:val="28"/>
          <w:lang w:val="uk-UA"/>
        </w:rPr>
        <w:t>(</w:t>
      </w:r>
      <w:r w:rsidRPr="00C707F6">
        <w:rPr>
          <w:rFonts w:ascii="Times New Roman" w:hAnsi="Times New Roman"/>
          <w:bCs/>
          <w:sz w:val="28"/>
          <w:szCs w:val="28"/>
          <w:lang w:val="uk-UA"/>
        </w:rPr>
        <w:t xml:space="preserve">безпека життєдіяльності); формування соціальної компетентності дошкільників з питань безпеки життєдіяльності; забезпечення безпечних </w:t>
      </w:r>
      <w:r>
        <w:rPr>
          <w:rFonts w:ascii="Times New Roman" w:hAnsi="Times New Roman"/>
          <w:bCs/>
          <w:sz w:val="28"/>
          <w:szCs w:val="28"/>
          <w:lang w:val="uk-UA"/>
        </w:rPr>
        <w:t>умов для перебування дітей в ЗДО</w:t>
      </w:r>
      <w:r w:rsidRPr="00C707F6">
        <w:rPr>
          <w:rFonts w:ascii="Times New Roman" w:hAnsi="Times New Roman"/>
          <w:bCs/>
          <w:sz w:val="28"/>
          <w:szCs w:val="28"/>
          <w:lang w:val="uk-UA"/>
        </w:rPr>
        <w:t>.</w:t>
      </w:r>
    </w:p>
    <w:p w:rsidR="00CF08E8" w:rsidRDefault="00CF08E8" w:rsidP="007E0AD8">
      <w:pPr>
        <w:spacing w:after="0" w:line="240" w:lineRule="auto"/>
        <w:jc w:val="center"/>
        <w:rPr>
          <w:rFonts w:ascii="Times New Roman" w:hAnsi="Times New Roman"/>
          <w:b/>
          <w:bCs/>
          <w:color w:val="0070C0"/>
          <w:sz w:val="36"/>
          <w:szCs w:val="28"/>
          <w:lang w:val="uk-UA"/>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253"/>
        <w:gridCol w:w="1827"/>
        <w:gridCol w:w="2012"/>
        <w:gridCol w:w="1513"/>
      </w:tblGrid>
      <w:tr w:rsidR="00CF08E8" w:rsidRPr="00C14BA1" w:rsidTr="00C14BA1">
        <w:tc>
          <w:tcPr>
            <w:tcW w:w="709" w:type="dxa"/>
            <w:tcBorders>
              <w:top w:val="single" w:sz="4" w:space="0" w:color="000000"/>
              <w:left w:val="single" w:sz="4" w:space="0" w:color="000000"/>
              <w:bottom w:val="single" w:sz="4" w:space="0" w:color="000000"/>
              <w:right w:val="single" w:sz="4" w:space="0" w:color="000000"/>
            </w:tcBorders>
            <w:hideMark/>
          </w:tcPr>
          <w:p w:rsidR="00CF08E8" w:rsidRPr="00C14BA1" w:rsidRDefault="00CF08E8" w:rsidP="00CF08E8">
            <w:pPr>
              <w:spacing w:after="0" w:line="240" w:lineRule="auto"/>
              <w:ind w:left="33"/>
              <w:contextualSpacing/>
              <w:jc w:val="center"/>
              <w:rPr>
                <w:rFonts w:ascii="Times New Roman" w:hAnsi="Times New Roman"/>
                <w:b/>
                <w:sz w:val="28"/>
                <w:szCs w:val="28"/>
                <w:lang w:val="uk-UA"/>
              </w:rPr>
            </w:pPr>
            <w:r w:rsidRPr="00C14BA1">
              <w:rPr>
                <w:rFonts w:ascii="Times New Roman" w:hAnsi="Times New Roman"/>
                <w:b/>
                <w:sz w:val="28"/>
                <w:szCs w:val="28"/>
                <w:lang w:val="uk-UA"/>
              </w:rPr>
              <w:t>№ п/п</w:t>
            </w:r>
          </w:p>
        </w:tc>
        <w:tc>
          <w:tcPr>
            <w:tcW w:w="4253" w:type="dxa"/>
            <w:tcBorders>
              <w:top w:val="single" w:sz="4" w:space="0" w:color="000000"/>
              <w:left w:val="single" w:sz="4" w:space="0" w:color="000000"/>
              <w:bottom w:val="single" w:sz="4" w:space="0" w:color="000000"/>
              <w:right w:val="single" w:sz="4" w:space="0" w:color="000000"/>
            </w:tcBorders>
            <w:hideMark/>
          </w:tcPr>
          <w:p w:rsidR="00CF08E8" w:rsidRPr="00C14BA1" w:rsidRDefault="00CF08E8" w:rsidP="00CF08E8">
            <w:pPr>
              <w:spacing w:after="0" w:line="240" w:lineRule="auto"/>
              <w:ind w:left="33"/>
              <w:contextualSpacing/>
              <w:rPr>
                <w:rFonts w:ascii="Times New Roman" w:hAnsi="Times New Roman"/>
                <w:b/>
                <w:sz w:val="28"/>
                <w:szCs w:val="28"/>
                <w:lang w:val="uk-UA"/>
              </w:rPr>
            </w:pPr>
            <w:r w:rsidRPr="00C14BA1">
              <w:rPr>
                <w:rFonts w:ascii="Times New Roman" w:hAnsi="Times New Roman"/>
                <w:b/>
                <w:sz w:val="28"/>
                <w:szCs w:val="28"/>
                <w:lang w:val="uk-UA"/>
              </w:rPr>
              <w:t xml:space="preserve">                 ЗАХОДИ </w:t>
            </w:r>
          </w:p>
        </w:tc>
        <w:tc>
          <w:tcPr>
            <w:tcW w:w="1827" w:type="dxa"/>
            <w:tcBorders>
              <w:top w:val="single" w:sz="4" w:space="0" w:color="000000"/>
              <w:left w:val="single" w:sz="4" w:space="0" w:color="000000"/>
              <w:bottom w:val="single" w:sz="4" w:space="0" w:color="000000"/>
              <w:right w:val="single" w:sz="4" w:space="0" w:color="000000"/>
            </w:tcBorders>
            <w:hideMark/>
          </w:tcPr>
          <w:p w:rsidR="00CF08E8" w:rsidRPr="00C14BA1" w:rsidRDefault="00CF08E8" w:rsidP="00CF08E8">
            <w:pPr>
              <w:spacing w:after="0" w:line="240" w:lineRule="auto"/>
              <w:ind w:left="33"/>
              <w:contextualSpacing/>
              <w:jc w:val="center"/>
              <w:rPr>
                <w:rFonts w:ascii="Times New Roman" w:hAnsi="Times New Roman"/>
                <w:b/>
                <w:sz w:val="28"/>
                <w:szCs w:val="28"/>
                <w:lang w:val="uk-UA"/>
              </w:rPr>
            </w:pPr>
            <w:r w:rsidRPr="00C14BA1">
              <w:rPr>
                <w:rFonts w:ascii="Times New Roman" w:hAnsi="Times New Roman"/>
                <w:b/>
                <w:sz w:val="28"/>
                <w:szCs w:val="28"/>
                <w:lang w:val="uk-UA"/>
              </w:rPr>
              <w:t>Термін виконання</w:t>
            </w:r>
          </w:p>
        </w:tc>
        <w:tc>
          <w:tcPr>
            <w:tcW w:w="2012" w:type="dxa"/>
            <w:tcBorders>
              <w:top w:val="single" w:sz="4" w:space="0" w:color="000000"/>
              <w:left w:val="single" w:sz="4" w:space="0" w:color="000000"/>
              <w:bottom w:val="single" w:sz="4" w:space="0" w:color="000000"/>
              <w:right w:val="single" w:sz="4" w:space="0" w:color="000000"/>
            </w:tcBorders>
            <w:hideMark/>
          </w:tcPr>
          <w:p w:rsidR="00CF08E8" w:rsidRPr="00C14BA1" w:rsidRDefault="00CF08E8" w:rsidP="00CF08E8">
            <w:pPr>
              <w:spacing w:after="0" w:line="240" w:lineRule="auto"/>
              <w:ind w:left="33"/>
              <w:contextualSpacing/>
              <w:jc w:val="center"/>
              <w:rPr>
                <w:rFonts w:ascii="Times New Roman" w:hAnsi="Times New Roman"/>
                <w:b/>
                <w:sz w:val="28"/>
                <w:szCs w:val="28"/>
                <w:lang w:val="uk-UA"/>
              </w:rPr>
            </w:pPr>
            <w:r w:rsidRPr="00C14BA1">
              <w:rPr>
                <w:rFonts w:ascii="Times New Roman" w:hAnsi="Times New Roman"/>
                <w:b/>
                <w:sz w:val="28"/>
                <w:szCs w:val="28"/>
                <w:lang w:val="uk-UA"/>
              </w:rPr>
              <w:t>Відповідальні особи</w:t>
            </w:r>
          </w:p>
        </w:tc>
        <w:tc>
          <w:tcPr>
            <w:tcW w:w="1513" w:type="dxa"/>
            <w:tcBorders>
              <w:top w:val="single" w:sz="4" w:space="0" w:color="000000"/>
              <w:left w:val="single" w:sz="4" w:space="0" w:color="000000"/>
              <w:bottom w:val="single" w:sz="4" w:space="0" w:color="000000"/>
              <w:right w:val="single" w:sz="4" w:space="0" w:color="000000"/>
            </w:tcBorders>
            <w:hideMark/>
          </w:tcPr>
          <w:p w:rsidR="00CF08E8" w:rsidRPr="00C14BA1" w:rsidRDefault="00CF08E8" w:rsidP="00CF08E8">
            <w:pPr>
              <w:spacing w:after="0" w:line="240" w:lineRule="auto"/>
              <w:ind w:left="33"/>
              <w:contextualSpacing/>
              <w:rPr>
                <w:rFonts w:ascii="Times New Roman" w:hAnsi="Times New Roman"/>
                <w:b/>
                <w:sz w:val="28"/>
                <w:szCs w:val="28"/>
                <w:lang w:val="uk-UA"/>
              </w:rPr>
            </w:pPr>
            <w:r w:rsidRPr="00C14BA1">
              <w:rPr>
                <w:rFonts w:ascii="Times New Roman" w:hAnsi="Times New Roman"/>
                <w:b/>
                <w:sz w:val="28"/>
                <w:szCs w:val="28"/>
                <w:lang w:val="uk-UA"/>
              </w:rPr>
              <w:t>Примітки</w:t>
            </w:r>
          </w:p>
        </w:tc>
      </w:tr>
      <w:tr w:rsidR="00CF08E8" w:rsidRPr="00C14BA1" w:rsidTr="00C14BA1">
        <w:tc>
          <w:tcPr>
            <w:tcW w:w="709" w:type="dxa"/>
            <w:tcBorders>
              <w:top w:val="single" w:sz="4" w:space="0" w:color="000000"/>
              <w:left w:val="single" w:sz="4" w:space="0" w:color="000000"/>
              <w:bottom w:val="single" w:sz="4" w:space="0" w:color="000000"/>
              <w:right w:val="single" w:sz="4" w:space="0" w:color="000000"/>
            </w:tcBorders>
          </w:tcPr>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1.</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14BA1" w:rsidRDefault="00C14BA1"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2.</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contextualSpacing/>
              <w:rPr>
                <w:rFonts w:ascii="Times New Roman" w:hAnsi="Times New Roman"/>
                <w:sz w:val="28"/>
                <w:szCs w:val="28"/>
                <w:lang w:val="uk-UA"/>
              </w:rPr>
            </w:pPr>
          </w:p>
          <w:p w:rsidR="00C14BA1" w:rsidRDefault="00C14BA1"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3.</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4.</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14BA1" w:rsidRDefault="00C14BA1"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5.</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14BA1" w:rsidRDefault="00C14BA1"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6.</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14BA1" w:rsidRDefault="00C14BA1"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7.</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14BA1" w:rsidRDefault="00C14BA1"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8.</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14BA1">
            <w:pPr>
              <w:spacing w:after="0" w:line="240" w:lineRule="auto"/>
              <w:contextualSpacing/>
              <w:rPr>
                <w:rFonts w:ascii="Times New Roman" w:hAnsi="Times New Roman"/>
                <w:sz w:val="28"/>
                <w:szCs w:val="28"/>
                <w:lang w:val="uk-UA"/>
              </w:rPr>
            </w:pPr>
            <w:r w:rsidRPr="00C14BA1">
              <w:rPr>
                <w:rFonts w:ascii="Times New Roman" w:hAnsi="Times New Roman"/>
                <w:sz w:val="28"/>
                <w:szCs w:val="28"/>
                <w:lang w:val="uk-UA"/>
              </w:rPr>
              <w:lastRenderedPageBreak/>
              <w:t>9.</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10.</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306BB0">
            <w:pPr>
              <w:spacing w:after="0" w:line="240" w:lineRule="auto"/>
              <w:contextualSpacing/>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11.</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12.</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A271FF" w:rsidRDefault="00A271FF" w:rsidP="00A271FF">
            <w:pPr>
              <w:spacing w:after="0" w:line="240" w:lineRule="auto"/>
              <w:contextualSpacing/>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13.</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contextualSpacing/>
              <w:rPr>
                <w:rFonts w:ascii="Times New Roman" w:hAnsi="Times New Roman"/>
                <w:sz w:val="28"/>
                <w:szCs w:val="28"/>
                <w:lang w:val="uk-UA"/>
              </w:rPr>
            </w:pPr>
          </w:p>
          <w:p w:rsidR="00CF08E8" w:rsidRDefault="00A271FF"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14</w:t>
            </w:r>
            <w:r w:rsidR="00CF08E8" w:rsidRPr="00C14BA1">
              <w:rPr>
                <w:rFonts w:ascii="Times New Roman" w:hAnsi="Times New Roman"/>
                <w:sz w:val="28"/>
                <w:szCs w:val="28"/>
                <w:lang w:val="uk-UA"/>
              </w:rPr>
              <w:t>.</w:t>
            </w: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15.</w:t>
            </w:r>
          </w:p>
          <w:p w:rsidR="00306BB0" w:rsidRDefault="00306BB0" w:rsidP="00CF08E8">
            <w:pPr>
              <w:spacing w:after="0" w:line="240" w:lineRule="auto"/>
              <w:ind w:left="33"/>
              <w:contextualSpacing/>
              <w:jc w:val="center"/>
              <w:rPr>
                <w:rFonts w:ascii="Times New Roman" w:hAnsi="Times New Roman"/>
                <w:sz w:val="28"/>
                <w:szCs w:val="28"/>
                <w:lang w:val="uk-UA"/>
              </w:rPr>
            </w:pPr>
          </w:p>
          <w:p w:rsidR="00306BB0" w:rsidRDefault="00306BB0" w:rsidP="00CF08E8">
            <w:pPr>
              <w:spacing w:after="0" w:line="240" w:lineRule="auto"/>
              <w:ind w:left="33"/>
              <w:contextualSpacing/>
              <w:jc w:val="center"/>
              <w:rPr>
                <w:rFonts w:ascii="Times New Roman" w:hAnsi="Times New Roman"/>
                <w:sz w:val="28"/>
                <w:szCs w:val="28"/>
                <w:lang w:val="uk-UA"/>
              </w:rPr>
            </w:pPr>
          </w:p>
          <w:p w:rsidR="00306BB0" w:rsidRDefault="00306BB0" w:rsidP="00306BB0">
            <w:pPr>
              <w:spacing w:after="0" w:line="240" w:lineRule="auto"/>
              <w:contextualSpacing/>
              <w:rPr>
                <w:rFonts w:ascii="Times New Roman" w:hAnsi="Times New Roman"/>
                <w:sz w:val="28"/>
                <w:szCs w:val="28"/>
                <w:lang w:val="uk-UA"/>
              </w:rPr>
            </w:pPr>
          </w:p>
          <w:p w:rsidR="00306BB0" w:rsidRDefault="00306BB0" w:rsidP="00306BB0">
            <w:pPr>
              <w:spacing w:after="0" w:line="240" w:lineRule="auto"/>
              <w:contextualSpacing/>
              <w:rPr>
                <w:rFonts w:ascii="Times New Roman" w:hAnsi="Times New Roman"/>
                <w:sz w:val="28"/>
                <w:szCs w:val="28"/>
                <w:lang w:val="uk-UA"/>
              </w:rPr>
            </w:pPr>
          </w:p>
          <w:p w:rsidR="00306BB0" w:rsidRDefault="00306BB0" w:rsidP="00CF08E8">
            <w:pPr>
              <w:spacing w:after="0" w:line="240" w:lineRule="auto"/>
              <w:ind w:left="33"/>
              <w:contextualSpacing/>
              <w:jc w:val="center"/>
              <w:rPr>
                <w:rFonts w:ascii="Times New Roman" w:hAnsi="Times New Roman"/>
                <w:sz w:val="28"/>
                <w:szCs w:val="28"/>
                <w:lang w:val="uk-UA"/>
              </w:rPr>
            </w:pPr>
          </w:p>
          <w:p w:rsidR="00306BB0" w:rsidRPr="00C14BA1" w:rsidRDefault="00306BB0" w:rsidP="00306BB0">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16.</w:t>
            </w:r>
          </w:p>
        </w:tc>
        <w:tc>
          <w:tcPr>
            <w:tcW w:w="4253" w:type="dxa"/>
            <w:tcBorders>
              <w:top w:val="single" w:sz="4" w:space="0" w:color="000000"/>
              <w:left w:val="single" w:sz="4" w:space="0" w:color="000000"/>
              <w:bottom w:val="single" w:sz="4" w:space="0" w:color="000000"/>
              <w:right w:val="single" w:sz="4" w:space="0" w:color="000000"/>
            </w:tcBorders>
          </w:tcPr>
          <w:p w:rsidR="00CF08E8" w:rsidRPr="00C14BA1" w:rsidRDefault="00CF08E8" w:rsidP="00CF08E8">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lastRenderedPageBreak/>
              <w:t>Бесіди з дітьми з використанням наочності на теми: «Наші помічники – дорожні знаки», «На одинці вдома», «Дії при виникненні пожежі», «Отруйні рослини та гриб</w:t>
            </w:r>
            <w:r w:rsidR="00C14BA1">
              <w:rPr>
                <w:rFonts w:ascii="Times New Roman" w:hAnsi="Times New Roman"/>
                <w:sz w:val="28"/>
                <w:szCs w:val="28"/>
                <w:lang w:val="uk-UA"/>
              </w:rPr>
              <w:t>и», «Як діяти  при сигналах НС»</w:t>
            </w:r>
          </w:p>
          <w:p w:rsidR="00CF08E8" w:rsidRPr="00C14BA1" w:rsidRDefault="00CF08E8" w:rsidP="00CF08E8">
            <w:pPr>
              <w:spacing w:after="0" w:line="240" w:lineRule="auto"/>
              <w:ind w:left="33"/>
              <w:contextualSpacing/>
              <w:rPr>
                <w:rFonts w:ascii="Times New Roman" w:hAnsi="Times New Roman"/>
                <w:sz w:val="28"/>
                <w:szCs w:val="28"/>
                <w:lang w:val="uk-UA"/>
              </w:rPr>
            </w:pPr>
          </w:p>
          <w:p w:rsidR="00CF08E8" w:rsidRPr="00C14BA1" w:rsidRDefault="00CF08E8" w:rsidP="00CF08E8">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Видати наказ про розподіл обов’язків серед ч</w:t>
            </w:r>
            <w:r w:rsidR="00C14BA1">
              <w:rPr>
                <w:rFonts w:ascii="Times New Roman" w:hAnsi="Times New Roman"/>
                <w:sz w:val="28"/>
                <w:szCs w:val="28"/>
                <w:lang w:val="uk-UA"/>
              </w:rPr>
              <w:t>ленів колективу з охорони праці</w:t>
            </w:r>
          </w:p>
          <w:p w:rsidR="00CF08E8" w:rsidRPr="00C14BA1" w:rsidRDefault="00CF08E8" w:rsidP="00CF08E8">
            <w:pPr>
              <w:spacing w:after="0" w:line="240" w:lineRule="auto"/>
              <w:ind w:left="33"/>
              <w:contextualSpacing/>
              <w:rPr>
                <w:rFonts w:ascii="Times New Roman" w:hAnsi="Times New Roman"/>
                <w:sz w:val="28"/>
                <w:szCs w:val="28"/>
                <w:lang w:val="uk-UA"/>
              </w:rPr>
            </w:pPr>
          </w:p>
          <w:p w:rsidR="00CF08E8" w:rsidRPr="00C14BA1" w:rsidRDefault="00C14BA1" w:rsidP="00CF08E8">
            <w:pPr>
              <w:spacing w:after="0" w:line="240" w:lineRule="auto"/>
              <w:ind w:left="33"/>
              <w:contextualSpacing/>
              <w:rPr>
                <w:rFonts w:ascii="Times New Roman" w:hAnsi="Times New Roman"/>
                <w:sz w:val="28"/>
                <w:szCs w:val="28"/>
                <w:lang w:val="uk-UA"/>
              </w:rPr>
            </w:pPr>
            <w:r>
              <w:rPr>
                <w:rFonts w:ascii="Times New Roman" w:hAnsi="Times New Roman"/>
                <w:sz w:val="28"/>
                <w:szCs w:val="28"/>
                <w:lang w:val="uk-UA"/>
              </w:rPr>
              <w:t>Батьківський всеобуч</w:t>
            </w:r>
            <w:r w:rsidR="00CF08E8" w:rsidRPr="00C14BA1">
              <w:rPr>
                <w:rFonts w:ascii="Times New Roman" w:hAnsi="Times New Roman"/>
                <w:sz w:val="28"/>
                <w:szCs w:val="28"/>
                <w:lang w:val="uk-UA"/>
              </w:rPr>
              <w:t xml:space="preserve"> «Безпека вашого малюка»</w:t>
            </w:r>
          </w:p>
          <w:p w:rsidR="00CF08E8" w:rsidRPr="00C14BA1" w:rsidRDefault="00CF08E8" w:rsidP="00CF08E8">
            <w:pPr>
              <w:spacing w:after="0" w:line="240" w:lineRule="auto"/>
              <w:ind w:left="33"/>
              <w:contextualSpacing/>
              <w:rPr>
                <w:rFonts w:ascii="Times New Roman" w:hAnsi="Times New Roman"/>
                <w:sz w:val="28"/>
                <w:szCs w:val="28"/>
                <w:lang w:val="uk-UA"/>
              </w:rPr>
            </w:pPr>
          </w:p>
          <w:p w:rsidR="00CF08E8" w:rsidRPr="00C14BA1" w:rsidRDefault="00CF08E8" w:rsidP="00CF08E8">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Інструктаж з техніки безпеки, охорони</w:t>
            </w:r>
            <w:r w:rsidR="00C14BA1">
              <w:rPr>
                <w:rFonts w:ascii="Times New Roman" w:hAnsi="Times New Roman"/>
                <w:sz w:val="28"/>
                <w:szCs w:val="28"/>
                <w:lang w:val="uk-UA"/>
              </w:rPr>
              <w:t xml:space="preserve"> праці та протипожежної безпеки</w:t>
            </w:r>
          </w:p>
          <w:p w:rsidR="00CF08E8" w:rsidRPr="00C14BA1" w:rsidRDefault="00CF08E8" w:rsidP="00CF08E8">
            <w:pPr>
              <w:spacing w:after="0" w:line="240" w:lineRule="auto"/>
              <w:ind w:left="33"/>
              <w:contextualSpacing/>
              <w:rPr>
                <w:rFonts w:ascii="Times New Roman" w:hAnsi="Times New Roman"/>
                <w:sz w:val="28"/>
                <w:szCs w:val="28"/>
                <w:lang w:val="uk-UA"/>
              </w:rPr>
            </w:pPr>
          </w:p>
          <w:p w:rsidR="00CF08E8" w:rsidRPr="00C14BA1" w:rsidRDefault="00C14BA1" w:rsidP="00CF08E8">
            <w:pPr>
              <w:spacing w:after="0" w:line="240" w:lineRule="auto"/>
              <w:ind w:left="33"/>
              <w:contextualSpacing/>
              <w:rPr>
                <w:rFonts w:ascii="Times New Roman" w:hAnsi="Times New Roman"/>
                <w:sz w:val="28"/>
                <w:szCs w:val="28"/>
                <w:lang w:val="uk-UA"/>
              </w:rPr>
            </w:pPr>
            <w:r>
              <w:rPr>
                <w:rFonts w:ascii="Times New Roman" w:hAnsi="Times New Roman"/>
                <w:sz w:val="28"/>
                <w:szCs w:val="28"/>
                <w:lang w:val="uk-UA"/>
              </w:rPr>
              <w:t>Контроль харчування дітей</w:t>
            </w:r>
          </w:p>
          <w:p w:rsidR="00CF08E8" w:rsidRDefault="00CF08E8" w:rsidP="00CF08E8">
            <w:pPr>
              <w:spacing w:after="0" w:line="240" w:lineRule="auto"/>
              <w:ind w:left="33"/>
              <w:contextualSpacing/>
              <w:rPr>
                <w:rFonts w:ascii="Times New Roman" w:hAnsi="Times New Roman"/>
                <w:sz w:val="28"/>
                <w:szCs w:val="28"/>
                <w:lang w:val="uk-UA"/>
              </w:rPr>
            </w:pPr>
          </w:p>
          <w:p w:rsidR="00C14BA1" w:rsidRPr="00C14BA1" w:rsidRDefault="00C14BA1" w:rsidP="00CF08E8">
            <w:pPr>
              <w:spacing w:after="0" w:line="240" w:lineRule="auto"/>
              <w:ind w:left="33"/>
              <w:contextualSpacing/>
              <w:rPr>
                <w:rFonts w:ascii="Times New Roman" w:hAnsi="Times New Roman"/>
                <w:sz w:val="28"/>
                <w:szCs w:val="28"/>
                <w:lang w:val="uk-UA"/>
              </w:rPr>
            </w:pPr>
          </w:p>
          <w:p w:rsidR="00CF08E8" w:rsidRPr="00C14BA1" w:rsidRDefault="00C14BA1" w:rsidP="00CF08E8">
            <w:pPr>
              <w:spacing w:after="0" w:line="240" w:lineRule="auto"/>
              <w:ind w:left="33"/>
              <w:contextualSpacing/>
              <w:rPr>
                <w:rFonts w:ascii="Times New Roman" w:hAnsi="Times New Roman"/>
                <w:sz w:val="28"/>
                <w:szCs w:val="28"/>
                <w:lang w:val="uk-UA"/>
              </w:rPr>
            </w:pPr>
            <w:r>
              <w:rPr>
                <w:rFonts w:ascii="Times New Roman" w:hAnsi="Times New Roman"/>
                <w:sz w:val="28"/>
                <w:szCs w:val="28"/>
                <w:lang w:val="uk-UA"/>
              </w:rPr>
              <w:t xml:space="preserve">Моніторинг дотримання  безпеки життєдіяльності </w:t>
            </w:r>
          </w:p>
          <w:p w:rsidR="00CF08E8" w:rsidRPr="00C14BA1" w:rsidRDefault="00CF08E8" w:rsidP="00CF08E8">
            <w:pPr>
              <w:spacing w:after="0" w:line="240" w:lineRule="auto"/>
              <w:ind w:left="33"/>
              <w:contextualSpacing/>
              <w:rPr>
                <w:rFonts w:ascii="Times New Roman" w:hAnsi="Times New Roman"/>
                <w:sz w:val="28"/>
                <w:szCs w:val="28"/>
                <w:lang w:val="uk-UA"/>
              </w:rPr>
            </w:pPr>
          </w:p>
          <w:p w:rsidR="00CF08E8" w:rsidRPr="00C14BA1" w:rsidRDefault="00CF08E8" w:rsidP="00CF08E8">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 xml:space="preserve">Охорона життя та здоров’я у зимовий період </w:t>
            </w:r>
            <w:r w:rsidR="00C14BA1">
              <w:rPr>
                <w:rFonts w:ascii="Times New Roman" w:hAnsi="Times New Roman"/>
                <w:sz w:val="28"/>
                <w:szCs w:val="28"/>
                <w:lang w:val="uk-UA"/>
              </w:rPr>
              <w:t>(лід, бурульки, снігові намети)</w:t>
            </w:r>
          </w:p>
          <w:p w:rsidR="00CF08E8" w:rsidRPr="00C14BA1" w:rsidRDefault="00CF08E8" w:rsidP="00CF08E8">
            <w:pPr>
              <w:spacing w:after="0" w:line="240" w:lineRule="auto"/>
              <w:ind w:left="33"/>
              <w:contextualSpacing/>
              <w:rPr>
                <w:rFonts w:ascii="Times New Roman" w:hAnsi="Times New Roman"/>
                <w:sz w:val="28"/>
                <w:szCs w:val="28"/>
                <w:lang w:val="uk-UA"/>
              </w:rPr>
            </w:pPr>
          </w:p>
          <w:p w:rsidR="00CF08E8" w:rsidRPr="00C14BA1" w:rsidRDefault="00CF08E8" w:rsidP="00CF08E8">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Техніка безпеки</w:t>
            </w:r>
            <w:r w:rsidR="00C14BA1">
              <w:rPr>
                <w:rFonts w:ascii="Times New Roman" w:hAnsi="Times New Roman"/>
                <w:sz w:val="28"/>
                <w:szCs w:val="28"/>
                <w:lang w:val="uk-UA"/>
              </w:rPr>
              <w:t xml:space="preserve"> при проведенні Новорічних свят</w:t>
            </w:r>
          </w:p>
          <w:p w:rsidR="00CF08E8" w:rsidRPr="00C14BA1" w:rsidRDefault="00CF08E8" w:rsidP="00C14BA1">
            <w:pPr>
              <w:spacing w:after="0" w:line="240" w:lineRule="auto"/>
              <w:contextualSpacing/>
              <w:rPr>
                <w:rFonts w:ascii="Times New Roman" w:hAnsi="Times New Roman"/>
                <w:sz w:val="28"/>
                <w:szCs w:val="28"/>
                <w:lang w:val="uk-UA"/>
              </w:rPr>
            </w:pPr>
            <w:r w:rsidRPr="00C14BA1">
              <w:rPr>
                <w:rFonts w:ascii="Times New Roman" w:hAnsi="Times New Roman"/>
                <w:sz w:val="28"/>
                <w:szCs w:val="28"/>
                <w:lang w:val="uk-UA"/>
              </w:rPr>
              <w:lastRenderedPageBreak/>
              <w:t>Практикум для працівників ЗДО</w:t>
            </w:r>
            <w:r w:rsidR="00C14BA1">
              <w:rPr>
                <w:rFonts w:ascii="Times New Roman" w:hAnsi="Times New Roman"/>
                <w:sz w:val="28"/>
                <w:szCs w:val="28"/>
                <w:lang w:val="uk-UA"/>
              </w:rPr>
              <w:t xml:space="preserve"> «Перша допомога» </w:t>
            </w:r>
          </w:p>
          <w:p w:rsidR="00CF08E8" w:rsidRDefault="00CF08E8" w:rsidP="00C14BA1">
            <w:pPr>
              <w:spacing w:after="0" w:line="240" w:lineRule="auto"/>
              <w:contextualSpacing/>
              <w:rPr>
                <w:rFonts w:ascii="Times New Roman" w:hAnsi="Times New Roman"/>
                <w:sz w:val="28"/>
                <w:szCs w:val="28"/>
                <w:lang w:val="uk-UA"/>
              </w:rPr>
            </w:pPr>
          </w:p>
          <w:p w:rsidR="00A271FF" w:rsidRPr="00C14BA1" w:rsidRDefault="00A271FF" w:rsidP="00A271FF">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Бесіди з дітьми з використанням наочності на теми: «</w:t>
            </w:r>
            <w:r w:rsidR="00306BB0">
              <w:rPr>
                <w:rFonts w:ascii="Times New Roman" w:hAnsi="Times New Roman"/>
                <w:sz w:val="28"/>
                <w:szCs w:val="28"/>
                <w:lang w:val="uk-UA"/>
              </w:rPr>
              <w:t>Безпечні зимові канікули</w:t>
            </w:r>
            <w:r w:rsidRPr="00C14BA1">
              <w:rPr>
                <w:rFonts w:ascii="Times New Roman" w:hAnsi="Times New Roman"/>
                <w:sz w:val="28"/>
                <w:szCs w:val="28"/>
                <w:lang w:val="uk-UA"/>
              </w:rPr>
              <w:t>», «</w:t>
            </w:r>
            <w:r w:rsidR="00306BB0">
              <w:rPr>
                <w:rFonts w:ascii="Times New Roman" w:hAnsi="Times New Roman"/>
                <w:sz w:val="28"/>
                <w:szCs w:val="28"/>
                <w:lang w:val="uk-UA"/>
              </w:rPr>
              <w:t>Обережно на льоду</w:t>
            </w:r>
            <w:r w:rsidRPr="00C14BA1">
              <w:rPr>
                <w:rFonts w:ascii="Times New Roman" w:hAnsi="Times New Roman"/>
                <w:sz w:val="28"/>
                <w:szCs w:val="28"/>
                <w:lang w:val="uk-UA"/>
              </w:rPr>
              <w:t>», «</w:t>
            </w:r>
            <w:r w:rsidR="00306BB0">
              <w:rPr>
                <w:rFonts w:ascii="Times New Roman" w:hAnsi="Times New Roman"/>
                <w:sz w:val="28"/>
                <w:szCs w:val="28"/>
                <w:lang w:val="uk-UA"/>
              </w:rPr>
              <w:t>Правила безпеки в зимовий період</w:t>
            </w:r>
            <w:r w:rsidRPr="00C14BA1">
              <w:rPr>
                <w:rFonts w:ascii="Times New Roman" w:hAnsi="Times New Roman"/>
                <w:sz w:val="28"/>
                <w:szCs w:val="28"/>
                <w:lang w:val="uk-UA"/>
              </w:rPr>
              <w:t>», «</w:t>
            </w:r>
            <w:r w:rsidR="00306BB0">
              <w:rPr>
                <w:rFonts w:ascii="Times New Roman" w:hAnsi="Times New Roman"/>
                <w:sz w:val="28"/>
                <w:szCs w:val="28"/>
                <w:lang w:val="uk-UA"/>
              </w:rPr>
              <w:t>Не жартуй з вогнем</w:t>
            </w:r>
            <w:r>
              <w:rPr>
                <w:rFonts w:ascii="Times New Roman" w:hAnsi="Times New Roman"/>
                <w:sz w:val="28"/>
                <w:szCs w:val="28"/>
                <w:lang w:val="uk-UA"/>
              </w:rPr>
              <w:t>», «</w:t>
            </w:r>
            <w:r w:rsidR="00306BB0">
              <w:rPr>
                <w:rFonts w:ascii="Times New Roman" w:hAnsi="Times New Roman"/>
                <w:sz w:val="28"/>
                <w:szCs w:val="28"/>
                <w:lang w:val="uk-UA"/>
              </w:rPr>
              <w:t>Увага! Бурульки</w:t>
            </w:r>
            <w:r>
              <w:rPr>
                <w:rFonts w:ascii="Times New Roman" w:hAnsi="Times New Roman"/>
                <w:sz w:val="28"/>
                <w:szCs w:val="28"/>
                <w:lang w:val="uk-UA"/>
              </w:rPr>
              <w:t>»</w:t>
            </w:r>
          </w:p>
          <w:p w:rsidR="00A271FF" w:rsidRPr="00C14BA1" w:rsidRDefault="00A271FF" w:rsidP="00C14BA1">
            <w:pPr>
              <w:spacing w:after="0" w:line="240" w:lineRule="auto"/>
              <w:contextualSpacing/>
              <w:rPr>
                <w:rFonts w:ascii="Times New Roman" w:hAnsi="Times New Roman"/>
                <w:sz w:val="28"/>
                <w:szCs w:val="28"/>
                <w:lang w:val="uk-UA"/>
              </w:rPr>
            </w:pPr>
          </w:p>
          <w:p w:rsidR="00CF08E8" w:rsidRPr="00C14BA1" w:rsidRDefault="00CF08E8" w:rsidP="00CF08E8">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Оформлення наочності щодо охорони життя та здоров’я дітей.</w:t>
            </w:r>
          </w:p>
          <w:p w:rsidR="00CF08E8" w:rsidRPr="00C14BA1" w:rsidRDefault="00CF08E8" w:rsidP="00CF08E8">
            <w:pPr>
              <w:spacing w:after="0" w:line="240" w:lineRule="auto"/>
              <w:ind w:left="33"/>
              <w:contextualSpacing/>
              <w:rPr>
                <w:rFonts w:ascii="Times New Roman" w:hAnsi="Times New Roman"/>
                <w:sz w:val="28"/>
                <w:szCs w:val="28"/>
                <w:lang w:val="uk-UA"/>
              </w:rPr>
            </w:pPr>
          </w:p>
          <w:p w:rsidR="00CF08E8" w:rsidRPr="00C14BA1" w:rsidRDefault="00CF08E8" w:rsidP="00CF08E8">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Обговорення дій персоналу при надзвичайних ситуаціях.</w:t>
            </w:r>
          </w:p>
          <w:p w:rsidR="00CF08E8" w:rsidRPr="00C14BA1" w:rsidRDefault="00CF08E8" w:rsidP="00CF08E8">
            <w:pPr>
              <w:spacing w:after="0" w:line="240" w:lineRule="auto"/>
              <w:ind w:left="33"/>
              <w:contextualSpacing/>
              <w:rPr>
                <w:rFonts w:ascii="Times New Roman" w:hAnsi="Times New Roman"/>
                <w:sz w:val="28"/>
                <w:szCs w:val="28"/>
                <w:lang w:val="uk-UA"/>
              </w:rPr>
            </w:pPr>
          </w:p>
          <w:p w:rsidR="00CF08E8" w:rsidRPr="00C14BA1" w:rsidRDefault="00CF08E8" w:rsidP="00CF08E8">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Провести організований тренувальний вихід-евакуацію за планом евакуації.</w:t>
            </w:r>
          </w:p>
          <w:p w:rsidR="00CF08E8" w:rsidRPr="00306BB0" w:rsidRDefault="00CF08E8" w:rsidP="00CF08E8">
            <w:pPr>
              <w:spacing w:after="0" w:line="240" w:lineRule="auto"/>
              <w:ind w:left="33"/>
              <w:contextualSpacing/>
              <w:rPr>
                <w:rFonts w:ascii="Times New Roman" w:hAnsi="Times New Roman"/>
                <w:szCs w:val="28"/>
                <w:lang w:val="uk-UA"/>
              </w:rPr>
            </w:pPr>
          </w:p>
          <w:p w:rsidR="00CF08E8" w:rsidRPr="00C14BA1" w:rsidRDefault="00CF08E8" w:rsidP="00CF08E8">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Провести інструктаж з охорони життя і здоров’я дітей в умовах літнього оздоровлення за темами:</w:t>
            </w:r>
          </w:p>
          <w:p w:rsidR="00CF08E8" w:rsidRPr="00C14BA1" w:rsidRDefault="00CF08E8" w:rsidP="00082722">
            <w:pPr>
              <w:numPr>
                <w:ilvl w:val="0"/>
                <w:numId w:val="34"/>
              </w:num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«Отруйні гриби і рослини»;</w:t>
            </w:r>
          </w:p>
          <w:p w:rsidR="00CF08E8" w:rsidRPr="00C14BA1" w:rsidRDefault="00CF08E8" w:rsidP="00082722">
            <w:pPr>
              <w:numPr>
                <w:ilvl w:val="0"/>
                <w:numId w:val="34"/>
              </w:num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«Поводження біля водоймищ»;</w:t>
            </w:r>
          </w:p>
          <w:p w:rsidR="00CF08E8" w:rsidRPr="00C14BA1" w:rsidRDefault="00CF08E8" w:rsidP="00082722">
            <w:pPr>
              <w:numPr>
                <w:ilvl w:val="0"/>
                <w:numId w:val="34"/>
              </w:num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«Дитина на вулицях села і міста»;</w:t>
            </w:r>
          </w:p>
          <w:p w:rsidR="00CF08E8" w:rsidRPr="00C14BA1" w:rsidRDefault="00CF08E8" w:rsidP="00082722">
            <w:pPr>
              <w:numPr>
                <w:ilvl w:val="0"/>
                <w:numId w:val="34"/>
              </w:num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«Користування газом та електроприладами».</w:t>
            </w:r>
          </w:p>
          <w:p w:rsidR="00CF08E8" w:rsidRPr="00306BB0" w:rsidRDefault="00CF08E8" w:rsidP="00CF08E8">
            <w:pPr>
              <w:spacing w:after="0" w:line="240" w:lineRule="auto"/>
              <w:ind w:left="33"/>
              <w:contextualSpacing/>
              <w:rPr>
                <w:rFonts w:ascii="Times New Roman" w:hAnsi="Times New Roman"/>
                <w:szCs w:val="28"/>
                <w:lang w:val="uk-UA"/>
              </w:rPr>
            </w:pPr>
          </w:p>
          <w:p w:rsidR="00CF08E8" w:rsidRPr="00C14BA1" w:rsidRDefault="00CF08E8" w:rsidP="00CF08E8">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Перевіряти стан приміщення:</w:t>
            </w:r>
          </w:p>
          <w:p w:rsidR="00CF08E8" w:rsidRPr="00C14BA1" w:rsidRDefault="00A271FF" w:rsidP="00082722">
            <w:pPr>
              <w:numPr>
                <w:ilvl w:val="0"/>
                <w:numId w:val="34"/>
              </w:numPr>
              <w:spacing w:after="0" w:line="240" w:lineRule="auto"/>
              <w:ind w:left="33"/>
              <w:contextualSpacing/>
              <w:rPr>
                <w:rFonts w:ascii="Times New Roman" w:hAnsi="Times New Roman"/>
                <w:sz w:val="28"/>
                <w:szCs w:val="28"/>
                <w:lang w:val="uk-UA"/>
              </w:rPr>
            </w:pPr>
            <w:r>
              <w:rPr>
                <w:rFonts w:ascii="Times New Roman" w:hAnsi="Times New Roman"/>
                <w:sz w:val="28"/>
                <w:szCs w:val="28"/>
                <w:lang w:val="uk-UA"/>
              </w:rPr>
              <w:t>укриття для дітей та персоналу</w:t>
            </w:r>
            <w:r w:rsidR="00CF08E8" w:rsidRPr="00C14BA1">
              <w:rPr>
                <w:rFonts w:ascii="Times New Roman" w:hAnsi="Times New Roman"/>
                <w:sz w:val="28"/>
                <w:szCs w:val="28"/>
                <w:lang w:val="uk-UA"/>
              </w:rPr>
              <w:t>;</w:t>
            </w:r>
          </w:p>
          <w:p w:rsidR="00306BB0" w:rsidRDefault="00CF08E8" w:rsidP="00082722">
            <w:pPr>
              <w:numPr>
                <w:ilvl w:val="0"/>
                <w:numId w:val="34"/>
              </w:num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 xml:space="preserve">території </w:t>
            </w:r>
            <w:r w:rsidR="00A271FF">
              <w:rPr>
                <w:rFonts w:ascii="Times New Roman" w:hAnsi="Times New Roman"/>
                <w:sz w:val="28"/>
                <w:szCs w:val="28"/>
                <w:lang w:val="uk-UA"/>
              </w:rPr>
              <w:t xml:space="preserve">ЗДО </w:t>
            </w:r>
            <w:r w:rsidRPr="00C14BA1">
              <w:rPr>
                <w:rFonts w:ascii="Times New Roman" w:hAnsi="Times New Roman"/>
                <w:sz w:val="28"/>
                <w:szCs w:val="28"/>
                <w:lang w:val="uk-UA"/>
              </w:rPr>
              <w:t>(для ви</w:t>
            </w:r>
            <w:r w:rsidR="00A271FF">
              <w:rPr>
                <w:rFonts w:ascii="Times New Roman" w:hAnsi="Times New Roman"/>
                <w:sz w:val="28"/>
                <w:szCs w:val="28"/>
                <w:lang w:val="uk-UA"/>
              </w:rPr>
              <w:t>явлення небезпечних предметів, щ</w:t>
            </w:r>
            <w:r w:rsidRPr="00C14BA1">
              <w:rPr>
                <w:rFonts w:ascii="Times New Roman" w:hAnsi="Times New Roman"/>
                <w:sz w:val="28"/>
                <w:szCs w:val="28"/>
                <w:lang w:val="uk-UA"/>
              </w:rPr>
              <w:t>о являють загрозу для життя і здоров’я дітей).</w:t>
            </w:r>
          </w:p>
          <w:p w:rsidR="00306BB0" w:rsidRPr="00306BB0" w:rsidRDefault="00306BB0" w:rsidP="00082722">
            <w:pPr>
              <w:numPr>
                <w:ilvl w:val="0"/>
                <w:numId w:val="34"/>
              </w:numPr>
              <w:spacing w:after="0" w:line="240" w:lineRule="auto"/>
              <w:ind w:left="33"/>
              <w:contextualSpacing/>
              <w:rPr>
                <w:rFonts w:ascii="Times New Roman" w:hAnsi="Times New Roman"/>
                <w:sz w:val="28"/>
                <w:szCs w:val="28"/>
                <w:lang w:val="uk-UA"/>
              </w:rPr>
            </w:pPr>
          </w:p>
          <w:p w:rsidR="00306BB0" w:rsidRPr="00C14BA1" w:rsidRDefault="00306BB0" w:rsidP="00306BB0">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Бесіди з дітьми з використанням наочності на теми: «</w:t>
            </w:r>
            <w:r>
              <w:rPr>
                <w:rFonts w:ascii="Times New Roman" w:hAnsi="Times New Roman"/>
                <w:sz w:val="28"/>
                <w:szCs w:val="28"/>
                <w:lang w:val="uk-UA"/>
              </w:rPr>
              <w:t>Безпека влітку</w:t>
            </w:r>
            <w:r w:rsidRPr="00C14BA1">
              <w:rPr>
                <w:rFonts w:ascii="Times New Roman" w:hAnsi="Times New Roman"/>
                <w:sz w:val="28"/>
                <w:szCs w:val="28"/>
                <w:lang w:val="uk-UA"/>
              </w:rPr>
              <w:t>», «</w:t>
            </w:r>
            <w:r>
              <w:rPr>
                <w:rFonts w:ascii="Times New Roman" w:hAnsi="Times New Roman"/>
                <w:sz w:val="28"/>
                <w:szCs w:val="28"/>
                <w:lang w:val="uk-UA"/>
              </w:rPr>
              <w:t>Комахи</w:t>
            </w:r>
            <w:r w:rsidRPr="00C14BA1">
              <w:rPr>
                <w:rFonts w:ascii="Times New Roman" w:hAnsi="Times New Roman"/>
                <w:sz w:val="28"/>
                <w:szCs w:val="28"/>
                <w:lang w:val="uk-UA"/>
              </w:rPr>
              <w:t>», «</w:t>
            </w:r>
            <w:r>
              <w:rPr>
                <w:rFonts w:ascii="Times New Roman" w:hAnsi="Times New Roman"/>
                <w:sz w:val="28"/>
                <w:szCs w:val="28"/>
                <w:lang w:val="uk-UA"/>
              </w:rPr>
              <w:t>Будь обачним біля водойми</w:t>
            </w:r>
            <w:r w:rsidRPr="00C14BA1">
              <w:rPr>
                <w:rFonts w:ascii="Times New Roman" w:hAnsi="Times New Roman"/>
                <w:sz w:val="28"/>
                <w:szCs w:val="28"/>
                <w:lang w:val="uk-UA"/>
              </w:rPr>
              <w:t>», «</w:t>
            </w:r>
            <w:r>
              <w:rPr>
                <w:rFonts w:ascii="Times New Roman" w:hAnsi="Times New Roman"/>
                <w:sz w:val="28"/>
                <w:szCs w:val="28"/>
                <w:lang w:val="uk-UA"/>
              </w:rPr>
              <w:t>Сонячні опіки», «Отруйні гриби та рослини</w:t>
            </w:r>
          </w:p>
          <w:p w:rsidR="00CF08E8" w:rsidRPr="00C14BA1" w:rsidRDefault="00CF08E8" w:rsidP="00A271FF">
            <w:pPr>
              <w:spacing w:after="0" w:line="240" w:lineRule="auto"/>
              <w:ind w:left="-327"/>
              <w:contextualSpacing/>
              <w:rPr>
                <w:rFonts w:ascii="Times New Roman" w:hAnsi="Times New Roman"/>
                <w:sz w:val="28"/>
                <w:szCs w:val="28"/>
                <w:lang w:val="uk-UA"/>
              </w:rPr>
            </w:pPr>
          </w:p>
        </w:tc>
        <w:tc>
          <w:tcPr>
            <w:tcW w:w="1827" w:type="dxa"/>
            <w:tcBorders>
              <w:top w:val="single" w:sz="4" w:space="0" w:color="000000"/>
              <w:left w:val="single" w:sz="4" w:space="0" w:color="000000"/>
              <w:bottom w:val="single" w:sz="4" w:space="0" w:color="000000"/>
              <w:right w:val="single" w:sz="4" w:space="0" w:color="000000"/>
            </w:tcBorders>
          </w:tcPr>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contextualSpacing/>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І квартал</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rPr>
                <w:rFonts w:ascii="Times New Roman" w:hAnsi="Times New Roman"/>
                <w:sz w:val="28"/>
                <w:szCs w:val="28"/>
                <w:lang w:val="uk-UA"/>
              </w:rPr>
            </w:pPr>
          </w:p>
          <w:p w:rsidR="00CF08E8" w:rsidRDefault="00CF08E8" w:rsidP="00CF08E8">
            <w:pPr>
              <w:spacing w:after="0" w:line="240" w:lineRule="auto"/>
              <w:ind w:left="33"/>
              <w:contextualSpacing/>
              <w:rPr>
                <w:rFonts w:ascii="Times New Roman" w:hAnsi="Times New Roman"/>
                <w:sz w:val="28"/>
                <w:szCs w:val="28"/>
                <w:lang w:val="uk-UA"/>
              </w:rPr>
            </w:pPr>
          </w:p>
          <w:p w:rsidR="00C14BA1" w:rsidRDefault="00C14BA1" w:rsidP="00CF08E8">
            <w:pPr>
              <w:spacing w:after="0" w:line="240" w:lineRule="auto"/>
              <w:ind w:left="33"/>
              <w:contextualSpacing/>
              <w:rPr>
                <w:rFonts w:ascii="Times New Roman" w:hAnsi="Times New Roman"/>
                <w:sz w:val="28"/>
                <w:szCs w:val="28"/>
                <w:lang w:val="uk-UA"/>
              </w:rPr>
            </w:pPr>
          </w:p>
          <w:p w:rsidR="00C14BA1" w:rsidRPr="00C14BA1" w:rsidRDefault="00C14BA1" w:rsidP="00CF08E8">
            <w:pPr>
              <w:spacing w:after="0" w:line="240" w:lineRule="auto"/>
              <w:ind w:left="33"/>
              <w:contextualSpacing/>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Вересень</w:t>
            </w:r>
            <w:r w:rsidR="00C14BA1">
              <w:rPr>
                <w:rFonts w:ascii="Times New Roman" w:hAnsi="Times New Roman"/>
                <w:sz w:val="28"/>
                <w:szCs w:val="28"/>
                <w:lang w:val="uk-UA"/>
              </w:rPr>
              <w:t xml:space="preserve"> 2022</w:t>
            </w:r>
          </w:p>
          <w:p w:rsidR="00CF08E8" w:rsidRPr="00C14BA1" w:rsidRDefault="00CF08E8" w:rsidP="00C14BA1">
            <w:pPr>
              <w:spacing w:after="0" w:line="240" w:lineRule="auto"/>
              <w:contextualSpacing/>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Вересень</w:t>
            </w:r>
            <w:r w:rsidR="00C14BA1">
              <w:rPr>
                <w:rFonts w:ascii="Times New Roman" w:hAnsi="Times New Roman"/>
                <w:sz w:val="28"/>
                <w:szCs w:val="28"/>
                <w:lang w:val="uk-UA"/>
              </w:rPr>
              <w:t xml:space="preserve"> 2022</w:t>
            </w:r>
          </w:p>
          <w:p w:rsidR="00C14BA1" w:rsidRDefault="00C14BA1" w:rsidP="00C14BA1">
            <w:pPr>
              <w:spacing w:after="0" w:line="240" w:lineRule="auto"/>
              <w:contextualSpacing/>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Постійно</w:t>
            </w:r>
          </w:p>
          <w:p w:rsidR="00CF08E8" w:rsidRDefault="00CF08E8" w:rsidP="00CF08E8">
            <w:pPr>
              <w:spacing w:after="0" w:line="240" w:lineRule="auto"/>
              <w:ind w:left="33"/>
              <w:contextualSpacing/>
              <w:jc w:val="center"/>
              <w:rPr>
                <w:rFonts w:ascii="Times New Roman" w:hAnsi="Times New Roman"/>
                <w:sz w:val="28"/>
                <w:szCs w:val="28"/>
                <w:lang w:val="uk-UA"/>
              </w:rPr>
            </w:pPr>
          </w:p>
          <w:p w:rsidR="00C14BA1" w:rsidRPr="00C14BA1" w:rsidRDefault="00C14BA1" w:rsidP="00CF08E8">
            <w:pPr>
              <w:spacing w:after="0" w:line="240" w:lineRule="auto"/>
              <w:ind w:left="33"/>
              <w:contextualSpacing/>
              <w:jc w:val="center"/>
              <w:rPr>
                <w:rFonts w:ascii="Times New Roman" w:hAnsi="Times New Roman"/>
                <w:sz w:val="28"/>
                <w:szCs w:val="28"/>
                <w:lang w:val="uk-UA"/>
              </w:rPr>
            </w:pPr>
          </w:p>
          <w:p w:rsidR="00C14BA1" w:rsidRDefault="00C14BA1"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Протягом року</w:t>
            </w:r>
          </w:p>
          <w:p w:rsidR="00C14BA1" w:rsidRDefault="00C14BA1" w:rsidP="00CF08E8">
            <w:pPr>
              <w:spacing w:after="0" w:line="240" w:lineRule="auto"/>
              <w:ind w:left="33"/>
              <w:contextualSpacing/>
              <w:jc w:val="center"/>
              <w:rPr>
                <w:rFonts w:ascii="Times New Roman" w:hAnsi="Times New Roman"/>
                <w:sz w:val="28"/>
                <w:szCs w:val="28"/>
                <w:lang w:val="uk-UA"/>
              </w:rPr>
            </w:pPr>
          </w:p>
          <w:p w:rsidR="00C14BA1" w:rsidRDefault="00C14BA1"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Жовтень 2022</w:t>
            </w:r>
          </w:p>
          <w:p w:rsidR="00C14BA1" w:rsidRDefault="00C14BA1" w:rsidP="00CF08E8">
            <w:pPr>
              <w:spacing w:after="0" w:line="240" w:lineRule="auto"/>
              <w:ind w:left="33"/>
              <w:contextualSpacing/>
              <w:jc w:val="center"/>
              <w:rPr>
                <w:rFonts w:ascii="Times New Roman" w:hAnsi="Times New Roman"/>
                <w:sz w:val="28"/>
                <w:szCs w:val="28"/>
                <w:lang w:val="uk-UA"/>
              </w:rPr>
            </w:pPr>
          </w:p>
          <w:p w:rsidR="00CF08E8" w:rsidRPr="00C14BA1" w:rsidRDefault="00C14BA1"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П</w:t>
            </w:r>
            <w:r w:rsidR="00CF08E8" w:rsidRPr="00C14BA1">
              <w:rPr>
                <w:rFonts w:ascii="Times New Roman" w:hAnsi="Times New Roman"/>
                <w:sz w:val="28"/>
                <w:szCs w:val="28"/>
                <w:lang w:val="uk-UA"/>
              </w:rPr>
              <w:t>ротягом зими</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14BA1"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Г</w:t>
            </w:r>
            <w:r w:rsidR="00CF08E8" w:rsidRPr="00C14BA1">
              <w:rPr>
                <w:rFonts w:ascii="Times New Roman" w:hAnsi="Times New Roman"/>
                <w:sz w:val="28"/>
                <w:szCs w:val="28"/>
                <w:lang w:val="uk-UA"/>
              </w:rPr>
              <w:t>рудень</w:t>
            </w:r>
            <w:r w:rsidR="00A271FF">
              <w:rPr>
                <w:rFonts w:ascii="Times New Roman" w:hAnsi="Times New Roman"/>
                <w:sz w:val="28"/>
                <w:szCs w:val="28"/>
                <w:lang w:val="uk-UA"/>
              </w:rPr>
              <w:t>2022</w:t>
            </w:r>
          </w:p>
          <w:p w:rsidR="00A271FF" w:rsidRDefault="00C14BA1"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С</w:t>
            </w:r>
            <w:r w:rsidR="00A271FF">
              <w:rPr>
                <w:rFonts w:ascii="Times New Roman" w:hAnsi="Times New Roman"/>
                <w:sz w:val="28"/>
                <w:szCs w:val="28"/>
                <w:lang w:val="uk-UA"/>
              </w:rPr>
              <w:t xml:space="preserve">ічень </w:t>
            </w:r>
          </w:p>
          <w:p w:rsidR="00CF08E8" w:rsidRPr="00C14BA1" w:rsidRDefault="00A271FF"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lastRenderedPageBreak/>
              <w:t>2023</w:t>
            </w:r>
          </w:p>
          <w:p w:rsidR="00CF08E8" w:rsidRPr="00C14BA1" w:rsidRDefault="00CF08E8" w:rsidP="00A271FF">
            <w:pPr>
              <w:spacing w:after="0" w:line="240" w:lineRule="auto"/>
              <w:contextualSpacing/>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ІІ квартал</w:t>
            </w: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A271FF">
            <w:pPr>
              <w:spacing w:after="0" w:line="240" w:lineRule="auto"/>
              <w:contextualSpacing/>
              <w:rPr>
                <w:rFonts w:ascii="Times New Roman" w:hAnsi="Times New Roman"/>
                <w:sz w:val="28"/>
                <w:szCs w:val="28"/>
                <w:lang w:val="uk-UA"/>
              </w:rPr>
            </w:pPr>
          </w:p>
          <w:p w:rsidR="00CF08E8" w:rsidRPr="00C14BA1" w:rsidRDefault="00C14BA1"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П</w:t>
            </w:r>
            <w:r w:rsidR="00CF08E8" w:rsidRPr="00C14BA1">
              <w:rPr>
                <w:rFonts w:ascii="Times New Roman" w:hAnsi="Times New Roman"/>
                <w:sz w:val="28"/>
                <w:szCs w:val="28"/>
                <w:lang w:val="uk-UA"/>
              </w:rPr>
              <w:t>ротягом року</w:t>
            </w:r>
          </w:p>
          <w:p w:rsidR="00C14BA1" w:rsidRPr="00C14BA1" w:rsidRDefault="00C14BA1" w:rsidP="00C14BA1">
            <w:pPr>
              <w:spacing w:after="0" w:line="240" w:lineRule="auto"/>
              <w:contextualSpacing/>
              <w:rPr>
                <w:rFonts w:ascii="Times New Roman" w:hAnsi="Times New Roman"/>
                <w:sz w:val="28"/>
                <w:szCs w:val="28"/>
                <w:lang w:val="uk-UA"/>
              </w:rPr>
            </w:pPr>
          </w:p>
          <w:p w:rsidR="00C14BA1" w:rsidRDefault="00C14BA1"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К</w:t>
            </w:r>
            <w:r w:rsidR="00CF08E8" w:rsidRPr="00C14BA1">
              <w:rPr>
                <w:rFonts w:ascii="Times New Roman" w:hAnsi="Times New Roman"/>
                <w:sz w:val="28"/>
                <w:szCs w:val="28"/>
                <w:lang w:val="uk-UA"/>
              </w:rPr>
              <w:t>вітень</w:t>
            </w:r>
          </w:p>
          <w:p w:rsidR="00CF08E8" w:rsidRPr="00C14BA1" w:rsidRDefault="00C14BA1"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2023</w:t>
            </w:r>
          </w:p>
          <w:p w:rsidR="00CF08E8" w:rsidRPr="00C14BA1" w:rsidRDefault="00CF08E8" w:rsidP="00A271FF">
            <w:pPr>
              <w:spacing w:after="0" w:line="240" w:lineRule="auto"/>
              <w:contextualSpacing/>
              <w:rPr>
                <w:rFonts w:ascii="Times New Roman" w:hAnsi="Times New Roman"/>
                <w:sz w:val="28"/>
                <w:szCs w:val="28"/>
                <w:lang w:val="uk-UA"/>
              </w:rPr>
            </w:pPr>
          </w:p>
          <w:p w:rsidR="00CF08E8" w:rsidRPr="00C14BA1" w:rsidRDefault="00A271FF"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Травень 2023</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A271FF">
            <w:pPr>
              <w:spacing w:after="0" w:line="240" w:lineRule="auto"/>
              <w:contextualSpacing/>
              <w:rPr>
                <w:rFonts w:ascii="Times New Roman" w:hAnsi="Times New Roman"/>
                <w:sz w:val="28"/>
                <w:szCs w:val="28"/>
                <w:lang w:val="uk-UA"/>
              </w:rPr>
            </w:pPr>
          </w:p>
          <w:p w:rsidR="00CF08E8" w:rsidRPr="00C14BA1" w:rsidRDefault="00A271FF"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Т</w:t>
            </w:r>
            <w:r w:rsidR="00CF08E8" w:rsidRPr="00C14BA1">
              <w:rPr>
                <w:rFonts w:ascii="Times New Roman" w:hAnsi="Times New Roman"/>
                <w:sz w:val="28"/>
                <w:szCs w:val="28"/>
                <w:lang w:val="uk-UA"/>
              </w:rPr>
              <w:t>равень</w:t>
            </w:r>
            <w:r>
              <w:rPr>
                <w:rFonts w:ascii="Times New Roman" w:hAnsi="Times New Roman"/>
                <w:sz w:val="28"/>
                <w:szCs w:val="28"/>
                <w:lang w:val="uk-UA"/>
              </w:rPr>
              <w:t xml:space="preserve"> 2023</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contextualSpacing/>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A271FF" w:rsidRDefault="00A271FF" w:rsidP="00CF08E8">
            <w:pPr>
              <w:spacing w:after="0" w:line="240" w:lineRule="auto"/>
              <w:ind w:left="33"/>
              <w:contextualSpacing/>
              <w:jc w:val="center"/>
              <w:rPr>
                <w:rFonts w:ascii="Times New Roman" w:hAnsi="Times New Roman"/>
                <w:sz w:val="28"/>
                <w:szCs w:val="28"/>
                <w:lang w:val="uk-UA"/>
              </w:rPr>
            </w:pPr>
          </w:p>
          <w:p w:rsidR="00CF08E8" w:rsidRDefault="00A271FF"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Щоденно</w:t>
            </w:r>
          </w:p>
          <w:p w:rsidR="00306BB0" w:rsidRDefault="00306BB0" w:rsidP="00CF08E8">
            <w:pPr>
              <w:spacing w:after="0" w:line="240" w:lineRule="auto"/>
              <w:ind w:left="33"/>
              <w:contextualSpacing/>
              <w:jc w:val="center"/>
              <w:rPr>
                <w:rFonts w:ascii="Times New Roman" w:hAnsi="Times New Roman"/>
                <w:sz w:val="28"/>
                <w:szCs w:val="28"/>
                <w:lang w:val="uk-UA"/>
              </w:rPr>
            </w:pPr>
          </w:p>
          <w:p w:rsidR="00306BB0" w:rsidRDefault="00306BB0" w:rsidP="00CF08E8">
            <w:pPr>
              <w:spacing w:after="0" w:line="240" w:lineRule="auto"/>
              <w:ind w:left="33"/>
              <w:contextualSpacing/>
              <w:jc w:val="center"/>
              <w:rPr>
                <w:rFonts w:ascii="Times New Roman" w:hAnsi="Times New Roman"/>
                <w:sz w:val="28"/>
                <w:szCs w:val="28"/>
                <w:lang w:val="uk-UA"/>
              </w:rPr>
            </w:pPr>
          </w:p>
          <w:p w:rsidR="00306BB0" w:rsidRDefault="00306BB0" w:rsidP="00CF08E8">
            <w:pPr>
              <w:spacing w:after="0" w:line="240" w:lineRule="auto"/>
              <w:ind w:left="33"/>
              <w:contextualSpacing/>
              <w:jc w:val="center"/>
              <w:rPr>
                <w:rFonts w:ascii="Times New Roman" w:hAnsi="Times New Roman"/>
                <w:sz w:val="28"/>
                <w:szCs w:val="28"/>
                <w:lang w:val="uk-UA"/>
              </w:rPr>
            </w:pPr>
          </w:p>
          <w:p w:rsidR="00306BB0" w:rsidRDefault="00306BB0" w:rsidP="00CF08E8">
            <w:pPr>
              <w:spacing w:after="0" w:line="240" w:lineRule="auto"/>
              <w:ind w:left="33"/>
              <w:contextualSpacing/>
              <w:jc w:val="center"/>
              <w:rPr>
                <w:rFonts w:ascii="Times New Roman" w:hAnsi="Times New Roman"/>
                <w:sz w:val="28"/>
                <w:szCs w:val="28"/>
                <w:lang w:val="uk-UA"/>
              </w:rPr>
            </w:pPr>
          </w:p>
          <w:p w:rsidR="00306BB0" w:rsidRDefault="00306BB0" w:rsidP="00CF08E8">
            <w:pPr>
              <w:spacing w:after="0" w:line="240" w:lineRule="auto"/>
              <w:ind w:left="33"/>
              <w:contextualSpacing/>
              <w:jc w:val="center"/>
              <w:rPr>
                <w:rFonts w:ascii="Times New Roman" w:hAnsi="Times New Roman"/>
                <w:sz w:val="28"/>
                <w:szCs w:val="28"/>
                <w:lang w:val="uk-UA"/>
              </w:rPr>
            </w:pPr>
          </w:p>
          <w:p w:rsidR="00306BB0" w:rsidRDefault="00306BB0" w:rsidP="00CF08E8">
            <w:pPr>
              <w:spacing w:after="0" w:line="240" w:lineRule="auto"/>
              <w:ind w:left="33"/>
              <w:contextualSpacing/>
              <w:jc w:val="center"/>
              <w:rPr>
                <w:rFonts w:ascii="Times New Roman" w:hAnsi="Times New Roman"/>
                <w:sz w:val="28"/>
                <w:szCs w:val="28"/>
                <w:lang w:val="uk-UA"/>
              </w:rPr>
            </w:pPr>
          </w:p>
          <w:p w:rsidR="00306BB0" w:rsidRDefault="00306BB0" w:rsidP="00CF08E8">
            <w:pPr>
              <w:spacing w:after="0" w:line="240" w:lineRule="auto"/>
              <w:ind w:left="33"/>
              <w:contextualSpacing/>
              <w:jc w:val="center"/>
              <w:rPr>
                <w:rFonts w:ascii="Times New Roman" w:hAnsi="Times New Roman"/>
                <w:sz w:val="28"/>
                <w:szCs w:val="28"/>
                <w:lang w:val="uk-UA"/>
              </w:rPr>
            </w:pPr>
          </w:p>
          <w:p w:rsidR="00306BB0" w:rsidRPr="00C14BA1" w:rsidRDefault="00306BB0"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ІІІ квартал</w:t>
            </w:r>
          </w:p>
        </w:tc>
        <w:tc>
          <w:tcPr>
            <w:tcW w:w="2012" w:type="dxa"/>
            <w:tcBorders>
              <w:top w:val="single" w:sz="4" w:space="0" w:color="000000"/>
              <w:left w:val="single" w:sz="4" w:space="0" w:color="000000"/>
              <w:bottom w:val="single" w:sz="4" w:space="0" w:color="000000"/>
              <w:right w:val="single" w:sz="4" w:space="0" w:color="000000"/>
            </w:tcBorders>
          </w:tcPr>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contextualSpacing/>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Вихователі</w:t>
            </w:r>
            <w:r w:rsidR="00C14BA1">
              <w:rPr>
                <w:rFonts w:ascii="Times New Roman" w:hAnsi="Times New Roman"/>
                <w:sz w:val="28"/>
                <w:szCs w:val="28"/>
                <w:lang w:val="uk-UA"/>
              </w:rPr>
              <w:t xml:space="preserve"> ЗДО</w:t>
            </w:r>
          </w:p>
          <w:p w:rsidR="00CF08E8" w:rsidRPr="00C14BA1" w:rsidRDefault="00CF08E8" w:rsidP="00CF08E8">
            <w:pPr>
              <w:spacing w:after="0" w:line="240" w:lineRule="auto"/>
              <w:contextualSpacing/>
              <w:rPr>
                <w:rFonts w:ascii="Times New Roman" w:hAnsi="Times New Roman"/>
                <w:sz w:val="28"/>
                <w:szCs w:val="28"/>
                <w:lang w:val="uk-UA"/>
              </w:rPr>
            </w:pPr>
          </w:p>
          <w:p w:rsidR="00CF08E8" w:rsidRPr="00C14BA1" w:rsidRDefault="00CF08E8" w:rsidP="00CF08E8">
            <w:pPr>
              <w:spacing w:after="0" w:line="240" w:lineRule="auto"/>
              <w:contextualSpacing/>
              <w:rPr>
                <w:rFonts w:ascii="Times New Roman" w:hAnsi="Times New Roman"/>
                <w:sz w:val="28"/>
                <w:szCs w:val="28"/>
                <w:lang w:val="uk-UA"/>
              </w:rPr>
            </w:pPr>
          </w:p>
          <w:p w:rsidR="00CF08E8" w:rsidRPr="00C14BA1" w:rsidRDefault="00CF08E8" w:rsidP="00CF08E8">
            <w:pPr>
              <w:spacing w:after="0" w:line="240" w:lineRule="auto"/>
              <w:contextualSpacing/>
              <w:rPr>
                <w:rFonts w:ascii="Times New Roman" w:hAnsi="Times New Roman"/>
                <w:sz w:val="28"/>
                <w:szCs w:val="28"/>
                <w:lang w:val="uk-UA"/>
              </w:rPr>
            </w:pPr>
          </w:p>
          <w:p w:rsidR="00CF08E8" w:rsidRPr="00C14BA1" w:rsidRDefault="00CF08E8" w:rsidP="00C14BA1">
            <w:pPr>
              <w:spacing w:after="0" w:line="240" w:lineRule="auto"/>
              <w:contextualSpacing/>
              <w:jc w:val="center"/>
              <w:rPr>
                <w:rFonts w:ascii="Times New Roman" w:hAnsi="Times New Roman"/>
                <w:sz w:val="28"/>
                <w:szCs w:val="28"/>
                <w:lang w:val="uk-UA"/>
              </w:rPr>
            </w:pPr>
            <w:r w:rsidRPr="00C14BA1">
              <w:rPr>
                <w:rFonts w:ascii="Times New Roman" w:hAnsi="Times New Roman"/>
                <w:sz w:val="28"/>
                <w:szCs w:val="28"/>
                <w:lang w:val="uk-UA"/>
              </w:rPr>
              <w:t>Завідувач Короленко Ю.І.</w:t>
            </w:r>
          </w:p>
          <w:p w:rsidR="00C14BA1" w:rsidRDefault="00C14BA1" w:rsidP="00CF08E8">
            <w:pPr>
              <w:spacing w:after="0" w:line="240" w:lineRule="auto"/>
              <w:ind w:left="33"/>
              <w:contextualSpacing/>
              <w:jc w:val="center"/>
              <w:rPr>
                <w:rFonts w:ascii="Times New Roman" w:hAnsi="Times New Roman"/>
                <w:sz w:val="28"/>
                <w:szCs w:val="28"/>
                <w:lang w:val="uk-UA"/>
              </w:rPr>
            </w:pPr>
          </w:p>
          <w:p w:rsidR="00CF08E8"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Вихователі</w:t>
            </w:r>
          </w:p>
          <w:p w:rsidR="00C14BA1" w:rsidRPr="00C14BA1" w:rsidRDefault="00C14BA1"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ЗДО</w:t>
            </w:r>
          </w:p>
          <w:p w:rsidR="00CF08E8" w:rsidRPr="00C14BA1" w:rsidRDefault="00CF08E8" w:rsidP="00CF08E8">
            <w:pPr>
              <w:spacing w:after="0" w:line="240" w:lineRule="auto"/>
              <w:contextualSpacing/>
              <w:rPr>
                <w:rFonts w:ascii="Times New Roman" w:hAnsi="Times New Roman"/>
                <w:sz w:val="28"/>
                <w:szCs w:val="28"/>
                <w:lang w:val="uk-UA"/>
              </w:rPr>
            </w:pPr>
          </w:p>
          <w:p w:rsidR="00C14BA1" w:rsidRPr="00C14BA1" w:rsidRDefault="00C14BA1" w:rsidP="00C14BA1">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Заступник завідувача з господарства</w:t>
            </w:r>
          </w:p>
          <w:p w:rsidR="00CF08E8" w:rsidRPr="00C14BA1" w:rsidRDefault="00C14BA1" w:rsidP="00C14BA1">
            <w:pPr>
              <w:spacing w:after="0" w:line="240" w:lineRule="auto"/>
              <w:contextualSpacing/>
              <w:jc w:val="center"/>
              <w:rPr>
                <w:rFonts w:ascii="Times New Roman" w:hAnsi="Times New Roman"/>
                <w:sz w:val="28"/>
                <w:szCs w:val="28"/>
                <w:lang w:val="uk-UA"/>
              </w:rPr>
            </w:pPr>
            <w:r w:rsidRPr="00C14BA1">
              <w:rPr>
                <w:rFonts w:ascii="Times New Roman" w:hAnsi="Times New Roman"/>
                <w:sz w:val="28"/>
                <w:szCs w:val="28"/>
                <w:lang w:val="uk-UA"/>
              </w:rPr>
              <w:t>Бас Н.Л.</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Мед</w:t>
            </w:r>
            <w:r w:rsidR="00C14BA1">
              <w:rPr>
                <w:rFonts w:ascii="Times New Roman" w:hAnsi="Times New Roman"/>
                <w:sz w:val="28"/>
                <w:szCs w:val="28"/>
                <w:lang w:val="uk-UA"/>
              </w:rPr>
              <w:t>ичні сестри</w:t>
            </w:r>
          </w:p>
          <w:p w:rsidR="00C14BA1" w:rsidRDefault="00C14BA1" w:rsidP="00C14BA1">
            <w:pPr>
              <w:spacing w:after="0" w:line="240" w:lineRule="auto"/>
              <w:contextualSpacing/>
              <w:jc w:val="center"/>
              <w:rPr>
                <w:rFonts w:ascii="Times New Roman" w:hAnsi="Times New Roman"/>
                <w:sz w:val="28"/>
                <w:szCs w:val="28"/>
                <w:lang w:val="uk-UA"/>
              </w:rPr>
            </w:pPr>
          </w:p>
          <w:p w:rsidR="00CF08E8" w:rsidRPr="00C14BA1" w:rsidRDefault="00C14BA1" w:rsidP="00C14BA1">
            <w:pPr>
              <w:spacing w:after="0" w:line="240" w:lineRule="auto"/>
              <w:contextualSpacing/>
              <w:jc w:val="center"/>
              <w:rPr>
                <w:rFonts w:ascii="Times New Roman" w:hAnsi="Times New Roman"/>
                <w:sz w:val="28"/>
                <w:szCs w:val="28"/>
                <w:lang w:val="uk-UA"/>
              </w:rPr>
            </w:pPr>
            <w:r w:rsidRPr="00C14BA1">
              <w:rPr>
                <w:rFonts w:ascii="Times New Roman" w:hAnsi="Times New Roman"/>
                <w:sz w:val="28"/>
                <w:szCs w:val="28"/>
                <w:lang w:val="uk-UA"/>
              </w:rPr>
              <w:t>Завідувач Короленко Ю.І.</w:t>
            </w:r>
          </w:p>
          <w:p w:rsidR="00C14BA1" w:rsidRPr="00C14BA1" w:rsidRDefault="00C14BA1" w:rsidP="00C14BA1">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Заступник завідувача з господарства</w:t>
            </w:r>
          </w:p>
          <w:p w:rsidR="00C14BA1" w:rsidRPr="00C14BA1" w:rsidRDefault="00C14BA1" w:rsidP="00C14BA1">
            <w:pPr>
              <w:spacing w:after="0" w:line="240" w:lineRule="auto"/>
              <w:contextualSpacing/>
              <w:jc w:val="center"/>
              <w:rPr>
                <w:rFonts w:ascii="Times New Roman" w:hAnsi="Times New Roman"/>
                <w:sz w:val="28"/>
                <w:szCs w:val="28"/>
                <w:lang w:val="uk-UA"/>
              </w:rPr>
            </w:pPr>
            <w:r w:rsidRPr="00C14BA1">
              <w:rPr>
                <w:rFonts w:ascii="Times New Roman" w:hAnsi="Times New Roman"/>
                <w:sz w:val="28"/>
                <w:szCs w:val="28"/>
                <w:lang w:val="uk-UA"/>
              </w:rPr>
              <w:t>Бас Н.Л.</w:t>
            </w:r>
          </w:p>
          <w:p w:rsidR="00CF08E8" w:rsidRPr="00C14BA1" w:rsidRDefault="00C14BA1"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Вихователі-методисти</w:t>
            </w:r>
          </w:p>
          <w:p w:rsidR="00CF08E8" w:rsidRPr="00C14BA1" w:rsidRDefault="00C14BA1"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lastRenderedPageBreak/>
              <w:t>Старші медичні сестри</w:t>
            </w:r>
          </w:p>
          <w:p w:rsidR="00A271FF" w:rsidRDefault="00A271FF" w:rsidP="00C14BA1">
            <w:pPr>
              <w:spacing w:after="0" w:line="240" w:lineRule="auto"/>
              <w:contextualSpacing/>
              <w:jc w:val="center"/>
              <w:rPr>
                <w:rFonts w:ascii="Times New Roman" w:hAnsi="Times New Roman"/>
                <w:sz w:val="28"/>
                <w:szCs w:val="28"/>
                <w:lang w:val="uk-UA"/>
              </w:rPr>
            </w:pPr>
          </w:p>
          <w:p w:rsidR="00A271FF" w:rsidRDefault="00A271FF" w:rsidP="00C14BA1">
            <w:pPr>
              <w:spacing w:after="0" w:line="240" w:lineRule="auto"/>
              <w:contextualSpacing/>
              <w:jc w:val="center"/>
              <w:rPr>
                <w:rFonts w:ascii="Times New Roman" w:hAnsi="Times New Roman"/>
                <w:sz w:val="28"/>
                <w:szCs w:val="28"/>
                <w:lang w:val="uk-UA"/>
              </w:rPr>
            </w:pPr>
          </w:p>
          <w:p w:rsidR="00CF08E8" w:rsidRPr="00C14BA1" w:rsidRDefault="00C14BA1" w:rsidP="00C14BA1">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ЗДО</w:t>
            </w:r>
          </w:p>
          <w:p w:rsidR="00CF08E8" w:rsidRDefault="00CF08E8" w:rsidP="00CF08E8">
            <w:pPr>
              <w:spacing w:after="0" w:line="240" w:lineRule="auto"/>
              <w:ind w:left="33"/>
              <w:contextualSpacing/>
              <w:jc w:val="center"/>
              <w:rPr>
                <w:rFonts w:ascii="Times New Roman" w:hAnsi="Times New Roman"/>
                <w:sz w:val="28"/>
                <w:szCs w:val="28"/>
                <w:lang w:val="uk-UA"/>
              </w:rPr>
            </w:pPr>
          </w:p>
          <w:p w:rsidR="00A271FF" w:rsidRDefault="00A271FF" w:rsidP="00306BB0">
            <w:pPr>
              <w:spacing w:after="0" w:line="240" w:lineRule="auto"/>
              <w:contextualSpacing/>
              <w:rPr>
                <w:rFonts w:ascii="Times New Roman" w:hAnsi="Times New Roman"/>
                <w:sz w:val="28"/>
                <w:szCs w:val="28"/>
                <w:lang w:val="uk-UA"/>
              </w:rPr>
            </w:pPr>
          </w:p>
          <w:p w:rsidR="00A271FF" w:rsidRDefault="00A271FF" w:rsidP="00A271FF">
            <w:pPr>
              <w:spacing w:after="0" w:line="240" w:lineRule="auto"/>
              <w:contextualSpacing/>
              <w:rPr>
                <w:rFonts w:ascii="Times New Roman" w:hAnsi="Times New Roman"/>
                <w:sz w:val="28"/>
                <w:szCs w:val="28"/>
                <w:lang w:val="uk-UA"/>
              </w:rPr>
            </w:pPr>
          </w:p>
          <w:p w:rsidR="00A271FF" w:rsidRPr="00C14BA1" w:rsidRDefault="00A271FF" w:rsidP="00A271FF">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ЗДО</w:t>
            </w:r>
          </w:p>
          <w:p w:rsidR="00A271FF" w:rsidRDefault="00A271FF" w:rsidP="00A271FF">
            <w:pPr>
              <w:spacing w:after="0" w:line="240" w:lineRule="auto"/>
              <w:contextualSpacing/>
              <w:rPr>
                <w:rFonts w:ascii="Times New Roman" w:hAnsi="Times New Roman"/>
                <w:sz w:val="28"/>
                <w:szCs w:val="28"/>
                <w:lang w:val="uk-UA"/>
              </w:rPr>
            </w:pPr>
          </w:p>
          <w:p w:rsidR="00C14BA1" w:rsidRPr="00C14BA1" w:rsidRDefault="00C14BA1" w:rsidP="00C14BA1">
            <w:pPr>
              <w:spacing w:after="0" w:line="240" w:lineRule="auto"/>
              <w:contextualSpacing/>
              <w:jc w:val="center"/>
              <w:rPr>
                <w:rFonts w:ascii="Times New Roman" w:hAnsi="Times New Roman"/>
                <w:sz w:val="28"/>
                <w:szCs w:val="28"/>
                <w:lang w:val="uk-UA"/>
              </w:rPr>
            </w:pPr>
            <w:r w:rsidRPr="00C14BA1">
              <w:rPr>
                <w:rFonts w:ascii="Times New Roman" w:hAnsi="Times New Roman"/>
                <w:sz w:val="28"/>
                <w:szCs w:val="28"/>
                <w:lang w:val="uk-UA"/>
              </w:rPr>
              <w:t>Завідувач Короленко Ю.І.</w:t>
            </w:r>
          </w:p>
          <w:p w:rsidR="00C14BA1" w:rsidRPr="00C14BA1" w:rsidRDefault="00C14BA1" w:rsidP="00C14BA1">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Заступник завідувача з господарства</w:t>
            </w:r>
          </w:p>
          <w:p w:rsidR="00C14BA1" w:rsidRPr="00C14BA1" w:rsidRDefault="00C14BA1" w:rsidP="00C14BA1">
            <w:pPr>
              <w:spacing w:after="0" w:line="240" w:lineRule="auto"/>
              <w:contextualSpacing/>
              <w:jc w:val="center"/>
              <w:rPr>
                <w:rFonts w:ascii="Times New Roman" w:hAnsi="Times New Roman"/>
                <w:sz w:val="28"/>
                <w:szCs w:val="28"/>
                <w:lang w:val="uk-UA"/>
              </w:rPr>
            </w:pPr>
            <w:r w:rsidRPr="00C14BA1">
              <w:rPr>
                <w:rFonts w:ascii="Times New Roman" w:hAnsi="Times New Roman"/>
                <w:sz w:val="28"/>
                <w:szCs w:val="28"/>
                <w:lang w:val="uk-UA"/>
              </w:rPr>
              <w:t>Бас Н.Л.</w:t>
            </w:r>
          </w:p>
          <w:p w:rsidR="00C14BA1" w:rsidRPr="00C14BA1" w:rsidRDefault="00C14BA1" w:rsidP="00C14BA1">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Вихователі-методисти</w:t>
            </w:r>
          </w:p>
          <w:p w:rsidR="00A271FF" w:rsidRDefault="00A271FF" w:rsidP="00CF08E8">
            <w:pPr>
              <w:spacing w:after="0" w:line="240" w:lineRule="auto"/>
              <w:ind w:left="33"/>
              <w:contextualSpacing/>
              <w:jc w:val="center"/>
              <w:rPr>
                <w:rFonts w:ascii="Times New Roman" w:hAnsi="Times New Roman"/>
                <w:sz w:val="28"/>
                <w:szCs w:val="28"/>
                <w:lang w:val="uk-UA"/>
              </w:rPr>
            </w:pPr>
          </w:p>
          <w:p w:rsidR="00C14BA1" w:rsidRPr="00C14BA1" w:rsidRDefault="00A271FF" w:rsidP="00CF08E8">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Старші медичні сестри</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Default="00CF08E8" w:rsidP="00A271FF">
            <w:pPr>
              <w:spacing w:after="0" w:line="240" w:lineRule="auto"/>
              <w:contextualSpacing/>
              <w:rPr>
                <w:rFonts w:ascii="Times New Roman" w:hAnsi="Times New Roman"/>
                <w:sz w:val="28"/>
                <w:szCs w:val="28"/>
                <w:lang w:val="uk-UA"/>
              </w:rPr>
            </w:pPr>
          </w:p>
          <w:p w:rsidR="00A271FF" w:rsidRDefault="00A271FF" w:rsidP="00A271FF">
            <w:pPr>
              <w:spacing w:after="0" w:line="240" w:lineRule="auto"/>
              <w:contextualSpacing/>
              <w:rPr>
                <w:rFonts w:ascii="Times New Roman" w:hAnsi="Times New Roman"/>
                <w:sz w:val="28"/>
                <w:szCs w:val="28"/>
                <w:lang w:val="uk-UA"/>
              </w:rPr>
            </w:pPr>
          </w:p>
          <w:p w:rsidR="00A271FF" w:rsidRPr="00C14BA1" w:rsidRDefault="00A271FF" w:rsidP="00A271FF">
            <w:pPr>
              <w:spacing w:after="0" w:line="240" w:lineRule="auto"/>
              <w:contextualSpacing/>
              <w:rPr>
                <w:rFonts w:ascii="Times New Roman" w:hAnsi="Times New Roman"/>
                <w:sz w:val="28"/>
                <w:szCs w:val="28"/>
                <w:lang w:val="uk-UA"/>
              </w:rPr>
            </w:pPr>
          </w:p>
          <w:p w:rsidR="00A271FF" w:rsidRPr="00C14BA1" w:rsidRDefault="00A271FF" w:rsidP="00A271F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Заступник завідувача з господарства</w:t>
            </w:r>
          </w:p>
          <w:p w:rsidR="00A271FF" w:rsidRPr="00C14BA1" w:rsidRDefault="00A271FF" w:rsidP="00A271FF">
            <w:pPr>
              <w:spacing w:after="0" w:line="240" w:lineRule="auto"/>
              <w:contextualSpacing/>
              <w:jc w:val="center"/>
              <w:rPr>
                <w:rFonts w:ascii="Times New Roman" w:hAnsi="Times New Roman"/>
                <w:sz w:val="28"/>
                <w:szCs w:val="28"/>
                <w:lang w:val="uk-UA"/>
              </w:rPr>
            </w:pPr>
            <w:r w:rsidRPr="00C14BA1">
              <w:rPr>
                <w:rFonts w:ascii="Times New Roman" w:hAnsi="Times New Roman"/>
                <w:sz w:val="28"/>
                <w:szCs w:val="28"/>
                <w:lang w:val="uk-UA"/>
              </w:rPr>
              <w:t>Бас Н.Л.</w:t>
            </w:r>
          </w:p>
          <w:p w:rsidR="00CF08E8" w:rsidRPr="00C14BA1" w:rsidRDefault="00CF08E8" w:rsidP="00CF08E8">
            <w:pPr>
              <w:spacing w:after="0" w:line="240" w:lineRule="auto"/>
              <w:ind w:left="33"/>
              <w:contextualSpacing/>
              <w:jc w:val="center"/>
              <w:rPr>
                <w:rFonts w:ascii="Times New Roman" w:hAnsi="Times New Roman"/>
                <w:sz w:val="28"/>
                <w:szCs w:val="28"/>
                <w:lang w:val="uk-UA"/>
              </w:rPr>
            </w:pPr>
          </w:p>
          <w:p w:rsidR="00CF08E8" w:rsidRDefault="00CF08E8" w:rsidP="00A271FF">
            <w:pPr>
              <w:spacing w:after="0" w:line="240" w:lineRule="auto"/>
              <w:contextualSpacing/>
              <w:rPr>
                <w:rFonts w:ascii="Times New Roman" w:hAnsi="Times New Roman"/>
                <w:sz w:val="28"/>
                <w:szCs w:val="28"/>
                <w:lang w:val="uk-UA"/>
              </w:rPr>
            </w:pPr>
          </w:p>
          <w:p w:rsidR="00306BB0" w:rsidRDefault="00306BB0" w:rsidP="00A271FF">
            <w:pPr>
              <w:spacing w:after="0" w:line="240" w:lineRule="auto"/>
              <w:contextualSpacing/>
              <w:rPr>
                <w:rFonts w:ascii="Times New Roman" w:hAnsi="Times New Roman"/>
                <w:sz w:val="28"/>
                <w:szCs w:val="28"/>
                <w:lang w:val="uk-UA"/>
              </w:rPr>
            </w:pPr>
          </w:p>
          <w:p w:rsidR="00306BB0" w:rsidRDefault="00306BB0" w:rsidP="00A271FF">
            <w:pPr>
              <w:spacing w:after="0" w:line="240" w:lineRule="auto"/>
              <w:contextualSpacing/>
              <w:rPr>
                <w:rFonts w:ascii="Times New Roman" w:hAnsi="Times New Roman"/>
                <w:sz w:val="28"/>
                <w:szCs w:val="28"/>
                <w:lang w:val="uk-UA"/>
              </w:rPr>
            </w:pPr>
          </w:p>
          <w:p w:rsidR="00306BB0" w:rsidRPr="00C14BA1" w:rsidRDefault="00306BB0" w:rsidP="00306BB0">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ЗДО</w:t>
            </w:r>
          </w:p>
          <w:p w:rsidR="00306BB0" w:rsidRPr="00C14BA1" w:rsidRDefault="00306BB0" w:rsidP="00A271FF">
            <w:pPr>
              <w:spacing w:after="0" w:line="240" w:lineRule="auto"/>
              <w:contextualSpacing/>
              <w:rPr>
                <w:rFonts w:ascii="Times New Roman" w:hAnsi="Times New Roman"/>
                <w:sz w:val="28"/>
                <w:szCs w:val="28"/>
                <w:lang w:val="uk-UA"/>
              </w:rPr>
            </w:pPr>
          </w:p>
        </w:tc>
        <w:tc>
          <w:tcPr>
            <w:tcW w:w="1513" w:type="dxa"/>
            <w:tcBorders>
              <w:top w:val="single" w:sz="4" w:space="0" w:color="000000"/>
              <w:left w:val="single" w:sz="4" w:space="0" w:color="000000"/>
              <w:bottom w:val="single" w:sz="4" w:space="0" w:color="000000"/>
              <w:right w:val="single" w:sz="4" w:space="0" w:color="000000"/>
            </w:tcBorders>
          </w:tcPr>
          <w:p w:rsidR="00CF08E8" w:rsidRPr="00C14BA1" w:rsidRDefault="00CF08E8" w:rsidP="00CF08E8">
            <w:pPr>
              <w:spacing w:after="0" w:line="240" w:lineRule="auto"/>
              <w:ind w:left="33"/>
              <w:contextualSpacing/>
              <w:rPr>
                <w:rFonts w:ascii="Times New Roman" w:hAnsi="Times New Roman"/>
                <w:sz w:val="28"/>
                <w:szCs w:val="28"/>
              </w:rPr>
            </w:pPr>
          </w:p>
        </w:tc>
      </w:tr>
    </w:tbl>
    <w:p w:rsidR="001913A0" w:rsidRPr="000F4F97" w:rsidRDefault="00C82C91" w:rsidP="00306BB0">
      <w:pPr>
        <w:spacing w:after="0" w:line="240" w:lineRule="auto"/>
        <w:jc w:val="center"/>
        <w:rPr>
          <w:rFonts w:ascii="Times New Roman" w:hAnsi="Times New Roman"/>
          <w:b/>
          <w:bCs/>
          <w:color w:val="0070C0"/>
          <w:sz w:val="36"/>
          <w:szCs w:val="28"/>
          <w:lang w:val="uk-UA"/>
        </w:rPr>
      </w:pPr>
      <w:r>
        <w:rPr>
          <w:rFonts w:ascii="Times New Roman" w:hAnsi="Times New Roman"/>
          <w:b/>
          <w:bCs/>
          <w:color w:val="0070C0"/>
          <w:sz w:val="36"/>
          <w:szCs w:val="28"/>
          <w:lang w:val="uk-UA"/>
        </w:rPr>
        <w:lastRenderedPageBreak/>
        <w:t>4.5</w:t>
      </w:r>
      <w:r w:rsidR="001913A0" w:rsidRPr="000F4F97">
        <w:rPr>
          <w:rFonts w:ascii="Times New Roman" w:hAnsi="Times New Roman"/>
          <w:b/>
          <w:bCs/>
          <w:color w:val="0070C0"/>
          <w:sz w:val="36"/>
          <w:szCs w:val="28"/>
          <w:lang w:val="uk-UA"/>
        </w:rPr>
        <w:t xml:space="preserve">. План  заходів </w:t>
      </w:r>
    </w:p>
    <w:p w:rsidR="001913A0" w:rsidRPr="000F4F97" w:rsidRDefault="001913A0" w:rsidP="000F4F97">
      <w:pPr>
        <w:spacing w:after="0" w:line="240" w:lineRule="auto"/>
        <w:jc w:val="center"/>
        <w:rPr>
          <w:rFonts w:ascii="Times New Roman" w:hAnsi="Times New Roman"/>
          <w:b/>
          <w:bCs/>
          <w:color w:val="0070C0"/>
          <w:sz w:val="36"/>
          <w:szCs w:val="28"/>
          <w:lang w:val="uk-UA"/>
        </w:rPr>
      </w:pPr>
      <w:r w:rsidRPr="000F4F97">
        <w:rPr>
          <w:rFonts w:ascii="Times New Roman" w:hAnsi="Times New Roman"/>
          <w:b/>
          <w:bCs/>
          <w:color w:val="0070C0"/>
          <w:sz w:val="36"/>
          <w:szCs w:val="28"/>
          <w:lang w:val="uk-UA"/>
        </w:rPr>
        <w:t>по попередженню дорожньо-транспортного травматизму</w:t>
      </w:r>
    </w:p>
    <w:p w:rsidR="001913A0" w:rsidRPr="000F4F97" w:rsidRDefault="00A271FF" w:rsidP="000F4F97">
      <w:pPr>
        <w:spacing w:after="0" w:line="240" w:lineRule="auto"/>
        <w:jc w:val="center"/>
        <w:rPr>
          <w:rFonts w:ascii="Times New Roman" w:hAnsi="Times New Roman"/>
          <w:b/>
          <w:bCs/>
          <w:color w:val="0070C0"/>
          <w:sz w:val="36"/>
          <w:szCs w:val="28"/>
          <w:lang w:val="uk-UA"/>
        </w:rPr>
      </w:pPr>
      <w:r>
        <w:rPr>
          <w:rFonts w:ascii="Times New Roman" w:hAnsi="Times New Roman"/>
          <w:b/>
          <w:bCs/>
          <w:color w:val="0070C0"/>
          <w:sz w:val="36"/>
          <w:szCs w:val="28"/>
          <w:lang w:val="uk-UA"/>
        </w:rPr>
        <w:t>на 2022 – 2023</w:t>
      </w:r>
      <w:r w:rsidR="001913A0" w:rsidRPr="000F4F97">
        <w:rPr>
          <w:rFonts w:ascii="Times New Roman" w:hAnsi="Times New Roman"/>
          <w:b/>
          <w:bCs/>
          <w:color w:val="0070C0"/>
          <w:sz w:val="36"/>
          <w:szCs w:val="28"/>
          <w:lang w:val="uk-UA"/>
        </w:rPr>
        <w:t xml:space="preserve"> н.р.</w:t>
      </w:r>
    </w:p>
    <w:p w:rsidR="001913A0" w:rsidRPr="00280C2C" w:rsidRDefault="001913A0" w:rsidP="001913A0">
      <w:pPr>
        <w:spacing w:after="0" w:line="240" w:lineRule="auto"/>
        <w:jc w:val="center"/>
        <w:rPr>
          <w:rFonts w:ascii="Times New Roman" w:hAnsi="Times New Roman"/>
          <w:b/>
          <w:bCs/>
          <w:color w:val="00B050"/>
          <w:sz w:val="36"/>
          <w:szCs w:val="28"/>
          <w:lang w:val="uk-UA"/>
        </w:rPr>
      </w:pPr>
    </w:p>
    <w:tbl>
      <w:tblPr>
        <w:tblW w:w="1044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658"/>
        <w:gridCol w:w="1887"/>
        <w:gridCol w:w="2581"/>
        <w:gridCol w:w="1606"/>
      </w:tblGrid>
      <w:tr w:rsidR="001913A0" w:rsidRPr="00F02736" w:rsidTr="00FB3DFF">
        <w:tc>
          <w:tcPr>
            <w:tcW w:w="708" w:type="dxa"/>
          </w:tcPr>
          <w:p w:rsidR="001913A0" w:rsidRPr="00280C2C" w:rsidRDefault="001913A0" w:rsidP="00FB3DF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 п/п</w:t>
            </w:r>
          </w:p>
        </w:tc>
        <w:tc>
          <w:tcPr>
            <w:tcW w:w="3658" w:type="dxa"/>
          </w:tcPr>
          <w:p w:rsidR="001913A0" w:rsidRPr="00280C2C" w:rsidRDefault="001913A0" w:rsidP="00FB3DF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Зміст роботи</w:t>
            </w:r>
          </w:p>
        </w:tc>
        <w:tc>
          <w:tcPr>
            <w:tcW w:w="1887" w:type="dxa"/>
          </w:tcPr>
          <w:p w:rsidR="001913A0" w:rsidRPr="00280C2C" w:rsidRDefault="001913A0" w:rsidP="00FB3DF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Дата</w:t>
            </w:r>
          </w:p>
          <w:p w:rsidR="001913A0" w:rsidRPr="00280C2C" w:rsidRDefault="001913A0" w:rsidP="00FB3DF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проведення</w:t>
            </w:r>
          </w:p>
        </w:tc>
        <w:tc>
          <w:tcPr>
            <w:tcW w:w="2581" w:type="dxa"/>
          </w:tcPr>
          <w:p w:rsidR="001913A0" w:rsidRPr="00280C2C" w:rsidRDefault="001913A0" w:rsidP="00FB3DF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Відповідальні</w:t>
            </w:r>
          </w:p>
        </w:tc>
        <w:tc>
          <w:tcPr>
            <w:tcW w:w="1606" w:type="dxa"/>
          </w:tcPr>
          <w:p w:rsidR="001913A0" w:rsidRPr="00280C2C" w:rsidRDefault="001913A0" w:rsidP="00FB3DF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Відмітка про виконання</w:t>
            </w:r>
          </w:p>
        </w:tc>
      </w:tr>
      <w:tr w:rsidR="001913A0" w:rsidRPr="00F02736" w:rsidTr="00FB3DFF">
        <w:tc>
          <w:tcPr>
            <w:tcW w:w="708" w:type="dxa"/>
          </w:tcPr>
          <w:p w:rsidR="001913A0" w:rsidRPr="00280C2C" w:rsidRDefault="001913A0" w:rsidP="007E0AD8">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1.</w:t>
            </w:r>
          </w:p>
        </w:tc>
        <w:tc>
          <w:tcPr>
            <w:tcW w:w="3658" w:type="dxa"/>
          </w:tcPr>
          <w:p w:rsidR="001913A0" w:rsidRPr="00280C2C" w:rsidRDefault="001913A0" w:rsidP="007E0AD8">
            <w:pPr>
              <w:spacing w:after="0" w:line="240" w:lineRule="auto"/>
              <w:rPr>
                <w:rFonts w:ascii="Times New Roman" w:hAnsi="Times New Roman"/>
                <w:sz w:val="28"/>
                <w:szCs w:val="28"/>
                <w:lang w:val="uk-UA"/>
              </w:rPr>
            </w:pPr>
            <w:r w:rsidRPr="00280C2C">
              <w:rPr>
                <w:rFonts w:ascii="Times New Roman" w:hAnsi="Times New Roman"/>
                <w:sz w:val="28"/>
                <w:szCs w:val="28"/>
                <w:lang w:val="uk-UA"/>
              </w:rPr>
              <w:t>Проведення</w:t>
            </w:r>
            <w:r>
              <w:rPr>
                <w:rFonts w:ascii="Times New Roman" w:hAnsi="Times New Roman"/>
                <w:sz w:val="28"/>
                <w:szCs w:val="28"/>
                <w:lang w:val="uk-UA"/>
              </w:rPr>
              <w:t xml:space="preserve"> інструктажів з працівниками ЗДО</w:t>
            </w:r>
            <w:r w:rsidRPr="00280C2C">
              <w:rPr>
                <w:rFonts w:ascii="Times New Roman" w:hAnsi="Times New Roman"/>
                <w:sz w:val="28"/>
                <w:szCs w:val="28"/>
                <w:lang w:val="uk-UA"/>
              </w:rPr>
              <w:t>, дітьми, батьками з питань дорожньо-транспортного травматизму</w:t>
            </w:r>
          </w:p>
        </w:tc>
        <w:tc>
          <w:tcPr>
            <w:tcW w:w="1887" w:type="dxa"/>
          </w:tcPr>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280C2C">
              <w:rPr>
                <w:rFonts w:ascii="Times New Roman" w:hAnsi="Times New Roman"/>
                <w:sz w:val="28"/>
                <w:szCs w:val="28"/>
                <w:lang w:val="uk-UA"/>
              </w:rPr>
              <w:t>ротягом року</w:t>
            </w:r>
          </w:p>
        </w:tc>
        <w:tc>
          <w:tcPr>
            <w:tcW w:w="2581" w:type="dxa"/>
          </w:tcPr>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Завідувач </w:t>
            </w:r>
          </w:p>
          <w:p w:rsidR="001913A0" w:rsidRDefault="001913A0" w:rsidP="007E0AD8">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Вихователь-методист</w:t>
            </w:r>
          </w:p>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Романюк Н.А.</w:t>
            </w:r>
          </w:p>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Заступник завідувача з господарства </w:t>
            </w:r>
          </w:p>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Бас Н.Л.</w:t>
            </w:r>
          </w:p>
        </w:tc>
        <w:tc>
          <w:tcPr>
            <w:tcW w:w="1606" w:type="dxa"/>
          </w:tcPr>
          <w:p w:rsidR="001913A0" w:rsidRPr="00280C2C" w:rsidRDefault="001913A0" w:rsidP="007E0AD8">
            <w:pPr>
              <w:spacing w:after="0" w:line="240" w:lineRule="auto"/>
              <w:jc w:val="center"/>
              <w:rPr>
                <w:rFonts w:ascii="Times New Roman" w:hAnsi="Times New Roman"/>
                <w:sz w:val="28"/>
                <w:szCs w:val="28"/>
                <w:lang w:val="uk-UA"/>
              </w:rPr>
            </w:pPr>
          </w:p>
        </w:tc>
      </w:tr>
      <w:tr w:rsidR="001913A0" w:rsidRPr="00F02736" w:rsidTr="00FB3DFF">
        <w:tc>
          <w:tcPr>
            <w:tcW w:w="708" w:type="dxa"/>
          </w:tcPr>
          <w:p w:rsidR="001913A0" w:rsidRPr="00280C2C" w:rsidRDefault="006973DC"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1913A0">
              <w:rPr>
                <w:rFonts w:ascii="Times New Roman" w:hAnsi="Times New Roman"/>
                <w:sz w:val="28"/>
                <w:szCs w:val="28"/>
                <w:lang w:val="uk-UA"/>
              </w:rPr>
              <w:t>.</w:t>
            </w:r>
          </w:p>
        </w:tc>
        <w:tc>
          <w:tcPr>
            <w:tcW w:w="3658" w:type="dxa"/>
          </w:tcPr>
          <w:p w:rsidR="001913A0" w:rsidRPr="00714FC2" w:rsidRDefault="001913A0" w:rsidP="007E0AD8">
            <w:pPr>
              <w:spacing w:after="0" w:line="240" w:lineRule="auto"/>
              <w:rPr>
                <w:rFonts w:ascii="Times New Roman" w:hAnsi="Times New Roman"/>
                <w:sz w:val="28"/>
                <w:szCs w:val="28"/>
                <w:lang w:val="uk-UA"/>
              </w:rPr>
            </w:pPr>
            <w:r w:rsidRPr="00714FC2">
              <w:rPr>
                <w:rFonts w:ascii="Times New Roman" w:hAnsi="Times New Roman"/>
                <w:sz w:val="28"/>
                <w:szCs w:val="18"/>
                <w:shd w:val="clear" w:color="auto" w:fill="FFFFFF"/>
                <w:lang w:val="uk-UA"/>
              </w:rPr>
              <w:t>З</w:t>
            </w:r>
            <w:r>
              <w:rPr>
                <w:rFonts w:ascii="Times New Roman" w:hAnsi="Times New Roman"/>
                <w:sz w:val="28"/>
                <w:szCs w:val="18"/>
                <w:shd w:val="clear" w:color="auto" w:fill="FFFFFF"/>
              </w:rPr>
              <w:t>абезпечити проведення Тижн</w:t>
            </w:r>
            <w:r>
              <w:rPr>
                <w:rFonts w:ascii="Times New Roman" w:hAnsi="Times New Roman"/>
                <w:sz w:val="28"/>
                <w:szCs w:val="18"/>
                <w:shd w:val="clear" w:color="auto" w:fill="FFFFFF"/>
                <w:lang w:val="uk-UA"/>
              </w:rPr>
              <w:t>я</w:t>
            </w:r>
            <w:r w:rsidRPr="00714FC2">
              <w:rPr>
                <w:rFonts w:ascii="Times New Roman" w:hAnsi="Times New Roman"/>
                <w:sz w:val="28"/>
                <w:szCs w:val="18"/>
                <w:shd w:val="clear" w:color="auto" w:fill="FFFFFF"/>
              </w:rPr>
              <w:t xml:space="preserve"> безпеки дорожнього руху</w:t>
            </w:r>
            <w:r>
              <w:rPr>
                <w:rFonts w:ascii="Times New Roman" w:hAnsi="Times New Roman"/>
                <w:sz w:val="28"/>
                <w:szCs w:val="18"/>
                <w:shd w:val="clear" w:color="auto" w:fill="FFFFFF"/>
                <w:lang w:val="uk-UA"/>
              </w:rPr>
              <w:t xml:space="preserve"> (в рамках місячника ЦЗ)</w:t>
            </w:r>
          </w:p>
        </w:tc>
        <w:tc>
          <w:tcPr>
            <w:tcW w:w="1887" w:type="dxa"/>
          </w:tcPr>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Вересень </w:t>
            </w:r>
          </w:p>
          <w:p w:rsidR="001913A0" w:rsidRDefault="00A271FF"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2581" w:type="dxa"/>
          </w:tcPr>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Завідувач</w:t>
            </w:r>
          </w:p>
          <w:p w:rsidR="001913A0" w:rsidRDefault="001913A0" w:rsidP="007E0AD8">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Вихователі-методисти</w:t>
            </w:r>
          </w:p>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Романюк Н.А.</w:t>
            </w:r>
          </w:p>
        </w:tc>
        <w:tc>
          <w:tcPr>
            <w:tcW w:w="1606" w:type="dxa"/>
          </w:tcPr>
          <w:p w:rsidR="001913A0" w:rsidRPr="00280C2C" w:rsidRDefault="001913A0" w:rsidP="007E0AD8">
            <w:pPr>
              <w:spacing w:after="0" w:line="240" w:lineRule="auto"/>
              <w:jc w:val="center"/>
              <w:rPr>
                <w:rFonts w:ascii="Times New Roman" w:hAnsi="Times New Roman"/>
                <w:sz w:val="28"/>
                <w:szCs w:val="28"/>
                <w:lang w:val="uk-UA"/>
              </w:rPr>
            </w:pPr>
          </w:p>
        </w:tc>
      </w:tr>
      <w:tr w:rsidR="001913A0" w:rsidRPr="00F02736" w:rsidTr="00FB3DFF">
        <w:tc>
          <w:tcPr>
            <w:tcW w:w="708" w:type="dxa"/>
          </w:tcPr>
          <w:p w:rsidR="001913A0" w:rsidRPr="00280C2C" w:rsidRDefault="00AB0D22"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658" w:type="dxa"/>
          </w:tcPr>
          <w:p w:rsidR="00D16EDA" w:rsidRPr="00280C2C" w:rsidRDefault="001913A0" w:rsidP="007E0AD8">
            <w:pPr>
              <w:spacing w:after="0" w:line="240" w:lineRule="auto"/>
              <w:rPr>
                <w:rFonts w:ascii="Times New Roman" w:hAnsi="Times New Roman"/>
                <w:sz w:val="28"/>
                <w:szCs w:val="28"/>
                <w:lang w:val="uk-UA"/>
              </w:rPr>
            </w:pPr>
            <w:r w:rsidRPr="00280C2C">
              <w:rPr>
                <w:rFonts w:ascii="Times New Roman" w:hAnsi="Times New Roman"/>
                <w:sz w:val="28"/>
                <w:szCs w:val="28"/>
                <w:lang w:val="uk-UA"/>
              </w:rPr>
              <w:t>Сп</w:t>
            </w:r>
            <w:r>
              <w:rPr>
                <w:rFonts w:ascii="Times New Roman" w:hAnsi="Times New Roman"/>
                <w:sz w:val="28"/>
                <w:szCs w:val="28"/>
                <w:lang w:val="uk-UA"/>
              </w:rPr>
              <w:t xml:space="preserve">рямувати діяльність </w:t>
            </w:r>
            <w:r w:rsidRPr="00280C2C">
              <w:rPr>
                <w:rFonts w:ascii="Times New Roman" w:hAnsi="Times New Roman"/>
                <w:sz w:val="28"/>
                <w:szCs w:val="28"/>
                <w:lang w:val="uk-UA"/>
              </w:rPr>
              <w:t xml:space="preserve">закладу </w:t>
            </w:r>
            <w:r>
              <w:rPr>
                <w:rFonts w:ascii="Times New Roman" w:hAnsi="Times New Roman"/>
                <w:sz w:val="28"/>
                <w:szCs w:val="28"/>
                <w:lang w:val="uk-UA"/>
              </w:rPr>
              <w:t xml:space="preserve">дошкільної освіти </w:t>
            </w:r>
            <w:r w:rsidRPr="00280C2C">
              <w:rPr>
                <w:rFonts w:ascii="Times New Roman" w:hAnsi="Times New Roman"/>
                <w:sz w:val="28"/>
                <w:szCs w:val="28"/>
                <w:lang w:val="uk-UA"/>
              </w:rPr>
              <w:t>на виконання нормативних, законодавчих та інструктивних документів у галузі попередження дорожньо-транспортного травматизму</w:t>
            </w:r>
          </w:p>
        </w:tc>
        <w:tc>
          <w:tcPr>
            <w:tcW w:w="1887" w:type="dxa"/>
          </w:tcPr>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280C2C">
              <w:rPr>
                <w:rFonts w:ascii="Times New Roman" w:hAnsi="Times New Roman"/>
                <w:sz w:val="28"/>
                <w:szCs w:val="28"/>
                <w:lang w:val="uk-UA"/>
              </w:rPr>
              <w:t>ротягом року</w:t>
            </w:r>
          </w:p>
        </w:tc>
        <w:tc>
          <w:tcPr>
            <w:tcW w:w="2581" w:type="dxa"/>
          </w:tcPr>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Завідувач </w:t>
            </w:r>
          </w:p>
          <w:p w:rsidR="001913A0" w:rsidRPr="00280C2C" w:rsidRDefault="001913A0" w:rsidP="007E0AD8">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tc>
        <w:tc>
          <w:tcPr>
            <w:tcW w:w="1606" w:type="dxa"/>
          </w:tcPr>
          <w:p w:rsidR="001913A0" w:rsidRPr="00280C2C" w:rsidRDefault="001913A0" w:rsidP="007E0AD8">
            <w:pPr>
              <w:spacing w:after="0" w:line="240" w:lineRule="auto"/>
              <w:jc w:val="center"/>
              <w:rPr>
                <w:rFonts w:ascii="Times New Roman" w:hAnsi="Times New Roman"/>
                <w:sz w:val="28"/>
                <w:szCs w:val="28"/>
                <w:lang w:val="uk-UA"/>
              </w:rPr>
            </w:pPr>
          </w:p>
        </w:tc>
      </w:tr>
      <w:tr w:rsidR="001913A0" w:rsidRPr="00F02736" w:rsidTr="00FB3DFF">
        <w:tc>
          <w:tcPr>
            <w:tcW w:w="708" w:type="dxa"/>
          </w:tcPr>
          <w:p w:rsidR="001913A0" w:rsidRPr="00280C2C" w:rsidRDefault="00AB0D22"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001913A0">
              <w:rPr>
                <w:rFonts w:ascii="Times New Roman" w:hAnsi="Times New Roman"/>
                <w:sz w:val="28"/>
                <w:szCs w:val="28"/>
                <w:lang w:val="uk-UA"/>
              </w:rPr>
              <w:t>.</w:t>
            </w:r>
          </w:p>
        </w:tc>
        <w:tc>
          <w:tcPr>
            <w:tcW w:w="3658" w:type="dxa"/>
          </w:tcPr>
          <w:p w:rsidR="001913A0" w:rsidRPr="00280C2C" w:rsidRDefault="001913A0" w:rsidP="007E0AD8">
            <w:pPr>
              <w:spacing w:after="0" w:line="240" w:lineRule="auto"/>
              <w:rPr>
                <w:rFonts w:ascii="Times New Roman" w:hAnsi="Times New Roman"/>
                <w:sz w:val="28"/>
                <w:szCs w:val="28"/>
                <w:lang w:val="uk-UA"/>
              </w:rPr>
            </w:pPr>
            <w:r w:rsidRPr="00714FC2">
              <w:rPr>
                <w:rFonts w:ascii="Times New Roman" w:hAnsi="Times New Roman"/>
                <w:sz w:val="28"/>
                <w:szCs w:val="28"/>
                <w:lang w:val="uk-UA"/>
              </w:rPr>
              <w:t>Забезпечити контроль за безпечним рухом тр</w:t>
            </w:r>
            <w:r>
              <w:rPr>
                <w:rFonts w:ascii="Times New Roman" w:hAnsi="Times New Roman"/>
                <w:sz w:val="28"/>
                <w:szCs w:val="28"/>
                <w:lang w:val="uk-UA"/>
              </w:rPr>
              <w:t xml:space="preserve">анспортних засобів біля закладудошкільної </w:t>
            </w:r>
            <w:r w:rsidRPr="00714FC2">
              <w:rPr>
                <w:rFonts w:ascii="Times New Roman" w:hAnsi="Times New Roman"/>
                <w:sz w:val="28"/>
                <w:szCs w:val="28"/>
                <w:lang w:val="uk-UA"/>
              </w:rPr>
              <w:t xml:space="preserve">освіти та заборонити в'їзд і паркування їх на території </w:t>
            </w:r>
            <w:r>
              <w:rPr>
                <w:rFonts w:ascii="Times New Roman" w:hAnsi="Times New Roman"/>
                <w:sz w:val="28"/>
                <w:szCs w:val="28"/>
                <w:lang w:val="uk-UA"/>
              </w:rPr>
              <w:t>ЗДО</w:t>
            </w:r>
          </w:p>
        </w:tc>
        <w:tc>
          <w:tcPr>
            <w:tcW w:w="1887" w:type="dxa"/>
          </w:tcPr>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280C2C">
              <w:rPr>
                <w:rFonts w:ascii="Times New Roman" w:hAnsi="Times New Roman"/>
                <w:sz w:val="28"/>
                <w:szCs w:val="28"/>
                <w:lang w:val="uk-UA"/>
              </w:rPr>
              <w:t>ротягом року</w:t>
            </w:r>
          </w:p>
        </w:tc>
        <w:tc>
          <w:tcPr>
            <w:tcW w:w="2581" w:type="dxa"/>
          </w:tcPr>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Завідувач </w:t>
            </w:r>
          </w:p>
          <w:p w:rsidR="001913A0" w:rsidRDefault="001913A0" w:rsidP="007E0AD8">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Заступник завідувача з господарства </w:t>
            </w:r>
          </w:p>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Бас Н.Л.</w:t>
            </w:r>
          </w:p>
        </w:tc>
        <w:tc>
          <w:tcPr>
            <w:tcW w:w="1606" w:type="dxa"/>
          </w:tcPr>
          <w:p w:rsidR="001913A0" w:rsidRPr="00280C2C" w:rsidRDefault="001913A0" w:rsidP="007E0AD8">
            <w:pPr>
              <w:spacing w:after="0" w:line="240" w:lineRule="auto"/>
              <w:jc w:val="center"/>
              <w:rPr>
                <w:rFonts w:ascii="Times New Roman" w:hAnsi="Times New Roman"/>
                <w:sz w:val="28"/>
                <w:szCs w:val="28"/>
                <w:lang w:val="uk-UA"/>
              </w:rPr>
            </w:pPr>
          </w:p>
        </w:tc>
      </w:tr>
      <w:tr w:rsidR="006973DC" w:rsidRPr="00F02736" w:rsidTr="00FB3DFF">
        <w:tc>
          <w:tcPr>
            <w:tcW w:w="708" w:type="dxa"/>
          </w:tcPr>
          <w:p w:rsidR="006973DC" w:rsidRDefault="00AB0D22" w:rsidP="006973D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r w:rsidR="006973DC">
              <w:rPr>
                <w:rFonts w:ascii="Times New Roman" w:hAnsi="Times New Roman"/>
                <w:sz w:val="28"/>
                <w:szCs w:val="28"/>
                <w:lang w:val="uk-UA"/>
              </w:rPr>
              <w:t>.</w:t>
            </w:r>
          </w:p>
        </w:tc>
        <w:tc>
          <w:tcPr>
            <w:tcW w:w="3658"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Поповнення груп наочно-дидактичними посібниками. Оновлення інформаційних стендів.</w:t>
            </w:r>
          </w:p>
        </w:tc>
        <w:tc>
          <w:tcPr>
            <w:tcW w:w="1887" w:type="dxa"/>
          </w:tcPr>
          <w:p w:rsidR="006973DC" w:rsidRPr="006973DC" w:rsidRDefault="006973DC"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Протягом року</w:t>
            </w:r>
          </w:p>
        </w:tc>
        <w:tc>
          <w:tcPr>
            <w:tcW w:w="2581" w:type="dxa"/>
          </w:tcPr>
          <w:p w:rsidR="006973DC" w:rsidRDefault="006973DC" w:rsidP="006973DC">
            <w:pPr>
              <w:spacing w:after="0" w:line="240" w:lineRule="auto"/>
              <w:jc w:val="center"/>
              <w:rPr>
                <w:rFonts w:ascii="Times New Roman" w:hAnsi="Times New Roman"/>
                <w:sz w:val="28"/>
                <w:szCs w:val="28"/>
                <w:lang w:val="uk-UA"/>
              </w:rPr>
            </w:pPr>
            <w:r w:rsidRPr="006973DC">
              <w:rPr>
                <w:rFonts w:ascii="Times New Roman" w:hAnsi="Times New Roman"/>
                <w:sz w:val="28"/>
                <w:lang w:val="uk-UA"/>
              </w:rPr>
              <w:t>Вихователі всіх груп</w:t>
            </w:r>
          </w:p>
        </w:tc>
        <w:tc>
          <w:tcPr>
            <w:tcW w:w="1606" w:type="dxa"/>
          </w:tcPr>
          <w:p w:rsidR="006973DC" w:rsidRPr="00280C2C" w:rsidRDefault="006973DC" w:rsidP="006973DC">
            <w:pPr>
              <w:spacing w:after="0" w:line="240" w:lineRule="auto"/>
              <w:jc w:val="center"/>
              <w:rPr>
                <w:rFonts w:ascii="Times New Roman" w:hAnsi="Times New Roman"/>
                <w:sz w:val="28"/>
                <w:szCs w:val="28"/>
                <w:lang w:val="uk-UA"/>
              </w:rPr>
            </w:pPr>
          </w:p>
        </w:tc>
      </w:tr>
      <w:tr w:rsidR="006973DC" w:rsidRPr="00F02736" w:rsidTr="00FB3DFF">
        <w:tc>
          <w:tcPr>
            <w:tcW w:w="708" w:type="dxa"/>
          </w:tcPr>
          <w:p w:rsidR="006973DC" w:rsidRDefault="00AB0D22" w:rsidP="006973DC">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006973DC">
              <w:rPr>
                <w:rFonts w:ascii="Times New Roman" w:hAnsi="Times New Roman"/>
                <w:sz w:val="28"/>
                <w:szCs w:val="28"/>
                <w:lang w:val="uk-UA"/>
              </w:rPr>
              <w:t>.</w:t>
            </w:r>
          </w:p>
        </w:tc>
        <w:tc>
          <w:tcPr>
            <w:tcW w:w="3658"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xml:space="preserve">Консультація </w:t>
            </w:r>
            <w:r w:rsidR="00AB0D22">
              <w:rPr>
                <w:rFonts w:ascii="Times New Roman" w:hAnsi="Times New Roman"/>
                <w:sz w:val="28"/>
                <w:lang w:val="uk-UA"/>
              </w:rPr>
              <w:t xml:space="preserve">для </w:t>
            </w:r>
            <w:r w:rsidRPr="006973DC">
              <w:rPr>
                <w:rFonts w:ascii="Times New Roman" w:hAnsi="Times New Roman"/>
                <w:sz w:val="28"/>
                <w:lang w:val="uk-UA"/>
              </w:rPr>
              <w:t xml:space="preserve">педагогів: </w:t>
            </w:r>
            <w:r w:rsidRPr="006973DC">
              <w:rPr>
                <w:rFonts w:ascii="Times New Roman" w:hAnsi="Times New Roman"/>
                <w:sz w:val="28"/>
              </w:rPr>
              <w:t xml:space="preserve">«Профілактика дорожніх </w:t>
            </w:r>
            <w:r w:rsidRPr="006973DC">
              <w:rPr>
                <w:rFonts w:ascii="Times New Roman" w:hAnsi="Times New Roman"/>
                <w:sz w:val="28"/>
              </w:rPr>
              <w:lastRenderedPageBreak/>
              <w:t>пригод»</w:t>
            </w:r>
          </w:p>
        </w:tc>
        <w:tc>
          <w:tcPr>
            <w:tcW w:w="1887" w:type="dxa"/>
          </w:tcPr>
          <w:p w:rsidR="006973DC" w:rsidRPr="006973DC" w:rsidRDefault="006973DC" w:rsidP="006973DC">
            <w:pPr>
              <w:spacing w:after="0" w:line="240" w:lineRule="auto"/>
              <w:jc w:val="center"/>
              <w:rPr>
                <w:rFonts w:ascii="Times New Roman" w:hAnsi="Times New Roman"/>
                <w:sz w:val="28"/>
                <w:lang w:val="uk-UA"/>
              </w:rPr>
            </w:pPr>
            <w:r w:rsidRPr="006973DC">
              <w:rPr>
                <w:rFonts w:ascii="Times New Roman" w:hAnsi="Times New Roman"/>
                <w:sz w:val="28"/>
                <w:lang w:val="uk-UA"/>
              </w:rPr>
              <w:lastRenderedPageBreak/>
              <w:t>Вересень</w:t>
            </w:r>
            <w:r>
              <w:rPr>
                <w:rFonts w:ascii="Times New Roman" w:hAnsi="Times New Roman"/>
                <w:sz w:val="28"/>
                <w:lang w:val="uk-UA"/>
              </w:rPr>
              <w:t xml:space="preserve"> 2022</w:t>
            </w:r>
          </w:p>
        </w:tc>
        <w:tc>
          <w:tcPr>
            <w:tcW w:w="2581" w:type="dxa"/>
          </w:tcPr>
          <w:p w:rsidR="006973DC" w:rsidRDefault="006973DC" w:rsidP="006973DC">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Вихователь-методист</w:t>
            </w:r>
          </w:p>
          <w:p w:rsidR="006973DC" w:rsidRPr="00AB0D22" w:rsidRDefault="00AB0D22" w:rsidP="00AB0D22">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Куліш Н.В.</w:t>
            </w:r>
          </w:p>
        </w:tc>
        <w:tc>
          <w:tcPr>
            <w:tcW w:w="1606" w:type="dxa"/>
          </w:tcPr>
          <w:p w:rsidR="006973DC" w:rsidRPr="00280C2C" w:rsidRDefault="006973DC" w:rsidP="006973DC">
            <w:pPr>
              <w:spacing w:after="0" w:line="240" w:lineRule="auto"/>
              <w:jc w:val="center"/>
              <w:rPr>
                <w:rFonts w:ascii="Times New Roman" w:hAnsi="Times New Roman"/>
                <w:sz w:val="28"/>
                <w:szCs w:val="28"/>
                <w:lang w:val="uk-UA"/>
              </w:rPr>
            </w:pPr>
          </w:p>
        </w:tc>
      </w:tr>
      <w:tr w:rsidR="006973DC" w:rsidRPr="00F02736" w:rsidTr="00FB3DFF">
        <w:tc>
          <w:tcPr>
            <w:tcW w:w="708" w:type="dxa"/>
          </w:tcPr>
          <w:p w:rsidR="006973DC" w:rsidRDefault="00AB0D22" w:rsidP="006973D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7</w:t>
            </w:r>
            <w:r w:rsidR="006973DC">
              <w:rPr>
                <w:rFonts w:ascii="Times New Roman" w:hAnsi="Times New Roman"/>
                <w:sz w:val="28"/>
                <w:szCs w:val="28"/>
                <w:lang w:val="uk-UA"/>
              </w:rPr>
              <w:t>.</w:t>
            </w:r>
          </w:p>
        </w:tc>
        <w:tc>
          <w:tcPr>
            <w:tcW w:w="3658"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bCs/>
                <w:iCs/>
                <w:sz w:val="28"/>
              </w:rPr>
              <w:t>Діагностика педагогів «Дорожня грамота»</w:t>
            </w:r>
          </w:p>
        </w:tc>
        <w:tc>
          <w:tcPr>
            <w:tcW w:w="1887" w:type="dxa"/>
          </w:tcPr>
          <w:p w:rsidR="006973DC" w:rsidRPr="006973DC" w:rsidRDefault="006973DC" w:rsidP="006973DC">
            <w:pPr>
              <w:spacing w:after="0" w:line="240" w:lineRule="auto"/>
              <w:jc w:val="center"/>
              <w:rPr>
                <w:rFonts w:ascii="Times New Roman" w:hAnsi="Times New Roman"/>
                <w:sz w:val="28"/>
                <w:lang w:val="uk-UA"/>
              </w:rPr>
            </w:pPr>
            <w:r>
              <w:rPr>
                <w:rFonts w:ascii="Times New Roman" w:hAnsi="Times New Roman"/>
                <w:sz w:val="28"/>
                <w:lang w:val="uk-UA"/>
              </w:rPr>
              <w:t>Жовтень 2022</w:t>
            </w:r>
          </w:p>
        </w:tc>
        <w:tc>
          <w:tcPr>
            <w:tcW w:w="2581" w:type="dxa"/>
          </w:tcPr>
          <w:p w:rsidR="006973DC" w:rsidRDefault="006973DC" w:rsidP="006973DC">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Вихователь-методист</w:t>
            </w:r>
          </w:p>
          <w:p w:rsidR="006973DC" w:rsidRDefault="006973DC" w:rsidP="006973DC">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Романюк Н.А.</w:t>
            </w:r>
          </w:p>
        </w:tc>
        <w:tc>
          <w:tcPr>
            <w:tcW w:w="1606" w:type="dxa"/>
          </w:tcPr>
          <w:p w:rsidR="006973DC" w:rsidRPr="00280C2C" w:rsidRDefault="006973DC" w:rsidP="006973DC">
            <w:pPr>
              <w:spacing w:after="0" w:line="240" w:lineRule="auto"/>
              <w:jc w:val="center"/>
              <w:rPr>
                <w:rFonts w:ascii="Times New Roman" w:hAnsi="Times New Roman"/>
                <w:sz w:val="28"/>
                <w:szCs w:val="28"/>
                <w:lang w:val="uk-UA"/>
              </w:rPr>
            </w:pPr>
          </w:p>
        </w:tc>
      </w:tr>
    </w:tbl>
    <w:p w:rsidR="006973DC" w:rsidRPr="006973DC" w:rsidRDefault="006973DC" w:rsidP="006973DC">
      <w:pPr>
        <w:spacing w:after="0" w:line="240" w:lineRule="auto"/>
        <w:jc w:val="center"/>
        <w:rPr>
          <w:rFonts w:ascii="Times New Roman" w:hAnsi="Times New Roman"/>
          <w:b/>
          <w:sz w:val="28"/>
          <w:lang w:val="uk-UA"/>
        </w:rPr>
      </w:pPr>
      <w:r w:rsidRPr="006973DC">
        <w:rPr>
          <w:rFonts w:ascii="Times New Roman" w:hAnsi="Times New Roman"/>
          <w:b/>
          <w:sz w:val="28"/>
          <w:lang w:val="uk-UA"/>
        </w:rPr>
        <w:t xml:space="preserve"> Освітня робота з вихованцями</w:t>
      </w:r>
    </w:p>
    <w:tbl>
      <w:tblPr>
        <w:tblStyle w:val="260"/>
        <w:tblW w:w="10490" w:type="dxa"/>
        <w:tblInd w:w="-601" w:type="dxa"/>
        <w:tblLook w:val="04A0" w:firstRow="1" w:lastRow="0" w:firstColumn="1" w:lastColumn="0" w:noHBand="0" w:noVBand="1"/>
      </w:tblPr>
      <w:tblGrid>
        <w:gridCol w:w="709"/>
        <w:gridCol w:w="3686"/>
        <w:gridCol w:w="1984"/>
        <w:gridCol w:w="2410"/>
        <w:gridCol w:w="1701"/>
      </w:tblGrid>
      <w:tr w:rsidR="006973DC" w:rsidRPr="006973DC" w:rsidTr="006973DC">
        <w:tc>
          <w:tcPr>
            <w:tcW w:w="709" w:type="dxa"/>
          </w:tcPr>
          <w:p w:rsidR="006973DC" w:rsidRPr="006973DC" w:rsidRDefault="006973DC" w:rsidP="006973DC">
            <w:pPr>
              <w:spacing w:after="0" w:line="240" w:lineRule="auto"/>
              <w:rPr>
                <w:rFonts w:ascii="Times New Roman" w:hAnsi="Times New Roman"/>
                <w:b/>
                <w:sz w:val="28"/>
                <w:lang w:val="uk-UA"/>
              </w:rPr>
            </w:pPr>
            <w:r w:rsidRPr="006973DC">
              <w:rPr>
                <w:rFonts w:ascii="Times New Roman" w:hAnsi="Times New Roman"/>
                <w:b/>
                <w:sz w:val="28"/>
                <w:lang w:val="uk-UA"/>
              </w:rPr>
              <w:t>№</w:t>
            </w:r>
          </w:p>
        </w:tc>
        <w:tc>
          <w:tcPr>
            <w:tcW w:w="3686" w:type="dxa"/>
          </w:tcPr>
          <w:p w:rsidR="006973DC" w:rsidRPr="006973DC" w:rsidRDefault="006973DC" w:rsidP="006973DC">
            <w:pPr>
              <w:spacing w:after="0" w:line="240" w:lineRule="auto"/>
              <w:jc w:val="center"/>
              <w:rPr>
                <w:rFonts w:ascii="Times New Roman" w:hAnsi="Times New Roman"/>
                <w:b/>
                <w:sz w:val="28"/>
                <w:lang w:val="uk-UA"/>
              </w:rPr>
            </w:pPr>
            <w:r w:rsidRPr="006973DC">
              <w:rPr>
                <w:rFonts w:ascii="Times New Roman" w:hAnsi="Times New Roman"/>
                <w:b/>
                <w:sz w:val="28"/>
                <w:lang w:val="uk-UA"/>
              </w:rPr>
              <w:t>Заходи</w:t>
            </w:r>
          </w:p>
        </w:tc>
        <w:tc>
          <w:tcPr>
            <w:tcW w:w="1984" w:type="dxa"/>
          </w:tcPr>
          <w:p w:rsidR="006973DC" w:rsidRPr="006973DC" w:rsidRDefault="006973DC" w:rsidP="006973DC">
            <w:pPr>
              <w:spacing w:after="0" w:line="240" w:lineRule="auto"/>
              <w:jc w:val="center"/>
              <w:rPr>
                <w:rFonts w:ascii="Times New Roman" w:hAnsi="Times New Roman"/>
                <w:b/>
                <w:sz w:val="28"/>
                <w:lang w:val="uk-UA"/>
              </w:rPr>
            </w:pPr>
            <w:r w:rsidRPr="006973DC">
              <w:rPr>
                <w:rFonts w:ascii="Times New Roman" w:hAnsi="Times New Roman"/>
                <w:b/>
                <w:sz w:val="28"/>
                <w:lang w:val="uk-UA"/>
              </w:rPr>
              <w:t>Термін</w:t>
            </w:r>
          </w:p>
        </w:tc>
        <w:tc>
          <w:tcPr>
            <w:tcW w:w="2410" w:type="dxa"/>
          </w:tcPr>
          <w:p w:rsidR="006973DC" w:rsidRPr="006973DC" w:rsidRDefault="006973DC" w:rsidP="006973DC">
            <w:pPr>
              <w:spacing w:after="0" w:line="240" w:lineRule="auto"/>
              <w:jc w:val="center"/>
              <w:rPr>
                <w:rFonts w:ascii="Times New Roman" w:hAnsi="Times New Roman"/>
                <w:b/>
                <w:sz w:val="28"/>
                <w:lang w:val="uk-UA"/>
              </w:rPr>
            </w:pPr>
            <w:r w:rsidRPr="006973DC">
              <w:rPr>
                <w:rFonts w:ascii="Times New Roman" w:hAnsi="Times New Roman"/>
                <w:b/>
                <w:sz w:val="28"/>
                <w:lang w:val="uk-UA"/>
              </w:rPr>
              <w:t>Відповідальні</w:t>
            </w:r>
          </w:p>
        </w:tc>
        <w:tc>
          <w:tcPr>
            <w:tcW w:w="1701" w:type="dxa"/>
          </w:tcPr>
          <w:p w:rsidR="006973DC" w:rsidRPr="006973DC" w:rsidRDefault="006973DC" w:rsidP="006973DC">
            <w:pPr>
              <w:spacing w:after="0" w:line="240" w:lineRule="auto"/>
              <w:jc w:val="center"/>
              <w:rPr>
                <w:rFonts w:ascii="Times New Roman" w:hAnsi="Times New Roman"/>
                <w:b/>
                <w:sz w:val="28"/>
                <w:lang w:val="uk-UA"/>
              </w:rPr>
            </w:pPr>
            <w:r w:rsidRPr="006973DC">
              <w:rPr>
                <w:rFonts w:ascii="Times New Roman" w:hAnsi="Times New Roman"/>
                <w:b/>
                <w:sz w:val="28"/>
                <w:lang w:val="uk-UA"/>
              </w:rPr>
              <w:t>Учасники</w:t>
            </w:r>
          </w:p>
        </w:tc>
      </w:tr>
      <w:tr w:rsidR="006973DC" w:rsidRPr="006973DC" w:rsidTr="006973DC">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1</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Цільові прогулянки</w:t>
            </w:r>
          </w:p>
        </w:tc>
        <w:tc>
          <w:tcPr>
            <w:tcW w:w="1984" w:type="dxa"/>
          </w:tcPr>
          <w:p w:rsidR="006973DC" w:rsidRPr="006973DC" w:rsidRDefault="006973DC"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Протягом року</w:t>
            </w:r>
          </w:p>
        </w:tc>
        <w:tc>
          <w:tcPr>
            <w:tcW w:w="2410" w:type="dxa"/>
          </w:tcPr>
          <w:p w:rsidR="006973DC" w:rsidRDefault="006973DC"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Вихователі</w:t>
            </w:r>
          </w:p>
          <w:p w:rsidR="006973DC" w:rsidRPr="006973DC" w:rsidRDefault="006973DC"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груп</w:t>
            </w:r>
          </w:p>
        </w:tc>
        <w:tc>
          <w:tcPr>
            <w:tcW w:w="1701" w:type="dxa"/>
          </w:tcPr>
          <w:p w:rsidR="006973DC" w:rsidRPr="006973DC" w:rsidRDefault="006973DC" w:rsidP="006973DC">
            <w:pPr>
              <w:spacing w:after="0" w:line="240" w:lineRule="auto"/>
              <w:rPr>
                <w:rFonts w:ascii="Times New Roman" w:hAnsi="Times New Roman"/>
                <w:sz w:val="28"/>
                <w:lang w:val="uk-UA"/>
              </w:rPr>
            </w:pPr>
            <w:r>
              <w:rPr>
                <w:rFonts w:ascii="Times New Roman" w:hAnsi="Times New Roman"/>
                <w:sz w:val="28"/>
                <w:lang w:val="uk-UA"/>
              </w:rPr>
              <w:t xml:space="preserve">Вихованці старших та середніх </w:t>
            </w:r>
            <w:r w:rsidRPr="006973DC">
              <w:rPr>
                <w:rFonts w:ascii="Times New Roman" w:hAnsi="Times New Roman"/>
                <w:sz w:val="28"/>
                <w:lang w:val="uk-UA"/>
              </w:rPr>
              <w:t>груп</w:t>
            </w:r>
          </w:p>
        </w:tc>
      </w:tr>
      <w:tr w:rsidR="006973DC" w:rsidRPr="006973DC" w:rsidTr="006973DC">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2</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rPr>
              <w:t>Бесід</w:t>
            </w:r>
            <w:r w:rsidRPr="006973DC">
              <w:rPr>
                <w:rFonts w:ascii="Times New Roman" w:hAnsi="Times New Roman"/>
                <w:sz w:val="28"/>
                <w:lang w:val="uk-UA"/>
              </w:rPr>
              <w:t>и:</w:t>
            </w:r>
          </w:p>
          <w:p w:rsidR="006973DC" w:rsidRPr="006973DC" w:rsidRDefault="006973DC" w:rsidP="006973DC">
            <w:pPr>
              <w:spacing w:after="0" w:line="240" w:lineRule="auto"/>
              <w:rPr>
                <w:rFonts w:ascii="Times New Roman" w:hAnsi="Times New Roman"/>
                <w:bCs/>
                <w:iCs/>
                <w:sz w:val="28"/>
                <w:lang w:val="uk-UA"/>
              </w:rPr>
            </w:pPr>
            <w:r w:rsidRPr="006973DC">
              <w:rPr>
                <w:rFonts w:ascii="Times New Roman" w:hAnsi="Times New Roman"/>
                <w:sz w:val="28"/>
              </w:rPr>
              <w:t> </w:t>
            </w:r>
            <w:r w:rsidRPr="006973DC">
              <w:rPr>
                <w:rFonts w:ascii="Times New Roman" w:hAnsi="Times New Roman"/>
                <w:sz w:val="28"/>
                <w:lang w:val="uk-UA"/>
              </w:rPr>
              <w:t xml:space="preserve">- </w:t>
            </w:r>
            <w:r w:rsidRPr="006973DC">
              <w:rPr>
                <w:rFonts w:ascii="Times New Roman" w:hAnsi="Times New Roman"/>
                <w:iCs/>
                <w:sz w:val="28"/>
              </w:rPr>
              <w:t>«Мій безпечний маршрут в </w:t>
            </w:r>
            <w:r w:rsidRPr="006973DC">
              <w:rPr>
                <w:rFonts w:ascii="Times New Roman" w:hAnsi="Times New Roman"/>
                <w:bCs/>
                <w:iCs/>
                <w:sz w:val="28"/>
              </w:rPr>
              <w:t>дитячий сад</w:t>
            </w:r>
            <w:r>
              <w:rPr>
                <w:rFonts w:ascii="Times New Roman" w:hAnsi="Times New Roman"/>
                <w:bCs/>
                <w:iCs/>
                <w:sz w:val="28"/>
                <w:lang w:val="uk-UA"/>
              </w:rPr>
              <w:t>ок</w:t>
            </w:r>
            <w:r w:rsidRPr="006973DC">
              <w:rPr>
                <w:rFonts w:ascii="Times New Roman" w:hAnsi="Times New Roman"/>
                <w:bCs/>
                <w:iCs/>
                <w:sz w:val="28"/>
              </w:rPr>
              <w:t>»</w:t>
            </w:r>
          </w:p>
          <w:p w:rsidR="006973DC" w:rsidRPr="006973DC" w:rsidRDefault="006973DC" w:rsidP="006973DC">
            <w:pPr>
              <w:spacing w:after="0" w:line="240" w:lineRule="auto"/>
              <w:rPr>
                <w:rFonts w:ascii="Times New Roman" w:hAnsi="Times New Roman"/>
                <w:bCs/>
                <w:iCs/>
                <w:sz w:val="28"/>
                <w:lang w:val="uk-UA"/>
              </w:rPr>
            </w:pPr>
            <w:r w:rsidRPr="006973DC">
              <w:rPr>
                <w:rFonts w:ascii="Times New Roman" w:hAnsi="Times New Roman"/>
                <w:bCs/>
                <w:iCs/>
                <w:sz w:val="28"/>
                <w:lang w:val="uk-UA"/>
              </w:rPr>
              <w:t>-</w:t>
            </w:r>
            <w:r w:rsidRPr="006973DC">
              <w:rPr>
                <w:rFonts w:ascii="Times New Roman" w:hAnsi="Times New Roman"/>
                <w:bCs/>
                <w:iCs/>
                <w:sz w:val="28"/>
              </w:rPr>
              <w:t>«Твої помічники на дорозі»</w:t>
            </w:r>
          </w:p>
          <w:p w:rsidR="006973DC" w:rsidRPr="006973DC" w:rsidRDefault="006973DC" w:rsidP="006973DC">
            <w:pPr>
              <w:spacing w:after="0" w:line="240" w:lineRule="auto"/>
              <w:rPr>
                <w:rFonts w:ascii="Times New Roman" w:hAnsi="Times New Roman"/>
                <w:bCs/>
                <w:iCs/>
                <w:sz w:val="28"/>
                <w:lang w:val="uk-UA"/>
              </w:rPr>
            </w:pPr>
            <w:r w:rsidRPr="006973DC">
              <w:rPr>
                <w:rFonts w:ascii="Times New Roman" w:hAnsi="Times New Roman"/>
                <w:bCs/>
                <w:iCs/>
                <w:sz w:val="28"/>
                <w:lang w:val="uk-UA"/>
              </w:rPr>
              <w:t>-</w:t>
            </w:r>
            <w:r w:rsidRPr="006973DC">
              <w:rPr>
                <w:rFonts w:ascii="Times New Roman" w:hAnsi="Times New Roman"/>
                <w:bCs/>
                <w:iCs/>
                <w:sz w:val="28"/>
              </w:rPr>
              <w:t>«Про правила поведінки в транспорті»</w:t>
            </w:r>
          </w:p>
          <w:p w:rsidR="006973DC" w:rsidRPr="006973DC" w:rsidRDefault="006973DC" w:rsidP="006973DC">
            <w:pPr>
              <w:spacing w:after="0" w:line="240" w:lineRule="auto"/>
              <w:rPr>
                <w:rFonts w:ascii="Times New Roman" w:hAnsi="Times New Roman"/>
                <w:bCs/>
                <w:iCs/>
                <w:sz w:val="28"/>
                <w:lang w:val="uk-UA"/>
              </w:rPr>
            </w:pPr>
            <w:r w:rsidRPr="006973DC">
              <w:rPr>
                <w:rFonts w:ascii="Times New Roman" w:hAnsi="Times New Roman"/>
                <w:bCs/>
                <w:iCs/>
                <w:sz w:val="28"/>
                <w:lang w:val="uk-UA"/>
              </w:rPr>
              <w:t>-</w:t>
            </w:r>
            <w:r w:rsidRPr="006973DC">
              <w:rPr>
                <w:rFonts w:ascii="Times New Roman" w:hAnsi="Times New Roman"/>
                <w:bCs/>
                <w:iCs/>
                <w:sz w:val="28"/>
              </w:rPr>
              <w:t>«Обережно ожеледь»</w:t>
            </w:r>
          </w:p>
          <w:p w:rsidR="006973DC" w:rsidRPr="006973DC" w:rsidRDefault="006973DC" w:rsidP="006973DC">
            <w:pPr>
              <w:spacing w:after="0" w:line="240" w:lineRule="auto"/>
              <w:rPr>
                <w:rFonts w:ascii="Times New Roman" w:hAnsi="Times New Roman"/>
                <w:bCs/>
                <w:iCs/>
                <w:sz w:val="28"/>
                <w:lang w:val="uk-UA"/>
              </w:rPr>
            </w:pPr>
            <w:r w:rsidRPr="006973DC">
              <w:rPr>
                <w:rFonts w:ascii="Times New Roman" w:hAnsi="Times New Roman"/>
                <w:bCs/>
                <w:iCs/>
                <w:sz w:val="28"/>
                <w:lang w:val="uk-UA"/>
              </w:rPr>
              <w:t xml:space="preserve">- </w:t>
            </w:r>
            <w:r w:rsidRPr="006973DC">
              <w:rPr>
                <w:rFonts w:ascii="Times New Roman" w:hAnsi="Times New Roman"/>
                <w:bCs/>
                <w:iCs/>
                <w:sz w:val="28"/>
              </w:rPr>
              <w:t>«Правила для пішоходів і пасажирів»</w:t>
            </w:r>
          </w:p>
          <w:p w:rsidR="006973DC" w:rsidRPr="006973DC" w:rsidRDefault="006973DC" w:rsidP="006973DC">
            <w:pPr>
              <w:spacing w:after="0" w:line="240" w:lineRule="auto"/>
              <w:rPr>
                <w:rFonts w:ascii="Times New Roman" w:hAnsi="Times New Roman"/>
                <w:bCs/>
                <w:iCs/>
                <w:sz w:val="28"/>
                <w:lang w:val="uk-UA"/>
              </w:rPr>
            </w:pPr>
            <w:r w:rsidRPr="006973DC">
              <w:rPr>
                <w:rFonts w:ascii="Times New Roman" w:hAnsi="Times New Roman"/>
                <w:bCs/>
                <w:iCs/>
                <w:sz w:val="28"/>
                <w:lang w:val="uk-UA"/>
              </w:rPr>
              <w:t xml:space="preserve">- </w:t>
            </w:r>
            <w:r w:rsidRPr="006973DC">
              <w:rPr>
                <w:rFonts w:ascii="Times New Roman" w:hAnsi="Times New Roman"/>
                <w:bCs/>
                <w:iCs/>
                <w:sz w:val="28"/>
              </w:rPr>
              <w:t>«Небезпечні місця навколо дитячого садка»</w:t>
            </w:r>
          </w:p>
          <w:p w:rsidR="006973DC" w:rsidRPr="006973DC" w:rsidRDefault="006973DC" w:rsidP="006973DC">
            <w:pPr>
              <w:spacing w:after="0" w:line="240" w:lineRule="auto"/>
              <w:rPr>
                <w:rFonts w:ascii="Times New Roman" w:hAnsi="Times New Roman"/>
                <w:bCs/>
                <w:iCs/>
                <w:sz w:val="28"/>
                <w:lang w:val="uk-UA"/>
              </w:rPr>
            </w:pPr>
            <w:r w:rsidRPr="006973DC">
              <w:rPr>
                <w:rFonts w:ascii="Times New Roman" w:hAnsi="Times New Roman"/>
                <w:bCs/>
                <w:iCs/>
                <w:sz w:val="28"/>
                <w:lang w:val="uk-UA"/>
              </w:rPr>
              <w:t xml:space="preserve">- </w:t>
            </w:r>
            <w:r w:rsidRPr="006973DC">
              <w:rPr>
                <w:rFonts w:ascii="Times New Roman" w:hAnsi="Times New Roman"/>
                <w:bCs/>
                <w:iCs/>
                <w:sz w:val="28"/>
              </w:rPr>
              <w:t> «Правила їзди на велосипеді»</w:t>
            </w:r>
          </w:p>
        </w:tc>
        <w:tc>
          <w:tcPr>
            <w:tcW w:w="1984" w:type="dxa"/>
          </w:tcPr>
          <w:p w:rsidR="006973DC" w:rsidRDefault="006973DC" w:rsidP="006973DC">
            <w:pPr>
              <w:spacing w:after="0" w:line="240" w:lineRule="auto"/>
              <w:jc w:val="center"/>
              <w:rPr>
                <w:rFonts w:ascii="Times New Roman" w:hAnsi="Times New Roman"/>
                <w:sz w:val="28"/>
                <w:lang w:val="uk-UA"/>
              </w:rPr>
            </w:pPr>
          </w:p>
          <w:p w:rsidR="006973DC" w:rsidRDefault="006973DC" w:rsidP="006973DC">
            <w:pPr>
              <w:spacing w:after="0" w:line="240" w:lineRule="auto"/>
              <w:jc w:val="center"/>
              <w:rPr>
                <w:rFonts w:ascii="Times New Roman" w:hAnsi="Times New Roman"/>
                <w:sz w:val="28"/>
                <w:lang w:val="uk-UA"/>
              </w:rPr>
            </w:pPr>
            <w:r>
              <w:rPr>
                <w:rFonts w:ascii="Times New Roman" w:hAnsi="Times New Roman"/>
                <w:sz w:val="28"/>
                <w:lang w:val="uk-UA"/>
              </w:rPr>
              <w:t>Вересень</w:t>
            </w:r>
          </w:p>
          <w:p w:rsidR="006973DC" w:rsidRDefault="006973DC" w:rsidP="006973DC">
            <w:pPr>
              <w:spacing w:after="0" w:line="240" w:lineRule="auto"/>
              <w:jc w:val="center"/>
              <w:rPr>
                <w:rFonts w:ascii="Times New Roman" w:hAnsi="Times New Roman"/>
                <w:sz w:val="28"/>
                <w:lang w:val="uk-UA"/>
              </w:rPr>
            </w:pPr>
          </w:p>
          <w:p w:rsidR="006973DC" w:rsidRDefault="006973DC" w:rsidP="006973DC">
            <w:pPr>
              <w:spacing w:after="0" w:line="240" w:lineRule="auto"/>
              <w:jc w:val="center"/>
              <w:rPr>
                <w:rFonts w:ascii="Times New Roman" w:hAnsi="Times New Roman"/>
                <w:sz w:val="28"/>
                <w:lang w:val="uk-UA"/>
              </w:rPr>
            </w:pPr>
            <w:r>
              <w:rPr>
                <w:rFonts w:ascii="Times New Roman" w:hAnsi="Times New Roman"/>
                <w:sz w:val="28"/>
                <w:lang w:val="uk-UA"/>
              </w:rPr>
              <w:t xml:space="preserve">Жовтень </w:t>
            </w:r>
          </w:p>
          <w:p w:rsidR="006973DC" w:rsidRDefault="006973DC" w:rsidP="006973DC">
            <w:pPr>
              <w:spacing w:after="0" w:line="240" w:lineRule="auto"/>
              <w:jc w:val="center"/>
              <w:rPr>
                <w:rFonts w:ascii="Times New Roman" w:hAnsi="Times New Roman"/>
                <w:sz w:val="28"/>
                <w:lang w:val="uk-UA"/>
              </w:rPr>
            </w:pPr>
            <w:r>
              <w:rPr>
                <w:rFonts w:ascii="Times New Roman" w:hAnsi="Times New Roman"/>
                <w:sz w:val="28"/>
                <w:lang w:val="uk-UA"/>
              </w:rPr>
              <w:t xml:space="preserve">Листопад </w:t>
            </w:r>
          </w:p>
          <w:p w:rsidR="006973DC" w:rsidRDefault="006973DC" w:rsidP="006973DC">
            <w:pPr>
              <w:spacing w:after="0" w:line="240" w:lineRule="auto"/>
              <w:jc w:val="center"/>
              <w:rPr>
                <w:rFonts w:ascii="Times New Roman" w:hAnsi="Times New Roman"/>
                <w:sz w:val="28"/>
                <w:lang w:val="uk-UA"/>
              </w:rPr>
            </w:pPr>
          </w:p>
          <w:p w:rsidR="006973DC" w:rsidRDefault="006973DC" w:rsidP="006973DC">
            <w:pPr>
              <w:spacing w:after="0" w:line="240" w:lineRule="auto"/>
              <w:jc w:val="center"/>
              <w:rPr>
                <w:rFonts w:ascii="Times New Roman" w:hAnsi="Times New Roman"/>
                <w:sz w:val="28"/>
                <w:lang w:val="uk-UA"/>
              </w:rPr>
            </w:pPr>
            <w:r>
              <w:rPr>
                <w:rFonts w:ascii="Times New Roman" w:hAnsi="Times New Roman"/>
                <w:sz w:val="28"/>
                <w:lang w:val="uk-UA"/>
              </w:rPr>
              <w:t>Січень</w:t>
            </w:r>
          </w:p>
          <w:p w:rsidR="006973DC" w:rsidRDefault="006973DC" w:rsidP="006973DC">
            <w:pPr>
              <w:spacing w:after="0" w:line="240" w:lineRule="auto"/>
              <w:jc w:val="center"/>
              <w:rPr>
                <w:rFonts w:ascii="Times New Roman" w:hAnsi="Times New Roman"/>
                <w:sz w:val="28"/>
                <w:lang w:val="uk-UA"/>
              </w:rPr>
            </w:pPr>
          </w:p>
          <w:p w:rsidR="006973DC" w:rsidRDefault="006973DC" w:rsidP="006973DC">
            <w:pPr>
              <w:spacing w:after="0" w:line="240" w:lineRule="auto"/>
              <w:jc w:val="center"/>
              <w:rPr>
                <w:rFonts w:ascii="Times New Roman" w:hAnsi="Times New Roman"/>
                <w:sz w:val="28"/>
                <w:lang w:val="uk-UA"/>
              </w:rPr>
            </w:pPr>
            <w:r>
              <w:rPr>
                <w:rFonts w:ascii="Times New Roman" w:hAnsi="Times New Roman"/>
                <w:sz w:val="28"/>
                <w:lang w:val="uk-UA"/>
              </w:rPr>
              <w:t xml:space="preserve">Березень </w:t>
            </w:r>
          </w:p>
          <w:p w:rsidR="006973DC" w:rsidRDefault="006973DC" w:rsidP="006973DC">
            <w:pPr>
              <w:spacing w:after="0" w:line="240" w:lineRule="auto"/>
              <w:jc w:val="center"/>
              <w:rPr>
                <w:rFonts w:ascii="Times New Roman" w:hAnsi="Times New Roman"/>
                <w:sz w:val="28"/>
                <w:lang w:val="uk-UA"/>
              </w:rPr>
            </w:pPr>
          </w:p>
          <w:p w:rsidR="006973DC" w:rsidRDefault="006973DC" w:rsidP="006973DC">
            <w:pPr>
              <w:spacing w:after="0" w:line="240" w:lineRule="auto"/>
              <w:jc w:val="center"/>
              <w:rPr>
                <w:rFonts w:ascii="Times New Roman" w:hAnsi="Times New Roman"/>
                <w:sz w:val="28"/>
                <w:lang w:val="uk-UA"/>
              </w:rPr>
            </w:pPr>
            <w:r>
              <w:rPr>
                <w:rFonts w:ascii="Times New Roman" w:hAnsi="Times New Roman"/>
                <w:sz w:val="28"/>
                <w:lang w:val="uk-UA"/>
              </w:rPr>
              <w:t>Квітень</w:t>
            </w:r>
          </w:p>
          <w:p w:rsidR="006973DC" w:rsidRDefault="006973DC" w:rsidP="006973DC">
            <w:pPr>
              <w:spacing w:after="0" w:line="240" w:lineRule="auto"/>
              <w:jc w:val="center"/>
              <w:rPr>
                <w:rFonts w:ascii="Times New Roman" w:hAnsi="Times New Roman"/>
                <w:sz w:val="28"/>
                <w:lang w:val="uk-UA"/>
              </w:rPr>
            </w:pPr>
            <w:r>
              <w:rPr>
                <w:rFonts w:ascii="Times New Roman" w:hAnsi="Times New Roman"/>
                <w:sz w:val="28"/>
                <w:lang w:val="uk-UA"/>
              </w:rPr>
              <w:t xml:space="preserve">Травень </w:t>
            </w:r>
          </w:p>
          <w:p w:rsidR="006973DC" w:rsidRPr="006973DC" w:rsidRDefault="006973DC" w:rsidP="006973DC">
            <w:pPr>
              <w:spacing w:after="0" w:line="240" w:lineRule="auto"/>
              <w:rPr>
                <w:rFonts w:ascii="Times New Roman" w:hAnsi="Times New Roman"/>
                <w:sz w:val="28"/>
                <w:lang w:val="uk-UA"/>
              </w:rPr>
            </w:pPr>
          </w:p>
        </w:tc>
        <w:tc>
          <w:tcPr>
            <w:tcW w:w="2410" w:type="dxa"/>
          </w:tcPr>
          <w:p w:rsidR="006973DC" w:rsidRDefault="006973DC"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Вихователі</w:t>
            </w:r>
          </w:p>
          <w:p w:rsidR="006973DC" w:rsidRPr="006973DC" w:rsidRDefault="006973DC"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груп</w:t>
            </w:r>
          </w:p>
        </w:tc>
        <w:tc>
          <w:tcPr>
            <w:tcW w:w="1701" w:type="dxa"/>
          </w:tcPr>
          <w:p w:rsidR="006973DC" w:rsidRPr="006973DC" w:rsidRDefault="006973DC" w:rsidP="006973DC">
            <w:pPr>
              <w:spacing w:after="0" w:line="240" w:lineRule="auto"/>
              <w:rPr>
                <w:rFonts w:ascii="Times New Roman" w:hAnsi="Times New Roman"/>
                <w:sz w:val="28"/>
                <w:lang w:val="uk-UA"/>
              </w:rPr>
            </w:pPr>
            <w:r>
              <w:rPr>
                <w:rFonts w:ascii="Times New Roman" w:hAnsi="Times New Roman"/>
                <w:sz w:val="28"/>
                <w:lang w:val="uk-UA"/>
              </w:rPr>
              <w:t xml:space="preserve">Вихованці старших та середніх </w:t>
            </w:r>
            <w:r w:rsidRPr="006973DC">
              <w:rPr>
                <w:rFonts w:ascii="Times New Roman" w:hAnsi="Times New Roman"/>
                <w:sz w:val="28"/>
                <w:lang w:val="uk-UA"/>
              </w:rPr>
              <w:t>груп</w:t>
            </w:r>
          </w:p>
        </w:tc>
      </w:tr>
      <w:tr w:rsidR="006973DC" w:rsidRPr="006973DC" w:rsidTr="006973DC">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3</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Читання художньої літерат</w:t>
            </w:r>
            <w:r>
              <w:rPr>
                <w:rFonts w:ascii="Times New Roman" w:hAnsi="Times New Roman"/>
                <w:sz w:val="28"/>
                <w:lang w:val="uk-UA"/>
              </w:rPr>
              <w:t>ури про правила дорожнього руху</w:t>
            </w:r>
            <w:r w:rsidRPr="006973DC">
              <w:rPr>
                <w:rFonts w:ascii="Times New Roman" w:hAnsi="Times New Roman"/>
                <w:sz w:val="28"/>
                <w:lang w:val="uk-UA"/>
              </w:rPr>
              <w:t>.</w:t>
            </w: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Заучування віршів, загадок про правила дорожнього руху</w:t>
            </w:r>
          </w:p>
        </w:tc>
        <w:tc>
          <w:tcPr>
            <w:tcW w:w="1984" w:type="dxa"/>
          </w:tcPr>
          <w:p w:rsidR="006973DC" w:rsidRPr="006973DC" w:rsidRDefault="00A10949"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Протягом року</w:t>
            </w:r>
          </w:p>
        </w:tc>
        <w:tc>
          <w:tcPr>
            <w:tcW w:w="2410" w:type="dxa"/>
          </w:tcPr>
          <w:p w:rsidR="006973DC" w:rsidRPr="006973DC" w:rsidRDefault="006973DC"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Вихователі всіх вікових груп</w:t>
            </w:r>
          </w:p>
        </w:tc>
        <w:tc>
          <w:tcPr>
            <w:tcW w:w="1701"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Вихованці всіх вікових груп</w:t>
            </w:r>
          </w:p>
        </w:tc>
      </w:tr>
      <w:tr w:rsidR="006973DC" w:rsidRPr="00F970D6" w:rsidTr="006973DC">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4</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xml:space="preserve">Перегляд навчальних мультфільмів, відеороликів, презентацій про правила дорожнього руху: </w:t>
            </w: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Мультфільм «Безпека на дорозі»;</w:t>
            </w: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відеоролик «ПДР для малят»</w:t>
            </w: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відеоролик «Увага! На дорозі – діти!»;</w:t>
            </w: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мультфільм «вчимо дорожні знаки»;</w:t>
            </w: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«Азбука безпеки на дорозі»;</w:t>
            </w: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«Про світлофор для дітей»;</w:t>
            </w: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lastRenderedPageBreak/>
              <w:t>-«Азбука  безпеки на дорозі Тітоньки Сови»</w:t>
            </w:r>
          </w:p>
        </w:tc>
        <w:tc>
          <w:tcPr>
            <w:tcW w:w="1984" w:type="dxa"/>
          </w:tcPr>
          <w:p w:rsidR="00A10949" w:rsidRDefault="00A10949" w:rsidP="006973DC">
            <w:pPr>
              <w:spacing w:after="0" w:line="240" w:lineRule="auto"/>
              <w:jc w:val="center"/>
              <w:rPr>
                <w:rFonts w:ascii="Times New Roman" w:hAnsi="Times New Roman"/>
                <w:sz w:val="28"/>
                <w:lang w:val="uk-UA"/>
              </w:rPr>
            </w:pPr>
            <w:r w:rsidRPr="006973DC">
              <w:rPr>
                <w:rFonts w:ascii="Times New Roman" w:hAnsi="Times New Roman"/>
                <w:sz w:val="28"/>
                <w:lang w:val="uk-UA"/>
              </w:rPr>
              <w:lastRenderedPageBreak/>
              <w:t>Протягом року</w:t>
            </w:r>
          </w:p>
          <w:p w:rsidR="00A10949" w:rsidRDefault="00A10949" w:rsidP="006973DC">
            <w:pPr>
              <w:spacing w:after="0" w:line="240" w:lineRule="auto"/>
              <w:jc w:val="center"/>
              <w:rPr>
                <w:rFonts w:ascii="Times New Roman" w:hAnsi="Times New Roman"/>
                <w:sz w:val="28"/>
                <w:lang w:val="uk-UA"/>
              </w:rPr>
            </w:pPr>
          </w:p>
          <w:p w:rsidR="00A10949" w:rsidRDefault="00A10949" w:rsidP="006973DC">
            <w:pPr>
              <w:spacing w:after="0" w:line="240" w:lineRule="auto"/>
              <w:jc w:val="center"/>
              <w:rPr>
                <w:rFonts w:ascii="Times New Roman" w:hAnsi="Times New Roman"/>
                <w:sz w:val="28"/>
                <w:lang w:val="uk-UA"/>
              </w:rPr>
            </w:pPr>
          </w:p>
          <w:p w:rsidR="00A10949" w:rsidRDefault="00A10949" w:rsidP="006973DC">
            <w:pPr>
              <w:spacing w:after="0" w:line="240" w:lineRule="auto"/>
              <w:jc w:val="center"/>
              <w:rPr>
                <w:rFonts w:ascii="Times New Roman" w:hAnsi="Times New Roman"/>
                <w:sz w:val="28"/>
                <w:lang w:val="uk-UA"/>
              </w:rPr>
            </w:pPr>
          </w:p>
          <w:p w:rsidR="00A10949" w:rsidRDefault="00A10949" w:rsidP="006973DC">
            <w:pPr>
              <w:spacing w:after="0" w:line="240" w:lineRule="auto"/>
              <w:jc w:val="center"/>
              <w:rPr>
                <w:rFonts w:ascii="Times New Roman" w:hAnsi="Times New Roman"/>
                <w:sz w:val="28"/>
                <w:lang w:val="uk-UA"/>
              </w:rPr>
            </w:pPr>
          </w:p>
          <w:p w:rsidR="00A10949" w:rsidRDefault="00A10949" w:rsidP="006973DC">
            <w:pPr>
              <w:spacing w:after="0" w:line="240" w:lineRule="auto"/>
              <w:jc w:val="center"/>
              <w:rPr>
                <w:rFonts w:ascii="Times New Roman" w:hAnsi="Times New Roman"/>
                <w:sz w:val="28"/>
                <w:lang w:val="uk-UA"/>
              </w:rPr>
            </w:pPr>
          </w:p>
          <w:p w:rsidR="00A10949" w:rsidRPr="006973DC" w:rsidRDefault="00A10949"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Протягом року</w:t>
            </w:r>
          </w:p>
        </w:tc>
        <w:tc>
          <w:tcPr>
            <w:tcW w:w="2410" w:type="dxa"/>
          </w:tcPr>
          <w:p w:rsidR="006973DC" w:rsidRDefault="006973DC"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Вихователі всіх вікових гру</w:t>
            </w:r>
          </w:p>
          <w:p w:rsidR="00A10949" w:rsidRDefault="00A10949" w:rsidP="006973DC">
            <w:pPr>
              <w:spacing w:after="0" w:line="240" w:lineRule="auto"/>
              <w:jc w:val="center"/>
              <w:rPr>
                <w:rFonts w:ascii="Times New Roman" w:hAnsi="Times New Roman"/>
                <w:sz w:val="28"/>
                <w:lang w:val="uk-UA"/>
              </w:rPr>
            </w:pPr>
          </w:p>
          <w:p w:rsidR="00A10949" w:rsidRDefault="00A10949" w:rsidP="006973DC">
            <w:pPr>
              <w:spacing w:after="0" w:line="240" w:lineRule="auto"/>
              <w:jc w:val="center"/>
              <w:rPr>
                <w:rFonts w:ascii="Times New Roman" w:hAnsi="Times New Roman"/>
                <w:sz w:val="28"/>
                <w:lang w:val="uk-UA"/>
              </w:rPr>
            </w:pPr>
          </w:p>
          <w:p w:rsidR="00A10949" w:rsidRDefault="00A10949" w:rsidP="006973DC">
            <w:pPr>
              <w:spacing w:after="0" w:line="240" w:lineRule="auto"/>
              <w:jc w:val="center"/>
              <w:rPr>
                <w:rFonts w:ascii="Times New Roman" w:hAnsi="Times New Roman"/>
                <w:sz w:val="28"/>
                <w:lang w:val="uk-UA"/>
              </w:rPr>
            </w:pPr>
          </w:p>
          <w:p w:rsidR="00A10949" w:rsidRDefault="00A10949" w:rsidP="006973DC">
            <w:pPr>
              <w:spacing w:after="0" w:line="240" w:lineRule="auto"/>
              <w:jc w:val="center"/>
              <w:rPr>
                <w:rFonts w:ascii="Times New Roman" w:hAnsi="Times New Roman"/>
                <w:sz w:val="28"/>
                <w:lang w:val="uk-UA"/>
              </w:rPr>
            </w:pPr>
          </w:p>
          <w:p w:rsidR="00A10949" w:rsidRDefault="00A10949" w:rsidP="006973DC">
            <w:pPr>
              <w:spacing w:after="0" w:line="240" w:lineRule="auto"/>
              <w:jc w:val="center"/>
              <w:rPr>
                <w:rFonts w:ascii="Times New Roman" w:hAnsi="Times New Roman"/>
                <w:sz w:val="28"/>
                <w:lang w:val="uk-UA"/>
              </w:rPr>
            </w:pPr>
          </w:p>
          <w:p w:rsidR="00A10949" w:rsidRDefault="00A10949" w:rsidP="006973DC">
            <w:pPr>
              <w:spacing w:after="0" w:line="240" w:lineRule="auto"/>
              <w:jc w:val="center"/>
              <w:rPr>
                <w:rFonts w:ascii="Times New Roman" w:hAnsi="Times New Roman"/>
                <w:sz w:val="28"/>
                <w:lang w:val="uk-UA"/>
              </w:rPr>
            </w:pPr>
          </w:p>
          <w:p w:rsidR="00A10949" w:rsidRPr="006973DC" w:rsidRDefault="00A10949"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Вихователі всіх вікових гру</w:t>
            </w:r>
          </w:p>
        </w:tc>
        <w:tc>
          <w:tcPr>
            <w:tcW w:w="1701" w:type="dxa"/>
          </w:tcPr>
          <w:p w:rsidR="006973DC" w:rsidRDefault="00A10949" w:rsidP="006973DC">
            <w:pPr>
              <w:spacing w:after="0" w:line="240" w:lineRule="auto"/>
              <w:rPr>
                <w:rFonts w:ascii="Times New Roman" w:hAnsi="Times New Roman"/>
                <w:sz w:val="28"/>
                <w:lang w:val="uk-UA"/>
              </w:rPr>
            </w:pPr>
            <w:r>
              <w:rPr>
                <w:rFonts w:ascii="Times New Roman" w:hAnsi="Times New Roman"/>
                <w:sz w:val="28"/>
                <w:lang w:val="uk-UA"/>
              </w:rPr>
              <w:t>В</w:t>
            </w:r>
            <w:r w:rsidR="006973DC" w:rsidRPr="006973DC">
              <w:rPr>
                <w:rFonts w:ascii="Times New Roman" w:hAnsi="Times New Roman"/>
                <w:sz w:val="28"/>
                <w:lang w:val="uk-UA"/>
              </w:rPr>
              <w:t>ихованці всіх вікових груп</w:t>
            </w:r>
          </w:p>
          <w:p w:rsidR="00A10949" w:rsidRDefault="00A10949" w:rsidP="006973DC">
            <w:pPr>
              <w:spacing w:after="0" w:line="240" w:lineRule="auto"/>
              <w:rPr>
                <w:rFonts w:ascii="Times New Roman" w:hAnsi="Times New Roman"/>
                <w:sz w:val="28"/>
                <w:lang w:val="uk-UA"/>
              </w:rPr>
            </w:pPr>
          </w:p>
          <w:p w:rsidR="00A10949" w:rsidRDefault="00A10949" w:rsidP="006973DC">
            <w:pPr>
              <w:spacing w:after="0" w:line="240" w:lineRule="auto"/>
              <w:rPr>
                <w:rFonts w:ascii="Times New Roman" w:hAnsi="Times New Roman"/>
                <w:sz w:val="28"/>
                <w:lang w:val="uk-UA"/>
              </w:rPr>
            </w:pPr>
          </w:p>
          <w:p w:rsidR="00A10949" w:rsidRDefault="00A10949" w:rsidP="006973DC">
            <w:pPr>
              <w:spacing w:after="0" w:line="240" w:lineRule="auto"/>
              <w:rPr>
                <w:rFonts w:ascii="Times New Roman" w:hAnsi="Times New Roman"/>
                <w:sz w:val="28"/>
                <w:lang w:val="uk-UA"/>
              </w:rPr>
            </w:pPr>
          </w:p>
          <w:p w:rsidR="00A10949" w:rsidRDefault="00A10949" w:rsidP="006973DC">
            <w:pPr>
              <w:spacing w:after="0" w:line="240" w:lineRule="auto"/>
              <w:rPr>
                <w:rFonts w:ascii="Times New Roman" w:hAnsi="Times New Roman"/>
                <w:sz w:val="28"/>
                <w:lang w:val="uk-UA"/>
              </w:rPr>
            </w:pPr>
          </w:p>
          <w:p w:rsidR="00A10949" w:rsidRDefault="00A10949" w:rsidP="006973DC">
            <w:pPr>
              <w:spacing w:after="0" w:line="240" w:lineRule="auto"/>
              <w:rPr>
                <w:rFonts w:ascii="Times New Roman" w:hAnsi="Times New Roman"/>
                <w:sz w:val="28"/>
                <w:lang w:val="uk-UA"/>
              </w:rPr>
            </w:pPr>
          </w:p>
          <w:p w:rsidR="00A10949" w:rsidRPr="006973DC" w:rsidRDefault="00A10949" w:rsidP="006973DC">
            <w:pPr>
              <w:spacing w:after="0" w:line="240" w:lineRule="auto"/>
              <w:rPr>
                <w:rFonts w:ascii="Times New Roman" w:hAnsi="Times New Roman"/>
                <w:sz w:val="28"/>
                <w:lang w:val="uk-UA"/>
              </w:rPr>
            </w:pPr>
            <w:r>
              <w:rPr>
                <w:rFonts w:ascii="Times New Roman" w:hAnsi="Times New Roman"/>
                <w:sz w:val="28"/>
                <w:lang w:val="uk-UA"/>
              </w:rPr>
              <w:t>В</w:t>
            </w:r>
            <w:r w:rsidRPr="006973DC">
              <w:rPr>
                <w:rFonts w:ascii="Times New Roman" w:hAnsi="Times New Roman"/>
                <w:sz w:val="28"/>
                <w:lang w:val="uk-UA"/>
              </w:rPr>
              <w:t>ихованці всіх вікових груп</w:t>
            </w:r>
          </w:p>
        </w:tc>
      </w:tr>
      <w:tr w:rsidR="006973DC" w:rsidRPr="006973DC" w:rsidTr="006973DC">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lastRenderedPageBreak/>
              <w:t>5</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Рухливі та дидактичні  ігри з правилами дорожнього руху</w:t>
            </w:r>
          </w:p>
        </w:tc>
        <w:tc>
          <w:tcPr>
            <w:tcW w:w="1984" w:type="dxa"/>
          </w:tcPr>
          <w:p w:rsidR="006973DC" w:rsidRPr="006973DC" w:rsidRDefault="00A10949" w:rsidP="00A10949">
            <w:pPr>
              <w:spacing w:after="0" w:line="240" w:lineRule="auto"/>
              <w:jc w:val="center"/>
              <w:rPr>
                <w:rFonts w:ascii="Times New Roman" w:hAnsi="Times New Roman"/>
                <w:sz w:val="28"/>
                <w:lang w:val="uk-UA"/>
              </w:rPr>
            </w:pPr>
            <w:r w:rsidRPr="006973DC">
              <w:rPr>
                <w:rFonts w:ascii="Times New Roman" w:hAnsi="Times New Roman"/>
                <w:sz w:val="28"/>
                <w:lang w:val="uk-UA"/>
              </w:rPr>
              <w:t>Протягом року</w:t>
            </w:r>
          </w:p>
        </w:tc>
        <w:tc>
          <w:tcPr>
            <w:tcW w:w="2410" w:type="dxa"/>
          </w:tcPr>
          <w:p w:rsidR="006973DC" w:rsidRPr="006973DC" w:rsidRDefault="006973DC" w:rsidP="006973DC">
            <w:pPr>
              <w:spacing w:after="0" w:line="240" w:lineRule="auto"/>
              <w:jc w:val="center"/>
              <w:rPr>
                <w:rFonts w:ascii="Times New Roman" w:hAnsi="Times New Roman"/>
                <w:sz w:val="28"/>
                <w:lang w:val="uk-UA"/>
              </w:rPr>
            </w:pPr>
            <w:r w:rsidRPr="006973DC">
              <w:rPr>
                <w:rFonts w:ascii="Times New Roman" w:hAnsi="Times New Roman"/>
                <w:sz w:val="28"/>
                <w:lang w:val="uk-UA"/>
              </w:rPr>
              <w:t>Вихователі всіх вікових груп</w:t>
            </w:r>
          </w:p>
        </w:tc>
        <w:tc>
          <w:tcPr>
            <w:tcW w:w="1701"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Вихованці всіх груп</w:t>
            </w:r>
          </w:p>
        </w:tc>
      </w:tr>
      <w:tr w:rsidR="006973DC" w:rsidRPr="00A10949" w:rsidTr="006973DC">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6</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Розваги та змагання:</w:t>
            </w: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-Розвага «Світлофор – друг і помічник»;</w:t>
            </w:r>
          </w:p>
          <w:p w:rsidR="006973DC" w:rsidRPr="006973DC" w:rsidRDefault="006973DC" w:rsidP="006973DC">
            <w:pPr>
              <w:spacing w:after="0" w:line="240" w:lineRule="auto"/>
              <w:rPr>
                <w:rFonts w:ascii="Times New Roman" w:eastAsia="Times New Roman" w:hAnsi="Times New Roman"/>
                <w:iCs/>
                <w:color w:val="000000"/>
                <w:sz w:val="28"/>
                <w:szCs w:val="28"/>
                <w:lang w:val="uk-UA" w:eastAsia="uk-UA"/>
              </w:rPr>
            </w:pPr>
            <w:r w:rsidRPr="006973DC">
              <w:rPr>
                <w:rFonts w:ascii="Times New Roman" w:eastAsia="Times New Roman" w:hAnsi="Times New Roman"/>
                <w:color w:val="000000"/>
                <w:sz w:val="28"/>
                <w:szCs w:val="28"/>
                <w:lang w:val="uk-UA" w:eastAsia="uk-UA"/>
              </w:rPr>
              <w:t>-</w:t>
            </w:r>
            <w:r w:rsidRPr="006973DC">
              <w:rPr>
                <w:rFonts w:ascii="Times New Roman" w:eastAsia="Times New Roman" w:hAnsi="Times New Roman"/>
                <w:color w:val="000000"/>
                <w:sz w:val="28"/>
                <w:szCs w:val="28"/>
                <w:lang w:eastAsia="uk-UA"/>
              </w:rPr>
              <w:t> Конкурс - вікторина </w:t>
            </w:r>
            <w:r w:rsidR="00A10949">
              <w:rPr>
                <w:rFonts w:ascii="Times New Roman" w:eastAsia="Times New Roman" w:hAnsi="Times New Roman"/>
                <w:iCs/>
                <w:color w:val="000000"/>
                <w:sz w:val="28"/>
                <w:szCs w:val="28"/>
                <w:lang w:eastAsia="uk-UA"/>
              </w:rPr>
              <w:t xml:space="preserve">«Наш друг </w:t>
            </w:r>
            <w:r w:rsidRPr="006973DC">
              <w:rPr>
                <w:rFonts w:ascii="Times New Roman" w:eastAsia="Times New Roman" w:hAnsi="Times New Roman"/>
                <w:iCs/>
                <w:color w:val="000000"/>
                <w:sz w:val="28"/>
                <w:szCs w:val="28"/>
                <w:lang w:eastAsia="uk-UA"/>
              </w:rPr>
              <w:t>Світлофор»</w:t>
            </w:r>
            <w:r w:rsidRPr="006973DC">
              <w:rPr>
                <w:rFonts w:ascii="Times New Roman" w:eastAsia="Times New Roman" w:hAnsi="Times New Roman"/>
                <w:iCs/>
                <w:color w:val="000000"/>
                <w:sz w:val="28"/>
                <w:szCs w:val="28"/>
                <w:lang w:val="uk-UA" w:eastAsia="uk-UA"/>
              </w:rPr>
              <w:t>;</w:t>
            </w:r>
          </w:p>
          <w:p w:rsidR="006973DC" w:rsidRPr="006973DC" w:rsidRDefault="006973DC" w:rsidP="006973DC">
            <w:pPr>
              <w:spacing w:after="0" w:line="240" w:lineRule="auto"/>
              <w:rPr>
                <w:rFonts w:ascii="Times New Roman" w:eastAsia="Times New Roman" w:hAnsi="Times New Roman"/>
                <w:iCs/>
                <w:color w:val="000000"/>
                <w:sz w:val="28"/>
                <w:szCs w:val="28"/>
                <w:lang w:val="uk-UA" w:eastAsia="uk-UA"/>
              </w:rPr>
            </w:pPr>
            <w:r w:rsidRPr="006973DC">
              <w:rPr>
                <w:rFonts w:ascii="Times New Roman" w:eastAsia="Times New Roman" w:hAnsi="Times New Roman"/>
                <w:iCs/>
                <w:color w:val="000000"/>
                <w:sz w:val="28"/>
                <w:szCs w:val="28"/>
                <w:lang w:val="uk-UA" w:eastAsia="uk-UA"/>
              </w:rPr>
              <w:t>-</w:t>
            </w:r>
            <w:r w:rsidRPr="006973DC">
              <w:rPr>
                <w:rFonts w:ascii="Times New Roman" w:eastAsia="Times New Roman" w:hAnsi="Times New Roman"/>
                <w:iCs/>
                <w:color w:val="000000"/>
                <w:sz w:val="28"/>
                <w:szCs w:val="28"/>
                <w:lang w:eastAsia="uk-UA"/>
              </w:rPr>
              <w:t>Розвага «Країна світлофора</w:t>
            </w:r>
            <w:r w:rsidRPr="006973DC">
              <w:rPr>
                <w:rFonts w:ascii="Times New Roman" w:eastAsia="Times New Roman" w:hAnsi="Times New Roman"/>
                <w:iCs/>
                <w:color w:val="000000"/>
                <w:sz w:val="28"/>
                <w:szCs w:val="28"/>
                <w:lang w:val="uk-UA" w:eastAsia="uk-UA"/>
              </w:rPr>
              <w:t>»;</w:t>
            </w:r>
          </w:p>
          <w:p w:rsidR="006973DC" w:rsidRPr="006973DC" w:rsidRDefault="006973DC" w:rsidP="006973DC">
            <w:pPr>
              <w:spacing w:after="0" w:line="240" w:lineRule="auto"/>
              <w:rPr>
                <w:rFonts w:ascii="Times New Roman" w:eastAsia="Times New Roman" w:hAnsi="Times New Roman"/>
                <w:bCs/>
                <w:iCs/>
                <w:sz w:val="28"/>
                <w:szCs w:val="28"/>
                <w:lang w:val="uk-UA" w:eastAsia="uk-UA"/>
              </w:rPr>
            </w:pPr>
            <w:r w:rsidRPr="006973DC">
              <w:rPr>
                <w:rFonts w:ascii="Times New Roman" w:eastAsia="Times New Roman" w:hAnsi="Times New Roman"/>
                <w:iCs/>
                <w:color w:val="000000"/>
                <w:sz w:val="28"/>
                <w:szCs w:val="28"/>
                <w:lang w:val="uk-UA" w:eastAsia="uk-UA"/>
              </w:rPr>
              <w:t xml:space="preserve">- </w:t>
            </w:r>
            <w:hyperlink r:id="rId40" w:history="1">
              <w:r w:rsidRPr="006973DC">
                <w:rPr>
                  <w:rFonts w:ascii="Times New Roman" w:eastAsia="Times New Roman" w:hAnsi="Times New Roman"/>
                  <w:iCs/>
                  <w:sz w:val="28"/>
                  <w:szCs w:val="28"/>
                  <w:u w:val="single"/>
                  <w:lang w:eastAsia="uk-UA"/>
                </w:rPr>
                <w:t>Вікторина </w:t>
              </w:r>
            </w:hyperlink>
            <w:r w:rsidRPr="006973DC">
              <w:rPr>
                <w:rFonts w:ascii="Times New Roman" w:eastAsia="Times New Roman" w:hAnsi="Times New Roman"/>
                <w:bCs/>
                <w:iCs/>
                <w:sz w:val="28"/>
                <w:szCs w:val="28"/>
                <w:lang w:eastAsia="uk-UA"/>
              </w:rPr>
              <w:t>«Дорожня математика»</w:t>
            </w:r>
            <w:r w:rsidRPr="006973DC">
              <w:rPr>
                <w:rFonts w:ascii="Times New Roman" w:eastAsia="Times New Roman" w:hAnsi="Times New Roman"/>
                <w:bCs/>
                <w:iCs/>
                <w:sz w:val="28"/>
                <w:szCs w:val="28"/>
                <w:lang w:val="uk-UA" w:eastAsia="uk-UA"/>
              </w:rPr>
              <w:t>.</w:t>
            </w:r>
          </w:p>
          <w:p w:rsidR="006973DC" w:rsidRPr="006973DC" w:rsidRDefault="006973DC" w:rsidP="006973DC">
            <w:pPr>
              <w:spacing w:after="0" w:line="240" w:lineRule="auto"/>
              <w:rPr>
                <w:rFonts w:ascii="Times New Roman" w:hAnsi="Times New Roman"/>
                <w:sz w:val="28"/>
                <w:lang w:val="uk-UA"/>
              </w:rPr>
            </w:pPr>
          </w:p>
        </w:tc>
        <w:tc>
          <w:tcPr>
            <w:tcW w:w="1984" w:type="dxa"/>
          </w:tcPr>
          <w:p w:rsidR="00A10949" w:rsidRDefault="00A10949" w:rsidP="006973DC">
            <w:pPr>
              <w:spacing w:after="0" w:line="240" w:lineRule="auto"/>
              <w:rPr>
                <w:rFonts w:ascii="Times New Roman" w:hAnsi="Times New Roman"/>
                <w:sz w:val="28"/>
                <w:lang w:val="uk-UA"/>
              </w:rPr>
            </w:pPr>
          </w:p>
          <w:p w:rsidR="006973DC" w:rsidRPr="006973DC" w:rsidRDefault="006973DC" w:rsidP="00A10949">
            <w:pPr>
              <w:spacing w:after="0" w:line="240" w:lineRule="auto"/>
              <w:jc w:val="center"/>
              <w:rPr>
                <w:rFonts w:ascii="Times New Roman" w:hAnsi="Times New Roman"/>
                <w:sz w:val="28"/>
                <w:lang w:val="uk-UA"/>
              </w:rPr>
            </w:pPr>
            <w:r w:rsidRPr="006973DC">
              <w:rPr>
                <w:rFonts w:ascii="Times New Roman" w:hAnsi="Times New Roman"/>
                <w:sz w:val="28"/>
                <w:lang w:val="uk-UA"/>
              </w:rPr>
              <w:t xml:space="preserve">Жовтень </w:t>
            </w:r>
            <w:r w:rsidR="00A10949">
              <w:rPr>
                <w:rFonts w:ascii="Times New Roman" w:hAnsi="Times New Roman"/>
                <w:sz w:val="28"/>
                <w:lang w:val="uk-UA"/>
              </w:rPr>
              <w:t>2022</w:t>
            </w:r>
          </w:p>
          <w:p w:rsidR="006973DC" w:rsidRPr="006973DC" w:rsidRDefault="006973DC" w:rsidP="006973DC">
            <w:pPr>
              <w:spacing w:after="0" w:line="240" w:lineRule="auto"/>
              <w:rPr>
                <w:rFonts w:ascii="Times New Roman" w:hAnsi="Times New Roman"/>
                <w:sz w:val="28"/>
                <w:lang w:val="uk-UA"/>
              </w:rPr>
            </w:pP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xml:space="preserve">Березень </w:t>
            </w:r>
            <w:r w:rsidR="00A10949">
              <w:rPr>
                <w:rFonts w:ascii="Times New Roman" w:hAnsi="Times New Roman"/>
                <w:sz w:val="28"/>
                <w:lang w:val="uk-UA"/>
              </w:rPr>
              <w:t>2023</w:t>
            </w:r>
          </w:p>
          <w:p w:rsidR="006973DC" w:rsidRPr="006973DC" w:rsidRDefault="006973DC" w:rsidP="006973DC">
            <w:pPr>
              <w:spacing w:after="0" w:line="240" w:lineRule="auto"/>
              <w:rPr>
                <w:rFonts w:ascii="Times New Roman" w:hAnsi="Times New Roman"/>
                <w:sz w:val="28"/>
                <w:lang w:val="uk-UA"/>
              </w:rPr>
            </w:pPr>
          </w:p>
          <w:p w:rsidR="006973DC" w:rsidRPr="006973DC" w:rsidRDefault="006973DC" w:rsidP="00A10949">
            <w:pPr>
              <w:spacing w:after="0" w:line="240" w:lineRule="auto"/>
              <w:jc w:val="center"/>
              <w:rPr>
                <w:rFonts w:ascii="Times New Roman" w:hAnsi="Times New Roman"/>
                <w:sz w:val="28"/>
                <w:lang w:val="uk-UA"/>
              </w:rPr>
            </w:pPr>
            <w:r w:rsidRPr="006973DC">
              <w:rPr>
                <w:rFonts w:ascii="Times New Roman" w:hAnsi="Times New Roman"/>
                <w:sz w:val="28"/>
                <w:lang w:val="uk-UA"/>
              </w:rPr>
              <w:t>Квітень</w:t>
            </w:r>
            <w:r w:rsidR="00A10949">
              <w:rPr>
                <w:rFonts w:ascii="Times New Roman" w:hAnsi="Times New Roman"/>
                <w:sz w:val="28"/>
                <w:lang w:val="uk-UA"/>
              </w:rPr>
              <w:t xml:space="preserve"> 2023</w:t>
            </w:r>
          </w:p>
          <w:p w:rsidR="00A10949" w:rsidRDefault="00A10949" w:rsidP="006973DC">
            <w:pPr>
              <w:spacing w:after="0" w:line="240" w:lineRule="auto"/>
              <w:rPr>
                <w:rFonts w:ascii="Times New Roman" w:hAnsi="Times New Roman"/>
                <w:sz w:val="28"/>
                <w:lang w:val="uk-UA"/>
              </w:rPr>
            </w:pP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xml:space="preserve">Травень </w:t>
            </w:r>
            <w:r w:rsidR="00A10949">
              <w:rPr>
                <w:rFonts w:ascii="Times New Roman" w:hAnsi="Times New Roman"/>
                <w:sz w:val="28"/>
                <w:lang w:val="uk-UA"/>
              </w:rPr>
              <w:t>2023</w:t>
            </w:r>
          </w:p>
          <w:p w:rsidR="006973DC" w:rsidRPr="006973DC" w:rsidRDefault="006973DC" w:rsidP="006973DC">
            <w:pPr>
              <w:spacing w:after="0" w:line="240" w:lineRule="auto"/>
              <w:rPr>
                <w:rFonts w:ascii="Times New Roman" w:hAnsi="Times New Roman"/>
                <w:sz w:val="28"/>
                <w:lang w:val="uk-UA"/>
              </w:rPr>
            </w:pPr>
          </w:p>
        </w:tc>
        <w:tc>
          <w:tcPr>
            <w:tcW w:w="2410" w:type="dxa"/>
          </w:tcPr>
          <w:p w:rsidR="00A10949" w:rsidRDefault="00A10949" w:rsidP="006973DC">
            <w:pPr>
              <w:spacing w:after="0" w:line="240" w:lineRule="auto"/>
              <w:jc w:val="center"/>
              <w:rPr>
                <w:rFonts w:ascii="Times New Roman" w:hAnsi="Times New Roman"/>
                <w:sz w:val="28"/>
                <w:lang w:val="uk-UA"/>
              </w:rPr>
            </w:pPr>
            <w:r>
              <w:rPr>
                <w:rFonts w:ascii="Times New Roman" w:hAnsi="Times New Roman"/>
                <w:sz w:val="28"/>
                <w:lang w:val="uk-UA"/>
              </w:rPr>
              <w:t xml:space="preserve">Керівник музичний </w:t>
            </w:r>
          </w:p>
          <w:p w:rsidR="006973DC" w:rsidRPr="006973DC" w:rsidRDefault="00A10949" w:rsidP="006973DC">
            <w:pPr>
              <w:spacing w:after="0" w:line="240" w:lineRule="auto"/>
              <w:jc w:val="center"/>
              <w:rPr>
                <w:rFonts w:ascii="Times New Roman" w:hAnsi="Times New Roman"/>
                <w:sz w:val="28"/>
                <w:lang w:val="uk-UA"/>
              </w:rPr>
            </w:pPr>
            <w:r>
              <w:rPr>
                <w:rFonts w:ascii="Times New Roman" w:hAnsi="Times New Roman"/>
                <w:sz w:val="28"/>
                <w:lang w:val="uk-UA"/>
              </w:rPr>
              <w:t>Зоря К.М.  В</w:t>
            </w:r>
            <w:r w:rsidR="006973DC" w:rsidRPr="006973DC">
              <w:rPr>
                <w:rFonts w:ascii="Times New Roman" w:hAnsi="Times New Roman"/>
                <w:sz w:val="28"/>
                <w:lang w:val="uk-UA"/>
              </w:rPr>
              <w:t>ихователі старших груп</w:t>
            </w:r>
          </w:p>
          <w:p w:rsidR="00A10949" w:rsidRDefault="00A10949" w:rsidP="006973DC">
            <w:pPr>
              <w:spacing w:after="0" w:line="240" w:lineRule="auto"/>
              <w:jc w:val="center"/>
              <w:rPr>
                <w:rFonts w:ascii="Times New Roman" w:hAnsi="Times New Roman"/>
                <w:sz w:val="28"/>
                <w:lang w:val="uk-UA"/>
              </w:rPr>
            </w:pPr>
          </w:p>
          <w:p w:rsidR="006973DC" w:rsidRPr="006973DC" w:rsidRDefault="00A10949" w:rsidP="006973DC">
            <w:pPr>
              <w:spacing w:after="0" w:line="240" w:lineRule="auto"/>
              <w:jc w:val="center"/>
              <w:rPr>
                <w:rFonts w:ascii="Times New Roman" w:hAnsi="Times New Roman"/>
                <w:sz w:val="28"/>
                <w:lang w:val="uk-UA"/>
              </w:rPr>
            </w:pPr>
            <w:r>
              <w:rPr>
                <w:rFonts w:ascii="Times New Roman" w:hAnsi="Times New Roman"/>
                <w:sz w:val="28"/>
                <w:lang w:val="uk-UA"/>
              </w:rPr>
              <w:t>В</w:t>
            </w:r>
            <w:r w:rsidR="006973DC" w:rsidRPr="006973DC">
              <w:rPr>
                <w:rFonts w:ascii="Times New Roman" w:hAnsi="Times New Roman"/>
                <w:sz w:val="28"/>
                <w:lang w:val="uk-UA"/>
              </w:rPr>
              <w:t>ихователі середніх та старших груп</w:t>
            </w:r>
          </w:p>
        </w:tc>
        <w:tc>
          <w:tcPr>
            <w:tcW w:w="1701" w:type="dxa"/>
          </w:tcPr>
          <w:p w:rsidR="00A10949"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Вихованці всіх вікових груп</w:t>
            </w:r>
          </w:p>
          <w:p w:rsidR="00A10949" w:rsidRDefault="00A10949" w:rsidP="006973DC">
            <w:pPr>
              <w:spacing w:after="0" w:line="240" w:lineRule="auto"/>
              <w:rPr>
                <w:rFonts w:ascii="Times New Roman" w:hAnsi="Times New Roman"/>
                <w:sz w:val="28"/>
                <w:lang w:val="uk-UA"/>
              </w:rPr>
            </w:pPr>
            <w:r>
              <w:rPr>
                <w:rFonts w:ascii="Times New Roman" w:hAnsi="Times New Roman"/>
                <w:sz w:val="28"/>
                <w:lang w:val="uk-UA"/>
              </w:rPr>
              <w:t>Вихованці старших груп</w:t>
            </w:r>
          </w:p>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Вихованці середніх та старших груп</w:t>
            </w:r>
          </w:p>
        </w:tc>
      </w:tr>
    </w:tbl>
    <w:p w:rsidR="006973DC" w:rsidRPr="006973DC" w:rsidRDefault="006973DC" w:rsidP="006973DC">
      <w:pPr>
        <w:spacing w:after="0" w:line="240" w:lineRule="auto"/>
        <w:jc w:val="center"/>
        <w:rPr>
          <w:rFonts w:ascii="Times New Roman" w:hAnsi="Times New Roman"/>
          <w:b/>
          <w:sz w:val="28"/>
          <w:lang w:val="uk-UA"/>
        </w:rPr>
      </w:pPr>
      <w:r w:rsidRPr="006973DC">
        <w:rPr>
          <w:rFonts w:ascii="Times New Roman" w:hAnsi="Times New Roman"/>
          <w:b/>
          <w:sz w:val="28"/>
          <w:lang w:val="uk-UA"/>
        </w:rPr>
        <w:t>Взаємодія з сім’єю</w:t>
      </w:r>
    </w:p>
    <w:tbl>
      <w:tblPr>
        <w:tblStyle w:val="260"/>
        <w:tblW w:w="10490" w:type="dxa"/>
        <w:tblInd w:w="-601" w:type="dxa"/>
        <w:tblLook w:val="04A0" w:firstRow="1" w:lastRow="0" w:firstColumn="1" w:lastColumn="0" w:noHBand="0" w:noVBand="1"/>
      </w:tblPr>
      <w:tblGrid>
        <w:gridCol w:w="709"/>
        <w:gridCol w:w="3686"/>
        <w:gridCol w:w="1984"/>
        <w:gridCol w:w="2410"/>
        <w:gridCol w:w="1701"/>
      </w:tblGrid>
      <w:tr w:rsidR="006973DC" w:rsidRPr="006973DC" w:rsidTr="00A10949">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1</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Оформлення куточків для батьків</w:t>
            </w:r>
            <w:r w:rsidRPr="006973DC">
              <w:rPr>
                <w:rFonts w:ascii="Times New Roman" w:hAnsi="Times New Roman"/>
                <w:iCs/>
                <w:sz w:val="28"/>
              </w:rPr>
              <w:t>«Стан </w:t>
            </w:r>
            <w:r w:rsidRPr="006973DC">
              <w:rPr>
                <w:rFonts w:ascii="Times New Roman" w:hAnsi="Times New Roman"/>
                <w:bCs/>
                <w:iCs/>
                <w:sz w:val="28"/>
              </w:rPr>
              <w:t>дитячого дорожнього травматизму»</w:t>
            </w:r>
          </w:p>
        </w:tc>
        <w:tc>
          <w:tcPr>
            <w:tcW w:w="1984" w:type="dxa"/>
          </w:tcPr>
          <w:p w:rsidR="00A10949" w:rsidRDefault="006973DC" w:rsidP="00A10949">
            <w:pPr>
              <w:spacing w:after="0" w:line="240" w:lineRule="auto"/>
              <w:jc w:val="center"/>
              <w:rPr>
                <w:rFonts w:ascii="Times New Roman" w:hAnsi="Times New Roman"/>
                <w:sz w:val="28"/>
                <w:lang w:val="uk-UA"/>
              </w:rPr>
            </w:pPr>
            <w:r w:rsidRPr="006973DC">
              <w:rPr>
                <w:rFonts w:ascii="Times New Roman" w:hAnsi="Times New Roman"/>
                <w:sz w:val="28"/>
                <w:lang w:val="uk-UA"/>
              </w:rPr>
              <w:t>Вересень</w:t>
            </w:r>
          </w:p>
          <w:p w:rsidR="006973DC" w:rsidRPr="006973DC" w:rsidRDefault="00A10949" w:rsidP="00A10949">
            <w:pPr>
              <w:spacing w:after="0" w:line="240" w:lineRule="auto"/>
              <w:jc w:val="center"/>
              <w:rPr>
                <w:rFonts w:ascii="Times New Roman" w:hAnsi="Times New Roman"/>
                <w:sz w:val="28"/>
                <w:lang w:val="uk-UA"/>
              </w:rPr>
            </w:pPr>
            <w:r>
              <w:rPr>
                <w:rFonts w:ascii="Times New Roman" w:hAnsi="Times New Roman"/>
                <w:sz w:val="28"/>
                <w:lang w:val="uk-UA"/>
              </w:rPr>
              <w:t>2022</w:t>
            </w:r>
          </w:p>
        </w:tc>
        <w:tc>
          <w:tcPr>
            <w:tcW w:w="2410" w:type="dxa"/>
          </w:tcPr>
          <w:p w:rsidR="006973DC" w:rsidRPr="006973DC" w:rsidRDefault="006973DC" w:rsidP="00A10949">
            <w:pPr>
              <w:spacing w:after="0" w:line="240" w:lineRule="auto"/>
              <w:jc w:val="center"/>
              <w:rPr>
                <w:rFonts w:ascii="Times New Roman" w:hAnsi="Times New Roman"/>
                <w:sz w:val="28"/>
                <w:lang w:val="uk-UA"/>
              </w:rPr>
            </w:pPr>
            <w:r w:rsidRPr="006973DC">
              <w:rPr>
                <w:rFonts w:ascii="Times New Roman" w:hAnsi="Times New Roman"/>
                <w:sz w:val="28"/>
                <w:lang w:val="uk-UA"/>
              </w:rPr>
              <w:t>Вихователі всіх груп</w:t>
            </w:r>
          </w:p>
        </w:tc>
        <w:tc>
          <w:tcPr>
            <w:tcW w:w="1701"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xml:space="preserve">Вихователі </w:t>
            </w:r>
            <w:r w:rsidR="00A10949">
              <w:rPr>
                <w:rFonts w:ascii="Times New Roman" w:hAnsi="Times New Roman"/>
                <w:sz w:val="28"/>
                <w:lang w:val="uk-UA"/>
              </w:rPr>
              <w:t>ЗДО</w:t>
            </w:r>
          </w:p>
        </w:tc>
      </w:tr>
      <w:tr w:rsidR="006973DC" w:rsidRPr="006973DC" w:rsidTr="00A10949">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2</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rPr>
              <w:t>Кругли</w:t>
            </w:r>
            <w:r w:rsidR="00A10949">
              <w:rPr>
                <w:rFonts w:ascii="Times New Roman" w:hAnsi="Times New Roman"/>
                <w:sz w:val="28"/>
              </w:rPr>
              <w:t>й стіл «Наступність у роботі ЗДО</w:t>
            </w:r>
            <w:r w:rsidRPr="006973DC">
              <w:rPr>
                <w:rFonts w:ascii="Times New Roman" w:hAnsi="Times New Roman"/>
                <w:sz w:val="28"/>
              </w:rPr>
              <w:t xml:space="preserve"> та сім'ї з виховання у дітей знань і практичних умінь по правилам </w:t>
            </w:r>
            <w:r w:rsidRPr="006973DC">
              <w:rPr>
                <w:rFonts w:ascii="Times New Roman" w:hAnsi="Times New Roman"/>
                <w:bCs/>
                <w:sz w:val="28"/>
              </w:rPr>
              <w:t>дорожнього руху»</w:t>
            </w:r>
          </w:p>
        </w:tc>
        <w:tc>
          <w:tcPr>
            <w:tcW w:w="1984" w:type="dxa"/>
          </w:tcPr>
          <w:p w:rsidR="00A10949" w:rsidRDefault="006973DC" w:rsidP="00A10949">
            <w:pPr>
              <w:spacing w:after="0" w:line="240" w:lineRule="auto"/>
              <w:jc w:val="center"/>
              <w:rPr>
                <w:rFonts w:ascii="Times New Roman" w:hAnsi="Times New Roman"/>
                <w:sz w:val="28"/>
                <w:lang w:val="uk-UA"/>
              </w:rPr>
            </w:pPr>
            <w:r w:rsidRPr="006973DC">
              <w:rPr>
                <w:rFonts w:ascii="Times New Roman" w:hAnsi="Times New Roman"/>
                <w:sz w:val="28"/>
                <w:lang w:val="uk-UA"/>
              </w:rPr>
              <w:t>Жовтень</w:t>
            </w:r>
          </w:p>
          <w:p w:rsidR="006973DC" w:rsidRPr="006973DC" w:rsidRDefault="00A10949" w:rsidP="00A10949">
            <w:pPr>
              <w:spacing w:after="0" w:line="240" w:lineRule="auto"/>
              <w:jc w:val="center"/>
              <w:rPr>
                <w:rFonts w:ascii="Times New Roman" w:hAnsi="Times New Roman"/>
                <w:sz w:val="28"/>
                <w:lang w:val="uk-UA"/>
              </w:rPr>
            </w:pPr>
            <w:r>
              <w:rPr>
                <w:rFonts w:ascii="Times New Roman" w:hAnsi="Times New Roman"/>
                <w:sz w:val="28"/>
                <w:lang w:val="uk-UA"/>
              </w:rPr>
              <w:t>2022</w:t>
            </w:r>
          </w:p>
        </w:tc>
        <w:tc>
          <w:tcPr>
            <w:tcW w:w="2410" w:type="dxa"/>
          </w:tcPr>
          <w:p w:rsidR="006973DC" w:rsidRPr="006973DC" w:rsidRDefault="006973DC" w:rsidP="00A10949">
            <w:pPr>
              <w:spacing w:after="0" w:line="240" w:lineRule="auto"/>
              <w:jc w:val="center"/>
              <w:rPr>
                <w:rFonts w:ascii="Times New Roman" w:hAnsi="Times New Roman"/>
                <w:sz w:val="28"/>
                <w:lang w:val="uk-UA"/>
              </w:rPr>
            </w:pPr>
            <w:r w:rsidRPr="006973DC">
              <w:rPr>
                <w:rFonts w:ascii="Times New Roman" w:hAnsi="Times New Roman"/>
                <w:sz w:val="28"/>
                <w:lang w:val="uk-UA"/>
              </w:rPr>
              <w:t>Вихователь-методист, вихователі</w:t>
            </w:r>
            <w:r w:rsidR="00A10949">
              <w:rPr>
                <w:rFonts w:ascii="Times New Roman" w:hAnsi="Times New Roman"/>
                <w:sz w:val="28"/>
                <w:lang w:val="uk-UA"/>
              </w:rPr>
              <w:t xml:space="preserve"> ЗДО</w:t>
            </w:r>
          </w:p>
        </w:tc>
        <w:tc>
          <w:tcPr>
            <w:tcW w:w="1701"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батьки вихованців</w:t>
            </w:r>
          </w:p>
        </w:tc>
      </w:tr>
      <w:tr w:rsidR="006973DC" w:rsidRPr="006973DC" w:rsidTr="00A10949">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3</w:t>
            </w:r>
          </w:p>
        </w:tc>
        <w:tc>
          <w:tcPr>
            <w:tcW w:w="3686" w:type="dxa"/>
          </w:tcPr>
          <w:p w:rsidR="006973DC" w:rsidRPr="006973DC" w:rsidRDefault="006973DC" w:rsidP="006973DC">
            <w:pPr>
              <w:spacing w:after="0" w:line="240" w:lineRule="auto"/>
              <w:rPr>
                <w:rFonts w:ascii="Times New Roman" w:hAnsi="Times New Roman"/>
                <w:sz w:val="28"/>
              </w:rPr>
            </w:pPr>
            <w:r w:rsidRPr="006973DC">
              <w:rPr>
                <w:rFonts w:ascii="Times New Roman" w:hAnsi="Times New Roman"/>
                <w:sz w:val="28"/>
              </w:rPr>
              <w:t>Тест для батьків </w:t>
            </w:r>
            <w:r w:rsidRPr="006973DC">
              <w:rPr>
                <w:rFonts w:ascii="Times New Roman" w:hAnsi="Times New Roman"/>
                <w:iCs/>
                <w:sz w:val="28"/>
              </w:rPr>
              <w:t>«Рівень знань з правил дорожнього руху»</w:t>
            </w:r>
          </w:p>
        </w:tc>
        <w:tc>
          <w:tcPr>
            <w:tcW w:w="1984" w:type="dxa"/>
          </w:tcPr>
          <w:p w:rsidR="006973DC" w:rsidRPr="006973DC" w:rsidRDefault="006973DC" w:rsidP="00A10949">
            <w:pPr>
              <w:spacing w:after="0" w:line="240" w:lineRule="auto"/>
              <w:jc w:val="center"/>
              <w:rPr>
                <w:rFonts w:ascii="Times New Roman" w:hAnsi="Times New Roman"/>
                <w:sz w:val="28"/>
                <w:lang w:val="uk-UA"/>
              </w:rPr>
            </w:pPr>
            <w:r w:rsidRPr="006973DC">
              <w:rPr>
                <w:rFonts w:ascii="Times New Roman" w:hAnsi="Times New Roman"/>
                <w:sz w:val="28"/>
                <w:lang w:val="uk-UA"/>
              </w:rPr>
              <w:t>Листопад</w:t>
            </w:r>
            <w:r w:rsidR="00A10949">
              <w:rPr>
                <w:rFonts w:ascii="Times New Roman" w:hAnsi="Times New Roman"/>
                <w:sz w:val="28"/>
                <w:lang w:val="uk-UA"/>
              </w:rPr>
              <w:t xml:space="preserve"> 2022</w:t>
            </w:r>
          </w:p>
        </w:tc>
        <w:tc>
          <w:tcPr>
            <w:tcW w:w="2410" w:type="dxa"/>
          </w:tcPr>
          <w:p w:rsidR="00A10949" w:rsidRDefault="00A10949" w:rsidP="00A10949">
            <w:pPr>
              <w:spacing w:after="0" w:line="240" w:lineRule="auto"/>
              <w:jc w:val="center"/>
              <w:rPr>
                <w:rFonts w:ascii="Times New Roman" w:hAnsi="Times New Roman"/>
                <w:sz w:val="28"/>
                <w:lang w:val="uk-UA"/>
              </w:rPr>
            </w:pPr>
            <w:r>
              <w:rPr>
                <w:rFonts w:ascii="Times New Roman" w:hAnsi="Times New Roman"/>
                <w:sz w:val="28"/>
                <w:lang w:val="uk-UA"/>
              </w:rPr>
              <w:t>Вихователь</w:t>
            </w:r>
            <w:r w:rsidR="006973DC" w:rsidRPr="006973DC">
              <w:rPr>
                <w:rFonts w:ascii="Times New Roman" w:hAnsi="Times New Roman"/>
                <w:sz w:val="28"/>
                <w:lang w:val="uk-UA"/>
              </w:rPr>
              <w:t>-методист</w:t>
            </w:r>
          </w:p>
          <w:p w:rsidR="006973DC" w:rsidRPr="006973DC" w:rsidRDefault="00A10949" w:rsidP="00A10949">
            <w:pPr>
              <w:spacing w:after="0" w:line="240" w:lineRule="auto"/>
              <w:jc w:val="center"/>
              <w:rPr>
                <w:rFonts w:ascii="Times New Roman" w:hAnsi="Times New Roman"/>
                <w:sz w:val="28"/>
                <w:lang w:val="uk-UA"/>
              </w:rPr>
            </w:pPr>
            <w:r>
              <w:rPr>
                <w:rFonts w:ascii="Times New Roman" w:hAnsi="Times New Roman"/>
                <w:sz w:val="28"/>
                <w:lang w:val="uk-UA"/>
              </w:rPr>
              <w:t>Куліш Н.В.</w:t>
            </w:r>
            <w:r w:rsidR="006973DC" w:rsidRPr="006973DC">
              <w:rPr>
                <w:rFonts w:ascii="Times New Roman" w:hAnsi="Times New Roman"/>
                <w:sz w:val="28"/>
                <w:lang w:val="uk-UA"/>
              </w:rPr>
              <w:t>, вихователі</w:t>
            </w:r>
            <w:r>
              <w:rPr>
                <w:rFonts w:ascii="Times New Roman" w:hAnsi="Times New Roman"/>
                <w:sz w:val="28"/>
                <w:lang w:val="uk-UA"/>
              </w:rPr>
              <w:t xml:space="preserve"> ЗДО</w:t>
            </w:r>
          </w:p>
        </w:tc>
        <w:tc>
          <w:tcPr>
            <w:tcW w:w="1701"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батьки вихованців</w:t>
            </w:r>
          </w:p>
        </w:tc>
      </w:tr>
      <w:tr w:rsidR="006973DC" w:rsidRPr="006973DC" w:rsidTr="00A10949">
        <w:tc>
          <w:tcPr>
            <w:tcW w:w="709" w:type="dxa"/>
          </w:tcPr>
          <w:p w:rsidR="006973DC" w:rsidRPr="006973DC" w:rsidRDefault="00A10949" w:rsidP="006973DC">
            <w:pPr>
              <w:spacing w:after="0" w:line="240" w:lineRule="auto"/>
              <w:rPr>
                <w:rFonts w:ascii="Times New Roman" w:hAnsi="Times New Roman"/>
                <w:sz w:val="28"/>
                <w:lang w:val="uk-UA"/>
              </w:rPr>
            </w:pPr>
            <w:r>
              <w:rPr>
                <w:rFonts w:ascii="Times New Roman" w:hAnsi="Times New Roman"/>
                <w:sz w:val="28"/>
                <w:lang w:val="uk-UA"/>
              </w:rPr>
              <w:t>4</w:t>
            </w:r>
          </w:p>
        </w:tc>
        <w:tc>
          <w:tcPr>
            <w:tcW w:w="3686" w:type="dxa"/>
          </w:tcPr>
          <w:p w:rsidR="006973DC" w:rsidRPr="006973DC" w:rsidRDefault="006973DC" w:rsidP="006973DC">
            <w:pPr>
              <w:spacing w:after="0" w:line="240" w:lineRule="auto"/>
              <w:rPr>
                <w:rFonts w:ascii="Times New Roman" w:hAnsi="Times New Roman"/>
                <w:sz w:val="28"/>
              </w:rPr>
            </w:pPr>
            <w:r w:rsidRPr="006973DC">
              <w:rPr>
                <w:rFonts w:ascii="Times New Roman" w:hAnsi="Times New Roman"/>
                <w:sz w:val="28"/>
                <w:lang w:val="uk-UA"/>
              </w:rPr>
              <w:t>Виготовлення пам</w:t>
            </w:r>
            <w:r w:rsidR="00A10949">
              <w:rPr>
                <w:rFonts w:ascii="Times New Roman" w:hAnsi="Times New Roman"/>
                <w:sz w:val="28"/>
                <w:lang w:val="uk-UA"/>
              </w:rPr>
              <w:t>’</w:t>
            </w:r>
            <w:r w:rsidRPr="006973DC">
              <w:rPr>
                <w:rFonts w:ascii="Times New Roman" w:hAnsi="Times New Roman"/>
                <w:sz w:val="28"/>
                <w:lang w:val="uk-UA"/>
              </w:rPr>
              <w:t>ят</w:t>
            </w:r>
            <w:r w:rsidRPr="006973DC">
              <w:rPr>
                <w:rFonts w:ascii="Times New Roman" w:hAnsi="Times New Roman"/>
                <w:sz w:val="28"/>
              </w:rPr>
              <w:t>ки </w:t>
            </w:r>
            <w:r w:rsidRPr="006973DC">
              <w:rPr>
                <w:rFonts w:ascii="Times New Roman" w:hAnsi="Times New Roman"/>
                <w:iCs/>
                <w:sz w:val="28"/>
              </w:rPr>
              <w:t>«Вивчення правил дорожнього руху в домашніх умовах»</w:t>
            </w:r>
          </w:p>
        </w:tc>
        <w:tc>
          <w:tcPr>
            <w:tcW w:w="1984" w:type="dxa"/>
          </w:tcPr>
          <w:p w:rsidR="00A10949" w:rsidRDefault="006973DC" w:rsidP="00A10949">
            <w:pPr>
              <w:spacing w:after="0" w:line="240" w:lineRule="auto"/>
              <w:jc w:val="center"/>
              <w:rPr>
                <w:rFonts w:ascii="Times New Roman" w:hAnsi="Times New Roman"/>
                <w:sz w:val="28"/>
                <w:lang w:val="uk-UA"/>
              </w:rPr>
            </w:pPr>
            <w:r w:rsidRPr="006973DC">
              <w:rPr>
                <w:rFonts w:ascii="Times New Roman" w:hAnsi="Times New Roman"/>
                <w:sz w:val="28"/>
                <w:lang w:val="uk-UA"/>
              </w:rPr>
              <w:t>Грудень</w:t>
            </w:r>
          </w:p>
          <w:p w:rsidR="006973DC" w:rsidRPr="006973DC" w:rsidRDefault="00A10949" w:rsidP="00A10949">
            <w:pPr>
              <w:spacing w:after="0" w:line="240" w:lineRule="auto"/>
              <w:jc w:val="center"/>
              <w:rPr>
                <w:rFonts w:ascii="Times New Roman" w:hAnsi="Times New Roman"/>
                <w:sz w:val="28"/>
                <w:lang w:val="uk-UA"/>
              </w:rPr>
            </w:pPr>
            <w:r>
              <w:rPr>
                <w:rFonts w:ascii="Times New Roman" w:hAnsi="Times New Roman"/>
                <w:sz w:val="28"/>
                <w:lang w:val="uk-UA"/>
              </w:rPr>
              <w:t>2022</w:t>
            </w:r>
          </w:p>
        </w:tc>
        <w:tc>
          <w:tcPr>
            <w:tcW w:w="2410" w:type="dxa"/>
          </w:tcPr>
          <w:p w:rsidR="006973DC" w:rsidRPr="006973DC" w:rsidRDefault="006973DC" w:rsidP="00A10949">
            <w:pPr>
              <w:spacing w:after="0" w:line="240" w:lineRule="auto"/>
              <w:jc w:val="center"/>
              <w:rPr>
                <w:rFonts w:ascii="Times New Roman" w:hAnsi="Times New Roman"/>
                <w:sz w:val="28"/>
                <w:lang w:val="uk-UA"/>
              </w:rPr>
            </w:pPr>
            <w:r w:rsidRPr="006973DC">
              <w:rPr>
                <w:rFonts w:ascii="Times New Roman" w:hAnsi="Times New Roman"/>
                <w:sz w:val="28"/>
                <w:lang w:val="uk-UA"/>
              </w:rPr>
              <w:t>Вихователі всіх вікових груп</w:t>
            </w:r>
          </w:p>
        </w:tc>
        <w:tc>
          <w:tcPr>
            <w:tcW w:w="1701"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xml:space="preserve">Батьки вихованців </w:t>
            </w:r>
          </w:p>
        </w:tc>
      </w:tr>
      <w:tr w:rsidR="006973DC" w:rsidRPr="006973DC" w:rsidTr="00A10949">
        <w:tc>
          <w:tcPr>
            <w:tcW w:w="709" w:type="dxa"/>
          </w:tcPr>
          <w:p w:rsidR="006973DC" w:rsidRPr="006973DC" w:rsidRDefault="00AB0D22" w:rsidP="006973DC">
            <w:pPr>
              <w:spacing w:after="0" w:line="240" w:lineRule="auto"/>
              <w:rPr>
                <w:rFonts w:ascii="Times New Roman" w:hAnsi="Times New Roman"/>
                <w:sz w:val="28"/>
                <w:lang w:val="uk-UA"/>
              </w:rPr>
            </w:pPr>
            <w:r>
              <w:rPr>
                <w:rFonts w:ascii="Times New Roman" w:hAnsi="Times New Roman"/>
                <w:sz w:val="28"/>
                <w:lang w:val="uk-UA"/>
              </w:rPr>
              <w:t>5</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Консультаця батькам «Увага!  Дорога!»</w:t>
            </w:r>
          </w:p>
        </w:tc>
        <w:tc>
          <w:tcPr>
            <w:tcW w:w="1984" w:type="dxa"/>
          </w:tcPr>
          <w:p w:rsidR="00AB0D22" w:rsidRDefault="006973DC" w:rsidP="00A10949">
            <w:pPr>
              <w:spacing w:after="0" w:line="240" w:lineRule="auto"/>
              <w:jc w:val="center"/>
              <w:rPr>
                <w:rFonts w:ascii="Times New Roman" w:hAnsi="Times New Roman"/>
                <w:sz w:val="28"/>
                <w:lang w:val="uk-UA"/>
              </w:rPr>
            </w:pPr>
            <w:r w:rsidRPr="006973DC">
              <w:rPr>
                <w:rFonts w:ascii="Times New Roman" w:hAnsi="Times New Roman"/>
                <w:sz w:val="28"/>
                <w:lang w:val="uk-UA"/>
              </w:rPr>
              <w:t>Січень</w:t>
            </w:r>
          </w:p>
          <w:p w:rsidR="006973DC" w:rsidRPr="006973DC" w:rsidRDefault="00AB0D22" w:rsidP="00A10949">
            <w:pPr>
              <w:spacing w:after="0" w:line="240" w:lineRule="auto"/>
              <w:jc w:val="center"/>
              <w:rPr>
                <w:rFonts w:ascii="Times New Roman" w:hAnsi="Times New Roman"/>
                <w:sz w:val="28"/>
                <w:lang w:val="uk-UA"/>
              </w:rPr>
            </w:pPr>
            <w:r>
              <w:rPr>
                <w:rFonts w:ascii="Times New Roman" w:hAnsi="Times New Roman"/>
                <w:sz w:val="28"/>
                <w:lang w:val="uk-UA"/>
              </w:rPr>
              <w:t>2023</w:t>
            </w:r>
          </w:p>
        </w:tc>
        <w:tc>
          <w:tcPr>
            <w:tcW w:w="2410"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Вихователі всіх вікових груп</w:t>
            </w:r>
          </w:p>
        </w:tc>
        <w:tc>
          <w:tcPr>
            <w:tcW w:w="1701"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Батьки вихованців</w:t>
            </w:r>
          </w:p>
        </w:tc>
      </w:tr>
      <w:tr w:rsidR="006973DC" w:rsidRPr="006973DC" w:rsidTr="00A10949">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7</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Консультація для батьків: «Як переходити вулицю з дітьми»</w:t>
            </w:r>
          </w:p>
        </w:tc>
        <w:tc>
          <w:tcPr>
            <w:tcW w:w="1984" w:type="dxa"/>
          </w:tcPr>
          <w:p w:rsidR="00AB0D22" w:rsidRDefault="006973DC" w:rsidP="00AB0D22">
            <w:pPr>
              <w:spacing w:after="0" w:line="240" w:lineRule="auto"/>
              <w:jc w:val="center"/>
              <w:rPr>
                <w:rFonts w:ascii="Times New Roman" w:hAnsi="Times New Roman"/>
                <w:sz w:val="28"/>
                <w:lang w:val="uk-UA"/>
              </w:rPr>
            </w:pPr>
            <w:r w:rsidRPr="006973DC">
              <w:rPr>
                <w:rFonts w:ascii="Times New Roman" w:hAnsi="Times New Roman"/>
                <w:sz w:val="28"/>
                <w:lang w:val="uk-UA"/>
              </w:rPr>
              <w:t>Лютий</w:t>
            </w:r>
          </w:p>
          <w:p w:rsidR="006973DC" w:rsidRPr="006973DC" w:rsidRDefault="00AB0D22" w:rsidP="00AB0D22">
            <w:pPr>
              <w:spacing w:after="0" w:line="240" w:lineRule="auto"/>
              <w:jc w:val="center"/>
              <w:rPr>
                <w:rFonts w:ascii="Times New Roman" w:hAnsi="Times New Roman"/>
                <w:sz w:val="28"/>
                <w:lang w:val="uk-UA"/>
              </w:rPr>
            </w:pPr>
            <w:r>
              <w:rPr>
                <w:rFonts w:ascii="Times New Roman" w:hAnsi="Times New Roman"/>
                <w:sz w:val="28"/>
                <w:lang w:val="uk-UA"/>
              </w:rPr>
              <w:t>2023</w:t>
            </w:r>
          </w:p>
        </w:tc>
        <w:tc>
          <w:tcPr>
            <w:tcW w:w="2410"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Вихователі всіх вікових груп</w:t>
            </w:r>
          </w:p>
        </w:tc>
        <w:tc>
          <w:tcPr>
            <w:tcW w:w="1701"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Батьки вихованців</w:t>
            </w:r>
          </w:p>
        </w:tc>
      </w:tr>
      <w:tr w:rsidR="006973DC" w:rsidRPr="006973DC" w:rsidTr="00A10949">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8</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Консультація «Безпека дітей на міських вулицях»</w:t>
            </w:r>
          </w:p>
        </w:tc>
        <w:tc>
          <w:tcPr>
            <w:tcW w:w="1984" w:type="dxa"/>
          </w:tcPr>
          <w:p w:rsidR="006973DC" w:rsidRDefault="006973DC" w:rsidP="00AB0D22">
            <w:pPr>
              <w:spacing w:after="0" w:line="240" w:lineRule="auto"/>
              <w:jc w:val="center"/>
              <w:rPr>
                <w:rFonts w:ascii="Times New Roman" w:hAnsi="Times New Roman"/>
                <w:sz w:val="28"/>
                <w:lang w:val="uk-UA"/>
              </w:rPr>
            </w:pPr>
            <w:r w:rsidRPr="006973DC">
              <w:rPr>
                <w:rFonts w:ascii="Times New Roman" w:hAnsi="Times New Roman"/>
                <w:sz w:val="28"/>
                <w:lang w:val="uk-UA"/>
              </w:rPr>
              <w:t>Березень</w:t>
            </w:r>
          </w:p>
          <w:p w:rsidR="00AB0D22" w:rsidRPr="006973DC" w:rsidRDefault="00AB0D22" w:rsidP="00AB0D22">
            <w:pPr>
              <w:spacing w:after="0" w:line="240" w:lineRule="auto"/>
              <w:jc w:val="center"/>
              <w:rPr>
                <w:rFonts w:ascii="Times New Roman" w:hAnsi="Times New Roman"/>
                <w:sz w:val="28"/>
                <w:lang w:val="uk-UA"/>
              </w:rPr>
            </w:pPr>
            <w:r>
              <w:rPr>
                <w:rFonts w:ascii="Times New Roman" w:hAnsi="Times New Roman"/>
                <w:sz w:val="28"/>
                <w:lang w:val="uk-UA"/>
              </w:rPr>
              <w:t>2023</w:t>
            </w:r>
          </w:p>
        </w:tc>
        <w:tc>
          <w:tcPr>
            <w:tcW w:w="2410"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Вихователі всіх вікових груп</w:t>
            </w:r>
          </w:p>
        </w:tc>
        <w:tc>
          <w:tcPr>
            <w:tcW w:w="1701"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Батьки вихованців</w:t>
            </w:r>
          </w:p>
        </w:tc>
      </w:tr>
      <w:tr w:rsidR="006973DC" w:rsidRPr="006973DC" w:rsidTr="00A10949">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9</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Консультація «</w:t>
            </w:r>
            <w:r w:rsidRPr="006973DC">
              <w:rPr>
                <w:rFonts w:ascii="Times New Roman" w:hAnsi="Times New Roman"/>
                <w:sz w:val="28"/>
              </w:rPr>
              <w:t>Дисципліна дорослих на </w:t>
            </w:r>
            <w:r w:rsidRPr="006973DC">
              <w:rPr>
                <w:rFonts w:ascii="Times New Roman" w:hAnsi="Times New Roman"/>
                <w:bCs/>
                <w:sz w:val="28"/>
              </w:rPr>
              <w:t>дорозі</w:t>
            </w:r>
            <w:r w:rsidRPr="006973DC">
              <w:rPr>
                <w:rFonts w:ascii="Times New Roman" w:hAnsi="Times New Roman"/>
                <w:sz w:val="28"/>
              </w:rPr>
              <w:t> – запорука </w:t>
            </w:r>
            <w:r w:rsidRPr="006973DC">
              <w:rPr>
                <w:rFonts w:ascii="Times New Roman" w:hAnsi="Times New Roman"/>
                <w:bCs/>
                <w:sz w:val="28"/>
              </w:rPr>
              <w:t>безпеки</w:t>
            </w:r>
            <w:r w:rsidRPr="006973DC">
              <w:rPr>
                <w:rFonts w:ascii="Times New Roman" w:hAnsi="Times New Roman"/>
                <w:sz w:val="28"/>
              </w:rPr>
              <w:t> дитини</w:t>
            </w:r>
            <w:r w:rsidRPr="006973DC">
              <w:rPr>
                <w:rFonts w:ascii="Times New Roman" w:hAnsi="Times New Roman"/>
                <w:sz w:val="28"/>
                <w:lang w:val="uk-UA"/>
              </w:rPr>
              <w:t>»</w:t>
            </w:r>
          </w:p>
        </w:tc>
        <w:tc>
          <w:tcPr>
            <w:tcW w:w="1984" w:type="dxa"/>
          </w:tcPr>
          <w:p w:rsidR="00AB0D22" w:rsidRDefault="006973DC" w:rsidP="00AB0D22">
            <w:pPr>
              <w:spacing w:after="0" w:line="240" w:lineRule="auto"/>
              <w:jc w:val="center"/>
              <w:rPr>
                <w:rFonts w:ascii="Times New Roman" w:hAnsi="Times New Roman"/>
                <w:sz w:val="28"/>
                <w:lang w:val="uk-UA"/>
              </w:rPr>
            </w:pPr>
            <w:r w:rsidRPr="006973DC">
              <w:rPr>
                <w:rFonts w:ascii="Times New Roman" w:hAnsi="Times New Roman"/>
                <w:sz w:val="28"/>
                <w:lang w:val="uk-UA"/>
              </w:rPr>
              <w:t>Квітень</w:t>
            </w:r>
          </w:p>
          <w:p w:rsidR="006973DC" w:rsidRPr="006973DC" w:rsidRDefault="00AB0D22" w:rsidP="00AB0D22">
            <w:pPr>
              <w:spacing w:after="0" w:line="240" w:lineRule="auto"/>
              <w:jc w:val="center"/>
              <w:rPr>
                <w:rFonts w:ascii="Times New Roman" w:hAnsi="Times New Roman"/>
                <w:sz w:val="28"/>
                <w:lang w:val="uk-UA"/>
              </w:rPr>
            </w:pPr>
            <w:r>
              <w:rPr>
                <w:rFonts w:ascii="Times New Roman" w:hAnsi="Times New Roman"/>
                <w:sz w:val="28"/>
                <w:lang w:val="uk-UA"/>
              </w:rPr>
              <w:t>2023</w:t>
            </w:r>
          </w:p>
        </w:tc>
        <w:tc>
          <w:tcPr>
            <w:tcW w:w="2410"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Вихователі всіх вікових груп</w:t>
            </w:r>
          </w:p>
        </w:tc>
        <w:tc>
          <w:tcPr>
            <w:tcW w:w="1701"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Батьки вихованців</w:t>
            </w:r>
          </w:p>
        </w:tc>
      </w:tr>
      <w:tr w:rsidR="006973DC" w:rsidRPr="006973DC" w:rsidTr="00A10949">
        <w:tc>
          <w:tcPr>
            <w:tcW w:w="709"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10</w:t>
            </w:r>
          </w:p>
        </w:tc>
        <w:tc>
          <w:tcPr>
            <w:tcW w:w="3686"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 xml:space="preserve">Консультація </w:t>
            </w:r>
            <w:r w:rsidRPr="006973DC">
              <w:rPr>
                <w:rFonts w:ascii="Times New Roman" w:hAnsi="Times New Roman"/>
                <w:sz w:val="28"/>
              </w:rPr>
              <w:t>«Вулиця не любить несподіванок».</w:t>
            </w:r>
          </w:p>
        </w:tc>
        <w:tc>
          <w:tcPr>
            <w:tcW w:w="1984" w:type="dxa"/>
          </w:tcPr>
          <w:p w:rsidR="006973DC" w:rsidRDefault="006973DC" w:rsidP="00AB0D22">
            <w:pPr>
              <w:spacing w:after="0" w:line="240" w:lineRule="auto"/>
              <w:jc w:val="center"/>
              <w:rPr>
                <w:rFonts w:ascii="Times New Roman" w:hAnsi="Times New Roman"/>
                <w:sz w:val="28"/>
                <w:lang w:val="uk-UA"/>
              </w:rPr>
            </w:pPr>
            <w:r w:rsidRPr="006973DC">
              <w:rPr>
                <w:rFonts w:ascii="Times New Roman" w:hAnsi="Times New Roman"/>
                <w:sz w:val="28"/>
                <w:lang w:val="uk-UA"/>
              </w:rPr>
              <w:t>Травень</w:t>
            </w:r>
          </w:p>
          <w:p w:rsidR="00AB0D22" w:rsidRPr="006973DC" w:rsidRDefault="00AB0D22" w:rsidP="00AB0D22">
            <w:pPr>
              <w:spacing w:after="0" w:line="240" w:lineRule="auto"/>
              <w:jc w:val="center"/>
              <w:rPr>
                <w:rFonts w:ascii="Times New Roman" w:hAnsi="Times New Roman"/>
                <w:sz w:val="28"/>
                <w:lang w:val="uk-UA"/>
              </w:rPr>
            </w:pPr>
            <w:r>
              <w:rPr>
                <w:rFonts w:ascii="Times New Roman" w:hAnsi="Times New Roman"/>
                <w:sz w:val="28"/>
                <w:lang w:val="uk-UA"/>
              </w:rPr>
              <w:t>2023</w:t>
            </w:r>
          </w:p>
        </w:tc>
        <w:tc>
          <w:tcPr>
            <w:tcW w:w="2410"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Вихователі всіх вікових груп</w:t>
            </w:r>
          </w:p>
        </w:tc>
        <w:tc>
          <w:tcPr>
            <w:tcW w:w="1701" w:type="dxa"/>
          </w:tcPr>
          <w:p w:rsidR="006973DC" w:rsidRPr="006973DC" w:rsidRDefault="006973DC" w:rsidP="006973DC">
            <w:pPr>
              <w:spacing w:after="0" w:line="240" w:lineRule="auto"/>
              <w:rPr>
                <w:rFonts w:ascii="Times New Roman" w:hAnsi="Times New Roman"/>
                <w:sz w:val="28"/>
                <w:lang w:val="uk-UA"/>
              </w:rPr>
            </w:pPr>
            <w:r w:rsidRPr="006973DC">
              <w:rPr>
                <w:rFonts w:ascii="Times New Roman" w:hAnsi="Times New Roman"/>
                <w:sz w:val="28"/>
                <w:lang w:val="uk-UA"/>
              </w:rPr>
              <w:t>Батьки вихованців</w:t>
            </w:r>
          </w:p>
        </w:tc>
      </w:tr>
    </w:tbl>
    <w:p w:rsidR="007E0AD8" w:rsidRDefault="007E0AD8" w:rsidP="000F4F97">
      <w:pPr>
        <w:spacing w:after="0"/>
        <w:rPr>
          <w:rFonts w:ascii="Times New Roman" w:hAnsi="Times New Roman"/>
          <w:b/>
          <w:bCs/>
          <w:sz w:val="28"/>
          <w:szCs w:val="28"/>
          <w:lang w:val="uk-UA"/>
        </w:rPr>
      </w:pPr>
    </w:p>
    <w:p w:rsidR="001913A0" w:rsidRPr="00C82C91" w:rsidRDefault="001913A0" w:rsidP="00082722">
      <w:pPr>
        <w:pStyle w:val="af1"/>
        <w:numPr>
          <w:ilvl w:val="1"/>
          <w:numId w:val="36"/>
        </w:numPr>
        <w:spacing w:after="0"/>
        <w:jc w:val="center"/>
        <w:rPr>
          <w:rFonts w:ascii="Times New Roman" w:hAnsi="Times New Roman"/>
          <w:b/>
          <w:bCs/>
          <w:color w:val="0070C0"/>
          <w:sz w:val="36"/>
          <w:szCs w:val="28"/>
          <w:lang w:val="uk-UA"/>
        </w:rPr>
      </w:pPr>
      <w:r w:rsidRPr="00C82C91">
        <w:rPr>
          <w:rFonts w:ascii="Times New Roman" w:hAnsi="Times New Roman"/>
          <w:b/>
          <w:bCs/>
          <w:color w:val="0070C0"/>
          <w:sz w:val="36"/>
          <w:szCs w:val="28"/>
          <w:lang w:val="uk-UA"/>
        </w:rPr>
        <w:lastRenderedPageBreak/>
        <w:t>План</w:t>
      </w:r>
      <w:r w:rsidR="00EA3374">
        <w:rPr>
          <w:rFonts w:ascii="Times New Roman" w:hAnsi="Times New Roman"/>
          <w:b/>
          <w:bCs/>
          <w:color w:val="0070C0"/>
          <w:sz w:val="36"/>
          <w:szCs w:val="28"/>
          <w:lang w:val="uk-UA"/>
        </w:rPr>
        <w:t xml:space="preserve"> </w:t>
      </w:r>
      <w:r w:rsidRPr="00C82C91">
        <w:rPr>
          <w:rFonts w:ascii="Times New Roman" w:hAnsi="Times New Roman"/>
          <w:b/>
          <w:bCs/>
          <w:color w:val="0070C0"/>
          <w:sz w:val="36"/>
          <w:szCs w:val="28"/>
          <w:lang w:val="uk-UA"/>
        </w:rPr>
        <w:t xml:space="preserve">заходів </w:t>
      </w:r>
    </w:p>
    <w:p w:rsidR="001913A0" w:rsidRPr="000F4F97" w:rsidRDefault="001913A0" w:rsidP="000F4F97">
      <w:pPr>
        <w:spacing w:after="0"/>
        <w:jc w:val="center"/>
        <w:rPr>
          <w:rFonts w:ascii="Times New Roman" w:hAnsi="Times New Roman"/>
          <w:b/>
          <w:bCs/>
          <w:color w:val="0070C0"/>
          <w:sz w:val="36"/>
          <w:szCs w:val="28"/>
          <w:lang w:val="uk-UA"/>
        </w:rPr>
      </w:pPr>
      <w:r w:rsidRPr="000F4F97">
        <w:rPr>
          <w:rFonts w:ascii="Times New Roman" w:hAnsi="Times New Roman"/>
          <w:b/>
          <w:bCs/>
          <w:color w:val="0070C0"/>
          <w:sz w:val="36"/>
          <w:szCs w:val="28"/>
          <w:lang w:val="uk-UA"/>
        </w:rPr>
        <w:t xml:space="preserve">з </w:t>
      </w:r>
      <w:r w:rsidR="00534FC6" w:rsidRPr="00534FC6">
        <w:rPr>
          <w:rFonts w:ascii="Times New Roman" w:hAnsi="Times New Roman"/>
          <w:b/>
          <w:bCs/>
          <w:color w:val="0070C0"/>
          <w:sz w:val="36"/>
          <w:szCs w:val="28"/>
          <w:lang w:val="uk-UA"/>
        </w:rPr>
        <w:t xml:space="preserve">пожежної та техногенної безпеки </w:t>
      </w:r>
      <w:r w:rsidR="00AB0D22">
        <w:rPr>
          <w:rFonts w:ascii="Times New Roman" w:hAnsi="Times New Roman"/>
          <w:b/>
          <w:bCs/>
          <w:color w:val="0070C0"/>
          <w:sz w:val="36"/>
          <w:szCs w:val="28"/>
          <w:lang w:val="uk-UA"/>
        </w:rPr>
        <w:t>на 2022– 2023</w:t>
      </w:r>
      <w:r w:rsidRPr="000F4F97">
        <w:rPr>
          <w:rFonts w:ascii="Times New Roman" w:hAnsi="Times New Roman"/>
          <w:b/>
          <w:bCs/>
          <w:color w:val="0070C0"/>
          <w:sz w:val="36"/>
          <w:szCs w:val="28"/>
          <w:lang w:val="uk-UA"/>
        </w:rPr>
        <w:t xml:space="preserve"> н.р.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1701"/>
        <w:gridCol w:w="2977"/>
        <w:gridCol w:w="1417"/>
      </w:tblGrid>
      <w:tr w:rsidR="001913A0" w:rsidRPr="00F02736" w:rsidTr="007E0AD8">
        <w:tc>
          <w:tcPr>
            <w:tcW w:w="709" w:type="dxa"/>
          </w:tcPr>
          <w:p w:rsidR="001913A0" w:rsidRPr="007E0AD8" w:rsidRDefault="001913A0" w:rsidP="007E0AD8">
            <w:pPr>
              <w:spacing w:after="0"/>
              <w:jc w:val="center"/>
              <w:rPr>
                <w:rFonts w:ascii="Times New Roman" w:hAnsi="Times New Roman"/>
                <w:b/>
                <w:bCs/>
                <w:iCs/>
                <w:sz w:val="28"/>
                <w:szCs w:val="28"/>
                <w:lang w:val="uk-UA"/>
              </w:rPr>
            </w:pPr>
            <w:r w:rsidRPr="007E0AD8">
              <w:rPr>
                <w:rFonts w:ascii="Times New Roman" w:hAnsi="Times New Roman"/>
                <w:b/>
                <w:bCs/>
                <w:iCs/>
                <w:sz w:val="28"/>
                <w:szCs w:val="28"/>
                <w:lang w:val="uk-UA"/>
              </w:rPr>
              <w:t>№ з/р</w:t>
            </w:r>
          </w:p>
        </w:tc>
        <w:tc>
          <w:tcPr>
            <w:tcW w:w="3544" w:type="dxa"/>
          </w:tcPr>
          <w:p w:rsidR="001913A0" w:rsidRPr="007E0AD8" w:rsidRDefault="001913A0" w:rsidP="007E0AD8">
            <w:pPr>
              <w:spacing w:after="0"/>
              <w:jc w:val="center"/>
              <w:rPr>
                <w:rFonts w:ascii="Times New Roman" w:hAnsi="Times New Roman"/>
                <w:b/>
                <w:bCs/>
                <w:iCs/>
                <w:sz w:val="28"/>
                <w:szCs w:val="28"/>
                <w:lang w:val="uk-UA"/>
              </w:rPr>
            </w:pPr>
            <w:r w:rsidRPr="007E0AD8">
              <w:rPr>
                <w:rFonts w:ascii="Times New Roman" w:hAnsi="Times New Roman"/>
                <w:b/>
                <w:bCs/>
                <w:iCs/>
                <w:sz w:val="28"/>
                <w:szCs w:val="28"/>
                <w:lang w:val="uk-UA"/>
              </w:rPr>
              <w:t>Зміст роботи</w:t>
            </w:r>
          </w:p>
        </w:tc>
        <w:tc>
          <w:tcPr>
            <w:tcW w:w="1701" w:type="dxa"/>
          </w:tcPr>
          <w:p w:rsidR="001913A0" w:rsidRPr="007E0AD8" w:rsidRDefault="001913A0" w:rsidP="007E0AD8">
            <w:pPr>
              <w:spacing w:after="0"/>
              <w:jc w:val="center"/>
              <w:rPr>
                <w:rFonts w:ascii="Times New Roman" w:hAnsi="Times New Roman"/>
                <w:b/>
                <w:bCs/>
                <w:iCs/>
                <w:sz w:val="28"/>
                <w:szCs w:val="28"/>
                <w:lang w:val="uk-UA"/>
              </w:rPr>
            </w:pPr>
            <w:r w:rsidRPr="007E0AD8">
              <w:rPr>
                <w:rFonts w:ascii="Times New Roman" w:hAnsi="Times New Roman"/>
                <w:b/>
                <w:bCs/>
                <w:iCs/>
                <w:sz w:val="28"/>
                <w:szCs w:val="28"/>
                <w:lang w:val="uk-UA"/>
              </w:rPr>
              <w:t>Дата проведення</w:t>
            </w:r>
          </w:p>
        </w:tc>
        <w:tc>
          <w:tcPr>
            <w:tcW w:w="2977" w:type="dxa"/>
          </w:tcPr>
          <w:p w:rsidR="001913A0" w:rsidRPr="007E0AD8" w:rsidRDefault="001913A0" w:rsidP="007E0AD8">
            <w:pPr>
              <w:spacing w:after="0"/>
              <w:jc w:val="center"/>
              <w:rPr>
                <w:rFonts w:ascii="Times New Roman" w:hAnsi="Times New Roman"/>
                <w:b/>
                <w:bCs/>
                <w:iCs/>
                <w:sz w:val="28"/>
                <w:szCs w:val="28"/>
                <w:lang w:val="uk-UA"/>
              </w:rPr>
            </w:pPr>
            <w:r w:rsidRPr="007E0AD8">
              <w:rPr>
                <w:rFonts w:ascii="Times New Roman" w:hAnsi="Times New Roman"/>
                <w:b/>
                <w:bCs/>
                <w:iCs/>
                <w:sz w:val="28"/>
                <w:szCs w:val="28"/>
                <w:lang w:val="uk-UA"/>
              </w:rPr>
              <w:t>Відповідальні</w:t>
            </w:r>
          </w:p>
        </w:tc>
        <w:tc>
          <w:tcPr>
            <w:tcW w:w="1417" w:type="dxa"/>
          </w:tcPr>
          <w:p w:rsidR="001913A0" w:rsidRPr="007E0AD8" w:rsidRDefault="001913A0" w:rsidP="007E0AD8">
            <w:pPr>
              <w:spacing w:after="0"/>
              <w:jc w:val="center"/>
              <w:rPr>
                <w:rFonts w:ascii="Times New Roman" w:hAnsi="Times New Roman"/>
                <w:b/>
                <w:bCs/>
                <w:iCs/>
                <w:sz w:val="28"/>
                <w:szCs w:val="28"/>
                <w:lang w:val="uk-UA"/>
              </w:rPr>
            </w:pPr>
            <w:r w:rsidRPr="007E0AD8">
              <w:rPr>
                <w:rFonts w:ascii="Times New Roman" w:hAnsi="Times New Roman"/>
                <w:b/>
                <w:bCs/>
                <w:iCs/>
                <w:sz w:val="28"/>
                <w:szCs w:val="28"/>
                <w:lang w:val="uk-UA"/>
              </w:rPr>
              <w:t xml:space="preserve">Відмітка </w:t>
            </w:r>
          </w:p>
        </w:tc>
      </w:tr>
      <w:tr w:rsidR="001913A0" w:rsidRPr="00F02736" w:rsidTr="00D16EDA">
        <w:trPr>
          <w:trHeight w:val="1888"/>
        </w:trPr>
        <w:tc>
          <w:tcPr>
            <w:tcW w:w="709" w:type="dxa"/>
          </w:tcPr>
          <w:p w:rsidR="001913A0" w:rsidRPr="00280C2C" w:rsidRDefault="001913A0" w:rsidP="007E0AD8">
            <w:pPr>
              <w:spacing w:after="0"/>
              <w:jc w:val="center"/>
              <w:rPr>
                <w:rFonts w:ascii="Times New Roman" w:hAnsi="Times New Roman"/>
                <w:sz w:val="28"/>
                <w:szCs w:val="28"/>
                <w:lang w:val="uk-UA"/>
              </w:rPr>
            </w:pPr>
            <w:r w:rsidRPr="00280C2C">
              <w:rPr>
                <w:rFonts w:ascii="Times New Roman" w:hAnsi="Times New Roman"/>
                <w:sz w:val="28"/>
                <w:szCs w:val="28"/>
                <w:lang w:val="uk-UA"/>
              </w:rPr>
              <w:t>1.</w:t>
            </w:r>
          </w:p>
        </w:tc>
        <w:tc>
          <w:tcPr>
            <w:tcW w:w="3544" w:type="dxa"/>
          </w:tcPr>
          <w:p w:rsidR="001913A0" w:rsidRPr="00280C2C" w:rsidRDefault="001913A0" w:rsidP="007E0AD8">
            <w:pPr>
              <w:spacing w:line="240" w:lineRule="auto"/>
              <w:rPr>
                <w:rFonts w:ascii="Times New Roman" w:hAnsi="Times New Roman"/>
                <w:sz w:val="28"/>
                <w:szCs w:val="28"/>
                <w:lang w:val="uk-UA"/>
              </w:rPr>
            </w:pPr>
            <w:r w:rsidRPr="00280C2C">
              <w:rPr>
                <w:rFonts w:ascii="Times New Roman" w:hAnsi="Times New Roman"/>
                <w:sz w:val="28"/>
                <w:szCs w:val="28"/>
                <w:lang w:val="uk-UA"/>
              </w:rPr>
              <w:t xml:space="preserve">Ознайомити учасників </w:t>
            </w:r>
            <w:r>
              <w:rPr>
                <w:rFonts w:ascii="Times New Roman" w:hAnsi="Times New Roman"/>
                <w:sz w:val="28"/>
                <w:szCs w:val="28"/>
                <w:lang w:val="uk-UA"/>
              </w:rPr>
              <w:t xml:space="preserve">освітнього процесу </w:t>
            </w:r>
            <w:r w:rsidRPr="00280C2C">
              <w:rPr>
                <w:rFonts w:ascii="Times New Roman" w:hAnsi="Times New Roman"/>
                <w:sz w:val="28"/>
                <w:szCs w:val="28"/>
                <w:lang w:val="uk-UA"/>
              </w:rPr>
              <w:t>з законом України «Про пожежну безпеку» та іншими нормативними документами»</w:t>
            </w:r>
          </w:p>
        </w:tc>
        <w:tc>
          <w:tcPr>
            <w:tcW w:w="1701" w:type="dxa"/>
          </w:tcPr>
          <w:p w:rsidR="001913A0" w:rsidRDefault="001913A0" w:rsidP="007E0AD8">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Вересень</w:t>
            </w:r>
          </w:p>
          <w:p w:rsidR="001913A0" w:rsidRPr="00280C2C" w:rsidRDefault="00534FC6"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2977" w:type="dxa"/>
          </w:tcPr>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Заступник завідувача згосподарства</w:t>
            </w:r>
          </w:p>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Бас Н.Л.</w:t>
            </w:r>
          </w:p>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В</w:t>
            </w:r>
            <w:r w:rsidRPr="00280C2C">
              <w:rPr>
                <w:rFonts w:ascii="Times New Roman" w:hAnsi="Times New Roman"/>
                <w:sz w:val="28"/>
                <w:szCs w:val="28"/>
                <w:lang w:val="uk-UA"/>
              </w:rPr>
              <w:t>ихователь-методист</w:t>
            </w:r>
          </w:p>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Романюк Н.А.</w:t>
            </w:r>
          </w:p>
        </w:tc>
        <w:tc>
          <w:tcPr>
            <w:tcW w:w="1417" w:type="dxa"/>
          </w:tcPr>
          <w:p w:rsidR="001913A0" w:rsidRPr="00280C2C" w:rsidRDefault="001913A0" w:rsidP="00FB3DFF">
            <w:pPr>
              <w:jc w:val="center"/>
              <w:rPr>
                <w:rFonts w:ascii="Times New Roman" w:hAnsi="Times New Roman"/>
                <w:sz w:val="28"/>
                <w:szCs w:val="28"/>
                <w:lang w:val="uk-UA"/>
              </w:rPr>
            </w:pPr>
          </w:p>
        </w:tc>
      </w:tr>
      <w:tr w:rsidR="00534FC6" w:rsidRPr="00F02736" w:rsidTr="00D16EDA">
        <w:trPr>
          <w:trHeight w:val="1888"/>
        </w:trPr>
        <w:tc>
          <w:tcPr>
            <w:tcW w:w="709" w:type="dxa"/>
          </w:tcPr>
          <w:p w:rsidR="00534FC6" w:rsidRPr="00280C2C" w:rsidRDefault="00534FC6" w:rsidP="007E0AD8">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3544" w:type="dxa"/>
          </w:tcPr>
          <w:p w:rsidR="00534FC6" w:rsidRPr="00534FC6" w:rsidRDefault="00534FC6" w:rsidP="007E0AD8">
            <w:pPr>
              <w:spacing w:line="240" w:lineRule="auto"/>
              <w:rPr>
                <w:rFonts w:ascii="Times New Roman" w:hAnsi="Times New Roman"/>
                <w:sz w:val="28"/>
                <w:szCs w:val="28"/>
                <w:lang w:val="uk-UA"/>
              </w:rPr>
            </w:pPr>
            <w:r w:rsidRPr="00534FC6">
              <w:rPr>
                <w:rFonts w:ascii="Times New Roman" w:hAnsi="Times New Roman"/>
                <w:sz w:val="28"/>
                <w:szCs w:val="28"/>
                <w:lang w:val="uk-UA"/>
              </w:rPr>
              <w:t>Здійснювати профілактичні ремонти і огляд електроустановок, опалювального, вентиляційного, технологічного та іншого інженерного обладнання на передодні опалювального сезону.</w:t>
            </w:r>
          </w:p>
        </w:tc>
        <w:tc>
          <w:tcPr>
            <w:tcW w:w="1701" w:type="dxa"/>
          </w:tcPr>
          <w:p w:rsidR="00534FC6" w:rsidRPr="00280C2C" w:rsidRDefault="00534FC6"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Постійно</w:t>
            </w:r>
          </w:p>
        </w:tc>
        <w:tc>
          <w:tcPr>
            <w:tcW w:w="2977" w:type="dxa"/>
          </w:tcPr>
          <w:p w:rsidR="00534FC6" w:rsidRPr="00280C2C" w:rsidRDefault="00534FC6" w:rsidP="00534FC6">
            <w:pPr>
              <w:spacing w:after="0" w:line="240" w:lineRule="auto"/>
              <w:jc w:val="center"/>
              <w:rPr>
                <w:rFonts w:ascii="Times New Roman" w:hAnsi="Times New Roman"/>
                <w:sz w:val="28"/>
                <w:szCs w:val="28"/>
                <w:lang w:val="uk-UA"/>
              </w:rPr>
            </w:pPr>
            <w:r>
              <w:rPr>
                <w:rFonts w:ascii="Times New Roman" w:hAnsi="Times New Roman"/>
                <w:sz w:val="28"/>
                <w:szCs w:val="28"/>
                <w:lang w:val="uk-UA"/>
              </w:rPr>
              <w:t>Заступник завідувача згосподарства</w:t>
            </w:r>
          </w:p>
          <w:p w:rsidR="00534FC6" w:rsidRDefault="00534FC6" w:rsidP="00534FC6">
            <w:pPr>
              <w:spacing w:after="0" w:line="240" w:lineRule="auto"/>
              <w:jc w:val="center"/>
              <w:rPr>
                <w:rFonts w:ascii="Times New Roman" w:hAnsi="Times New Roman"/>
                <w:sz w:val="28"/>
                <w:szCs w:val="28"/>
                <w:lang w:val="uk-UA"/>
              </w:rPr>
            </w:pPr>
            <w:r>
              <w:rPr>
                <w:rFonts w:ascii="Times New Roman" w:hAnsi="Times New Roman"/>
                <w:sz w:val="28"/>
                <w:szCs w:val="28"/>
                <w:lang w:val="uk-UA"/>
              </w:rPr>
              <w:t>Бас Н.Л.</w:t>
            </w:r>
          </w:p>
          <w:p w:rsidR="00534FC6" w:rsidRDefault="00534FC6" w:rsidP="007E0AD8">
            <w:pPr>
              <w:spacing w:after="0" w:line="240" w:lineRule="auto"/>
              <w:jc w:val="center"/>
              <w:rPr>
                <w:rFonts w:ascii="Times New Roman" w:hAnsi="Times New Roman"/>
                <w:sz w:val="28"/>
                <w:szCs w:val="28"/>
                <w:lang w:val="uk-UA"/>
              </w:rPr>
            </w:pPr>
          </w:p>
        </w:tc>
        <w:tc>
          <w:tcPr>
            <w:tcW w:w="1417" w:type="dxa"/>
          </w:tcPr>
          <w:p w:rsidR="00534FC6" w:rsidRPr="00280C2C" w:rsidRDefault="00534FC6" w:rsidP="00FB3DFF">
            <w:pPr>
              <w:jc w:val="center"/>
              <w:rPr>
                <w:rFonts w:ascii="Times New Roman" w:hAnsi="Times New Roman"/>
                <w:sz w:val="28"/>
                <w:szCs w:val="28"/>
                <w:lang w:val="uk-UA"/>
              </w:rPr>
            </w:pPr>
          </w:p>
        </w:tc>
      </w:tr>
      <w:tr w:rsidR="00534FC6" w:rsidRPr="00534FC6" w:rsidTr="00D16EDA">
        <w:trPr>
          <w:trHeight w:val="1888"/>
        </w:trPr>
        <w:tc>
          <w:tcPr>
            <w:tcW w:w="709" w:type="dxa"/>
          </w:tcPr>
          <w:p w:rsidR="00534FC6" w:rsidRDefault="00233013" w:rsidP="007E0AD8">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3544" w:type="dxa"/>
          </w:tcPr>
          <w:p w:rsidR="00534FC6" w:rsidRPr="00534FC6" w:rsidRDefault="00534FC6" w:rsidP="007E0AD8">
            <w:pPr>
              <w:spacing w:line="240" w:lineRule="auto"/>
              <w:rPr>
                <w:rFonts w:ascii="Times New Roman" w:hAnsi="Times New Roman"/>
                <w:sz w:val="28"/>
                <w:szCs w:val="28"/>
                <w:lang w:val="uk-UA"/>
              </w:rPr>
            </w:pPr>
            <w:r w:rsidRPr="00534FC6">
              <w:rPr>
                <w:rFonts w:ascii="Times New Roman" w:hAnsi="Times New Roman"/>
                <w:sz w:val="28"/>
                <w:szCs w:val="28"/>
                <w:lang w:val="uk-UA"/>
              </w:rPr>
              <w:t>Перевірити наявність інструкцій з пожежної та техногенної безпеки на об’єктах, за необхідності опрацювати нові інструкції або переглянути та доповнити чинні.</w:t>
            </w:r>
          </w:p>
        </w:tc>
        <w:tc>
          <w:tcPr>
            <w:tcW w:w="1701" w:type="dxa"/>
          </w:tcPr>
          <w:p w:rsidR="00534FC6" w:rsidRDefault="00534FC6"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До 01.10.2022</w:t>
            </w:r>
          </w:p>
        </w:tc>
        <w:tc>
          <w:tcPr>
            <w:tcW w:w="2977" w:type="dxa"/>
          </w:tcPr>
          <w:p w:rsidR="00534FC6" w:rsidRPr="00280C2C" w:rsidRDefault="00534FC6" w:rsidP="00534FC6">
            <w:pPr>
              <w:spacing w:after="0" w:line="240" w:lineRule="auto"/>
              <w:jc w:val="center"/>
              <w:rPr>
                <w:rFonts w:ascii="Times New Roman" w:hAnsi="Times New Roman"/>
                <w:sz w:val="28"/>
                <w:szCs w:val="28"/>
                <w:lang w:val="uk-UA"/>
              </w:rPr>
            </w:pPr>
            <w:r>
              <w:rPr>
                <w:rFonts w:ascii="Times New Roman" w:hAnsi="Times New Roman"/>
                <w:sz w:val="28"/>
                <w:szCs w:val="28"/>
                <w:lang w:val="uk-UA"/>
              </w:rPr>
              <w:t>Заступник завідувача згосподарства</w:t>
            </w:r>
          </w:p>
          <w:p w:rsidR="00534FC6" w:rsidRDefault="00534FC6" w:rsidP="00534FC6">
            <w:pPr>
              <w:spacing w:after="0" w:line="240" w:lineRule="auto"/>
              <w:jc w:val="center"/>
              <w:rPr>
                <w:rFonts w:ascii="Times New Roman" w:hAnsi="Times New Roman"/>
                <w:sz w:val="28"/>
                <w:szCs w:val="28"/>
                <w:lang w:val="uk-UA"/>
              </w:rPr>
            </w:pPr>
            <w:r>
              <w:rPr>
                <w:rFonts w:ascii="Times New Roman" w:hAnsi="Times New Roman"/>
                <w:sz w:val="28"/>
                <w:szCs w:val="28"/>
                <w:lang w:val="uk-UA"/>
              </w:rPr>
              <w:t>Бас Н.Л.</w:t>
            </w:r>
          </w:p>
          <w:p w:rsidR="00534FC6" w:rsidRDefault="00534FC6" w:rsidP="00534FC6">
            <w:pPr>
              <w:spacing w:after="0" w:line="240" w:lineRule="auto"/>
              <w:jc w:val="center"/>
              <w:rPr>
                <w:rFonts w:ascii="Times New Roman" w:hAnsi="Times New Roman"/>
                <w:sz w:val="28"/>
                <w:szCs w:val="28"/>
                <w:lang w:val="uk-UA"/>
              </w:rPr>
            </w:pPr>
          </w:p>
        </w:tc>
        <w:tc>
          <w:tcPr>
            <w:tcW w:w="1417" w:type="dxa"/>
          </w:tcPr>
          <w:p w:rsidR="00534FC6" w:rsidRPr="00280C2C" w:rsidRDefault="00534FC6" w:rsidP="00FB3DFF">
            <w:pPr>
              <w:jc w:val="center"/>
              <w:rPr>
                <w:rFonts w:ascii="Times New Roman" w:hAnsi="Times New Roman"/>
                <w:sz w:val="28"/>
                <w:szCs w:val="28"/>
                <w:lang w:val="uk-UA"/>
              </w:rPr>
            </w:pPr>
          </w:p>
        </w:tc>
      </w:tr>
      <w:tr w:rsidR="001913A0" w:rsidRPr="00F02736" w:rsidTr="007E0AD8">
        <w:tc>
          <w:tcPr>
            <w:tcW w:w="709" w:type="dxa"/>
          </w:tcPr>
          <w:p w:rsidR="001913A0" w:rsidRPr="00280C2C" w:rsidRDefault="00233013" w:rsidP="00FB3DFF">
            <w:pPr>
              <w:jc w:val="center"/>
              <w:rPr>
                <w:rFonts w:ascii="Times New Roman" w:hAnsi="Times New Roman"/>
                <w:sz w:val="28"/>
                <w:szCs w:val="28"/>
                <w:lang w:val="uk-UA"/>
              </w:rPr>
            </w:pPr>
            <w:r>
              <w:rPr>
                <w:rFonts w:ascii="Times New Roman" w:hAnsi="Times New Roman"/>
                <w:sz w:val="28"/>
                <w:szCs w:val="28"/>
                <w:lang w:val="uk-UA"/>
              </w:rPr>
              <w:t>4</w:t>
            </w:r>
            <w:r w:rsidR="001913A0" w:rsidRPr="00280C2C">
              <w:rPr>
                <w:rFonts w:ascii="Times New Roman" w:hAnsi="Times New Roman"/>
                <w:sz w:val="28"/>
                <w:szCs w:val="28"/>
                <w:lang w:val="uk-UA"/>
              </w:rPr>
              <w:t>.</w:t>
            </w:r>
          </w:p>
        </w:tc>
        <w:tc>
          <w:tcPr>
            <w:tcW w:w="3544" w:type="dxa"/>
          </w:tcPr>
          <w:p w:rsidR="001913A0" w:rsidRPr="00280C2C" w:rsidRDefault="001913A0" w:rsidP="007E0AD8">
            <w:pPr>
              <w:spacing w:line="240" w:lineRule="auto"/>
              <w:rPr>
                <w:rFonts w:ascii="Times New Roman" w:hAnsi="Times New Roman"/>
                <w:sz w:val="28"/>
                <w:szCs w:val="28"/>
                <w:lang w:val="uk-UA"/>
              </w:rPr>
            </w:pPr>
            <w:r>
              <w:rPr>
                <w:rFonts w:ascii="Times New Roman" w:hAnsi="Times New Roman"/>
                <w:sz w:val="28"/>
                <w:szCs w:val="28"/>
                <w:lang w:val="uk-UA"/>
              </w:rPr>
              <w:t xml:space="preserve">Організувати навчання в ЗДО </w:t>
            </w:r>
            <w:r w:rsidRPr="00280C2C">
              <w:rPr>
                <w:rFonts w:ascii="Times New Roman" w:hAnsi="Times New Roman"/>
                <w:sz w:val="28"/>
                <w:szCs w:val="28"/>
                <w:lang w:val="uk-UA"/>
              </w:rPr>
              <w:t>з пожежної безпеки</w:t>
            </w:r>
          </w:p>
        </w:tc>
        <w:tc>
          <w:tcPr>
            <w:tcW w:w="1701" w:type="dxa"/>
          </w:tcPr>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Жовтень </w:t>
            </w:r>
          </w:p>
          <w:p w:rsidR="001913A0" w:rsidRPr="00280C2C" w:rsidRDefault="00534FC6"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2977" w:type="dxa"/>
          </w:tcPr>
          <w:p w:rsidR="001913A0" w:rsidRPr="00D416E2" w:rsidRDefault="001913A0" w:rsidP="007E0AD8">
            <w:pPr>
              <w:spacing w:after="0" w:line="240" w:lineRule="auto"/>
              <w:jc w:val="center"/>
              <w:rPr>
                <w:rFonts w:ascii="Times New Roman" w:hAnsi="Times New Roman"/>
                <w:sz w:val="28"/>
                <w:szCs w:val="28"/>
                <w:lang w:val="uk-UA"/>
              </w:rPr>
            </w:pPr>
            <w:r w:rsidRPr="00D416E2">
              <w:rPr>
                <w:rFonts w:ascii="Times New Roman" w:hAnsi="Times New Roman"/>
                <w:sz w:val="28"/>
                <w:szCs w:val="28"/>
                <w:lang w:val="uk-UA"/>
              </w:rPr>
              <w:t>Заступник завідувача з господарства</w:t>
            </w:r>
          </w:p>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Бас Н.Л.</w:t>
            </w:r>
          </w:p>
          <w:p w:rsidR="001913A0" w:rsidRPr="007A4077" w:rsidRDefault="001913A0" w:rsidP="007E0AD8">
            <w:pPr>
              <w:spacing w:after="0" w:line="240" w:lineRule="auto"/>
              <w:jc w:val="center"/>
              <w:rPr>
                <w:rFonts w:ascii="Times New Roman" w:hAnsi="Times New Roman"/>
                <w:sz w:val="28"/>
                <w:szCs w:val="28"/>
                <w:lang w:val="uk-UA"/>
              </w:rPr>
            </w:pPr>
            <w:r w:rsidRPr="007A4077">
              <w:rPr>
                <w:rFonts w:ascii="Times New Roman" w:hAnsi="Times New Roman"/>
                <w:sz w:val="28"/>
                <w:szCs w:val="28"/>
                <w:lang w:val="uk-UA"/>
              </w:rPr>
              <w:t>Вихователь-методист</w:t>
            </w:r>
          </w:p>
          <w:p w:rsidR="001913A0" w:rsidRPr="00280C2C" w:rsidRDefault="001913A0" w:rsidP="007E0AD8">
            <w:pPr>
              <w:spacing w:after="0" w:line="240" w:lineRule="auto"/>
              <w:jc w:val="center"/>
              <w:rPr>
                <w:rFonts w:ascii="Times New Roman" w:hAnsi="Times New Roman"/>
                <w:sz w:val="28"/>
                <w:szCs w:val="28"/>
                <w:lang w:val="uk-UA"/>
              </w:rPr>
            </w:pPr>
            <w:r w:rsidRPr="007A4077">
              <w:rPr>
                <w:rFonts w:ascii="Times New Roman" w:hAnsi="Times New Roman"/>
                <w:sz w:val="28"/>
                <w:szCs w:val="28"/>
                <w:lang w:val="uk-UA"/>
              </w:rPr>
              <w:t>Романюк Н.А.</w:t>
            </w:r>
          </w:p>
        </w:tc>
        <w:tc>
          <w:tcPr>
            <w:tcW w:w="1417" w:type="dxa"/>
          </w:tcPr>
          <w:p w:rsidR="001913A0" w:rsidRPr="00280C2C" w:rsidRDefault="001913A0" w:rsidP="00FB3DFF">
            <w:pPr>
              <w:jc w:val="center"/>
              <w:rPr>
                <w:rFonts w:ascii="Times New Roman" w:hAnsi="Times New Roman"/>
                <w:sz w:val="28"/>
                <w:szCs w:val="28"/>
                <w:lang w:val="uk-UA"/>
              </w:rPr>
            </w:pPr>
          </w:p>
        </w:tc>
      </w:tr>
      <w:tr w:rsidR="001913A0" w:rsidRPr="00F02736" w:rsidTr="00D16EDA">
        <w:trPr>
          <w:trHeight w:val="1248"/>
        </w:trPr>
        <w:tc>
          <w:tcPr>
            <w:tcW w:w="709" w:type="dxa"/>
          </w:tcPr>
          <w:p w:rsidR="001913A0" w:rsidRPr="00280C2C" w:rsidRDefault="00233013" w:rsidP="00FB3DFF">
            <w:pPr>
              <w:jc w:val="center"/>
              <w:rPr>
                <w:rFonts w:ascii="Times New Roman" w:hAnsi="Times New Roman"/>
                <w:sz w:val="28"/>
                <w:szCs w:val="28"/>
                <w:lang w:val="uk-UA"/>
              </w:rPr>
            </w:pPr>
            <w:r>
              <w:rPr>
                <w:rFonts w:ascii="Times New Roman" w:hAnsi="Times New Roman"/>
                <w:sz w:val="28"/>
                <w:szCs w:val="28"/>
                <w:lang w:val="uk-UA"/>
              </w:rPr>
              <w:t>5</w:t>
            </w:r>
            <w:r w:rsidR="001913A0" w:rsidRPr="00280C2C">
              <w:rPr>
                <w:rFonts w:ascii="Times New Roman" w:hAnsi="Times New Roman"/>
                <w:sz w:val="28"/>
                <w:szCs w:val="28"/>
                <w:lang w:val="uk-UA"/>
              </w:rPr>
              <w:t>.</w:t>
            </w:r>
          </w:p>
        </w:tc>
        <w:tc>
          <w:tcPr>
            <w:tcW w:w="3544" w:type="dxa"/>
          </w:tcPr>
          <w:p w:rsidR="001913A0" w:rsidRPr="00280C2C" w:rsidRDefault="001913A0" w:rsidP="007E0AD8">
            <w:pPr>
              <w:spacing w:line="240" w:lineRule="auto"/>
              <w:rPr>
                <w:rFonts w:ascii="Times New Roman" w:hAnsi="Times New Roman"/>
                <w:sz w:val="28"/>
                <w:szCs w:val="28"/>
                <w:lang w:val="uk-UA"/>
              </w:rPr>
            </w:pPr>
            <w:r>
              <w:rPr>
                <w:rFonts w:ascii="Times New Roman" w:hAnsi="Times New Roman"/>
                <w:sz w:val="28"/>
                <w:szCs w:val="28"/>
                <w:lang w:val="uk-UA"/>
              </w:rPr>
              <w:t>Проведення огляду приміщень ЗДО</w:t>
            </w:r>
            <w:r w:rsidRPr="00280C2C">
              <w:rPr>
                <w:rFonts w:ascii="Times New Roman" w:hAnsi="Times New Roman"/>
                <w:sz w:val="28"/>
                <w:szCs w:val="28"/>
                <w:lang w:val="uk-UA"/>
              </w:rPr>
              <w:t xml:space="preserve"> та території щодо дотримання протипожежного режиму</w:t>
            </w:r>
          </w:p>
        </w:tc>
        <w:tc>
          <w:tcPr>
            <w:tcW w:w="1701" w:type="dxa"/>
          </w:tcPr>
          <w:p w:rsidR="001913A0" w:rsidRPr="00280C2C" w:rsidRDefault="001913A0" w:rsidP="007E0AD8">
            <w:pPr>
              <w:spacing w:line="240" w:lineRule="auto"/>
              <w:jc w:val="center"/>
              <w:rPr>
                <w:rFonts w:ascii="Times New Roman" w:hAnsi="Times New Roman"/>
                <w:sz w:val="28"/>
                <w:szCs w:val="28"/>
                <w:lang w:val="uk-UA"/>
              </w:rPr>
            </w:pPr>
            <w:r>
              <w:rPr>
                <w:rFonts w:ascii="Times New Roman" w:hAnsi="Times New Roman"/>
                <w:sz w:val="28"/>
                <w:szCs w:val="28"/>
                <w:lang w:val="uk-UA"/>
              </w:rPr>
              <w:t>П</w:t>
            </w:r>
            <w:r w:rsidRPr="00280C2C">
              <w:rPr>
                <w:rFonts w:ascii="Times New Roman" w:hAnsi="Times New Roman"/>
                <w:sz w:val="28"/>
                <w:szCs w:val="28"/>
                <w:lang w:val="uk-UA"/>
              </w:rPr>
              <w:t>ротягом року</w:t>
            </w:r>
          </w:p>
        </w:tc>
        <w:tc>
          <w:tcPr>
            <w:tcW w:w="2977" w:type="dxa"/>
          </w:tcPr>
          <w:p w:rsidR="001913A0" w:rsidRPr="00D416E2" w:rsidRDefault="001913A0" w:rsidP="007E0AD8">
            <w:pPr>
              <w:spacing w:after="0" w:line="240" w:lineRule="auto"/>
              <w:jc w:val="center"/>
              <w:rPr>
                <w:rFonts w:ascii="Times New Roman" w:hAnsi="Times New Roman"/>
                <w:sz w:val="28"/>
                <w:szCs w:val="28"/>
                <w:lang w:val="uk-UA"/>
              </w:rPr>
            </w:pPr>
            <w:r w:rsidRPr="00D416E2">
              <w:rPr>
                <w:rFonts w:ascii="Times New Roman" w:hAnsi="Times New Roman"/>
                <w:sz w:val="28"/>
                <w:szCs w:val="28"/>
                <w:lang w:val="uk-UA"/>
              </w:rPr>
              <w:t>Заступник завідувача з господарства</w:t>
            </w:r>
          </w:p>
          <w:p w:rsidR="001913A0" w:rsidRPr="00280C2C" w:rsidRDefault="001913A0" w:rsidP="007E0AD8">
            <w:pPr>
              <w:spacing w:line="240" w:lineRule="auto"/>
              <w:jc w:val="center"/>
              <w:rPr>
                <w:rFonts w:ascii="Times New Roman" w:hAnsi="Times New Roman"/>
                <w:sz w:val="28"/>
                <w:szCs w:val="28"/>
                <w:lang w:val="uk-UA"/>
              </w:rPr>
            </w:pPr>
            <w:r w:rsidRPr="006469EC">
              <w:rPr>
                <w:rFonts w:ascii="Times New Roman" w:hAnsi="Times New Roman"/>
                <w:sz w:val="28"/>
                <w:szCs w:val="28"/>
                <w:lang w:val="uk-UA"/>
              </w:rPr>
              <w:t>Бас Н.Л.</w:t>
            </w:r>
          </w:p>
        </w:tc>
        <w:tc>
          <w:tcPr>
            <w:tcW w:w="1417" w:type="dxa"/>
          </w:tcPr>
          <w:p w:rsidR="001913A0" w:rsidRPr="00280C2C" w:rsidRDefault="001913A0" w:rsidP="00FB3DFF">
            <w:pPr>
              <w:jc w:val="center"/>
              <w:rPr>
                <w:rFonts w:ascii="Times New Roman" w:hAnsi="Times New Roman"/>
                <w:sz w:val="28"/>
                <w:szCs w:val="28"/>
                <w:lang w:val="uk-UA"/>
              </w:rPr>
            </w:pPr>
          </w:p>
        </w:tc>
      </w:tr>
      <w:tr w:rsidR="001913A0" w:rsidRPr="00F02736" w:rsidTr="007E0AD8">
        <w:trPr>
          <w:trHeight w:val="1661"/>
        </w:trPr>
        <w:tc>
          <w:tcPr>
            <w:tcW w:w="709" w:type="dxa"/>
          </w:tcPr>
          <w:p w:rsidR="001913A0" w:rsidRPr="00280C2C" w:rsidRDefault="00233013" w:rsidP="007E0AD8">
            <w:pPr>
              <w:spacing w:after="0"/>
              <w:jc w:val="center"/>
              <w:rPr>
                <w:rFonts w:ascii="Times New Roman" w:hAnsi="Times New Roman"/>
                <w:sz w:val="28"/>
                <w:szCs w:val="28"/>
                <w:lang w:val="uk-UA"/>
              </w:rPr>
            </w:pPr>
            <w:r>
              <w:rPr>
                <w:rFonts w:ascii="Times New Roman" w:hAnsi="Times New Roman"/>
                <w:sz w:val="28"/>
                <w:szCs w:val="28"/>
                <w:lang w:val="uk-UA"/>
              </w:rPr>
              <w:t>6</w:t>
            </w:r>
            <w:r w:rsidR="001913A0" w:rsidRPr="00280C2C">
              <w:rPr>
                <w:rFonts w:ascii="Times New Roman" w:hAnsi="Times New Roman"/>
                <w:sz w:val="28"/>
                <w:szCs w:val="28"/>
                <w:lang w:val="uk-UA"/>
              </w:rPr>
              <w:t>.</w:t>
            </w:r>
          </w:p>
        </w:tc>
        <w:tc>
          <w:tcPr>
            <w:tcW w:w="3544" w:type="dxa"/>
          </w:tcPr>
          <w:p w:rsidR="001913A0" w:rsidRPr="00280C2C" w:rsidRDefault="001913A0" w:rsidP="007E0AD8">
            <w:pPr>
              <w:spacing w:after="0" w:line="240" w:lineRule="auto"/>
              <w:rPr>
                <w:rFonts w:ascii="Times New Roman" w:hAnsi="Times New Roman"/>
                <w:sz w:val="28"/>
                <w:szCs w:val="28"/>
                <w:lang w:val="uk-UA"/>
              </w:rPr>
            </w:pPr>
            <w:r w:rsidRPr="00280C2C">
              <w:rPr>
                <w:rFonts w:ascii="Times New Roman" w:hAnsi="Times New Roman"/>
                <w:sz w:val="28"/>
                <w:szCs w:val="28"/>
                <w:lang w:val="uk-UA"/>
              </w:rPr>
              <w:t>Оформити куточок із пожежної безпеки та цивіл</w:t>
            </w:r>
            <w:r>
              <w:rPr>
                <w:rFonts w:ascii="Times New Roman" w:hAnsi="Times New Roman"/>
                <w:sz w:val="28"/>
                <w:szCs w:val="28"/>
                <w:lang w:val="uk-UA"/>
              </w:rPr>
              <w:t>ьного захисту для працівників ЗДО</w:t>
            </w:r>
          </w:p>
        </w:tc>
        <w:tc>
          <w:tcPr>
            <w:tcW w:w="1701" w:type="dxa"/>
          </w:tcPr>
          <w:p w:rsidR="001913A0" w:rsidRPr="00280C2C" w:rsidRDefault="00233013" w:rsidP="00233013">
            <w:pPr>
              <w:spacing w:after="0" w:line="240" w:lineRule="auto"/>
              <w:jc w:val="center"/>
              <w:rPr>
                <w:rFonts w:ascii="Times New Roman" w:hAnsi="Times New Roman"/>
                <w:sz w:val="28"/>
                <w:szCs w:val="28"/>
                <w:lang w:val="uk-UA"/>
              </w:rPr>
            </w:pPr>
            <w:r>
              <w:rPr>
                <w:rFonts w:ascii="Times New Roman" w:hAnsi="Times New Roman"/>
                <w:sz w:val="28"/>
                <w:szCs w:val="28"/>
                <w:lang w:val="uk-UA"/>
              </w:rPr>
              <w:t>Д</w:t>
            </w:r>
            <w:r w:rsidR="00534FC6">
              <w:rPr>
                <w:rFonts w:ascii="Times New Roman" w:hAnsi="Times New Roman"/>
                <w:sz w:val="28"/>
                <w:szCs w:val="28"/>
                <w:lang w:val="uk-UA"/>
              </w:rPr>
              <w:t>о 01.10.2022</w:t>
            </w:r>
          </w:p>
        </w:tc>
        <w:tc>
          <w:tcPr>
            <w:tcW w:w="2977" w:type="dxa"/>
          </w:tcPr>
          <w:p w:rsidR="001913A0" w:rsidRPr="00D416E2" w:rsidRDefault="001913A0" w:rsidP="007E0AD8">
            <w:pPr>
              <w:spacing w:after="0" w:line="240" w:lineRule="auto"/>
              <w:jc w:val="center"/>
              <w:rPr>
                <w:rFonts w:ascii="Times New Roman" w:hAnsi="Times New Roman"/>
                <w:sz w:val="28"/>
                <w:szCs w:val="28"/>
                <w:lang w:val="uk-UA"/>
              </w:rPr>
            </w:pPr>
            <w:r w:rsidRPr="00D416E2">
              <w:rPr>
                <w:rFonts w:ascii="Times New Roman" w:hAnsi="Times New Roman"/>
                <w:sz w:val="28"/>
                <w:szCs w:val="28"/>
                <w:lang w:val="uk-UA"/>
              </w:rPr>
              <w:t>Заступник завідувача з господарства</w:t>
            </w:r>
          </w:p>
          <w:p w:rsidR="001913A0" w:rsidRDefault="001913A0" w:rsidP="007E0AD8">
            <w:pPr>
              <w:spacing w:after="0" w:line="240" w:lineRule="auto"/>
              <w:jc w:val="center"/>
              <w:rPr>
                <w:rFonts w:ascii="Times New Roman" w:hAnsi="Times New Roman"/>
                <w:sz w:val="28"/>
                <w:szCs w:val="28"/>
                <w:lang w:val="uk-UA"/>
              </w:rPr>
            </w:pPr>
            <w:r w:rsidRPr="006469EC">
              <w:rPr>
                <w:rFonts w:ascii="Times New Roman" w:hAnsi="Times New Roman"/>
                <w:sz w:val="28"/>
                <w:szCs w:val="28"/>
                <w:lang w:val="uk-UA"/>
              </w:rPr>
              <w:t>Бас Н.Л.</w:t>
            </w:r>
          </w:p>
          <w:p w:rsidR="001913A0" w:rsidRPr="007A4077" w:rsidRDefault="001913A0" w:rsidP="007E0AD8">
            <w:pPr>
              <w:spacing w:after="0" w:line="240" w:lineRule="auto"/>
              <w:jc w:val="center"/>
              <w:rPr>
                <w:rFonts w:ascii="Times New Roman" w:hAnsi="Times New Roman"/>
                <w:sz w:val="28"/>
                <w:szCs w:val="28"/>
                <w:lang w:val="uk-UA"/>
              </w:rPr>
            </w:pPr>
            <w:r w:rsidRPr="007A4077">
              <w:rPr>
                <w:rFonts w:ascii="Times New Roman" w:hAnsi="Times New Roman"/>
                <w:sz w:val="28"/>
                <w:szCs w:val="28"/>
                <w:lang w:val="uk-UA"/>
              </w:rPr>
              <w:t>Вихователь-методист</w:t>
            </w:r>
          </w:p>
          <w:p w:rsidR="001913A0" w:rsidRPr="00280C2C" w:rsidRDefault="001913A0" w:rsidP="007E0AD8">
            <w:pPr>
              <w:spacing w:after="0" w:line="240" w:lineRule="auto"/>
              <w:jc w:val="center"/>
              <w:rPr>
                <w:rFonts w:ascii="Times New Roman" w:hAnsi="Times New Roman"/>
                <w:sz w:val="28"/>
                <w:szCs w:val="28"/>
                <w:lang w:val="uk-UA"/>
              </w:rPr>
            </w:pPr>
            <w:r w:rsidRPr="007A4077">
              <w:rPr>
                <w:rFonts w:ascii="Times New Roman" w:hAnsi="Times New Roman"/>
                <w:sz w:val="28"/>
                <w:szCs w:val="28"/>
                <w:lang w:val="uk-UA"/>
              </w:rPr>
              <w:t>Романюк Н.А.</w:t>
            </w:r>
          </w:p>
        </w:tc>
        <w:tc>
          <w:tcPr>
            <w:tcW w:w="1417" w:type="dxa"/>
          </w:tcPr>
          <w:p w:rsidR="001913A0" w:rsidRPr="00280C2C" w:rsidRDefault="001913A0" w:rsidP="007E0AD8">
            <w:pPr>
              <w:spacing w:after="0"/>
              <w:jc w:val="center"/>
              <w:rPr>
                <w:rFonts w:ascii="Times New Roman" w:hAnsi="Times New Roman"/>
                <w:sz w:val="28"/>
                <w:szCs w:val="28"/>
                <w:lang w:val="uk-UA"/>
              </w:rPr>
            </w:pPr>
          </w:p>
        </w:tc>
      </w:tr>
      <w:tr w:rsidR="001913A0" w:rsidRPr="00F02736" w:rsidTr="007E0AD8">
        <w:tc>
          <w:tcPr>
            <w:tcW w:w="709" w:type="dxa"/>
          </w:tcPr>
          <w:p w:rsidR="001913A0" w:rsidRPr="00280C2C" w:rsidRDefault="00233013" w:rsidP="007E0AD8">
            <w:pPr>
              <w:spacing w:after="0"/>
              <w:jc w:val="center"/>
              <w:rPr>
                <w:rFonts w:ascii="Times New Roman" w:hAnsi="Times New Roman"/>
                <w:sz w:val="28"/>
                <w:szCs w:val="28"/>
                <w:lang w:val="uk-UA"/>
              </w:rPr>
            </w:pPr>
            <w:r>
              <w:rPr>
                <w:rFonts w:ascii="Times New Roman" w:hAnsi="Times New Roman"/>
                <w:sz w:val="28"/>
                <w:szCs w:val="28"/>
                <w:lang w:val="uk-UA"/>
              </w:rPr>
              <w:lastRenderedPageBreak/>
              <w:t>7</w:t>
            </w:r>
            <w:r w:rsidR="001913A0" w:rsidRPr="00280C2C">
              <w:rPr>
                <w:rFonts w:ascii="Times New Roman" w:hAnsi="Times New Roman"/>
                <w:sz w:val="28"/>
                <w:szCs w:val="28"/>
                <w:lang w:val="uk-UA"/>
              </w:rPr>
              <w:t>.</w:t>
            </w:r>
          </w:p>
        </w:tc>
        <w:tc>
          <w:tcPr>
            <w:tcW w:w="3544" w:type="dxa"/>
          </w:tcPr>
          <w:p w:rsidR="001913A0" w:rsidRPr="00280C2C" w:rsidRDefault="001913A0" w:rsidP="007E0AD8">
            <w:pPr>
              <w:spacing w:after="0" w:line="240" w:lineRule="auto"/>
              <w:rPr>
                <w:rFonts w:ascii="Times New Roman" w:hAnsi="Times New Roman"/>
                <w:sz w:val="28"/>
                <w:szCs w:val="28"/>
                <w:lang w:val="uk-UA"/>
              </w:rPr>
            </w:pPr>
            <w:r w:rsidRPr="00280C2C">
              <w:rPr>
                <w:rFonts w:ascii="Times New Roman" w:hAnsi="Times New Roman"/>
                <w:sz w:val="28"/>
                <w:szCs w:val="28"/>
                <w:lang w:val="uk-UA"/>
              </w:rPr>
              <w:t>Затвердити план евакуації та порядок оповіщення на випадок пожежі</w:t>
            </w:r>
          </w:p>
        </w:tc>
        <w:tc>
          <w:tcPr>
            <w:tcW w:w="1701" w:type="dxa"/>
          </w:tcPr>
          <w:p w:rsidR="001913A0" w:rsidRPr="00280C2C" w:rsidRDefault="00233013" w:rsidP="00233013">
            <w:pPr>
              <w:spacing w:after="0" w:line="240" w:lineRule="auto"/>
              <w:jc w:val="center"/>
              <w:rPr>
                <w:rFonts w:ascii="Times New Roman" w:hAnsi="Times New Roman"/>
                <w:sz w:val="28"/>
                <w:szCs w:val="28"/>
                <w:lang w:val="uk-UA"/>
              </w:rPr>
            </w:pPr>
            <w:r>
              <w:rPr>
                <w:rFonts w:ascii="Times New Roman" w:hAnsi="Times New Roman"/>
                <w:sz w:val="28"/>
                <w:szCs w:val="28"/>
                <w:lang w:val="uk-UA"/>
              </w:rPr>
              <w:t>Д</w:t>
            </w:r>
            <w:r w:rsidR="00534FC6">
              <w:rPr>
                <w:rFonts w:ascii="Times New Roman" w:hAnsi="Times New Roman"/>
                <w:sz w:val="28"/>
                <w:szCs w:val="28"/>
                <w:lang w:val="uk-UA"/>
              </w:rPr>
              <w:t>о 01.09.2022</w:t>
            </w:r>
          </w:p>
        </w:tc>
        <w:tc>
          <w:tcPr>
            <w:tcW w:w="2977" w:type="dxa"/>
          </w:tcPr>
          <w:p w:rsidR="001913A0" w:rsidRPr="00D416E2" w:rsidRDefault="001913A0" w:rsidP="007E0AD8">
            <w:pPr>
              <w:spacing w:after="0" w:line="240" w:lineRule="auto"/>
              <w:jc w:val="center"/>
              <w:rPr>
                <w:rFonts w:ascii="Times New Roman" w:hAnsi="Times New Roman"/>
                <w:sz w:val="28"/>
                <w:szCs w:val="28"/>
                <w:lang w:val="uk-UA"/>
              </w:rPr>
            </w:pPr>
            <w:r w:rsidRPr="00D416E2">
              <w:rPr>
                <w:rFonts w:ascii="Times New Roman" w:hAnsi="Times New Roman"/>
                <w:sz w:val="28"/>
                <w:szCs w:val="28"/>
                <w:lang w:val="uk-UA"/>
              </w:rPr>
              <w:t>Заступник завідувача з господарства</w:t>
            </w:r>
          </w:p>
          <w:p w:rsidR="001913A0" w:rsidRPr="007A4077"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Бас Н.Л.</w:t>
            </w:r>
          </w:p>
        </w:tc>
        <w:tc>
          <w:tcPr>
            <w:tcW w:w="1417" w:type="dxa"/>
          </w:tcPr>
          <w:p w:rsidR="001913A0" w:rsidRPr="00280C2C" w:rsidRDefault="001913A0" w:rsidP="007E0AD8">
            <w:pPr>
              <w:spacing w:after="0"/>
              <w:jc w:val="center"/>
              <w:rPr>
                <w:rFonts w:ascii="Times New Roman" w:hAnsi="Times New Roman"/>
                <w:sz w:val="28"/>
                <w:szCs w:val="28"/>
                <w:lang w:val="uk-UA"/>
              </w:rPr>
            </w:pPr>
          </w:p>
        </w:tc>
      </w:tr>
      <w:tr w:rsidR="001913A0" w:rsidRPr="00F02736" w:rsidTr="00D16EDA">
        <w:trPr>
          <w:trHeight w:val="1208"/>
        </w:trPr>
        <w:tc>
          <w:tcPr>
            <w:tcW w:w="709" w:type="dxa"/>
          </w:tcPr>
          <w:p w:rsidR="001913A0" w:rsidRPr="00280C2C" w:rsidRDefault="00233013" w:rsidP="007E0AD8">
            <w:pPr>
              <w:spacing w:after="0"/>
              <w:jc w:val="center"/>
              <w:rPr>
                <w:rFonts w:ascii="Times New Roman" w:hAnsi="Times New Roman"/>
                <w:sz w:val="28"/>
                <w:szCs w:val="28"/>
                <w:lang w:val="uk-UA"/>
              </w:rPr>
            </w:pPr>
            <w:r>
              <w:rPr>
                <w:rFonts w:ascii="Times New Roman" w:hAnsi="Times New Roman"/>
                <w:sz w:val="28"/>
                <w:szCs w:val="28"/>
                <w:lang w:val="uk-UA"/>
              </w:rPr>
              <w:t>8</w:t>
            </w:r>
            <w:r w:rsidR="001913A0" w:rsidRPr="00280C2C">
              <w:rPr>
                <w:rFonts w:ascii="Times New Roman" w:hAnsi="Times New Roman"/>
                <w:sz w:val="28"/>
                <w:szCs w:val="28"/>
                <w:lang w:val="uk-UA"/>
              </w:rPr>
              <w:t>.</w:t>
            </w:r>
          </w:p>
        </w:tc>
        <w:tc>
          <w:tcPr>
            <w:tcW w:w="3544" w:type="dxa"/>
          </w:tcPr>
          <w:p w:rsidR="001913A0" w:rsidRPr="00280C2C" w:rsidRDefault="001913A0" w:rsidP="007E0AD8">
            <w:pPr>
              <w:spacing w:line="240" w:lineRule="auto"/>
              <w:rPr>
                <w:rFonts w:ascii="Times New Roman" w:hAnsi="Times New Roman"/>
                <w:sz w:val="28"/>
                <w:szCs w:val="28"/>
                <w:lang w:val="uk-UA"/>
              </w:rPr>
            </w:pPr>
            <w:r w:rsidRPr="00280C2C">
              <w:rPr>
                <w:rFonts w:ascii="Times New Roman" w:hAnsi="Times New Roman"/>
                <w:sz w:val="28"/>
                <w:szCs w:val="28"/>
                <w:lang w:val="uk-UA"/>
              </w:rPr>
              <w:t xml:space="preserve">Проведення тижневиків, </w:t>
            </w:r>
            <w:r>
              <w:rPr>
                <w:rFonts w:ascii="Times New Roman" w:hAnsi="Times New Roman"/>
                <w:sz w:val="28"/>
                <w:szCs w:val="28"/>
                <w:lang w:val="uk-UA"/>
              </w:rPr>
              <w:t xml:space="preserve">декадників з </w:t>
            </w:r>
            <w:r w:rsidRPr="00280C2C">
              <w:rPr>
                <w:rFonts w:ascii="Times New Roman" w:hAnsi="Times New Roman"/>
                <w:sz w:val="28"/>
                <w:szCs w:val="28"/>
                <w:lang w:val="uk-UA"/>
              </w:rPr>
              <w:t>безпеки життєдіяльності та поведінці у НС</w:t>
            </w:r>
          </w:p>
        </w:tc>
        <w:tc>
          <w:tcPr>
            <w:tcW w:w="1701" w:type="dxa"/>
          </w:tcPr>
          <w:p w:rsidR="001913A0" w:rsidRPr="00280C2C" w:rsidRDefault="001913A0" w:rsidP="007E0AD8">
            <w:pPr>
              <w:spacing w:line="240" w:lineRule="auto"/>
              <w:jc w:val="center"/>
              <w:rPr>
                <w:rFonts w:ascii="Times New Roman" w:hAnsi="Times New Roman"/>
                <w:sz w:val="28"/>
                <w:szCs w:val="28"/>
                <w:lang w:val="uk-UA"/>
              </w:rPr>
            </w:pPr>
            <w:r w:rsidRPr="005F6806">
              <w:rPr>
                <w:rFonts w:ascii="Times New Roman" w:hAnsi="Times New Roman"/>
                <w:sz w:val="28"/>
                <w:szCs w:val="28"/>
                <w:lang w:val="uk-UA"/>
              </w:rPr>
              <w:t>Згідно плану роботи</w:t>
            </w:r>
            <w:r>
              <w:rPr>
                <w:rFonts w:ascii="Times New Roman" w:hAnsi="Times New Roman"/>
                <w:sz w:val="28"/>
                <w:szCs w:val="28"/>
                <w:lang w:val="uk-UA"/>
              </w:rPr>
              <w:t xml:space="preserve"> ДО</w:t>
            </w:r>
          </w:p>
        </w:tc>
        <w:tc>
          <w:tcPr>
            <w:tcW w:w="2977" w:type="dxa"/>
          </w:tcPr>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Вихователі-методисти</w:t>
            </w:r>
          </w:p>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1913A0" w:rsidRPr="00280C2C" w:rsidRDefault="001913A0" w:rsidP="007E0AD8">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Романюк Н.А.</w:t>
            </w:r>
          </w:p>
        </w:tc>
        <w:tc>
          <w:tcPr>
            <w:tcW w:w="1417" w:type="dxa"/>
          </w:tcPr>
          <w:p w:rsidR="001913A0" w:rsidRPr="00280C2C" w:rsidRDefault="001913A0" w:rsidP="00FB3DFF">
            <w:pPr>
              <w:jc w:val="center"/>
              <w:rPr>
                <w:rFonts w:ascii="Times New Roman" w:hAnsi="Times New Roman"/>
                <w:sz w:val="28"/>
                <w:szCs w:val="28"/>
                <w:lang w:val="uk-UA"/>
              </w:rPr>
            </w:pPr>
          </w:p>
        </w:tc>
      </w:tr>
      <w:tr w:rsidR="001913A0" w:rsidRPr="00F02736" w:rsidTr="007E0AD8">
        <w:tc>
          <w:tcPr>
            <w:tcW w:w="709" w:type="dxa"/>
          </w:tcPr>
          <w:p w:rsidR="001913A0" w:rsidRPr="00280C2C" w:rsidRDefault="00233013" w:rsidP="00FB3DFF">
            <w:pPr>
              <w:jc w:val="center"/>
              <w:rPr>
                <w:rFonts w:ascii="Times New Roman" w:hAnsi="Times New Roman"/>
                <w:sz w:val="28"/>
                <w:szCs w:val="28"/>
                <w:lang w:val="uk-UA"/>
              </w:rPr>
            </w:pPr>
            <w:r>
              <w:rPr>
                <w:rFonts w:ascii="Times New Roman" w:hAnsi="Times New Roman"/>
                <w:sz w:val="28"/>
                <w:szCs w:val="28"/>
                <w:lang w:val="uk-UA"/>
              </w:rPr>
              <w:t>9</w:t>
            </w:r>
            <w:r w:rsidR="001913A0" w:rsidRPr="00280C2C">
              <w:rPr>
                <w:rFonts w:ascii="Times New Roman" w:hAnsi="Times New Roman"/>
                <w:sz w:val="28"/>
                <w:szCs w:val="28"/>
                <w:lang w:val="uk-UA"/>
              </w:rPr>
              <w:t>.</w:t>
            </w:r>
          </w:p>
        </w:tc>
        <w:tc>
          <w:tcPr>
            <w:tcW w:w="3544" w:type="dxa"/>
          </w:tcPr>
          <w:p w:rsidR="001913A0" w:rsidRPr="00280C2C" w:rsidRDefault="001913A0" w:rsidP="007E0AD8">
            <w:pPr>
              <w:spacing w:line="240" w:lineRule="auto"/>
              <w:rPr>
                <w:rFonts w:ascii="Times New Roman" w:hAnsi="Times New Roman"/>
                <w:sz w:val="28"/>
                <w:szCs w:val="28"/>
                <w:lang w:val="uk-UA"/>
              </w:rPr>
            </w:pPr>
            <w:r w:rsidRPr="00280C2C">
              <w:rPr>
                <w:rFonts w:ascii="Times New Roman" w:hAnsi="Times New Roman"/>
                <w:sz w:val="28"/>
                <w:szCs w:val="28"/>
                <w:lang w:val="uk-UA"/>
              </w:rPr>
              <w:t>Проведення занять, бесід, ігор з протипо</w:t>
            </w:r>
            <w:r>
              <w:rPr>
                <w:rFonts w:ascii="Times New Roman" w:hAnsi="Times New Roman"/>
                <w:sz w:val="28"/>
                <w:szCs w:val="28"/>
                <w:lang w:val="uk-UA"/>
              </w:rPr>
              <w:t>жежної безпеки з вихованцями ЗДО</w:t>
            </w:r>
          </w:p>
        </w:tc>
        <w:tc>
          <w:tcPr>
            <w:tcW w:w="1701" w:type="dxa"/>
          </w:tcPr>
          <w:p w:rsidR="001913A0" w:rsidRPr="00280C2C" w:rsidRDefault="001913A0" w:rsidP="007E0AD8">
            <w:pPr>
              <w:spacing w:line="240" w:lineRule="auto"/>
              <w:jc w:val="center"/>
              <w:rPr>
                <w:rFonts w:ascii="Times New Roman" w:hAnsi="Times New Roman"/>
                <w:sz w:val="28"/>
                <w:szCs w:val="28"/>
                <w:lang w:val="uk-UA"/>
              </w:rPr>
            </w:pPr>
            <w:r>
              <w:rPr>
                <w:rFonts w:ascii="Times New Roman" w:hAnsi="Times New Roman"/>
                <w:sz w:val="28"/>
                <w:szCs w:val="28"/>
                <w:lang w:val="uk-UA"/>
              </w:rPr>
              <w:t>П</w:t>
            </w:r>
            <w:r w:rsidRPr="00280C2C">
              <w:rPr>
                <w:rFonts w:ascii="Times New Roman" w:hAnsi="Times New Roman"/>
                <w:sz w:val="28"/>
                <w:szCs w:val="28"/>
                <w:lang w:val="uk-UA"/>
              </w:rPr>
              <w:t>ротягом року</w:t>
            </w:r>
          </w:p>
        </w:tc>
        <w:tc>
          <w:tcPr>
            <w:tcW w:w="2977" w:type="dxa"/>
          </w:tcPr>
          <w:p w:rsidR="001913A0"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Вихователі-методисти</w:t>
            </w:r>
          </w:p>
          <w:p w:rsidR="001913A0" w:rsidRPr="00280C2C" w:rsidRDefault="001913A0" w:rsidP="007E0AD8">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1913A0" w:rsidRPr="00280C2C" w:rsidRDefault="001913A0" w:rsidP="007E0AD8">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Романюк Н.А.</w:t>
            </w:r>
          </w:p>
        </w:tc>
        <w:tc>
          <w:tcPr>
            <w:tcW w:w="1417" w:type="dxa"/>
          </w:tcPr>
          <w:p w:rsidR="001913A0" w:rsidRPr="00280C2C" w:rsidRDefault="001913A0" w:rsidP="00FB3DFF">
            <w:pPr>
              <w:jc w:val="center"/>
              <w:rPr>
                <w:rFonts w:ascii="Times New Roman" w:hAnsi="Times New Roman"/>
                <w:sz w:val="28"/>
                <w:szCs w:val="28"/>
                <w:lang w:val="uk-UA"/>
              </w:rPr>
            </w:pPr>
          </w:p>
        </w:tc>
      </w:tr>
      <w:tr w:rsidR="001913A0" w:rsidRPr="00F02736" w:rsidTr="007E0AD8">
        <w:trPr>
          <w:trHeight w:val="174"/>
        </w:trPr>
        <w:tc>
          <w:tcPr>
            <w:tcW w:w="709" w:type="dxa"/>
          </w:tcPr>
          <w:p w:rsidR="001913A0" w:rsidRPr="00280C2C" w:rsidRDefault="00233013" w:rsidP="00FB3DFF">
            <w:pPr>
              <w:jc w:val="center"/>
              <w:rPr>
                <w:rFonts w:ascii="Times New Roman" w:hAnsi="Times New Roman"/>
                <w:sz w:val="28"/>
                <w:szCs w:val="28"/>
                <w:lang w:val="uk-UA"/>
              </w:rPr>
            </w:pPr>
            <w:r>
              <w:rPr>
                <w:rFonts w:ascii="Times New Roman" w:hAnsi="Times New Roman"/>
                <w:sz w:val="28"/>
                <w:szCs w:val="28"/>
                <w:lang w:val="uk-UA"/>
              </w:rPr>
              <w:t>10</w:t>
            </w:r>
            <w:r w:rsidR="001913A0" w:rsidRPr="00280C2C">
              <w:rPr>
                <w:rFonts w:ascii="Times New Roman" w:hAnsi="Times New Roman"/>
                <w:sz w:val="28"/>
                <w:szCs w:val="28"/>
                <w:lang w:val="uk-UA"/>
              </w:rPr>
              <w:t>.</w:t>
            </w:r>
          </w:p>
        </w:tc>
        <w:tc>
          <w:tcPr>
            <w:tcW w:w="3544" w:type="dxa"/>
          </w:tcPr>
          <w:p w:rsidR="001913A0" w:rsidRPr="00280C2C" w:rsidRDefault="001913A0" w:rsidP="007E0AD8">
            <w:pPr>
              <w:spacing w:line="240" w:lineRule="auto"/>
              <w:rPr>
                <w:rFonts w:ascii="Times New Roman" w:hAnsi="Times New Roman"/>
                <w:sz w:val="28"/>
                <w:szCs w:val="28"/>
                <w:lang w:val="uk-UA"/>
              </w:rPr>
            </w:pPr>
            <w:r w:rsidRPr="00280C2C">
              <w:rPr>
                <w:rFonts w:ascii="Times New Roman" w:hAnsi="Times New Roman"/>
                <w:sz w:val="28"/>
                <w:szCs w:val="28"/>
                <w:lang w:val="uk-UA"/>
              </w:rPr>
              <w:t>Проведення інструктажів з протипожежної безпеки</w:t>
            </w:r>
          </w:p>
        </w:tc>
        <w:tc>
          <w:tcPr>
            <w:tcW w:w="1701" w:type="dxa"/>
          </w:tcPr>
          <w:p w:rsidR="001913A0" w:rsidRPr="00280C2C" w:rsidRDefault="001913A0" w:rsidP="007E0AD8">
            <w:pPr>
              <w:spacing w:line="240" w:lineRule="auto"/>
              <w:jc w:val="center"/>
              <w:rPr>
                <w:rFonts w:ascii="Times New Roman" w:hAnsi="Times New Roman"/>
                <w:sz w:val="28"/>
                <w:szCs w:val="28"/>
                <w:lang w:val="uk-UA"/>
              </w:rPr>
            </w:pPr>
            <w:r w:rsidRPr="00280C2C">
              <w:rPr>
                <w:rFonts w:ascii="Times New Roman" w:hAnsi="Times New Roman"/>
                <w:sz w:val="28"/>
                <w:szCs w:val="28"/>
                <w:lang w:val="uk-UA"/>
              </w:rPr>
              <w:t>Згідно плану роботи</w:t>
            </w:r>
          </w:p>
        </w:tc>
        <w:tc>
          <w:tcPr>
            <w:tcW w:w="2977" w:type="dxa"/>
          </w:tcPr>
          <w:p w:rsidR="001913A0" w:rsidRPr="00D416E2" w:rsidRDefault="001913A0" w:rsidP="007E0AD8">
            <w:pPr>
              <w:spacing w:after="0" w:line="240" w:lineRule="auto"/>
              <w:jc w:val="center"/>
              <w:rPr>
                <w:rFonts w:ascii="Times New Roman" w:hAnsi="Times New Roman"/>
                <w:sz w:val="28"/>
                <w:szCs w:val="28"/>
                <w:lang w:val="uk-UA"/>
              </w:rPr>
            </w:pPr>
            <w:r w:rsidRPr="00D416E2">
              <w:rPr>
                <w:rFonts w:ascii="Times New Roman" w:hAnsi="Times New Roman"/>
                <w:sz w:val="28"/>
                <w:szCs w:val="28"/>
                <w:lang w:val="uk-UA"/>
              </w:rPr>
              <w:t>Заступник завідувача з господарства</w:t>
            </w:r>
          </w:p>
          <w:p w:rsidR="001913A0" w:rsidRDefault="001913A0" w:rsidP="007E0AD8">
            <w:pPr>
              <w:spacing w:after="0" w:line="240" w:lineRule="auto"/>
              <w:jc w:val="center"/>
              <w:rPr>
                <w:rFonts w:ascii="Times New Roman" w:hAnsi="Times New Roman"/>
                <w:sz w:val="28"/>
                <w:szCs w:val="28"/>
                <w:lang w:val="uk-UA"/>
              </w:rPr>
            </w:pPr>
            <w:r w:rsidRPr="006469EC">
              <w:rPr>
                <w:rFonts w:ascii="Times New Roman" w:hAnsi="Times New Roman"/>
                <w:sz w:val="28"/>
                <w:szCs w:val="28"/>
                <w:lang w:val="uk-UA"/>
              </w:rPr>
              <w:t>Бас Н.Л.</w:t>
            </w:r>
          </w:p>
          <w:p w:rsidR="001913A0" w:rsidRPr="005F6806" w:rsidRDefault="001913A0" w:rsidP="007E0AD8">
            <w:pPr>
              <w:spacing w:after="0" w:line="240" w:lineRule="auto"/>
              <w:jc w:val="center"/>
              <w:rPr>
                <w:rFonts w:ascii="Times New Roman" w:hAnsi="Times New Roman"/>
                <w:sz w:val="28"/>
                <w:szCs w:val="28"/>
                <w:lang w:val="uk-UA"/>
              </w:rPr>
            </w:pPr>
            <w:r w:rsidRPr="005F6806">
              <w:rPr>
                <w:rFonts w:ascii="Times New Roman" w:hAnsi="Times New Roman"/>
                <w:sz w:val="28"/>
                <w:szCs w:val="28"/>
                <w:lang w:val="uk-UA"/>
              </w:rPr>
              <w:t>Вихователь-методист</w:t>
            </w:r>
          </w:p>
          <w:p w:rsidR="001913A0" w:rsidRPr="00280C2C" w:rsidRDefault="001913A0" w:rsidP="007E0AD8">
            <w:pPr>
              <w:spacing w:line="240" w:lineRule="auto"/>
              <w:jc w:val="center"/>
              <w:rPr>
                <w:rFonts w:ascii="Times New Roman" w:hAnsi="Times New Roman"/>
                <w:sz w:val="28"/>
                <w:szCs w:val="28"/>
                <w:lang w:val="uk-UA"/>
              </w:rPr>
            </w:pPr>
            <w:r w:rsidRPr="005F6806">
              <w:rPr>
                <w:rFonts w:ascii="Times New Roman" w:hAnsi="Times New Roman"/>
                <w:sz w:val="28"/>
                <w:szCs w:val="28"/>
                <w:lang w:val="uk-UA"/>
              </w:rPr>
              <w:t>Романюк Н.А.</w:t>
            </w:r>
          </w:p>
        </w:tc>
        <w:tc>
          <w:tcPr>
            <w:tcW w:w="1417" w:type="dxa"/>
          </w:tcPr>
          <w:p w:rsidR="001913A0" w:rsidRPr="00280C2C" w:rsidRDefault="001913A0" w:rsidP="00FB3DFF">
            <w:pPr>
              <w:jc w:val="center"/>
              <w:rPr>
                <w:rFonts w:ascii="Times New Roman" w:hAnsi="Times New Roman"/>
                <w:sz w:val="28"/>
                <w:szCs w:val="28"/>
                <w:lang w:val="uk-UA"/>
              </w:rPr>
            </w:pPr>
          </w:p>
        </w:tc>
      </w:tr>
      <w:tr w:rsidR="00534FC6" w:rsidRPr="00F02736" w:rsidTr="007E0AD8">
        <w:trPr>
          <w:trHeight w:val="174"/>
        </w:trPr>
        <w:tc>
          <w:tcPr>
            <w:tcW w:w="709" w:type="dxa"/>
          </w:tcPr>
          <w:p w:rsidR="00534FC6" w:rsidRPr="00280C2C" w:rsidRDefault="00233013" w:rsidP="00FB3DFF">
            <w:pPr>
              <w:jc w:val="center"/>
              <w:rPr>
                <w:rFonts w:ascii="Times New Roman" w:hAnsi="Times New Roman"/>
                <w:sz w:val="28"/>
                <w:szCs w:val="28"/>
                <w:lang w:val="uk-UA"/>
              </w:rPr>
            </w:pPr>
            <w:r>
              <w:rPr>
                <w:rFonts w:ascii="Times New Roman" w:hAnsi="Times New Roman"/>
                <w:sz w:val="28"/>
                <w:szCs w:val="28"/>
                <w:lang w:val="uk-UA"/>
              </w:rPr>
              <w:t>11.</w:t>
            </w:r>
          </w:p>
        </w:tc>
        <w:tc>
          <w:tcPr>
            <w:tcW w:w="3544" w:type="dxa"/>
          </w:tcPr>
          <w:p w:rsidR="00534FC6" w:rsidRPr="00280C2C" w:rsidRDefault="00534FC6" w:rsidP="00534FC6">
            <w:pPr>
              <w:spacing w:line="240" w:lineRule="auto"/>
              <w:rPr>
                <w:rFonts w:ascii="Times New Roman" w:hAnsi="Times New Roman"/>
                <w:sz w:val="28"/>
                <w:szCs w:val="28"/>
                <w:lang w:val="uk-UA"/>
              </w:rPr>
            </w:pPr>
            <w:r w:rsidRPr="00534FC6">
              <w:rPr>
                <w:rFonts w:ascii="Times New Roman" w:hAnsi="Times New Roman"/>
                <w:sz w:val="28"/>
                <w:szCs w:val="28"/>
                <w:lang w:val="uk-UA"/>
              </w:rPr>
              <w:t>Провести комісійні перевірки (з протокольним оформленням) протипожежного та технічного стану приміщень, будівель, горищ, підвалів та території. Ужити невідкладних заходів для усунення виявлених недоліків.</w:t>
            </w:r>
          </w:p>
        </w:tc>
        <w:tc>
          <w:tcPr>
            <w:tcW w:w="1701" w:type="dxa"/>
          </w:tcPr>
          <w:p w:rsidR="00534FC6" w:rsidRPr="00280C2C" w:rsidRDefault="00534FC6" w:rsidP="007E0AD8">
            <w:pPr>
              <w:spacing w:line="240" w:lineRule="auto"/>
              <w:jc w:val="center"/>
              <w:rPr>
                <w:rFonts w:ascii="Times New Roman" w:hAnsi="Times New Roman"/>
                <w:sz w:val="28"/>
                <w:szCs w:val="28"/>
                <w:lang w:val="uk-UA"/>
              </w:rPr>
            </w:pPr>
            <w:r>
              <w:rPr>
                <w:rFonts w:ascii="Times New Roman" w:hAnsi="Times New Roman"/>
                <w:sz w:val="28"/>
                <w:szCs w:val="28"/>
                <w:lang w:val="uk-UA"/>
              </w:rPr>
              <w:t>До 28.11.2022</w:t>
            </w:r>
          </w:p>
        </w:tc>
        <w:tc>
          <w:tcPr>
            <w:tcW w:w="2977" w:type="dxa"/>
          </w:tcPr>
          <w:p w:rsidR="00534FC6" w:rsidRPr="00D416E2" w:rsidRDefault="00534FC6" w:rsidP="00534FC6">
            <w:pPr>
              <w:spacing w:after="0" w:line="240" w:lineRule="auto"/>
              <w:jc w:val="center"/>
              <w:rPr>
                <w:rFonts w:ascii="Times New Roman" w:hAnsi="Times New Roman"/>
                <w:sz w:val="28"/>
                <w:szCs w:val="28"/>
                <w:lang w:val="uk-UA"/>
              </w:rPr>
            </w:pPr>
            <w:r w:rsidRPr="00D416E2">
              <w:rPr>
                <w:rFonts w:ascii="Times New Roman" w:hAnsi="Times New Roman"/>
                <w:sz w:val="28"/>
                <w:szCs w:val="28"/>
                <w:lang w:val="uk-UA"/>
              </w:rPr>
              <w:t>Заступник завідувача з господарства</w:t>
            </w:r>
          </w:p>
          <w:p w:rsidR="00534FC6" w:rsidRDefault="00534FC6" w:rsidP="00534FC6">
            <w:pPr>
              <w:spacing w:after="0" w:line="240" w:lineRule="auto"/>
              <w:jc w:val="center"/>
              <w:rPr>
                <w:rFonts w:ascii="Times New Roman" w:hAnsi="Times New Roman"/>
                <w:sz w:val="28"/>
                <w:szCs w:val="28"/>
                <w:lang w:val="uk-UA"/>
              </w:rPr>
            </w:pPr>
            <w:r w:rsidRPr="006469EC">
              <w:rPr>
                <w:rFonts w:ascii="Times New Roman" w:hAnsi="Times New Roman"/>
                <w:sz w:val="28"/>
                <w:szCs w:val="28"/>
                <w:lang w:val="uk-UA"/>
              </w:rPr>
              <w:t>Бас Н.Л.</w:t>
            </w:r>
          </w:p>
          <w:p w:rsidR="00534FC6" w:rsidRPr="00D416E2" w:rsidRDefault="00534FC6" w:rsidP="007E0AD8">
            <w:pPr>
              <w:spacing w:after="0" w:line="240" w:lineRule="auto"/>
              <w:jc w:val="center"/>
              <w:rPr>
                <w:rFonts w:ascii="Times New Roman" w:hAnsi="Times New Roman"/>
                <w:sz w:val="28"/>
                <w:szCs w:val="28"/>
                <w:lang w:val="uk-UA"/>
              </w:rPr>
            </w:pPr>
          </w:p>
        </w:tc>
        <w:tc>
          <w:tcPr>
            <w:tcW w:w="1417" w:type="dxa"/>
          </w:tcPr>
          <w:p w:rsidR="00534FC6" w:rsidRPr="00280C2C" w:rsidRDefault="00534FC6" w:rsidP="00FB3DFF">
            <w:pPr>
              <w:jc w:val="center"/>
              <w:rPr>
                <w:rFonts w:ascii="Times New Roman" w:hAnsi="Times New Roman"/>
                <w:sz w:val="28"/>
                <w:szCs w:val="28"/>
                <w:lang w:val="uk-UA"/>
              </w:rPr>
            </w:pPr>
          </w:p>
        </w:tc>
      </w:tr>
      <w:tr w:rsidR="00534FC6" w:rsidRPr="00534FC6" w:rsidTr="007E0AD8">
        <w:trPr>
          <w:trHeight w:val="174"/>
        </w:trPr>
        <w:tc>
          <w:tcPr>
            <w:tcW w:w="709" w:type="dxa"/>
          </w:tcPr>
          <w:p w:rsidR="00534FC6" w:rsidRPr="00280C2C" w:rsidRDefault="00233013" w:rsidP="00FB3DFF">
            <w:pPr>
              <w:jc w:val="center"/>
              <w:rPr>
                <w:rFonts w:ascii="Times New Roman" w:hAnsi="Times New Roman"/>
                <w:sz w:val="28"/>
                <w:szCs w:val="28"/>
                <w:lang w:val="uk-UA"/>
              </w:rPr>
            </w:pPr>
            <w:r>
              <w:rPr>
                <w:rFonts w:ascii="Times New Roman" w:hAnsi="Times New Roman"/>
                <w:sz w:val="28"/>
                <w:szCs w:val="28"/>
                <w:lang w:val="uk-UA"/>
              </w:rPr>
              <w:t>12.</w:t>
            </w:r>
          </w:p>
        </w:tc>
        <w:tc>
          <w:tcPr>
            <w:tcW w:w="3544" w:type="dxa"/>
          </w:tcPr>
          <w:p w:rsidR="00534FC6" w:rsidRPr="00534FC6" w:rsidRDefault="00534FC6" w:rsidP="00534FC6">
            <w:pPr>
              <w:spacing w:line="240" w:lineRule="auto"/>
              <w:rPr>
                <w:rFonts w:ascii="Times New Roman" w:hAnsi="Times New Roman"/>
                <w:sz w:val="28"/>
                <w:szCs w:val="28"/>
                <w:lang w:val="uk-UA"/>
              </w:rPr>
            </w:pPr>
            <w:r w:rsidRPr="00534FC6">
              <w:rPr>
                <w:rFonts w:ascii="Times New Roman" w:hAnsi="Times New Roman"/>
                <w:sz w:val="28"/>
                <w:szCs w:val="28"/>
                <w:lang w:val="uk-UA"/>
              </w:rPr>
              <w:t>Провести перевірку знань у працівників загальних інструкцій з пожежної та техногенної безпеки, з питань здійснення контролю за додержанням протипожежного стану, огляду території й приміщень, порядку ввімкнення освітлення, а також дій у разі виявлення пожежі, спрацювання засобів пожежної сигналізації.</w:t>
            </w:r>
          </w:p>
        </w:tc>
        <w:tc>
          <w:tcPr>
            <w:tcW w:w="1701" w:type="dxa"/>
          </w:tcPr>
          <w:p w:rsidR="00534FC6" w:rsidRDefault="00534FC6" w:rsidP="007E0AD8">
            <w:pPr>
              <w:spacing w:line="240" w:lineRule="auto"/>
              <w:jc w:val="center"/>
              <w:rPr>
                <w:rFonts w:ascii="Times New Roman" w:hAnsi="Times New Roman"/>
                <w:sz w:val="28"/>
                <w:szCs w:val="28"/>
                <w:lang w:val="uk-UA"/>
              </w:rPr>
            </w:pPr>
            <w:r w:rsidRPr="00534FC6">
              <w:rPr>
                <w:rFonts w:ascii="Times New Roman" w:hAnsi="Times New Roman"/>
                <w:sz w:val="28"/>
                <w:szCs w:val="28"/>
                <w:lang w:val="uk-UA"/>
              </w:rPr>
              <w:t>До 28.11.2022</w:t>
            </w:r>
          </w:p>
        </w:tc>
        <w:tc>
          <w:tcPr>
            <w:tcW w:w="2977" w:type="dxa"/>
          </w:tcPr>
          <w:p w:rsidR="00534FC6" w:rsidRDefault="00534FC6" w:rsidP="00534FC6">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Завідувач </w:t>
            </w:r>
          </w:p>
          <w:p w:rsidR="00534FC6" w:rsidRDefault="00534FC6" w:rsidP="00534FC6">
            <w:pPr>
              <w:spacing w:after="0" w:line="240" w:lineRule="auto"/>
              <w:jc w:val="center"/>
              <w:rPr>
                <w:rFonts w:ascii="Times New Roman" w:hAnsi="Times New Roman"/>
                <w:sz w:val="28"/>
                <w:szCs w:val="28"/>
                <w:lang w:val="uk-UA"/>
              </w:rPr>
            </w:pPr>
            <w:r>
              <w:rPr>
                <w:rFonts w:ascii="Times New Roman" w:hAnsi="Times New Roman"/>
                <w:sz w:val="28"/>
                <w:szCs w:val="28"/>
                <w:lang w:val="uk-UA"/>
              </w:rPr>
              <w:t>Короленко Ю.І.</w:t>
            </w:r>
          </w:p>
          <w:p w:rsidR="00534FC6" w:rsidRPr="00D416E2" w:rsidRDefault="00534FC6" w:rsidP="00534FC6">
            <w:pPr>
              <w:spacing w:after="0" w:line="240" w:lineRule="auto"/>
              <w:jc w:val="center"/>
              <w:rPr>
                <w:rFonts w:ascii="Times New Roman" w:hAnsi="Times New Roman"/>
                <w:sz w:val="28"/>
                <w:szCs w:val="28"/>
                <w:lang w:val="uk-UA"/>
              </w:rPr>
            </w:pPr>
            <w:r w:rsidRPr="00D416E2">
              <w:rPr>
                <w:rFonts w:ascii="Times New Roman" w:hAnsi="Times New Roman"/>
                <w:sz w:val="28"/>
                <w:szCs w:val="28"/>
                <w:lang w:val="uk-UA"/>
              </w:rPr>
              <w:t>Заступник завідувача з господарства</w:t>
            </w:r>
          </w:p>
          <w:p w:rsidR="00534FC6" w:rsidRDefault="00534FC6" w:rsidP="00534FC6">
            <w:pPr>
              <w:spacing w:after="0" w:line="240" w:lineRule="auto"/>
              <w:jc w:val="center"/>
              <w:rPr>
                <w:rFonts w:ascii="Times New Roman" w:hAnsi="Times New Roman"/>
                <w:sz w:val="28"/>
                <w:szCs w:val="28"/>
                <w:lang w:val="uk-UA"/>
              </w:rPr>
            </w:pPr>
            <w:r w:rsidRPr="006469EC">
              <w:rPr>
                <w:rFonts w:ascii="Times New Roman" w:hAnsi="Times New Roman"/>
                <w:sz w:val="28"/>
                <w:szCs w:val="28"/>
                <w:lang w:val="uk-UA"/>
              </w:rPr>
              <w:t>Бас Н.Л.</w:t>
            </w:r>
          </w:p>
          <w:p w:rsidR="00534FC6" w:rsidRDefault="00534FC6" w:rsidP="00534FC6">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Вихователі-методисти</w:t>
            </w:r>
          </w:p>
          <w:p w:rsidR="00534FC6" w:rsidRPr="00280C2C" w:rsidRDefault="00534FC6" w:rsidP="00534FC6">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534FC6" w:rsidRPr="00D416E2" w:rsidRDefault="00534FC6" w:rsidP="00534FC6">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Романюк Н.А.</w:t>
            </w:r>
          </w:p>
        </w:tc>
        <w:tc>
          <w:tcPr>
            <w:tcW w:w="1417" w:type="dxa"/>
          </w:tcPr>
          <w:p w:rsidR="00534FC6" w:rsidRPr="00280C2C" w:rsidRDefault="00534FC6" w:rsidP="00FB3DFF">
            <w:pPr>
              <w:jc w:val="center"/>
              <w:rPr>
                <w:rFonts w:ascii="Times New Roman" w:hAnsi="Times New Roman"/>
                <w:sz w:val="28"/>
                <w:szCs w:val="28"/>
                <w:lang w:val="uk-UA"/>
              </w:rPr>
            </w:pPr>
          </w:p>
        </w:tc>
      </w:tr>
    </w:tbl>
    <w:p w:rsidR="001913A0" w:rsidRPr="000F4F97" w:rsidRDefault="00C82C91" w:rsidP="007E0AD8">
      <w:pPr>
        <w:tabs>
          <w:tab w:val="left" w:pos="8280"/>
        </w:tabs>
        <w:spacing w:after="0"/>
        <w:jc w:val="center"/>
        <w:rPr>
          <w:rFonts w:ascii="Times New Roman" w:hAnsi="Times New Roman"/>
          <w:b/>
          <w:bCs/>
          <w:color w:val="0070C0"/>
          <w:sz w:val="36"/>
          <w:szCs w:val="28"/>
        </w:rPr>
      </w:pPr>
      <w:r>
        <w:rPr>
          <w:rFonts w:ascii="Times New Roman" w:hAnsi="Times New Roman"/>
          <w:b/>
          <w:bCs/>
          <w:color w:val="0070C0"/>
          <w:sz w:val="36"/>
          <w:szCs w:val="28"/>
          <w:lang w:val="uk-UA"/>
        </w:rPr>
        <w:lastRenderedPageBreak/>
        <w:t>4.7</w:t>
      </w:r>
      <w:r w:rsidR="001913A0" w:rsidRPr="000F4F97">
        <w:rPr>
          <w:rFonts w:ascii="Times New Roman" w:hAnsi="Times New Roman"/>
          <w:b/>
          <w:bCs/>
          <w:color w:val="0070C0"/>
          <w:sz w:val="36"/>
          <w:szCs w:val="28"/>
          <w:lang w:val="uk-UA"/>
        </w:rPr>
        <w:t>.</w:t>
      </w:r>
      <w:r w:rsidR="001913A0" w:rsidRPr="000F4F97">
        <w:rPr>
          <w:rFonts w:ascii="Times New Roman" w:hAnsi="Times New Roman"/>
          <w:b/>
          <w:bCs/>
          <w:color w:val="0070C0"/>
          <w:sz w:val="36"/>
          <w:szCs w:val="28"/>
        </w:rPr>
        <w:t>План</w:t>
      </w:r>
      <w:r w:rsidR="00EA3374">
        <w:rPr>
          <w:rFonts w:ascii="Times New Roman" w:hAnsi="Times New Roman"/>
          <w:b/>
          <w:bCs/>
          <w:color w:val="0070C0"/>
          <w:sz w:val="36"/>
          <w:szCs w:val="28"/>
          <w:lang w:val="uk-UA"/>
        </w:rPr>
        <w:t xml:space="preserve"> </w:t>
      </w:r>
      <w:r w:rsidR="001913A0" w:rsidRPr="000F4F97">
        <w:rPr>
          <w:rFonts w:ascii="Times New Roman" w:hAnsi="Times New Roman"/>
          <w:b/>
          <w:bCs/>
          <w:color w:val="0070C0"/>
          <w:sz w:val="36"/>
          <w:szCs w:val="28"/>
        </w:rPr>
        <w:t xml:space="preserve">заходів </w:t>
      </w:r>
    </w:p>
    <w:p w:rsidR="001913A0" w:rsidRPr="000F4F97" w:rsidRDefault="001913A0" w:rsidP="000F4F97">
      <w:pPr>
        <w:tabs>
          <w:tab w:val="left" w:pos="8280"/>
        </w:tabs>
        <w:spacing w:after="0"/>
        <w:jc w:val="center"/>
        <w:rPr>
          <w:rFonts w:ascii="Times New Roman" w:hAnsi="Times New Roman"/>
          <w:b/>
          <w:bCs/>
          <w:color w:val="0070C0"/>
          <w:sz w:val="36"/>
          <w:szCs w:val="28"/>
          <w:lang w:val="uk-UA"/>
        </w:rPr>
      </w:pPr>
      <w:r w:rsidRPr="000F4F97">
        <w:rPr>
          <w:rFonts w:ascii="Times New Roman" w:hAnsi="Times New Roman"/>
          <w:b/>
          <w:bCs/>
          <w:color w:val="0070C0"/>
          <w:sz w:val="36"/>
          <w:szCs w:val="28"/>
        </w:rPr>
        <w:t xml:space="preserve">щодо забезпечення охорони праці </w:t>
      </w:r>
      <w:r w:rsidR="00233013">
        <w:rPr>
          <w:rFonts w:ascii="Times New Roman" w:hAnsi="Times New Roman"/>
          <w:b/>
          <w:bCs/>
          <w:color w:val="0070C0"/>
          <w:sz w:val="36"/>
          <w:szCs w:val="28"/>
          <w:lang w:val="uk-UA"/>
        </w:rPr>
        <w:t>на 2022 -2023</w:t>
      </w:r>
      <w:r w:rsidRPr="000F4F97">
        <w:rPr>
          <w:rFonts w:ascii="Times New Roman" w:hAnsi="Times New Roman"/>
          <w:b/>
          <w:bCs/>
          <w:color w:val="0070C0"/>
          <w:sz w:val="36"/>
          <w:szCs w:val="28"/>
          <w:lang w:val="uk-UA"/>
        </w:rPr>
        <w:t xml:space="preserve"> н.р.</w:t>
      </w:r>
    </w:p>
    <w:tbl>
      <w:tblPr>
        <w:tblW w:w="10569" w:type="dxa"/>
        <w:jc w:val="center"/>
        <w:tblLayout w:type="fixed"/>
        <w:tblCellMar>
          <w:left w:w="40" w:type="dxa"/>
          <w:right w:w="40" w:type="dxa"/>
        </w:tblCellMar>
        <w:tblLook w:val="04A0" w:firstRow="1" w:lastRow="0" w:firstColumn="1" w:lastColumn="0" w:noHBand="0" w:noVBand="1"/>
      </w:tblPr>
      <w:tblGrid>
        <w:gridCol w:w="749"/>
        <w:gridCol w:w="4394"/>
        <w:gridCol w:w="1985"/>
        <w:gridCol w:w="1984"/>
        <w:gridCol w:w="1457"/>
      </w:tblGrid>
      <w:tr w:rsidR="00233013" w:rsidRPr="00233013" w:rsidTr="00233013">
        <w:trPr>
          <w:trHeight w:val="935"/>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Зміст роботи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Терміни виконання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Виконавці</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 xml:space="preserve">Примітка  </w:t>
            </w:r>
          </w:p>
        </w:tc>
      </w:tr>
      <w:tr w:rsidR="00233013" w:rsidRPr="00233013" w:rsidTr="00233013">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І. ОРГАНІЗАЦІЙНІ ЗАХОДИ</w:t>
            </w: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Забезпечувати </w:t>
            </w:r>
            <w:r>
              <w:rPr>
                <w:rFonts w:ascii="Times New Roman" w:hAnsi="Times New Roman"/>
                <w:bCs/>
                <w:sz w:val="28"/>
                <w:szCs w:val="28"/>
                <w:lang w:val="uk-UA"/>
              </w:rPr>
              <w:t xml:space="preserve">структурні підрозділи ЗДО </w:t>
            </w:r>
            <w:r w:rsidRPr="00233013">
              <w:rPr>
                <w:rFonts w:ascii="Times New Roman" w:hAnsi="Times New Roman"/>
                <w:bCs/>
                <w:sz w:val="28"/>
                <w:szCs w:val="28"/>
                <w:lang w:val="uk-UA"/>
              </w:rPr>
              <w:t>законодавчими актами та нормативно-технічною документацією з питань охорони праці</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Завідувач</w:t>
            </w:r>
          </w:p>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Короленко Ю.І.</w:t>
            </w:r>
          </w:p>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Заступник завідувача з господарства</w:t>
            </w:r>
          </w:p>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Бас Н.Л.</w:t>
            </w:r>
          </w:p>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Вихователі-методисти</w:t>
            </w:r>
          </w:p>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Куліш Н.В.</w:t>
            </w:r>
          </w:p>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2.</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Надавати працівникам методичну допомогу при перегляді  посадових (робочих) інструкцій та інструкцій з охорони праці, з урахуванням змін у виробництві та в законодавстві</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До 30.01.</w:t>
            </w: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Завідувач</w:t>
            </w:r>
          </w:p>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Короленко Ю.І.</w:t>
            </w:r>
          </w:p>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Заступник завідувача з господарства</w:t>
            </w:r>
          </w:p>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Бас Н.Л.</w:t>
            </w:r>
          </w:p>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Вихователі-методисти</w:t>
            </w:r>
          </w:p>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Куліш Н.В.</w:t>
            </w:r>
          </w:p>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Д</w:t>
            </w:r>
            <w:r w:rsidRPr="00233013">
              <w:rPr>
                <w:rFonts w:ascii="Times New Roman" w:hAnsi="Times New Roman"/>
                <w:bCs/>
                <w:sz w:val="28"/>
                <w:szCs w:val="28"/>
                <w:lang w:val="uk-UA"/>
              </w:rPr>
              <w:t xml:space="preserve">овести до відома працівників </w:t>
            </w:r>
            <w:r>
              <w:rPr>
                <w:rFonts w:ascii="Times New Roman" w:hAnsi="Times New Roman"/>
                <w:bCs/>
                <w:sz w:val="28"/>
                <w:szCs w:val="28"/>
                <w:lang w:val="uk-UA"/>
              </w:rPr>
              <w:t>ЗДО</w:t>
            </w:r>
            <w:r w:rsidRPr="00233013">
              <w:rPr>
                <w:rFonts w:ascii="Times New Roman" w:hAnsi="Times New Roman"/>
                <w:bCs/>
                <w:sz w:val="28"/>
                <w:szCs w:val="28"/>
                <w:lang w:val="uk-UA"/>
              </w:rPr>
              <w:t xml:space="preserve"> наказ «Про організацію роботи з охорони праці» з визначенням відповідальних осіб за пожежну безпеку, електробезпеку, безпечну експлуатацію електромеханічного </w:t>
            </w:r>
            <w:r>
              <w:rPr>
                <w:rFonts w:ascii="Times New Roman" w:hAnsi="Times New Roman"/>
                <w:bCs/>
                <w:sz w:val="28"/>
                <w:szCs w:val="28"/>
                <w:lang w:val="uk-UA"/>
              </w:rPr>
              <w:t>обладнання, будівель і споруд</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Default="00233013"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Січень</w:t>
            </w:r>
          </w:p>
          <w:p w:rsidR="00233013" w:rsidRPr="00233013" w:rsidRDefault="00233013"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Завідувач</w:t>
            </w:r>
          </w:p>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Короленко Ю.І.</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4.</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Продовжити роботу з </w:t>
            </w:r>
            <w:r w:rsidR="00556731">
              <w:rPr>
                <w:rFonts w:ascii="Times New Roman" w:hAnsi="Times New Roman"/>
                <w:bCs/>
                <w:sz w:val="28"/>
                <w:szCs w:val="28"/>
                <w:lang w:val="uk-UA"/>
              </w:rPr>
              <w:t xml:space="preserve">оформлення куточка з </w:t>
            </w:r>
            <w:r w:rsidRPr="00233013">
              <w:rPr>
                <w:rFonts w:ascii="Times New Roman" w:hAnsi="Times New Roman"/>
                <w:bCs/>
                <w:sz w:val="28"/>
                <w:szCs w:val="28"/>
                <w:lang w:val="uk-UA"/>
              </w:rPr>
              <w:t>охорони праці</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Заступник завідувача з господарства</w:t>
            </w:r>
          </w:p>
          <w:p w:rsidR="00233013" w:rsidRDefault="00233013"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p w:rsidR="00556731" w:rsidRPr="00556731" w:rsidRDefault="00556731"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Вихователь-методист</w:t>
            </w:r>
          </w:p>
          <w:p w:rsidR="00556731" w:rsidRPr="00233013"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5.</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Своєчасно проводити розслідування нещасних випадків (в побуті та під час роботи) з </w:t>
            </w:r>
            <w:r w:rsidRPr="00233013">
              <w:rPr>
                <w:rFonts w:ascii="Times New Roman" w:hAnsi="Times New Roman"/>
                <w:bCs/>
                <w:sz w:val="28"/>
                <w:szCs w:val="28"/>
                <w:lang w:val="uk-UA"/>
              </w:rPr>
              <w:lastRenderedPageBreak/>
              <w:t xml:space="preserve">працівниками </w:t>
            </w:r>
            <w:r w:rsidR="00556731">
              <w:rPr>
                <w:rFonts w:ascii="Times New Roman" w:hAnsi="Times New Roman"/>
                <w:bCs/>
                <w:sz w:val="28"/>
                <w:szCs w:val="28"/>
                <w:lang w:val="uk-UA"/>
              </w:rPr>
              <w:t xml:space="preserve">та вихованцями ЗДО </w:t>
            </w:r>
            <w:r w:rsidRPr="00233013">
              <w:rPr>
                <w:rFonts w:ascii="Times New Roman" w:hAnsi="Times New Roman"/>
                <w:bCs/>
                <w:sz w:val="28"/>
                <w:szCs w:val="28"/>
                <w:lang w:val="uk-UA"/>
              </w:rPr>
              <w:t>відповідно до вимог законодавства</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lastRenderedPageBreak/>
              <w:t>Після кожного випадку</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556731"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Комісія</w:t>
            </w:r>
            <w:r w:rsidR="00233013" w:rsidRPr="00233013">
              <w:rPr>
                <w:rFonts w:ascii="Times New Roman" w:hAnsi="Times New Roman"/>
                <w:bCs/>
                <w:iCs/>
                <w:sz w:val="28"/>
                <w:szCs w:val="28"/>
                <w:lang w:val="uk-UA"/>
              </w:rPr>
              <w:t xml:space="preserve"> охорони праці</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lastRenderedPageBreak/>
              <w:t>6.</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Здійснювати аналіз стану травматизму </w:t>
            </w:r>
            <w:r w:rsidR="00556731">
              <w:rPr>
                <w:rFonts w:ascii="Times New Roman" w:hAnsi="Times New Roman"/>
                <w:bCs/>
                <w:sz w:val="28"/>
                <w:szCs w:val="28"/>
                <w:lang w:val="uk-UA"/>
              </w:rPr>
              <w:t>в ЗДО</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556731"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До 30.12.2022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56731" w:rsidRPr="00556731" w:rsidRDefault="00556731"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Вихователь-методист</w:t>
            </w:r>
          </w:p>
          <w:p w:rsidR="00233013" w:rsidRPr="00233013" w:rsidRDefault="00556731" w:rsidP="00F31A5D">
            <w:pPr>
              <w:spacing w:after="0" w:line="240" w:lineRule="auto"/>
              <w:jc w:val="center"/>
              <w:rPr>
                <w:rFonts w:ascii="Times New Roman" w:hAnsi="Times New Roman"/>
                <w:bCs/>
                <w:sz w:val="28"/>
                <w:szCs w:val="28"/>
                <w:lang w:val="uk-UA"/>
              </w:rPr>
            </w:pPr>
            <w:r w:rsidRPr="00556731">
              <w:rPr>
                <w:rFonts w:ascii="Times New Roman" w:hAnsi="Times New Roman"/>
                <w:bCs/>
                <w:iCs/>
                <w:sz w:val="28"/>
                <w:szCs w:val="28"/>
                <w:lang w:val="uk-UA"/>
              </w:rPr>
              <w:t>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ІІ. НАВЧАННЯ</w:t>
            </w: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Проводити навчання з питань охорони праці та безпеки життєдіяльності з новопризначеними працівниками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Щоквартально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Бас Н.Л.</w:t>
            </w:r>
          </w:p>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Вихователь-методист</w:t>
            </w:r>
          </w:p>
          <w:p w:rsidR="00233013" w:rsidRPr="00233013" w:rsidRDefault="00556731" w:rsidP="00F31A5D">
            <w:pPr>
              <w:spacing w:after="0" w:line="240" w:lineRule="auto"/>
              <w:jc w:val="center"/>
              <w:rPr>
                <w:rFonts w:ascii="Times New Roman" w:hAnsi="Times New Roman"/>
                <w:bCs/>
                <w:sz w:val="28"/>
                <w:szCs w:val="28"/>
                <w:lang w:val="uk-UA"/>
              </w:rPr>
            </w:pPr>
            <w:r w:rsidRPr="00556731">
              <w:rPr>
                <w:rFonts w:ascii="Times New Roman" w:hAnsi="Times New Roman"/>
                <w:bCs/>
                <w:iCs/>
                <w:sz w:val="28"/>
                <w:szCs w:val="28"/>
                <w:lang w:val="uk-UA"/>
              </w:rPr>
              <w:t>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2.</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Проводити вступний інструктаж з новопризначеними працівниками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У перший день роботи перед початком виконання трудових обов’язків</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56731" w:rsidRPr="00233013" w:rsidRDefault="00556731"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Завідувач</w:t>
            </w:r>
          </w:p>
          <w:p w:rsidR="00233013" w:rsidRPr="00233013" w:rsidRDefault="00556731"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Короленко Ю.І.</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Проводити інструктажі з охорони праці на робочому місці з </w:t>
            </w:r>
            <w:r w:rsidR="00556731">
              <w:rPr>
                <w:rFonts w:ascii="Times New Roman" w:hAnsi="Times New Roman"/>
                <w:bCs/>
                <w:sz w:val="28"/>
                <w:szCs w:val="28"/>
                <w:lang w:val="uk-UA"/>
              </w:rPr>
              <w:t xml:space="preserve">педагогічним та </w:t>
            </w:r>
            <w:r w:rsidRPr="00233013">
              <w:rPr>
                <w:rFonts w:ascii="Times New Roman" w:hAnsi="Times New Roman"/>
                <w:bCs/>
                <w:sz w:val="28"/>
                <w:szCs w:val="28"/>
                <w:lang w:val="uk-UA"/>
              </w:rPr>
              <w:t xml:space="preserve">технічним персоналом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Двічі на рік</w:t>
            </w:r>
          </w:p>
          <w:p w:rsidR="00233013" w:rsidRPr="00233013" w:rsidRDefault="00233013" w:rsidP="00F31A5D">
            <w:pPr>
              <w:spacing w:after="0" w:line="240" w:lineRule="auto"/>
              <w:jc w:val="center"/>
              <w:rPr>
                <w:rFonts w:ascii="Times New Roman" w:hAnsi="Times New Roman"/>
                <w:bCs/>
                <w:iCs/>
                <w:sz w:val="28"/>
                <w:szCs w:val="28"/>
                <w:lang w:val="uk-UA"/>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Бас Н.Л.</w:t>
            </w:r>
          </w:p>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Вихователь-методист</w:t>
            </w:r>
          </w:p>
          <w:p w:rsidR="00233013" w:rsidRPr="00233013" w:rsidRDefault="00556731" w:rsidP="00F31A5D">
            <w:pPr>
              <w:spacing w:after="0" w:line="240" w:lineRule="auto"/>
              <w:jc w:val="center"/>
              <w:rPr>
                <w:rFonts w:ascii="Times New Roman" w:hAnsi="Times New Roman"/>
                <w:bCs/>
                <w:sz w:val="28"/>
                <w:szCs w:val="28"/>
                <w:lang w:val="uk-UA"/>
              </w:rPr>
            </w:pPr>
            <w:r w:rsidRPr="00556731">
              <w:rPr>
                <w:rFonts w:ascii="Times New Roman" w:hAnsi="Times New Roman"/>
                <w:bCs/>
                <w:iCs/>
                <w:sz w:val="28"/>
                <w:szCs w:val="28"/>
                <w:lang w:val="uk-UA"/>
              </w:rPr>
              <w:t>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4.</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Проводити цільові та позапланові інструктажі з охорони праці</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Протягом року</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Бас Н.Л.</w:t>
            </w:r>
          </w:p>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Вихователь-методист</w:t>
            </w:r>
          </w:p>
          <w:p w:rsidR="00233013"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Романюк Н.А.</w:t>
            </w:r>
          </w:p>
          <w:p w:rsidR="00556731" w:rsidRPr="00233013" w:rsidRDefault="00556731" w:rsidP="00F31A5D">
            <w:pPr>
              <w:spacing w:after="0" w:line="240" w:lineRule="auto"/>
              <w:jc w:val="center"/>
              <w:rPr>
                <w:rFonts w:ascii="Times New Roman" w:hAnsi="Times New Roman"/>
                <w:bCs/>
                <w:sz w:val="28"/>
                <w:szCs w:val="28"/>
                <w:lang w:val="uk-UA"/>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ІІІ. МАСОВІ ЗАХОДИ</w:t>
            </w: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Розглядати питання з охорони праці і безпеки життєдіяльності на нарадах та зборах трудового колективу</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56731" w:rsidRPr="00233013" w:rsidRDefault="00556731"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Завідувач</w:t>
            </w:r>
          </w:p>
          <w:p w:rsidR="00233013" w:rsidRPr="00233013" w:rsidRDefault="00556731"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Короленко Ю.І.</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556731"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2</w:t>
            </w:r>
            <w:r w:rsidR="00233013"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Провести до Всесвітнього дня охорони праці тематичний (інформаційно-методичний) тиждень охорони праці </w:t>
            </w:r>
            <w:r w:rsidRPr="00233013">
              <w:rPr>
                <w:rFonts w:ascii="Times New Roman" w:hAnsi="Times New Roman"/>
                <w:bCs/>
                <w:i/>
                <w:iCs/>
                <w:sz w:val="28"/>
                <w:szCs w:val="28"/>
                <w:lang w:val="uk-UA"/>
              </w:rPr>
              <w:t>(</w:t>
            </w:r>
            <w:r w:rsidRPr="00233013">
              <w:rPr>
                <w:rFonts w:ascii="Times New Roman" w:hAnsi="Times New Roman"/>
                <w:bCs/>
                <w:iCs/>
                <w:sz w:val="28"/>
                <w:szCs w:val="28"/>
                <w:lang w:val="uk-UA"/>
              </w:rPr>
              <w:t>за окремим планом</w:t>
            </w:r>
            <w:r w:rsidRPr="00233013">
              <w:rPr>
                <w:rFonts w:ascii="Times New Roman" w:hAnsi="Times New Roman"/>
                <w:bCs/>
                <w:i/>
                <w:iCs/>
                <w:sz w:val="28"/>
                <w:szCs w:val="28"/>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556731" w:rsidRDefault="00556731"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Квітень</w:t>
            </w:r>
          </w:p>
          <w:p w:rsidR="00233013" w:rsidRPr="00233013" w:rsidRDefault="00556731"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56731" w:rsidRPr="00233013" w:rsidRDefault="00556731"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Завідувач</w:t>
            </w:r>
          </w:p>
          <w:p w:rsidR="00556731" w:rsidRDefault="00556731"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Короленко Ю.І.</w:t>
            </w:r>
          </w:p>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lastRenderedPageBreak/>
              <w:t>Бас Н.Л.</w:t>
            </w:r>
          </w:p>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Вихователь-методист</w:t>
            </w:r>
          </w:p>
          <w:p w:rsidR="00233013" w:rsidRPr="00F31A5D"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lastRenderedPageBreak/>
              <w:t>IV. БЕЗПЕЧНА ЕКСПЛУАТАЦІЯ БУДІВЕЛЬ ТА СПОРУД</w:t>
            </w: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556731"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Створити комісію з перевірки безпечного</w:t>
            </w:r>
            <w:r w:rsidR="00233013" w:rsidRPr="00233013">
              <w:rPr>
                <w:rFonts w:ascii="Times New Roman" w:hAnsi="Times New Roman"/>
                <w:bCs/>
                <w:sz w:val="28"/>
                <w:szCs w:val="28"/>
                <w:lang w:val="uk-UA"/>
              </w:rPr>
              <w:t xml:space="preserve"> стан</w:t>
            </w:r>
            <w:r>
              <w:rPr>
                <w:rFonts w:ascii="Times New Roman" w:hAnsi="Times New Roman"/>
                <w:bCs/>
                <w:sz w:val="28"/>
                <w:szCs w:val="28"/>
                <w:lang w:val="uk-UA"/>
              </w:rPr>
              <w:t>у</w:t>
            </w:r>
            <w:r w:rsidR="00233013" w:rsidRPr="00233013">
              <w:rPr>
                <w:rFonts w:ascii="Times New Roman" w:hAnsi="Times New Roman"/>
                <w:bCs/>
                <w:sz w:val="28"/>
                <w:szCs w:val="28"/>
                <w:lang w:val="uk-UA"/>
              </w:rPr>
              <w:t xml:space="preserve"> будівель і споруд, забезпечити ознайомлення з обов’язками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400E7" w:rsidRDefault="00A400E7"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Березень</w:t>
            </w:r>
          </w:p>
          <w:p w:rsidR="00233013" w:rsidRPr="00233013" w:rsidRDefault="00A400E7"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56731" w:rsidRPr="00233013" w:rsidRDefault="00556731"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Завідувач</w:t>
            </w:r>
          </w:p>
          <w:p w:rsidR="00233013" w:rsidRPr="00233013" w:rsidRDefault="00556731"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Короленко Ю.І.</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556731"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2</w:t>
            </w:r>
            <w:r w:rsidR="00233013"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Перевірити і впорядкувати територію </w:t>
            </w:r>
            <w:r w:rsidR="00556731">
              <w:rPr>
                <w:rFonts w:ascii="Times New Roman" w:hAnsi="Times New Roman"/>
                <w:bCs/>
                <w:sz w:val="28"/>
                <w:szCs w:val="28"/>
                <w:lang w:val="uk-UA"/>
              </w:rPr>
              <w:t>ЗДО</w:t>
            </w:r>
            <w:r w:rsidRPr="00233013">
              <w:rPr>
                <w:rFonts w:ascii="Times New Roman" w:hAnsi="Times New Roman"/>
                <w:bCs/>
                <w:sz w:val="28"/>
                <w:szCs w:val="28"/>
                <w:lang w:val="uk-UA"/>
              </w:rPr>
              <w:t xml:space="preserve"> та усунути всі травмонебезпечні місця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556731" w:rsidRDefault="00556731"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Березень</w:t>
            </w:r>
          </w:p>
          <w:p w:rsidR="00233013" w:rsidRPr="00233013" w:rsidRDefault="00556731"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56731" w:rsidRPr="00233013" w:rsidRDefault="00556731"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Завідувач</w:t>
            </w:r>
          </w:p>
          <w:p w:rsidR="00556731" w:rsidRDefault="00556731"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Короленко Ю.І.</w:t>
            </w:r>
          </w:p>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556731" w:rsidRDefault="00556731"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556731"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3</w:t>
            </w:r>
            <w:r w:rsidR="00233013"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Проводити систематичні спостереження за станом виробничих будівель і споруд відповідно до чинних на підприємстві нормативно-правових актів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56731" w:rsidRPr="00556731" w:rsidRDefault="00556731"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556731"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5.</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Організувати проведення загального огляду стану будівель і споруд</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0D599C" w:rsidRDefault="000D599C"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Березень</w:t>
            </w:r>
          </w:p>
          <w:p w:rsidR="00233013" w:rsidRDefault="000D599C"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2023</w:t>
            </w:r>
          </w:p>
          <w:p w:rsidR="000D599C" w:rsidRDefault="000D599C"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Серпень</w:t>
            </w:r>
          </w:p>
          <w:p w:rsidR="000D599C"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Спеціально створена комісія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6.</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Проводити ремонт виробничих будівель і споруд з метою підтримання та відновлення початкових експлуатаційних якостей будівлі та її окремих конструкцій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Відповідно до затвердженого графіка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V. ЕЛЕКТРОБЕЗПЕКА</w:t>
            </w: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Забезпечити призначення відповідальної особи за електрогосподарство, ознайомити її з обов’язками, організувати навчання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0D599C" w:rsidRDefault="000D599C"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Січень</w:t>
            </w:r>
          </w:p>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233013" w:rsidRDefault="000D599C"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Завідувач</w:t>
            </w:r>
          </w:p>
          <w:p w:rsidR="000D599C" w:rsidRDefault="000D599C"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Короленко Ю.І.</w:t>
            </w:r>
          </w:p>
          <w:p w:rsidR="00233013" w:rsidRPr="00233013" w:rsidRDefault="00233013" w:rsidP="00F31A5D">
            <w:pPr>
              <w:spacing w:after="0" w:line="240" w:lineRule="auto"/>
              <w:jc w:val="center"/>
              <w:rPr>
                <w:rFonts w:ascii="Times New Roman" w:hAnsi="Times New Roman"/>
                <w:bCs/>
                <w:sz w:val="28"/>
                <w:szCs w:val="28"/>
                <w:lang w:val="uk-UA"/>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2.</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Організувати проведення електротехнічних вимірів опору заземлюючого пристрою, опору ізоляції електропроводів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Щорічно до 01.09.</w:t>
            </w:r>
            <w:r w:rsidR="000D599C">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Забезпечити утримання електромереж, електроарматури, електросилових шаф, </w:t>
            </w:r>
            <w:r w:rsidRPr="00233013">
              <w:rPr>
                <w:rFonts w:ascii="Times New Roman" w:hAnsi="Times New Roman"/>
                <w:bCs/>
                <w:sz w:val="28"/>
                <w:szCs w:val="28"/>
                <w:lang w:val="uk-UA"/>
              </w:rPr>
              <w:lastRenderedPageBreak/>
              <w:t>освітлювальних електрощитів відповідно до вимог чинних нормативно-правових актів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lastRenderedPageBreak/>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lastRenderedPageBreak/>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lastRenderedPageBreak/>
              <w:t>4.</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Забезпечити наявність схеми електропостачання, паспорта заземлюючого пристрою та робочої схеми занулення електрообладнання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5.</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Забезпечити робочі місця засобами захисту від ураження електрострумом (дерев’яний настил чи діелектричні килимки, спеціальне взуття, рукавиці, інструменти з ізольованими ручками тощо)</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6.</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Провести ремонт світильників, замінити лампи, що не відповідають вимогам або перегоріли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Протягом року</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0D599C"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7</w:t>
            </w:r>
            <w:r w:rsidR="00233013"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Відремонтувати несправні електророзетки, електровимикачі. Закрити кришками електрокоробки. Перевірити стан усіх розеток та зробити біля кожної напис «220 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Протягом року</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0D599C"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8.</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Провести навчання з електробезпеки для неелектротехнічного персоналу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D599C"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Листопад</w:t>
            </w:r>
          </w:p>
          <w:p w:rsidR="00233013" w:rsidRPr="00233013" w:rsidRDefault="000D599C"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2022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0D599C"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0D599C"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9</w:t>
            </w:r>
            <w:r w:rsidR="00233013"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Забезпечити перевірку стану електромеханічного обладнання та його відповідність вимогам охорони праці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До 15.08.</w:t>
            </w:r>
            <w:r w:rsidR="000D599C">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VI. ГІГІЄНА ПРАЦІ. МЕДИЧНІ ОГЛЯДИ. ПРОФІЛАКТИКА ОТРУЄНЬ ТА ПРОФЕСІЙНИХ ЗАХВОРЮВАНЬ</w:t>
            </w: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Організувати проведення обов’язкового медогляду працівників відповідно до вимог нормативно-правових актів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Згідно графіка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233013" w:rsidRDefault="000D599C"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Завідувач</w:t>
            </w:r>
          </w:p>
          <w:p w:rsidR="000D599C" w:rsidRDefault="000D599C"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Короленко Ю.І.</w:t>
            </w:r>
          </w:p>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Медичні сестри</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2.</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Забезпечити проведення дезінфекції приміщень</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Default="000D599C"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p w:rsidR="000D599C" w:rsidRDefault="000D599C"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Медичні сестри</w:t>
            </w:r>
          </w:p>
          <w:p w:rsidR="00C82C91" w:rsidRPr="00233013" w:rsidRDefault="00C82C91" w:rsidP="00F31A5D">
            <w:pPr>
              <w:spacing w:after="0" w:line="240" w:lineRule="auto"/>
              <w:jc w:val="center"/>
              <w:rPr>
                <w:rFonts w:ascii="Times New Roman" w:hAnsi="Times New Roman"/>
                <w:bCs/>
                <w:sz w:val="28"/>
                <w:szCs w:val="28"/>
                <w:lang w:val="uk-UA"/>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lastRenderedPageBreak/>
              <w:t>3.</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Забезпечити вивезення сміття з території </w:t>
            </w:r>
            <w:r w:rsidR="000D599C">
              <w:rPr>
                <w:rFonts w:ascii="Times New Roman" w:hAnsi="Times New Roman"/>
                <w:bCs/>
                <w:sz w:val="28"/>
                <w:szCs w:val="28"/>
                <w:lang w:val="uk-UA"/>
              </w:rPr>
              <w:t>ЗДО</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0D599C" w:rsidRDefault="000D599C"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4.</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Організувати </w:t>
            </w:r>
            <w:r w:rsidR="000D599C">
              <w:rPr>
                <w:rFonts w:ascii="Times New Roman" w:hAnsi="Times New Roman"/>
                <w:bCs/>
                <w:sz w:val="28"/>
                <w:szCs w:val="28"/>
                <w:lang w:val="uk-UA"/>
              </w:rPr>
              <w:t>в ЗДО</w:t>
            </w:r>
            <w:r w:rsidRPr="00233013">
              <w:rPr>
                <w:rFonts w:ascii="Times New Roman" w:hAnsi="Times New Roman"/>
                <w:bCs/>
                <w:sz w:val="28"/>
                <w:szCs w:val="28"/>
                <w:lang w:val="uk-UA"/>
              </w:rPr>
              <w:t xml:space="preserve"> безпечний питний, повітряний, температурний і світловий режими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0D599C" w:rsidRPr="00556731" w:rsidRDefault="000D599C"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0D599C" w:rsidRDefault="000D599C"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p w:rsidR="00233013" w:rsidRPr="00233013" w:rsidRDefault="000D599C"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Медичні сестри</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VII. ПОЖЕЖНА БЕЗПЕКА</w:t>
            </w: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Сприяти призначенню відповідального за пожежну безпеку на підприємстві, ознайомити його з обов’язками, організувати проходження навчання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Січень 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Pr="00233013" w:rsidRDefault="00F35E5D"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Завідувач</w:t>
            </w:r>
          </w:p>
          <w:p w:rsidR="00F35E5D" w:rsidRDefault="00F35E5D"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Короленко Ю.І.</w:t>
            </w:r>
          </w:p>
          <w:p w:rsidR="00233013" w:rsidRPr="00233013" w:rsidRDefault="00233013" w:rsidP="00F31A5D">
            <w:pPr>
              <w:spacing w:after="0" w:line="240" w:lineRule="auto"/>
              <w:jc w:val="center"/>
              <w:rPr>
                <w:rFonts w:ascii="Times New Roman" w:hAnsi="Times New Roman"/>
                <w:bCs/>
                <w:sz w:val="28"/>
                <w:szCs w:val="28"/>
                <w:lang w:val="uk-UA"/>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2.</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Оновити план евакуації працівників </w:t>
            </w:r>
            <w:r w:rsidR="00F35E5D">
              <w:rPr>
                <w:rFonts w:ascii="Times New Roman" w:hAnsi="Times New Roman"/>
                <w:bCs/>
                <w:sz w:val="28"/>
                <w:szCs w:val="28"/>
                <w:lang w:val="uk-UA"/>
              </w:rPr>
              <w:t xml:space="preserve">ЗДО </w:t>
            </w:r>
            <w:r w:rsidRPr="00233013">
              <w:rPr>
                <w:rFonts w:ascii="Times New Roman" w:hAnsi="Times New Roman"/>
                <w:bCs/>
                <w:sz w:val="28"/>
                <w:szCs w:val="28"/>
                <w:lang w:val="uk-UA"/>
              </w:rPr>
              <w:t>на випадок пожежі та графічну схему евакуації</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Д</w:t>
            </w:r>
            <w:r w:rsidR="00F35E5D">
              <w:rPr>
                <w:rFonts w:ascii="Times New Roman" w:hAnsi="Times New Roman"/>
                <w:bCs/>
                <w:iCs/>
                <w:sz w:val="28"/>
                <w:szCs w:val="28"/>
                <w:lang w:val="uk-UA"/>
              </w:rPr>
              <w:t>о 01.10</w:t>
            </w:r>
            <w:r w:rsidRPr="00233013">
              <w:rPr>
                <w:rFonts w:ascii="Times New Roman" w:hAnsi="Times New Roman"/>
                <w:bCs/>
                <w:iCs/>
                <w:sz w:val="28"/>
                <w:szCs w:val="28"/>
                <w:lang w:val="uk-UA"/>
              </w:rPr>
              <w:t>.</w:t>
            </w:r>
            <w:r w:rsidR="00F35E5D">
              <w:rPr>
                <w:rFonts w:ascii="Times New Roman" w:hAnsi="Times New Roman"/>
                <w:bCs/>
                <w:iCs/>
                <w:sz w:val="28"/>
                <w:szCs w:val="28"/>
                <w:lang w:val="uk-UA"/>
              </w:rPr>
              <w:t>2022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F35E5D"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p w:rsidR="00233013"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Вихователь-методист 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Провести практичне заняття зі здійснення евакуації</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Жовтень 2022</w:t>
            </w:r>
          </w:p>
          <w:p w:rsidR="00F35E5D"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Травень 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Вихователь-методист Романюк Н.А.</w:t>
            </w:r>
          </w:p>
          <w:p w:rsidR="00F35E5D"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Комісія з евакуації</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4.</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Провести заняття з користування первинними засобами пожежогасіння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Квітень 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F35E5D"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5.</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Провести ревізію укомплектування пожежних щитів відповідними засобами. Перезарядити вогнегасники та придбати нові замість тих, які визнані непридатними для подальшого використання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Січень 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F35E5D"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6</w:t>
            </w:r>
            <w:r w:rsidR="00233013"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Провести інструктажі з працівниками з протипожежної безпеки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Вересень 2022</w:t>
            </w:r>
          </w:p>
          <w:p w:rsidR="00F35E5D"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Травень 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p w:rsidR="00F35E5D"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Вихователь-</w:t>
            </w:r>
            <w:r>
              <w:rPr>
                <w:rFonts w:ascii="Times New Roman" w:hAnsi="Times New Roman"/>
                <w:bCs/>
                <w:sz w:val="28"/>
                <w:szCs w:val="28"/>
                <w:lang w:val="uk-UA"/>
              </w:rPr>
              <w:lastRenderedPageBreak/>
              <w:t>методист 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F35E5D"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lastRenderedPageBreak/>
              <w:t>7</w:t>
            </w:r>
            <w:r w:rsidR="00233013"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Ознайомити працівників з порядком оповіщення про пожежу</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Вересень 2022</w:t>
            </w:r>
          </w:p>
          <w:p w:rsidR="00F35E5D"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Травень 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F35E5D"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F35E5D"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8.</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Розробити заходи щодо усунення недоліків, зазначених у приписах відповідної служби з надзвичайних ситуацій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 необхідності</w:t>
            </w:r>
          </w:p>
          <w:p w:rsidR="00233013" w:rsidRPr="00233013" w:rsidRDefault="00233013" w:rsidP="00F31A5D">
            <w:pPr>
              <w:spacing w:after="0" w:line="240" w:lineRule="auto"/>
              <w:jc w:val="center"/>
              <w:rPr>
                <w:rFonts w:ascii="Times New Roman" w:hAnsi="Times New Roman"/>
                <w:bCs/>
                <w:sz w:val="28"/>
                <w:szCs w:val="28"/>
                <w:lang w:val="uk-UA"/>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Завідувач Короленко Ю.І.</w:t>
            </w:r>
          </w:p>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F35E5D"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9.</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Забезпечити обробку дерев’яних конструкцій спецзасобом та здійснити їх перевірку «на загоряння»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До 01.08.</w:t>
            </w:r>
            <w:r w:rsidR="00F35E5D">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88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F35E5D"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10.</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Забезпечити утримання шляхів евакуації згідно з Правилами пожежної безпеки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VІІІ. КОНТРОЛЬ ЗА СТАНОМ ОХОРОНИ ПРАЦІ</w:t>
            </w: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Здійснювати оперативний контроль за станом охорони праці </w:t>
            </w:r>
            <w:r w:rsidR="00F35E5D">
              <w:rPr>
                <w:rFonts w:ascii="Times New Roman" w:hAnsi="Times New Roman"/>
                <w:bCs/>
                <w:sz w:val="28"/>
                <w:szCs w:val="28"/>
                <w:lang w:val="uk-UA"/>
              </w:rPr>
              <w:t>в ЗДО</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Завідувач Короленко Ю.І.</w:t>
            </w:r>
          </w:p>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p w:rsidR="00F35E5D"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Вихователь-методист 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2.</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iCs/>
                <w:sz w:val="28"/>
                <w:szCs w:val="28"/>
                <w:lang w:val="uk-UA"/>
              </w:rPr>
            </w:pPr>
            <w:r w:rsidRPr="00233013">
              <w:rPr>
                <w:rFonts w:ascii="Times New Roman" w:hAnsi="Times New Roman"/>
                <w:bCs/>
                <w:iCs/>
                <w:sz w:val="28"/>
                <w:szCs w:val="28"/>
                <w:lang w:val="uk-UA"/>
              </w:rPr>
              <w:t>Подати звіти в орган статистики: за формою 7-ТНВ – про стан травматизму на виробництві за попередній рік;</w:t>
            </w:r>
          </w:p>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iCs/>
                <w:sz w:val="28"/>
                <w:szCs w:val="28"/>
                <w:lang w:val="uk-UA"/>
              </w:rPr>
              <w:t>за формою1-ПВ – про умови праці, пільги та компенсації за роботу зі шкідливими умовами праці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До 28.02.</w:t>
            </w:r>
            <w:r w:rsidR="00F35E5D">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Вихователь-методист Романюк Н.А.</w:t>
            </w:r>
          </w:p>
          <w:p w:rsidR="00F35E5D" w:rsidRPr="00233013"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sz w:val="28"/>
                <w:szCs w:val="28"/>
                <w:lang w:val="uk-UA"/>
              </w:rPr>
              <w:t>Діловод Вакуліч Т.Д.</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Інформувати працівників про зміни в законодавстві про охорону праці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sz w:val="28"/>
                <w:szCs w:val="28"/>
                <w:lang w:val="uk-UA"/>
              </w:rPr>
              <w:t>Щоквартально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Завідувач Короленко Ю.І.</w:t>
            </w:r>
          </w:p>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F35E5D"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p w:rsidR="00233013"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Вихователь-методист 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lastRenderedPageBreak/>
              <w:t>4.</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Організувати проведення атестації робочих місць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sz w:val="28"/>
                <w:szCs w:val="28"/>
                <w:lang w:val="uk-UA"/>
              </w:rPr>
              <w:t>До 01.04.</w:t>
            </w:r>
            <w:r w:rsidR="00F35E5D">
              <w:rPr>
                <w:rFonts w:ascii="Times New Roman" w:hAnsi="Times New Roman"/>
                <w:b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35E5D"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Завідувач Короленко Ю.І.</w:t>
            </w:r>
          </w:p>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F35E5D" w:rsidRDefault="00F35E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Бас Н.Л.</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F35E5D"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5</w:t>
            </w:r>
            <w:r w:rsidR="00233013"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Аналізувати виконання заходів з охорони праці та інформувати про результати </w:t>
            </w:r>
            <w:r w:rsidR="00F35E5D">
              <w:rPr>
                <w:rFonts w:ascii="Times New Roman" w:hAnsi="Times New Roman"/>
                <w:bCs/>
                <w:sz w:val="28"/>
                <w:szCs w:val="28"/>
                <w:lang w:val="uk-UA"/>
              </w:rPr>
              <w:t>завідувача</w:t>
            </w:r>
            <w:r w:rsidRPr="00233013">
              <w:rPr>
                <w:rFonts w:ascii="Times New Roman" w:hAnsi="Times New Roman"/>
                <w:bCs/>
                <w:sz w:val="28"/>
                <w:szCs w:val="28"/>
                <w:lang w:val="uk-UA"/>
              </w:rPr>
              <w:t xml:space="preserve"> на нарадах та трудовий колектив на зборах</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Щоквартально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5E5D" w:rsidRPr="00556731" w:rsidRDefault="00F35E5D" w:rsidP="00F31A5D">
            <w:pPr>
              <w:spacing w:after="0" w:line="240" w:lineRule="auto"/>
              <w:jc w:val="center"/>
              <w:rPr>
                <w:rFonts w:ascii="Times New Roman" w:hAnsi="Times New Roman"/>
                <w:bCs/>
                <w:iCs/>
                <w:sz w:val="28"/>
                <w:szCs w:val="28"/>
                <w:lang w:val="uk-UA"/>
              </w:rPr>
            </w:pPr>
            <w:r w:rsidRPr="00556731">
              <w:rPr>
                <w:rFonts w:ascii="Times New Roman" w:hAnsi="Times New Roman"/>
                <w:bCs/>
                <w:iCs/>
                <w:sz w:val="28"/>
                <w:szCs w:val="28"/>
                <w:lang w:val="uk-UA"/>
              </w:rPr>
              <w:t>Заступник завідувача з господарства</w:t>
            </w:r>
          </w:p>
          <w:p w:rsidR="00233013" w:rsidRPr="00233013" w:rsidRDefault="00F35E5D"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Бас Н.Л.</w:t>
            </w:r>
            <w:r w:rsidR="00F31A5D">
              <w:rPr>
                <w:rFonts w:ascii="Times New Roman" w:hAnsi="Times New Roman"/>
                <w:bCs/>
                <w:sz w:val="28"/>
                <w:szCs w:val="28"/>
                <w:lang w:val="uk-UA"/>
              </w:rPr>
              <w:t>Вихователь-методист 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F31A5D"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6</w:t>
            </w:r>
            <w:r w:rsidR="00233013"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233013" w:rsidP="00F31A5D">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Провести заняття з проф</w:t>
            </w:r>
            <w:r w:rsidR="00F31A5D">
              <w:rPr>
                <w:rFonts w:ascii="Times New Roman" w:hAnsi="Times New Roman"/>
                <w:bCs/>
                <w:sz w:val="28"/>
                <w:szCs w:val="28"/>
                <w:lang w:val="uk-UA"/>
              </w:rPr>
              <w:t>ілактики побутового травматизму з педагогічним та технічних персоналом</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3013" w:rsidRPr="00233013" w:rsidRDefault="00F31A5D" w:rsidP="00F31A5D">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Вересень 2022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31A5D" w:rsidRPr="00F31A5D" w:rsidRDefault="00F31A5D" w:rsidP="00F31A5D">
            <w:pPr>
              <w:spacing w:after="0" w:line="240" w:lineRule="auto"/>
              <w:jc w:val="center"/>
              <w:rPr>
                <w:rFonts w:ascii="Times New Roman" w:hAnsi="Times New Roman"/>
                <w:bCs/>
                <w:sz w:val="28"/>
                <w:szCs w:val="28"/>
                <w:lang w:val="uk-UA"/>
              </w:rPr>
            </w:pPr>
            <w:r w:rsidRPr="00F31A5D">
              <w:rPr>
                <w:rFonts w:ascii="Times New Roman" w:hAnsi="Times New Roman"/>
                <w:bCs/>
                <w:sz w:val="28"/>
                <w:szCs w:val="28"/>
                <w:lang w:val="uk-UA"/>
              </w:rPr>
              <w:t>Заступник завідувача з господарства</w:t>
            </w:r>
          </w:p>
          <w:p w:rsidR="00233013" w:rsidRPr="00233013" w:rsidRDefault="00F31A5D" w:rsidP="00F31A5D">
            <w:pPr>
              <w:spacing w:after="0" w:line="240" w:lineRule="auto"/>
              <w:jc w:val="center"/>
              <w:rPr>
                <w:rFonts w:ascii="Times New Roman" w:hAnsi="Times New Roman"/>
                <w:bCs/>
                <w:sz w:val="28"/>
                <w:szCs w:val="28"/>
                <w:lang w:val="uk-UA"/>
              </w:rPr>
            </w:pPr>
            <w:r w:rsidRPr="00F31A5D">
              <w:rPr>
                <w:rFonts w:ascii="Times New Roman" w:hAnsi="Times New Roman"/>
                <w:bCs/>
                <w:sz w:val="28"/>
                <w:szCs w:val="28"/>
                <w:lang w:val="uk-UA"/>
              </w:rPr>
              <w:t>Бас Н.Л. Вихователь-методист Романюк 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r w:rsidR="00233013" w:rsidRPr="00233013" w:rsidTr="00233013">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F31A5D"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7</w:t>
            </w:r>
            <w:r w:rsidR="00233013"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F31A5D" w:rsidP="00F31A5D">
            <w:pPr>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Розгляд </w:t>
            </w:r>
            <w:r w:rsidR="00233013" w:rsidRPr="00233013">
              <w:rPr>
                <w:rFonts w:ascii="Times New Roman" w:hAnsi="Times New Roman"/>
                <w:bCs/>
                <w:sz w:val="28"/>
                <w:szCs w:val="28"/>
                <w:lang w:val="uk-UA"/>
              </w:rPr>
              <w:t xml:space="preserve">заяв, скарг працівників </w:t>
            </w:r>
            <w:r>
              <w:rPr>
                <w:rFonts w:ascii="Times New Roman" w:hAnsi="Times New Roman"/>
                <w:bCs/>
                <w:sz w:val="28"/>
                <w:szCs w:val="28"/>
                <w:lang w:val="uk-UA"/>
              </w:rPr>
              <w:t>ЗДО</w:t>
            </w:r>
            <w:r w:rsidR="00233013" w:rsidRPr="00233013">
              <w:rPr>
                <w:rFonts w:ascii="Times New Roman" w:hAnsi="Times New Roman"/>
                <w:bCs/>
                <w:sz w:val="28"/>
                <w:szCs w:val="28"/>
                <w:lang w:val="uk-UA"/>
              </w:rPr>
              <w:t>, що стосуються питань додержання законодавства про охорону праці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Протягом року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F31A5D" w:rsidP="00F31A5D">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Завідувач Короленко Ю.І.</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233013" w:rsidRPr="00233013" w:rsidRDefault="00233013" w:rsidP="00F31A5D">
            <w:pPr>
              <w:spacing w:after="0" w:line="240" w:lineRule="auto"/>
              <w:rPr>
                <w:rFonts w:ascii="Times New Roman" w:hAnsi="Times New Roman"/>
                <w:bCs/>
                <w:sz w:val="28"/>
                <w:szCs w:val="28"/>
                <w:lang w:val="uk-UA"/>
              </w:rPr>
            </w:pPr>
          </w:p>
        </w:tc>
      </w:tr>
    </w:tbl>
    <w:p w:rsidR="001913A0" w:rsidRPr="00233013" w:rsidRDefault="001913A0" w:rsidP="001913A0">
      <w:pPr>
        <w:spacing w:after="0"/>
        <w:rPr>
          <w:rFonts w:ascii="Times New Roman" w:hAnsi="Times New Roman"/>
          <w:b/>
          <w:i/>
          <w:sz w:val="28"/>
          <w:szCs w:val="28"/>
        </w:rPr>
      </w:pPr>
    </w:p>
    <w:p w:rsidR="001913A0" w:rsidRDefault="001913A0" w:rsidP="001913A0">
      <w:pPr>
        <w:spacing w:after="0"/>
        <w:rPr>
          <w:rFonts w:ascii="Times New Roman" w:hAnsi="Times New Roman"/>
          <w:b/>
          <w:i/>
          <w:sz w:val="28"/>
          <w:szCs w:val="28"/>
          <w:lang w:val="uk-UA"/>
        </w:rPr>
      </w:pPr>
    </w:p>
    <w:p w:rsidR="001913A0" w:rsidRDefault="001913A0" w:rsidP="001913A0">
      <w:pPr>
        <w:spacing w:after="0"/>
        <w:rPr>
          <w:rFonts w:ascii="Times New Roman" w:hAnsi="Times New Roman"/>
          <w:b/>
          <w:i/>
          <w:sz w:val="28"/>
          <w:szCs w:val="28"/>
          <w:lang w:val="uk-UA"/>
        </w:rPr>
      </w:pPr>
    </w:p>
    <w:p w:rsidR="001913A0" w:rsidRDefault="001913A0" w:rsidP="001913A0">
      <w:pPr>
        <w:spacing w:after="0"/>
        <w:rPr>
          <w:rFonts w:ascii="Times New Roman" w:hAnsi="Times New Roman"/>
          <w:b/>
          <w:i/>
          <w:sz w:val="28"/>
          <w:szCs w:val="28"/>
          <w:lang w:val="uk-UA"/>
        </w:rPr>
      </w:pPr>
    </w:p>
    <w:p w:rsidR="001913A0" w:rsidRDefault="001913A0" w:rsidP="001913A0">
      <w:pPr>
        <w:spacing w:after="0"/>
        <w:rPr>
          <w:rFonts w:ascii="Times New Roman" w:hAnsi="Times New Roman"/>
          <w:b/>
          <w:i/>
          <w:sz w:val="28"/>
          <w:szCs w:val="28"/>
          <w:lang w:val="uk-UA"/>
        </w:rPr>
      </w:pPr>
    </w:p>
    <w:p w:rsidR="00F31A5D" w:rsidRDefault="00F31A5D" w:rsidP="001913A0">
      <w:pPr>
        <w:spacing w:after="0"/>
        <w:rPr>
          <w:rFonts w:ascii="Times New Roman" w:hAnsi="Times New Roman"/>
          <w:b/>
          <w:i/>
          <w:sz w:val="28"/>
          <w:szCs w:val="28"/>
          <w:lang w:val="uk-UA"/>
        </w:rPr>
      </w:pPr>
    </w:p>
    <w:p w:rsidR="00F31A5D" w:rsidRDefault="00F31A5D" w:rsidP="001913A0">
      <w:pPr>
        <w:spacing w:after="0"/>
        <w:rPr>
          <w:rFonts w:ascii="Times New Roman" w:hAnsi="Times New Roman"/>
          <w:b/>
          <w:i/>
          <w:sz w:val="28"/>
          <w:szCs w:val="28"/>
          <w:lang w:val="uk-UA"/>
        </w:rPr>
      </w:pPr>
    </w:p>
    <w:p w:rsidR="00F31A5D" w:rsidRDefault="00F31A5D" w:rsidP="001913A0">
      <w:pPr>
        <w:spacing w:after="0"/>
        <w:rPr>
          <w:rFonts w:ascii="Times New Roman" w:hAnsi="Times New Roman"/>
          <w:b/>
          <w:i/>
          <w:sz w:val="28"/>
          <w:szCs w:val="28"/>
          <w:lang w:val="uk-UA"/>
        </w:rPr>
      </w:pPr>
    </w:p>
    <w:p w:rsidR="00F31A5D" w:rsidRDefault="00F31A5D" w:rsidP="001913A0">
      <w:pPr>
        <w:spacing w:after="0"/>
        <w:rPr>
          <w:rFonts w:ascii="Times New Roman" w:hAnsi="Times New Roman"/>
          <w:b/>
          <w:i/>
          <w:sz w:val="28"/>
          <w:szCs w:val="28"/>
          <w:lang w:val="uk-UA"/>
        </w:rPr>
      </w:pPr>
    </w:p>
    <w:p w:rsidR="00F31A5D" w:rsidRDefault="00F31A5D" w:rsidP="001913A0">
      <w:pPr>
        <w:spacing w:after="0"/>
        <w:rPr>
          <w:rFonts w:ascii="Times New Roman" w:hAnsi="Times New Roman"/>
          <w:b/>
          <w:i/>
          <w:sz w:val="28"/>
          <w:szCs w:val="28"/>
          <w:lang w:val="uk-UA"/>
        </w:rPr>
      </w:pPr>
    </w:p>
    <w:p w:rsidR="00F31A5D" w:rsidRDefault="00F31A5D" w:rsidP="001913A0">
      <w:pPr>
        <w:spacing w:after="0"/>
        <w:rPr>
          <w:rFonts w:ascii="Times New Roman" w:hAnsi="Times New Roman"/>
          <w:b/>
          <w:i/>
          <w:sz w:val="28"/>
          <w:szCs w:val="28"/>
          <w:lang w:val="uk-UA"/>
        </w:rPr>
      </w:pPr>
    </w:p>
    <w:p w:rsidR="00F31A5D" w:rsidRDefault="00F31A5D" w:rsidP="001913A0">
      <w:pPr>
        <w:spacing w:after="0"/>
        <w:rPr>
          <w:rFonts w:ascii="Times New Roman" w:hAnsi="Times New Roman"/>
          <w:b/>
          <w:i/>
          <w:sz w:val="28"/>
          <w:szCs w:val="28"/>
          <w:lang w:val="uk-UA"/>
        </w:rPr>
      </w:pPr>
    </w:p>
    <w:p w:rsidR="00F31A5D" w:rsidRDefault="00F31A5D" w:rsidP="001913A0">
      <w:pPr>
        <w:spacing w:after="0"/>
        <w:rPr>
          <w:rFonts w:ascii="Times New Roman" w:hAnsi="Times New Roman"/>
          <w:b/>
          <w:i/>
          <w:sz w:val="28"/>
          <w:szCs w:val="28"/>
          <w:lang w:val="uk-UA"/>
        </w:rPr>
      </w:pPr>
    </w:p>
    <w:p w:rsidR="00F31A5D" w:rsidRDefault="00F31A5D" w:rsidP="001913A0">
      <w:pPr>
        <w:spacing w:after="0"/>
        <w:rPr>
          <w:rFonts w:ascii="Times New Roman" w:hAnsi="Times New Roman"/>
          <w:b/>
          <w:i/>
          <w:sz w:val="28"/>
          <w:szCs w:val="28"/>
          <w:lang w:val="uk-UA"/>
        </w:rPr>
      </w:pPr>
    </w:p>
    <w:p w:rsidR="00205283" w:rsidRPr="00054AA7" w:rsidRDefault="00205283" w:rsidP="00F31A5D">
      <w:pPr>
        <w:spacing w:after="0"/>
        <w:rPr>
          <w:rFonts w:ascii="Times New Roman" w:hAnsi="Times New Roman"/>
          <w:b/>
          <w:bCs/>
          <w:color w:val="7030A0"/>
          <w:sz w:val="32"/>
          <w:szCs w:val="28"/>
          <w:lang w:val="uk-UA"/>
        </w:rPr>
      </w:pPr>
    </w:p>
    <w:p w:rsidR="00616ACA" w:rsidRPr="00837ECC" w:rsidRDefault="00616ACA" w:rsidP="00616ACA">
      <w:pPr>
        <w:spacing w:after="0"/>
        <w:jc w:val="center"/>
        <w:rPr>
          <w:rFonts w:ascii="Times New Roman" w:hAnsi="Times New Roman"/>
          <w:b/>
          <w:bCs/>
          <w:iCs/>
          <w:caps/>
          <w:color w:val="7030A0"/>
          <w:sz w:val="32"/>
          <w:szCs w:val="40"/>
          <w:lang w:val="uk-UA"/>
        </w:rPr>
      </w:pPr>
      <w:r>
        <w:rPr>
          <w:rFonts w:ascii="Times New Roman" w:hAnsi="Times New Roman"/>
          <w:b/>
          <w:bCs/>
          <w:color w:val="7030A0"/>
          <w:sz w:val="32"/>
          <w:szCs w:val="28"/>
          <w:lang w:val="en-US"/>
        </w:rPr>
        <w:lastRenderedPageBreak/>
        <w:t>V</w:t>
      </w:r>
      <w:r>
        <w:rPr>
          <w:rFonts w:ascii="Times New Roman" w:hAnsi="Times New Roman"/>
          <w:b/>
          <w:bCs/>
          <w:color w:val="7030A0"/>
          <w:sz w:val="32"/>
          <w:szCs w:val="28"/>
          <w:lang w:val="uk-UA"/>
        </w:rPr>
        <w:t>.</w:t>
      </w:r>
      <w:r w:rsidRPr="00837ECC">
        <w:rPr>
          <w:rFonts w:ascii="Times New Roman" w:hAnsi="Times New Roman"/>
          <w:b/>
          <w:bCs/>
          <w:iCs/>
          <w:caps/>
          <w:color w:val="7030A0"/>
          <w:sz w:val="32"/>
          <w:szCs w:val="40"/>
          <w:lang w:val="uk-UA"/>
        </w:rPr>
        <w:t xml:space="preserve"> Організаційно-педагогічна робота</w:t>
      </w:r>
    </w:p>
    <w:p w:rsidR="00616ACA" w:rsidRPr="00837ECC" w:rsidRDefault="00616ACA" w:rsidP="00616ACA">
      <w:pPr>
        <w:jc w:val="center"/>
        <w:rPr>
          <w:rFonts w:ascii="Times New Roman" w:hAnsi="Times New Roman"/>
          <w:b/>
          <w:bCs/>
          <w:color w:val="002060"/>
          <w:sz w:val="36"/>
          <w:szCs w:val="40"/>
          <w:lang w:val="uk-UA"/>
        </w:rPr>
      </w:pPr>
      <w:r>
        <w:rPr>
          <w:rFonts w:ascii="Times New Roman" w:hAnsi="Times New Roman"/>
          <w:b/>
          <w:bCs/>
          <w:color w:val="002060"/>
          <w:sz w:val="36"/>
          <w:szCs w:val="40"/>
          <w:lang w:val="en-US"/>
        </w:rPr>
        <w:t>5</w:t>
      </w:r>
      <w:r w:rsidRPr="00837ECC">
        <w:rPr>
          <w:rFonts w:ascii="Times New Roman" w:hAnsi="Times New Roman"/>
          <w:b/>
          <w:bCs/>
          <w:color w:val="002060"/>
          <w:sz w:val="36"/>
          <w:szCs w:val="40"/>
          <w:lang w:val="uk-UA"/>
        </w:rPr>
        <w:t>.1. Співпраця з батьками</w:t>
      </w:r>
    </w:p>
    <w:tbl>
      <w:tblPr>
        <w:tblW w:w="109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4"/>
        <w:gridCol w:w="2268"/>
        <w:gridCol w:w="2693"/>
        <w:gridCol w:w="1843"/>
      </w:tblGrid>
      <w:tr w:rsidR="00616ACA" w:rsidRPr="00F02736" w:rsidTr="00B02443">
        <w:trPr>
          <w:cantSplit/>
          <w:trHeight w:val="585"/>
        </w:trPr>
        <w:tc>
          <w:tcPr>
            <w:tcW w:w="568" w:type="dxa"/>
          </w:tcPr>
          <w:p w:rsidR="00616ACA" w:rsidRPr="00280C2C" w:rsidRDefault="00616ACA" w:rsidP="00B02443">
            <w:pPr>
              <w:spacing w:after="0" w:line="240" w:lineRule="auto"/>
              <w:jc w:val="center"/>
              <w:rPr>
                <w:rFonts w:ascii="Times New Roman" w:hAnsi="Times New Roman"/>
                <w:b/>
                <w:color w:val="000000"/>
                <w:sz w:val="28"/>
                <w:szCs w:val="28"/>
                <w:lang w:val="uk-UA"/>
              </w:rPr>
            </w:pPr>
            <w:r w:rsidRPr="00280C2C">
              <w:rPr>
                <w:rFonts w:ascii="Times New Roman" w:hAnsi="Times New Roman"/>
                <w:b/>
                <w:sz w:val="28"/>
                <w:szCs w:val="28"/>
                <w:lang w:val="uk-UA"/>
              </w:rPr>
              <w:t>№ з/п</w:t>
            </w:r>
          </w:p>
        </w:tc>
        <w:tc>
          <w:tcPr>
            <w:tcW w:w="3544" w:type="dxa"/>
          </w:tcPr>
          <w:p w:rsidR="00616ACA" w:rsidRPr="00280C2C" w:rsidRDefault="00616ACA" w:rsidP="00B02443">
            <w:pPr>
              <w:spacing w:after="0" w:line="240" w:lineRule="auto"/>
              <w:jc w:val="center"/>
              <w:rPr>
                <w:rFonts w:ascii="Times New Roman" w:hAnsi="Times New Roman"/>
                <w:b/>
                <w:color w:val="000000"/>
                <w:sz w:val="28"/>
                <w:szCs w:val="28"/>
                <w:lang w:val="uk-UA"/>
              </w:rPr>
            </w:pPr>
            <w:r w:rsidRPr="00280C2C">
              <w:rPr>
                <w:rFonts w:ascii="Times New Roman" w:hAnsi="Times New Roman"/>
                <w:b/>
                <w:sz w:val="28"/>
                <w:szCs w:val="28"/>
                <w:lang w:val="uk-UA"/>
              </w:rPr>
              <w:t>Зміст роботи</w:t>
            </w:r>
          </w:p>
        </w:tc>
        <w:tc>
          <w:tcPr>
            <w:tcW w:w="2268" w:type="dxa"/>
          </w:tcPr>
          <w:p w:rsidR="00616ACA" w:rsidRPr="00280C2C" w:rsidRDefault="00616ACA" w:rsidP="00B02443">
            <w:pPr>
              <w:spacing w:after="0" w:line="240" w:lineRule="auto"/>
              <w:jc w:val="center"/>
              <w:rPr>
                <w:rFonts w:ascii="Times New Roman" w:hAnsi="Times New Roman"/>
                <w:b/>
                <w:color w:val="000000"/>
                <w:sz w:val="28"/>
                <w:szCs w:val="28"/>
                <w:lang w:val="uk-UA"/>
              </w:rPr>
            </w:pPr>
            <w:r w:rsidRPr="00280C2C">
              <w:rPr>
                <w:rFonts w:ascii="Times New Roman" w:hAnsi="Times New Roman"/>
                <w:b/>
                <w:sz w:val="28"/>
                <w:szCs w:val="28"/>
                <w:lang w:val="uk-UA"/>
              </w:rPr>
              <w:t xml:space="preserve">Термін </w:t>
            </w:r>
          </w:p>
        </w:tc>
        <w:tc>
          <w:tcPr>
            <w:tcW w:w="2693" w:type="dxa"/>
          </w:tcPr>
          <w:p w:rsidR="00616ACA" w:rsidRPr="00280C2C" w:rsidRDefault="00616ACA" w:rsidP="00B02443">
            <w:pPr>
              <w:spacing w:after="0" w:line="240" w:lineRule="auto"/>
              <w:jc w:val="center"/>
              <w:rPr>
                <w:rFonts w:ascii="Times New Roman" w:hAnsi="Times New Roman"/>
                <w:b/>
                <w:color w:val="000000"/>
                <w:sz w:val="28"/>
                <w:szCs w:val="28"/>
                <w:lang w:val="uk-UA"/>
              </w:rPr>
            </w:pPr>
            <w:r w:rsidRPr="00280C2C">
              <w:rPr>
                <w:rFonts w:ascii="Times New Roman" w:hAnsi="Times New Roman"/>
                <w:b/>
                <w:sz w:val="28"/>
                <w:szCs w:val="28"/>
                <w:lang w:val="uk-UA"/>
              </w:rPr>
              <w:t>Відповідальний</w:t>
            </w:r>
          </w:p>
        </w:tc>
        <w:tc>
          <w:tcPr>
            <w:tcW w:w="1843" w:type="dxa"/>
          </w:tcPr>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xml:space="preserve">Відмітка </w:t>
            </w: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1.</w:t>
            </w:r>
          </w:p>
        </w:tc>
        <w:tc>
          <w:tcPr>
            <w:tcW w:w="3544" w:type="dxa"/>
          </w:tcPr>
          <w:p w:rsidR="002A6B23" w:rsidRPr="00280C2C" w:rsidRDefault="002A6B23" w:rsidP="002A6B2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Проводити творч</w:t>
            </w:r>
            <w:r>
              <w:rPr>
                <w:rFonts w:ascii="Times New Roman" w:hAnsi="Times New Roman"/>
                <w:sz w:val="28"/>
                <w:szCs w:val="28"/>
                <w:lang w:val="uk-UA"/>
              </w:rPr>
              <w:t>і зустрічі батьків, педагогів з</w:t>
            </w:r>
            <w:r w:rsidRPr="00280C2C">
              <w:rPr>
                <w:rFonts w:ascii="Times New Roman" w:hAnsi="Times New Roman"/>
                <w:sz w:val="28"/>
                <w:szCs w:val="28"/>
                <w:lang w:val="uk-UA"/>
              </w:rPr>
              <w:t>:</w:t>
            </w:r>
          </w:p>
          <w:p w:rsidR="002A6B23" w:rsidRPr="00280C2C" w:rsidRDefault="002A6B23" w:rsidP="002A6B23">
            <w:pPr>
              <w:numPr>
                <w:ilvl w:val="0"/>
                <w:numId w:val="55"/>
              </w:numPr>
              <w:spacing w:after="0" w:line="240" w:lineRule="auto"/>
              <w:rPr>
                <w:rFonts w:ascii="Times New Roman" w:hAnsi="Times New Roman"/>
                <w:sz w:val="28"/>
                <w:szCs w:val="28"/>
                <w:lang w:val="uk-UA"/>
              </w:rPr>
            </w:pPr>
            <w:r w:rsidRPr="00280C2C">
              <w:rPr>
                <w:rFonts w:ascii="Times New Roman" w:hAnsi="Times New Roman"/>
                <w:sz w:val="28"/>
                <w:szCs w:val="28"/>
                <w:lang w:val="uk-UA"/>
              </w:rPr>
              <w:t>психологами;</w:t>
            </w:r>
          </w:p>
          <w:p w:rsidR="002A6B23" w:rsidRPr="00280C2C" w:rsidRDefault="002A6B23" w:rsidP="002A6B23">
            <w:pPr>
              <w:numPr>
                <w:ilvl w:val="0"/>
                <w:numId w:val="55"/>
              </w:num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представниками правоохоронних органів, пожежної служби;</w:t>
            </w:r>
          </w:p>
          <w:p w:rsidR="00616ACA" w:rsidRPr="00280C2C" w:rsidRDefault="002A6B23" w:rsidP="002A6B2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 xml:space="preserve">вчителями школи. </w:t>
            </w:r>
          </w:p>
        </w:tc>
        <w:tc>
          <w:tcPr>
            <w:tcW w:w="2268" w:type="dxa"/>
          </w:tcPr>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693" w:type="dxa"/>
          </w:tcPr>
          <w:p w:rsidR="00616ACA" w:rsidRPr="00280C2C" w:rsidRDefault="00616ACA" w:rsidP="00B02443">
            <w:pPr>
              <w:autoSpaceDE w:val="0"/>
              <w:autoSpaceDN w:val="0"/>
              <w:adjustRightInd w:val="0"/>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Завідувач</w:t>
            </w:r>
          </w:p>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Короленко Ю.І.</w:t>
            </w:r>
          </w:p>
          <w:p w:rsidR="00616ACA" w:rsidRPr="00280C2C" w:rsidRDefault="00616ACA" w:rsidP="00B02443">
            <w:pPr>
              <w:spacing w:after="0" w:line="240" w:lineRule="auto"/>
              <w:jc w:val="center"/>
              <w:rPr>
                <w:rFonts w:ascii="Times New Roman" w:hAnsi="Times New Roman"/>
                <w:color w:val="000000"/>
                <w:sz w:val="28"/>
                <w:szCs w:val="28"/>
                <w:lang w:val="uk-UA"/>
              </w:rPr>
            </w:pPr>
          </w:p>
        </w:tc>
        <w:tc>
          <w:tcPr>
            <w:tcW w:w="1843"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2.</w:t>
            </w:r>
          </w:p>
        </w:tc>
        <w:tc>
          <w:tcPr>
            <w:tcW w:w="3544" w:type="dxa"/>
          </w:tcPr>
          <w:p w:rsidR="00616ACA" w:rsidRPr="00280C2C" w:rsidRDefault="002A6B23" w:rsidP="002A6B2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 xml:space="preserve">Всебічно вивчати становище, статус родини та моделі взаємодії з батьками для здійснення диференційованого підходу </w:t>
            </w:r>
          </w:p>
        </w:tc>
        <w:tc>
          <w:tcPr>
            <w:tcW w:w="2268" w:type="dxa"/>
          </w:tcPr>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693"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Завідувач</w:t>
            </w:r>
          </w:p>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методисти</w:t>
            </w: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Романюк Н.А.</w:t>
            </w:r>
          </w:p>
          <w:p w:rsidR="00616ACA" w:rsidRPr="00280C2C" w:rsidRDefault="00616ACA" w:rsidP="00B02443">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p>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Педагоги</w:t>
            </w:r>
          </w:p>
        </w:tc>
        <w:tc>
          <w:tcPr>
            <w:tcW w:w="1843"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3.</w:t>
            </w:r>
          </w:p>
        </w:tc>
        <w:tc>
          <w:tcPr>
            <w:tcW w:w="3544" w:type="dxa"/>
          </w:tcPr>
          <w:p w:rsidR="00616ACA" w:rsidRPr="00280C2C" w:rsidRDefault="002A6B23"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Залучати батьків до співпраці у створенні належних умов для життєдіяльності та розвитку дітей</w:t>
            </w:r>
          </w:p>
        </w:tc>
        <w:tc>
          <w:tcPr>
            <w:tcW w:w="2268" w:type="dxa"/>
          </w:tcPr>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693"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Завідувач</w:t>
            </w:r>
          </w:p>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методисти</w:t>
            </w: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Романюк Н.А.</w:t>
            </w:r>
          </w:p>
          <w:p w:rsidR="00616ACA" w:rsidRPr="00280C2C" w:rsidRDefault="00616ACA" w:rsidP="00B02443">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p>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Педагоги</w:t>
            </w:r>
          </w:p>
        </w:tc>
        <w:tc>
          <w:tcPr>
            <w:tcW w:w="1843"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4.</w:t>
            </w:r>
          </w:p>
        </w:tc>
        <w:tc>
          <w:tcPr>
            <w:tcW w:w="3544"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Залучати родину до активної участі в заходах дитсадка, формувати у батьків відчуття</w:t>
            </w:r>
            <w:r>
              <w:rPr>
                <w:rFonts w:ascii="Times New Roman" w:hAnsi="Times New Roman"/>
                <w:sz w:val="28"/>
                <w:szCs w:val="28"/>
                <w:lang w:val="uk-UA"/>
              </w:rPr>
              <w:t xml:space="preserve"> приналежності до колективу ЗДО</w:t>
            </w:r>
            <w:r w:rsidRPr="00280C2C">
              <w:rPr>
                <w:rFonts w:ascii="Times New Roman" w:hAnsi="Times New Roman"/>
                <w:sz w:val="28"/>
                <w:szCs w:val="28"/>
                <w:lang w:val="uk-UA"/>
              </w:rPr>
              <w:t xml:space="preserve"> як однодумців і спільників</w:t>
            </w:r>
          </w:p>
        </w:tc>
        <w:tc>
          <w:tcPr>
            <w:tcW w:w="2268" w:type="dxa"/>
          </w:tcPr>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693"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Завідувач</w:t>
            </w:r>
          </w:p>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методисти</w:t>
            </w: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Романюк Н.А.</w:t>
            </w:r>
          </w:p>
          <w:p w:rsidR="00616ACA" w:rsidRPr="00280C2C" w:rsidRDefault="00616ACA" w:rsidP="00B02443">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p>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Педагоги</w:t>
            </w:r>
          </w:p>
        </w:tc>
        <w:tc>
          <w:tcPr>
            <w:tcW w:w="1843"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5.</w:t>
            </w:r>
          </w:p>
        </w:tc>
        <w:tc>
          <w:tcPr>
            <w:tcW w:w="3544"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Провести загальні батьківські збори</w:t>
            </w:r>
          </w:p>
        </w:tc>
        <w:tc>
          <w:tcPr>
            <w:tcW w:w="2268" w:type="dxa"/>
          </w:tcPr>
          <w:p w:rsidR="00616ACA" w:rsidRDefault="002A6B23"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Вересень 2022</w:t>
            </w:r>
          </w:p>
          <w:p w:rsidR="00616ACA" w:rsidRPr="00280C2C" w:rsidRDefault="00616ACA" w:rsidP="00B02443">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Травень 202</w:t>
            </w:r>
            <w:r w:rsidR="002A6B23">
              <w:rPr>
                <w:rFonts w:ascii="Times New Roman" w:hAnsi="Times New Roman"/>
                <w:sz w:val="28"/>
                <w:szCs w:val="28"/>
                <w:lang w:val="uk-UA"/>
              </w:rPr>
              <w:t>3</w:t>
            </w:r>
          </w:p>
        </w:tc>
        <w:tc>
          <w:tcPr>
            <w:tcW w:w="2693"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Завідувач</w:t>
            </w:r>
          </w:p>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p>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p>
        </w:tc>
        <w:tc>
          <w:tcPr>
            <w:tcW w:w="1843"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6.</w:t>
            </w:r>
          </w:p>
        </w:tc>
        <w:tc>
          <w:tcPr>
            <w:tcW w:w="3544"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Провести групові батьківські збори</w:t>
            </w:r>
          </w:p>
        </w:tc>
        <w:tc>
          <w:tcPr>
            <w:tcW w:w="2268" w:type="dxa"/>
          </w:tcPr>
          <w:p w:rsidR="00616ACA" w:rsidRPr="00280C2C" w:rsidRDefault="002A6B23"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 2022</w:t>
            </w:r>
            <w:r w:rsidR="00616ACA">
              <w:rPr>
                <w:rFonts w:ascii="Times New Roman" w:hAnsi="Times New Roman"/>
                <w:sz w:val="28"/>
                <w:szCs w:val="28"/>
                <w:lang w:val="uk-UA"/>
              </w:rPr>
              <w:t xml:space="preserve"> К</w:t>
            </w:r>
            <w:r w:rsidR="00616ACA" w:rsidRPr="00280C2C">
              <w:rPr>
                <w:rFonts w:ascii="Times New Roman" w:hAnsi="Times New Roman"/>
                <w:sz w:val="28"/>
                <w:szCs w:val="28"/>
                <w:lang w:val="uk-UA"/>
              </w:rPr>
              <w:t>вітень</w:t>
            </w:r>
            <w:r>
              <w:rPr>
                <w:rFonts w:ascii="Times New Roman" w:hAnsi="Times New Roman"/>
                <w:sz w:val="28"/>
                <w:szCs w:val="28"/>
                <w:lang w:val="uk-UA"/>
              </w:rPr>
              <w:t xml:space="preserve"> 2023</w:t>
            </w:r>
          </w:p>
          <w:p w:rsidR="00616ACA" w:rsidRPr="00280C2C" w:rsidRDefault="00616ACA" w:rsidP="00B02443">
            <w:pPr>
              <w:spacing w:after="0" w:line="240" w:lineRule="auto"/>
              <w:jc w:val="center"/>
              <w:rPr>
                <w:rFonts w:ascii="Times New Roman" w:hAnsi="Times New Roman"/>
                <w:color w:val="000000"/>
                <w:sz w:val="28"/>
                <w:szCs w:val="28"/>
                <w:lang w:val="uk-UA"/>
              </w:rPr>
            </w:pPr>
          </w:p>
        </w:tc>
        <w:tc>
          <w:tcPr>
            <w:tcW w:w="2693" w:type="dxa"/>
          </w:tcPr>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Вихователі всіх вікових груп</w:t>
            </w:r>
          </w:p>
        </w:tc>
        <w:tc>
          <w:tcPr>
            <w:tcW w:w="1843"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7.</w:t>
            </w:r>
          </w:p>
        </w:tc>
        <w:tc>
          <w:tcPr>
            <w:tcW w:w="3544" w:type="dxa"/>
          </w:tcPr>
          <w:p w:rsidR="00616ACA" w:rsidRDefault="00616ACA" w:rsidP="00B02443">
            <w:pPr>
              <w:spacing w:after="0" w:line="240" w:lineRule="auto"/>
              <w:rPr>
                <w:rFonts w:ascii="Times New Roman" w:hAnsi="Times New Roman"/>
                <w:sz w:val="28"/>
                <w:szCs w:val="28"/>
                <w:lang w:val="uk-UA"/>
              </w:rPr>
            </w:pPr>
            <w:r w:rsidRPr="00280C2C">
              <w:rPr>
                <w:rFonts w:ascii="Times New Roman" w:hAnsi="Times New Roman"/>
                <w:sz w:val="28"/>
                <w:szCs w:val="28"/>
                <w:lang w:val="uk-UA"/>
              </w:rPr>
              <w:t xml:space="preserve">Проводити «Дні відкритих дверей» </w:t>
            </w:r>
          </w:p>
          <w:p w:rsidR="00616ACA" w:rsidRPr="00741B7E" w:rsidRDefault="00616ACA" w:rsidP="00B02443">
            <w:pPr>
              <w:spacing w:after="0" w:line="240" w:lineRule="auto"/>
              <w:rPr>
                <w:rFonts w:ascii="Times New Roman" w:hAnsi="Times New Roman"/>
                <w:sz w:val="28"/>
                <w:szCs w:val="28"/>
                <w:lang w:val="uk-UA"/>
              </w:rPr>
            </w:pPr>
          </w:p>
        </w:tc>
        <w:tc>
          <w:tcPr>
            <w:tcW w:w="2268" w:type="dxa"/>
          </w:tcPr>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Остання середа місяця</w:t>
            </w:r>
          </w:p>
        </w:tc>
        <w:tc>
          <w:tcPr>
            <w:tcW w:w="2693" w:type="dxa"/>
          </w:tcPr>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Вихователі всіх вікових груп</w:t>
            </w:r>
          </w:p>
        </w:tc>
        <w:tc>
          <w:tcPr>
            <w:tcW w:w="1843"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lastRenderedPageBreak/>
              <w:t>8.</w:t>
            </w:r>
          </w:p>
        </w:tc>
        <w:tc>
          <w:tcPr>
            <w:tcW w:w="3544" w:type="dxa"/>
          </w:tcPr>
          <w:p w:rsidR="00616ACA" w:rsidRPr="00280C2C" w:rsidRDefault="00616ACA" w:rsidP="00B02443">
            <w:pPr>
              <w:spacing w:after="0" w:line="240" w:lineRule="auto"/>
              <w:ind w:left="57"/>
              <w:rPr>
                <w:rFonts w:ascii="Times New Roman" w:hAnsi="Times New Roman"/>
                <w:color w:val="000000"/>
                <w:sz w:val="28"/>
                <w:szCs w:val="28"/>
                <w:lang w:val="uk-UA"/>
              </w:rPr>
            </w:pPr>
            <w:r w:rsidRPr="00280C2C">
              <w:rPr>
                <w:rFonts w:ascii="Times New Roman" w:hAnsi="Times New Roman"/>
                <w:sz w:val="28"/>
                <w:szCs w:val="28"/>
                <w:lang w:val="uk-UA"/>
              </w:rPr>
              <w:t>Впровадити  наступні форми роботи з батьками:</w:t>
            </w:r>
          </w:p>
          <w:p w:rsidR="00616ACA" w:rsidRPr="00280C2C" w:rsidRDefault="00616ACA" w:rsidP="00B02443">
            <w:pPr>
              <w:spacing w:after="0" w:line="240" w:lineRule="auto"/>
              <w:ind w:left="57"/>
              <w:rPr>
                <w:rFonts w:ascii="Times New Roman" w:hAnsi="Times New Roman"/>
                <w:sz w:val="28"/>
                <w:szCs w:val="28"/>
                <w:lang w:val="uk-UA"/>
              </w:rPr>
            </w:pPr>
            <w:r>
              <w:rPr>
                <w:rFonts w:ascii="Times New Roman" w:hAnsi="Times New Roman"/>
                <w:sz w:val="28"/>
                <w:szCs w:val="28"/>
                <w:lang w:val="uk-UA"/>
              </w:rPr>
              <w:t>«</w:t>
            </w:r>
            <w:r w:rsidRPr="00280C2C">
              <w:rPr>
                <w:rFonts w:ascii="Times New Roman" w:hAnsi="Times New Roman"/>
                <w:sz w:val="28"/>
                <w:szCs w:val="28"/>
                <w:lang w:val="uk-UA"/>
              </w:rPr>
              <w:t>день добрих справ</w:t>
            </w:r>
            <w:r>
              <w:rPr>
                <w:rFonts w:ascii="Times New Roman" w:hAnsi="Times New Roman"/>
                <w:sz w:val="28"/>
                <w:szCs w:val="28"/>
                <w:lang w:val="uk-UA"/>
              </w:rPr>
              <w:t>»</w:t>
            </w:r>
            <w:r w:rsidRPr="00280C2C">
              <w:rPr>
                <w:rFonts w:ascii="Times New Roman" w:hAnsi="Times New Roman"/>
                <w:sz w:val="28"/>
                <w:szCs w:val="28"/>
                <w:lang w:val="uk-UA"/>
              </w:rPr>
              <w:t>;</w:t>
            </w:r>
          </w:p>
          <w:p w:rsidR="00616ACA" w:rsidRDefault="00616ACA" w:rsidP="00B02443">
            <w:pPr>
              <w:spacing w:after="0" w:line="240" w:lineRule="auto"/>
              <w:ind w:left="57"/>
              <w:rPr>
                <w:rFonts w:ascii="Times New Roman" w:hAnsi="Times New Roman"/>
                <w:sz w:val="28"/>
                <w:szCs w:val="28"/>
                <w:lang w:val="uk-UA"/>
              </w:rPr>
            </w:pPr>
            <w:r>
              <w:rPr>
                <w:rFonts w:ascii="Times New Roman" w:hAnsi="Times New Roman"/>
                <w:sz w:val="28"/>
                <w:szCs w:val="28"/>
                <w:lang w:val="uk-UA"/>
              </w:rPr>
              <w:t>«буккросинг» (постійно діючі групові центри психолого-педагогічної літератури</w:t>
            </w:r>
            <w:r w:rsidRPr="00280C2C">
              <w:rPr>
                <w:rFonts w:ascii="Times New Roman" w:hAnsi="Times New Roman"/>
                <w:sz w:val="28"/>
                <w:szCs w:val="28"/>
                <w:lang w:val="uk-UA"/>
              </w:rPr>
              <w:t>)</w:t>
            </w:r>
            <w:r>
              <w:rPr>
                <w:rFonts w:ascii="Times New Roman" w:hAnsi="Times New Roman"/>
                <w:sz w:val="28"/>
                <w:szCs w:val="28"/>
                <w:lang w:val="uk-UA"/>
              </w:rPr>
              <w:t>;</w:t>
            </w:r>
          </w:p>
          <w:p w:rsidR="00616ACA" w:rsidRPr="00280C2C" w:rsidRDefault="00616ACA" w:rsidP="00B02443">
            <w:pPr>
              <w:spacing w:after="0" w:line="240" w:lineRule="auto"/>
              <w:ind w:left="57"/>
              <w:rPr>
                <w:rFonts w:ascii="Times New Roman" w:hAnsi="Times New Roman"/>
                <w:color w:val="000000"/>
                <w:sz w:val="28"/>
                <w:szCs w:val="28"/>
                <w:lang w:val="uk-UA"/>
              </w:rPr>
            </w:pPr>
            <w:r>
              <w:rPr>
                <w:rFonts w:ascii="Times New Roman" w:hAnsi="Times New Roman"/>
                <w:sz w:val="28"/>
                <w:szCs w:val="28"/>
                <w:lang w:val="uk-UA"/>
              </w:rPr>
              <w:t>«батьківська скринька»</w:t>
            </w:r>
          </w:p>
        </w:tc>
        <w:tc>
          <w:tcPr>
            <w:tcW w:w="2268" w:type="dxa"/>
          </w:tcPr>
          <w:p w:rsidR="00616ACA" w:rsidRPr="00280C2C" w:rsidRDefault="00616ACA" w:rsidP="00B02443">
            <w:pPr>
              <w:spacing w:after="0" w:line="240" w:lineRule="auto"/>
              <w:ind w:left="57"/>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693" w:type="dxa"/>
          </w:tcPr>
          <w:p w:rsidR="00616ACA" w:rsidRPr="00280C2C" w:rsidRDefault="00616ACA" w:rsidP="00B02443">
            <w:pPr>
              <w:spacing w:after="0" w:line="240" w:lineRule="auto"/>
              <w:ind w:left="57"/>
              <w:jc w:val="center"/>
              <w:rPr>
                <w:rFonts w:ascii="Times New Roman" w:hAnsi="Times New Roman"/>
                <w:color w:val="000000"/>
                <w:sz w:val="28"/>
                <w:szCs w:val="28"/>
                <w:lang w:val="uk-UA"/>
              </w:rPr>
            </w:pPr>
            <w:r w:rsidRPr="00280C2C">
              <w:rPr>
                <w:rFonts w:ascii="Times New Roman" w:hAnsi="Times New Roman"/>
                <w:sz w:val="28"/>
                <w:szCs w:val="28"/>
                <w:lang w:val="uk-UA"/>
              </w:rPr>
              <w:t>Вихователі всіх вікових груп</w:t>
            </w:r>
          </w:p>
        </w:tc>
        <w:tc>
          <w:tcPr>
            <w:tcW w:w="1843" w:type="dxa"/>
          </w:tcPr>
          <w:p w:rsidR="00616ACA" w:rsidRPr="00280C2C" w:rsidRDefault="00616ACA" w:rsidP="00B02443">
            <w:pPr>
              <w:spacing w:after="0" w:line="240" w:lineRule="auto"/>
              <w:ind w:left="57"/>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9.</w:t>
            </w:r>
          </w:p>
        </w:tc>
        <w:tc>
          <w:tcPr>
            <w:tcW w:w="3544" w:type="dxa"/>
          </w:tcPr>
          <w:p w:rsidR="00616ACA" w:rsidRPr="00280C2C" w:rsidRDefault="00616ACA" w:rsidP="006672AA">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Продовжити роботу клубу взаємодії з батьками «</w:t>
            </w:r>
            <w:r w:rsidR="006672AA">
              <w:rPr>
                <w:rFonts w:ascii="Times New Roman" w:hAnsi="Times New Roman"/>
                <w:sz w:val="28"/>
                <w:szCs w:val="28"/>
                <w:lang w:val="uk-UA"/>
              </w:rPr>
              <w:t>Школа батьківства</w:t>
            </w:r>
            <w:r w:rsidRPr="00280C2C">
              <w:rPr>
                <w:rFonts w:ascii="Times New Roman" w:hAnsi="Times New Roman"/>
                <w:sz w:val="28"/>
                <w:szCs w:val="28"/>
                <w:lang w:val="uk-UA"/>
              </w:rPr>
              <w:t>»</w:t>
            </w:r>
          </w:p>
        </w:tc>
        <w:tc>
          <w:tcPr>
            <w:tcW w:w="2268" w:type="dxa"/>
          </w:tcPr>
          <w:p w:rsidR="00616ACA" w:rsidRDefault="00616ACA" w:rsidP="00B02443">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За окремим планом</w:t>
            </w:r>
          </w:p>
          <w:p w:rsidR="00616ACA" w:rsidRPr="00280C2C" w:rsidRDefault="00616ACA" w:rsidP="00B02443">
            <w:pPr>
              <w:spacing w:after="0" w:line="240" w:lineRule="auto"/>
              <w:ind w:left="-108" w:right="-108"/>
              <w:jc w:val="center"/>
              <w:rPr>
                <w:rFonts w:ascii="Times New Roman" w:hAnsi="Times New Roman"/>
                <w:color w:val="000000"/>
                <w:sz w:val="28"/>
                <w:szCs w:val="28"/>
                <w:lang w:val="uk-UA"/>
              </w:rPr>
            </w:pPr>
          </w:p>
        </w:tc>
        <w:tc>
          <w:tcPr>
            <w:tcW w:w="2693" w:type="dxa"/>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методисти</w:t>
            </w: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Романюк Н.А.</w:t>
            </w:r>
          </w:p>
          <w:p w:rsidR="00616ACA" w:rsidRPr="0018348A" w:rsidRDefault="00616ACA" w:rsidP="00B02443">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p>
        </w:tc>
        <w:tc>
          <w:tcPr>
            <w:tcW w:w="1843"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10.</w:t>
            </w:r>
          </w:p>
        </w:tc>
        <w:tc>
          <w:tcPr>
            <w:tcW w:w="3544" w:type="dxa"/>
          </w:tcPr>
          <w:p w:rsidR="00616ACA" w:rsidRPr="002A6B23" w:rsidRDefault="00616ACA" w:rsidP="00B02443">
            <w:pPr>
              <w:spacing w:after="0" w:line="240" w:lineRule="auto"/>
              <w:rPr>
                <w:rFonts w:ascii="Times New Roman" w:hAnsi="Times New Roman"/>
                <w:sz w:val="28"/>
                <w:szCs w:val="28"/>
                <w:lang w:val="uk-UA"/>
              </w:rPr>
            </w:pPr>
            <w:r w:rsidRPr="00280C2C">
              <w:rPr>
                <w:rFonts w:ascii="Times New Roman" w:hAnsi="Times New Roman"/>
                <w:sz w:val="28"/>
                <w:szCs w:val="28"/>
                <w:lang w:val="uk-UA"/>
              </w:rPr>
              <w:t>Надавати батькам консультації</w:t>
            </w:r>
          </w:p>
        </w:tc>
        <w:tc>
          <w:tcPr>
            <w:tcW w:w="2268" w:type="dxa"/>
          </w:tcPr>
          <w:p w:rsidR="00616ACA" w:rsidRPr="00280C2C" w:rsidRDefault="00616ACA" w:rsidP="00B02443">
            <w:pPr>
              <w:spacing w:after="0" w:line="240" w:lineRule="auto"/>
              <w:ind w:left="-108" w:right="-108"/>
              <w:jc w:val="center"/>
              <w:rPr>
                <w:rFonts w:ascii="Times New Roman" w:hAnsi="Times New Roman"/>
                <w:color w:val="000000"/>
                <w:sz w:val="28"/>
                <w:szCs w:val="28"/>
                <w:lang w:val="uk-UA"/>
              </w:rPr>
            </w:pPr>
            <w:r w:rsidRPr="00280C2C">
              <w:rPr>
                <w:rFonts w:ascii="Times New Roman" w:hAnsi="Times New Roman"/>
                <w:sz w:val="28"/>
                <w:szCs w:val="28"/>
                <w:lang w:val="uk-UA"/>
              </w:rPr>
              <w:t>Щомісячно</w:t>
            </w:r>
          </w:p>
        </w:tc>
        <w:tc>
          <w:tcPr>
            <w:tcW w:w="2693" w:type="dxa"/>
          </w:tcPr>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Вихователі всіх вікових груп</w:t>
            </w:r>
          </w:p>
        </w:tc>
        <w:tc>
          <w:tcPr>
            <w:tcW w:w="1843"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11.</w:t>
            </w:r>
          </w:p>
        </w:tc>
        <w:tc>
          <w:tcPr>
            <w:tcW w:w="3544" w:type="dxa"/>
          </w:tcPr>
          <w:p w:rsidR="00616ACA" w:rsidRPr="00280C2C" w:rsidRDefault="002A6B23"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Сприяти підвищенню психологічної та педагогічної компетентності батьків щодо розуміння закономірності розвитку, навчання та виховання дошкільника</w:t>
            </w:r>
          </w:p>
        </w:tc>
        <w:tc>
          <w:tcPr>
            <w:tcW w:w="2268" w:type="dxa"/>
          </w:tcPr>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693" w:type="dxa"/>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методисти</w:t>
            </w: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Романюк Н.А.</w:t>
            </w:r>
          </w:p>
          <w:p w:rsidR="00616ACA" w:rsidRPr="00280C2C" w:rsidRDefault="00616ACA" w:rsidP="00B02443">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p>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Вихователі</w:t>
            </w:r>
          </w:p>
        </w:tc>
        <w:tc>
          <w:tcPr>
            <w:tcW w:w="1843"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12.</w:t>
            </w:r>
          </w:p>
        </w:tc>
        <w:tc>
          <w:tcPr>
            <w:tcW w:w="3544"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Забезпечити участь батьків в озелененні території закладу</w:t>
            </w:r>
            <w:r>
              <w:rPr>
                <w:rFonts w:ascii="Times New Roman" w:hAnsi="Times New Roman"/>
                <w:sz w:val="28"/>
                <w:szCs w:val="28"/>
                <w:lang w:val="uk-UA"/>
              </w:rPr>
              <w:t xml:space="preserve"> дошкільної освіти</w:t>
            </w:r>
          </w:p>
        </w:tc>
        <w:tc>
          <w:tcPr>
            <w:tcW w:w="2268"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 xml:space="preserve">Квітень  </w:t>
            </w:r>
          </w:p>
          <w:p w:rsidR="00616ACA" w:rsidRPr="00280C2C" w:rsidRDefault="00616ACA" w:rsidP="00B02443">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2022</w:t>
            </w:r>
          </w:p>
        </w:tc>
        <w:tc>
          <w:tcPr>
            <w:tcW w:w="2693" w:type="dxa"/>
          </w:tcPr>
          <w:p w:rsidR="00616ACA" w:rsidRPr="00280C2C" w:rsidRDefault="00616ACA" w:rsidP="00B02443">
            <w:pPr>
              <w:autoSpaceDE w:val="0"/>
              <w:autoSpaceDN w:val="0"/>
              <w:adjustRightInd w:val="0"/>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 xml:space="preserve">Завідувач </w:t>
            </w:r>
          </w:p>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p w:rsidR="00616ACA"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 xml:space="preserve">Заступник завідуючої з господарства </w:t>
            </w:r>
          </w:p>
          <w:p w:rsidR="00616ACA" w:rsidRPr="00280C2C" w:rsidRDefault="00616ACA" w:rsidP="00B02443">
            <w:pPr>
              <w:autoSpaceDE w:val="0"/>
              <w:autoSpaceDN w:val="0"/>
              <w:adjustRightInd w:val="0"/>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Бас Н.Л.</w:t>
            </w:r>
          </w:p>
        </w:tc>
        <w:tc>
          <w:tcPr>
            <w:tcW w:w="1843"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13.</w:t>
            </w:r>
          </w:p>
        </w:tc>
        <w:tc>
          <w:tcPr>
            <w:tcW w:w="3544" w:type="dxa"/>
          </w:tcPr>
          <w:p w:rsidR="00616ACA" w:rsidRPr="00280C2C" w:rsidRDefault="002A6B23" w:rsidP="002A6B23">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Застосовувати інтерактивні методи  оформлення наочно – письмових форм роботи з батьками</w:t>
            </w:r>
          </w:p>
        </w:tc>
        <w:tc>
          <w:tcPr>
            <w:tcW w:w="2268" w:type="dxa"/>
          </w:tcPr>
          <w:p w:rsidR="00616ACA" w:rsidRPr="00280C2C" w:rsidRDefault="00616ACA" w:rsidP="00B02443">
            <w:pPr>
              <w:spacing w:after="0" w:line="240" w:lineRule="auto"/>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color w:val="000000"/>
                <w:sz w:val="28"/>
                <w:szCs w:val="28"/>
                <w:lang w:val="uk-UA"/>
              </w:rPr>
            </w:pPr>
            <w:r w:rsidRPr="001064D8">
              <w:rPr>
                <w:rFonts w:ascii="Times New Roman" w:hAnsi="Times New Roman"/>
                <w:sz w:val="28"/>
                <w:szCs w:val="28"/>
                <w:lang w:val="uk-UA"/>
              </w:rPr>
              <w:t>Протягом  ро</w:t>
            </w:r>
            <w:r>
              <w:rPr>
                <w:rFonts w:ascii="Times New Roman" w:hAnsi="Times New Roman"/>
                <w:sz w:val="28"/>
                <w:szCs w:val="28"/>
                <w:lang w:val="uk-UA"/>
              </w:rPr>
              <w:t>ку</w:t>
            </w:r>
          </w:p>
        </w:tc>
        <w:tc>
          <w:tcPr>
            <w:tcW w:w="2693" w:type="dxa"/>
          </w:tcPr>
          <w:p w:rsidR="00616ACA" w:rsidRPr="00280C2C" w:rsidRDefault="00616ACA" w:rsidP="002A6B2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Завідувач</w:t>
            </w:r>
          </w:p>
          <w:p w:rsidR="00616ACA"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 xml:space="preserve"> Короленко  Ю.І.</w:t>
            </w:r>
          </w:p>
          <w:p w:rsidR="002A6B23" w:rsidRPr="00280C2C" w:rsidRDefault="002A6B23" w:rsidP="002A6B2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методисти</w:t>
            </w:r>
          </w:p>
          <w:p w:rsidR="002A6B23" w:rsidRDefault="002A6B23" w:rsidP="002A6B2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Романюк Н.А.</w:t>
            </w:r>
          </w:p>
          <w:p w:rsidR="002A6B23" w:rsidRPr="002A6B23" w:rsidRDefault="002A6B23" w:rsidP="002A6B23">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p>
        </w:tc>
        <w:tc>
          <w:tcPr>
            <w:tcW w:w="1843" w:type="dxa"/>
          </w:tcPr>
          <w:p w:rsidR="00616ACA" w:rsidRPr="00280C2C" w:rsidRDefault="00616ACA" w:rsidP="00B02443">
            <w:pPr>
              <w:spacing w:after="0" w:line="240" w:lineRule="auto"/>
              <w:jc w:val="center"/>
              <w:rPr>
                <w:rFonts w:ascii="Times New Roman" w:hAnsi="Times New Roman"/>
                <w:color w:val="000000"/>
                <w:sz w:val="28"/>
                <w:szCs w:val="28"/>
                <w:lang w:val="uk-UA"/>
              </w:rPr>
            </w:pPr>
          </w:p>
        </w:tc>
      </w:tr>
      <w:tr w:rsidR="00616ACA" w:rsidRPr="00F02736" w:rsidTr="00B02443">
        <w:tc>
          <w:tcPr>
            <w:tcW w:w="568" w:type="dxa"/>
          </w:tcPr>
          <w:p w:rsidR="00616ACA" w:rsidRPr="00280C2C" w:rsidRDefault="00616ACA" w:rsidP="00B02443">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14.</w:t>
            </w:r>
          </w:p>
        </w:tc>
        <w:tc>
          <w:tcPr>
            <w:tcW w:w="3544" w:type="dxa"/>
          </w:tcPr>
          <w:p w:rsidR="00616ACA" w:rsidRPr="00280C2C" w:rsidRDefault="00616ACA" w:rsidP="00B02443">
            <w:pPr>
              <w:overflowPunct w:val="0"/>
              <w:autoSpaceDE w:val="0"/>
              <w:autoSpaceDN w:val="0"/>
              <w:adjustRightInd w:val="0"/>
              <w:spacing w:after="0" w:line="240" w:lineRule="auto"/>
              <w:rPr>
                <w:rFonts w:ascii="Times New Roman" w:hAnsi="Times New Roman"/>
                <w:bCs/>
                <w:sz w:val="28"/>
                <w:szCs w:val="28"/>
                <w:lang w:val="uk-UA"/>
              </w:rPr>
            </w:pPr>
            <w:r w:rsidRPr="00280C2C">
              <w:rPr>
                <w:rFonts w:ascii="Times New Roman" w:hAnsi="Times New Roman"/>
                <w:bCs/>
                <w:sz w:val="28"/>
                <w:szCs w:val="28"/>
                <w:lang w:val="uk-UA"/>
              </w:rPr>
              <w:t>Продовжувати роботу з соціально незахищеними сім'ями:</w:t>
            </w:r>
          </w:p>
          <w:p w:rsidR="00616ACA" w:rsidRPr="00280C2C" w:rsidRDefault="00616ACA" w:rsidP="00B02443">
            <w:pPr>
              <w:overflowPunct w:val="0"/>
              <w:autoSpaceDE w:val="0"/>
              <w:autoSpaceDN w:val="0"/>
              <w:adjustRightInd w:val="0"/>
              <w:spacing w:after="0" w:line="240" w:lineRule="auto"/>
              <w:rPr>
                <w:rFonts w:ascii="Times New Roman" w:hAnsi="Times New Roman"/>
                <w:bCs/>
                <w:sz w:val="28"/>
                <w:szCs w:val="28"/>
                <w:lang w:val="uk-UA"/>
              </w:rPr>
            </w:pPr>
            <w:r w:rsidRPr="00280C2C">
              <w:rPr>
                <w:rFonts w:ascii="Times New Roman" w:hAnsi="Times New Roman"/>
                <w:bCs/>
                <w:sz w:val="28"/>
                <w:szCs w:val="28"/>
                <w:lang w:val="uk-UA"/>
              </w:rPr>
              <w:t>- обстежити сім'ї, документально оформити обстеження;</w:t>
            </w:r>
          </w:p>
          <w:p w:rsidR="00616ACA" w:rsidRPr="00280C2C" w:rsidRDefault="00616ACA" w:rsidP="00B02443">
            <w:pPr>
              <w:overflowPunct w:val="0"/>
              <w:autoSpaceDE w:val="0"/>
              <w:autoSpaceDN w:val="0"/>
              <w:adjustRightInd w:val="0"/>
              <w:spacing w:after="0" w:line="240" w:lineRule="auto"/>
              <w:rPr>
                <w:rFonts w:ascii="Times New Roman" w:hAnsi="Times New Roman"/>
                <w:bCs/>
                <w:sz w:val="28"/>
                <w:szCs w:val="28"/>
                <w:lang w:val="uk-UA"/>
              </w:rPr>
            </w:pPr>
            <w:r w:rsidRPr="00280C2C">
              <w:rPr>
                <w:rFonts w:ascii="Times New Roman" w:hAnsi="Times New Roman"/>
                <w:bCs/>
                <w:sz w:val="28"/>
                <w:szCs w:val="28"/>
                <w:lang w:val="uk-UA"/>
              </w:rPr>
              <w:t>- внести к</w:t>
            </w:r>
            <w:r>
              <w:rPr>
                <w:rFonts w:ascii="Times New Roman" w:hAnsi="Times New Roman"/>
                <w:bCs/>
                <w:sz w:val="28"/>
                <w:szCs w:val="28"/>
                <w:lang w:val="uk-UA"/>
              </w:rPr>
              <w:t>орекцію в соціальний паспорт ЗДО</w:t>
            </w:r>
            <w:r w:rsidRPr="00280C2C">
              <w:rPr>
                <w:rFonts w:ascii="Times New Roman" w:hAnsi="Times New Roman"/>
                <w:bCs/>
                <w:sz w:val="28"/>
                <w:szCs w:val="28"/>
                <w:lang w:val="uk-UA"/>
              </w:rPr>
              <w:t>;</w:t>
            </w:r>
          </w:p>
          <w:p w:rsidR="00616ACA" w:rsidRPr="00280C2C" w:rsidRDefault="00616ACA" w:rsidP="00B02443">
            <w:pPr>
              <w:overflowPunct w:val="0"/>
              <w:autoSpaceDE w:val="0"/>
              <w:autoSpaceDN w:val="0"/>
              <w:adjustRightInd w:val="0"/>
              <w:spacing w:after="0" w:line="240" w:lineRule="auto"/>
              <w:rPr>
                <w:rFonts w:ascii="Times New Roman" w:hAnsi="Times New Roman"/>
                <w:color w:val="000000"/>
                <w:sz w:val="28"/>
                <w:szCs w:val="28"/>
                <w:lang w:val="uk-UA"/>
              </w:rPr>
            </w:pPr>
            <w:r w:rsidRPr="00280C2C">
              <w:rPr>
                <w:rFonts w:ascii="Times New Roman" w:hAnsi="Times New Roman"/>
                <w:bCs/>
                <w:sz w:val="28"/>
                <w:szCs w:val="28"/>
                <w:lang w:val="uk-UA"/>
              </w:rPr>
              <w:t>- подати списки дітей на надання пільг</w:t>
            </w:r>
          </w:p>
        </w:tc>
        <w:tc>
          <w:tcPr>
            <w:tcW w:w="2268" w:type="dxa"/>
          </w:tcPr>
          <w:p w:rsidR="00616ACA" w:rsidRPr="00280C2C" w:rsidRDefault="00616ACA" w:rsidP="00B02443">
            <w:pPr>
              <w:spacing w:after="0" w:line="240" w:lineRule="auto"/>
              <w:rPr>
                <w:rFonts w:ascii="Times New Roman" w:hAnsi="Times New Roman"/>
                <w:sz w:val="28"/>
                <w:szCs w:val="28"/>
                <w:lang w:val="uk-UA"/>
              </w:rPr>
            </w:pPr>
          </w:p>
          <w:p w:rsidR="00616ACA" w:rsidRPr="00280C2C" w:rsidRDefault="00616ACA" w:rsidP="00B02443">
            <w:pPr>
              <w:spacing w:after="0" w:line="240" w:lineRule="auto"/>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Протягом  року</w:t>
            </w:r>
          </w:p>
          <w:p w:rsidR="00616ACA" w:rsidRPr="00280C2C" w:rsidRDefault="00616ACA" w:rsidP="00B02443">
            <w:pPr>
              <w:spacing w:after="0" w:line="240" w:lineRule="auto"/>
              <w:rPr>
                <w:rFonts w:ascii="Times New Roman" w:hAnsi="Times New Roman"/>
                <w:color w:val="000000"/>
                <w:sz w:val="28"/>
                <w:szCs w:val="28"/>
                <w:lang w:val="uk-UA"/>
              </w:rPr>
            </w:pPr>
          </w:p>
        </w:tc>
        <w:tc>
          <w:tcPr>
            <w:tcW w:w="2693" w:type="dxa"/>
          </w:tcPr>
          <w:p w:rsidR="00616ACA" w:rsidRPr="00280C2C" w:rsidRDefault="00616ACA" w:rsidP="00B02443">
            <w:pPr>
              <w:autoSpaceDE w:val="0"/>
              <w:autoSpaceDN w:val="0"/>
              <w:adjustRightInd w:val="0"/>
              <w:spacing w:after="0" w:line="240" w:lineRule="auto"/>
              <w:jc w:val="center"/>
              <w:rPr>
                <w:rFonts w:ascii="Times New Roman" w:hAnsi="Times New Roman"/>
                <w:color w:val="000000"/>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 xml:space="preserve">Завідувач </w:t>
            </w:r>
          </w:p>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методисти</w:t>
            </w: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Романюк Н.А.</w:t>
            </w:r>
          </w:p>
          <w:p w:rsidR="00616ACA" w:rsidRPr="00280C2C" w:rsidRDefault="00616ACA" w:rsidP="00B02443">
            <w:pPr>
              <w:spacing w:after="0" w:line="20" w:lineRule="atLeast"/>
              <w:jc w:val="center"/>
              <w:rPr>
                <w:rFonts w:ascii="Times New Roman" w:hAnsi="Times New Roman"/>
                <w:sz w:val="28"/>
                <w:szCs w:val="28"/>
                <w:lang w:val="uk-UA"/>
              </w:rPr>
            </w:pPr>
            <w:r>
              <w:rPr>
                <w:rFonts w:ascii="Times New Roman" w:hAnsi="Times New Roman"/>
                <w:sz w:val="28"/>
                <w:szCs w:val="28"/>
                <w:lang w:val="uk-UA"/>
              </w:rPr>
              <w:t>Куліш Н.В.</w:t>
            </w:r>
          </w:p>
          <w:p w:rsidR="00616ACA" w:rsidRPr="00280C2C" w:rsidRDefault="00616ACA" w:rsidP="00B02443">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 xml:space="preserve">Вихователі </w:t>
            </w:r>
          </w:p>
        </w:tc>
        <w:tc>
          <w:tcPr>
            <w:tcW w:w="1843" w:type="dxa"/>
          </w:tcPr>
          <w:p w:rsidR="00616ACA" w:rsidRPr="00280C2C" w:rsidRDefault="00616ACA" w:rsidP="00B02443">
            <w:pPr>
              <w:autoSpaceDE w:val="0"/>
              <w:autoSpaceDN w:val="0"/>
              <w:adjustRightInd w:val="0"/>
              <w:spacing w:after="0" w:line="240" w:lineRule="auto"/>
              <w:jc w:val="center"/>
              <w:rPr>
                <w:rFonts w:ascii="Times New Roman" w:hAnsi="Times New Roman"/>
                <w:color w:val="000000"/>
                <w:sz w:val="28"/>
                <w:szCs w:val="28"/>
                <w:lang w:val="uk-UA"/>
              </w:rPr>
            </w:pPr>
          </w:p>
        </w:tc>
      </w:tr>
    </w:tbl>
    <w:p w:rsidR="00616ACA" w:rsidRPr="00F85F99" w:rsidRDefault="00616ACA" w:rsidP="00616ACA">
      <w:pPr>
        <w:spacing w:after="0"/>
        <w:jc w:val="center"/>
        <w:rPr>
          <w:rFonts w:ascii="Times New Roman" w:hAnsi="Times New Roman"/>
          <w:b/>
          <w:bCs/>
          <w:color w:val="002060"/>
          <w:sz w:val="44"/>
          <w:szCs w:val="40"/>
          <w:lang w:val="uk-UA"/>
        </w:rPr>
      </w:pPr>
      <w:r w:rsidRPr="00D62A02">
        <w:rPr>
          <w:rFonts w:ascii="Times New Roman" w:hAnsi="Times New Roman"/>
          <w:b/>
          <w:bCs/>
          <w:color w:val="002060"/>
          <w:sz w:val="36"/>
          <w:szCs w:val="40"/>
        </w:rPr>
        <w:lastRenderedPageBreak/>
        <w:t>5</w:t>
      </w:r>
      <w:r>
        <w:rPr>
          <w:rFonts w:ascii="Times New Roman" w:hAnsi="Times New Roman"/>
          <w:b/>
          <w:bCs/>
          <w:color w:val="002060"/>
          <w:sz w:val="36"/>
          <w:szCs w:val="40"/>
          <w:lang w:val="uk-UA"/>
        </w:rPr>
        <w:t xml:space="preserve">.2. </w:t>
      </w:r>
      <w:r w:rsidRPr="00F85F99">
        <w:rPr>
          <w:rFonts w:ascii="Times New Roman" w:hAnsi="Times New Roman"/>
          <w:b/>
          <w:bCs/>
          <w:color w:val="002060"/>
          <w:sz w:val="36"/>
          <w:szCs w:val="40"/>
          <w:lang w:val="uk-UA"/>
        </w:rPr>
        <w:t>План роботи «Школи батьківства»</w:t>
      </w:r>
    </w:p>
    <w:p w:rsidR="00616ACA" w:rsidRPr="00280C2C" w:rsidRDefault="00616ACA" w:rsidP="00616ACA">
      <w:pPr>
        <w:spacing w:after="0" w:line="240" w:lineRule="auto"/>
        <w:contextualSpacing/>
        <w:jc w:val="center"/>
        <w:rPr>
          <w:rFonts w:ascii="Times New Roman" w:hAnsi="Times New Roman"/>
          <w:b/>
          <w:bCs/>
          <w:color w:val="0070C0"/>
          <w:sz w:val="36"/>
          <w:szCs w:val="36"/>
          <w:lang w:val="uk-UA"/>
        </w:rPr>
      </w:pPr>
      <w:r w:rsidRPr="00280C2C">
        <w:rPr>
          <w:rFonts w:ascii="Times New Roman" w:hAnsi="Times New Roman"/>
          <w:b/>
          <w:color w:val="0070C0"/>
          <w:sz w:val="36"/>
          <w:szCs w:val="36"/>
          <w:lang w:val="uk-UA"/>
        </w:rPr>
        <w:t>«Відповідальне батьківство»</w:t>
      </w:r>
    </w:p>
    <w:p w:rsidR="00616ACA" w:rsidRPr="00280C2C" w:rsidRDefault="00616ACA" w:rsidP="00616ACA">
      <w:pPr>
        <w:tabs>
          <w:tab w:val="left" w:pos="851"/>
        </w:tabs>
        <w:spacing w:line="240" w:lineRule="auto"/>
        <w:ind w:left="851" w:hanging="851"/>
        <w:jc w:val="both"/>
        <w:rPr>
          <w:rFonts w:ascii="Times New Roman" w:hAnsi="Times New Roman"/>
          <w:sz w:val="28"/>
          <w:szCs w:val="28"/>
          <w:lang w:val="uk-UA"/>
        </w:rPr>
      </w:pPr>
      <w:r w:rsidRPr="00280C2C">
        <w:rPr>
          <w:rFonts w:ascii="Times New Roman" w:hAnsi="Times New Roman"/>
          <w:b/>
          <w:sz w:val="28"/>
          <w:szCs w:val="28"/>
          <w:lang w:val="uk-UA"/>
        </w:rPr>
        <w:t xml:space="preserve">Мета: </w:t>
      </w:r>
      <w:r w:rsidRPr="00280C2C">
        <w:rPr>
          <w:rFonts w:ascii="Times New Roman" w:hAnsi="Times New Roman"/>
          <w:sz w:val="28"/>
          <w:szCs w:val="28"/>
          <w:lang w:val="uk-UA"/>
        </w:rPr>
        <w:t>підвищити ефективність родинного виховання.</w:t>
      </w:r>
    </w:p>
    <w:p w:rsidR="00616ACA" w:rsidRPr="00280C2C" w:rsidRDefault="00616ACA" w:rsidP="00616ACA">
      <w:pPr>
        <w:tabs>
          <w:tab w:val="left" w:pos="851"/>
        </w:tabs>
        <w:spacing w:line="240" w:lineRule="auto"/>
        <w:jc w:val="both"/>
        <w:rPr>
          <w:rFonts w:ascii="Times New Roman" w:hAnsi="Times New Roman"/>
          <w:sz w:val="28"/>
          <w:szCs w:val="28"/>
          <w:lang w:val="uk-UA"/>
        </w:rPr>
      </w:pPr>
      <w:r w:rsidRPr="00280C2C">
        <w:rPr>
          <w:rFonts w:ascii="Times New Roman" w:hAnsi="Times New Roman"/>
          <w:b/>
          <w:sz w:val="28"/>
          <w:szCs w:val="28"/>
          <w:lang w:val="uk-UA"/>
        </w:rPr>
        <w:t>Завдання:</w:t>
      </w:r>
    </w:p>
    <w:p w:rsidR="006672AA" w:rsidRPr="00280C2C" w:rsidRDefault="006672AA" w:rsidP="006672AA">
      <w:pPr>
        <w:numPr>
          <w:ilvl w:val="0"/>
          <w:numId w:val="56"/>
        </w:numPr>
        <w:spacing w:after="0" w:line="240" w:lineRule="auto"/>
        <w:jc w:val="both"/>
        <w:rPr>
          <w:rFonts w:ascii="Times New Roman" w:hAnsi="Times New Roman"/>
          <w:sz w:val="28"/>
          <w:szCs w:val="28"/>
          <w:lang w:val="uk-UA"/>
        </w:rPr>
      </w:pPr>
      <w:r w:rsidRPr="00280C2C">
        <w:rPr>
          <w:rFonts w:ascii="Times New Roman" w:hAnsi="Times New Roman"/>
          <w:sz w:val="28"/>
          <w:szCs w:val="28"/>
          <w:lang w:val="uk-UA"/>
        </w:rPr>
        <w:t xml:space="preserve">формувати практичні та теоретичні навички захисту та збереження прав дитини, сприяти виявленню активної позиції щодо просвітницької, </w:t>
      </w:r>
      <w:r>
        <w:rPr>
          <w:rFonts w:ascii="Times New Roman" w:hAnsi="Times New Roman"/>
          <w:sz w:val="28"/>
          <w:szCs w:val="28"/>
          <w:lang w:val="uk-UA"/>
        </w:rPr>
        <w:t xml:space="preserve">профілактичної, </w:t>
      </w:r>
      <w:r w:rsidRPr="00280C2C">
        <w:rPr>
          <w:rFonts w:ascii="Times New Roman" w:hAnsi="Times New Roman"/>
          <w:sz w:val="28"/>
          <w:szCs w:val="28"/>
          <w:lang w:val="uk-UA"/>
        </w:rPr>
        <w:t>діагностичної та колекційної роботи з дітьми, педагогами та батьками.</w:t>
      </w:r>
    </w:p>
    <w:p w:rsidR="00616ACA" w:rsidRPr="00280C2C" w:rsidRDefault="00616ACA" w:rsidP="00616ACA">
      <w:pPr>
        <w:numPr>
          <w:ilvl w:val="0"/>
          <w:numId w:val="56"/>
        </w:numPr>
        <w:spacing w:after="0" w:line="240" w:lineRule="auto"/>
        <w:jc w:val="both"/>
        <w:rPr>
          <w:rFonts w:ascii="Times New Roman" w:hAnsi="Times New Roman"/>
          <w:sz w:val="28"/>
          <w:szCs w:val="28"/>
          <w:lang w:val="uk-UA"/>
        </w:rPr>
      </w:pPr>
      <w:r w:rsidRPr="00280C2C">
        <w:rPr>
          <w:rFonts w:ascii="Times New Roman" w:hAnsi="Times New Roman"/>
          <w:sz w:val="28"/>
          <w:szCs w:val="28"/>
          <w:lang w:val="uk-UA"/>
        </w:rPr>
        <w:t>сприяти підвищенню рівня батьківської компетентності у питаннях збереження, зміцнення здоров’я дітей;</w:t>
      </w:r>
    </w:p>
    <w:p w:rsidR="00616ACA" w:rsidRDefault="00616ACA" w:rsidP="00616ACA">
      <w:pPr>
        <w:spacing w:line="240" w:lineRule="auto"/>
        <w:ind w:left="1797" w:hanging="1797"/>
        <w:rPr>
          <w:rFonts w:ascii="Times New Roman" w:hAnsi="Times New Roman"/>
          <w:sz w:val="28"/>
          <w:szCs w:val="28"/>
          <w:lang w:val="uk-UA"/>
        </w:rPr>
      </w:pPr>
      <w:r w:rsidRPr="00280C2C">
        <w:rPr>
          <w:rFonts w:ascii="Times New Roman" w:hAnsi="Times New Roman"/>
          <w:b/>
          <w:sz w:val="28"/>
          <w:szCs w:val="28"/>
          <w:lang w:val="uk-UA"/>
        </w:rPr>
        <w:t xml:space="preserve">           Керівник:</w:t>
      </w:r>
      <w:r>
        <w:rPr>
          <w:rFonts w:ascii="Times New Roman" w:hAnsi="Times New Roman"/>
          <w:sz w:val="28"/>
          <w:szCs w:val="28"/>
          <w:lang w:val="uk-UA"/>
        </w:rPr>
        <w:t xml:space="preserve"> вихователь Савчук В.М.</w:t>
      </w:r>
    </w:p>
    <w:p w:rsidR="00616ACA" w:rsidRPr="00BD2CD7" w:rsidRDefault="00616ACA" w:rsidP="00616ACA">
      <w:pPr>
        <w:spacing w:line="240" w:lineRule="auto"/>
        <w:ind w:left="1797" w:hanging="1797"/>
        <w:rPr>
          <w:rFonts w:ascii="Times New Roman" w:hAnsi="Times New Roman"/>
          <w:color w:val="002060"/>
          <w:sz w:val="28"/>
          <w:szCs w:val="28"/>
          <w:lang w:val="uk-UA"/>
        </w:rPr>
      </w:pPr>
      <w:r w:rsidRPr="00BD2CD7">
        <w:rPr>
          <w:rFonts w:ascii="Times New Roman" w:hAnsi="Times New Roman"/>
          <w:b/>
          <w:sz w:val="28"/>
          <w:szCs w:val="28"/>
          <w:lang w:val="uk-UA"/>
        </w:rPr>
        <w:t>На сайті ЗДО №</w:t>
      </w:r>
    </w:p>
    <w:tbl>
      <w:tblPr>
        <w:tblpPr w:leftFromText="180" w:rightFromText="180" w:vertAnchor="text" w:horzAnchor="page" w:tblpX="1138" w:tblpY="36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4872"/>
        <w:gridCol w:w="1559"/>
        <w:gridCol w:w="1701"/>
        <w:gridCol w:w="1701"/>
      </w:tblGrid>
      <w:tr w:rsidR="00616ACA" w:rsidRPr="00F02736" w:rsidTr="00B02443">
        <w:trPr>
          <w:cantSplit/>
          <w:trHeight w:val="1135"/>
        </w:trPr>
        <w:tc>
          <w:tcPr>
            <w:tcW w:w="481" w:type="dxa"/>
            <w:textDirection w:val="btLr"/>
          </w:tcPr>
          <w:p w:rsidR="00616ACA" w:rsidRPr="00280C2C" w:rsidRDefault="00616ACA" w:rsidP="00B02443">
            <w:pPr>
              <w:spacing w:after="0" w:line="240" w:lineRule="auto"/>
              <w:ind w:left="113" w:right="113"/>
              <w:jc w:val="center"/>
              <w:rPr>
                <w:rFonts w:ascii="Times New Roman" w:hAnsi="Times New Roman"/>
                <w:b/>
                <w:color w:val="000000"/>
                <w:sz w:val="28"/>
                <w:szCs w:val="28"/>
                <w:lang w:val="uk-UA"/>
              </w:rPr>
            </w:pPr>
            <w:r w:rsidRPr="00280C2C">
              <w:rPr>
                <w:rFonts w:ascii="Times New Roman" w:hAnsi="Times New Roman"/>
                <w:b/>
                <w:sz w:val="28"/>
                <w:szCs w:val="28"/>
                <w:lang w:val="uk-UA"/>
              </w:rPr>
              <w:t>№ з/п</w:t>
            </w:r>
          </w:p>
        </w:tc>
        <w:tc>
          <w:tcPr>
            <w:tcW w:w="4872" w:type="dxa"/>
          </w:tcPr>
          <w:p w:rsidR="00616ACA" w:rsidRPr="00280C2C" w:rsidRDefault="00616ACA" w:rsidP="00B02443">
            <w:pPr>
              <w:spacing w:after="0" w:line="240" w:lineRule="auto"/>
              <w:jc w:val="center"/>
              <w:rPr>
                <w:rFonts w:ascii="Times New Roman" w:hAnsi="Times New Roman"/>
                <w:b/>
                <w:color w:val="000000"/>
                <w:sz w:val="28"/>
                <w:szCs w:val="28"/>
                <w:lang w:val="uk-UA"/>
              </w:rPr>
            </w:pPr>
            <w:r w:rsidRPr="00280C2C">
              <w:rPr>
                <w:rFonts w:ascii="Times New Roman" w:hAnsi="Times New Roman"/>
                <w:b/>
                <w:sz w:val="28"/>
                <w:szCs w:val="28"/>
                <w:lang w:val="uk-UA"/>
              </w:rPr>
              <w:t>Тема</w:t>
            </w:r>
          </w:p>
        </w:tc>
        <w:tc>
          <w:tcPr>
            <w:tcW w:w="1559" w:type="dxa"/>
          </w:tcPr>
          <w:p w:rsidR="00616ACA" w:rsidRPr="00280C2C" w:rsidRDefault="00616ACA" w:rsidP="00B02443">
            <w:pPr>
              <w:spacing w:after="0" w:line="240" w:lineRule="auto"/>
              <w:jc w:val="center"/>
              <w:rPr>
                <w:rFonts w:ascii="Times New Roman" w:hAnsi="Times New Roman"/>
                <w:b/>
                <w:color w:val="000000"/>
                <w:sz w:val="28"/>
                <w:szCs w:val="28"/>
                <w:lang w:val="uk-UA"/>
              </w:rPr>
            </w:pPr>
            <w:r w:rsidRPr="00280C2C">
              <w:rPr>
                <w:rFonts w:ascii="Times New Roman" w:hAnsi="Times New Roman"/>
                <w:b/>
                <w:sz w:val="28"/>
                <w:szCs w:val="28"/>
                <w:lang w:val="uk-UA"/>
              </w:rPr>
              <w:t xml:space="preserve">Термін </w:t>
            </w:r>
          </w:p>
        </w:tc>
        <w:tc>
          <w:tcPr>
            <w:tcW w:w="1701" w:type="dxa"/>
          </w:tcPr>
          <w:p w:rsidR="00616ACA" w:rsidRDefault="00616ACA" w:rsidP="00B02443">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Відпові-</w:t>
            </w:r>
          </w:p>
          <w:p w:rsidR="00616ACA" w:rsidRPr="00280C2C" w:rsidRDefault="00616ACA" w:rsidP="00B02443">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дальний</w:t>
            </w:r>
          </w:p>
        </w:tc>
        <w:tc>
          <w:tcPr>
            <w:tcW w:w="1701" w:type="dxa"/>
          </w:tcPr>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Відмітка про виконання</w:t>
            </w:r>
          </w:p>
        </w:tc>
      </w:tr>
      <w:tr w:rsidR="00616ACA" w:rsidRPr="0018348A" w:rsidTr="00B02443">
        <w:tc>
          <w:tcPr>
            <w:tcW w:w="481" w:type="dxa"/>
          </w:tcPr>
          <w:p w:rsidR="00616ACA" w:rsidRPr="00280C2C" w:rsidRDefault="00616ACA" w:rsidP="00B02443">
            <w:pPr>
              <w:spacing w:line="240" w:lineRule="auto"/>
              <w:rPr>
                <w:rFonts w:ascii="Times New Roman" w:hAnsi="Times New Roman"/>
                <w:color w:val="000000"/>
                <w:sz w:val="28"/>
                <w:szCs w:val="28"/>
                <w:lang w:val="uk-UA"/>
              </w:rPr>
            </w:pPr>
            <w:r w:rsidRPr="00280C2C">
              <w:rPr>
                <w:rFonts w:ascii="Times New Roman" w:hAnsi="Times New Roman"/>
                <w:sz w:val="28"/>
                <w:szCs w:val="28"/>
                <w:lang w:val="uk-UA"/>
              </w:rPr>
              <w:t>1.</w:t>
            </w:r>
          </w:p>
        </w:tc>
        <w:tc>
          <w:tcPr>
            <w:tcW w:w="4872" w:type="dxa"/>
          </w:tcPr>
          <w:p w:rsidR="00616ACA" w:rsidRPr="000F44A4" w:rsidRDefault="008F0B4A" w:rsidP="00616ACA">
            <w:pPr>
              <w:pStyle w:val="af1"/>
              <w:numPr>
                <w:ilvl w:val="0"/>
                <w:numId w:val="69"/>
              </w:numPr>
              <w:spacing w:after="0" w:line="240" w:lineRule="auto"/>
              <w:rPr>
                <w:rFonts w:ascii="Times New Roman" w:hAnsi="Times New Roman"/>
                <w:sz w:val="28"/>
                <w:szCs w:val="28"/>
                <w:lang w:val="uk-UA"/>
              </w:rPr>
            </w:pPr>
            <w:r w:rsidRPr="008F0B4A">
              <w:rPr>
                <w:rFonts w:ascii="Times New Roman" w:hAnsi="Times New Roman"/>
                <w:sz w:val="28"/>
                <w:szCs w:val="28"/>
                <w:lang w:val="uk-UA"/>
              </w:rPr>
              <w:t>Культурні цінності родини і їхнє значення для дитини</w:t>
            </w:r>
          </w:p>
        </w:tc>
        <w:tc>
          <w:tcPr>
            <w:tcW w:w="1559"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w:t>
            </w:r>
            <w:r w:rsidRPr="00280C2C">
              <w:rPr>
                <w:rFonts w:ascii="Times New Roman" w:hAnsi="Times New Roman"/>
                <w:sz w:val="28"/>
                <w:szCs w:val="28"/>
                <w:lang w:val="uk-UA"/>
              </w:rPr>
              <w:t xml:space="preserve">ересень </w:t>
            </w:r>
          </w:p>
          <w:p w:rsidR="00616ACA" w:rsidRPr="0055788B" w:rsidRDefault="008F0B4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1701" w:type="dxa"/>
          </w:tcPr>
          <w:p w:rsidR="00616ACA" w:rsidRPr="00280C2C" w:rsidRDefault="00F46FAC" w:rsidP="00B02443">
            <w:pPr>
              <w:spacing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Пересенчук О.І.</w:t>
            </w:r>
          </w:p>
        </w:tc>
        <w:tc>
          <w:tcPr>
            <w:tcW w:w="1701" w:type="dxa"/>
          </w:tcPr>
          <w:p w:rsidR="00616ACA" w:rsidRDefault="00616ACA" w:rsidP="00B02443">
            <w:pPr>
              <w:spacing w:line="240" w:lineRule="auto"/>
              <w:jc w:val="center"/>
              <w:rPr>
                <w:rFonts w:ascii="Times New Roman" w:hAnsi="Times New Roman"/>
                <w:color w:val="000000"/>
                <w:sz w:val="28"/>
                <w:szCs w:val="28"/>
                <w:lang w:val="uk-UA"/>
              </w:rPr>
            </w:pPr>
          </w:p>
        </w:tc>
      </w:tr>
      <w:tr w:rsidR="00616ACA" w:rsidRPr="00F02736" w:rsidTr="00B02443">
        <w:trPr>
          <w:trHeight w:val="644"/>
        </w:trPr>
        <w:tc>
          <w:tcPr>
            <w:tcW w:w="481" w:type="dxa"/>
          </w:tcPr>
          <w:p w:rsidR="00616ACA" w:rsidRPr="00280C2C" w:rsidRDefault="00616ACA" w:rsidP="00B02443">
            <w:pPr>
              <w:spacing w:line="240" w:lineRule="auto"/>
              <w:rPr>
                <w:rFonts w:ascii="Times New Roman" w:hAnsi="Times New Roman"/>
                <w:color w:val="000000"/>
                <w:sz w:val="28"/>
                <w:szCs w:val="28"/>
                <w:lang w:val="uk-UA"/>
              </w:rPr>
            </w:pPr>
            <w:r w:rsidRPr="00280C2C">
              <w:rPr>
                <w:rFonts w:ascii="Times New Roman" w:hAnsi="Times New Roman"/>
                <w:sz w:val="28"/>
                <w:szCs w:val="28"/>
                <w:lang w:val="uk-UA"/>
              </w:rPr>
              <w:t>2.</w:t>
            </w:r>
          </w:p>
        </w:tc>
        <w:tc>
          <w:tcPr>
            <w:tcW w:w="4872" w:type="dxa"/>
          </w:tcPr>
          <w:p w:rsidR="00616ACA" w:rsidRPr="006723F1" w:rsidRDefault="008F0B4A" w:rsidP="00616ACA">
            <w:pPr>
              <w:pStyle w:val="af1"/>
              <w:numPr>
                <w:ilvl w:val="0"/>
                <w:numId w:val="70"/>
              </w:numPr>
              <w:spacing w:after="0" w:line="240" w:lineRule="auto"/>
              <w:rPr>
                <w:rFonts w:ascii="Times New Roman" w:hAnsi="Times New Roman"/>
                <w:sz w:val="28"/>
                <w:szCs w:val="28"/>
                <w:lang w:val="uk-UA"/>
              </w:rPr>
            </w:pPr>
            <w:r>
              <w:rPr>
                <w:rFonts w:ascii="Times New Roman" w:hAnsi="Times New Roman"/>
                <w:sz w:val="28"/>
                <w:szCs w:val="28"/>
                <w:lang w:val="uk-UA"/>
              </w:rPr>
              <w:t>Співпраця батьків і педагогів у вихованні дітей</w:t>
            </w:r>
          </w:p>
        </w:tc>
        <w:tc>
          <w:tcPr>
            <w:tcW w:w="1559"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Ж</w:t>
            </w:r>
            <w:r w:rsidRPr="00280C2C">
              <w:rPr>
                <w:rFonts w:ascii="Times New Roman" w:hAnsi="Times New Roman"/>
                <w:sz w:val="28"/>
                <w:szCs w:val="28"/>
                <w:lang w:val="uk-UA"/>
              </w:rPr>
              <w:t xml:space="preserve">овтень </w:t>
            </w:r>
          </w:p>
          <w:p w:rsidR="00616ACA" w:rsidRPr="00280C2C" w:rsidRDefault="008F0B4A" w:rsidP="00B02443">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2022</w:t>
            </w:r>
          </w:p>
        </w:tc>
        <w:tc>
          <w:tcPr>
            <w:tcW w:w="1701" w:type="dxa"/>
          </w:tcPr>
          <w:p w:rsidR="00616ACA" w:rsidRPr="00280C2C" w:rsidRDefault="008F0B4A" w:rsidP="00B02443">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Петровська В.О.</w:t>
            </w:r>
          </w:p>
        </w:tc>
        <w:tc>
          <w:tcPr>
            <w:tcW w:w="1701" w:type="dxa"/>
          </w:tcPr>
          <w:p w:rsidR="00616ACA" w:rsidRDefault="00616ACA" w:rsidP="00B02443">
            <w:pPr>
              <w:spacing w:after="0" w:line="240" w:lineRule="auto"/>
              <w:jc w:val="center"/>
              <w:rPr>
                <w:rFonts w:ascii="Times New Roman" w:hAnsi="Times New Roman"/>
                <w:color w:val="000000"/>
                <w:sz w:val="28"/>
                <w:szCs w:val="28"/>
                <w:lang w:val="uk-UA"/>
              </w:rPr>
            </w:pPr>
          </w:p>
        </w:tc>
      </w:tr>
      <w:tr w:rsidR="00616ACA" w:rsidRPr="00F02736" w:rsidTr="00B02443">
        <w:tc>
          <w:tcPr>
            <w:tcW w:w="481" w:type="dxa"/>
          </w:tcPr>
          <w:p w:rsidR="00616ACA" w:rsidRPr="00280C2C" w:rsidRDefault="00616ACA" w:rsidP="00B02443">
            <w:pPr>
              <w:spacing w:line="240" w:lineRule="auto"/>
              <w:rPr>
                <w:rFonts w:ascii="Times New Roman" w:hAnsi="Times New Roman"/>
                <w:color w:val="000000"/>
                <w:sz w:val="28"/>
                <w:szCs w:val="28"/>
                <w:lang w:val="uk-UA"/>
              </w:rPr>
            </w:pPr>
            <w:r w:rsidRPr="00280C2C">
              <w:rPr>
                <w:rFonts w:ascii="Times New Roman" w:hAnsi="Times New Roman"/>
                <w:sz w:val="28"/>
                <w:szCs w:val="28"/>
                <w:lang w:val="uk-UA"/>
              </w:rPr>
              <w:t>3.</w:t>
            </w:r>
          </w:p>
        </w:tc>
        <w:tc>
          <w:tcPr>
            <w:tcW w:w="4872" w:type="dxa"/>
          </w:tcPr>
          <w:p w:rsidR="00616ACA" w:rsidRPr="009E2503" w:rsidRDefault="00FF2F0C" w:rsidP="00616ACA">
            <w:pPr>
              <w:pStyle w:val="af1"/>
              <w:numPr>
                <w:ilvl w:val="0"/>
                <w:numId w:val="71"/>
              </w:numPr>
              <w:spacing w:after="0" w:line="240" w:lineRule="auto"/>
              <w:rPr>
                <w:rFonts w:ascii="Times New Roman" w:hAnsi="Times New Roman"/>
                <w:sz w:val="28"/>
                <w:szCs w:val="28"/>
                <w:lang w:val="uk-UA"/>
              </w:rPr>
            </w:pPr>
            <w:r>
              <w:rPr>
                <w:rFonts w:ascii="Times New Roman" w:hAnsi="Times New Roman"/>
                <w:sz w:val="28"/>
                <w:szCs w:val="28"/>
                <w:lang w:val="uk-UA"/>
              </w:rPr>
              <w:t>Взаємодія дитсадка з батьками</w:t>
            </w:r>
          </w:p>
        </w:tc>
        <w:tc>
          <w:tcPr>
            <w:tcW w:w="1559"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Л</w:t>
            </w:r>
            <w:r w:rsidRPr="00280C2C">
              <w:rPr>
                <w:rFonts w:ascii="Times New Roman" w:hAnsi="Times New Roman"/>
                <w:sz w:val="28"/>
                <w:szCs w:val="28"/>
                <w:lang w:val="uk-UA"/>
              </w:rPr>
              <w:t xml:space="preserve">истопад </w:t>
            </w:r>
          </w:p>
          <w:p w:rsidR="00616ACA" w:rsidRPr="00280C2C" w:rsidRDefault="008F0B4A" w:rsidP="00B02443">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2022</w:t>
            </w:r>
          </w:p>
        </w:tc>
        <w:tc>
          <w:tcPr>
            <w:tcW w:w="1701" w:type="dxa"/>
          </w:tcPr>
          <w:p w:rsidR="00616ACA" w:rsidRPr="00280C2C" w:rsidRDefault="00FF2F0C" w:rsidP="00B02443">
            <w:pPr>
              <w:spacing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Авксентюк В.А.</w:t>
            </w:r>
          </w:p>
        </w:tc>
        <w:tc>
          <w:tcPr>
            <w:tcW w:w="1701" w:type="dxa"/>
          </w:tcPr>
          <w:p w:rsidR="00616ACA" w:rsidRDefault="00616ACA" w:rsidP="00B02443">
            <w:pPr>
              <w:spacing w:line="240" w:lineRule="auto"/>
              <w:jc w:val="center"/>
              <w:rPr>
                <w:rFonts w:ascii="Times New Roman" w:hAnsi="Times New Roman"/>
                <w:color w:val="000000"/>
                <w:sz w:val="28"/>
                <w:szCs w:val="28"/>
                <w:lang w:val="uk-UA"/>
              </w:rPr>
            </w:pPr>
          </w:p>
        </w:tc>
      </w:tr>
      <w:tr w:rsidR="00616ACA" w:rsidRPr="0018348A" w:rsidTr="00B02443">
        <w:tc>
          <w:tcPr>
            <w:tcW w:w="481" w:type="dxa"/>
          </w:tcPr>
          <w:p w:rsidR="00616ACA" w:rsidRPr="00280C2C" w:rsidRDefault="00616ACA" w:rsidP="00B02443">
            <w:pPr>
              <w:spacing w:line="240" w:lineRule="auto"/>
              <w:rPr>
                <w:rFonts w:ascii="Times New Roman" w:hAnsi="Times New Roman"/>
                <w:color w:val="000000"/>
                <w:sz w:val="28"/>
                <w:szCs w:val="28"/>
                <w:lang w:val="uk-UA"/>
              </w:rPr>
            </w:pPr>
            <w:r w:rsidRPr="00280C2C">
              <w:rPr>
                <w:rFonts w:ascii="Times New Roman" w:hAnsi="Times New Roman"/>
                <w:sz w:val="28"/>
                <w:szCs w:val="28"/>
                <w:lang w:val="uk-UA"/>
              </w:rPr>
              <w:t>4.</w:t>
            </w:r>
          </w:p>
        </w:tc>
        <w:tc>
          <w:tcPr>
            <w:tcW w:w="4872" w:type="dxa"/>
          </w:tcPr>
          <w:p w:rsidR="00616ACA" w:rsidRPr="000F44A4" w:rsidRDefault="00D6434F" w:rsidP="00616ACA">
            <w:pPr>
              <w:pStyle w:val="af1"/>
              <w:numPr>
                <w:ilvl w:val="0"/>
                <w:numId w:val="72"/>
              </w:numPr>
              <w:spacing w:after="0" w:line="240" w:lineRule="auto"/>
              <w:ind w:right="-6"/>
              <w:rPr>
                <w:rFonts w:ascii="Times New Roman" w:hAnsi="Times New Roman"/>
                <w:sz w:val="28"/>
                <w:szCs w:val="28"/>
                <w:lang w:val="uk-UA"/>
              </w:rPr>
            </w:pPr>
            <w:r>
              <w:rPr>
                <w:rFonts w:ascii="Times New Roman" w:hAnsi="Times New Roman"/>
                <w:sz w:val="28"/>
                <w:szCs w:val="28"/>
                <w:lang w:val="uk-UA"/>
              </w:rPr>
              <w:t>Полегшення адаптації дитини у ЗДО</w:t>
            </w:r>
          </w:p>
        </w:tc>
        <w:tc>
          <w:tcPr>
            <w:tcW w:w="1559"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280C2C">
              <w:rPr>
                <w:rFonts w:ascii="Times New Roman" w:hAnsi="Times New Roman"/>
                <w:sz w:val="28"/>
                <w:szCs w:val="28"/>
                <w:lang w:val="uk-UA"/>
              </w:rPr>
              <w:t xml:space="preserve">рудень </w:t>
            </w:r>
          </w:p>
          <w:p w:rsidR="00616ACA" w:rsidRPr="00280C2C" w:rsidRDefault="008F0B4A" w:rsidP="00B02443">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2022</w:t>
            </w:r>
          </w:p>
        </w:tc>
        <w:tc>
          <w:tcPr>
            <w:tcW w:w="1701" w:type="dxa"/>
          </w:tcPr>
          <w:p w:rsidR="00616ACA" w:rsidRPr="00E0564A" w:rsidRDefault="00D6434F" w:rsidP="00B02443">
            <w:pPr>
              <w:spacing w:line="240" w:lineRule="auto"/>
              <w:jc w:val="center"/>
              <w:rPr>
                <w:rFonts w:ascii="Times New Roman" w:hAnsi="Times New Roman"/>
                <w:sz w:val="28"/>
                <w:szCs w:val="28"/>
                <w:lang w:val="uk-UA"/>
              </w:rPr>
            </w:pPr>
            <w:r>
              <w:rPr>
                <w:rFonts w:ascii="Times New Roman" w:hAnsi="Times New Roman"/>
                <w:sz w:val="28"/>
                <w:szCs w:val="28"/>
                <w:lang w:val="uk-UA"/>
              </w:rPr>
              <w:t>Козленко О.О.</w:t>
            </w:r>
          </w:p>
        </w:tc>
        <w:tc>
          <w:tcPr>
            <w:tcW w:w="1701" w:type="dxa"/>
          </w:tcPr>
          <w:p w:rsidR="00616ACA" w:rsidRPr="00E0564A" w:rsidRDefault="00616ACA" w:rsidP="00B02443">
            <w:pPr>
              <w:spacing w:line="240" w:lineRule="auto"/>
              <w:jc w:val="center"/>
              <w:rPr>
                <w:rFonts w:ascii="Times New Roman" w:hAnsi="Times New Roman"/>
                <w:sz w:val="28"/>
                <w:szCs w:val="28"/>
                <w:lang w:val="uk-UA"/>
              </w:rPr>
            </w:pPr>
          </w:p>
        </w:tc>
      </w:tr>
      <w:tr w:rsidR="00616ACA" w:rsidRPr="00F02736" w:rsidTr="00B02443">
        <w:trPr>
          <w:trHeight w:val="589"/>
        </w:trPr>
        <w:tc>
          <w:tcPr>
            <w:tcW w:w="481" w:type="dxa"/>
          </w:tcPr>
          <w:p w:rsidR="00616ACA" w:rsidRPr="00280C2C" w:rsidRDefault="00616ACA" w:rsidP="00B02443">
            <w:pPr>
              <w:spacing w:line="240" w:lineRule="auto"/>
              <w:rPr>
                <w:rFonts w:ascii="Times New Roman" w:hAnsi="Times New Roman"/>
                <w:color w:val="000000"/>
                <w:sz w:val="28"/>
                <w:szCs w:val="28"/>
                <w:lang w:val="uk-UA"/>
              </w:rPr>
            </w:pPr>
            <w:r w:rsidRPr="00280C2C">
              <w:rPr>
                <w:rFonts w:ascii="Times New Roman" w:hAnsi="Times New Roman"/>
                <w:sz w:val="28"/>
                <w:szCs w:val="28"/>
                <w:lang w:val="uk-UA"/>
              </w:rPr>
              <w:t>5.</w:t>
            </w:r>
          </w:p>
        </w:tc>
        <w:tc>
          <w:tcPr>
            <w:tcW w:w="4872" w:type="dxa"/>
          </w:tcPr>
          <w:p w:rsidR="00616ACA" w:rsidRPr="007C1E31" w:rsidRDefault="00616ACA" w:rsidP="00616ACA">
            <w:pPr>
              <w:pStyle w:val="af1"/>
              <w:numPr>
                <w:ilvl w:val="0"/>
                <w:numId w:val="73"/>
              </w:numPr>
              <w:spacing w:after="0" w:line="240" w:lineRule="auto"/>
              <w:rPr>
                <w:rFonts w:ascii="Times New Roman" w:hAnsi="Times New Roman"/>
                <w:sz w:val="28"/>
                <w:szCs w:val="28"/>
                <w:lang w:val="uk-UA"/>
              </w:rPr>
            </w:pPr>
            <w:r w:rsidRPr="000F44A4">
              <w:rPr>
                <w:rFonts w:ascii="Times New Roman" w:hAnsi="Times New Roman"/>
                <w:sz w:val="28"/>
                <w:szCs w:val="28"/>
                <w:lang w:val="uk-UA"/>
              </w:rPr>
              <w:t xml:space="preserve">Як впливає комп’ютер на здоров’я дитини </w:t>
            </w:r>
          </w:p>
        </w:tc>
        <w:tc>
          <w:tcPr>
            <w:tcW w:w="1559"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С</w:t>
            </w:r>
            <w:r w:rsidRPr="00280C2C">
              <w:rPr>
                <w:rFonts w:ascii="Times New Roman" w:hAnsi="Times New Roman"/>
                <w:sz w:val="28"/>
                <w:szCs w:val="28"/>
                <w:lang w:val="uk-UA"/>
              </w:rPr>
              <w:t xml:space="preserve">ічень </w:t>
            </w:r>
          </w:p>
          <w:p w:rsidR="00616ACA" w:rsidRPr="00280C2C" w:rsidRDefault="008F0B4A" w:rsidP="00B02443">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2023</w:t>
            </w:r>
          </w:p>
        </w:tc>
        <w:tc>
          <w:tcPr>
            <w:tcW w:w="1701" w:type="dxa"/>
          </w:tcPr>
          <w:p w:rsidR="00616ACA" w:rsidRPr="00280C2C" w:rsidRDefault="00165B4E" w:rsidP="00B02443">
            <w:pPr>
              <w:spacing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Колібабчук І.О.</w:t>
            </w:r>
          </w:p>
        </w:tc>
        <w:tc>
          <w:tcPr>
            <w:tcW w:w="1701" w:type="dxa"/>
          </w:tcPr>
          <w:p w:rsidR="00616ACA" w:rsidRDefault="00616ACA" w:rsidP="00B02443">
            <w:pPr>
              <w:spacing w:line="240" w:lineRule="auto"/>
              <w:jc w:val="center"/>
              <w:rPr>
                <w:rFonts w:ascii="Times New Roman" w:hAnsi="Times New Roman"/>
                <w:color w:val="000000"/>
                <w:sz w:val="28"/>
                <w:szCs w:val="28"/>
                <w:lang w:val="uk-UA"/>
              </w:rPr>
            </w:pPr>
          </w:p>
        </w:tc>
      </w:tr>
      <w:tr w:rsidR="00616ACA" w:rsidRPr="006D2849" w:rsidTr="00B02443">
        <w:tc>
          <w:tcPr>
            <w:tcW w:w="481" w:type="dxa"/>
          </w:tcPr>
          <w:p w:rsidR="00616ACA" w:rsidRPr="00280C2C" w:rsidRDefault="00616ACA" w:rsidP="00B02443">
            <w:pPr>
              <w:spacing w:line="240" w:lineRule="auto"/>
              <w:rPr>
                <w:rFonts w:ascii="Times New Roman" w:hAnsi="Times New Roman"/>
                <w:color w:val="000000"/>
                <w:sz w:val="28"/>
                <w:szCs w:val="28"/>
                <w:lang w:val="uk-UA"/>
              </w:rPr>
            </w:pPr>
            <w:r w:rsidRPr="00280C2C">
              <w:rPr>
                <w:rFonts w:ascii="Times New Roman" w:hAnsi="Times New Roman"/>
                <w:sz w:val="28"/>
                <w:szCs w:val="28"/>
                <w:lang w:val="uk-UA"/>
              </w:rPr>
              <w:t>6.</w:t>
            </w:r>
          </w:p>
        </w:tc>
        <w:tc>
          <w:tcPr>
            <w:tcW w:w="4872" w:type="dxa"/>
          </w:tcPr>
          <w:p w:rsidR="00616ACA" w:rsidRPr="000F44A4" w:rsidRDefault="00195146" w:rsidP="00616ACA">
            <w:pPr>
              <w:pStyle w:val="af1"/>
              <w:numPr>
                <w:ilvl w:val="0"/>
                <w:numId w:val="73"/>
              </w:numPr>
              <w:spacing w:after="0" w:line="240" w:lineRule="auto"/>
              <w:rPr>
                <w:rFonts w:ascii="Times New Roman" w:hAnsi="Times New Roman"/>
                <w:sz w:val="28"/>
                <w:szCs w:val="28"/>
                <w:lang w:val="uk-UA"/>
              </w:rPr>
            </w:pPr>
            <w:r>
              <w:rPr>
                <w:rFonts w:ascii="Times New Roman" w:hAnsi="Times New Roman"/>
                <w:color w:val="000000"/>
                <w:sz w:val="28"/>
                <w:szCs w:val="28"/>
                <w:lang w:val="uk-UA"/>
              </w:rPr>
              <w:t>Сенсорне виховання дітей дошкільного віку</w:t>
            </w:r>
          </w:p>
        </w:tc>
        <w:tc>
          <w:tcPr>
            <w:tcW w:w="1559"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Л</w:t>
            </w:r>
            <w:r w:rsidRPr="00280C2C">
              <w:rPr>
                <w:rFonts w:ascii="Times New Roman" w:hAnsi="Times New Roman"/>
                <w:sz w:val="28"/>
                <w:szCs w:val="28"/>
                <w:lang w:val="uk-UA"/>
              </w:rPr>
              <w:t xml:space="preserve">ютий </w:t>
            </w:r>
          </w:p>
          <w:p w:rsidR="00616ACA" w:rsidRPr="0055788B" w:rsidRDefault="008F0B4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701" w:type="dxa"/>
          </w:tcPr>
          <w:p w:rsidR="00616ACA" w:rsidRPr="003E0CAD" w:rsidRDefault="00195146" w:rsidP="00B02443">
            <w:pPr>
              <w:spacing w:line="240" w:lineRule="auto"/>
              <w:jc w:val="center"/>
              <w:rPr>
                <w:rFonts w:ascii="Times New Roman" w:hAnsi="Times New Roman"/>
                <w:sz w:val="28"/>
                <w:szCs w:val="28"/>
                <w:lang w:val="uk-UA"/>
              </w:rPr>
            </w:pPr>
            <w:r>
              <w:rPr>
                <w:rFonts w:ascii="Times New Roman" w:hAnsi="Times New Roman"/>
                <w:sz w:val="28"/>
                <w:szCs w:val="28"/>
                <w:lang w:val="uk-UA"/>
              </w:rPr>
              <w:t>Сень Н.І.</w:t>
            </w:r>
          </w:p>
        </w:tc>
        <w:tc>
          <w:tcPr>
            <w:tcW w:w="1701" w:type="dxa"/>
          </w:tcPr>
          <w:p w:rsidR="00616ACA" w:rsidRPr="00E0564A" w:rsidRDefault="00616ACA" w:rsidP="00B02443">
            <w:pPr>
              <w:spacing w:line="240" w:lineRule="auto"/>
              <w:jc w:val="center"/>
              <w:rPr>
                <w:rFonts w:ascii="Times New Roman" w:hAnsi="Times New Roman"/>
                <w:sz w:val="28"/>
                <w:szCs w:val="28"/>
                <w:lang w:val="uk-UA"/>
              </w:rPr>
            </w:pPr>
          </w:p>
        </w:tc>
      </w:tr>
      <w:tr w:rsidR="00616ACA" w:rsidRPr="006D2849" w:rsidTr="00B02443">
        <w:tc>
          <w:tcPr>
            <w:tcW w:w="481" w:type="dxa"/>
          </w:tcPr>
          <w:p w:rsidR="00616ACA" w:rsidRPr="00280C2C" w:rsidRDefault="00616ACA" w:rsidP="00B02443">
            <w:pPr>
              <w:spacing w:line="240" w:lineRule="auto"/>
              <w:rPr>
                <w:rFonts w:ascii="Times New Roman" w:hAnsi="Times New Roman"/>
                <w:color w:val="000000"/>
                <w:sz w:val="28"/>
                <w:szCs w:val="28"/>
                <w:lang w:val="uk-UA"/>
              </w:rPr>
            </w:pPr>
            <w:r w:rsidRPr="00280C2C">
              <w:rPr>
                <w:rFonts w:ascii="Times New Roman" w:hAnsi="Times New Roman"/>
                <w:sz w:val="28"/>
                <w:szCs w:val="28"/>
                <w:lang w:val="uk-UA"/>
              </w:rPr>
              <w:t>7.</w:t>
            </w:r>
          </w:p>
        </w:tc>
        <w:tc>
          <w:tcPr>
            <w:tcW w:w="4872" w:type="dxa"/>
          </w:tcPr>
          <w:p w:rsidR="00616ACA" w:rsidRPr="002F5BA3" w:rsidRDefault="00177A89" w:rsidP="00616ACA">
            <w:pPr>
              <w:pStyle w:val="af1"/>
              <w:numPr>
                <w:ilvl w:val="0"/>
                <w:numId w:val="74"/>
              </w:numPr>
              <w:spacing w:after="0" w:line="240" w:lineRule="auto"/>
              <w:rPr>
                <w:rFonts w:ascii="Times New Roman" w:hAnsi="Times New Roman"/>
                <w:color w:val="000000"/>
                <w:sz w:val="28"/>
                <w:szCs w:val="28"/>
                <w:lang w:val="uk-UA"/>
              </w:rPr>
            </w:pPr>
            <w:r>
              <w:rPr>
                <w:rFonts w:ascii="Times New Roman" w:hAnsi="Times New Roman"/>
                <w:sz w:val="28"/>
                <w:szCs w:val="28"/>
                <w:lang w:val="uk-UA"/>
              </w:rPr>
              <w:t>Причини мовленнєвих порушень</w:t>
            </w:r>
            <w:r w:rsidR="00616ACA" w:rsidRPr="000F44A4">
              <w:rPr>
                <w:rFonts w:ascii="Times New Roman" w:hAnsi="Times New Roman"/>
                <w:sz w:val="28"/>
                <w:szCs w:val="28"/>
                <w:lang w:val="uk-UA"/>
              </w:rPr>
              <w:t xml:space="preserve"> та способи їх профілактики у родині</w:t>
            </w:r>
          </w:p>
        </w:tc>
        <w:tc>
          <w:tcPr>
            <w:tcW w:w="1559"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r w:rsidRPr="00280C2C">
              <w:rPr>
                <w:rFonts w:ascii="Times New Roman" w:hAnsi="Times New Roman"/>
                <w:sz w:val="28"/>
                <w:szCs w:val="28"/>
                <w:lang w:val="uk-UA"/>
              </w:rPr>
              <w:t xml:space="preserve">ерезень </w:t>
            </w:r>
          </w:p>
          <w:p w:rsidR="00616ACA" w:rsidRPr="00280C2C" w:rsidRDefault="008F0B4A" w:rsidP="00B02443">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2023</w:t>
            </w:r>
          </w:p>
        </w:tc>
        <w:tc>
          <w:tcPr>
            <w:tcW w:w="1701" w:type="dxa"/>
          </w:tcPr>
          <w:p w:rsidR="00616ACA" w:rsidRPr="00E60762" w:rsidRDefault="00616ACA" w:rsidP="00B02443">
            <w:pPr>
              <w:spacing w:line="240" w:lineRule="auto"/>
              <w:jc w:val="center"/>
              <w:rPr>
                <w:rFonts w:ascii="Times New Roman" w:hAnsi="Times New Roman"/>
                <w:sz w:val="28"/>
                <w:szCs w:val="28"/>
                <w:lang w:val="uk-UA"/>
              </w:rPr>
            </w:pPr>
            <w:r w:rsidRPr="00E60762">
              <w:rPr>
                <w:rFonts w:ascii="Times New Roman" w:hAnsi="Times New Roman"/>
                <w:sz w:val="28"/>
                <w:szCs w:val="28"/>
                <w:lang w:val="uk-UA"/>
              </w:rPr>
              <w:t>Сєннікова Т.Л.</w:t>
            </w:r>
          </w:p>
        </w:tc>
        <w:tc>
          <w:tcPr>
            <w:tcW w:w="1701" w:type="dxa"/>
          </w:tcPr>
          <w:p w:rsidR="00616ACA" w:rsidRPr="00E0564A" w:rsidRDefault="00616ACA" w:rsidP="00B02443">
            <w:pPr>
              <w:spacing w:line="240" w:lineRule="auto"/>
              <w:jc w:val="center"/>
              <w:rPr>
                <w:rFonts w:ascii="Times New Roman" w:hAnsi="Times New Roman"/>
                <w:sz w:val="28"/>
                <w:szCs w:val="28"/>
                <w:lang w:val="uk-UA"/>
              </w:rPr>
            </w:pPr>
          </w:p>
        </w:tc>
      </w:tr>
      <w:tr w:rsidR="00616ACA" w:rsidRPr="006D2849" w:rsidTr="00B02443">
        <w:tc>
          <w:tcPr>
            <w:tcW w:w="481" w:type="dxa"/>
          </w:tcPr>
          <w:p w:rsidR="00616ACA" w:rsidRPr="00280C2C" w:rsidRDefault="00616ACA" w:rsidP="00B02443">
            <w:pPr>
              <w:spacing w:line="240" w:lineRule="auto"/>
              <w:rPr>
                <w:rFonts w:ascii="Times New Roman" w:hAnsi="Times New Roman"/>
                <w:color w:val="000000"/>
                <w:sz w:val="28"/>
                <w:szCs w:val="28"/>
                <w:lang w:val="uk-UA"/>
              </w:rPr>
            </w:pPr>
            <w:r w:rsidRPr="00280C2C">
              <w:rPr>
                <w:rFonts w:ascii="Times New Roman" w:hAnsi="Times New Roman"/>
                <w:sz w:val="28"/>
                <w:szCs w:val="28"/>
                <w:lang w:val="uk-UA"/>
              </w:rPr>
              <w:t>8.</w:t>
            </w:r>
          </w:p>
        </w:tc>
        <w:tc>
          <w:tcPr>
            <w:tcW w:w="4872" w:type="dxa"/>
          </w:tcPr>
          <w:p w:rsidR="00616ACA" w:rsidRPr="009E2503" w:rsidRDefault="00616ACA" w:rsidP="00616ACA">
            <w:pPr>
              <w:pStyle w:val="af1"/>
              <w:numPr>
                <w:ilvl w:val="0"/>
                <w:numId w:val="75"/>
              </w:numPr>
              <w:spacing w:after="0" w:line="240" w:lineRule="auto"/>
              <w:ind w:right="-6"/>
              <w:rPr>
                <w:rFonts w:ascii="Times New Roman" w:hAnsi="Times New Roman"/>
                <w:color w:val="000000"/>
                <w:sz w:val="28"/>
                <w:szCs w:val="28"/>
                <w:lang w:val="uk-UA"/>
              </w:rPr>
            </w:pPr>
            <w:r w:rsidRPr="000F44A4">
              <w:rPr>
                <w:rFonts w:ascii="Times New Roman" w:hAnsi="Times New Roman"/>
                <w:color w:val="000000"/>
                <w:sz w:val="28"/>
                <w:szCs w:val="28"/>
                <w:lang w:val="uk-UA"/>
              </w:rPr>
              <w:t>Сучасні методи загартування</w:t>
            </w:r>
          </w:p>
        </w:tc>
        <w:tc>
          <w:tcPr>
            <w:tcW w:w="1559"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w:t>
            </w:r>
            <w:r w:rsidRPr="00280C2C">
              <w:rPr>
                <w:rFonts w:ascii="Times New Roman" w:hAnsi="Times New Roman"/>
                <w:sz w:val="28"/>
                <w:szCs w:val="28"/>
                <w:lang w:val="uk-UA"/>
              </w:rPr>
              <w:t xml:space="preserve">вітень </w:t>
            </w:r>
          </w:p>
          <w:p w:rsidR="00616ACA" w:rsidRPr="00280C2C" w:rsidRDefault="008F0B4A" w:rsidP="00B02443">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2023</w:t>
            </w:r>
          </w:p>
        </w:tc>
        <w:tc>
          <w:tcPr>
            <w:tcW w:w="1701" w:type="dxa"/>
          </w:tcPr>
          <w:p w:rsidR="00616ACA" w:rsidRPr="00280C2C" w:rsidRDefault="00177A89" w:rsidP="00B02443">
            <w:pPr>
              <w:spacing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Оцалюк Н.В.</w:t>
            </w:r>
          </w:p>
        </w:tc>
        <w:tc>
          <w:tcPr>
            <w:tcW w:w="1701" w:type="dxa"/>
          </w:tcPr>
          <w:p w:rsidR="00616ACA" w:rsidRDefault="00616ACA" w:rsidP="00B02443">
            <w:pPr>
              <w:spacing w:line="240" w:lineRule="auto"/>
              <w:jc w:val="center"/>
              <w:rPr>
                <w:rFonts w:ascii="Times New Roman" w:hAnsi="Times New Roman"/>
                <w:color w:val="000000"/>
                <w:sz w:val="28"/>
                <w:szCs w:val="28"/>
                <w:lang w:val="uk-UA"/>
              </w:rPr>
            </w:pPr>
          </w:p>
        </w:tc>
      </w:tr>
      <w:tr w:rsidR="00616ACA" w:rsidRPr="00E0564A" w:rsidTr="00B02443">
        <w:tc>
          <w:tcPr>
            <w:tcW w:w="481" w:type="dxa"/>
          </w:tcPr>
          <w:p w:rsidR="00616ACA" w:rsidRPr="00280C2C" w:rsidRDefault="00616ACA" w:rsidP="00B02443">
            <w:pPr>
              <w:spacing w:line="240" w:lineRule="auto"/>
              <w:rPr>
                <w:rFonts w:ascii="Times New Roman" w:hAnsi="Times New Roman"/>
                <w:color w:val="000000"/>
                <w:sz w:val="28"/>
                <w:szCs w:val="28"/>
                <w:lang w:val="uk-UA"/>
              </w:rPr>
            </w:pPr>
            <w:r w:rsidRPr="00280C2C">
              <w:rPr>
                <w:rFonts w:ascii="Times New Roman" w:hAnsi="Times New Roman"/>
                <w:sz w:val="28"/>
                <w:szCs w:val="28"/>
                <w:lang w:val="uk-UA"/>
              </w:rPr>
              <w:t>9.</w:t>
            </w:r>
          </w:p>
        </w:tc>
        <w:tc>
          <w:tcPr>
            <w:tcW w:w="4872" w:type="dxa"/>
          </w:tcPr>
          <w:p w:rsidR="00616ACA" w:rsidRPr="00C55E1B" w:rsidRDefault="00177A89" w:rsidP="00616ACA">
            <w:pPr>
              <w:pStyle w:val="af1"/>
              <w:numPr>
                <w:ilvl w:val="0"/>
                <w:numId w:val="76"/>
              </w:numPr>
              <w:spacing w:after="0" w:line="240" w:lineRule="auto"/>
              <w:rPr>
                <w:rFonts w:ascii="Times New Roman" w:hAnsi="Times New Roman"/>
                <w:sz w:val="28"/>
                <w:szCs w:val="28"/>
                <w:lang w:val="uk-UA"/>
              </w:rPr>
            </w:pPr>
            <w:r>
              <w:rPr>
                <w:rFonts w:ascii="Times New Roman" w:hAnsi="Times New Roman"/>
                <w:sz w:val="28"/>
                <w:szCs w:val="28"/>
                <w:lang w:val="uk-UA"/>
              </w:rPr>
              <w:t>Відповідальне батьківство</w:t>
            </w:r>
          </w:p>
        </w:tc>
        <w:tc>
          <w:tcPr>
            <w:tcW w:w="1559"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w:t>
            </w:r>
          </w:p>
          <w:p w:rsidR="00616ACA" w:rsidRPr="00BF75A7" w:rsidRDefault="008F0B4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701" w:type="dxa"/>
          </w:tcPr>
          <w:p w:rsidR="00616ACA" w:rsidRPr="00E0564A" w:rsidRDefault="00616ACA" w:rsidP="00B02443">
            <w:pPr>
              <w:spacing w:line="240" w:lineRule="auto"/>
              <w:jc w:val="center"/>
              <w:rPr>
                <w:rFonts w:ascii="Times New Roman" w:hAnsi="Times New Roman"/>
                <w:sz w:val="28"/>
                <w:szCs w:val="28"/>
                <w:lang w:val="uk-UA"/>
              </w:rPr>
            </w:pPr>
            <w:r>
              <w:rPr>
                <w:rFonts w:ascii="Times New Roman" w:hAnsi="Times New Roman"/>
                <w:sz w:val="28"/>
                <w:szCs w:val="28"/>
                <w:lang w:val="uk-UA"/>
              </w:rPr>
              <w:t>Савчук В.М.</w:t>
            </w:r>
          </w:p>
        </w:tc>
        <w:tc>
          <w:tcPr>
            <w:tcW w:w="1701" w:type="dxa"/>
          </w:tcPr>
          <w:p w:rsidR="00616ACA" w:rsidRPr="00E0564A" w:rsidRDefault="00616ACA" w:rsidP="00B02443">
            <w:pPr>
              <w:spacing w:line="240" w:lineRule="auto"/>
              <w:jc w:val="center"/>
              <w:rPr>
                <w:rFonts w:ascii="Times New Roman" w:hAnsi="Times New Roman"/>
                <w:sz w:val="28"/>
                <w:szCs w:val="28"/>
                <w:lang w:val="uk-UA"/>
              </w:rPr>
            </w:pPr>
          </w:p>
        </w:tc>
      </w:tr>
    </w:tbl>
    <w:p w:rsidR="00616ACA" w:rsidRPr="00280C2C" w:rsidRDefault="00616ACA" w:rsidP="00616ACA">
      <w:pPr>
        <w:spacing w:after="0" w:line="360" w:lineRule="auto"/>
        <w:jc w:val="center"/>
        <w:rPr>
          <w:rFonts w:ascii="Times New Roman" w:hAnsi="Times New Roman"/>
          <w:b/>
          <w:bCs/>
          <w:iCs/>
          <w:color w:val="002060"/>
          <w:sz w:val="36"/>
          <w:szCs w:val="36"/>
          <w:lang w:val="uk-UA"/>
        </w:rPr>
      </w:pPr>
      <w:r w:rsidRPr="00D62A02">
        <w:rPr>
          <w:rFonts w:ascii="Times New Roman" w:hAnsi="Times New Roman"/>
          <w:b/>
          <w:bCs/>
          <w:iCs/>
          <w:color w:val="002060"/>
          <w:sz w:val="36"/>
          <w:szCs w:val="36"/>
          <w:lang w:val="uk-UA"/>
        </w:rPr>
        <w:lastRenderedPageBreak/>
        <w:t>5.</w:t>
      </w:r>
      <w:r>
        <w:rPr>
          <w:rFonts w:ascii="Times New Roman" w:hAnsi="Times New Roman"/>
          <w:b/>
          <w:bCs/>
          <w:iCs/>
          <w:color w:val="002060"/>
          <w:sz w:val="36"/>
          <w:szCs w:val="36"/>
          <w:lang w:val="uk-UA"/>
        </w:rPr>
        <w:t>3</w:t>
      </w:r>
      <w:r w:rsidRPr="00280C2C">
        <w:rPr>
          <w:rFonts w:ascii="Times New Roman" w:hAnsi="Times New Roman"/>
          <w:b/>
          <w:bCs/>
          <w:iCs/>
          <w:color w:val="002060"/>
          <w:sz w:val="36"/>
          <w:szCs w:val="36"/>
          <w:lang w:val="uk-UA"/>
        </w:rPr>
        <w:t>.Загальні батьківські збори</w:t>
      </w:r>
    </w:p>
    <w:tbl>
      <w:tblPr>
        <w:tblW w:w="10872"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4683"/>
        <w:gridCol w:w="2268"/>
        <w:gridCol w:w="1701"/>
        <w:gridCol w:w="1559"/>
      </w:tblGrid>
      <w:tr w:rsidR="00616ACA" w:rsidRPr="00D62A02" w:rsidTr="00B02443">
        <w:trPr>
          <w:cantSplit/>
          <w:trHeight w:val="942"/>
        </w:trPr>
        <w:tc>
          <w:tcPr>
            <w:tcW w:w="661" w:type="dxa"/>
          </w:tcPr>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з/п</w:t>
            </w:r>
          </w:p>
        </w:tc>
        <w:tc>
          <w:tcPr>
            <w:tcW w:w="4683" w:type="dxa"/>
          </w:tcPr>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Зміст роботи</w:t>
            </w:r>
          </w:p>
        </w:tc>
        <w:tc>
          <w:tcPr>
            <w:tcW w:w="2268" w:type="dxa"/>
          </w:tcPr>
          <w:p w:rsidR="00616ACA" w:rsidRPr="00280C2C" w:rsidRDefault="00616ACA" w:rsidP="00B02443">
            <w:pPr>
              <w:spacing w:after="0" w:line="240" w:lineRule="auto"/>
              <w:ind w:right="-108"/>
              <w:jc w:val="center"/>
              <w:rPr>
                <w:rFonts w:ascii="Times New Roman" w:hAnsi="Times New Roman"/>
                <w:b/>
                <w:sz w:val="28"/>
                <w:szCs w:val="28"/>
                <w:lang w:val="uk-UA"/>
              </w:rPr>
            </w:pPr>
            <w:r w:rsidRPr="00280C2C">
              <w:rPr>
                <w:rFonts w:ascii="Times New Roman" w:hAnsi="Times New Roman"/>
                <w:b/>
                <w:sz w:val="28"/>
                <w:szCs w:val="28"/>
                <w:lang w:val="uk-UA"/>
              </w:rPr>
              <w:t>Відповідальний</w:t>
            </w:r>
          </w:p>
        </w:tc>
        <w:tc>
          <w:tcPr>
            <w:tcW w:w="1701" w:type="dxa"/>
          </w:tcPr>
          <w:p w:rsidR="00616ACA" w:rsidRPr="00280C2C" w:rsidRDefault="00616ACA" w:rsidP="00B02443">
            <w:pPr>
              <w:spacing w:after="0" w:line="240" w:lineRule="auto"/>
              <w:ind w:left="-108" w:right="-155"/>
              <w:jc w:val="center"/>
              <w:rPr>
                <w:rFonts w:ascii="Times New Roman" w:hAnsi="Times New Roman"/>
                <w:b/>
                <w:sz w:val="28"/>
                <w:szCs w:val="28"/>
                <w:lang w:val="uk-UA"/>
              </w:rPr>
            </w:pPr>
            <w:r>
              <w:rPr>
                <w:rFonts w:ascii="Times New Roman" w:hAnsi="Times New Roman"/>
                <w:b/>
                <w:sz w:val="28"/>
                <w:szCs w:val="28"/>
                <w:lang w:val="uk-UA"/>
              </w:rPr>
              <w:t>Термін</w:t>
            </w:r>
          </w:p>
          <w:p w:rsidR="00616ACA" w:rsidRPr="00280C2C" w:rsidRDefault="00616ACA" w:rsidP="00B02443">
            <w:pPr>
              <w:spacing w:after="0" w:line="240" w:lineRule="auto"/>
              <w:ind w:left="-108" w:right="-155"/>
              <w:jc w:val="center"/>
              <w:rPr>
                <w:rFonts w:ascii="Times New Roman" w:hAnsi="Times New Roman"/>
                <w:b/>
                <w:sz w:val="28"/>
                <w:szCs w:val="28"/>
                <w:lang w:val="uk-UA"/>
              </w:rPr>
            </w:pPr>
            <w:r w:rsidRPr="00280C2C">
              <w:rPr>
                <w:rFonts w:ascii="Times New Roman" w:hAnsi="Times New Roman"/>
                <w:b/>
                <w:sz w:val="28"/>
                <w:szCs w:val="28"/>
                <w:lang w:val="uk-UA"/>
              </w:rPr>
              <w:t>проведення</w:t>
            </w:r>
          </w:p>
        </w:tc>
        <w:tc>
          <w:tcPr>
            <w:tcW w:w="1559" w:type="dxa"/>
          </w:tcPr>
          <w:p w:rsidR="00616ACA" w:rsidRPr="00280C2C" w:rsidRDefault="00616ACA" w:rsidP="00B02443">
            <w:pPr>
              <w:spacing w:after="0" w:line="240" w:lineRule="auto"/>
              <w:ind w:left="-108" w:right="-155"/>
              <w:jc w:val="center"/>
              <w:rPr>
                <w:rFonts w:ascii="Times New Roman" w:hAnsi="Times New Roman"/>
                <w:b/>
                <w:sz w:val="28"/>
                <w:szCs w:val="28"/>
                <w:lang w:val="uk-UA"/>
              </w:rPr>
            </w:pPr>
            <w:r w:rsidRPr="00280C2C">
              <w:rPr>
                <w:rFonts w:ascii="Times New Roman" w:hAnsi="Times New Roman"/>
                <w:b/>
                <w:sz w:val="28"/>
                <w:szCs w:val="28"/>
                <w:lang w:val="uk-UA"/>
              </w:rPr>
              <w:t xml:space="preserve">Відмітка </w:t>
            </w:r>
          </w:p>
          <w:p w:rsidR="00616ACA" w:rsidRPr="00280C2C" w:rsidRDefault="00616ACA" w:rsidP="00B02443">
            <w:pPr>
              <w:spacing w:after="0" w:line="240" w:lineRule="auto"/>
              <w:ind w:left="-108" w:right="-155"/>
              <w:jc w:val="center"/>
              <w:rPr>
                <w:rFonts w:ascii="Times New Roman" w:hAnsi="Times New Roman"/>
                <w:b/>
                <w:sz w:val="28"/>
                <w:szCs w:val="28"/>
                <w:lang w:val="uk-UA"/>
              </w:rPr>
            </w:pPr>
            <w:r w:rsidRPr="00280C2C">
              <w:rPr>
                <w:rFonts w:ascii="Times New Roman" w:hAnsi="Times New Roman"/>
                <w:b/>
                <w:sz w:val="28"/>
                <w:szCs w:val="28"/>
                <w:lang w:val="uk-UA"/>
              </w:rPr>
              <w:t>про виконання</w:t>
            </w:r>
          </w:p>
        </w:tc>
      </w:tr>
      <w:tr w:rsidR="00616ACA" w:rsidRPr="00F02736" w:rsidTr="00B02443">
        <w:trPr>
          <w:trHeight w:val="4773"/>
        </w:trPr>
        <w:tc>
          <w:tcPr>
            <w:tcW w:w="661" w:type="dxa"/>
          </w:tcPr>
          <w:p w:rsidR="00616ACA" w:rsidRPr="00280C2C" w:rsidRDefault="00616ACA" w:rsidP="00B02443">
            <w:pPr>
              <w:spacing w:after="0" w:line="240" w:lineRule="auto"/>
              <w:rPr>
                <w:rFonts w:ascii="Times New Roman" w:hAnsi="Times New Roman"/>
                <w:b/>
                <w:sz w:val="28"/>
                <w:szCs w:val="28"/>
                <w:lang w:val="uk-UA"/>
              </w:rPr>
            </w:pPr>
            <w:r w:rsidRPr="00280C2C">
              <w:rPr>
                <w:rFonts w:ascii="Times New Roman" w:hAnsi="Times New Roman"/>
                <w:b/>
                <w:sz w:val="28"/>
                <w:szCs w:val="28"/>
                <w:lang w:val="uk-UA"/>
              </w:rPr>
              <w:t>1.</w:t>
            </w:r>
          </w:p>
        </w:tc>
        <w:tc>
          <w:tcPr>
            <w:tcW w:w="4683" w:type="dxa"/>
          </w:tcPr>
          <w:p w:rsidR="00497970" w:rsidRPr="009E7AA0" w:rsidRDefault="00616ACA" w:rsidP="00B02443">
            <w:pPr>
              <w:spacing w:after="0" w:line="240" w:lineRule="auto"/>
              <w:rPr>
                <w:rFonts w:ascii="Times New Roman" w:hAnsi="Times New Roman"/>
                <w:b/>
                <w:bCs/>
                <w:iCs/>
                <w:sz w:val="28"/>
                <w:szCs w:val="28"/>
                <w:lang w:val="uk-UA"/>
              </w:rPr>
            </w:pPr>
            <w:r>
              <w:rPr>
                <w:rFonts w:ascii="Times New Roman" w:hAnsi="Times New Roman"/>
                <w:b/>
                <w:bCs/>
                <w:iCs/>
                <w:sz w:val="28"/>
                <w:szCs w:val="28"/>
                <w:lang w:val="uk-UA"/>
              </w:rPr>
              <w:t xml:space="preserve"> «</w:t>
            </w:r>
            <w:r w:rsidR="00497970" w:rsidRPr="00497970">
              <w:rPr>
                <w:rFonts w:ascii="Times New Roman" w:hAnsi="Times New Roman"/>
                <w:b/>
                <w:bCs/>
                <w:iCs/>
                <w:sz w:val="28"/>
                <w:szCs w:val="28"/>
                <w:lang w:val="uk-UA"/>
              </w:rPr>
              <w:t>Виховні можли</w:t>
            </w:r>
            <w:r w:rsidR="00497970">
              <w:rPr>
                <w:rFonts w:ascii="Times New Roman" w:hAnsi="Times New Roman"/>
                <w:b/>
                <w:bCs/>
                <w:iCs/>
                <w:sz w:val="28"/>
                <w:szCs w:val="28"/>
                <w:lang w:val="uk-UA"/>
              </w:rPr>
              <w:t>вості родини в умовах сьогодення</w:t>
            </w:r>
            <w:r>
              <w:rPr>
                <w:rFonts w:ascii="Times New Roman" w:hAnsi="Times New Roman"/>
                <w:b/>
                <w:bCs/>
                <w:iCs/>
                <w:sz w:val="28"/>
                <w:szCs w:val="28"/>
                <w:lang w:val="uk-UA"/>
              </w:rPr>
              <w:t>»</w:t>
            </w:r>
          </w:p>
          <w:p w:rsidR="00497970" w:rsidRDefault="00616ACA" w:rsidP="00497970">
            <w:pPr>
              <w:spacing w:after="0" w:line="240" w:lineRule="auto"/>
              <w:rPr>
                <w:rFonts w:ascii="Times New Roman" w:hAnsi="Times New Roman"/>
                <w:bCs/>
                <w:iCs/>
                <w:sz w:val="28"/>
                <w:szCs w:val="28"/>
                <w:lang w:val="uk-UA"/>
              </w:rPr>
            </w:pPr>
            <w:r>
              <w:rPr>
                <w:rFonts w:ascii="Times New Roman" w:hAnsi="Times New Roman"/>
                <w:bCs/>
                <w:iCs/>
                <w:sz w:val="28"/>
                <w:szCs w:val="28"/>
                <w:lang w:val="uk-UA"/>
              </w:rPr>
              <w:t>1.</w:t>
            </w:r>
            <w:r w:rsidR="00497970">
              <w:rPr>
                <w:lang w:val="uk-UA"/>
              </w:rPr>
              <w:t>«</w:t>
            </w:r>
            <w:r w:rsidR="00497970">
              <w:rPr>
                <w:rFonts w:ascii="Times New Roman" w:hAnsi="Times New Roman"/>
                <w:bCs/>
                <w:iCs/>
                <w:sz w:val="28"/>
                <w:szCs w:val="28"/>
                <w:lang w:val="uk-UA"/>
              </w:rPr>
              <w:t>З</w:t>
            </w:r>
            <w:r w:rsidR="00497970" w:rsidRPr="00497970">
              <w:rPr>
                <w:rFonts w:ascii="Times New Roman" w:hAnsi="Times New Roman"/>
                <w:bCs/>
                <w:iCs/>
                <w:sz w:val="28"/>
                <w:szCs w:val="28"/>
                <w:lang w:val="uk-UA"/>
              </w:rPr>
              <w:t>абезпечення психологічного клімату у родині</w:t>
            </w:r>
            <w:r w:rsidR="00497970">
              <w:rPr>
                <w:rFonts w:ascii="Times New Roman" w:hAnsi="Times New Roman"/>
                <w:bCs/>
                <w:iCs/>
                <w:sz w:val="28"/>
                <w:szCs w:val="28"/>
                <w:lang w:val="uk-UA"/>
              </w:rPr>
              <w:t>»</w:t>
            </w:r>
          </w:p>
          <w:p w:rsidR="00497970" w:rsidRDefault="00497970" w:rsidP="00497970">
            <w:pPr>
              <w:spacing w:after="0" w:line="240" w:lineRule="auto"/>
              <w:rPr>
                <w:rFonts w:ascii="Times New Roman" w:hAnsi="Times New Roman"/>
                <w:bCs/>
                <w:iCs/>
                <w:sz w:val="28"/>
                <w:szCs w:val="28"/>
                <w:lang w:val="uk-UA"/>
              </w:rPr>
            </w:pPr>
            <w:r>
              <w:rPr>
                <w:rFonts w:ascii="Times New Roman" w:hAnsi="Times New Roman"/>
                <w:bCs/>
                <w:iCs/>
                <w:sz w:val="28"/>
                <w:szCs w:val="28"/>
                <w:lang w:val="uk-UA"/>
              </w:rPr>
              <w:t>(педагогічна скринька)</w:t>
            </w:r>
          </w:p>
          <w:p w:rsidR="00497970" w:rsidRDefault="00497970" w:rsidP="00B02443">
            <w:pPr>
              <w:spacing w:after="0" w:line="240" w:lineRule="auto"/>
              <w:rPr>
                <w:rFonts w:ascii="Times New Roman" w:hAnsi="Times New Roman"/>
                <w:bCs/>
                <w:iCs/>
                <w:sz w:val="28"/>
                <w:szCs w:val="28"/>
                <w:lang w:val="uk-UA"/>
              </w:rPr>
            </w:pPr>
          </w:p>
          <w:p w:rsidR="00616ACA" w:rsidRPr="00560EE8" w:rsidRDefault="00497970" w:rsidP="00B02443">
            <w:pPr>
              <w:spacing w:after="0" w:line="240" w:lineRule="auto"/>
              <w:rPr>
                <w:rFonts w:ascii="Times New Roman" w:hAnsi="Times New Roman"/>
                <w:bCs/>
                <w:iCs/>
                <w:sz w:val="28"/>
                <w:szCs w:val="28"/>
                <w:lang w:val="uk-UA"/>
              </w:rPr>
            </w:pPr>
            <w:r>
              <w:rPr>
                <w:rFonts w:ascii="Times New Roman" w:hAnsi="Times New Roman"/>
                <w:bCs/>
                <w:iCs/>
                <w:sz w:val="28"/>
                <w:szCs w:val="28"/>
                <w:lang w:val="uk-UA"/>
              </w:rPr>
              <w:t>2</w:t>
            </w:r>
            <w:r w:rsidR="00616ACA">
              <w:rPr>
                <w:rFonts w:ascii="Times New Roman" w:hAnsi="Times New Roman"/>
                <w:bCs/>
                <w:iCs/>
                <w:sz w:val="28"/>
                <w:szCs w:val="28"/>
                <w:lang w:val="uk-UA"/>
              </w:rPr>
              <w:t>.</w:t>
            </w:r>
            <w:r w:rsidR="00616ACA" w:rsidRPr="00560EE8">
              <w:rPr>
                <w:rFonts w:ascii="Times New Roman" w:hAnsi="Times New Roman"/>
                <w:bCs/>
                <w:iCs/>
                <w:sz w:val="28"/>
                <w:szCs w:val="28"/>
                <w:lang w:val="uk-UA"/>
              </w:rPr>
              <w:t>Вибори секретаря зборів</w:t>
            </w:r>
            <w:r w:rsidR="00616ACA">
              <w:rPr>
                <w:rFonts w:ascii="Times New Roman" w:hAnsi="Times New Roman"/>
                <w:bCs/>
                <w:iCs/>
                <w:sz w:val="28"/>
                <w:szCs w:val="28"/>
                <w:lang w:val="uk-UA"/>
              </w:rPr>
              <w:t xml:space="preserve"> та голови</w:t>
            </w:r>
            <w:r w:rsidR="00616ACA" w:rsidRPr="00560EE8">
              <w:rPr>
                <w:rFonts w:ascii="Times New Roman" w:hAnsi="Times New Roman"/>
                <w:bCs/>
                <w:iCs/>
                <w:sz w:val="28"/>
                <w:szCs w:val="28"/>
                <w:lang w:val="uk-UA"/>
              </w:rPr>
              <w:t xml:space="preserve"> батьківського комітету</w:t>
            </w:r>
          </w:p>
          <w:p w:rsidR="00497970" w:rsidRDefault="00497970" w:rsidP="00B02443">
            <w:pPr>
              <w:spacing w:after="0" w:line="240" w:lineRule="auto"/>
              <w:rPr>
                <w:rFonts w:ascii="Times New Roman" w:hAnsi="Times New Roman"/>
                <w:bCs/>
                <w:iCs/>
                <w:sz w:val="28"/>
                <w:szCs w:val="28"/>
                <w:lang w:val="uk-UA"/>
              </w:rPr>
            </w:pPr>
          </w:p>
          <w:p w:rsidR="00616ACA" w:rsidRPr="00560EE8" w:rsidRDefault="00497970" w:rsidP="00B02443">
            <w:pPr>
              <w:spacing w:after="0" w:line="240" w:lineRule="auto"/>
              <w:rPr>
                <w:rFonts w:ascii="Times New Roman" w:hAnsi="Times New Roman"/>
                <w:bCs/>
                <w:iCs/>
                <w:sz w:val="28"/>
                <w:szCs w:val="28"/>
                <w:lang w:val="uk-UA"/>
              </w:rPr>
            </w:pPr>
            <w:r>
              <w:rPr>
                <w:rFonts w:ascii="Times New Roman" w:hAnsi="Times New Roman"/>
                <w:bCs/>
                <w:iCs/>
                <w:sz w:val="28"/>
                <w:szCs w:val="28"/>
                <w:lang w:val="uk-UA"/>
              </w:rPr>
              <w:t>3</w:t>
            </w:r>
            <w:r w:rsidR="00616ACA">
              <w:rPr>
                <w:rFonts w:ascii="Times New Roman" w:hAnsi="Times New Roman"/>
                <w:bCs/>
                <w:iCs/>
                <w:sz w:val="28"/>
                <w:szCs w:val="28"/>
                <w:lang w:val="uk-UA"/>
              </w:rPr>
              <w:t xml:space="preserve">.Вибори </w:t>
            </w:r>
            <w:r>
              <w:rPr>
                <w:rFonts w:ascii="Times New Roman" w:hAnsi="Times New Roman"/>
                <w:bCs/>
                <w:iCs/>
                <w:sz w:val="28"/>
                <w:szCs w:val="28"/>
                <w:lang w:val="uk-UA"/>
              </w:rPr>
              <w:t>Ради закладу на 2022-2023</w:t>
            </w:r>
            <w:r w:rsidR="00616ACA">
              <w:rPr>
                <w:rFonts w:ascii="Times New Roman" w:hAnsi="Times New Roman"/>
                <w:bCs/>
                <w:iCs/>
                <w:sz w:val="28"/>
                <w:szCs w:val="28"/>
                <w:lang w:val="uk-UA"/>
              </w:rPr>
              <w:t xml:space="preserve"> навчальний рік</w:t>
            </w:r>
          </w:p>
          <w:p w:rsidR="00497970" w:rsidRDefault="00497970" w:rsidP="00B02443">
            <w:pPr>
              <w:spacing w:after="0" w:line="240" w:lineRule="auto"/>
              <w:rPr>
                <w:rFonts w:ascii="Times New Roman" w:hAnsi="Times New Roman"/>
                <w:bCs/>
                <w:iCs/>
                <w:sz w:val="28"/>
                <w:szCs w:val="28"/>
                <w:lang w:val="uk-UA"/>
              </w:rPr>
            </w:pPr>
          </w:p>
          <w:p w:rsidR="00616ACA" w:rsidRDefault="00497970" w:rsidP="00B02443">
            <w:pPr>
              <w:spacing w:after="0" w:line="240" w:lineRule="auto"/>
              <w:rPr>
                <w:rFonts w:ascii="Times New Roman" w:hAnsi="Times New Roman"/>
                <w:bCs/>
                <w:iCs/>
                <w:sz w:val="28"/>
                <w:szCs w:val="28"/>
                <w:lang w:val="uk-UA"/>
              </w:rPr>
            </w:pPr>
            <w:r>
              <w:rPr>
                <w:rFonts w:ascii="Times New Roman" w:hAnsi="Times New Roman"/>
                <w:bCs/>
                <w:iCs/>
                <w:sz w:val="28"/>
                <w:szCs w:val="28"/>
                <w:lang w:val="uk-UA"/>
              </w:rPr>
              <w:t>4</w:t>
            </w:r>
            <w:r w:rsidR="00616ACA">
              <w:rPr>
                <w:rFonts w:ascii="Times New Roman" w:hAnsi="Times New Roman"/>
                <w:bCs/>
                <w:iCs/>
                <w:sz w:val="28"/>
                <w:szCs w:val="28"/>
                <w:lang w:val="uk-UA"/>
              </w:rPr>
              <w:t>.</w:t>
            </w:r>
            <w:r w:rsidR="00616ACA" w:rsidRPr="00560EE8">
              <w:rPr>
                <w:rFonts w:ascii="Times New Roman" w:hAnsi="Times New Roman"/>
                <w:bCs/>
                <w:iCs/>
                <w:sz w:val="28"/>
                <w:szCs w:val="28"/>
                <w:lang w:val="uk-UA"/>
              </w:rPr>
              <w:t>Про затвердження плану Ради закладу</w:t>
            </w:r>
            <w:r>
              <w:rPr>
                <w:rFonts w:ascii="Times New Roman" w:hAnsi="Times New Roman"/>
                <w:bCs/>
                <w:iCs/>
                <w:sz w:val="28"/>
                <w:szCs w:val="28"/>
                <w:lang w:val="uk-UA"/>
              </w:rPr>
              <w:t xml:space="preserve"> на 2022-2023</w:t>
            </w:r>
            <w:r w:rsidR="00616ACA">
              <w:rPr>
                <w:rFonts w:ascii="Times New Roman" w:hAnsi="Times New Roman"/>
                <w:bCs/>
                <w:iCs/>
                <w:sz w:val="28"/>
                <w:szCs w:val="28"/>
                <w:lang w:val="uk-UA"/>
              </w:rPr>
              <w:t xml:space="preserve"> н.р.</w:t>
            </w:r>
          </w:p>
          <w:p w:rsidR="00497970" w:rsidRDefault="00497970" w:rsidP="00B02443">
            <w:pPr>
              <w:spacing w:after="0" w:line="240" w:lineRule="auto"/>
              <w:rPr>
                <w:rFonts w:ascii="Times New Roman" w:hAnsi="Times New Roman"/>
                <w:bCs/>
                <w:iCs/>
                <w:sz w:val="28"/>
                <w:szCs w:val="28"/>
                <w:lang w:val="uk-UA"/>
              </w:rPr>
            </w:pPr>
          </w:p>
          <w:p w:rsidR="00616ACA" w:rsidRPr="00560EE8" w:rsidRDefault="00497970" w:rsidP="00B02443">
            <w:pPr>
              <w:spacing w:after="0" w:line="240" w:lineRule="auto"/>
              <w:rPr>
                <w:rFonts w:ascii="Times New Roman" w:hAnsi="Times New Roman"/>
                <w:bCs/>
                <w:iCs/>
                <w:sz w:val="28"/>
                <w:szCs w:val="28"/>
                <w:lang w:val="uk-UA"/>
              </w:rPr>
            </w:pPr>
            <w:r>
              <w:rPr>
                <w:rFonts w:ascii="Times New Roman" w:hAnsi="Times New Roman"/>
                <w:bCs/>
                <w:iCs/>
                <w:sz w:val="28"/>
                <w:szCs w:val="28"/>
                <w:lang w:val="uk-UA"/>
              </w:rPr>
              <w:t>5</w:t>
            </w:r>
            <w:r w:rsidR="00616ACA">
              <w:rPr>
                <w:rFonts w:ascii="Times New Roman" w:hAnsi="Times New Roman"/>
                <w:bCs/>
                <w:iCs/>
                <w:sz w:val="28"/>
                <w:szCs w:val="28"/>
                <w:lang w:val="uk-UA"/>
              </w:rPr>
              <w:t>.</w:t>
            </w:r>
            <w:r w:rsidR="00616ACA" w:rsidRPr="00560EE8">
              <w:rPr>
                <w:rFonts w:ascii="Times New Roman" w:hAnsi="Times New Roman"/>
                <w:bCs/>
                <w:iCs/>
                <w:sz w:val="28"/>
                <w:szCs w:val="28"/>
                <w:lang w:val="uk-UA"/>
              </w:rPr>
              <w:t>Про підсумки роботи в лі</w:t>
            </w:r>
            <w:r w:rsidR="00616ACA">
              <w:rPr>
                <w:rFonts w:ascii="Times New Roman" w:hAnsi="Times New Roman"/>
                <w:bCs/>
                <w:iCs/>
                <w:sz w:val="28"/>
                <w:szCs w:val="28"/>
                <w:lang w:val="uk-UA"/>
              </w:rPr>
              <w:t>тній оздоровчий період 2021 року</w:t>
            </w:r>
          </w:p>
          <w:p w:rsidR="00497970" w:rsidRDefault="00497970" w:rsidP="00B02443">
            <w:pPr>
              <w:spacing w:after="0" w:line="240" w:lineRule="auto"/>
              <w:rPr>
                <w:rFonts w:ascii="Times New Roman" w:hAnsi="Times New Roman"/>
                <w:bCs/>
                <w:iCs/>
                <w:sz w:val="28"/>
                <w:szCs w:val="28"/>
                <w:lang w:val="uk-UA"/>
              </w:rPr>
            </w:pPr>
          </w:p>
          <w:p w:rsidR="00616ACA" w:rsidRDefault="00497970" w:rsidP="00B02443">
            <w:pPr>
              <w:spacing w:after="0" w:line="240" w:lineRule="auto"/>
              <w:rPr>
                <w:rFonts w:ascii="Times New Roman" w:hAnsi="Times New Roman"/>
                <w:bCs/>
                <w:iCs/>
                <w:sz w:val="28"/>
                <w:szCs w:val="28"/>
                <w:lang w:val="uk-UA"/>
              </w:rPr>
            </w:pPr>
            <w:r>
              <w:rPr>
                <w:rFonts w:ascii="Times New Roman" w:hAnsi="Times New Roman"/>
                <w:bCs/>
                <w:iCs/>
                <w:sz w:val="28"/>
                <w:szCs w:val="28"/>
                <w:lang w:val="uk-UA"/>
              </w:rPr>
              <w:t>6</w:t>
            </w:r>
            <w:r w:rsidR="00616ACA">
              <w:rPr>
                <w:rFonts w:ascii="Times New Roman" w:hAnsi="Times New Roman"/>
                <w:bCs/>
                <w:iCs/>
                <w:sz w:val="28"/>
                <w:szCs w:val="28"/>
                <w:lang w:val="uk-UA"/>
              </w:rPr>
              <w:t>.</w:t>
            </w:r>
            <w:r w:rsidR="00616ACA" w:rsidRPr="0087570A">
              <w:rPr>
                <w:rFonts w:ascii="Times New Roman" w:hAnsi="Times New Roman"/>
                <w:bCs/>
                <w:iCs/>
                <w:sz w:val="28"/>
                <w:szCs w:val="28"/>
                <w:lang w:val="uk-UA"/>
              </w:rPr>
              <w:t xml:space="preserve">Організація </w:t>
            </w:r>
            <w:r>
              <w:rPr>
                <w:rFonts w:ascii="Times New Roman" w:hAnsi="Times New Roman"/>
                <w:bCs/>
                <w:iCs/>
                <w:sz w:val="28"/>
                <w:szCs w:val="28"/>
                <w:lang w:val="uk-UA"/>
              </w:rPr>
              <w:t>освітньої роботи в ЗДО на 2022-2023</w:t>
            </w:r>
            <w:r w:rsidR="00616ACA" w:rsidRPr="0087570A">
              <w:rPr>
                <w:rFonts w:ascii="Times New Roman" w:hAnsi="Times New Roman"/>
                <w:bCs/>
                <w:iCs/>
                <w:sz w:val="28"/>
                <w:szCs w:val="28"/>
                <w:lang w:val="uk-UA"/>
              </w:rPr>
              <w:t xml:space="preserve"> навчальний рік.</w:t>
            </w:r>
          </w:p>
          <w:p w:rsidR="00497970" w:rsidRDefault="00497970" w:rsidP="00B02443">
            <w:pPr>
              <w:spacing w:after="0" w:line="240" w:lineRule="auto"/>
              <w:rPr>
                <w:rFonts w:ascii="Times New Roman" w:hAnsi="Times New Roman"/>
                <w:bCs/>
                <w:iCs/>
                <w:sz w:val="28"/>
                <w:szCs w:val="28"/>
                <w:lang w:val="uk-UA"/>
              </w:rPr>
            </w:pPr>
          </w:p>
          <w:p w:rsidR="00616ACA" w:rsidRDefault="00497970" w:rsidP="00B02443">
            <w:pPr>
              <w:spacing w:after="0" w:line="240" w:lineRule="auto"/>
              <w:rPr>
                <w:rFonts w:ascii="Times New Roman" w:hAnsi="Times New Roman"/>
                <w:bCs/>
                <w:iCs/>
                <w:sz w:val="28"/>
                <w:szCs w:val="28"/>
                <w:lang w:val="uk-UA"/>
              </w:rPr>
            </w:pPr>
            <w:r>
              <w:rPr>
                <w:rFonts w:ascii="Times New Roman" w:hAnsi="Times New Roman"/>
                <w:bCs/>
                <w:iCs/>
                <w:sz w:val="28"/>
                <w:szCs w:val="28"/>
                <w:lang w:val="uk-UA"/>
              </w:rPr>
              <w:t>7</w:t>
            </w:r>
            <w:r w:rsidR="00616ACA" w:rsidRPr="00DF08A9">
              <w:rPr>
                <w:rFonts w:ascii="Times New Roman" w:hAnsi="Times New Roman"/>
                <w:bCs/>
                <w:iCs/>
                <w:sz w:val="28"/>
                <w:szCs w:val="28"/>
                <w:lang w:val="uk-UA"/>
              </w:rPr>
              <w:t>. Організація харчування дітей.</w:t>
            </w:r>
          </w:p>
          <w:p w:rsidR="00497970" w:rsidRPr="00C6573C" w:rsidRDefault="00497970" w:rsidP="00B02443">
            <w:pPr>
              <w:spacing w:after="0" w:line="240" w:lineRule="auto"/>
              <w:rPr>
                <w:rFonts w:ascii="Times New Roman" w:hAnsi="Times New Roman"/>
                <w:bCs/>
                <w:iCs/>
                <w:sz w:val="28"/>
                <w:szCs w:val="28"/>
                <w:lang w:val="uk-UA"/>
              </w:rPr>
            </w:pPr>
          </w:p>
        </w:tc>
        <w:tc>
          <w:tcPr>
            <w:tcW w:w="2268" w:type="dxa"/>
          </w:tcPr>
          <w:p w:rsidR="00616ACA" w:rsidRDefault="00616ACA" w:rsidP="00B02443">
            <w:pPr>
              <w:autoSpaceDE w:val="0"/>
              <w:autoSpaceDN w:val="0"/>
              <w:adjustRightInd w:val="0"/>
              <w:spacing w:after="0" w:line="240" w:lineRule="auto"/>
              <w:jc w:val="center"/>
              <w:rPr>
                <w:rFonts w:ascii="Times New Roman" w:hAnsi="Times New Roman"/>
                <w:sz w:val="28"/>
                <w:szCs w:val="28"/>
                <w:lang w:val="uk-UA"/>
              </w:rPr>
            </w:pPr>
          </w:p>
          <w:p w:rsidR="00497970" w:rsidRDefault="00497970" w:rsidP="00497970">
            <w:pPr>
              <w:autoSpaceDE w:val="0"/>
              <w:autoSpaceDN w:val="0"/>
              <w:adjustRightInd w:val="0"/>
              <w:spacing w:after="0" w:line="240" w:lineRule="auto"/>
              <w:rPr>
                <w:rFonts w:ascii="Times New Roman" w:hAnsi="Times New Roman"/>
                <w:sz w:val="28"/>
                <w:szCs w:val="28"/>
                <w:lang w:val="uk-UA"/>
              </w:rPr>
            </w:pPr>
          </w:p>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Завідувач</w:t>
            </w:r>
          </w:p>
          <w:p w:rsidR="00616ACA" w:rsidRDefault="00616ACA" w:rsidP="00B02443">
            <w:pPr>
              <w:autoSpaceDE w:val="0"/>
              <w:autoSpaceDN w:val="0"/>
              <w:adjustRightInd w:val="0"/>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p w:rsidR="00497970" w:rsidRDefault="00497970" w:rsidP="00B02443">
            <w:pPr>
              <w:spacing w:after="0" w:line="240" w:lineRule="auto"/>
              <w:jc w:val="center"/>
              <w:rPr>
                <w:rFonts w:ascii="Times New Roman" w:hAnsi="Times New Roman"/>
                <w:sz w:val="28"/>
                <w:szCs w:val="28"/>
                <w:lang w:val="uk-UA"/>
              </w:rPr>
            </w:pPr>
          </w:p>
          <w:p w:rsidR="00497970" w:rsidRDefault="00497970"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Вихователь-методист</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Романюк Н.А.</w:t>
            </w:r>
          </w:p>
          <w:p w:rsidR="00497970" w:rsidRDefault="00497970" w:rsidP="00B02443">
            <w:pPr>
              <w:spacing w:after="0" w:line="240" w:lineRule="auto"/>
              <w:jc w:val="center"/>
              <w:rPr>
                <w:rFonts w:ascii="Times New Roman" w:hAnsi="Times New Roman"/>
                <w:sz w:val="28"/>
                <w:szCs w:val="28"/>
                <w:lang w:val="uk-UA"/>
              </w:rPr>
            </w:pPr>
          </w:p>
          <w:p w:rsidR="00497970" w:rsidRDefault="00497970"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Вихователь-методист</w:t>
            </w:r>
          </w:p>
          <w:p w:rsidR="00616ACA" w:rsidRPr="00280C2C" w:rsidRDefault="00616ACA" w:rsidP="00497970">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497970" w:rsidRDefault="00497970" w:rsidP="00B02443">
            <w:pPr>
              <w:spacing w:after="0" w:line="240" w:lineRule="auto"/>
              <w:jc w:val="center"/>
              <w:rPr>
                <w:rFonts w:ascii="Times New Roman" w:hAnsi="Times New Roman"/>
                <w:sz w:val="28"/>
                <w:szCs w:val="28"/>
                <w:lang w:val="uk-UA"/>
              </w:rPr>
            </w:pPr>
          </w:p>
          <w:p w:rsidR="00497970" w:rsidRDefault="00497970" w:rsidP="00B02443">
            <w:pPr>
              <w:spacing w:after="0" w:line="240" w:lineRule="auto"/>
              <w:jc w:val="center"/>
              <w:rPr>
                <w:rFonts w:ascii="Times New Roman" w:hAnsi="Times New Roman"/>
                <w:sz w:val="28"/>
                <w:szCs w:val="28"/>
                <w:lang w:val="uk-UA"/>
              </w:rPr>
            </w:pPr>
          </w:p>
          <w:p w:rsidR="00497970" w:rsidRDefault="00497970" w:rsidP="00B02443">
            <w:pPr>
              <w:spacing w:after="0" w:line="240" w:lineRule="auto"/>
              <w:jc w:val="center"/>
              <w:rPr>
                <w:rFonts w:ascii="Times New Roman" w:hAnsi="Times New Roman"/>
                <w:sz w:val="28"/>
                <w:szCs w:val="28"/>
                <w:lang w:val="uk-UA"/>
              </w:rPr>
            </w:pPr>
          </w:p>
          <w:p w:rsidR="00497970" w:rsidRDefault="00497970" w:rsidP="00B02443">
            <w:pPr>
              <w:spacing w:after="0" w:line="240" w:lineRule="auto"/>
              <w:jc w:val="center"/>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Старша медична сестра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Ткаченко Л.Д.</w:t>
            </w:r>
          </w:p>
          <w:p w:rsidR="00616ACA"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p>
        </w:tc>
        <w:tc>
          <w:tcPr>
            <w:tcW w:w="1701" w:type="dxa"/>
          </w:tcPr>
          <w:p w:rsidR="00497970" w:rsidRDefault="00497970" w:rsidP="00B02443">
            <w:pPr>
              <w:autoSpaceDE w:val="0"/>
              <w:autoSpaceDN w:val="0"/>
              <w:adjustRightInd w:val="0"/>
              <w:spacing w:after="0" w:line="240" w:lineRule="auto"/>
              <w:jc w:val="center"/>
              <w:rPr>
                <w:rFonts w:ascii="Times New Roman" w:hAnsi="Times New Roman"/>
                <w:sz w:val="28"/>
                <w:szCs w:val="28"/>
                <w:lang w:val="uk-UA"/>
              </w:rPr>
            </w:pPr>
          </w:p>
          <w:p w:rsidR="00616ACA" w:rsidRDefault="00616ACA" w:rsidP="00B02443">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Вересень </w:t>
            </w:r>
          </w:p>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497970">
              <w:rPr>
                <w:rFonts w:ascii="Times New Roman" w:hAnsi="Times New Roman"/>
                <w:sz w:val="28"/>
                <w:szCs w:val="28"/>
                <w:lang w:val="uk-UA"/>
              </w:rPr>
              <w:t>2</w:t>
            </w:r>
          </w:p>
        </w:tc>
        <w:tc>
          <w:tcPr>
            <w:tcW w:w="1559" w:type="dxa"/>
          </w:tcPr>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p>
          <w:p w:rsidR="00616ACA" w:rsidRPr="00280C2C" w:rsidRDefault="00616ACA" w:rsidP="00B02443">
            <w:pPr>
              <w:autoSpaceDE w:val="0"/>
              <w:autoSpaceDN w:val="0"/>
              <w:adjustRightInd w:val="0"/>
              <w:spacing w:after="0" w:line="240" w:lineRule="auto"/>
              <w:jc w:val="center"/>
              <w:rPr>
                <w:rFonts w:ascii="Times New Roman" w:hAnsi="Times New Roman"/>
                <w:sz w:val="28"/>
                <w:szCs w:val="28"/>
                <w:lang w:val="uk-UA"/>
              </w:rPr>
            </w:pPr>
          </w:p>
        </w:tc>
      </w:tr>
      <w:tr w:rsidR="00616ACA" w:rsidRPr="00B65503" w:rsidTr="00B02443">
        <w:trPr>
          <w:trHeight w:val="2682"/>
        </w:trPr>
        <w:tc>
          <w:tcPr>
            <w:tcW w:w="661" w:type="dxa"/>
          </w:tcPr>
          <w:p w:rsidR="00616ACA" w:rsidRPr="00280C2C" w:rsidRDefault="00616ACA" w:rsidP="00B02443">
            <w:pPr>
              <w:spacing w:after="0" w:line="240" w:lineRule="auto"/>
              <w:rPr>
                <w:rFonts w:ascii="Times New Roman" w:hAnsi="Times New Roman"/>
                <w:sz w:val="28"/>
                <w:szCs w:val="28"/>
                <w:lang w:val="uk-UA"/>
              </w:rPr>
            </w:pPr>
            <w:r w:rsidRPr="00280C2C">
              <w:rPr>
                <w:rFonts w:ascii="Times New Roman" w:hAnsi="Times New Roman"/>
                <w:sz w:val="28"/>
                <w:szCs w:val="28"/>
                <w:lang w:val="uk-UA"/>
              </w:rPr>
              <w:t>2.</w:t>
            </w:r>
          </w:p>
        </w:tc>
        <w:tc>
          <w:tcPr>
            <w:tcW w:w="4683" w:type="dxa"/>
          </w:tcPr>
          <w:p w:rsidR="00616ACA" w:rsidRDefault="00616ACA" w:rsidP="00B02443">
            <w:pPr>
              <w:spacing w:after="0" w:line="240" w:lineRule="auto"/>
              <w:contextualSpacing/>
              <w:rPr>
                <w:rFonts w:ascii="Times New Roman" w:eastAsia="Times New Roman" w:hAnsi="Times New Roman"/>
                <w:b/>
                <w:sz w:val="28"/>
                <w:szCs w:val="28"/>
                <w:lang w:val="uk-UA"/>
              </w:rPr>
            </w:pPr>
            <w:r w:rsidRPr="00F40E3A">
              <w:rPr>
                <w:rFonts w:ascii="Times New Roman" w:eastAsia="Times New Roman" w:hAnsi="Times New Roman"/>
                <w:b/>
                <w:sz w:val="28"/>
                <w:szCs w:val="28"/>
                <w:lang w:val="uk-UA"/>
              </w:rPr>
              <w:t>«Звітні батьківські збори»</w:t>
            </w:r>
          </w:p>
          <w:p w:rsidR="00497970" w:rsidRPr="00F40E3A" w:rsidRDefault="00497970" w:rsidP="00B02443">
            <w:pPr>
              <w:spacing w:after="0" w:line="240" w:lineRule="auto"/>
              <w:contextualSpacing/>
              <w:rPr>
                <w:rFonts w:ascii="Times New Roman" w:hAnsi="Times New Roman"/>
                <w:sz w:val="28"/>
                <w:szCs w:val="28"/>
                <w:lang w:val="uk-UA"/>
              </w:rPr>
            </w:pPr>
          </w:p>
          <w:p w:rsidR="00616ACA" w:rsidRPr="00F40E3A" w:rsidRDefault="00616ACA" w:rsidP="00B02443">
            <w:pPr>
              <w:spacing w:after="0" w:line="240" w:lineRule="auto"/>
              <w:contextualSpacing/>
              <w:rPr>
                <w:rFonts w:ascii="Times New Roman" w:hAnsi="Times New Roman"/>
                <w:sz w:val="28"/>
                <w:szCs w:val="28"/>
                <w:lang w:val="uk-UA"/>
              </w:rPr>
            </w:pPr>
            <w:r w:rsidRPr="00F40E3A">
              <w:rPr>
                <w:rFonts w:ascii="Times New Roman" w:hAnsi="Times New Roman"/>
                <w:sz w:val="28"/>
                <w:szCs w:val="28"/>
                <w:lang w:val="uk-UA"/>
              </w:rPr>
              <w:t>1.Звіт керівника КЗ «ДНЗ №26 ВМР» про роботу зак</w:t>
            </w:r>
            <w:r w:rsidR="00497970">
              <w:rPr>
                <w:rFonts w:ascii="Times New Roman" w:hAnsi="Times New Roman"/>
                <w:sz w:val="28"/>
                <w:szCs w:val="28"/>
                <w:lang w:val="uk-UA"/>
              </w:rPr>
              <w:t>ладу за 2022– 2023</w:t>
            </w:r>
            <w:r w:rsidRPr="00F40E3A">
              <w:rPr>
                <w:rFonts w:ascii="Times New Roman" w:hAnsi="Times New Roman"/>
                <w:sz w:val="28"/>
                <w:szCs w:val="28"/>
                <w:lang w:val="uk-UA"/>
              </w:rPr>
              <w:t>н.р.</w:t>
            </w:r>
          </w:p>
          <w:p w:rsidR="00497970" w:rsidRDefault="00497970" w:rsidP="00B02443">
            <w:pPr>
              <w:spacing w:after="0" w:line="240" w:lineRule="auto"/>
              <w:contextualSpacing/>
              <w:rPr>
                <w:rFonts w:ascii="Times New Roman" w:hAnsi="Times New Roman"/>
                <w:sz w:val="28"/>
                <w:szCs w:val="28"/>
                <w:lang w:val="uk-UA"/>
              </w:rPr>
            </w:pPr>
          </w:p>
          <w:p w:rsidR="00616ACA" w:rsidRPr="00F40E3A" w:rsidRDefault="00616ACA" w:rsidP="00B02443">
            <w:pPr>
              <w:spacing w:after="0" w:line="240" w:lineRule="auto"/>
              <w:contextualSpacing/>
              <w:rPr>
                <w:rFonts w:ascii="Times New Roman" w:hAnsi="Times New Roman"/>
                <w:sz w:val="28"/>
                <w:szCs w:val="28"/>
                <w:lang w:val="uk-UA"/>
              </w:rPr>
            </w:pPr>
            <w:r w:rsidRPr="00F40E3A">
              <w:rPr>
                <w:rFonts w:ascii="Times New Roman" w:hAnsi="Times New Roman"/>
                <w:sz w:val="28"/>
                <w:szCs w:val="28"/>
                <w:lang w:val="uk-UA"/>
              </w:rPr>
              <w:t>2. Зміцнення матеріально-технічної бази закладу в поточному році.</w:t>
            </w:r>
          </w:p>
          <w:p w:rsidR="00497970" w:rsidRDefault="00497970" w:rsidP="00B02443">
            <w:pPr>
              <w:spacing w:after="0" w:line="240" w:lineRule="auto"/>
              <w:contextualSpacing/>
              <w:rPr>
                <w:rFonts w:ascii="Times New Roman" w:hAnsi="Times New Roman"/>
                <w:sz w:val="28"/>
                <w:szCs w:val="28"/>
                <w:lang w:val="uk-UA"/>
              </w:rPr>
            </w:pPr>
          </w:p>
          <w:p w:rsidR="00616ACA" w:rsidRPr="00F40E3A" w:rsidRDefault="00616ACA" w:rsidP="00B02443">
            <w:pPr>
              <w:spacing w:after="0" w:line="240" w:lineRule="auto"/>
              <w:contextualSpacing/>
              <w:rPr>
                <w:rFonts w:ascii="Times New Roman" w:hAnsi="Times New Roman"/>
                <w:sz w:val="28"/>
                <w:szCs w:val="28"/>
                <w:lang w:val="uk-UA"/>
              </w:rPr>
            </w:pPr>
            <w:r>
              <w:rPr>
                <w:rFonts w:ascii="Times New Roman" w:hAnsi="Times New Roman"/>
                <w:sz w:val="28"/>
                <w:szCs w:val="28"/>
                <w:lang w:val="uk-UA"/>
              </w:rPr>
              <w:t>3</w:t>
            </w:r>
            <w:r w:rsidRPr="00F40E3A">
              <w:rPr>
                <w:rFonts w:ascii="Times New Roman" w:hAnsi="Times New Roman"/>
                <w:sz w:val="28"/>
                <w:szCs w:val="28"/>
                <w:lang w:val="uk-UA"/>
              </w:rPr>
              <w:t>. Організація літнього оздоровлення та відпочинку дітей дошкільного віку.</w:t>
            </w:r>
          </w:p>
          <w:p w:rsidR="00497970" w:rsidRDefault="00497970" w:rsidP="00B02443">
            <w:pPr>
              <w:spacing w:after="0" w:line="240" w:lineRule="auto"/>
              <w:contextualSpacing/>
              <w:rPr>
                <w:rFonts w:ascii="Times New Roman" w:hAnsi="Times New Roman"/>
                <w:sz w:val="28"/>
                <w:szCs w:val="28"/>
                <w:lang w:val="uk-UA"/>
              </w:rPr>
            </w:pPr>
          </w:p>
          <w:p w:rsidR="00616ACA" w:rsidRDefault="00616ACA" w:rsidP="00B02443">
            <w:pPr>
              <w:spacing w:after="0" w:line="240" w:lineRule="auto"/>
              <w:contextualSpacing/>
              <w:rPr>
                <w:rFonts w:ascii="Times New Roman" w:hAnsi="Times New Roman"/>
                <w:sz w:val="28"/>
                <w:szCs w:val="28"/>
                <w:lang w:val="uk-UA"/>
              </w:rPr>
            </w:pPr>
            <w:r>
              <w:rPr>
                <w:rFonts w:ascii="Times New Roman" w:hAnsi="Times New Roman"/>
                <w:sz w:val="28"/>
                <w:szCs w:val="28"/>
                <w:lang w:val="uk-UA"/>
              </w:rPr>
              <w:t>4</w:t>
            </w:r>
            <w:r w:rsidRPr="00F40E3A">
              <w:rPr>
                <w:rFonts w:ascii="Times New Roman" w:hAnsi="Times New Roman"/>
                <w:sz w:val="28"/>
                <w:szCs w:val="28"/>
                <w:lang w:val="uk-UA"/>
              </w:rPr>
              <w:t xml:space="preserve">. «Запитання-відповіді» </w:t>
            </w:r>
          </w:p>
          <w:p w:rsidR="00616ACA" w:rsidRPr="00B65503" w:rsidRDefault="00616ACA" w:rsidP="00B02443">
            <w:pPr>
              <w:spacing w:after="0" w:line="240" w:lineRule="auto"/>
              <w:contextualSpacing/>
              <w:rPr>
                <w:rFonts w:ascii="Times New Roman" w:hAnsi="Times New Roman"/>
                <w:color w:val="FF0000"/>
                <w:sz w:val="28"/>
                <w:szCs w:val="28"/>
                <w:lang w:val="uk-UA"/>
              </w:rPr>
            </w:pPr>
            <w:r w:rsidRPr="00F40E3A">
              <w:rPr>
                <w:rFonts w:ascii="Times New Roman" w:hAnsi="Times New Roman"/>
                <w:sz w:val="28"/>
                <w:szCs w:val="28"/>
                <w:lang w:val="uk-UA"/>
              </w:rPr>
              <w:t>(відповіді фахівців на запитання</w:t>
            </w:r>
            <w:r w:rsidRPr="00DF08A9">
              <w:rPr>
                <w:rFonts w:ascii="Times New Roman" w:hAnsi="Times New Roman"/>
                <w:sz w:val="28"/>
                <w:szCs w:val="28"/>
                <w:lang w:val="uk-UA"/>
              </w:rPr>
              <w:t xml:space="preserve"> батьків</w:t>
            </w:r>
            <w:r>
              <w:rPr>
                <w:rFonts w:ascii="Times New Roman" w:hAnsi="Times New Roman"/>
                <w:sz w:val="28"/>
                <w:szCs w:val="28"/>
                <w:lang w:val="uk-UA"/>
              </w:rPr>
              <w:t>)</w:t>
            </w:r>
          </w:p>
          <w:p w:rsidR="00616ACA" w:rsidRPr="00E14B25" w:rsidRDefault="00616ACA" w:rsidP="00B02443">
            <w:pPr>
              <w:spacing w:after="0" w:line="240" w:lineRule="auto"/>
              <w:contextualSpacing/>
              <w:rPr>
                <w:rFonts w:ascii="Times New Roman" w:hAnsi="Times New Roman"/>
                <w:color w:val="C00000"/>
                <w:sz w:val="28"/>
                <w:szCs w:val="28"/>
                <w:lang w:val="uk-UA"/>
              </w:rPr>
            </w:pPr>
          </w:p>
        </w:tc>
        <w:tc>
          <w:tcPr>
            <w:tcW w:w="2268" w:type="dxa"/>
          </w:tcPr>
          <w:p w:rsidR="00616ACA" w:rsidRPr="00280C2C" w:rsidRDefault="00616ACA" w:rsidP="00B02443">
            <w:pPr>
              <w:spacing w:after="0" w:line="240" w:lineRule="auto"/>
              <w:rPr>
                <w:rFonts w:ascii="Times New Roman" w:hAnsi="Times New Roman"/>
                <w:color w:val="C00000"/>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Завідувач</w:t>
            </w:r>
          </w:p>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Короленко Ю.І.</w:t>
            </w:r>
          </w:p>
          <w:p w:rsidR="00616ACA" w:rsidRDefault="00616ACA" w:rsidP="00B02443">
            <w:pPr>
              <w:spacing w:after="0" w:line="240" w:lineRule="auto"/>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Вихователь-методист</w:t>
            </w:r>
          </w:p>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Романюк Н.А.</w:t>
            </w:r>
          </w:p>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Вихователь-методист</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Старша медична сестра </w:t>
            </w:r>
          </w:p>
          <w:p w:rsidR="00616ACA" w:rsidRDefault="00616ACA" w:rsidP="00497970">
            <w:pPr>
              <w:spacing w:after="0" w:line="240" w:lineRule="auto"/>
              <w:jc w:val="center"/>
              <w:rPr>
                <w:rFonts w:ascii="Times New Roman" w:hAnsi="Times New Roman"/>
                <w:sz w:val="28"/>
                <w:szCs w:val="28"/>
                <w:lang w:val="uk-UA"/>
              </w:rPr>
            </w:pPr>
            <w:r>
              <w:rPr>
                <w:rFonts w:ascii="Times New Roman" w:hAnsi="Times New Roman"/>
                <w:sz w:val="28"/>
                <w:szCs w:val="28"/>
                <w:lang w:val="uk-UA"/>
              </w:rPr>
              <w:t>Ткаченко Л.Д.</w:t>
            </w:r>
          </w:p>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Голова батьк.</w:t>
            </w:r>
            <w:r w:rsidR="00497970">
              <w:rPr>
                <w:rFonts w:ascii="Times New Roman" w:hAnsi="Times New Roman"/>
                <w:sz w:val="28"/>
                <w:szCs w:val="28"/>
                <w:lang w:val="uk-UA"/>
              </w:rPr>
              <w:t>ради</w:t>
            </w:r>
          </w:p>
          <w:p w:rsidR="00616ACA"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color w:val="C00000"/>
                <w:sz w:val="28"/>
                <w:szCs w:val="28"/>
                <w:lang w:val="uk-UA"/>
              </w:rPr>
            </w:pPr>
          </w:p>
        </w:tc>
        <w:tc>
          <w:tcPr>
            <w:tcW w:w="1701" w:type="dxa"/>
          </w:tcPr>
          <w:p w:rsidR="00616ACA" w:rsidRDefault="00616ACA" w:rsidP="00B02443">
            <w:pPr>
              <w:spacing w:after="0" w:line="240" w:lineRule="auto"/>
              <w:jc w:val="center"/>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497970">
              <w:rPr>
                <w:rFonts w:ascii="Times New Roman" w:hAnsi="Times New Roman"/>
                <w:sz w:val="28"/>
                <w:szCs w:val="28"/>
                <w:lang w:val="uk-UA"/>
              </w:rPr>
              <w:t>3</w:t>
            </w:r>
          </w:p>
        </w:tc>
        <w:tc>
          <w:tcPr>
            <w:tcW w:w="1559" w:type="dxa"/>
          </w:tcPr>
          <w:p w:rsidR="00616ACA" w:rsidRPr="00280C2C" w:rsidRDefault="00616ACA" w:rsidP="00B02443">
            <w:pPr>
              <w:spacing w:after="0" w:line="240" w:lineRule="auto"/>
              <w:jc w:val="center"/>
              <w:rPr>
                <w:rFonts w:ascii="Times New Roman" w:hAnsi="Times New Roman"/>
                <w:color w:val="C00000"/>
                <w:sz w:val="28"/>
                <w:szCs w:val="28"/>
                <w:lang w:val="uk-UA"/>
              </w:rPr>
            </w:pPr>
          </w:p>
          <w:p w:rsidR="00616ACA" w:rsidRPr="00280C2C" w:rsidRDefault="00616ACA" w:rsidP="00B02443">
            <w:pPr>
              <w:spacing w:after="0" w:line="240" w:lineRule="auto"/>
              <w:jc w:val="center"/>
              <w:rPr>
                <w:rFonts w:ascii="Times New Roman" w:hAnsi="Times New Roman"/>
                <w:color w:val="C00000"/>
                <w:sz w:val="28"/>
                <w:szCs w:val="28"/>
                <w:lang w:val="uk-UA"/>
              </w:rPr>
            </w:pPr>
          </w:p>
        </w:tc>
      </w:tr>
    </w:tbl>
    <w:p w:rsidR="00616ACA" w:rsidRPr="00B65503" w:rsidRDefault="00616ACA" w:rsidP="00497970">
      <w:pPr>
        <w:spacing w:after="0" w:line="360" w:lineRule="auto"/>
        <w:jc w:val="center"/>
        <w:rPr>
          <w:rFonts w:cs="Calibri"/>
          <w:color w:val="002060"/>
          <w:sz w:val="24"/>
          <w:lang w:val="uk-UA"/>
        </w:rPr>
      </w:pPr>
      <w:r>
        <w:rPr>
          <w:rFonts w:ascii="Times New Roman" w:hAnsi="Times New Roman" w:cs="Calibri"/>
          <w:b/>
          <w:color w:val="002060"/>
          <w:sz w:val="36"/>
          <w:szCs w:val="32"/>
          <w:lang w:val="uk-UA"/>
        </w:rPr>
        <w:lastRenderedPageBreak/>
        <w:t>5.4.</w:t>
      </w:r>
      <w:r w:rsidRPr="00B65503">
        <w:rPr>
          <w:rFonts w:ascii="Times New Roman" w:hAnsi="Times New Roman" w:cs="Calibri"/>
          <w:b/>
          <w:color w:val="002060"/>
          <w:sz w:val="36"/>
          <w:szCs w:val="32"/>
          <w:lang w:val="uk-UA"/>
        </w:rPr>
        <w:t>Групові батьківські збори</w:t>
      </w:r>
    </w:p>
    <w:tbl>
      <w:tblPr>
        <w:tblpPr w:leftFromText="180" w:rightFromText="180" w:vertAnchor="text" w:horzAnchor="margin" w:tblpXSpec="center" w:tblpY="2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1417"/>
        <w:gridCol w:w="1382"/>
        <w:gridCol w:w="1701"/>
        <w:gridCol w:w="1134"/>
        <w:gridCol w:w="142"/>
        <w:gridCol w:w="1559"/>
        <w:gridCol w:w="1701"/>
        <w:gridCol w:w="851"/>
      </w:tblGrid>
      <w:tr w:rsidR="00616ACA" w:rsidRPr="00D62A02" w:rsidTr="005908F6">
        <w:trPr>
          <w:cantSplit/>
          <w:trHeight w:val="704"/>
        </w:trPr>
        <w:tc>
          <w:tcPr>
            <w:tcW w:w="711" w:type="dxa"/>
          </w:tcPr>
          <w:p w:rsidR="00616ACA" w:rsidRPr="00280C2C" w:rsidRDefault="005908F6" w:rsidP="00B0244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п</w:t>
            </w:r>
            <w:r w:rsidR="00616ACA" w:rsidRPr="00280C2C">
              <w:rPr>
                <w:rFonts w:ascii="Times New Roman" w:hAnsi="Times New Roman"/>
                <w:b/>
                <w:sz w:val="28"/>
                <w:szCs w:val="28"/>
                <w:lang w:val="uk-UA"/>
              </w:rPr>
              <w:t>/п</w:t>
            </w:r>
          </w:p>
        </w:tc>
        <w:tc>
          <w:tcPr>
            <w:tcW w:w="2799" w:type="dxa"/>
            <w:gridSpan w:val="2"/>
          </w:tcPr>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xml:space="preserve">Тема </w:t>
            </w:r>
          </w:p>
        </w:tc>
        <w:tc>
          <w:tcPr>
            <w:tcW w:w="1701" w:type="dxa"/>
          </w:tcPr>
          <w:p w:rsidR="00616ACA" w:rsidRPr="00280C2C" w:rsidRDefault="00616ACA" w:rsidP="00B0244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Форма проведення</w:t>
            </w:r>
          </w:p>
        </w:tc>
        <w:tc>
          <w:tcPr>
            <w:tcW w:w="1134" w:type="dxa"/>
          </w:tcPr>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Вікова група</w:t>
            </w:r>
          </w:p>
        </w:tc>
        <w:tc>
          <w:tcPr>
            <w:tcW w:w="1701" w:type="dxa"/>
            <w:gridSpan w:val="2"/>
          </w:tcPr>
          <w:p w:rsidR="00616ACA"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xml:space="preserve">Термін </w:t>
            </w:r>
          </w:p>
          <w:p w:rsidR="00616ACA" w:rsidRPr="00280C2C" w:rsidRDefault="00616ACA" w:rsidP="00B0244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проведення</w:t>
            </w:r>
          </w:p>
        </w:tc>
        <w:tc>
          <w:tcPr>
            <w:tcW w:w="1701" w:type="dxa"/>
          </w:tcPr>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Відповіда</w:t>
            </w:r>
            <w:r>
              <w:rPr>
                <w:rFonts w:ascii="Times New Roman" w:hAnsi="Times New Roman"/>
                <w:b/>
                <w:sz w:val="28"/>
                <w:szCs w:val="28"/>
                <w:lang w:val="uk-UA"/>
              </w:rPr>
              <w:t>-</w:t>
            </w:r>
            <w:r w:rsidRPr="00280C2C">
              <w:rPr>
                <w:rFonts w:ascii="Times New Roman" w:hAnsi="Times New Roman"/>
                <w:b/>
                <w:sz w:val="28"/>
                <w:szCs w:val="28"/>
                <w:lang w:val="uk-UA"/>
              </w:rPr>
              <w:t>льний</w:t>
            </w:r>
          </w:p>
          <w:p w:rsidR="00616ACA" w:rsidRPr="00280C2C" w:rsidRDefault="00616ACA" w:rsidP="00B02443">
            <w:pPr>
              <w:spacing w:after="0" w:line="240" w:lineRule="auto"/>
              <w:ind w:left="-192" w:right="-68"/>
              <w:jc w:val="center"/>
              <w:rPr>
                <w:rFonts w:ascii="Times New Roman" w:hAnsi="Times New Roman"/>
                <w:b/>
                <w:sz w:val="28"/>
                <w:szCs w:val="28"/>
                <w:lang w:val="uk-UA"/>
              </w:rPr>
            </w:pPr>
          </w:p>
        </w:tc>
        <w:tc>
          <w:tcPr>
            <w:tcW w:w="851" w:type="dxa"/>
          </w:tcPr>
          <w:p w:rsidR="00616ACA" w:rsidRDefault="00616ACA" w:rsidP="00B02443">
            <w:pPr>
              <w:spacing w:after="0" w:line="240" w:lineRule="auto"/>
              <w:ind w:left="-221" w:right="-250"/>
              <w:jc w:val="center"/>
              <w:rPr>
                <w:rFonts w:ascii="Times New Roman" w:hAnsi="Times New Roman"/>
                <w:b/>
                <w:sz w:val="28"/>
                <w:szCs w:val="28"/>
                <w:lang w:val="uk-UA"/>
              </w:rPr>
            </w:pPr>
            <w:r w:rsidRPr="00280C2C">
              <w:rPr>
                <w:rFonts w:ascii="Times New Roman" w:hAnsi="Times New Roman"/>
                <w:b/>
                <w:sz w:val="28"/>
                <w:szCs w:val="28"/>
                <w:lang w:val="uk-UA"/>
              </w:rPr>
              <w:t>Відміт</w:t>
            </w:r>
          </w:p>
          <w:p w:rsidR="00616ACA" w:rsidRPr="00280C2C" w:rsidRDefault="00616ACA" w:rsidP="00B02443">
            <w:pPr>
              <w:spacing w:after="0" w:line="240" w:lineRule="auto"/>
              <w:ind w:left="-221" w:right="-250"/>
              <w:jc w:val="center"/>
              <w:rPr>
                <w:rFonts w:ascii="Times New Roman" w:hAnsi="Times New Roman"/>
                <w:b/>
                <w:sz w:val="28"/>
                <w:szCs w:val="28"/>
                <w:lang w:val="uk-UA"/>
              </w:rPr>
            </w:pPr>
            <w:r w:rsidRPr="00280C2C">
              <w:rPr>
                <w:rFonts w:ascii="Times New Roman" w:hAnsi="Times New Roman"/>
                <w:b/>
                <w:sz w:val="28"/>
                <w:szCs w:val="28"/>
                <w:lang w:val="uk-UA"/>
              </w:rPr>
              <w:t xml:space="preserve">ка </w:t>
            </w:r>
          </w:p>
          <w:p w:rsidR="00616ACA" w:rsidRPr="00280C2C" w:rsidRDefault="00616ACA" w:rsidP="005908F6">
            <w:pPr>
              <w:spacing w:after="0" w:line="240" w:lineRule="auto"/>
              <w:ind w:left="-221" w:right="-250"/>
              <w:rPr>
                <w:rFonts w:ascii="Times New Roman" w:hAnsi="Times New Roman"/>
                <w:b/>
                <w:sz w:val="28"/>
                <w:szCs w:val="28"/>
                <w:lang w:val="uk-UA"/>
              </w:rPr>
            </w:pPr>
          </w:p>
        </w:tc>
      </w:tr>
      <w:tr w:rsidR="00616ACA" w:rsidRPr="00D62A02" w:rsidTr="00B02443">
        <w:tc>
          <w:tcPr>
            <w:tcW w:w="711" w:type="dxa"/>
            <w:vMerge w:val="restart"/>
          </w:tcPr>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І.</w:t>
            </w:r>
          </w:p>
        </w:tc>
        <w:tc>
          <w:tcPr>
            <w:tcW w:w="1417" w:type="dxa"/>
          </w:tcPr>
          <w:p w:rsidR="00616ACA" w:rsidRPr="00280C2C" w:rsidRDefault="00616ACA" w:rsidP="00B02443">
            <w:pPr>
              <w:spacing w:after="0" w:line="240" w:lineRule="auto"/>
              <w:jc w:val="center"/>
              <w:rPr>
                <w:rFonts w:ascii="Times New Roman" w:hAnsi="Times New Roman"/>
                <w:sz w:val="28"/>
                <w:szCs w:val="28"/>
                <w:lang w:val="uk-UA"/>
              </w:rPr>
            </w:pPr>
          </w:p>
        </w:tc>
        <w:tc>
          <w:tcPr>
            <w:tcW w:w="8470" w:type="dxa"/>
            <w:gridSpan w:val="7"/>
          </w:tcPr>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3- й рік життя</w:t>
            </w:r>
          </w:p>
        </w:tc>
      </w:tr>
      <w:tr w:rsidR="00616ACA" w:rsidRPr="009E2807" w:rsidTr="00B02443">
        <w:tc>
          <w:tcPr>
            <w:tcW w:w="711" w:type="dxa"/>
            <w:vMerge/>
            <w:vAlign w:val="center"/>
          </w:tcPr>
          <w:p w:rsidR="00616ACA" w:rsidRPr="00280C2C" w:rsidRDefault="00616ACA" w:rsidP="00B02443">
            <w:pPr>
              <w:spacing w:after="0" w:line="240" w:lineRule="auto"/>
              <w:rPr>
                <w:rFonts w:ascii="Times New Roman" w:hAnsi="Times New Roman"/>
                <w:color w:val="C00000"/>
                <w:sz w:val="28"/>
                <w:szCs w:val="28"/>
                <w:lang w:val="uk-UA"/>
              </w:rPr>
            </w:pPr>
          </w:p>
        </w:tc>
        <w:tc>
          <w:tcPr>
            <w:tcW w:w="2799" w:type="dxa"/>
            <w:gridSpan w:val="2"/>
          </w:tcPr>
          <w:p w:rsidR="005908F6"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 xml:space="preserve">1. </w:t>
            </w:r>
            <w:r w:rsidR="005908F6">
              <w:rPr>
                <w:rFonts w:ascii="Times New Roman" w:hAnsi="Times New Roman"/>
                <w:color w:val="000000" w:themeColor="text1"/>
                <w:sz w:val="28"/>
                <w:szCs w:val="28"/>
                <w:lang w:val="uk-UA"/>
              </w:rPr>
              <w:t xml:space="preserve"> Перший крок у дитсадок</w:t>
            </w:r>
          </w:p>
          <w:p w:rsidR="005908F6" w:rsidRDefault="005908F6" w:rsidP="00B02443">
            <w:pPr>
              <w:spacing w:after="0" w:line="240" w:lineRule="auto"/>
              <w:rPr>
                <w:rFonts w:ascii="Times New Roman" w:hAnsi="Times New Roman"/>
                <w:sz w:val="28"/>
                <w:szCs w:val="28"/>
                <w:lang w:val="uk-UA"/>
              </w:rPr>
            </w:pPr>
          </w:p>
          <w:p w:rsidR="00616ACA" w:rsidRPr="00280C2C" w:rsidRDefault="00616ACA" w:rsidP="005908F6">
            <w:pPr>
              <w:spacing w:after="0" w:line="240" w:lineRule="auto"/>
              <w:rPr>
                <w:rFonts w:ascii="Times New Roman" w:hAnsi="Times New Roman"/>
                <w:sz w:val="28"/>
                <w:szCs w:val="28"/>
                <w:lang w:val="uk-UA"/>
              </w:rPr>
            </w:pPr>
            <w:r w:rsidRPr="00280C2C">
              <w:rPr>
                <w:rFonts w:ascii="Times New Roman" w:hAnsi="Times New Roman"/>
                <w:sz w:val="28"/>
                <w:szCs w:val="28"/>
                <w:lang w:val="uk-UA"/>
              </w:rPr>
              <w:t xml:space="preserve">2. </w:t>
            </w:r>
            <w:r w:rsidR="005908F6">
              <w:rPr>
                <w:rFonts w:ascii="Times New Roman" w:hAnsi="Times New Roman"/>
                <w:sz w:val="28"/>
                <w:szCs w:val="28"/>
                <w:lang w:val="uk-UA"/>
              </w:rPr>
              <w:t xml:space="preserve"> Дитячі істерики: що робити?</w:t>
            </w:r>
          </w:p>
        </w:tc>
        <w:tc>
          <w:tcPr>
            <w:tcW w:w="1701" w:type="dxa"/>
          </w:tcPr>
          <w:p w:rsidR="00616ACA" w:rsidRPr="00EA6C07" w:rsidRDefault="00616ACA" w:rsidP="00B02443">
            <w:pPr>
              <w:pStyle w:val="af1"/>
              <w:widowControl w:val="0"/>
              <w:autoSpaceDE w:val="0"/>
              <w:autoSpaceDN w:val="0"/>
              <w:adjustRightInd w:val="0"/>
              <w:spacing w:after="0" w:line="240" w:lineRule="auto"/>
              <w:ind w:left="377"/>
              <w:rPr>
                <w:rFonts w:ascii="Times New Roman" w:hAnsi="Times New Roman"/>
                <w:sz w:val="28"/>
                <w:szCs w:val="28"/>
                <w:lang w:val="uk-UA"/>
              </w:rPr>
            </w:pPr>
            <w:r>
              <w:rPr>
                <w:rFonts w:ascii="Times New Roman" w:hAnsi="Times New Roman"/>
                <w:sz w:val="28"/>
                <w:szCs w:val="28"/>
                <w:lang w:val="uk-UA"/>
              </w:rPr>
              <w:t>Аналіз дилеми</w:t>
            </w:r>
          </w:p>
          <w:p w:rsidR="00616ACA" w:rsidRDefault="00616ACA" w:rsidP="00B02443">
            <w:pPr>
              <w:spacing w:after="0" w:line="240" w:lineRule="auto"/>
              <w:jc w:val="center"/>
              <w:rPr>
                <w:rFonts w:ascii="Times New Roman" w:hAnsi="Times New Roman"/>
                <w:color w:val="000000" w:themeColor="text1"/>
                <w:sz w:val="28"/>
                <w:szCs w:val="28"/>
                <w:lang w:val="uk-UA"/>
              </w:rPr>
            </w:pP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Відкритий мікрофон</w:t>
            </w:r>
          </w:p>
        </w:tc>
        <w:tc>
          <w:tcPr>
            <w:tcW w:w="1276" w:type="dxa"/>
            <w:gridSpan w:val="2"/>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Гр. №</w:t>
            </w:r>
            <w:r w:rsidRPr="00280C2C">
              <w:rPr>
                <w:rFonts w:ascii="Times New Roman" w:hAnsi="Times New Roman"/>
                <w:sz w:val="28"/>
                <w:szCs w:val="28"/>
                <w:lang w:val="uk-UA"/>
              </w:rPr>
              <w:t>3</w:t>
            </w:r>
          </w:p>
        </w:tc>
        <w:tc>
          <w:tcPr>
            <w:tcW w:w="1559"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616ACA" w:rsidRPr="00280C2C" w:rsidRDefault="005908F6"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616ACA" w:rsidRPr="00280C2C" w:rsidRDefault="00616ACA" w:rsidP="00B02443">
            <w:pPr>
              <w:spacing w:after="0" w:line="240" w:lineRule="auto"/>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 xml:space="preserve">Квітень </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5908F6">
              <w:rPr>
                <w:rFonts w:ascii="Times New Roman" w:hAnsi="Times New Roman"/>
                <w:sz w:val="28"/>
                <w:szCs w:val="28"/>
                <w:lang w:val="uk-UA"/>
              </w:rPr>
              <w:t>3</w:t>
            </w:r>
          </w:p>
        </w:tc>
        <w:tc>
          <w:tcPr>
            <w:tcW w:w="1701" w:type="dxa"/>
          </w:tcPr>
          <w:p w:rsidR="005908F6" w:rsidRDefault="005908F6"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Колібабчук</w:t>
            </w:r>
            <w:r w:rsidRPr="00280C2C">
              <w:rPr>
                <w:rFonts w:ascii="Times New Roman" w:hAnsi="Times New Roman"/>
                <w:sz w:val="28"/>
                <w:szCs w:val="28"/>
                <w:lang w:val="uk-UA"/>
              </w:rPr>
              <w:t xml:space="preserve"> І.О.</w:t>
            </w:r>
          </w:p>
          <w:p w:rsidR="005908F6" w:rsidRDefault="005908F6" w:rsidP="00B02443">
            <w:pPr>
              <w:spacing w:after="0" w:line="240" w:lineRule="auto"/>
              <w:jc w:val="center"/>
              <w:rPr>
                <w:rFonts w:ascii="Times New Roman" w:hAnsi="Times New Roman"/>
                <w:sz w:val="28"/>
                <w:szCs w:val="28"/>
                <w:lang w:val="uk-UA"/>
              </w:rPr>
            </w:pPr>
          </w:p>
          <w:p w:rsidR="00616ACA" w:rsidRPr="00280C2C" w:rsidRDefault="005908F6" w:rsidP="005908F6">
            <w:pPr>
              <w:spacing w:after="0" w:line="240" w:lineRule="auto"/>
              <w:jc w:val="center"/>
              <w:rPr>
                <w:rFonts w:ascii="Times New Roman" w:hAnsi="Times New Roman"/>
                <w:sz w:val="28"/>
                <w:szCs w:val="28"/>
                <w:lang w:val="uk-UA"/>
              </w:rPr>
            </w:pPr>
            <w:r>
              <w:rPr>
                <w:rFonts w:ascii="Times New Roman" w:hAnsi="Times New Roman"/>
                <w:sz w:val="28"/>
                <w:szCs w:val="28"/>
                <w:lang w:val="uk-UA"/>
              </w:rPr>
              <w:t>Пересенчук І.О.</w:t>
            </w:r>
          </w:p>
        </w:tc>
        <w:tc>
          <w:tcPr>
            <w:tcW w:w="851" w:type="dxa"/>
          </w:tcPr>
          <w:p w:rsidR="00616ACA" w:rsidRPr="00280C2C" w:rsidRDefault="00616ACA" w:rsidP="00B02443">
            <w:pPr>
              <w:spacing w:after="0" w:line="240" w:lineRule="auto"/>
              <w:jc w:val="center"/>
              <w:rPr>
                <w:rFonts w:ascii="Times New Roman" w:hAnsi="Times New Roman"/>
                <w:color w:val="C00000"/>
                <w:sz w:val="28"/>
                <w:szCs w:val="28"/>
                <w:lang w:val="uk-UA"/>
              </w:rPr>
            </w:pPr>
          </w:p>
        </w:tc>
      </w:tr>
      <w:tr w:rsidR="00616ACA" w:rsidRPr="006C0E22" w:rsidTr="005908F6">
        <w:trPr>
          <w:trHeight w:val="1951"/>
        </w:trPr>
        <w:tc>
          <w:tcPr>
            <w:tcW w:w="711" w:type="dxa"/>
            <w:vAlign w:val="center"/>
          </w:tcPr>
          <w:p w:rsidR="00616ACA" w:rsidRPr="00280C2C" w:rsidRDefault="00616ACA" w:rsidP="00B02443">
            <w:pPr>
              <w:spacing w:after="0" w:line="240" w:lineRule="auto"/>
              <w:rPr>
                <w:rFonts w:ascii="Times New Roman" w:hAnsi="Times New Roman"/>
                <w:color w:val="C00000"/>
                <w:sz w:val="28"/>
                <w:szCs w:val="28"/>
                <w:lang w:val="uk-UA"/>
              </w:rPr>
            </w:pPr>
          </w:p>
        </w:tc>
        <w:tc>
          <w:tcPr>
            <w:tcW w:w="2799" w:type="dxa"/>
            <w:gridSpan w:val="2"/>
          </w:tcPr>
          <w:p w:rsidR="00616ACA" w:rsidRPr="00DC7960" w:rsidRDefault="00616ACA" w:rsidP="00B02443">
            <w:pPr>
              <w:pStyle w:val="af1"/>
              <w:widowControl w:val="0"/>
              <w:autoSpaceDE w:val="0"/>
              <w:autoSpaceDN w:val="0"/>
              <w:adjustRightInd w:val="0"/>
              <w:spacing w:after="0" w:line="240" w:lineRule="auto"/>
              <w:ind w:left="17"/>
              <w:rPr>
                <w:rFonts w:ascii="Times New Roman" w:hAnsi="Times New Roman"/>
                <w:sz w:val="28"/>
                <w:szCs w:val="28"/>
                <w:lang w:val="uk-UA"/>
              </w:rPr>
            </w:pPr>
            <w:r>
              <w:rPr>
                <w:rFonts w:ascii="Times New Roman" w:hAnsi="Times New Roman"/>
                <w:sz w:val="28"/>
                <w:szCs w:val="28"/>
                <w:lang w:val="uk-UA"/>
              </w:rPr>
              <w:t>1.</w:t>
            </w:r>
            <w:r w:rsidR="005908F6" w:rsidRPr="00DC7960">
              <w:rPr>
                <w:rFonts w:ascii="Times New Roman" w:hAnsi="Times New Roman"/>
                <w:sz w:val="28"/>
                <w:szCs w:val="28"/>
                <w:lang w:val="uk-UA"/>
              </w:rPr>
              <w:t xml:space="preserve"> Характеристика мов</w:t>
            </w:r>
            <w:r w:rsidR="005908F6">
              <w:rPr>
                <w:rFonts w:ascii="Times New Roman" w:hAnsi="Times New Roman"/>
                <w:sz w:val="28"/>
                <w:szCs w:val="28"/>
                <w:lang w:val="uk-UA"/>
              </w:rPr>
              <w:t>лення дітей третього року життя</w:t>
            </w:r>
          </w:p>
          <w:p w:rsidR="00616ACA" w:rsidRDefault="00616ACA" w:rsidP="005908F6">
            <w:pPr>
              <w:pStyle w:val="af1"/>
              <w:widowControl w:val="0"/>
              <w:autoSpaceDE w:val="0"/>
              <w:autoSpaceDN w:val="0"/>
              <w:adjustRightInd w:val="0"/>
              <w:spacing w:after="0" w:line="240" w:lineRule="auto"/>
              <w:ind w:left="17"/>
              <w:rPr>
                <w:rFonts w:ascii="Times New Roman" w:hAnsi="Times New Roman"/>
                <w:sz w:val="28"/>
                <w:szCs w:val="28"/>
                <w:lang w:val="uk-UA"/>
              </w:rPr>
            </w:pPr>
            <w:r>
              <w:rPr>
                <w:rFonts w:ascii="Times New Roman" w:hAnsi="Times New Roman"/>
                <w:sz w:val="28"/>
                <w:szCs w:val="28"/>
                <w:lang w:val="uk-UA"/>
              </w:rPr>
              <w:t>2.</w:t>
            </w:r>
            <w:r w:rsidR="005908F6" w:rsidRPr="00DC7960">
              <w:rPr>
                <w:rFonts w:ascii="Times New Roman" w:hAnsi="Times New Roman"/>
                <w:sz w:val="28"/>
                <w:szCs w:val="28"/>
                <w:lang w:val="uk-UA"/>
              </w:rPr>
              <w:t xml:space="preserve"> Золоті правила виховання дитини в сім</w:t>
            </w:r>
            <w:r w:rsidR="005908F6" w:rsidRPr="00DC7960">
              <w:rPr>
                <w:rFonts w:ascii="Times New Roman" w:hAnsi="Times New Roman"/>
                <w:sz w:val="28"/>
                <w:szCs w:val="28"/>
              </w:rPr>
              <w:t>’</w:t>
            </w:r>
            <w:r w:rsidR="005908F6">
              <w:rPr>
                <w:rFonts w:ascii="Times New Roman" w:hAnsi="Times New Roman"/>
                <w:sz w:val="28"/>
                <w:szCs w:val="28"/>
                <w:lang w:val="uk-UA"/>
              </w:rPr>
              <w:t>ї</w:t>
            </w:r>
          </w:p>
          <w:p w:rsidR="005908F6" w:rsidRPr="00F248CE" w:rsidRDefault="005908F6" w:rsidP="005908F6">
            <w:pPr>
              <w:pStyle w:val="af1"/>
              <w:widowControl w:val="0"/>
              <w:autoSpaceDE w:val="0"/>
              <w:autoSpaceDN w:val="0"/>
              <w:adjustRightInd w:val="0"/>
              <w:spacing w:after="0" w:line="240" w:lineRule="auto"/>
              <w:ind w:left="17"/>
              <w:rPr>
                <w:rFonts w:ascii="Times New Roman" w:hAnsi="Times New Roman"/>
                <w:sz w:val="28"/>
                <w:szCs w:val="28"/>
                <w:lang w:val="uk-UA"/>
              </w:rPr>
            </w:pPr>
          </w:p>
        </w:tc>
        <w:tc>
          <w:tcPr>
            <w:tcW w:w="1701"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w:t>
            </w:r>
            <w:r w:rsidRPr="00DC7960">
              <w:rPr>
                <w:rFonts w:ascii="Times New Roman" w:hAnsi="Times New Roman"/>
                <w:sz w:val="28"/>
                <w:szCs w:val="28"/>
                <w:lang w:val="uk-UA"/>
              </w:rPr>
              <w:t>руглий стіл</w:t>
            </w:r>
          </w:p>
          <w:p w:rsidR="00616ACA" w:rsidRDefault="00616ACA" w:rsidP="00B02443">
            <w:pPr>
              <w:spacing w:after="0" w:line="240" w:lineRule="auto"/>
              <w:jc w:val="center"/>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Т</w:t>
            </w:r>
            <w:r w:rsidRPr="00DC7960">
              <w:rPr>
                <w:rFonts w:ascii="Times New Roman" w:hAnsi="Times New Roman"/>
                <w:sz w:val="28"/>
                <w:szCs w:val="28"/>
                <w:lang w:val="uk-UA"/>
              </w:rPr>
              <w:t>ренінг</w:t>
            </w:r>
          </w:p>
        </w:tc>
        <w:tc>
          <w:tcPr>
            <w:tcW w:w="1276" w:type="dxa"/>
            <w:gridSpan w:val="2"/>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Гр. №</w:t>
            </w:r>
            <w:r w:rsidRPr="00280C2C">
              <w:rPr>
                <w:rFonts w:ascii="Times New Roman" w:hAnsi="Times New Roman"/>
                <w:sz w:val="28"/>
                <w:szCs w:val="28"/>
                <w:lang w:val="uk-UA"/>
              </w:rPr>
              <w:t>5</w:t>
            </w:r>
          </w:p>
        </w:tc>
        <w:tc>
          <w:tcPr>
            <w:tcW w:w="1559"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616ACA" w:rsidRDefault="005908F6"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616ACA" w:rsidRDefault="00616ACA" w:rsidP="00B02443">
            <w:pPr>
              <w:spacing w:after="0" w:line="240" w:lineRule="auto"/>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5908F6">
              <w:rPr>
                <w:rFonts w:ascii="Times New Roman" w:hAnsi="Times New Roman"/>
                <w:sz w:val="28"/>
                <w:szCs w:val="28"/>
                <w:lang w:val="uk-UA"/>
              </w:rPr>
              <w:t>3</w:t>
            </w:r>
          </w:p>
        </w:tc>
        <w:tc>
          <w:tcPr>
            <w:tcW w:w="1701"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Козленко О.О.</w:t>
            </w:r>
          </w:p>
          <w:p w:rsidR="00616ACA" w:rsidRDefault="00616ACA" w:rsidP="00B02443">
            <w:pPr>
              <w:spacing w:after="0" w:line="240" w:lineRule="auto"/>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Коломієць О.В.</w:t>
            </w:r>
          </w:p>
          <w:p w:rsidR="00616ACA" w:rsidRPr="00280C2C" w:rsidRDefault="00616ACA" w:rsidP="00B02443">
            <w:pPr>
              <w:spacing w:after="0" w:line="240" w:lineRule="auto"/>
              <w:rPr>
                <w:rFonts w:ascii="Times New Roman" w:hAnsi="Times New Roman"/>
                <w:sz w:val="28"/>
                <w:szCs w:val="28"/>
                <w:lang w:val="uk-UA"/>
              </w:rPr>
            </w:pPr>
          </w:p>
        </w:tc>
        <w:tc>
          <w:tcPr>
            <w:tcW w:w="851" w:type="dxa"/>
          </w:tcPr>
          <w:p w:rsidR="00616ACA" w:rsidRPr="00280C2C" w:rsidRDefault="00616ACA" w:rsidP="00B02443">
            <w:pPr>
              <w:spacing w:after="0" w:line="240" w:lineRule="auto"/>
              <w:jc w:val="center"/>
              <w:rPr>
                <w:rFonts w:ascii="Times New Roman" w:hAnsi="Times New Roman"/>
                <w:color w:val="C00000"/>
                <w:sz w:val="28"/>
                <w:szCs w:val="28"/>
                <w:lang w:val="uk-UA"/>
              </w:rPr>
            </w:pPr>
          </w:p>
        </w:tc>
      </w:tr>
      <w:tr w:rsidR="00616ACA" w:rsidRPr="00F970D6" w:rsidTr="00B02443">
        <w:tc>
          <w:tcPr>
            <w:tcW w:w="711" w:type="dxa"/>
            <w:vAlign w:val="center"/>
          </w:tcPr>
          <w:p w:rsidR="00616ACA" w:rsidRPr="006663A7" w:rsidRDefault="00616ACA" w:rsidP="00B02443">
            <w:pPr>
              <w:spacing w:after="0" w:line="240" w:lineRule="auto"/>
              <w:rPr>
                <w:rFonts w:ascii="Times New Roman" w:hAnsi="Times New Roman"/>
                <w:color w:val="000000" w:themeColor="text1"/>
                <w:sz w:val="28"/>
                <w:szCs w:val="28"/>
                <w:lang w:val="uk-UA"/>
              </w:rPr>
            </w:pPr>
          </w:p>
        </w:tc>
        <w:tc>
          <w:tcPr>
            <w:tcW w:w="2799" w:type="dxa"/>
            <w:gridSpan w:val="2"/>
          </w:tcPr>
          <w:p w:rsidR="00616ACA" w:rsidRPr="00DC7960" w:rsidRDefault="00616ACA" w:rsidP="00B02443">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w:t>
            </w:r>
            <w:r w:rsidR="005908F6" w:rsidRPr="00DC7960">
              <w:rPr>
                <w:rFonts w:ascii="Times New Roman" w:hAnsi="Times New Roman"/>
                <w:sz w:val="28"/>
                <w:szCs w:val="28"/>
                <w:lang w:val="uk-UA"/>
              </w:rPr>
              <w:t xml:space="preserve"> Виховання само</w:t>
            </w:r>
            <w:r w:rsidR="005908F6">
              <w:rPr>
                <w:rFonts w:ascii="Times New Roman" w:hAnsi="Times New Roman"/>
                <w:sz w:val="28"/>
                <w:szCs w:val="28"/>
                <w:lang w:val="uk-UA"/>
              </w:rPr>
              <w:t>стійності у дітей раннього віку</w:t>
            </w:r>
          </w:p>
          <w:p w:rsidR="00616ACA" w:rsidRDefault="00616ACA" w:rsidP="005908F6">
            <w:pPr>
              <w:widowControl w:val="0"/>
              <w:autoSpaceDE w:val="0"/>
              <w:autoSpaceDN w:val="0"/>
              <w:adjustRightInd w:val="0"/>
              <w:spacing w:after="0" w:line="240" w:lineRule="auto"/>
              <w:ind w:left="-2" w:firstLine="19"/>
              <w:rPr>
                <w:rFonts w:ascii="Times New Roman" w:hAnsi="Times New Roman"/>
                <w:sz w:val="28"/>
                <w:szCs w:val="28"/>
                <w:lang w:val="uk-UA"/>
              </w:rPr>
            </w:pPr>
            <w:r>
              <w:rPr>
                <w:rFonts w:ascii="Times New Roman" w:hAnsi="Times New Roman"/>
                <w:sz w:val="28"/>
                <w:szCs w:val="28"/>
                <w:lang w:val="uk-UA"/>
              </w:rPr>
              <w:t>2.</w:t>
            </w:r>
            <w:r w:rsidR="005908F6" w:rsidRPr="00DC7960">
              <w:rPr>
                <w:rFonts w:ascii="Times New Roman" w:hAnsi="Times New Roman"/>
                <w:sz w:val="28"/>
                <w:szCs w:val="28"/>
                <w:lang w:val="uk-UA"/>
              </w:rPr>
              <w:t xml:space="preserve"> Прийоми створення позитивної</w:t>
            </w:r>
            <w:r w:rsidR="005908F6">
              <w:rPr>
                <w:rFonts w:ascii="Times New Roman" w:hAnsi="Times New Roman"/>
                <w:sz w:val="28"/>
                <w:szCs w:val="28"/>
                <w:lang w:val="uk-UA"/>
              </w:rPr>
              <w:t xml:space="preserve"> атмосфери для розвитку дитини</w:t>
            </w:r>
          </w:p>
          <w:p w:rsidR="005908F6" w:rsidRPr="00DC7960" w:rsidRDefault="005908F6" w:rsidP="005908F6">
            <w:pPr>
              <w:widowControl w:val="0"/>
              <w:autoSpaceDE w:val="0"/>
              <w:autoSpaceDN w:val="0"/>
              <w:adjustRightInd w:val="0"/>
              <w:spacing w:after="0" w:line="240" w:lineRule="auto"/>
              <w:ind w:left="-2" w:firstLine="19"/>
              <w:rPr>
                <w:rFonts w:ascii="Times New Roman" w:hAnsi="Times New Roman"/>
                <w:sz w:val="28"/>
                <w:szCs w:val="28"/>
                <w:lang w:val="uk-UA"/>
              </w:rPr>
            </w:pPr>
          </w:p>
        </w:tc>
        <w:tc>
          <w:tcPr>
            <w:tcW w:w="1701" w:type="dxa"/>
          </w:tcPr>
          <w:p w:rsidR="00616ACA" w:rsidRPr="00DC7960" w:rsidRDefault="00616ACA" w:rsidP="00B02443">
            <w:pPr>
              <w:pStyle w:val="af1"/>
              <w:widowControl w:val="0"/>
              <w:autoSpaceDE w:val="0"/>
              <w:autoSpaceDN w:val="0"/>
              <w:adjustRightInd w:val="0"/>
              <w:spacing w:after="0" w:line="240" w:lineRule="auto"/>
              <w:ind w:left="-2" w:firstLine="19"/>
              <w:jc w:val="center"/>
              <w:rPr>
                <w:rFonts w:ascii="Times New Roman" w:hAnsi="Times New Roman"/>
                <w:sz w:val="28"/>
                <w:szCs w:val="28"/>
                <w:lang w:val="uk-UA"/>
              </w:rPr>
            </w:pPr>
            <w:r>
              <w:rPr>
                <w:rFonts w:ascii="Times New Roman" w:hAnsi="Times New Roman"/>
                <w:sz w:val="28"/>
                <w:szCs w:val="28"/>
                <w:lang w:val="uk-UA"/>
              </w:rPr>
              <w:t>Інформа-ційний порадник</w:t>
            </w:r>
          </w:p>
          <w:p w:rsidR="00616ACA" w:rsidRDefault="00616ACA" w:rsidP="00B02443">
            <w:pPr>
              <w:spacing w:after="0" w:line="240" w:lineRule="auto"/>
              <w:jc w:val="center"/>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r w:rsidRPr="00DC7960">
              <w:rPr>
                <w:rFonts w:ascii="Times New Roman" w:hAnsi="Times New Roman"/>
                <w:sz w:val="28"/>
                <w:szCs w:val="28"/>
                <w:lang w:val="uk-UA"/>
              </w:rPr>
              <w:t>укціон ідей</w:t>
            </w:r>
          </w:p>
        </w:tc>
        <w:tc>
          <w:tcPr>
            <w:tcW w:w="1276" w:type="dxa"/>
            <w:gridSpan w:val="2"/>
          </w:tcPr>
          <w:p w:rsidR="00616ACA" w:rsidRPr="00280C2C"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Гр.№</w:t>
            </w:r>
            <w:r w:rsidRPr="00280C2C">
              <w:rPr>
                <w:rFonts w:ascii="Times New Roman" w:hAnsi="Times New Roman"/>
                <w:sz w:val="28"/>
                <w:szCs w:val="28"/>
                <w:lang w:val="uk-UA"/>
              </w:rPr>
              <w:t>11</w:t>
            </w:r>
          </w:p>
        </w:tc>
        <w:tc>
          <w:tcPr>
            <w:tcW w:w="1559"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616ACA" w:rsidRPr="00280C2C" w:rsidRDefault="005908F6"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616ACA" w:rsidRPr="00280C2C" w:rsidRDefault="00616ACA" w:rsidP="00B02443">
            <w:pPr>
              <w:spacing w:after="0" w:line="240" w:lineRule="auto"/>
              <w:jc w:val="center"/>
              <w:rPr>
                <w:rFonts w:ascii="Times New Roman" w:hAnsi="Times New Roman"/>
                <w:sz w:val="28"/>
                <w:szCs w:val="28"/>
                <w:lang w:val="uk-UA"/>
              </w:rPr>
            </w:pPr>
          </w:p>
          <w:p w:rsidR="00616ACA" w:rsidRDefault="00616ACA" w:rsidP="00B02443">
            <w:pPr>
              <w:spacing w:after="0" w:line="240" w:lineRule="auto"/>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5908F6">
              <w:rPr>
                <w:rFonts w:ascii="Times New Roman" w:hAnsi="Times New Roman"/>
                <w:sz w:val="28"/>
                <w:szCs w:val="28"/>
                <w:lang w:val="uk-UA"/>
              </w:rPr>
              <w:t>3</w:t>
            </w:r>
          </w:p>
        </w:tc>
        <w:tc>
          <w:tcPr>
            <w:tcW w:w="1701"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Петіхашна Т.П.</w:t>
            </w:r>
          </w:p>
          <w:p w:rsidR="00616ACA" w:rsidRDefault="00616ACA" w:rsidP="00B02443">
            <w:pPr>
              <w:spacing w:after="0" w:line="240" w:lineRule="auto"/>
              <w:jc w:val="center"/>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Авксентюк В.А.</w:t>
            </w:r>
          </w:p>
          <w:p w:rsidR="00616ACA"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rPr>
                <w:rFonts w:ascii="Times New Roman" w:hAnsi="Times New Roman"/>
                <w:sz w:val="28"/>
                <w:szCs w:val="28"/>
                <w:lang w:val="uk-UA"/>
              </w:rPr>
            </w:pPr>
          </w:p>
        </w:tc>
        <w:tc>
          <w:tcPr>
            <w:tcW w:w="851" w:type="dxa"/>
          </w:tcPr>
          <w:p w:rsidR="00616ACA" w:rsidRPr="00280C2C" w:rsidRDefault="00616ACA" w:rsidP="00B02443">
            <w:pPr>
              <w:spacing w:after="0" w:line="240" w:lineRule="auto"/>
              <w:jc w:val="center"/>
              <w:rPr>
                <w:rFonts w:ascii="Times New Roman" w:hAnsi="Times New Roman"/>
                <w:color w:val="C00000"/>
                <w:sz w:val="28"/>
                <w:szCs w:val="28"/>
                <w:lang w:val="uk-UA"/>
              </w:rPr>
            </w:pPr>
          </w:p>
        </w:tc>
      </w:tr>
      <w:tr w:rsidR="00616ACA" w:rsidRPr="006663A7" w:rsidTr="005908F6">
        <w:trPr>
          <w:trHeight w:val="1364"/>
        </w:trPr>
        <w:tc>
          <w:tcPr>
            <w:tcW w:w="711" w:type="dxa"/>
            <w:vAlign w:val="center"/>
          </w:tcPr>
          <w:p w:rsidR="00616ACA" w:rsidRPr="00280C2C" w:rsidRDefault="00616ACA" w:rsidP="00B02443">
            <w:pPr>
              <w:spacing w:after="0" w:line="240" w:lineRule="auto"/>
              <w:rPr>
                <w:rFonts w:ascii="Times New Roman" w:hAnsi="Times New Roman"/>
                <w:color w:val="C00000"/>
                <w:sz w:val="28"/>
                <w:szCs w:val="28"/>
                <w:lang w:val="uk-UA"/>
              </w:rPr>
            </w:pPr>
          </w:p>
        </w:tc>
        <w:tc>
          <w:tcPr>
            <w:tcW w:w="2799" w:type="dxa"/>
            <w:gridSpan w:val="2"/>
          </w:tcPr>
          <w:p w:rsidR="00616ACA" w:rsidRPr="006663A7" w:rsidRDefault="00616ACA" w:rsidP="00B02443">
            <w:pPr>
              <w:widowControl w:val="0"/>
              <w:autoSpaceDE w:val="0"/>
              <w:autoSpaceDN w:val="0"/>
              <w:adjustRightInd w:val="0"/>
              <w:spacing w:after="0" w:line="240" w:lineRule="auto"/>
              <w:ind w:left="-2" w:firstLine="1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1. </w:t>
            </w:r>
            <w:r w:rsidR="005908F6" w:rsidRPr="00DC7960">
              <w:rPr>
                <w:rFonts w:ascii="Times New Roman" w:hAnsi="Times New Roman"/>
                <w:sz w:val="28"/>
                <w:szCs w:val="28"/>
                <w:lang w:val="uk-UA"/>
              </w:rPr>
              <w:t xml:space="preserve"> Розвиток творчих здібностей дітей</w:t>
            </w:r>
          </w:p>
          <w:p w:rsidR="00616ACA" w:rsidRPr="00DC7960" w:rsidRDefault="00616ACA" w:rsidP="005908F6">
            <w:pPr>
              <w:widowControl w:val="0"/>
              <w:autoSpaceDE w:val="0"/>
              <w:autoSpaceDN w:val="0"/>
              <w:adjustRightInd w:val="0"/>
              <w:spacing w:after="0" w:line="240" w:lineRule="auto"/>
              <w:ind w:left="-2" w:firstLine="1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2. </w:t>
            </w:r>
            <w:r w:rsidR="005908F6" w:rsidRPr="00DC7960">
              <w:rPr>
                <w:rFonts w:ascii="Times New Roman" w:hAnsi="Times New Roman"/>
                <w:sz w:val="28"/>
                <w:szCs w:val="28"/>
                <w:lang w:val="uk-UA"/>
              </w:rPr>
              <w:t>Діти – дзеркало батьків</w:t>
            </w:r>
          </w:p>
        </w:tc>
        <w:tc>
          <w:tcPr>
            <w:tcW w:w="1701" w:type="dxa"/>
          </w:tcPr>
          <w:p w:rsidR="00616ACA" w:rsidRDefault="00616ACA" w:rsidP="005908F6">
            <w:pPr>
              <w:spacing w:after="0" w:line="240" w:lineRule="auto"/>
              <w:jc w:val="center"/>
              <w:rPr>
                <w:rFonts w:ascii="Times New Roman" w:hAnsi="Times New Roman"/>
                <w:sz w:val="28"/>
                <w:szCs w:val="28"/>
                <w:lang w:val="uk-UA"/>
              </w:rPr>
            </w:pPr>
            <w:r>
              <w:rPr>
                <w:rFonts w:ascii="Times New Roman" w:hAnsi="Times New Roman"/>
                <w:color w:val="000000" w:themeColor="text1"/>
                <w:sz w:val="28"/>
                <w:szCs w:val="28"/>
                <w:lang w:val="uk-UA"/>
              </w:rPr>
              <w:t>Педагогіч-ний журнал</w:t>
            </w:r>
          </w:p>
          <w:p w:rsidR="00616ACA" w:rsidRPr="00DC7960" w:rsidRDefault="00616ACA" w:rsidP="00B02443">
            <w:pPr>
              <w:jc w:val="center"/>
              <w:rPr>
                <w:rFonts w:ascii="Times New Roman" w:hAnsi="Times New Roman"/>
                <w:sz w:val="28"/>
                <w:szCs w:val="28"/>
                <w:lang w:val="uk-UA"/>
              </w:rPr>
            </w:pPr>
            <w:r>
              <w:rPr>
                <w:rFonts w:ascii="Times New Roman" w:hAnsi="Times New Roman"/>
                <w:color w:val="000000" w:themeColor="text1"/>
                <w:sz w:val="28"/>
                <w:szCs w:val="28"/>
                <w:lang w:val="uk-UA"/>
              </w:rPr>
              <w:t>Батьківські посиденьки</w:t>
            </w:r>
          </w:p>
        </w:tc>
        <w:tc>
          <w:tcPr>
            <w:tcW w:w="1276" w:type="dxa"/>
            <w:gridSpan w:val="2"/>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Гр. №15</w:t>
            </w:r>
          </w:p>
        </w:tc>
        <w:tc>
          <w:tcPr>
            <w:tcW w:w="1559"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616ACA" w:rsidRDefault="005908F6" w:rsidP="005908F6">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5908F6">
              <w:rPr>
                <w:rFonts w:ascii="Times New Roman" w:hAnsi="Times New Roman"/>
                <w:sz w:val="28"/>
                <w:szCs w:val="28"/>
                <w:lang w:val="uk-UA"/>
              </w:rPr>
              <w:t>3</w:t>
            </w:r>
          </w:p>
        </w:tc>
        <w:tc>
          <w:tcPr>
            <w:tcW w:w="1701" w:type="dxa"/>
          </w:tcPr>
          <w:p w:rsidR="00616ACA" w:rsidRDefault="005908F6" w:rsidP="005908F6">
            <w:pPr>
              <w:spacing w:after="0" w:line="240" w:lineRule="auto"/>
              <w:jc w:val="center"/>
              <w:rPr>
                <w:rFonts w:ascii="Times New Roman" w:hAnsi="Times New Roman"/>
                <w:sz w:val="28"/>
                <w:szCs w:val="28"/>
                <w:lang w:val="uk-UA"/>
              </w:rPr>
            </w:pPr>
            <w:r>
              <w:rPr>
                <w:rFonts w:ascii="Times New Roman" w:hAnsi="Times New Roman"/>
                <w:sz w:val="28"/>
                <w:szCs w:val="28"/>
                <w:lang w:val="uk-UA"/>
              </w:rPr>
              <w:t>Оберемок К.Р.</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Невідома С.І.</w:t>
            </w:r>
          </w:p>
        </w:tc>
        <w:tc>
          <w:tcPr>
            <w:tcW w:w="851" w:type="dxa"/>
          </w:tcPr>
          <w:p w:rsidR="00616ACA" w:rsidRPr="00280C2C" w:rsidRDefault="00616ACA" w:rsidP="00B02443">
            <w:pPr>
              <w:spacing w:after="0" w:line="240" w:lineRule="auto"/>
              <w:jc w:val="center"/>
              <w:rPr>
                <w:rFonts w:ascii="Times New Roman" w:hAnsi="Times New Roman"/>
                <w:color w:val="C00000"/>
                <w:sz w:val="28"/>
                <w:szCs w:val="28"/>
                <w:lang w:val="uk-UA"/>
              </w:rPr>
            </w:pPr>
          </w:p>
        </w:tc>
      </w:tr>
      <w:tr w:rsidR="00616ACA" w:rsidRPr="00F970D6" w:rsidTr="00B02443">
        <w:tc>
          <w:tcPr>
            <w:tcW w:w="711" w:type="dxa"/>
          </w:tcPr>
          <w:p w:rsidR="00616ACA" w:rsidRPr="00280C2C" w:rsidRDefault="00616ACA" w:rsidP="00B02443">
            <w:pPr>
              <w:spacing w:after="0" w:line="240" w:lineRule="auto"/>
              <w:jc w:val="center"/>
              <w:rPr>
                <w:rFonts w:ascii="Times New Roman" w:hAnsi="Times New Roman"/>
                <w:color w:val="C00000"/>
                <w:sz w:val="28"/>
                <w:szCs w:val="28"/>
                <w:lang w:val="uk-UA"/>
              </w:rPr>
            </w:pPr>
          </w:p>
        </w:tc>
        <w:tc>
          <w:tcPr>
            <w:tcW w:w="2799" w:type="dxa"/>
            <w:gridSpan w:val="2"/>
          </w:tcPr>
          <w:p w:rsidR="00616ACA" w:rsidRPr="00DC7960" w:rsidRDefault="00616ACA" w:rsidP="00B02443">
            <w:pPr>
              <w:widowControl w:val="0"/>
              <w:autoSpaceDE w:val="0"/>
              <w:autoSpaceDN w:val="0"/>
              <w:adjustRightInd w:val="0"/>
              <w:spacing w:after="0" w:line="240" w:lineRule="auto"/>
              <w:ind w:left="63"/>
              <w:contextualSpacing/>
              <w:rPr>
                <w:rFonts w:ascii="Times New Roman" w:hAnsi="Times New Roman"/>
                <w:sz w:val="28"/>
                <w:szCs w:val="28"/>
                <w:lang w:val="uk-UA"/>
              </w:rPr>
            </w:pPr>
            <w:r>
              <w:rPr>
                <w:rFonts w:ascii="Times New Roman" w:hAnsi="Times New Roman"/>
                <w:sz w:val="28"/>
                <w:szCs w:val="28"/>
                <w:lang w:val="uk-UA"/>
              </w:rPr>
              <w:t>1.</w:t>
            </w:r>
            <w:r w:rsidR="005908F6" w:rsidRPr="006663A7">
              <w:rPr>
                <w:rFonts w:ascii="Times New Roman" w:hAnsi="Times New Roman"/>
                <w:color w:val="000000" w:themeColor="text1"/>
                <w:sz w:val="28"/>
                <w:szCs w:val="28"/>
                <w:lang w:val="uk-UA"/>
              </w:rPr>
              <w:t xml:space="preserve"> Криза трьох років. Як у</w:t>
            </w:r>
            <w:r w:rsidR="005908F6">
              <w:rPr>
                <w:rFonts w:ascii="Times New Roman" w:hAnsi="Times New Roman"/>
                <w:color w:val="000000" w:themeColor="text1"/>
                <w:sz w:val="28"/>
                <w:szCs w:val="28"/>
                <w:lang w:val="uk-UA"/>
              </w:rPr>
              <w:t>никнути негативних наслідків?</w:t>
            </w:r>
          </w:p>
          <w:p w:rsidR="00616ACA" w:rsidRPr="00DC7960" w:rsidRDefault="00616ACA" w:rsidP="005908F6">
            <w:pPr>
              <w:pStyle w:val="af1"/>
              <w:spacing w:after="0" w:line="240" w:lineRule="auto"/>
              <w:ind w:left="63"/>
              <w:rPr>
                <w:rFonts w:ascii="Times New Roman" w:hAnsi="Times New Roman"/>
                <w:sz w:val="28"/>
                <w:szCs w:val="28"/>
                <w:lang w:val="uk-UA"/>
              </w:rPr>
            </w:pPr>
            <w:r>
              <w:rPr>
                <w:rFonts w:ascii="Times New Roman" w:hAnsi="Times New Roman"/>
                <w:sz w:val="28"/>
                <w:szCs w:val="28"/>
                <w:lang w:val="uk-UA"/>
              </w:rPr>
              <w:t>2.</w:t>
            </w:r>
            <w:r w:rsidR="005908F6">
              <w:rPr>
                <w:rFonts w:ascii="Times New Roman" w:hAnsi="Times New Roman"/>
                <w:color w:val="000000" w:themeColor="text1"/>
                <w:sz w:val="28"/>
                <w:szCs w:val="28"/>
                <w:lang w:val="uk-UA"/>
              </w:rPr>
              <w:t xml:space="preserve"> Щоб дитина була здоровою</w:t>
            </w:r>
          </w:p>
        </w:tc>
        <w:tc>
          <w:tcPr>
            <w:tcW w:w="1701"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Педагогіч-ний журнал</w:t>
            </w:r>
          </w:p>
          <w:p w:rsidR="00616ACA"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DC7960">
              <w:rPr>
                <w:rFonts w:ascii="Times New Roman" w:hAnsi="Times New Roman"/>
                <w:sz w:val="28"/>
                <w:szCs w:val="28"/>
                <w:lang w:val="uk-UA"/>
              </w:rPr>
              <w:t>рактикум</w:t>
            </w:r>
          </w:p>
        </w:tc>
        <w:tc>
          <w:tcPr>
            <w:tcW w:w="1276" w:type="dxa"/>
            <w:gridSpan w:val="2"/>
          </w:tcPr>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Гр. № 16</w:t>
            </w:r>
          </w:p>
        </w:tc>
        <w:tc>
          <w:tcPr>
            <w:tcW w:w="1559"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616ACA" w:rsidRPr="00280C2C" w:rsidRDefault="005908F6"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616ACA" w:rsidRPr="00280C2C" w:rsidRDefault="00616ACA" w:rsidP="00B02443">
            <w:pPr>
              <w:spacing w:after="0" w:line="240" w:lineRule="auto"/>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616ACA" w:rsidRDefault="005908F6"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p w:rsidR="00616ACA" w:rsidRPr="00280C2C" w:rsidRDefault="00616ACA" w:rsidP="005908F6">
            <w:pPr>
              <w:spacing w:after="0" w:line="240" w:lineRule="auto"/>
              <w:rPr>
                <w:rFonts w:ascii="Times New Roman" w:hAnsi="Times New Roman"/>
                <w:sz w:val="28"/>
                <w:szCs w:val="28"/>
                <w:lang w:val="uk-UA"/>
              </w:rPr>
            </w:pPr>
          </w:p>
        </w:tc>
        <w:tc>
          <w:tcPr>
            <w:tcW w:w="1701"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Снігур І.М.</w:t>
            </w:r>
          </w:p>
          <w:p w:rsidR="00616ACA" w:rsidRDefault="00616ACA" w:rsidP="00B02443">
            <w:pPr>
              <w:spacing w:after="0" w:line="240" w:lineRule="auto"/>
              <w:jc w:val="center"/>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Іванчук В.В</w:t>
            </w:r>
          </w:p>
          <w:p w:rsidR="00616ACA" w:rsidRPr="00280C2C" w:rsidRDefault="00616ACA" w:rsidP="00B02443">
            <w:pPr>
              <w:spacing w:after="0" w:line="240" w:lineRule="auto"/>
              <w:rPr>
                <w:rFonts w:ascii="Times New Roman" w:hAnsi="Times New Roman"/>
                <w:sz w:val="28"/>
                <w:szCs w:val="28"/>
                <w:lang w:val="uk-UA"/>
              </w:rPr>
            </w:pPr>
          </w:p>
        </w:tc>
        <w:tc>
          <w:tcPr>
            <w:tcW w:w="851"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6C0E22" w:rsidTr="00B02443">
        <w:tc>
          <w:tcPr>
            <w:tcW w:w="711" w:type="dxa"/>
            <w:vMerge w:val="restart"/>
          </w:tcPr>
          <w:p w:rsidR="00616ACA" w:rsidRPr="00280C2C" w:rsidRDefault="00616ACA" w:rsidP="00B02443">
            <w:pPr>
              <w:spacing w:after="0" w:line="240" w:lineRule="auto"/>
              <w:jc w:val="center"/>
              <w:rPr>
                <w:rFonts w:ascii="Times New Roman" w:hAnsi="Times New Roman"/>
                <w:color w:val="C00000"/>
                <w:sz w:val="28"/>
                <w:szCs w:val="28"/>
                <w:lang w:val="uk-UA"/>
              </w:rPr>
            </w:pPr>
            <w:r w:rsidRPr="00A4425A">
              <w:rPr>
                <w:rFonts w:ascii="Times New Roman" w:hAnsi="Times New Roman"/>
                <w:sz w:val="28"/>
                <w:szCs w:val="28"/>
                <w:lang w:val="uk-UA"/>
              </w:rPr>
              <w:t>ІІ.</w:t>
            </w:r>
          </w:p>
        </w:tc>
        <w:tc>
          <w:tcPr>
            <w:tcW w:w="1417" w:type="dxa"/>
          </w:tcPr>
          <w:p w:rsidR="00616ACA" w:rsidRPr="00D62A02" w:rsidRDefault="00616ACA" w:rsidP="00B02443">
            <w:pPr>
              <w:pStyle w:val="af1"/>
              <w:spacing w:after="0" w:line="240" w:lineRule="auto"/>
              <w:rPr>
                <w:rFonts w:ascii="Times New Roman" w:hAnsi="Times New Roman"/>
                <w:sz w:val="28"/>
                <w:szCs w:val="28"/>
                <w:lang w:val="uk-UA"/>
              </w:rPr>
            </w:pPr>
          </w:p>
        </w:tc>
        <w:tc>
          <w:tcPr>
            <w:tcW w:w="8470" w:type="dxa"/>
            <w:gridSpan w:val="7"/>
          </w:tcPr>
          <w:p w:rsidR="005908F6" w:rsidRPr="00AA70E0" w:rsidRDefault="00616ACA" w:rsidP="005908F6">
            <w:pPr>
              <w:spacing w:after="0" w:line="240" w:lineRule="auto"/>
              <w:ind w:left="360"/>
              <w:jc w:val="center"/>
              <w:rPr>
                <w:rFonts w:ascii="Times New Roman" w:hAnsi="Times New Roman"/>
                <w:sz w:val="28"/>
                <w:szCs w:val="28"/>
                <w:lang w:val="uk-UA"/>
              </w:rPr>
            </w:pPr>
            <w:r>
              <w:rPr>
                <w:rFonts w:ascii="Times New Roman" w:hAnsi="Times New Roman"/>
                <w:sz w:val="28"/>
                <w:szCs w:val="28"/>
                <w:lang w:val="uk-UA"/>
              </w:rPr>
              <w:t>4</w:t>
            </w:r>
            <w:r w:rsidRPr="00AA70E0">
              <w:rPr>
                <w:rFonts w:ascii="Times New Roman" w:hAnsi="Times New Roman"/>
                <w:sz w:val="28"/>
                <w:szCs w:val="28"/>
                <w:lang w:val="uk-UA"/>
              </w:rPr>
              <w:t>– й рік життя</w:t>
            </w:r>
          </w:p>
        </w:tc>
      </w:tr>
      <w:tr w:rsidR="00616ACA" w:rsidRPr="00F970D6" w:rsidTr="00B02443">
        <w:tc>
          <w:tcPr>
            <w:tcW w:w="711" w:type="dxa"/>
            <w:vMerge/>
          </w:tcPr>
          <w:p w:rsidR="00616ACA" w:rsidRPr="00280C2C" w:rsidRDefault="00616ACA" w:rsidP="00B02443">
            <w:pPr>
              <w:spacing w:after="0" w:line="240" w:lineRule="auto"/>
              <w:jc w:val="center"/>
              <w:rPr>
                <w:rFonts w:ascii="Times New Roman" w:hAnsi="Times New Roman"/>
                <w:color w:val="C00000"/>
                <w:sz w:val="28"/>
                <w:szCs w:val="28"/>
                <w:lang w:val="uk-UA"/>
              </w:rPr>
            </w:pPr>
          </w:p>
        </w:tc>
        <w:tc>
          <w:tcPr>
            <w:tcW w:w="2799" w:type="dxa"/>
            <w:gridSpan w:val="2"/>
          </w:tcPr>
          <w:p w:rsidR="00616ACA" w:rsidRPr="004660BF" w:rsidRDefault="00616ACA" w:rsidP="00B02443">
            <w:pPr>
              <w:tabs>
                <w:tab w:val="left" w:pos="317"/>
              </w:tabs>
              <w:spacing w:after="0" w:line="240" w:lineRule="auto"/>
              <w:rPr>
                <w:rFonts w:ascii="Times New Roman" w:hAnsi="Times New Roman"/>
                <w:color w:val="FF0000"/>
                <w:sz w:val="28"/>
                <w:szCs w:val="28"/>
                <w:lang w:val="uk-UA"/>
              </w:rPr>
            </w:pPr>
            <w:r>
              <w:rPr>
                <w:rFonts w:ascii="Times New Roman" w:hAnsi="Times New Roman"/>
                <w:sz w:val="28"/>
                <w:szCs w:val="28"/>
                <w:lang w:val="uk-UA"/>
              </w:rPr>
              <w:t>1.</w:t>
            </w:r>
            <w:r w:rsidR="00B02443">
              <w:rPr>
                <w:rFonts w:ascii="Times New Roman" w:hAnsi="Times New Roman"/>
                <w:sz w:val="28"/>
                <w:szCs w:val="28"/>
                <w:lang w:val="uk-UA"/>
              </w:rPr>
              <w:t>В які ігри грають наші діти</w:t>
            </w:r>
          </w:p>
          <w:p w:rsidR="00616ACA" w:rsidRPr="0051445D" w:rsidRDefault="00616ACA" w:rsidP="00B02443">
            <w:pPr>
              <w:tabs>
                <w:tab w:val="left" w:pos="317"/>
              </w:tabs>
              <w:spacing w:after="0" w:line="240" w:lineRule="auto"/>
              <w:contextualSpacing/>
              <w:rPr>
                <w:rFonts w:ascii="Times New Roman" w:hAnsi="Times New Roman"/>
                <w:color w:val="FF0000"/>
                <w:sz w:val="28"/>
                <w:szCs w:val="28"/>
                <w:lang w:val="uk-UA"/>
              </w:rPr>
            </w:pPr>
            <w:r>
              <w:rPr>
                <w:rFonts w:ascii="Times New Roman" w:hAnsi="Times New Roman"/>
                <w:sz w:val="28"/>
                <w:szCs w:val="28"/>
                <w:lang w:val="uk-UA"/>
              </w:rPr>
              <w:t>2.</w:t>
            </w:r>
            <w:r w:rsidRPr="000B294C">
              <w:rPr>
                <w:rFonts w:ascii="Times New Roman" w:hAnsi="Times New Roman"/>
                <w:sz w:val="28"/>
                <w:szCs w:val="28"/>
                <w:lang w:val="uk-UA"/>
              </w:rPr>
              <w:t>Розвиваємо</w:t>
            </w:r>
            <w:r>
              <w:rPr>
                <w:rFonts w:ascii="Times New Roman" w:hAnsi="Times New Roman"/>
                <w:sz w:val="28"/>
                <w:szCs w:val="28"/>
                <w:lang w:val="uk-UA"/>
              </w:rPr>
              <w:t xml:space="preserve"> мовлення дитии разом з родиною</w:t>
            </w:r>
          </w:p>
        </w:tc>
        <w:tc>
          <w:tcPr>
            <w:tcW w:w="1701"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Обмін думками</w:t>
            </w:r>
          </w:p>
          <w:p w:rsidR="00616ACA" w:rsidRDefault="00616ACA" w:rsidP="00B02443">
            <w:pPr>
              <w:spacing w:after="0" w:line="240" w:lineRule="auto"/>
              <w:jc w:val="center"/>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Педагогічна мозаїка</w:t>
            </w:r>
          </w:p>
        </w:tc>
        <w:tc>
          <w:tcPr>
            <w:tcW w:w="1276" w:type="dxa"/>
            <w:gridSpan w:val="2"/>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Гр. №</w:t>
            </w:r>
            <w:r w:rsidR="00B02443">
              <w:rPr>
                <w:rFonts w:ascii="Times New Roman" w:hAnsi="Times New Roman"/>
                <w:sz w:val="28"/>
                <w:szCs w:val="28"/>
                <w:lang w:val="uk-UA"/>
              </w:rPr>
              <w:t>9</w:t>
            </w:r>
          </w:p>
        </w:tc>
        <w:tc>
          <w:tcPr>
            <w:tcW w:w="1559"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616ACA" w:rsidRPr="00280C2C" w:rsidRDefault="00B02443"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616ACA" w:rsidRPr="00280C2C" w:rsidRDefault="00616ACA" w:rsidP="00B02443">
            <w:pPr>
              <w:spacing w:after="0" w:line="240" w:lineRule="auto"/>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5908F6">
              <w:rPr>
                <w:rFonts w:ascii="Times New Roman" w:hAnsi="Times New Roman"/>
                <w:sz w:val="28"/>
                <w:szCs w:val="28"/>
                <w:lang w:val="uk-UA"/>
              </w:rPr>
              <w:t>3</w:t>
            </w:r>
          </w:p>
        </w:tc>
        <w:tc>
          <w:tcPr>
            <w:tcW w:w="1701" w:type="dxa"/>
          </w:tcPr>
          <w:p w:rsidR="00B02443" w:rsidRDefault="00B02443"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Залєвська А.О.</w:t>
            </w:r>
          </w:p>
          <w:p w:rsidR="00616ACA" w:rsidRDefault="00616ACA" w:rsidP="00B02443">
            <w:pPr>
              <w:spacing w:after="0" w:line="240" w:lineRule="auto"/>
              <w:jc w:val="center"/>
              <w:rPr>
                <w:rFonts w:ascii="Times New Roman" w:hAnsi="Times New Roman"/>
                <w:sz w:val="28"/>
                <w:szCs w:val="28"/>
                <w:lang w:val="uk-UA"/>
              </w:rPr>
            </w:pPr>
          </w:p>
          <w:p w:rsidR="00616ACA" w:rsidRPr="00280C2C" w:rsidRDefault="005908F6"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Цимбалюк Л.А.</w:t>
            </w:r>
          </w:p>
        </w:tc>
        <w:tc>
          <w:tcPr>
            <w:tcW w:w="851"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970D6" w:rsidTr="00B02443">
        <w:tc>
          <w:tcPr>
            <w:tcW w:w="711" w:type="dxa"/>
          </w:tcPr>
          <w:p w:rsidR="00616ACA" w:rsidRPr="00280C2C" w:rsidRDefault="00616ACA" w:rsidP="00B02443">
            <w:pPr>
              <w:spacing w:after="0" w:line="240" w:lineRule="auto"/>
              <w:jc w:val="center"/>
              <w:rPr>
                <w:rFonts w:ascii="Times New Roman" w:hAnsi="Times New Roman"/>
                <w:color w:val="C00000"/>
                <w:sz w:val="28"/>
                <w:szCs w:val="28"/>
                <w:lang w:val="uk-UA"/>
              </w:rPr>
            </w:pPr>
          </w:p>
        </w:tc>
        <w:tc>
          <w:tcPr>
            <w:tcW w:w="2799" w:type="dxa"/>
            <w:gridSpan w:val="2"/>
          </w:tcPr>
          <w:p w:rsidR="00616ACA" w:rsidRDefault="00616ACA" w:rsidP="00B02443">
            <w:pPr>
              <w:tabs>
                <w:tab w:val="left" w:pos="317"/>
              </w:tabs>
              <w:spacing w:after="0" w:line="240" w:lineRule="auto"/>
              <w:ind w:left="33"/>
              <w:contextualSpacing/>
              <w:jc w:val="both"/>
              <w:rPr>
                <w:rFonts w:ascii="Times New Roman" w:hAnsi="Times New Roman"/>
                <w:sz w:val="28"/>
                <w:szCs w:val="28"/>
                <w:lang w:val="uk-UA"/>
              </w:rPr>
            </w:pPr>
            <w:r>
              <w:rPr>
                <w:rFonts w:ascii="Times New Roman" w:hAnsi="Times New Roman"/>
                <w:sz w:val="28"/>
                <w:szCs w:val="28"/>
                <w:lang w:val="uk-UA"/>
              </w:rPr>
              <w:t>1.</w:t>
            </w:r>
            <w:r w:rsidRPr="00D36AAF">
              <w:rPr>
                <w:rFonts w:ascii="Times New Roman" w:hAnsi="Times New Roman"/>
                <w:sz w:val="28"/>
                <w:szCs w:val="28"/>
                <w:lang w:val="uk-UA"/>
              </w:rPr>
              <w:t>В</w:t>
            </w:r>
            <w:r>
              <w:rPr>
                <w:rFonts w:ascii="Times New Roman" w:hAnsi="Times New Roman"/>
                <w:sz w:val="28"/>
                <w:szCs w:val="28"/>
                <w:lang w:val="uk-UA"/>
              </w:rPr>
              <w:t>плив кольору на психіку дитини</w:t>
            </w:r>
          </w:p>
          <w:p w:rsidR="00616ACA" w:rsidRDefault="00616ACA" w:rsidP="00B02443">
            <w:pPr>
              <w:tabs>
                <w:tab w:val="left" w:pos="317"/>
              </w:tabs>
              <w:spacing w:after="0" w:line="240" w:lineRule="auto"/>
              <w:ind w:left="-27"/>
              <w:contextualSpacing/>
              <w:jc w:val="both"/>
              <w:rPr>
                <w:rFonts w:ascii="Times New Roman" w:hAnsi="Times New Roman"/>
                <w:sz w:val="28"/>
                <w:szCs w:val="28"/>
                <w:lang w:val="uk-UA"/>
              </w:rPr>
            </w:pPr>
          </w:p>
          <w:p w:rsidR="00616ACA" w:rsidRPr="004660BF" w:rsidRDefault="00616ACA" w:rsidP="00B02443">
            <w:pPr>
              <w:tabs>
                <w:tab w:val="left" w:pos="317"/>
              </w:tabs>
              <w:spacing w:after="0" w:line="240" w:lineRule="auto"/>
              <w:ind w:left="-27"/>
              <w:contextualSpacing/>
              <w:jc w:val="both"/>
              <w:rPr>
                <w:rFonts w:ascii="Times New Roman" w:hAnsi="Times New Roman"/>
                <w:sz w:val="28"/>
                <w:szCs w:val="28"/>
                <w:lang w:val="uk-UA"/>
              </w:rPr>
            </w:pPr>
            <w:r>
              <w:rPr>
                <w:rFonts w:ascii="Times New Roman" w:hAnsi="Times New Roman"/>
                <w:sz w:val="28"/>
                <w:szCs w:val="28"/>
                <w:lang w:val="uk-UA"/>
              </w:rPr>
              <w:t>2.</w:t>
            </w:r>
            <w:r w:rsidRPr="004660BF">
              <w:rPr>
                <w:rFonts w:ascii="Times New Roman" w:hAnsi="Times New Roman"/>
                <w:sz w:val="28"/>
                <w:szCs w:val="28"/>
                <w:lang w:val="uk-UA"/>
              </w:rPr>
              <w:t xml:space="preserve">Безпека у житті дошкільнят </w:t>
            </w:r>
          </w:p>
        </w:tc>
        <w:tc>
          <w:tcPr>
            <w:tcW w:w="1701"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І</w:t>
            </w:r>
            <w:r w:rsidRPr="00D36AAF">
              <w:rPr>
                <w:rFonts w:ascii="Times New Roman" w:hAnsi="Times New Roman"/>
                <w:sz w:val="28"/>
                <w:szCs w:val="28"/>
                <w:lang w:val="uk-UA"/>
              </w:rPr>
              <w:t>нформаційний коктейль</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Д</w:t>
            </w:r>
            <w:r w:rsidRPr="001456FD">
              <w:rPr>
                <w:rFonts w:ascii="Times New Roman" w:hAnsi="Times New Roman"/>
                <w:sz w:val="28"/>
                <w:szCs w:val="28"/>
                <w:lang w:val="uk-UA"/>
              </w:rPr>
              <w:t>искусійне кафе</w:t>
            </w:r>
          </w:p>
        </w:tc>
        <w:tc>
          <w:tcPr>
            <w:tcW w:w="1276" w:type="dxa"/>
            <w:gridSpan w:val="2"/>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Гр. №</w:t>
            </w:r>
            <w:r w:rsidR="005908F6">
              <w:rPr>
                <w:rFonts w:ascii="Times New Roman" w:hAnsi="Times New Roman"/>
                <w:sz w:val="28"/>
                <w:szCs w:val="28"/>
                <w:lang w:val="uk-UA"/>
              </w:rPr>
              <w:t>10</w:t>
            </w:r>
          </w:p>
        </w:tc>
        <w:tc>
          <w:tcPr>
            <w:tcW w:w="1559"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616ACA" w:rsidRDefault="005908F6"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616ACA" w:rsidRPr="00280C2C" w:rsidRDefault="00616ACA" w:rsidP="00B02443">
            <w:pPr>
              <w:spacing w:after="0" w:line="240" w:lineRule="auto"/>
              <w:jc w:val="center"/>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5908F6">
              <w:rPr>
                <w:rFonts w:ascii="Times New Roman" w:hAnsi="Times New Roman"/>
                <w:sz w:val="28"/>
                <w:szCs w:val="28"/>
                <w:lang w:val="uk-UA"/>
              </w:rPr>
              <w:t>3</w:t>
            </w:r>
          </w:p>
        </w:tc>
        <w:tc>
          <w:tcPr>
            <w:tcW w:w="1701" w:type="dxa"/>
          </w:tcPr>
          <w:p w:rsidR="00616ACA" w:rsidRDefault="005908F6"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Антофій Ю.А.</w:t>
            </w:r>
          </w:p>
          <w:p w:rsidR="00616ACA" w:rsidRDefault="00616ACA" w:rsidP="00B02443">
            <w:pPr>
              <w:spacing w:after="0" w:line="240" w:lineRule="auto"/>
              <w:jc w:val="center"/>
              <w:rPr>
                <w:rFonts w:ascii="Times New Roman" w:hAnsi="Times New Roman"/>
                <w:sz w:val="28"/>
                <w:szCs w:val="28"/>
                <w:lang w:val="uk-UA"/>
              </w:rPr>
            </w:pPr>
          </w:p>
          <w:p w:rsidR="00616ACA" w:rsidRDefault="00A23FAD"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Базяка Л.В.</w:t>
            </w:r>
          </w:p>
          <w:p w:rsidR="00616ACA" w:rsidRPr="00280C2C" w:rsidRDefault="00616ACA" w:rsidP="00B02443">
            <w:pPr>
              <w:spacing w:after="0" w:line="240" w:lineRule="auto"/>
              <w:jc w:val="center"/>
              <w:rPr>
                <w:rFonts w:ascii="Times New Roman" w:hAnsi="Times New Roman"/>
                <w:sz w:val="28"/>
                <w:szCs w:val="28"/>
                <w:lang w:val="uk-UA"/>
              </w:rPr>
            </w:pPr>
          </w:p>
        </w:tc>
        <w:tc>
          <w:tcPr>
            <w:tcW w:w="851"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4660BF" w:rsidTr="00B02443">
        <w:tc>
          <w:tcPr>
            <w:tcW w:w="711" w:type="dxa"/>
          </w:tcPr>
          <w:p w:rsidR="00616ACA" w:rsidRPr="00280C2C" w:rsidRDefault="00616ACA" w:rsidP="00B02443">
            <w:pPr>
              <w:spacing w:after="0" w:line="240" w:lineRule="auto"/>
              <w:jc w:val="center"/>
              <w:rPr>
                <w:rFonts w:ascii="Times New Roman" w:hAnsi="Times New Roman"/>
                <w:color w:val="C00000"/>
                <w:sz w:val="28"/>
                <w:szCs w:val="28"/>
                <w:lang w:val="uk-UA"/>
              </w:rPr>
            </w:pPr>
          </w:p>
        </w:tc>
        <w:tc>
          <w:tcPr>
            <w:tcW w:w="2799" w:type="dxa"/>
            <w:gridSpan w:val="2"/>
          </w:tcPr>
          <w:p w:rsidR="00616ACA" w:rsidRDefault="00616ACA" w:rsidP="00B02443">
            <w:pPr>
              <w:tabs>
                <w:tab w:val="left" w:pos="-2"/>
              </w:tabs>
              <w:spacing w:after="0" w:line="240" w:lineRule="auto"/>
              <w:ind w:left="-2"/>
              <w:contextualSpacing/>
              <w:rPr>
                <w:rFonts w:ascii="Times New Roman" w:hAnsi="Times New Roman"/>
                <w:sz w:val="28"/>
                <w:szCs w:val="28"/>
                <w:lang w:val="uk-UA"/>
              </w:rPr>
            </w:pPr>
            <w:r>
              <w:rPr>
                <w:rFonts w:ascii="Times New Roman" w:hAnsi="Times New Roman"/>
                <w:sz w:val="28"/>
                <w:szCs w:val="28"/>
                <w:lang w:val="uk-UA"/>
              </w:rPr>
              <w:t>1.Мудрість батьківської любові</w:t>
            </w:r>
          </w:p>
          <w:p w:rsidR="00616ACA" w:rsidRPr="00A123AC" w:rsidRDefault="00616ACA" w:rsidP="00B02443">
            <w:pPr>
              <w:tabs>
                <w:tab w:val="left" w:pos="-2"/>
              </w:tabs>
              <w:spacing w:after="0" w:line="240" w:lineRule="auto"/>
              <w:contextualSpacing/>
              <w:rPr>
                <w:rFonts w:ascii="Times New Roman" w:hAnsi="Times New Roman"/>
                <w:sz w:val="28"/>
                <w:szCs w:val="28"/>
                <w:lang w:val="uk-UA"/>
              </w:rPr>
            </w:pPr>
            <w:r>
              <w:rPr>
                <w:rFonts w:ascii="Times New Roman" w:hAnsi="Times New Roman"/>
                <w:sz w:val="28"/>
                <w:szCs w:val="28"/>
                <w:lang w:val="uk-UA"/>
              </w:rPr>
              <w:t>2.Рух</w:t>
            </w:r>
            <w:r w:rsidRPr="00A123AC">
              <w:rPr>
                <w:rFonts w:ascii="Times New Roman" w:hAnsi="Times New Roman"/>
                <w:sz w:val="28"/>
                <w:szCs w:val="28"/>
                <w:lang w:val="uk-UA"/>
              </w:rPr>
              <w:t>ливі ігри разом з батьками</w:t>
            </w:r>
          </w:p>
        </w:tc>
        <w:tc>
          <w:tcPr>
            <w:tcW w:w="1701"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І</w:t>
            </w:r>
            <w:r w:rsidRPr="001456FD">
              <w:rPr>
                <w:rFonts w:ascii="Times New Roman" w:hAnsi="Times New Roman"/>
                <w:sz w:val="28"/>
                <w:szCs w:val="28"/>
                <w:lang w:val="uk-UA"/>
              </w:rPr>
              <w:t>нтерактив</w:t>
            </w:r>
            <w:r>
              <w:rPr>
                <w:rFonts w:ascii="Times New Roman" w:hAnsi="Times New Roman"/>
                <w:sz w:val="28"/>
                <w:szCs w:val="28"/>
                <w:lang w:val="uk-UA"/>
              </w:rPr>
              <w:t>-</w:t>
            </w:r>
            <w:r w:rsidRPr="001456FD">
              <w:rPr>
                <w:rFonts w:ascii="Times New Roman" w:hAnsi="Times New Roman"/>
                <w:sz w:val="28"/>
                <w:szCs w:val="28"/>
                <w:lang w:val="uk-UA"/>
              </w:rPr>
              <w:t>на бесіда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Практикум</w:t>
            </w:r>
          </w:p>
        </w:tc>
        <w:tc>
          <w:tcPr>
            <w:tcW w:w="1276" w:type="dxa"/>
            <w:gridSpan w:val="2"/>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Гр. №</w:t>
            </w:r>
            <w:r w:rsidR="00A23FAD">
              <w:rPr>
                <w:rFonts w:ascii="Times New Roman" w:hAnsi="Times New Roman"/>
                <w:sz w:val="28"/>
                <w:szCs w:val="28"/>
                <w:lang w:val="uk-UA"/>
              </w:rPr>
              <w:t>7</w:t>
            </w:r>
          </w:p>
        </w:tc>
        <w:tc>
          <w:tcPr>
            <w:tcW w:w="1559"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616ACA" w:rsidRPr="00280C2C" w:rsidRDefault="00A23FAD"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A23FAD">
              <w:rPr>
                <w:rFonts w:ascii="Times New Roman" w:hAnsi="Times New Roman"/>
                <w:sz w:val="28"/>
                <w:szCs w:val="28"/>
                <w:lang w:val="uk-UA"/>
              </w:rPr>
              <w:t>3</w:t>
            </w:r>
          </w:p>
        </w:tc>
        <w:tc>
          <w:tcPr>
            <w:tcW w:w="1701" w:type="dxa"/>
          </w:tcPr>
          <w:p w:rsidR="00616ACA" w:rsidRDefault="00A23FAD"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Оцалюк Н.В.</w:t>
            </w:r>
          </w:p>
          <w:p w:rsidR="00A23FAD" w:rsidRPr="00280C2C" w:rsidRDefault="00A23FAD"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Сень Н.І.</w:t>
            </w:r>
          </w:p>
        </w:tc>
        <w:tc>
          <w:tcPr>
            <w:tcW w:w="851" w:type="dxa"/>
          </w:tcPr>
          <w:p w:rsidR="00616ACA" w:rsidRPr="00280C2C" w:rsidRDefault="00616ACA" w:rsidP="00B02443">
            <w:pPr>
              <w:spacing w:after="0" w:line="240" w:lineRule="auto"/>
              <w:jc w:val="center"/>
              <w:rPr>
                <w:rFonts w:ascii="Times New Roman" w:hAnsi="Times New Roman"/>
                <w:sz w:val="28"/>
                <w:szCs w:val="28"/>
                <w:lang w:val="uk-UA"/>
              </w:rPr>
            </w:pPr>
          </w:p>
        </w:tc>
      </w:tr>
      <w:tr w:rsidR="00A23FAD" w:rsidRPr="004660BF" w:rsidTr="00B02443">
        <w:tc>
          <w:tcPr>
            <w:tcW w:w="711" w:type="dxa"/>
          </w:tcPr>
          <w:p w:rsidR="00A23FAD" w:rsidRPr="00280C2C" w:rsidRDefault="00A23FAD" w:rsidP="00A23FAD">
            <w:pPr>
              <w:spacing w:after="0" w:line="240" w:lineRule="auto"/>
              <w:jc w:val="center"/>
              <w:rPr>
                <w:rFonts w:ascii="Times New Roman" w:hAnsi="Times New Roman"/>
                <w:color w:val="C00000"/>
                <w:sz w:val="28"/>
                <w:szCs w:val="28"/>
                <w:lang w:val="uk-UA"/>
              </w:rPr>
            </w:pPr>
          </w:p>
        </w:tc>
        <w:tc>
          <w:tcPr>
            <w:tcW w:w="2799" w:type="dxa"/>
            <w:gridSpan w:val="2"/>
          </w:tcPr>
          <w:p w:rsidR="00A23FAD" w:rsidRPr="002C6E1D" w:rsidRDefault="00A23FAD" w:rsidP="00A23FAD">
            <w:pPr>
              <w:pStyle w:val="af1"/>
              <w:spacing w:after="0" w:line="240" w:lineRule="auto"/>
              <w:ind w:left="34"/>
              <w:rPr>
                <w:rFonts w:ascii="Times New Roman" w:hAnsi="Times New Roman"/>
                <w:sz w:val="28"/>
                <w:szCs w:val="28"/>
                <w:lang w:val="uk-UA"/>
              </w:rPr>
            </w:pPr>
            <w:r>
              <w:rPr>
                <w:rFonts w:ascii="Times New Roman" w:hAnsi="Times New Roman"/>
                <w:sz w:val="28"/>
                <w:szCs w:val="28"/>
                <w:lang w:val="uk-UA"/>
              </w:rPr>
              <w:t>1.</w:t>
            </w:r>
            <w:r w:rsidRPr="002C6E1D">
              <w:rPr>
                <w:rFonts w:ascii="Times New Roman" w:hAnsi="Times New Roman"/>
                <w:sz w:val="28"/>
                <w:szCs w:val="28"/>
                <w:lang w:val="uk-UA"/>
              </w:rPr>
              <w:t>Роль родини в розвитку працездатності дитини</w:t>
            </w:r>
          </w:p>
          <w:p w:rsidR="00A23FAD" w:rsidRPr="002C6E1D" w:rsidRDefault="00A23FAD" w:rsidP="00A23FAD">
            <w:pPr>
              <w:spacing w:after="0" w:line="240" w:lineRule="auto"/>
              <w:ind w:left="-2" w:firstLine="36"/>
              <w:contextualSpacing/>
              <w:rPr>
                <w:rFonts w:ascii="Times New Roman" w:hAnsi="Times New Roman"/>
                <w:sz w:val="28"/>
                <w:szCs w:val="28"/>
                <w:lang w:val="uk-UA"/>
              </w:rPr>
            </w:pPr>
            <w:r w:rsidRPr="002C6E1D">
              <w:rPr>
                <w:rFonts w:ascii="Times New Roman" w:hAnsi="Times New Roman"/>
                <w:sz w:val="28"/>
                <w:szCs w:val="28"/>
                <w:lang w:val="uk-UA"/>
              </w:rPr>
              <w:t xml:space="preserve">2. </w:t>
            </w:r>
            <w:r>
              <w:rPr>
                <w:rFonts w:ascii="Times New Roman" w:hAnsi="Times New Roman"/>
                <w:sz w:val="28"/>
                <w:szCs w:val="28"/>
                <w:lang w:val="uk-UA"/>
              </w:rPr>
              <w:t>Розвиток мовлення молодших дошкільників</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Диспут</w:t>
            </w: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Педагогічна мозаїка</w:t>
            </w:r>
          </w:p>
        </w:tc>
        <w:tc>
          <w:tcPr>
            <w:tcW w:w="1276" w:type="dxa"/>
            <w:gridSpan w:val="2"/>
          </w:tcPr>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Гр. №8</w:t>
            </w:r>
          </w:p>
          <w:p w:rsidR="00A23FAD" w:rsidRPr="00280C2C" w:rsidRDefault="00A23FAD" w:rsidP="00A23FAD">
            <w:pPr>
              <w:spacing w:after="0" w:line="240" w:lineRule="auto"/>
              <w:jc w:val="center"/>
              <w:rPr>
                <w:rFonts w:ascii="Times New Roman" w:hAnsi="Times New Roman"/>
                <w:sz w:val="28"/>
                <w:szCs w:val="28"/>
                <w:lang w:val="uk-UA"/>
              </w:rPr>
            </w:pPr>
          </w:p>
        </w:tc>
        <w:tc>
          <w:tcPr>
            <w:tcW w:w="1559" w:type="dxa"/>
          </w:tcPr>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A23FAD" w:rsidRPr="00280C2C" w:rsidRDefault="00A23FAD" w:rsidP="00A23FAD">
            <w:pPr>
              <w:spacing w:after="0" w:line="240" w:lineRule="auto"/>
              <w:jc w:val="center"/>
              <w:rPr>
                <w:rFonts w:ascii="Times New Roman" w:hAnsi="Times New Roman"/>
                <w:sz w:val="28"/>
                <w:szCs w:val="28"/>
                <w:lang w:val="uk-UA"/>
              </w:rPr>
            </w:pPr>
          </w:p>
          <w:p w:rsidR="00A23FAD" w:rsidRPr="00280C2C"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Гладько Л.О.</w:t>
            </w: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Близнюк Ю.А.</w:t>
            </w:r>
          </w:p>
        </w:tc>
        <w:tc>
          <w:tcPr>
            <w:tcW w:w="851" w:type="dxa"/>
          </w:tcPr>
          <w:p w:rsidR="00A23FAD" w:rsidRPr="00280C2C" w:rsidRDefault="00A23FAD" w:rsidP="00A23FAD">
            <w:pPr>
              <w:spacing w:after="0" w:line="240" w:lineRule="auto"/>
              <w:jc w:val="center"/>
              <w:rPr>
                <w:rFonts w:ascii="Times New Roman" w:hAnsi="Times New Roman"/>
                <w:color w:val="C00000"/>
                <w:sz w:val="28"/>
                <w:szCs w:val="28"/>
                <w:lang w:val="uk-UA"/>
              </w:rPr>
            </w:pPr>
          </w:p>
        </w:tc>
      </w:tr>
      <w:tr w:rsidR="00A23FAD" w:rsidRPr="00F02736" w:rsidTr="00B02443">
        <w:tc>
          <w:tcPr>
            <w:tcW w:w="711" w:type="dxa"/>
            <w:vMerge w:val="restart"/>
          </w:tcPr>
          <w:p w:rsidR="00A23FAD" w:rsidRPr="006723F1" w:rsidRDefault="00A23FAD" w:rsidP="00A23FAD">
            <w:pPr>
              <w:spacing w:after="0" w:line="240" w:lineRule="auto"/>
              <w:jc w:val="center"/>
              <w:rPr>
                <w:rFonts w:ascii="Times New Roman" w:hAnsi="Times New Roman"/>
                <w:sz w:val="28"/>
                <w:szCs w:val="28"/>
                <w:lang w:val="uk-UA"/>
              </w:rPr>
            </w:pPr>
            <w:r w:rsidRPr="006723F1">
              <w:rPr>
                <w:rFonts w:ascii="Times New Roman" w:hAnsi="Times New Roman"/>
                <w:sz w:val="28"/>
                <w:szCs w:val="28"/>
                <w:lang w:val="uk-UA"/>
              </w:rPr>
              <w:t>ІІІ.</w:t>
            </w:r>
          </w:p>
        </w:tc>
        <w:tc>
          <w:tcPr>
            <w:tcW w:w="1417" w:type="dxa"/>
          </w:tcPr>
          <w:p w:rsidR="00A23FAD" w:rsidRPr="006723F1" w:rsidRDefault="00A23FAD" w:rsidP="00A23FAD">
            <w:pPr>
              <w:spacing w:after="0" w:line="240" w:lineRule="auto"/>
              <w:jc w:val="center"/>
              <w:rPr>
                <w:rFonts w:ascii="Times New Roman" w:hAnsi="Times New Roman"/>
                <w:sz w:val="28"/>
                <w:szCs w:val="28"/>
                <w:lang w:val="uk-UA"/>
              </w:rPr>
            </w:pPr>
          </w:p>
        </w:tc>
        <w:tc>
          <w:tcPr>
            <w:tcW w:w="8470" w:type="dxa"/>
            <w:gridSpan w:val="7"/>
          </w:tcPr>
          <w:p w:rsidR="00A23FAD" w:rsidRDefault="00A23FAD" w:rsidP="00A23FAD">
            <w:pPr>
              <w:pStyle w:val="af1"/>
              <w:numPr>
                <w:ilvl w:val="0"/>
                <w:numId w:val="77"/>
              </w:numPr>
              <w:spacing w:after="0" w:line="240" w:lineRule="auto"/>
              <w:jc w:val="center"/>
              <w:rPr>
                <w:rFonts w:ascii="Times New Roman" w:hAnsi="Times New Roman"/>
                <w:sz w:val="28"/>
                <w:szCs w:val="28"/>
                <w:lang w:val="uk-UA"/>
              </w:rPr>
            </w:pPr>
            <w:r w:rsidRPr="004660BF">
              <w:rPr>
                <w:rFonts w:ascii="Times New Roman" w:hAnsi="Times New Roman"/>
                <w:sz w:val="28"/>
                <w:szCs w:val="28"/>
                <w:lang w:val="uk-UA"/>
              </w:rPr>
              <w:t>– й рік життя</w:t>
            </w:r>
          </w:p>
          <w:p w:rsidR="00A23FAD" w:rsidRPr="004660BF" w:rsidRDefault="00A23FAD" w:rsidP="00A23FAD">
            <w:pPr>
              <w:pStyle w:val="af1"/>
              <w:spacing w:after="0" w:line="240" w:lineRule="auto"/>
              <w:rPr>
                <w:rFonts w:ascii="Times New Roman" w:hAnsi="Times New Roman"/>
                <w:sz w:val="28"/>
                <w:szCs w:val="28"/>
                <w:lang w:val="uk-UA"/>
              </w:rPr>
            </w:pPr>
          </w:p>
        </w:tc>
      </w:tr>
      <w:tr w:rsidR="00A23FAD" w:rsidRPr="00616ACA" w:rsidTr="00B02443">
        <w:trPr>
          <w:trHeight w:val="180"/>
        </w:trPr>
        <w:tc>
          <w:tcPr>
            <w:tcW w:w="711" w:type="dxa"/>
            <w:vMerge/>
            <w:vAlign w:val="center"/>
          </w:tcPr>
          <w:p w:rsidR="00A23FAD" w:rsidRPr="006723F1" w:rsidRDefault="00A23FAD" w:rsidP="00A23FAD">
            <w:pPr>
              <w:spacing w:after="0" w:line="240" w:lineRule="auto"/>
              <w:rPr>
                <w:rFonts w:ascii="Times New Roman" w:hAnsi="Times New Roman"/>
                <w:sz w:val="28"/>
                <w:szCs w:val="28"/>
                <w:lang w:val="uk-UA"/>
              </w:rPr>
            </w:pPr>
          </w:p>
        </w:tc>
        <w:tc>
          <w:tcPr>
            <w:tcW w:w="2799" w:type="dxa"/>
            <w:gridSpan w:val="2"/>
          </w:tcPr>
          <w:p w:rsidR="00A23FAD" w:rsidRPr="006723F1" w:rsidRDefault="00A23FAD" w:rsidP="00A23FAD">
            <w:pPr>
              <w:spacing w:after="0" w:line="240" w:lineRule="auto"/>
              <w:ind w:left="34"/>
              <w:contextualSpacing/>
              <w:rPr>
                <w:rFonts w:ascii="Times New Roman" w:hAnsi="Times New Roman"/>
                <w:sz w:val="28"/>
                <w:szCs w:val="28"/>
                <w:lang w:val="uk-UA"/>
              </w:rPr>
            </w:pPr>
            <w:r>
              <w:rPr>
                <w:rFonts w:ascii="Times New Roman" w:hAnsi="Times New Roman"/>
                <w:sz w:val="28"/>
                <w:szCs w:val="28"/>
                <w:lang w:val="uk-UA"/>
              </w:rPr>
              <w:t>1.Сучасні іграшки для дітей: друзі чи вороги?</w:t>
            </w:r>
          </w:p>
          <w:p w:rsidR="00A23FAD" w:rsidRDefault="00A23FAD" w:rsidP="00A23FAD">
            <w:pPr>
              <w:spacing w:after="0" w:line="240" w:lineRule="auto"/>
              <w:rPr>
                <w:rFonts w:ascii="Times New Roman" w:hAnsi="Times New Roman"/>
                <w:sz w:val="28"/>
                <w:szCs w:val="28"/>
                <w:lang w:val="uk-UA"/>
              </w:rPr>
            </w:pPr>
            <w:r>
              <w:rPr>
                <w:rFonts w:ascii="Times New Roman" w:hAnsi="Times New Roman"/>
                <w:sz w:val="28"/>
                <w:szCs w:val="28"/>
                <w:lang w:val="uk-UA"/>
              </w:rPr>
              <w:t>2.</w:t>
            </w:r>
            <w:r w:rsidRPr="006723F1">
              <w:rPr>
                <w:rFonts w:ascii="Times New Roman" w:hAnsi="Times New Roman"/>
                <w:sz w:val="28"/>
                <w:szCs w:val="28"/>
                <w:lang w:val="uk-UA"/>
              </w:rPr>
              <w:t>Створення розви</w:t>
            </w:r>
            <w:r>
              <w:rPr>
                <w:rFonts w:ascii="Times New Roman" w:hAnsi="Times New Roman"/>
                <w:sz w:val="28"/>
                <w:szCs w:val="28"/>
                <w:lang w:val="uk-UA"/>
              </w:rPr>
              <w:t>-</w:t>
            </w:r>
            <w:r w:rsidRPr="006723F1">
              <w:rPr>
                <w:rFonts w:ascii="Times New Roman" w:hAnsi="Times New Roman"/>
                <w:sz w:val="28"/>
                <w:szCs w:val="28"/>
                <w:lang w:val="uk-UA"/>
              </w:rPr>
              <w:t>вального ігрового середовища удома</w:t>
            </w:r>
          </w:p>
          <w:p w:rsidR="00A23FAD" w:rsidRPr="006723F1" w:rsidRDefault="00A23FAD" w:rsidP="00A23FAD">
            <w:pPr>
              <w:spacing w:after="0" w:line="240" w:lineRule="auto"/>
              <w:rPr>
                <w:rFonts w:ascii="Times New Roman" w:hAnsi="Times New Roman"/>
                <w:sz w:val="28"/>
                <w:szCs w:val="28"/>
                <w:lang w:val="uk-UA"/>
              </w:rPr>
            </w:pPr>
          </w:p>
        </w:tc>
        <w:tc>
          <w:tcPr>
            <w:tcW w:w="1701" w:type="dxa"/>
          </w:tcPr>
          <w:p w:rsidR="00A23FAD" w:rsidRDefault="00A23FAD" w:rsidP="00A23FAD">
            <w:pPr>
              <w:spacing w:after="0" w:line="240" w:lineRule="auto"/>
              <w:rPr>
                <w:rFonts w:ascii="Times New Roman" w:hAnsi="Times New Roman"/>
                <w:sz w:val="28"/>
                <w:szCs w:val="28"/>
                <w:lang w:val="uk-UA"/>
              </w:rPr>
            </w:pPr>
            <w:r>
              <w:rPr>
                <w:rFonts w:ascii="Times New Roman" w:hAnsi="Times New Roman"/>
                <w:sz w:val="28"/>
                <w:szCs w:val="28"/>
                <w:lang w:val="uk-UA"/>
              </w:rPr>
              <w:t>П</w:t>
            </w:r>
            <w:r w:rsidRPr="006723F1">
              <w:rPr>
                <w:rFonts w:ascii="Times New Roman" w:hAnsi="Times New Roman"/>
                <w:sz w:val="28"/>
                <w:szCs w:val="28"/>
                <w:lang w:val="uk-UA"/>
              </w:rPr>
              <w:t>рактикум</w:t>
            </w:r>
          </w:p>
          <w:p w:rsidR="00A23FAD" w:rsidRDefault="00A23FAD" w:rsidP="00A23FAD">
            <w:pPr>
              <w:spacing w:after="0" w:line="240" w:lineRule="auto"/>
              <w:rPr>
                <w:rFonts w:ascii="Times New Roman" w:hAnsi="Times New Roman"/>
                <w:sz w:val="28"/>
                <w:szCs w:val="28"/>
                <w:lang w:val="uk-UA"/>
              </w:rPr>
            </w:pPr>
          </w:p>
          <w:p w:rsidR="00A23FAD" w:rsidRDefault="00A23FAD" w:rsidP="00A23FAD">
            <w:pPr>
              <w:spacing w:after="0" w:line="240" w:lineRule="auto"/>
              <w:rPr>
                <w:rFonts w:ascii="Times New Roman" w:hAnsi="Times New Roman"/>
                <w:sz w:val="28"/>
                <w:szCs w:val="28"/>
                <w:lang w:val="uk-UA"/>
              </w:rPr>
            </w:pPr>
          </w:p>
          <w:p w:rsidR="00A23FAD" w:rsidRPr="00A30B2E" w:rsidRDefault="00A23FAD" w:rsidP="00A23FAD">
            <w:pPr>
              <w:spacing w:after="0" w:line="240" w:lineRule="auto"/>
              <w:rPr>
                <w:rFonts w:ascii="Times New Roman" w:hAnsi="Times New Roman"/>
                <w:sz w:val="28"/>
                <w:szCs w:val="28"/>
                <w:lang w:val="uk-UA"/>
              </w:rPr>
            </w:pPr>
            <w:r>
              <w:rPr>
                <w:rFonts w:ascii="Times New Roman" w:hAnsi="Times New Roman"/>
                <w:sz w:val="28"/>
                <w:szCs w:val="28"/>
                <w:lang w:val="uk-UA"/>
              </w:rPr>
              <w:t>Банк ідей</w:t>
            </w:r>
          </w:p>
          <w:p w:rsidR="00A23FAD" w:rsidRDefault="00A23FAD" w:rsidP="00A23FAD">
            <w:pPr>
              <w:spacing w:after="0" w:line="240" w:lineRule="auto"/>
              <w:jc w:val="center"/>
              <w:rPr>
                <w:rFonts w:ascii="Times New Roman" w:hAnsi="Times New Roman"/>
                <w:sz w:val="28"/>
                <w:szCs w:val="28"/>
                <w:lang w:val="uk-UA"/>
              </w:rPr>
            </w:pPr>
          </w:p>
        </w:tc>
        <w:tc>
          <w:tcPr>
            <w:tcW w:w="1276" w:type="dxa"/>
            <w:gridSpan w:val="2"/>
          </w:tcPr>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Гр. №2</w:t>
            </w:r>
          </w:p>
        </w:tc>
        <w:tc>
          <w:tcPr>
            <w:tcW w:w="1559" w:type="dxa"/>
          </w:tcPr>
          <w:p w:rsidR="00A23FAD" w:rsidRPr="00280C2C"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A23FAD" w:rsidRDefault="00A23FAD" w:rsidP="00A23FAD">
            <w:pPr>
              <w:spacing w:after="0" w:line="240" w:lineRule="auto"/>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Козинець О.Ю.</w:t>
            </w: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p>
          <w:p w:rsidR="00A23FAD" w:rsidRPr="00280C2C" w:rsidRDefault="00A23FAD" w:rsidP="00A23FAD">
            <w:pPr>
              <w:spacing w:after="0" w:line="240" w:lineRule="auto"/>
              <w:jc w:val="center"/>
              <w:rPr>
                <w:rFonts w:ascii="Times New Roman" w:hAnsi="Times New Roman"/>
                <w:sz w:val="28"/>
                <w:szCs w:val="28"/>
                <w:lang w:val="uk-UA"/>
              </w:rPr>
            </w:pPr>
          </w:p>
        </w:tc>
        <w:tc>
          <w:tcPr>
            <w:tcW w:w="851" w:type="dxa"/>
          </w:tcPr>
          <w:p w:rsidR="00A23FAD" w:rsidRPr="00280C2C" w:rsidRDefault="00A23FAD" w:rsidP="00A23FAD">
            <w:pPr>
              <w:spacing w:after="0" w:line="240" w:lineRule="auto"/>
              <w:jc w:val="center"/>
              <w:rPr>
                <w:rFonts w:ascii="Times New Roman" w:hAnsi="Times New Roman"/>
                <w:color w:val="C00000"/>
                <w:sz w:val="28"/>
                <w:szCs w:val="28"/>
                <w:lang w:val="uk-UA"/>
              </w:rPr>
            </w:pPr>
          </w:p>
        </w:tc>
      </w:tr>
      <w:tr w:rsidR="00A23FAD" w:rsidRPr="00296BA3" w:rsidTr="00B02443">
        <w:trPr>
          <w:trHeight w:val="180"/>
        </w:trPr>
        <w:tc>
          <w:tcPr>
            <w:tcW w:w="711" w:type="dxa"/>
            <w:vMerge/>
            <w:vAlign w:val="center"/>
          </w:tcPr>
          <w:p w:rsidR="00A23FAD" w:rsidRPr="006723F1" w:rsidRDefault="00A23FAD" w:rsidP="00A23FAD">
            <w:pPr>
              <w:spacing w:after="0" w:line="240" w:lineRule="auto"/>
              <w:rPr>
                <w:rFonts w:ascii="Times New Roman" w:hAnsi="Times New Roman"/>
                <w:sz w:val="28"/>
                <w:szCs w:val="28"/>
                <w:lang w:val="uk-UA"/>
              </w:rPr>
            </w:pPr>
          </w:p>
        </w:tc>
        <w:tc>
          <w:tcPr>
            <w:tcW w:w="2799" w:type="dxa"/>
            <w:gridSpan w:val="2"/>
          </w:tcPr>
          <w:p w:rsidR="00A23FAD" w:rsidRPr="00A30B2E" w:rsidRDefault="00A23FAD" w:rsidP="00A23FAD">
            <w:pPr>
              <w:spacing w:after="0" w:line="240" w:lineRule="auto"/>
              <w:rPr>
                <w:rFonts w:ascii="Times New Roman" w:hAnsi="Times New Roman"/>
                <w:sz w:val="28"/>
                <w:szCs w:val="28"/>
                <w:lang w:val="uk-UA"/>
              </w:rPr>
            </w:pPr>
            <w:r>
              <w:rPr>
                <w:rFonts w:ascii="Times New Roman" w:hAnsi="Times New Roman"/>
                <w:sz w:val="28"/>
                <w:szCs w:val="28"/>
                <w:lang w:val="uk-UA"/>
              </w:rPr>
              <w:t>1.</w:t>
            </w:r>
            <w:r w:rsidRPr="00A30B2E">
              <w:rPr>
                <w:rFonts w:ascii="Times New Roman" w:hAnsi="Times New Roman"/>
                <w:sz w:val="28"/>
                <w:szCs w:val="28"/>
                <w:lang w:val="uk-UA"/>
              </w:rPr>
              <w:t>Секрети батьків</w:t>
            </w:r>
            <w:r>
              <w:rPr>
                <w:rFonts w:ascii="Times New Roman" w:hAnsi="Times New Roman"/>
                <w:sz w:val="28"/>
                <w:szCs w:val="28"/>
                <w:lang w:val="uk-UA"/>
              </w:rPr>
              <w:t>-</w:t>
            </w:r>
            <w:r w:rsidRPr="00A30B2E">
              <w:rPr>
                <w:rFonts w:ascii="Times New Roman" w:hAnsi="Times New Roman"/>
                <w:sz w:val="28"/>
                <w:szCs w:val="28"/>
                <w:lang w:val="uk-UA"/>
              </w:rPr>
              <w:t>ської педагогіки</w:t>
            </w:r>
          </w:p>
          <w:p w:rsidR="00A23FAD" w:rsidRDefault="00A23FAD" w:rsidP="00A23FAD">
            <w:pPr>
              <w:spacing w:after="0" w:line="240" w:lineRule="auto"/>
              <w:rPr>
                <w:rFonts w:ascii="Times New Roman" w:hAnsi="Times New Roman"/>
                <w:sz w:val="28"/>
                <w:szCs w:val="28"/>
                <w:lang w:val="uk-UA"/>
              </w:rPr>
            </w:pPr>
            <w:r w:rsidRPr="006723F1">
              <w:rPr>
                <w:rFonts w:ascii="Times New Roman" w:hAnsi="Times New Roman"/>
                <w:sz w:val="28"/>
                <w:szCs w:val="28"/>
                <w:lang w:val="uk-UA"/>
              </w:rPr>
              <w:t>2.Логі</w:t>
            </w:r>
            <w:r>
              <w:rPr>
                <w:rFonts w:ascii="Times New Roman" w:hAnsi="Times New Roman"/>
                <w:sz w:val="28"/>
                <w:szCs w:val="28"/>
                <w:lang w:val="uk-UA"/>
              </w:rPr>
              <w:t>ко-математич-ний розвиток дітей 5</w:t>
            </w:r>
            <w:r w:rsidRPr="006723F1">
              <w:rPr>
                <w:rFonts w:ascii="Times New Roman" w:hAnsi="Times New Roman"/>
                <w:sz w:val="28"/>
                <w:szCs w:val="28"/>
                <w:lang w:val="uk-UA"/>
              </w:rPr>
              <w:t>-го року життя</w:t>
            </w:r>
          </w:p>
          <w:p w:rsidR="00A23FAD" w:rsidRPr="00296BA3" w:rsidRDefault="00A23FAD" w:rsidP="00A23FAD">
            <w:pPr>
              <w:spacing w:after="0" w:line="240" w:lineRule="auto"/>
              <w:rPr>
                <w:rFonts w:ascii="Times New Roman" w:hAnsi="Times New Roman"/>
                <w:sz w:val="28"/>
                <w:szCs w:val="28"/>
                <w:lang w:val="uk-UA"/>
              </w:rPr>
            </w:pP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І</w:t>
            </w:r>
            <w:r w:rsidRPr="006723F1">
              <w:rPr>
                <w:rFonts w:ascii="Times New Roman" w:hAnsi="Times New Roman"/>
                <w:sz w:val="28"/>
                <w:szCs w:val="28"/>
                <w:lang w:val="uk-UA"/>
              </w:rPr>
              <w:t>нформаційний коктейль</w:t>
            </w:r>
          </w:p>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Тренінг</w:t>
            </w:r>
          </w:p>
        </w:tc>
        <w:tc>
          <w:tcPr>
            <w:tcW w:w="1276" w:type="dxa"/>
            <w:gridSpan w:val="2"/>
          </w:tcPr>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Гр. №4</w:t>
            </w:r>
          </w:p>
        </w:tc>
        <w:tc>
          <w:tcPr>
            <w:tcW w:w="1559" w:type="dxa"/>
          </w:tcPr>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Квітень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Швець Л.С.</w:t>
            </w:r>
          </w:p>
          <w:p w:rsidR="00A23FAD" w:rsidRPr="00280C2C" w:rsidRDefault="00A23FAD" w:rsidP="00A23FAD">
            <w:pPr>
              <w:spacing w:after="0" w:line="240" w:lineRule="auto"/>
              <w:rPr>
                <w:rFonts w:ascii="Times New Roman" w:hAnsi="Times New Roman"/>
                <w:sz w:val="28"/>
                <w:szCs w:val="28"/>
                <w:lang w:val="uk-UA"/>
              </w:rPr>
            </w:pPr>
          </w:p>
        </w:tc>
        <w:tc>
          <w:tcPr>
            <w:tcW w:w="851" w:type="dxa"/>
          </w:tcPr>
          <w:p w:rsidR="00A23FAD" w:rsidRPr="00280C2C" w:rsidRDefault="00A23FAD" w:rsidP="00A23FAD">
            <w:pPr>
              <w:spacing w:after="0" w:line="240" w:lineRule="auto"/>
              <w:jc w:val="center"/>
              <w:rPr>
                <w:rFonts w:ascii="Times New Roman" w:hAnsi="Times New Roman"/>
                <w:color w:val="C00000"/>
                <w:sz w:val="28"/>
                <w:szCs w:val="28"/>
                <w:lang w:val="uk-UA"/>
              </w:rPr>
            </w:pPr>
          </w:p>
        </w:tc>
      </w:tr>
      <w:tr w:rsidR="00A23FAD" w:rsidRPr="0064012D" w:rsidTr="00B02443">
        <w:trPr>
          <w:trHeight w:val="273"/>
        </w:trPr>
        <w:tc>
          <w:tcPr>
            <w:tcW w:w="711" w:type="dxa"/>
            <w:vMerge/>
            <w:vAlign w:val="center"/>
          </w:tcPr>
          <w:p w:rsidR="00A23FAD" w:rsidRPr="006723F1" w:rsidRDefault="00A23FAD" w:rsidP="00A23FAD">
            <w:pPr>
              <w:spacing w:after="0" w:line="240" w:lineRule="auto"/>
              <w:rPr>
                <w:rFonts w:ascii="Times New Roman" w:hAnsi="Times New Roman"/>
                <w:sz w:val="28"/>
                <w:szCs w:val="28"/>
                <w:lang w:val="uk-UA"/>
              </w:rPr>
            </w:pPr>
          </w:p>
        </w:tc>
        <w:tc>
          <w:tcPr>
            <w:tcW w:w="2799" w:type="dxa"/>
            <w:gridSpan w:val="2"/>
          </w:tcPr>
          <w:p w:rsidR="00A23FAD" w:rsidRPr="006723F1" w:rsidRDefault="00A23FAD" w:rsidP="00A23FAD">
            <w:pPr>
              <w:spacing w:after="0" w:line="240" w:lineRule="auto"/>
              <w:ind w:left="-2"/>
              <w:rPr>
                <w:rFonts w:ascii="Times New Roman" w:hAnsi="Times New Roman"/>
                <w:sz w:val="28"/>
                <w:szCs w:val="28"/>
                <w:lang w:val="uk-UA"/>
              </w:rPr>
            </w:pPr>
            <w:r w:rsidRPr="006723F1">
              <w:rPr>
                <w:rFonts w:ascii="Times New Roman" w:hAnsi="Times New Roman"/>
                <w:sz w:val="28"/>
                <w:szCs w:val="28"/>
                <w:lang w:val="uk-UA"/>
              </w:rPr>
              <w:t>1. Україн</w:t>
            </w:r>
            <w:r>
              <w:rPr>
                <w:rFonts w:ascii="Times New Roman" w:hAnsi="Times New Roman"/>
                <w:sz w:val="28"/>
                <w:szCs w:val="28"/>
                <w:lang w:val="uk-UA"/>
              </w:rPr>
              <w:t>ські традиції та звичаї родини</w:t>
            </w:r>
          </w:p>
          <w:p w:rsidR="00A23FAD" w:rsidRPr="006723F1" w:rsidRDefault="00A23FAD" w:rsidP="00A23FAD">
            <w:pPr>
              <w:spacing w:after="0" w:line="240" w:lineRule="auto"/>
              <w:ind w:left="-2" w:firstLine="2"/>
              <w:rPr>
                <w:rFonts w:ascii="Times New Roman" w:hAnsi="Times New Roman"/>
                <w:sz w:val="28"/>
                <w:szCs w:val="28"/>
                <w:lang w:val="uk-UA"/>
              </w:rPr>
            </w:pPr>
            <w:r w:rsidRPr="006723F1">
              <w:rPr>
                <w:rFonts w:ascii="Times New Roman" w:hAnsi="Times New Roman"/>
                <w:sz w:val="28"/>
                <w:szCs w:val="28"/>
                <w:lang w:val="uk-UA"/>
              </w:rPr>
              <w:t xml:space="preserve">2. </w:t>
            </w:r>
            <w:r>
              <w:rPr>
                <w:rFonts w:ascii="Times New Roman" w:hAnsi="Times New Roman"/>
                <w:sz w:val="28"/>
                <w:szCs w:val="28"/>
                <w:lang w:val="uk-UA"/>
              </w:rPr>
              <w:t>Кожний малюк розцвітає по своєму</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К</w:t>
            </w:r>
            <w:r w:rsidRPr="006723F1">
              <w:rPr>
                <w:rFonts w:ascii="Times New Roman" w:hAnsi="Times New Roman"/>
                <w:sz w:val="28"/>
                <w:szCs w:val="28"/>
                <w:lang w:val="uk-UA"/>
              </w:rPr>
              <w:t xml:space="preserve">руглий стіл </w:t>
            </w: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Т</w:t>
            </w:r>
            <w:r w:rsidRPr="006723F1">
              <w:rPr>
                <w:rFonts w:ascii="Times New Roman" w:hAnsi="Times New Roman"/>
                <w:sz w:val="28"/>
                <w:szCs w:val="28"/>
                <w:lang w:val="uk-UA"/>
              </w:rPr>
              <w:t>ренінгове заняття</w:t>
            </w:r>
          </w:p>
        </w:tc>
        <w:tc>
          <w:tcPr>
            <w:tcW w:w="1276" w:type="dxa"/>
            <w:gridSpan w:val="2"/>
          </w:tcPr>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Гр. №12</w:t>
            </w:r>
          </w:p>
        </w:tc>
        <w:tc>
          <w:tcPr>
            <w:tcW w:w="1559" w:type="dxa"/>
          </w:tcPr>
          <w:p w:rsidR="00A23FAD" w:rsidRDefault="00A23FAD" w:rsidP="00A23FAD">
            <w:pPr>
              <w:spacing w:after="0" w:line="240" w:lineRule="auto"/>
              <w:rPr>
                <w:rFonts w:ascii="Times New Roman" w:hAnsi="Times New Roman"/>
                <w:sz w:val="28"/>
                <w:szCs w:val="28"/>
                <w:lang w:val="uk-UA"/>
              </w:rPr>
            </w:pPr>
            <w:r w:rsidRPr="00280C2C">
              <w:rPr>
                <w:rFonts w:ascii="Times New Roman" w:hAnsi="Times New Roman"/>
                <w:sz w:val="28"/>
                <w:szCs w:val="28"/>
                <w:lang w:val="uk-UA"/>
              </w:rPr>
              <w:t>Жовтень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A23FAD" w:rsidRPr="00280C2C" w:rsidRDefault="00A23FAD" w:rsidP="00A23FAD">
            <w:pPr>
              <w:spacing w:after="0" w:line="240" w:lineRule="auto"/>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Хохлюк О.М.</w:t>
            </w:r>
          </w:p>
          <w:p w:rsidR="00A23FAD" w:rsidRDefault="00A23FAD" w:rsidP="00A23FAD">
            <w:pPr>
              <w:spacing w:after="0" w:line="240" w:lineRule="auto"/>
              <w:jc w:val="center"/>
              <w:rPr>
                <w:rFonts w:ascii="Times New Roman" w:hAnsi="Times New Roman"/>
                <w:sz w:val="28"/>
                <w:szCs w:val="28"/>
                <w:lang w:val="uk-UA"/>
              </w:rPr>
            </w:pP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Бакус Н.В.</w:t>
            </w:r>
          </w:p>
        </w:tc>
        <w:tc>
          <w:tcPr>
            <w:tcW w:w="851" w:type="dxa"/>
          </w:tcPr>
          <w:p w:rsidR="00A23FAD" w:rsidRPr="00280C2C" w:rsidRDefault="00A23FAD" w:rsidP="00A23FAD">
            <w:pPr>
              <w:spacing w:after="0" w:line="240" w:lineRule="auto"/>
              <w:jc w:val="center"/>
              <w:rPr>
                <w:rFonts w:ascii="Times New Roman" w:hAnsi="Times New Roman"/>
                <w:color w:val="C00000"/>
                <w:sz w:val="28"/>
                <w:szCs w:val="28"/>
                <w:lang w:val="uk-UA"/>
              </w:rPr>
            </w:pPr>
          </w:p>
        </w:tc>
      </w:tr>
      <w:tr w:rsidR="00A23FAD" w:rsidRPr="00F02736" w:rsidTr="00B02443">
        <w:trPr>
          <w:trHeight w:val="221"/>
        </w:trPr>
        <w:tc>
          <w:tcPr>
            <w:tcW w:w="711" w:type="dxa"/>
            <w:vMerge w:val="restart"/>
          </w:tcPr>
          <w:p w:rsidR="00A23FAD" w:rsidRPr="002F7689" w:rsidRDefault="00A23FAD" w:rsidP="00A23FAD">
            <w:pPr>
              <w:spacing w:after="0" w:line="240" w:lineRule="auto"/>
              <w:jc w:val="center"/>
              <w:rPr>
                <w:rFonts w:ascii="Times New Roman" w:hAnsi="Times New Roman"/>
                <w:sz w:val="28"/>
                <w:szCs w:val="28"/>
                <w:lang w:val="uk-UA"/>
              </w:rPr>
            </w:pPr>
            <w:r w:rsidRPr="002F7689">
              <w:rPr>
                <w:rFonts w:ascii="Times New Roman" w:hAnsi="Times New Roman"/>
                <w:sz w:val="28"/>
                <w:szCs w:val="28"/>
                <w:lang w:val="uk-UA"/>
              </w:rPr>
              <w:t>І</w:t>
            </w:r>
            <w:r w:rsidRPr="002F7689">
              <w:rPr>
                <w:rFonts w:ascii="Times New Roman" w:hAnsi="Times New Roman"/>
                <w:sz w:val="28"/>
                <w:szCs w:val="28"/>
                <w:lang w:val="en-US"/>
              </w:rPr>
              <w:t>V</w:t>
            </w:r>
            <w:r w:rsidRPr="002F7689">
              <w:rPr>
                <w:rFonts w:ascii="Times New Roman" w:hAnsi="Times New Roman"/>
                <w:sz w:val="28"/>
                <w:szCs w:val="28"/>
                <w:lang w:val="uk-UA"/>
              </w:rPr>
              <w:t>.</w:t>
            </w:r>
          </w:p>
        </w:tc>
        <w:tc>
          <w:tcPr>
            <w:tcW w:w="1417" w:type="dxa"/>
          </w:tcPr>
          <w:p w:rsidR="00A23FAD" w:rsidRPr="002F7689" w:rsidRDefault="00A23FAD" w:rsidP="00A23FAD">
            <w:pPr>
              <w:spacing w:after="0" w:line="240" w:lineRule="auto"/>
              <w:ind w:left="360"/>
              <w:jc w:val="center"/>
              <w:rPr>
                <w:rFonts w:ascii="Times New Roman" w:hAnsi="Times New Roman"/>
                <w:sz w:val="28"/>
                <w:szCs w:val="28"/>
                <w:lang w:val="uk-UA"/>
              </w:rPr>
            </w:pPr>
          </w:p>
        </w:tc>
        <w:tc>
          <w:tcPr>
            <w:tcW w:w="8470" w:type="dxa"/>
            <w:gridSpan w:val="7"/>
          </w:tcPr>
          <w:p w:rsidR="00A23FAD" w:rsidRDefault="00A23FAD" w:rsidP="00A23FAD">
            <w:pPr>
              <w:spacing w:after="0" w:line="240" w:lineRule="auto"/>
              <w:ind w:left="360"/>
              <w:jc w:val="center"/>
              <w:rPr>
                <w:rFonts w:ascii="Times New Roman" w:hAnsi="Times New Roman"/>
                <w:sz w:val="28"/>
                <w:szCs w:val="28"/>
                <w:lang w:val="uk-UA"/>
              </w:rPr>
            </w:pPr>
            <w:r w:rsidRPr="002F7689">
              <w:rPr>
                <w:rFonts w:ascii="Times New Roman" w:hAnsi="Times New Roman"/>
                <w:sz w:val="28"/>
                <w:szCs w:val="28"/>
                <w:lang w:val="uk-UA"/>
              </w:rPr>
              <w:t>6– й рік життя</w:t>
            </w:r>
          </w:p>
          <w:p w:rsidR="00A23FAD" w:rsidRPr="002F7689" w:rsidRDefault="00A23FAD" w:rsidP="00A23FAD">
            <w:pPr>
              <w:spacing w:after="0" w:line="240" w:lineRule="auto"/>
              <w:ind w:left="360"/>
              <w:jc w:val="center"/>
              <w:rPr>
                <w:rFonts w:ascii="Times New Roman" w:hAnsi="Times New Roman"/>
                <w:sz w:val="28"/>
                <w:szCs w:val="28"/>
                <w:lang w:val="uk-UA"/>
              </w:rPr>
            </w:pPr>
          </w:p>
        </w:tc>
      </w:tr>
      <w:tr w:rsidR="00A23FAD" w:rsidRPr="00FB3DFF" w:rsidTr="00B02443">
        <w:trPr>
          <w:trHeight w:val="120"/>
        </w:trPr>
        <w:tc>
          <w:tcPr>
            <w:tcW w:w="711" w:type="dxa"/>
            <w:vMerge/>
            <w:vAlign w:val="center"/>
          </w:tcPr>
          <w:p w:rsidR="00A23FAD" w:rsidRPr="002F7689" w:rsidRDefault="00A23FAD" w:rsidP="00A23FAD">
            <w:pPr>
              <w:spacing w:after="0" w:line="240" w:lineRule="auto"/>
              <w:rPr>
                <w:rFonts w:ascii="Times New Roman" w:hAnsi="Times New Roman"/>
                <w:sz w:val="28"/>
                <w:szCs w:val="28"/>
                <w:lang w:val="uk-UA"/>
              </w:rPr>
            </w:pPr>
          </w:p>
        </w:tc>
        <w:tc>
          <w:tcPr>
            <w:tcW w:w="2799" w:type="dxa"/>
            <w:gridSpan w:val="2"/>
          </w:tcPr>
          <w:p w:rsidR="00A23FAD" w:rsidRPr="002F7689" w:rsidRDefault="00A23FAD" w:rsidP="00A23FAD">
            <w:pPr>
              <w:pStyle w:val="af1"/>
              <w:spacing w:after="0" w:line="240" w:lineRule="auto"/>
              <w:ind w:left="34"/>
              <w:rPr>
                <w:rFonts w:ascii="Times New Roman" w:hAnsi="Times New Roman"/>
                <w:sz w:val="28"/>
                <w:szCs w:val="28"/>
                <w:lang w:val="uk-UA"/>
              </w:rPr>
            </w:pPr>
            <w:r>
              <w:rPr>
                <w:rFonts w:ascii="Times New Roman" w:hAnsi="Times New Roman"/>
                <w:sz w:val="28"/>
                <w:szCs w:val="28"/>
                <w:lang w:val="uk-UA"/>
              </w:rPr>
              <w:t>1.</w:t>
            </w:r>
            <w:r w:rsidRPr="002F7689">
              <w:rPr>
                <w:rFonts w:ascii="Times New Roman" w:hAnsi="Times New Roman"/>
                <w:sz w:val="28"/>
                <w:szCs w:val="28"/>
                <w:lang w:val="uk-UA"/>
              </w:rPr>
              <w:t>Вплив інформацій</w:t>
            </w:r>
            <w:r>
              <w:rPr>
                <w:rFonts w:ascii="Times New Roman" w:hAnsi="Times New Roman"/>
                <w:sz w:val="28"/>
                <w:szCs w:val="28"/>
                <w:lang w:val="uk-UA"/>
              </w:rPr>
              <w:t>-</w:t>
            </w:r>
            <w:r w:rsidRPr="002F7689">
              <w:rPr>
                <w:rFonts w:ascii="Times New Roman" w:hAnsi="Times New Roman"/>
                <w:sz w:val="28"/>
                <w:szCs w:val="28"/>
                <w:lang w:val="uk-UA"/>
              </w:rPr>
              <w:t xml:space="preserve">ного </w:t>
            </w:r>
            <w:r>
              <w:rPr>
                <w:rFonts w:ascii="Times New Roman" w:hAnsi="Times New Roman"/>
                <w:sz w:val="28"/>
                <w:szCs w:val="28"/>
                <w:lang w:val="uk-UA"/>
              </w:rPr>
              <w:t xml:space="preserve">простору на особистість дитини </w:t>
            </w:r>
          </w:p>
          <w:p w:rsidR="00A23FAD" w:rsidRPr="002F7689" w:rsidRDefault="00A23FAD" w:rsidP="00A23FAD">
            <w:pPr>
              <w:pStyle w:val="af1"/>
              <w:spacing w:after="0" w:line="240" w:lineRule="auto"/>
              <w:ind w:left="34"/>
              <w:rPr>
                <w:rFonts w:ascii="Times New Roman" w:hAnsi="Times New Roman"/>
                <w:sz w:val="28"/>
                <w:szCs w:val="28"/>
                <w:lang w:val="uk-UA"/>
              </w:rPr>
            </w:pPr>
            <w:r>
              <w:rPr>
                <w:rFonts w:ascii="Times New Roman" w:hAnsi="Times New Roman"/>
                <w:sz w:val="28"/>
                <w:szCs w:val="28"/>
                <w:lang w:val="uk-UA"/>
              </w:rPr>
              <w:t>2.Портрет майбутнього школяра</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І</w:t>
            </w:r>
            <w:r w:rsidRPr="002F7689">
              <w:rPr>
                <w:rFonts w:ascii="Times New Roman" w:hAnsi="Times New Roman"/>
                <w:sz w:val="28"/>
                <w:szCs w:val="28"/>
                <w:lang w:val="uk-UA"/>
              </w:rPr>
              <w:t xml:space="preserve">нформаційний вісник </w:t>
            </w: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2F7689">
              <w:rPr>
                <w:rFonts w:ascii="Times New Roman" w:hAnsi="Times New Roman"/>
                <w:sz w:val="28"/>
                <w:szCs w:val="28"/>
                <w:lang w:val="uk-UA"/>
              </w:rPr>
              <w:t>едагогічна мозаїка</w:t>
            </w:r>
          </w:p>
        </w:tc>
        <w:tc>
          <w:tcPr>
            <w:tcW w:w="1276" w:type="dxa"/>
            <w:gridSpan w:val="2"/>
          </w:tcPr>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Гр. №6</w:t>
            </w:r>
          </w:p>
        </w:tc>
        <w:tc>
          <w:tcPr>
            <w:tcW w:w="1559" w:type="dxa"/>
          </w:tcPr>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A23FAD" w:rsidRPr="00280C2C" w:rsidRDefault="00A23FAD" w:rsidP="00A23FAD">
            <w:pPr>
              <w:spacing w:after="0" w:line="240" w:lineRule="auto"/>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Ванжула І.Л.</w:t>
            </w: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Петровська В.О.</w:t>
            </w:r>
          </w:p>
          <w:p w:rsidR="00A23FAD" w:rsidRPr="00280C2C" w:rsidRDefault="00A23FAD" w:rsidP="00A23FAD">
            <w:pPr>
              <w:spacing w:after="0" w:line="240" w:lineRule="auto"/>
              <w:rPr>
                <w:rFonts w:ascii="Times New Roman" w:hAnsi="Times New Roman"/>
                <w:sz w:val="28"/>
                <w:szCs w:val="28"/>
                <w:lang w:val="uk-UA"/>
              </w:rPr>
            </w:pPr>
          </w:p>
        </w:tc>
        <w:tc>
          <w:tcPr>
            <w:tcW w:w="851" w:type="dxa"/>
          </w:tcPr>
          <w:p w:rsidR="00A23FAD" w:rsidRPr="00280C2C" w:rsidRDefault="00A23FAD" w:rsidP="00A23FAD">
            <w:pPr>
              <w:spacing w:after="0" w:line="240" w:lineRule="auto"/>
              <w:jc w:val="center"/>
              <w:rPr>
                <w:rFonts w:ascii="Times New Roman" w:hAnsi="Times New Roman"/>
                <w:color w:val="C00000"/>
                <w:sz w:val="28"/>
                <w:szCs w:val="28"/>
                <w:lang w:val="uk-UA"/>
              </w:rPr>
            </w:pPr>
          </w:p>
        </w:tc>
      </w:tr>
      <w:tr w:rsidR="00A23FAD" w:rsidRPr="00F970D6" w:rsidTr="00B02443">
        <w:trPr>
          <w:trHeight w:val="343"/>
        </w:trPr>
        <w:tc>
          <w:tcPr>
            <w:tcW w:w="711" w:type="dxa"/>
            <w:vMerge/>
            <w:vAlign w:val="center"/>
          </w:tcPr>
          <w:p w:rsidR="00A23FAD" w:rsidRPr="002F7689" w:rsidRDefault="00A23FAD" w:rsidP="00A23FAD">
            <w:pPr>
              <w:spacing w:after="0" w:line="240" w:lineRule="auto"/>
              <w:rPr>
                <w:rFonts w:ascii="Times New Roman" w:hAnsi="Times New Roman"/>
                <w:sz w:val="28"/>
                <w:szCs w:val="28"/>
                <w:lang w:val="uk-UA"/>
              </w:rPr>
            </w:pPr>
          </w:p>
        </w:tc>
        <w:tc>
          <w:tcPr>
            <w:tcW w:w="2799" w:type="dxa"/>
            <w:gridSpan w:val="2"/>
          </w:tcPr>
          <w:p w:rsidR="00A23FAD" w:rsidRPr="004F133C" w:rsidRDefault="00A23FAD" w:rsidP="00A23FAD">
            <w:pPr>
              <w:pStyle w:val="af1"/>
              <w:spacing w:after="0" w:line="240" w:lineRule="auto"/>
              <w:ind w:left="-2"/>
              <w:rPr>
                <w:rFonts w:ascii="Times New Roman" w:hAnsi="Times New Roman"/>
                <w:sz w:val="28"/>
                <w:szCs w:val="28"/>
                <w:lang w:val="uk-UA"/>
              </w:rPr>
            </w:pPr>
            <w:r>
              <w:rPr>
                <w:rFonts w:ascii="Times New Roman" w:hAnsi="Times New Roman"/>
                <w:sz w:val="28"/>
                <w:szCs w:val="28"/>
                <w:lang w:val="uk-UA"/>
              </w:rPr>
              <w:t>1.Мінна безпека: важливі правила для вашої дитини</w:t>
            </w:r>
          </w:p>
          <w:p w:rsidR="00A23FAD" w:rsidRPr="002F7689" w:rsidRDefault="00A23FAD" w:rsidP="00A23FAD">
            <w:pPr>
              <w:spacing w:after="0" w:line="240" w:lineRule="auto"/>
              <w:ind w:left="-2"/>
              <w:contextualSpacing/>
              <w:rPr>
                <w:rFonts w:ascii="Times New Roman" w:hAnsi="Times New Roman"/>
                <w:sz w:val="28"/>
                <w:szCs w:val="28"/>
                <w:lang w:val="uk-UA"/>
              </w:rPr>
            </w:pPr>
            <w:r w:rsidRPr="002F7689">
              <w:rPr>
                <w:rFonts w:ascii="Times New Roman" w:hAnsi="Times New Roman"/>
                <w:sz w:val="28"/>
                <w:szCs w:val="28"/>
                <w:lang w:val="uk-UA"/>
              </w:rPr>
              <w:t xml:space="preserve">2.Психологічна готовність дитини до школи </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r w:rsidRPr="002F7689">
              <w:rPr>
                <w:rFonts w:ascii="Times New Roman" w:hAnsi="Times New Roman"/>
                <w:sz w:val="28"/>
                <w:szCs w:val="28"/>
                <w:lang w:val="uk-UA"/>
              </w:rPr>
              <w:t xml:space="preserve">анк ідей </w:t>
            </w: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2F7689">
              <w:rPr>
                <w:rFonts w:ascii="Times New Roman" w:hAnsi="Times New Roman"/>
                <w:sz w:val="28"/>
                <w:szCs w:val="28"/>
                <w:lang w:val="uk-UA"/>
              </w:rPr>
              <w:t>едагогічна мозаїка</w:t>
            </w:r>
          </w:p>
        </w:tc>
        <w:tc>
          <w:tcPr>
            <w:tcW w:w="1276" w:type="dxa"/>
            <w:gridSpan w:val="2"/>
          </w:tcPr>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Гр. №1</w:t>
            </w:r>
          </w:p>
        </w:tc>
        <w:tc>
          <w:tcPr>
            <w:tcW w:w="1559" w:type="dxa"/>
          </w:tcPr>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A23FAD" w:rsidRDefault="00A23FAD" w:rsidP="00A23FAD">
            <w:pPr>
              <w:spacing w:after="0" w:line="240" w:lineRule="auto"/>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Дремлюга І.М.</w:t>
            </w:r>
          </w:p>
          <w:p w:rsidR="00A23FAD" w:rsidRDefault="00A23FAD" w:rsidP="00A23FAD">
            <w:pPr>
              <w:spacing w:after="0" w:line="240" w:lineRule="auto"/>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Архипчук Л.Ф.</w:t>
            </w:r>
          </w:p>
        </w:tc>
        <w:tc>
          <w:tcPr>
            <w:tcW w:w="851" w:type="dxa"/>
          </w:tcPr>
          <w:p w:rsidR="00A23FAD" w:rsidRPr="00280C2C" w:rsidRDefault="00A23FAD" w:rsidP="00A23FAD">
            <w:pPr>
              <w:spacing w:after="0" w:line="240" w:lineRule="auto"/>
              <w:jc w:val="center"/>
              <w:rPr>
                <w:rFonts w:ascii="Times New Roman" w:hAnsi="Times New Roman"/>
                <w:color w:val="C00000"/>
                <w:sz w:val="28"/>
                <w:szCs w:val="28"/>
                <w:lang w:val="uk-UA"/>
              </w:rPr>
            </w:pPr>
          </w:p>
        </w:tc>
      </w:tr>
      <w:tr w:rsidR="00A23FAD" w:rsidRPr="00FB3DFF" w:rsidTr="00B02443">
        <w:trPr>
          <w:trHeight w:val="558"/>
        </w:trPr>
        <w:tc>
          <w:tcPr>
            <w:tcW w:w="711" w:type="dxa"/>
            <w:vMerge/>
            <w:vAlign w:val="center"/>
          </w:tcPr>
          <w:p w:rsidR="00A23FAD" w:rsidRPr="002F7689" w:rsidRDefault="00A23FAD" w:rsidP="00A23FAD">
            <w:pPr>
              <w:spacing w:after="0" w:line="240" w:lineRule="auto"/>
              <w:rPr>
                <w:rFonts w:ascii="Times New Roman" w:hAnsi="Times New Roman"/>
                <w:sz w:val="28"/>
                <w:szCs w:val="28"/>
                <w:lang w:val="uk-UA"/>
              </w:rPr>
            </w:pPr>
          </w:p>
        </w:tc>
        <w:tc>
          <w:tcPr>
            <w:tcW w:w="2799" w:type="dxa"/>
            <w:gridSpan w:val="2"/>
          </w:tcPr>
          <w:p w:rsidR="00A23FAD" w:rsidRPr="002F7689" w:rsidRDefault="00A23FAD" w:rsidP="00A23FAD">
            <w:pPr>
              <w:spacing w:after="0" w:line="240" w:lineRule="auto"/>
              <w:contextualSpacing/>
              <w:rPr>
                <w:rFonts w:ascii="Times New Roman" w:hAnsi="Times New Roman"/>
                <w:sz w:val="28"/>
                <w:szCs w:val="28"/>
                <w:lang w:val="uk-UA"/>
              </w:rPr>
            </w:pPr>
            <w:r w:rsidRPr="002F7689">
              <w:rPr>
                <w:rFonts w:ascii="Times New Roman" w:hAnsi="Times New Roman"/>
                <w:sz w:val="28"/>
                <w:szCs w:val="28"/>
                <w:lang w:val="uk-UA"/>
              </w:rPr>
              <w:t xml:space="preserve">1. Особливості психологічного і фізичного розвитку дітей 6-го року життя </w:t>
            </w:r>
          </w:p>
          <w:p w:rsidR="00A23FAD" w:rsidRPr="002F7689" w:rsidRDefault="00A23FAD" w:rsidP="00A23FAD">
            <w:pPr>
              <w:spacing w:after="0" w:line="240" w:lineRule="auto"/>
              <w:contextualSpacing/>
              <w:rPr>
                <w:rFonts w:ascii="Times New Roman" w:hAnsi="Times New Roman"/>
                <w:sz w:val="28"/>
                <w:szCs w:val="28"/>
                <w:lang w:val="uk-UA"/>
              </w:rPr>
            </w:pPr>
            <w:r w:rsidRPr="002F7689">
              <w:rPr>
                <w:rFonts w:ascii="Times New Roman" w:hAnsi="Times New Roman"/>
                <w:sz w:val="28"/>
                <w:szCs w:val="28"/>
                <w:lang w:val="uk-UA"/>
              </w:rPr>
              <w:t xml:space="preserve">2. Дошкільник напередодні шкільного життя </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Педагогіч-ний журнал</w:t>
            </w: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r w:rsidRPr="002F7689">
              <w:rPr>
                <w:rFonts w:ascii="Times New Roman" w:hAnsi="Times New Roman"/>
                <w:sz w:val="28"/>
                <w:szCs w:val="28"/>
                <w:lang w:val="uk-UA"/>
              </w:rPr>
              <w:t>атьківські посиденьки</w:t>
            </w:r>
          </w:p>
        </w:tc>
        <w:tc>
          <w:tcPr>
            <w:tcW w:w="1276" w:type="dxa"/>
            <w:gridSpan w:val="2"/>
          </w:tcPr>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Гр. №14</w:t>
            </w:r>
          </w:p>
          <w:p w:rsidR="00A23FAD" w:rsidRPr="00280C2C" w:rsidRDefault="00A23FAD" w:rsidP="00A23FAD">
            <w:pPr>
              <w:spacing w:after="0" w:line="240" w:lineRule="auto"/>
              <w:jc w:val="center"/>
              <w:rPr>
                <w:rFonts w:ascii="Times New Roman" w:hAnsi="Times New Roman"/>
                <w:sz w:val="28"/>
                <w:szCs w:val="28"/>
                <w:lang w:val="uk-UA"/>
              </w:rPr>
            </w:pPr>
          </w:p>
          <w:p w:rsidR="00A23FAD" w:rsidRPr="00280C2C" w:rsidRDefault="00A23FAD" w:rsidP="00A23FAD">
            <w:pPr>
              <w:spacing w:after="0" w:line="240" w:lineRule="auto"/>
              <w:jc w:val="center"/>
              <w:rPr>
                <w:rFonts w:ascii="Times New Roman" w:hAnsi="Times New Roman"/>
                <w:sz w:val="28"/>
                <w:szCs w:val="28"/>
                <w:lang w:val="uk-UA"/>
              </w:rPr>
            </w:pPr>
          </w:p>
          <w:p w:rsidR="00A23FAD" w:rsidRPr="00280C2C" w:rsidRDefault="00A23FAD" w:rsidP="00A23FAD">
            <w:pPr>
              <w:spacing w:after="0" w:line="240" w:lineRule="auto"/>
              <w:jc w:val="center"/>
              <w:rPr>
                <w:rFonts w:ascii="Times New Roman" w:hAnsi="Times New Roman"/>
                <w:sz w:val="28"/>
                <w:szCs w:val="28"/>
                <w:lang w:val="uk-UA"/>
              </w:rPr>
            </w:pPr>
          </w:p>
          <w:p w:rsidR="00A23FAD" w:rsidRPr="00280C2C" w:rsidRDefault="00A23FAD" w:rsidP="00A23FAD">
            <w:pPr>
              <w:spacing w:after="0" w:line="240" w:lineRule="auto"/>
              <w:jc w:val="center"/>
              <w:rPr>
                <w:rFonts w:ascii="Times New Roman" w:hAnsi="Times New Roman"/>
                <w:sz w:val="28"/>
                <w:szCs w:val="28"/>
                <w:lang w:val="uk-UA"/>
              </w:rPr>
            </w:pPr>
          </w:p>
          <w:p w:rsidR="00A23FAD" w:rsidRPr="00280C2C" w:rsidRDefault="00A23FAD" w:rsidP="00A23FAD">
            <w:pPr>
              <w:spacing w:after="0" w:line="240" w:lineRule="auto"/>
              <w:jc w:val="center"/>
              <w:rPr>
                <w:rFonts w:ascii="Times New Roman" w:hAnsi="Times New Roman"/>
                <w:sz w:val="28"/>
                <w:szCs w:val="28"/>
                <w:lang w:val="uk-UA"/>
              </w:rPr>
            </w:pPr>
          </w:p>
          <w:p w:rsidR="00A23FAD" w:rsidRPr="00280C2C" w:rsidRDefault="00A23FAD" w:rsidP="00A23FAD">
            <w:pPr>
              <w:spacing w:after="0" w:line="240" w:lineRule="auto"/>
              <w:rPr>
                <w:rFonts w:ascii="Times New Roman" w:hAnsi="Times New Roman"/>
                <w:sz w:val="28"/>
                <w:szCs w:val="28"/>
                <w:lang w:val="uk-UA"/>
              </w:rPr>
            </w:pPr>
          </w:p>
        </w:tc>
        <w:tc>
          <w:tcPr>
            <w:tcW w:w="1559" w:type="dxa"/>
          </w:tcPr>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A23FAD" w:rsidRPr="00280C2C" w:rsidRDefault="00A23FAD" w:rsidP="00A23FAD">
            <w:pPr>
              <w:spacing w:after="0" w:line="240" w:lineRule="auto"/>
              <w:rPr>
                <w:rFonts w:ascii="Times New Roman" w:hAnsi="Times New Roman"/>
                <w:sz w:val="28"/>
                <w:szCs w:val="28"/>
                <w:lang w:val="uk-UA"/>
              </w:rPr>
            </w:pPr>
          </w:p>
          <w:p w:rsidR="00A23FAD" w:rsidRPr="00280C2C" w:rsidRDefault="00A23FAD" w:rsidP="00A23FAD">
            <w:pPr>
              <w:spacing w:after="0" w:line="240" w:lineRule="auto"/>
              <w:rPr>
                <w:rFonts w:ascii="Times New Roman" w:hAnsi="Times New Roman"/>
                <w:sz w:val="28"/>
                <w:szCs w:val="28"/>
                <w:lang w:val="uk-UA"/>
              </w:rPr>
            </w:pPr>
          </w:p>
          <w:p w:rsidR="00A23FAD" w:rsidRPr="00280C2C" w:rsidRDefault="00A23FAD" w:rsidP="00A23FAD">
            <w:pPr>
              <w:spacing w:after="0" w:line="240" w:lineRule="auto"/>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Стьобало Р.А.</w:t>
            </w: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Племянік С.М.</w:t>
            </w:r>
          </w:p>
        </w:tc>
        <w:tc>
          <w:tcPr>
            <w:tcW w:w="851" w:type="dxa"/>
          </w:tcPr>
          <w:p w:rsidR="00A23FAD" w:rsidRPr="00280C2C" w:rsidRDefault="00A23FAD" w:rsidP="00A23FAD">
            <w:pPr>
              <w:spacing w:after="0" w:line="240" w:lineRule="auto"/>
              <w:jc w:val="center"/>
              <w:rPr>
                <w:rFonts w:ascii="Times New Roman" w:hAnsi="Times New Roman"/>
                <w:color w:val="C00000"/>
                <w:sz w:val="28"/>
                <w:szCs w:val="28"/>
                <w:lang w:val="uk-UA"/>
              </w:rPr>
            </w:pPr>
          </w:p>
        </w:tc>
      </w:tr>
      <w:tr w:rsidR="00A23FAD" w:rsidRPr="00A23FAD" w:rsidTr="00A23FAD">
        <w:trPr>
          <w:trHeight w:val="1988"/>
        </w:trPr>
        <w:tc>
          <w:tcPr>
            <w:tcW w:w="711" w:type="dxa"/>
            <w:vAlign w:val="center"/>
          </w:tcPr>
          <w:p w:rsidR="00A23FAD" w:rsidRPr="002C6E1D" w:rsidRDefault="00A23FAD" w:rsidP="00A23FAD">
            <w:pPr>
              <w:spacing w:after="0" w:line="240" w:lineRule="auto"/>
              <w:rPr>
                <w:rFonts w:ascii="Times New Roman" w:hAnsi="Times New Roman"/>
                <w:sz w:val="28"/>
                <w:szCs w:val="28"/>
                <w:lang w:val="uk-UA"/>
              </w:rPr>
            </w:pPr>
          </w:p>
        </w:tc>
        <w:tc>
          <w:tcPr>
            <w:tcW w:w="2799" w:type="dxa"/>
            <w:gridSpan w:val="2"/>
          </w:tcPr>
          <w:p w:rsidR="00A23FAD" w:rsidRPr="00410DB9" w:rsidRDefault="00A23FAD" w:rsidP="00A23FAD">
            <w:pPr>
              <w:spacing w:after="0" w:line="240" w:lineRule="auto"/>
              <w:ind w:left="-2"/>
              <w:contextualSpacing/>
              <w:rPr>
                <w:rFonts w:ascii="Times New Roman" w:hAnsi="Times New Roman"/>
                <w:sz w:val="28"/>
                <w:szCs w:val="28"/>
                <w:lang w:val="uk-UA"/>
              </w:rPr>
            </w:pPr>
            <w:r>
              <w:rPr>
                <w:rFonts w:ascii="Times New Roman" w:hAnsi="Times New Roman"/>
                <w:sz w:val="28"/>
                <w:szCs w:val="28"/>
                <w:lang w:val="uk-UA"/>
              </w:rPr>
              <w:t>1.</w:t>
            </w:r>
            <w:r w:rsidRPr="00410DB9">
              <w:rPr>
                <w:rFonts w:ascii="Times New Roman" w:hAnsi="Times New Roman"/>
                <w:sz w:val="28"/>
                <w:szCs w:val="28"/>
                <w:lang w:val="uk-UA"/>
              </w:rPr>
              <w:t>Традиційні та нетрадиційні мет</w:t>
            </w:r>
            <w:r>
              <w:rPr>
                <w:rFonts w:ascii="Times New Roman" w:hAnsi="Times New Roman"/>
                <w:sz w:val="28"/>
                <w:szCs w:val="28"/>
                <w:lang w:val="uk-UA"/>
              </w:rPr>
              <w:t xml:space="preserve">оди оздоровлення </w:t>
            </w:r>
          </w:p>
          <w:p w:rsidR="00A23FAD" w:rsidRPr="00410DB9" w:rsidRDefault="00A23FAD" w:rsidP="00A23FAD">
            <w:pPr>
              <w:spacing w:after="0" w:line="240" w:lineRule="auto"/>
              <w:contextualSpacing/>
              <w:rPr>
                <w:rFonts w:ascii="Times New Roman" w:hAnsi="Times New Roman"/>
                <w:sz w:val="28"/>
                <w:szCs w:val="28"/>
                <w:lang w:val="uk-UA"/>
              </w:rPr>
            </w:pPr>
            <w:r>
              <w:rPr>
                <w:rFonts w:ascii="Times New Roman" w:hAnsi="Times New Roman"/>
                <w:sz w:val="28"/>
                <w:szCs w:val="28"/>
                <w:lang w:val="uk-UA"/>
              </w:rPr>
              <w:t>2.</w:t>
            </w:r>
            <w:r w:rsidRPr="00410DB9">
              <w:rPr>
                <w:rFonts w:ascii="Times New Roman" w:hAnsi="Times New Roman"/>
                <w:sz w:val="28"/>
                <w:szCs w:val="28"/>
                <w:lang w:val="uk-UA"/>
              </w:rPr>
              <w:t>Трудове вихован</w:t>
            </w:r>
            <w:r>
              <w:rPr>
                <w:rFonts w:ascii="Times New Roman" w:hAnsi="Times New Roman"/>
                <w:sz w:val="28"/>
                <w:szCs w:val="28"/>
                <w:lang w:val="uk-UA"/>
              </w:rPr>
              <w:t>-</w:t>
            </w:r>
            <w:r w:rsidRPr="00410DB9">
              <w:rPr>
                <w:rFonts w:ascii="Times New Roman" w:hAnsi="Times New Roman"/>
                <w:sz w:val="28"/>
                <w:szCs w:val="28"/>
                <w:lang w:val="uk-UA"/>
              </w:rPr>
              <w:t xml:space="preserve">ня: усі за і проти </w:t>
            </w:r>
          </w:p>
        </w:tc>
        <w:tc>
          <w:tcPr>
            <w:tcW w:w="1701" w:type="dxa"/>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Майстер-клас</w:t>
            </w:r>
          </w:p>
          <w:p w:rsidR="00A23FAD" w:rsidRDefault="00A23FAD" w:rsidP="00A23FAD">
            <w:pPr>
              <w:spacing w:after="0" w:line="240" w:lineRule="auto"/>
              <w:jc w:val="center"/>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Де</w:t>
            </w:r>
            <w:r w:rsidRPr="00A30B2E">
              <w:rPr>
                <w:rFonts w:ascii="Times New Roman" w:hAnsi="Times New Roman"/>
                <w:sz w:val="28"/>
                <w:szCs w:val="28"/>
                <w:lang w:val="uk-UA"/>
              </w:rPr>
              <w:t>б</w:t>
            </w:r>
            <w:r>
              <w:rPr>
                <w:rFonts w:ascii="Times New Roman" w:hAnsi="Times New Roman"/>
                <w:sz w:val="28"/>
                <w:szCs w:val="28"/>
                <w:lang w:val="uk-UA"/>
              </w:rPr>
              <w:t>ати</w:t>
            </w:r>
          </w:p>
        </w:tc>
        <w:tc>
          <w:tcPr>
            <w:tcW w:w="1276" w:type="dxa"/>
            <w:gridSpan w:val="2"/>
          </w:tcPr>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Гр. №17</w:t>
            </w:r>
          </w:p>
        </w:tc>
        <w:tc>
          <w:tcPr>
            <w:tcW w:w="1559" w:type="dxa"/>
          </w:tcPr>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A23FAD" w:rsidRDefault="00A23FAD" w:rsidP="00A23FAD">
            <w:pPr>
              <w:spacing w:after="0" w:line="240" w:lineRule="auto"/>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701" w:type="dxa"/>
          </w:tcPr>
          <w:p w:rsidR="00A23FAD" w:rsidRPr="00280C2C" w:rsidRDefault="00A23FAD" w:rsidP="00A23FAD">
            <w:pPr>
              <w:spacing w:after="0" w:line="240" w:lineRule="auto"/>
              <w:rPr>
                <w:rFonts w:ascii="Times New Roman" w:hAnsi="Times New Roman"/>
                <w:sz w:val="28"/>
                <w:szCs w:val="28"/>
                <w:lang w:val="uk-UA"/>
              </w:rPr>
            </w:pPr>
            <w:r>
              <w:rPr>
                <w:rFonts w:ascii="Times New Roman" w:hAnsi="Times New Roman"/>
                <w:sz w:val="28"/>
                <w:szCs w:val="28"/>
                <w:lang w:val="uk-UA"/>
              </w:rPr>
              <w:t>Савчук В.М.</w:t>
            </w:r>
          </w:p>
        </w:tc>
        <w:tc>
          <w:tcPr>
            <w:tcW w:w="851" w:type="dxa"/>
          </w:tcPr>
          <w:p w:rsidR="00A23FAD" w:rsidRPr="00280C2C" w:rsidRDefault="00A23FAD" w:rsidP="00A23FAD">
            <w:pPr>
              <w:spacing w:after="0" w:line="240" w:lineRule="auto"/>
              <w:jc w:val="center"/>
              <w:rPr>
                <w:rFonts w:ascii="Times New Roman" w:hAnsi="Times New Roman"/>
                <w:color w:val="C00000"/>
                <w:sz w:val="28"/>
                <w:szCs w:val="28"/>
                <w:lang w:val="uk-UA"/>
              </w:rPr>
            </w:pPr>
          </w:p>
        </w:tc>
      </w:tr>
      <w:tr w:rsidR="00A23FAD" w:rsidRPr="00A23FAD" w:rsidTr="00B02443">
        <w:trPr>
          <w:trHeight w:val="2268"/>
        </w:trPr>
        <w:tc>
          <w:tcPr>
            <w:tcW w:w="711" w:type="dxa"/>
            <w:vAlign w:val="center"/>
          </w:tcPr>
          <w:p w:rsidR="00A23FAD" w:rsidRPr="002C6E1D" w:rsidRDefault="00A23FAD" w:rsidP="00A23FAD">
            <w:pPr>
              <w:spacing w:after="0" w:line="240" w:lineRule="auto"/>
              <w:rPr>
                <w:rFonts w:ascii="Times New Roman" w:hAnsi="Times New Roman"/>
                <w:sz w:val="28"/>
                <w:szCs w:val="28"/>
                <w:lang w:val="uk-UA"/>
              </w:rPr>
            </w:pPr>
          </w:p>
        </w:tc>
        <w:tc>
          <w:tcPr>
            <w:tcW w:w="2799" w:type="dxa"/>
            <w:gridSpan w:val="2"/>
          </w:tcPr>
          <w:p w:rsidR="00A23FAD" w:rsidRDefault="00A23FAD" w:rsidP="00A23FAD">
            <w:pPr>
              <w:spacing w:after="0" w:line="240" w:lineRule="auto"/>
              <w:ind w:left="-2"/>
              <w:contextualSpacing/>
              <w:rPr>
                <w:rFonts w:ascii="Times New Roman" w:hAnsi="Times New Roman"/>
                <w:sz w:val="28"/>
                <w:szCs w:val="28"/>
                <w:lang w:val="uk-UA"/>
              </w:rPr>
            </w:pPr>
            <w:r>
              <w:rPr>
                <w:rFonts w:ascii="Times New Roman" w:hAnsi="Times New Roman"/>
                <w:sz w:val="28"/>
                <w:szCs w:val="28"/>
                <w:lang w:val="uk-UA"/>
              </w:rPr>
              <w:t>1.Співпраця батьків та ЗДО щодо мовленнєвого розитку дітей</w:t>
            </w:r>
          </w:p>
          <w:p w:rsidR="00A23FAD" w:rsidRDefault="00A23FAD" w:rsidP="00A23FAD">
            <w:pPr>
              <w:spacing w:after="0" w:line="240" w:lineRule="auto"/>
              <w:ind w:left="-2"/>
              <w:contextualSpacing/>
              <w:rPr>
                <w:rFonts w:ascii="Times New Roman" w:hAnsi="Times New Roman"/>
                <w:sz w:val="28"/>
                <w:szCs w:val="28"/>
                <w:lang w:val="uk-UA"/>
              </w:rPr>
            </w:pPr>
            <w:r>
              <w:rPr>
                <w:rFonts w:ascii="Times New Roman" w:hAnsi="Times New Roman"/>
                <w:sz w:val="28"/>
                <w:szCs w:val="28"/>
                <w:lang w:val="uk-UA"/>
              </w:rPr>
              <w:t>2.</w:t>
            </w:r>
            <w:r w:rsidR="0042028B">
              <w:rPr>
                <w:rFonts w:ascii="Times New Roman" w:hAnsi="Times New Roman"/>
                <w:sz w:val="28"/>
                <w:szCs w:val="28"/>
                <w:lang w:val="uk-UA"/>
              </w:rPr>
              <w:t>Психологічна готовність дитини до школи</w:t>
            </w:r>
          </w:p>
        </w:tc>
        <w:tc>
          <w:tcPr>
            <w:tcW w:w="1701" w:type="dxa"/>
          </w:tcPr>
          <w:p w:rsidR="00A23FAD" w:rsidRDefault="00A23FAD" w:rsidP="00A23FAD">
            <w:pPr>
              <w:spacing w:after="0" w:line="240" w:lineRule="auto"/>
              <w:jc w:val="center"/>
              <w:rPr>
                <w:rFonts w:ascii="Times New Roman" w:hAnsi="Times New Roman"/>
                <w:sz w:val="28"/>
                <w:szCs w:val="28"/>
                <w:lang w:val="uk-UA"/>
              </w:rPr>
            </w:pPr>
          </w:p>
        </w:tc>
        <w:tc>
          <w:tcPr>
            <w:tcW w:w="1276" w:type="dxa"/>
            <w:gridSpan w:val="2"/>
          </w:tcPr>
          <w:p w:rsidR="00A23FAD"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Гр. №18</w:t>
            </w:r>
          </w:p>
        </w:tc>
        <w:tc>
          <w:tcPr>
            <w:tcW w:w="1559" w:type="dxa"/>
          </w:tcPr>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A23FAD" w:rsidRDefault="00A23FAD" w:rsidP="00A23FAD">
            <w:pPr>
              <w:spacing w:after="0" w:line="240" w:lineRule="auto"/>
              <w:rPr>
                <w:rFonts w:ascii="Times New Roman" w:hAnsi="Times New Roman"/>
                <w:sz w:val="28"/>
                <w:szCs w:val="28"/>
                <w:lang w:val="uk-UA"/>
              </w:rPr>
            </w:pPr>
          </w:p>
          <w:p w:rsidR="00A23FAD" w:rsidRDefault="00A23FAD" w:rsidP="00A23FA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A23FAD" w:rsidRPr="00280C2C" w:rsidRDefault="00A23FAD" w:rsidP="00A23FAD">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701" w:type="dxa"/>
          </w:tcPr>
          <w:p w:rsidR="00A23FAD" w:rsidRDefault="00A23FAD" w:rsidP="00A23FAD">
            <w:pPr>
              <w:spacing w:after="0" w:line="240" w:lineRule="auto"/>
              <w:rPr>
                <w:rFonts w:ascii="Times New Roman" w:hAnsi="Times New Roman"/>
                <w:sz w:val="28"/>
                <w:szCs w:val="28"/>
                <w:lang w:val="uk-UA"/>
              </w:rPr>
            </w:pPr>
            <w:r>
              <w:rPr>
                <w:rFonts w:ascii="Times New Roman" w:hAnsi="Times New Roman"/>
                <w:sz w:val="28"/>
                <w:szCs w:val="28"/>
                <w:lang w:val="uk-UA"/>
              </w:rPr>
              <w:t>Заєць В.С.</w:t>
            </w:r>
          </w:p>
        </w:tc>
        <w:tc>
          <w:tcPr>
            <w:tcW w:w="851" w:type="dxa"/>
          </w:tcPr>
          <w:p w:rsidR="00A23FAD" w:rsidRPr="00280C2C" w:rsidRDefault="00A23FAD" w:rsidP="00A23FAD">
            <w:pPr>
              <w:spacing w:after="0" w:line="240" w:lineRule="auto"/>
              <w:jc w:val="center"/>
              <w:rPr>
                <w:rFonts w:ascii="Times New Roman" w:hAnsi="Times New Roman"/>
                <w:color w:val="C00000"/>
                <w:sz w:val="28"/>
                <w:szCs w:val="28"/>
                <w:lang w:val="uk-UA"/>
              </w:rPr>
            </w:pPr>
          </w:p>
        </w:tc>
      </w:tr>
    </w:tbl>
    <w:p w:rsidR="00616ACA" w:rsidRDefault="00616ACA" w:rsidP="00616ACA">
      <w:pPr>
        <w:rPr>
          <w:rFonts w:ascii="Times New Roman" w:hAnsi="Times New Roman"/>
          <w:b/>
          <w:bCs/>
          <w:color w:val="002060"/>
          <w:sz w:val="36"/>
          <w:szCs w:val="40"/>
          <w:lang w:val="uk-UA"/>
        </w:rPr>
      </w:pPr>
    </w:p>
    <w:p w:rsidR="00616ACA" w:rsidRDefault="00616ACA" w:rsidP="00616ACA">
      <w:pPr>
        <w:rPr>
          <w:rFonts w:ascii="Times New Roman" w:hAnsi="Times New Roman"/>
          <w:b/>
          <w:bCs/>
          <w:color w:val="002060"/>
          <w:sz w:val="36"/>
          <w:szCs w:val="40"/>
          <w:lang w:val="uk-UA"/>
        </w:rPr>
      </w:pPr>
    </w:p>
    <w:p w:rsidR="00322C1C" w:rsidRDefault="00322C1C" w:rsidP="00616ACA">
      <w:pPr>
        <w:rPr>
          <w:rFonts w:ascii="Times New Roman" w:hAnsi="Times New Roman"/>
          <w:b/>
          <w:bCs/>
          <w:color w:val="002060"/>
          <w:sz w:val="36"/>
          <w:szCs w:val="40"/>
          <w:lang w:val="uk-UA"/>
        </w:rPr>
      </w:pPr>
    </w:p>
    <w:p w:rsidR="00322C1C" w:rsidRDefault="00322C1C" w:rsidP="00616ACA">
      <w:pPr>
        <w:rPr>
          <w:rFonts w:ascii="Times New Roman" w:hAnsi="Times New Roman"/>
          <w:b/>
          <w:bCs/>
          <w:color w:val="002060"/>
          <w:sz w:val="36"/>
          <w:szCs w:val="40"/>
          <w:lang w:val="uk-UA"/>
        </w:rPr>
      </w:pPr>
    </w:p>
    <w:p w:rsidR="00322C1C" w:rsidRDefault="00322C1C" w:rsidP="00616ACA">
      <w:pPr>
        <w:rPr>
          <w:rFonts w:ascii="Times New Roman" w:hAnsi="Times New Roman"/>
          <w:b/>
          <w:bCs/>
          <w:color w:val="002060"/>
          <w:sz w:val="36"/>
          <w:szCs w:val="40"/>
          <w:lang w:val="uk-UA"/>
        </w:rPr>
      </w:pPr>
    </w:p>
    <w:p w:rsidR="00322C1C" w:rsidRDefault="00322C1C" w:rsidP="00616ACA">
      <w:pPr>
        <w:rPr>
          <w:rFonts w:ascii="Times New Roman" w:hAnsi="Times New Roman"/>
          <w:b/>
          <w:bCs/>
          <w:color w:val="002060"/>
          <w:sz w:val="36"/>
          <w:szCs w:val="40"/>
          <w:lang w:val="uk-UA"/>
        </w:rPr>
      </w:pPr>
    </w:p>
    <w:p w:rsidR="00322C1C" w:rsidRDefault="00322C1C" w:rsidP="00616ACA">
      <w:pPr>
        <w:rPr>
          <w:rFonts w:ascii="Times New Roman" w:hAnsi="Times New Roman"/>
          <w:b/>
          <w:bCs/>
          <w:color w:val="002060"/>
          <w:sz w:val="36"/>
          <w:szCs w:val="40"/>
          <w:lang w:val="uk-UA"/>
        </w:rPr>
      </w:pPr>
    </w:p>
    <w:p w:rsidR="00322C1C" w:rsidRDefault="00322C1C" w:rsidP="00616ACA">
      <w:pPr>
        <w:rPr>
          <w:rFonts w:ascii="Times New Roman" w:hAnsi="Times New Roman"/>
          <w:b/>
          <w:bCs/>
          <w:color w:val="002060"/>
          <w:sz w:val="36"/>
          <w:szCs w:val="40"/>
          <w:lang w:val="uk-UA"/>
        </w:rPr>
      </w:pPr>
    </w:p>
    <w:p w:rsidR="00616ACA" w:rsidRPr="00280C2C" w:rsidRDefault="00616ACA" w:rsidP="00616ACA">
      <w:pPr>
        <w:jc w:val="center"/>
        <w:rPr>
          <w:rFonts w:ascii="Times New Roman" w:hAnsi="Times New Roman"/>
          <w:b/>
          <w:bCs/>
          <w:color w:val="002060"/>
          <w:sz w:val="36"/>
          <w:szCs w:val="40"/>
          <w:lang w:val="uk-UA"/>
        </w:rPr>
      </w:pPr>
      <w:r>
        <w:rPr>
          <w:rFonts w:ascii="Times New Roman" w:hAnsi="Times New Roman"/>
          <w:b/>
          <w:bCs/>
          <w:color w:val="002060"/>
          <w:sz w:val="36"/>
          <w:szCs w:val="40"/>
          <w:lang w:val="uk-UA"/>
        </w:rPr>
        <w:lastRenderedPageBreak/>
        <w:t>5.5.</w:t>
      </w:r>
      <w:r w:rsidRPr="00280C2C">
        <w:rPr>
          <w:rFonts w:ascii="Times New Roman" w:hAnsi="Times New Roman"/>
          <w:b/>
          <w:bCs/>
          <w:color w:val="002060"/>
          <w:sz w:val="36"/>
          <w:szCs w:val="40"/>
          <w:lang w:val="uk-UA"/>
        </w:rPr>
        <w:t>Консультації для батьків в групах спеціального  призначення</w:t>
      </w:r>
    </w:p>
    <w:tbl>
      <w:tblPr>
        <w:tblW w:w="10489"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685"/>
        <w:gridCol w:w="1985"/>
        <w:gridCol w:w="2409"/>
        <w:gridCol w:w="1701"/>
      </w:tblGrid>
      <w:tr w:rsidR="00616ACA" w:rsidRPr="00F02736" w:rsidTr="00B02443">
        <w:tc>
          <w:tcPr>
            <w:tcW w:w="709" w:type="dxa"/>
          </w:tcPr>
          <w:p w:rsidR="00616ACA" w:rsidRPr="00280C2C" w:rsidRDefault="00616ACA" w:rsidP="00B02443">
            <w:pPr>
              <w:spacing w:after="0" w:line="240" w:lineRule="auto"/>
              <w:jc w:val="center"/>
              <w:rPr>
                <w:rFonts w:ascii="Times New Roman" w:hAnsi="Times New Roman"/>
                <w:b/>
                <w:sz w:val="28"/>
                <w:szCs w:val="28"/>
                <w:lang w:val="uk-UA"/>
              </w:rPr>
            </w:pPr>
          </w:p>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п/п</w:t>
            </w:r>
          </w:p>
        </w:tc>
        <w:tc>
          <w:tcPr>
            <w:tcW w:w="3685" w:type="dxa"/>
          </w:tcPr>
          <w:p w:rsidR="00616ACA" w:rsidRPr="00280C2C" w:rsidRDefault="00616ACA" w:rsidP="00B02443">
            <w:pPr>
              <w:spacing w:after="0" w:line="240" w:lineRule="auto"/>
              <w:jc w:val="center"/>
              <w:rPr>
                <w:rFonts w:ascii="Times New Roman" w:hAnsi="Times New Roman"/>
                <w:b/>
                <w:sz w:val="28"/>
                <w:szCs w:val="28"/>
                <w:lang w:val="uk-UA"/>
              </w:rPr>
            </w:pPr>
          </w:p>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Зміст роботи</w:t>
            </w:r>
          </w:p>
        </w:tc>
        <w:tc>
          <w:tcPr>
            <w:tcW w:w="1985" w:type="dxa"/>
          </w:tcPr>
          <w:p w:rsidR="00616ACA" w:rsidRPr="00280C2C" w:rsidRDefault="00616ACA" w:rsidP="00B02443">
            <w:pPr>
              <w:spacing w:after="0" w:line="240" w:lineRule="auto"/>
              <w:jc w:val="center"/>
              <w:rPr>
                <w:rFonts w:ascii="Times New Roman" w:hAnsi="Times New Roman"/>
                <w:b/>
                <w:sz w:val="28"/>
                <w:szCs w:val="28"/>
                <w:lang w:val="uk-UA"/>
              </w:rPr>
            </w:pPr>
          </w:p>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Дата виконання</w:t>
            </w:r>
          </w:p>
        </w:tc>
        <w:tc>
          <w:tcPr>
            <w:tcW w:w="2409" w:type="dxa"/>
          </w:tcPr>
          <w:p w:rsidR="00616ACA" w:rsidRPr="00280C2C" w:rsidRDefault="00616ACA" w:rsidP="00B02443">
            <w:pPr>
              <w:spacing w:after="0" w:line="240" w:lineRule="auto"/>
              <w:jc w:val="center"/>
              <w:rPr>
                <w:rFonts w:ascii="Times New Roman" w:hAnsi="Times New Roman"/>
                <w:b/>
                <w:sz w:val="28"/>
                <w:szCs w:val="28"/>
                <w:lang w:val="uk-UA"/>
              </w:rPr>
            </w:pPr>
          </w:p>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xml:space="preserve">Відповідальні </w:t>
            </w:r>
          </w:p>
        </w:tc>
        <w:tc>
          <w:tcPr>
            <w:tcW w:w="1701" w:type="dxa"/>
          </w:tcPr>
          <w:p w:rsidR="00616ACA" w:rsidRPr="00280C2C" w:rsidRDefault="00616ACA" w:rsidP="00B02443">
            <w:pPr>
              <w:spacing w:after="0" w:line="240" w:lineRule="auto"/>
              <w:jc w:val="center"/>
              <w:rPr>
                <w:rFonts w:ascii="Times New Roman" w:hAnsi="Times New Roman"/>
                <w:b/>
                <w:sz w:val="28"/>
                <w:szCs w:val="28"/>
                <w:lang w:val="uk-UA"/>
              </w:rPr>
            </w:pPr>
          </w:p>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Відмітка</w:t>
            </w:r>
            <w:r w:rsidRPr="00D62A02">
              <w:rPr>
                <w:rFonts w:ascii="Times New Roman" w:hAnsi="Times New Roman"/>
                <w:b/>
                <w:sz w:val="28"/>
                <w:szCs w:val="28"/>
              </w:rPr>
              <w:t xml:space="preserve"> про виконання</w:t>
            </w:r>
          </w:p>
        </w:tc>
      </w:tr>
      <w:tr w:rsidR="00616ACA" w:rsidRPr="00F02736" w:rsidTr="00B02443">
        <w:tc>
          <w:tcPr>
            <w:tcW w:w="709" w:type="dxa"/>
          </w:tcPr>
          <w:p w:rsidR="00616ACA" w:rsidRPr="00923DB5" w:rsidRDefault="00616ACA" w:rsidP="00322C1C">
            <w:pPr>
              <w:spacing w:after="0" w:line="240" w:lineRule="auto"/>
              <w:rPr>
                <w:rFonts w:ascii="Times New Roman" w:hAnsi="Times New Roman"/>
                <w:sz w:val="28"/>
                <w:szCs w:val="28"/>
                <w:lang w:val="uk-UA"/>
              </w:rPr>
            </w:pPr>
            <w:r w:rsidRPr="00923DB5">
              <w:rPr>
                <w:rFonts w:ascii="Times New Roman" w:hAnsi="Times New Roman"/>
                <w:sz w:val="28"/>
                <w:szCs w:val="28"/>
                <w:lang w:val="uk-UA"/>
              </w:rPr>
              <w:t>1.</w:t>
            </w:r>
          </w:p>
        </w:tc>
        <w:tc>
          <w:tcPr>
            <w:tcW w:w="3685" w:type="dxa"/>
          </w:tcPr>
          <w:p w:rsidR="00616ACA" w:rsidRDefault="00616ACA" w:rsidP="00B02443">
            <w:pPr>
              <w:spacing w:after="0" w:line="240" w:lineRule="auto"/>
              <w:rPr>
                <w:rFonts w:ascii="Times New Roman" w:hAnsi="Times New Roman"/>
                <w:sz w:val="28"/>
                <w:szCs w:val="28"/>
                <w:lang w:val="uk-UA"/>
              </w:rPr>
            </w:pPr>
            <w:r w:rsidRPr="00923DB5">
              <w:rPr>
                <w:rFonts w:ascii="Times New Roman" w:hAnsi="Times New Roman"/>
                <w:sz w:val="28"/>
                <w:szCs w:val="28"/>
                <w:lang w:val="uk-UA"/>
              </w:rPr>
              <w:t xml:space="preserve">Аналіз </w:t>
            </w:r>
            <w:r>
              <w:rPr>
                <w:rFonts w:ascii="Times New Roman" w:hAnsi="Times New Roman"/>
                <w:sz w:val="28"/>
                <w:szCs w:val="28"/>
                <w:lang w:val="uk-UA"/>
              </w:rPr>
              <w:t>результатів обстеження дітей вчителем-логопедом. Корекційні завдання для батьків на навчальний рік</w:t>
            </w:r>
          </w:p>
          <w:p w:rsidR="00322C1C" w:rsidRPr="00923DB5" w:rsidRDefault="00322C1C" w:rsidP="00B02443">
            <w:pPr>
              <w:spacing w:after="0" w:line="240" w:lineRule="auto"/>
              <w:rPr>
                <w:rFonts w:ascii="Times New Roman" w:hAnsi="Times New Roman"/>
                <w:sz w:val="28"/>
                <w:szCs w:val="28"/>
                <w:lang w:val="uk-UA"/>
              </w:rPr>
            </w:pPr>
          </w:p>
        </w:tc>
        <w:tc>
          <w:tcPr>
            <w:tcW w:w="1985" w:type="dxa"/>
          </w:tcPr>
          <w:p w:rsidR="00616ACA" w:rsidRDefault="00616ACA" w:rsidP="00B02443">
            <w:pPr>
              <w:spacing w:after="0" w:line="240" w:lineRule="auto"/>
              <w:jc w:val="center"/>
              <w:rPr>
                <w:rFonts w:ascii="Times New Roman" w:hAnsi="Times New Roman"/>
                <w:sz w:val="28"/>
                <w:szCs w:val="28"/>
                <w:lang w:val="uk-UA"/>
              </w:rPr>
            </w:pPr>
            <w:r w:rsidRPr="00923DB5">
              <w:rPr>
                <w:rFonts w:ascii="Times New Roman" w:hAnsi="Times New Roman"/>
                <w:sz w:val="28"/>
                <w:szCs w:val="28"/>
                <w:lang w:val="uk-UA"/>
              </w:rPr>
              <w:t xml:space="preserve">Вересень </w:t>
            </w:r>
          </w:p>
          <w:p w:rsidR="00616ACA" w:rsidRPr="00923DB5"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322C1C">
              <w:rPr>
                <w:rFonts w:ascii="Times New Roman" w:hAnsi="Times New Roman"/>
                <w:sz w:val="28"/>
                <w:szCs w:val="28"/>
                <w:lang w:val="uk-UA"/>
              </w:rPr>
              <w:t>2</w:t>
            </w:r>
          </w:p>
        </w:tc>
        <w:tc>
          <w:tcPr>
            <w:tcW w:w="2409" w:type="dxa"/>
          </w:tcPr>
          <w:p w:rsidR="00616ACA" w:rsidRDefault="00616ACA" w:rsidP="00B02443">
            <w:pPr>
              <w:spacing w:after="0" w:line="240" w:lineRule="auto"/>
              <w:jc w:val="center"/>
              <w:rPr>
                <w:rFonts w:ascii="Times New Roman" w:hAnsi="Times New Roman"/>
                <w:sz w:val="28"/>
                <w:szCs w:val="28"/>
                <w:lang w:val="uk-UA"/>
              </w:rPr>
            </w:pPr>
            <w:r w:rsidRPr="00923DB5">
              <w:rPr>
                <w:rFonts w:ascii="Times New Roman" w:hAnsi="Times New Roman"/>
                <w:sz w:val="28"/>
                <w:szCs w:val="28"/>
                <w:lang w:val="uk-UA"/>
              </w:rPr>
              <w:t>Вчителі-логопеди</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Сєннікова Т.Л.</w:t>
            </w:r>
          </w:p>
          <w:p w:rsidR="00616ACA" w:rsidRPr="00923DB5"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Кудряшова В.М.</w:t>
            </w:r>
          </w:p>
        </w:tc>
        <w:tc>
          <w:tcPr>
            <w:tcW w:w="1701" w:type="dxa"/>
          </w:tcPr>
          <w:p w:rsidR="00616ACA" w:rsidRPr="00280C2C" w:rsidRDefault="00616ACA" w:rsidP="00B02443">
            <w:pPr>
              <w:spacing w:after="0" w:line="240" w:lineRule="auto"/>
              <w:jc w:val="center"/>
              <w:rPr>
                <w:rFonts w:ascii="Times New Roman" w:hAnsi="Times New Roman"/>
                <w:b/>
                <w:sz w:val="28"/>
                <w:szCs w:val="28"/>
                <w:lang w:val="uk-UA"/>
              </w:rPr>
            </w:pPr>
          </w:p>
        </w:tc>
      </w:tr>
      <w:tr w:rsidR="00322C1C" w:rsidRPr="00F02736" w:rsidTr="00B02443">
        <w:tc>
          <w:tcPr>
            <w:tcW w:w="709" w:type="dxa"/>
          </w:tcPr>
          <w:p w:rsidR="00322C1C" w:rsidRPr="00923DB5" w:rsidRDefault="00322C1C" w:rsidP="00322C1C">
            <w:pPr>
              <w:spacing w:after="0" w:line="240" w:lineRule="auto"/>
              <w:rPr>
                <w:rFonts w:ascii="Times New Roman" w:hAnsi="Times New Roman"/>
                <w:sz w:val="28"/>
                <w:szCs w:val="28"/>
                <w:lang w:val="uk-UA"/>
              </w:rPr>
            </w:pPr>
            <w:r>
              <w:rPr>
                <w:rFonts w:ascii="Times New Roman" w:hAnsi="Times New Roman"/>
                <w:sz w:val="28"/>
                <w:szCs w:val="28"/>
                <w:lang w:val="uk-UA"/>
              </w:rPr>
              <w:t>2.</w:t>
            </w:r>
          </w:p>
        </w:tc>
        <w:tc>
          <w:tcPr>
            <w:tcW w:w="3685" w:type="dxa"/>
          </w:tcPr>
          <w:p w:rsidR="00322C1C" w:rsidRDefault="00322C1C" w:rsidP="00400C5F">
            <w:pPr>
              <w:spacing w:after="0" w:line="240" w:lineRule="auto"/>
              <w:rPr>
                <w:rFonts w:ascii="Times New Roman" w:hAnsi="Times New Roman"/>
                <w:sz w:val="28"/>
                <w:szCs w:val="28"/>
                <w:lang w:val="uk-UA"/>
              </w:rPr>
            </w:pPr>
            <w:r w:rsidRPr="00FE7894">
              <w:rPr>
                <w:rFonts w:ascii="Times New Roman" w:hAnsi="Times New Roman"/>
                <w:sz w:val="28"/>
                <w:szCs w:val="28"/>
                <w:lang w:val="uk-UA"/>
              </w:rPr>
              <w:t>Ігри та вправи на ро</w:t>
            </w:r>
            <w:r>
              <w:rPr>
                <w:rFonts w:ascii="Times New Roman" w:hAnsi="Times New Roman"/>
                <w:sz w:val="28"/>
                <w:szCs w:val="28"/>
                <w:lang w:val="uk-UA"/>
              </w:rPr>
              <w:t xml:space="preserve">звиток слухової </w:t>
            </w:r>
            <w:r w:rsidRPr="00FE7894">
              <w:rPr>
                <w:rFonts w:ascii="Times New Roman" w:hAnsi="Times New Roman"/>
                <w:sz w:val="28"/>
                <w:szCs w:val="28"/>
                <w:lang w:val="uk-UA"/>
              </w:rPr>
              <w:t>уваги, сприймання, пам'яті</w:t>
            </w:r>
          </w:p>
          <w:p w:rsidR="00322C1C" w:rsidRPr="00280C2C" w:rsidRDefault="00322C1C" w:rsidP="00400C5F">
            <w:pPr>
              <w:spacing w:after="0" w:line="240" w:lineRule="auto"/>
              <w:rPr>
                <w:rFonts w:ascii="Times New Roman" w:hAnsi="Times New Roman"/>
                <w:sz w:val="28"/>
                <w:szCs w:val="28"/>
                <w:lang w:val="uk-UA"/>
              </w:rPr>
            </w:pPr>
          </w:p>
        </w:tc>
        <w:tc>
          <w:tcPr>
            <w:tcW w:w="1985" w:type="dxa"/>
          </w:tcPr>
          <w:p w:rsidR="00322C1C" w:rsidRDefault="00322C1C" w:rsidP="00322C1C">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322C1C" w:rsidRPr="00280C2C" w:rsidRDefault="00322C1C" w:rsidP="00322C1C">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2409" w:type="dxa"/>
          </w:tcPr>
          <w:p w:rsidR="00322C1C" w:rsidRDefault="00322C1C" w:rsidP="00400C5F">
            <w:pPr>
              <w:spacing w:after="0" w:line="240" w:lineRule="auto"/>
              <w:jc w:val="center"/>
              <w:rPr>
                <w:rFonts w:ascii="Times New Roman" w:hAnsi="Times New Roman"/>
                <w:sz w:val="28"/>
                <w:szCs w:val="28"/>
                <w:lang w:val="uk-UA"/>
              </w:rPr>
            </w:pPr>
            <w:r>
              <w:rPr>
                <w:rFonts w:ascii="Times New Roman" w:hAnsi="Times New Roman"/>
                <w:sz w:val="28"/>
                <w:szCs w:val="28"/>
                <w:lang w:val="uk-UA"/>
              </w:rPr>
              <w:t>Вчитель-логопед</w:t>
            </w:r>
          </w:p>
          <w:p w:rsidR="00322C1C" w:rsidRPr="00280C2C" w:rsidRDefault="00322C1C" w:rsidP="00400C5F">
            <w:pPr>
              <w:spacing w:after="0" w:line="240" w:lineRule="auto"/>
              <w:jc w:val="center"/>
              <w:rPr>
                <w:rFonts w:ascii="Times New Roman" w:hAnsi="Times New Roman"/>
                <w:sz w:val="28"/>
                <w:szCs w:val="28"/>
                <w:lang w:val="uk-UA"/>
              </w:rPr>
            </w:pPr>
            <w:r>
              <w:rPr>
                <w:rFonts w:ascii="Times New Roman" w:hAnsi="Times New Roman"/>
                <w:sz w:val="28"/>
                <w:szCs w:val="28"/>
                <w:lang w:val="uk-UA"/>
              </w:rPr>
              <w:t>Кудряшова В.М.</w:t>
            </w:r>
          </w:p>
        </w:tc>
        <w:tc>
          <w:tcPr>
            <w:tcW w:w="1701" w:type="dxa"/>
          </w:tcPr>
          <w:p w:rsidR="00322C1C" w:rsidRPr="00280C2C" w:rsidRDefault="00322C1C" w:rsidP="00B02443">
            <w:pPr>
              <w:spacing w:after="0" w:line="240" w:lineRule="auto"/>
              <w:jc w:val="center"/>
              <w:rPr>
                <w:rFonts w:ascii="Times New Roman" w:hAnsi="Times New Roman"/>
                <w:b/>
                <w:sz w:val="28"/>
                <w:szCs w:val="28"/>
                <w:lang w:val="uk-UA"/>
              </w:rPr>
            </w:pPr>
          </w:p>
        </w:tc>
      </w:tr>
      <w:tr w:rsidR="00322C1C" w:rsidRPr="00F02736" w:rsidTr="00B02443">
        <w:tc>
          <w:tcPr>
            <w:tcW w:w="709" w:type="dxa"/>
          </w:tcPr>
          <w:p w:rsidR="00322C1C" w:rsidRPr="00322C1C" w:rsidRDefault="00322C1C" w:rsidP="00322C1C">
            <w:pPr>
              <w:spacing w:after="0" w:line="240" w:lineRule="auto"/>
              <w:rPr>
                <w:rFonts w:ascii="Times New Roman" w:hAnsi="Times New Roman"/>
                <w:sz w:val="28"/>
                <w:szCs w:val="28"/>
                <w:lang w:val="uk-UA"/>
              </w:rPr>
            </w:pPr>
            <w:r w:rsidRPr="00322C1C">
              <w:rPr>
                <w:rFonts w:ascii="Times New Roman" w:hAnsi="Times New Roman"/>
                <w:sz w:val="28"/>
                <w:szCs w:val="28"/>
                <w:lang w:val="uk-UA"/>
              </w:rPr>
              <w:t>3.</w:t>
            </w:r>
          </w:p>
        </w:tc>
        <w:tc>
          <w:tcPr>
            <w:tcW w:w="3685" w:type="dxa"/>
          </w:tcPr>
          <w:p w:rsidR="00322C1C" w:rsidRDefault="00322C1C" w:rsidP="00400C5F">
            <w:pPr>
              <w:spacing w:after="0" w:line="240" w:lineRule="auto"/>
              <w:rPr>
                <w:rFonts w:ascii="Times New Roman" w:hAnsi="Times New Roman"/>
                <w:sz w:val="28"/>
                <w:szCs w:val="28"/>
                <w:lang w:val="uk-UA"/>
              </w:rPr>
            </w:pPr>
            <w:r>
              <w:rPr>
                <w:rFonts w:ascii="Times New Roman" w:hAnsi="Times New Roman"/>
                <w:sz w:val="28"/>
                <w:szCs w:val="28"/>
                <w:lang w:val="uk-UA"/>
              </w:rPr>
              <w:t>Нетрадиційні методи оздоровлення дітей з порушеннями опорно-рухового апарату</w:t>
            </w:r>
          </w:p>
          <w:p w:rsidR="00322C1C" w:rsidRPr="00280C2C" w:rsidRDefault="00322C1C" w:rsidP="00400C5F">
            <w:pPr>
              <w:spacing w:after="0" w:line="240" w:lineRule="auto"/>
              <w:rPr>
                <w:rFonts w:ascii="Times New Roman" w:hAnsi="Times New Roman"/>
                <w:sz w:val="28"/>
                <w:szCs w:val="28"/>
                <w:lang w:val="uk-UA"/>
              </w:rPr>
            </w:pPr>
          </w:p>
        </w:tc>
        <w:tc>
          <w:tcPr>
            <w:tcW w:w="1985" w:type="dxa"/>
          </w:tcPr>
          <w:p w:rsidR="00322C1C" w:rsidRDefault="00322C1C" w:rsidP="00400C5F">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Січень</w:t>
            </w:r>
          </w:p>
          <w:p w:rsidR="00322C1C" w:rsidRPr="00280C2C" w:rsidRDefault="00322C1C" w:rsidP="00400C5F">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2409" w:type="dxa"/>
          </w:tcPr>
          <w:p w:rsidR="00322C1C" w:rsidRPr="00280C2C" w:rsidRDefault="00322C1C" w:rsidP="00400C5F">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 групи №1 Дремлюга І.М.</w:t>
            </w:r>
          </w:p>
        </w:tc>
        <w:tc>
          <w:tcPr>
            <w:tcW w:w="1701" w:type="dxa"/>
          </w:tcPr>
          <w:p w:rsidR="00322C1C" w:rsidRPr="00280C2C" w:rsidRDefault="00322C1C" w:rsidP="00B02443">
            <w:pPr>
              <w:spacing w:after="0" w:line="240" w:lineRule="auto"/>
              <w:jc w:val="center"/>
              <w:rPr>
                <w:rFonts w:ascii="Times New Roman" w:hAnsi="Times New Roman"/>
                <w:color w:val="C00000"/>
                <w:sz w:val="28"/>
                <w:szCs w:val="28"/>
                <w:lang w:val="uk-UA"/>
              </w:rPr>
            </w:pPr>
          </w:p>
        </w:tc>
      </w:tr>
      <w:tr w:rsidR="00322C1C" w:rsidRPr="00F02736" w:rsidTr="00B02443">
        <w:tc>
          <w:tcPr>
            <w:tcW w:w="709" w:type="dxa"/>
          </w:tcPr>
          <w:p w:rsidR="00322C1C" w:rsidRPr="00280C2C" w:rsidRDefault="00322C1C" w:rsidP="00322C1C">
            <w:pPr>
              <w:spacing w:after="0" w:line="240" w:lineRule="auto"/>
              <w:rPr>
                <w:rFonts w:ascii="Times New Roman" w:hAnsi="Times New Roman"/>
                <w:sz w:val="28"/>
                <w:szCs w:val="28"/>
                <w:lang w:val="uk-UA"/>
              </w:rPr>
            </w:pPr>
            <w:r>
              <w:rPr>
                <w:rFonts w:ascii="Times New Roman" w:hAnsi="Times New Roman"/>
                <w:sz w:val="28"/>
                <w:szCs w:val="28"/>
                <w:lang w:val="uk-UA"/>
              </w:rPr>
              <w:t>4.</w:t>
            </w:r>
          </w:p>
        </w:tc>
        <w:tc>
          <w:tcPr>
            <w:tcW w:w="3685" w:type="dxa"/>
          </w:tcPr>
          <w:p w:rsidR="00322C1C" w:rsidRDefault="00322C1C" w:rsidP="00400C5F">
            <w:pPr>
              <w:spacing w:after="0" w:line="240" w:lineRule="auto"/>
              <w:rPr>
                <w:rFonts w:ascii="Times New Roman" w:hAnsi="Times New Roman"/>
                <w:sz w:val="28"/>
                <w:szCs w:val="28"/>
                <w:lang w:val="uk-UA"/>
              </w:rPr>
            </w:pPr>
            <w:r>
              <w:rPr>
                <w:rFonts w:ascii="Times New Roman" w:hAnsi="Times New Roman"/>
                <w:sz w:val="28"/>
                <w:szCs w:val="28"/>
                <w:lang w:val="uk-UA"/>
              </w:rPr>
              <w:t>Сучасні методи оздоровлення дітей з порушенням опорно-рухового апарату</w:t>
            </w:r>
          </w:p>
          <w:p w:rsidR="00322C1C" w:rsidRPr="00280C2C" w:rsidRDefault="00322C1C" w:rsidP="00400C5F">
            <w:pPr>
              <w:spacing w:after="0" w:line="240" w:lineRule="auto"/>
              <w:rPr>
                <w:rFonts w:ascii="Times New Roman" w:hAnsi="Times New Roman"/>
                <w:sz w:val="28"/>
                <w:szCs w:val="28"/>
                <w:lang w:val="uk-UA"/>
              </w:rPr>
            </w:pPr>
          </w:p>
        </w:tc>
        <w:tc>
          <w:tcPr>
            <w:tcW w:w="1985" w:type="dxa"/>
          </w:tcPr>
          <w:p w:rsidR="00322C1C" w:rsidRDefault="00322C1C" w:rsidP="00400C5F">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Лютий</w:t>
            </w:r>
          </w:p>
          <w:p w:rsidR="00322C1C" w:rsidRPr="00280C2C" w:rsidRDefault="00322C1C" w:rsidP="00400C5F">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2409" w:type="dxa"/>
          </w:tcPr>
          <w:p w:rsidR="00322C1C" w:rsidRDefault="00322C1C" w:rsidP="00400C5F">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 групи №7</w:t>
            </w:r>
          </w:p>
          <w:p w:rsidR="00322C1C" w:rsidRPr="00280C2C" w:rsidRDefault="00322C1C" w:rsidP="00400C5F">
            <w:pPr>
              <w:spacing w:after="0" w:line="240" w:lineRule="auto"/>
              <w:jc w:val="center"/>
              <w:rPr>
                <w:rFonts w:ascii="Times New Roman" w:hAnsi="Times New Roman"/>
                <w:sz w:val="28"/>
                <w:szCs w:val="28"/>
                <w:lang w:val="uk-UA"/>
              </w:rPr>
            </w:pPr>
            <w:r>
              <w:rPr>
                <w:rFonts w:ascii="Times New Roman" w:hAnsi="Times New Roman"/>
                <w:sz w:val="28"/>
                <w:szCs w:val="28"/>
                <w:lang w:val="uk-UA"/>
              </w:rPr>
              <w:t>Оцалюк Н.В.</w:t>
            </w:r>
          </w:p>
          <w:p w:rsidR="00322C1C" w:rsidRPr="00280C2C" w:rsidRDefault="00322C1C" w:rsidP="00400C5F">
            <w:pPr>
              <w:spacing w:after="0" w:line="240" w:lineRule="auto"/>
              <w:jc w:val="center"/>
              <w:rPr>
                <w:rFonts w:ascii="Times New Roman" w:hAnsi="Times New Roman"/>
                <w:sz w:val="28"/>
                <w:szCs w:val="28"/>
                <w:lang w:val="uk-UA"/>
              </w:rPr>
            </w:pPr>
          </w:p>
        </w:tc>
        <w:tc>
          <w:tcPr>
            <w:tcW w:w="1701" w:type="dxa"/>
          </w:tcPr>
          <w:p w:rsidR="00322C1C" w:rsidRPr="00280C2C" w:rsidRDefault="00322C1C" w:rsidP="00B02443">
            <w:pPr>
              <w:spacing w:after="0" w:line="240" w:lineRule="auto"/>
              <w:jc w:val="center"/>
              <w:rPr>
                <w:rFonts w:ascii="Times New Roman" w:hAnsi="Times New Roman"/>
                <w:sz w:val="28"/>
                <w:szCs w:val="28"/>
                <w:lang w:val="uk-UA"/>
              </w:rPr>
            </w:pPr>
          </w:p>
        </w:tc>
      </w:tr>
      <w:tr w:rsidR="00322C1C" w:rsidRPr="00F02736" w:rsidTr="00B02443">
        <w:tc>
          <w:tcPr>
            <w:tcW w:w="709" w:type="dxa"/>
          </w:tcPr>
          <w:p w:rsidR="00322C1C" w:rsidRPr="00280C2C" w:rsidRDefault="00322C1C" w:rsidP="00B02443">
            <w:pPr>
              <w:spacing w:after="0" w:line="240" w:lineRule="auto"/>
              <w:rPr>
                <w:rFonts w:ascii="Times New Roman" w:hAnsi="Times New Roman"/>
                <w:sz w:val="28"/>
                <w:szCs w:val="28"/>
                <w:lang w:val="uk-UA"/>
              </w:rPr>
            </w:pPr>
            <w:r>
              <w:rPr>
                <w:rFonts w:ascii="Times New Roman" w:hAnsi="Times New Roman"/>
                <w:sz w:val="28"/>
                <w:szCs w:val="28"/>
                <w:lang w:val="uk-UA"/>
              </w:rPr>
              <w:t>5</w:t>
            </w:r>
            <w:r w:rsidRPr="00280C2C">
              <w:rPr>
                <w:rFonts w:ascii="Times New Roman" w:hAnsi="Times New Roman"/>
                <w:sz w:val="28"/>
                <w:szCs w:val="28"/>
                <w:lang w:val="uk-UA"/>
              </w:rPr>
              <w:t>.</w:t>
            </w:r>
          </w:p>
        </w:tc>
        <w:tc>
          <w:tcPr>
            <w:tcW w:w="3685" w:type="dxa"/>
          </w:tcPr>
          <w:p w:rsidR="00322C1C" w:rsidRDefault="00322C1C" w:rsidP="00400C5F">
            <w:pPr>
              <w:spacing w:after="0" w:line="240" w:lineRule="auto"/>
              <w:rPr>
                <w:rFonts w:ascii="Times New Roman" w:hAnsi="Times New Roman"/>
                <w:sz w:val="28"/>
                <w:szCs w:val="28"/>
                <w:lang w:val="uk-UA"/>
              </w:rPr>
            </w:pPr>
            <w:r w:rsidRPr="00923DB5">
              <w:rPr>
                <w:rFonts w:ascii="Times New Roman" w:hAnsi="Times New Roman"/>
                <w:sz w:val="28"/>
                <w:szCs w:val="28"/>
                <w:lang w:val="uk-UA"/>
              </w:rPr>
              <w:t>Корекційні вправи для дітей з порушеннями опорно-рухового апарату</w:t>
            </w:r>
          </w:p>
          <w:p w:rsidR="00322C1C" w:rsidRPr="00280C2C" w:rsidRDefault="00322C1C" w:rsidP="00400C5F">
            <w:pPr>
              <w:spacing w:after="0" w:line="240" w:lineRule="auto"/>
              <w:rPr>
                <w:rFonts w:ascii="Times New Roman" w:hAnsi="Times New Roman"/>
                <w:sz w:val="28"/>
                <w:szCs w:val="28"/>
                <w:lang w:val="uk-UA"/>
              </w:rPr>
            </w:pPr>
          </w:p>
        </w:tc>
        <w:tc>
          <w:tcPr>
            <w:tcW w:w="1985" w:type="dxa"/>
          </w:tcPr>
          <w:p w:rsidR="00322C1C" w:rsidRDefault="00322C1C" w:rsidP="00400C5F">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322C1C" w:rsidRPr="00280C2C" w:rsidRDefault="00322C1C" w:rsidP="00400C5F">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2409" w:type="dxa"/>
          </w:tcPr>
          <w:p w:rsidR="00322C1C" w:rsidRDefault="00322C1C" w:rsidP="00400C5F">
            <w:pPr>
              <w:spacing w:after="0" w:line="240" w:lineRule="auto"/>
              <w:jc w:val="center"/>
              <w:rPr>
                <w:rFonts w:ascii="Times New Roman" w:hAnsi="Times New Roman"/>
                <w:sz w:val="28"/>
                <w:szCs w:val="28"/>
                <w:lang w:val="uk-UA"/>
              </w:rPr>
            </w:pPr>
            <w:r>
              <w:rPr>
                <w:rFonts w:ascii="Times New Roman" w:hAnsi="Times New Roman"/>
                <w:sz w:val="28"/>
                <w:szCs w:val="28"/>
                <w:lang w:val="uk-UA"/>
              </w:rPr>
              <w:t>Вчитель-логопед</w:t>
            </w:r>
          </w:p>
          <w:p w:rsidR="00322C1C" w:rsidRDefault="00322C1C" w:rsidP="00400C5F">
            <w:pPr>
              <w:spacing w:after="0" w:line="240" w:lineRule="auto"/>
              <w:jc w:val="center"/>
              <w:rPr>
                <w:rFonts w:ascii="Times New Roman" w:hAnsi="Times New Roman"/>
                <w:sz w:val="28"/>
                <w:szCs w:val="28"/>
                <w:lang w:val="uk-UA"/>
              </w:rPr>
            </w:pPr>
            <w:r>
              <w:rPr>
                <w:rFonts w:ascii="Times New Roman" w:hAnsi="Times New Roman"/>
                <w:sz w:val="28"/>
                <w:szCs w:val="28"/>
                <w:lang w:val="uk-UA"/>
              </w:rPr>
              <w:t>Сєннікова Т.Л.</w:t>
            </w:r>
          </w:p>
          <w:p w:rsidR="00322C1C" w:rsidRPr="00280C2C" w:rsidRDefault="00322C1C" w:rsidP="00400C5F">
            <w:pPr>
              <w:spacing w:after="0" w:line="240" w:lineRule="auto"/>
              <w:jc w:val="center"/>
              <w:rPr>
                <w:rFonts w:ascii="Times New Roman" w:hAnsi="Times New Roman"/>
                <w:sz w:val="28"/>
                <w:szCs w:val="28"/>
                <w:lang w:val="uk-UA"/>
              </w:rPr>
            </w:pPr>
          </w:p>
        </w:tc>
        <w:tc>
          <w:tcPr>
            <w:tcW w:w="1701" w:type="dxa"/>
          </w:tcPr>
          <w:p w:rsidR="00322C1C" w:rsidRPr="00280C2C" w:rsidRDefault="00322C1C" w:rsidP="00B02443">
            <w:pPr>
              <w:spacing w:after="0" w:line="240" w:lineRule="auto"/>
              <w:jc w:val="center"/>
              <w:rPr>
                <w:rFonts w:ascii="Times New Roman" w:hAnsi="Times New Roman"/>
                <w:sz w:val="28"/>
                <w:szCs w:val="28"/>
                <w:lang w:val="uk-UA"/>
              </w:rPr>
            </w:pPr>
          </w:p>
        </w:tc>
      </w:tr>
    </w:tbl>
    <w:p w:rsidR="00616ACA" w:rsidRDefault="00616ACA" w:rsidP="00616ACA">
      <w:pPr>
        <w:jc w:val="center"/>
        <w:rPr>
          <w:rFonts w:ascii="Times New Roman" w:hAnsi="Times New Roman"/>
          <w:b/>
          <w:bCs/>
          <w:color w:val="002060"/>
          <w:sz w:val="36"/>
          <w:szCs w:val="40"/>
          <w:lang w:val="uk-UA"/>
        </w:rPr>
      </w:pPr>
    </w:p>
    <w:p w:rsidR="00616ACA" w:rsidRDefault="00616ACA" w:rsidP="00616ACA">
      <w:pPr>
        <w:jc w:val="center"/>
        <w:rPr>
          <w:rFonts w:ascii="Times New Roman" w:hAnsi="Times New Roman"/>
          <w:b/>
          <w:bCs/>
          <w:color w:val="002060"/>
          <w:sz w:val="36"/>
          <w:szCs w:val="40"/>
          <w:lang w:val="uk-UA"/>
        </w:rPr>
      </w:pPr>
    </w:p>
    <w:p w:rsidR="00616ACA" w:rsidRDefault="00616ACA" w:rsidP="00616ACA">
      <w:pPr>
        <w:jc w:val="center"/>
        <w:rPr>
          <w:rFonts w:ascii="Times New Roman" w:hAnsi="Times New Roman"/>
          <w:b/>
          <w:bCs/>
          <w:color w:val="002060"/>
          <w:sz w:val="36"/>
          <w:szCs w:val="40"/>
          <w:lang w:val="uk-UA"/>
        </w:rPr>
      </w:pPr>
    </w:p>
    <w:p w:rsidR="00616ACA" w:rsidRDefault="00616ACA" w:rsidP="00616ACA">
      <w:pPr>
        <w:jc w:val="center"/>
        <w:rPr>
          <w:rFonts w:ascii="Times New Roman" w:hAnsi="Times New Roman"/>
          <w:b/>
          <w:bCs/>
          <w:color w:val="002060"/>
          <w:sz w:val="36"/>
          <w:szCs w:val="40"/>
          <w:lang w:val="uk-UA"/>
        </w:rPr>
      </w:pPr>
    </w:p>
    <w:p w:rsidR="00616ACA" w:rsidRDefault="00616ACA" w:rsidP="00616ACA">
      <w:pPr>
        <w:jc w:val="center"/>
        <w:rPr>
          <w:rFonts w:ascii="Times New Roman" w:hAnsi="Times New Roman"/>
          <w:b/>
          <w:bCs/>
          <w:color w:val="002060"/>
          <w:sz w:val="36"/>
          <w:szCs w:val="40"/>
          <w:lang w:val="uk-UA"/>
        </w:rPr>
      </w:pPr>
    </w:p>
    <w:p w:rsidR="00616ACA" w:rsidRDefault="00616ACA" w:rsidP="00322C1C">
      <w:pPr>
        <w:rPr>
          <w:rFonts w:ascii="Times New Roman" w:hAnsi="Times New Roman"/>
          <w:b/>
          <w:bCs/>
          <w:color w:val="002060"/>
          <w:sz w:val="36"/>
          <w:szCs w:val="40"/>
          <w:lang w:val="uk-UA"/>
        </w:rPr>
      </w:pPr>
    </w:p>
    <w:p w:rsidR="00616ACA" w:rsidRPr="00280C2C" w:rsidRDefault="00616ACA" w:rsidP="00616ACA">
      <w:pPr>
        <w:jc w:val="center"/>
        <w:rPr>
          <w:rFonts w:ascii="Times New Roman" w:hAnsi="Times New Roman"/>
          <w:b/>
          <w:bCs/>
          <w:color w:val="002060"/>
          <w:sz w:val="36"/>
          <w:szCs w:val="40"/>
          <w:lang w:val="uk-UA"/>
        </w:rPr>
      </w:pPr>
      <w:r>
        <w:rPr>
          <w:rFonts w:ascii="Times New Roman" w:hAnsi="Times New Roman"/>
          <w:b/>
          <w:bCs/>
          <w:color w:val="002060"/>
          <w:sz w:val="36"/>
          <w:szCs w:val="40"/>
          <w:lang w:val="uk-UA"/>
        </w:rPr>
        <w:lastRenderedPageBreak/>
        <w:t>5.6.</w:t>
      </w:r>
      <w:r w:rsidRPr="00280C2C">
        <w:rPr>
          <w:rFonts w:ascii="Times New Roman" w:hAnsi="Times New Roman"/>
          <w:b/>
          <w:bCs/>
          <w:color w:val="002060"/>
          <w:sz w:val="36"/>
          <w:szCs w:val="40"/>
          <w:lang w:val="uk-UA"/>
        </w:rPr>
        <w:t>Консультації для батьків</w:t>
      </w:r>
    </w:p>
    <w:tbl>
      <w:tblPr>
        <w:tblW w:w="10632" w:type="dxa"/>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4112"/>
        <w:gridCol w:w="1843"/>
        <w:gridCol w:w="2724"/>
        <w:gridCol w:w="1245"/>
      </w:tblGrid>
      <w:tr w:rsidR="00616ACA" w:rsidRPr="00740B45" w:rsidTr="00B02443">
        <w:tc>
          <w:tcPr>
            <w:tcW w:w="708" w:type="dxa"/>
          </w:tcPr>
          <w:p w:rsidR="00616ACA" w:rsidRPr="00280C2C" w:rsidRDefault="00616ACA" w:rsidP="00B02443">
            <w:pPr>
              <w:spacing w:after="0" w:line="240" w:lineRule="auto"/>
              <w:jc w:val="center"/>
              <w:rPr>
                <w:rFonts w:ascii="Times New Roman" w:hAnsi="Times New Roman"/>
                <w:b/>
                <w:sz w:val="28"/>
                <w:szCs w:val="28"/>
                <w:lang w:val="uk-UA"/>
              </w:rPr>
            </w:pPr>
          </w:p>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п/п</w:t>
            </w:r>
          </w:p>
        </w:tc>
        <w:tc>
          <w:tcPr>
            <w:tcW w:w="4112" w:type="dxa"/>
          </w:tcPr>
          <w:p w:rsidR="00616ACA" w:rsidRPr="00280C2C" w:rsidRDefault="00616ACA" w:rsidP="00B02443">
            <w:pPr>
              <w:spacing w:after="0" w:line="240" w:lineRule="auto"/>
              <w:jc w:val="center"/>
              <w:rPr>
                <w:rFonts w:ascii="Times New Roman" w:hAnsi="Times New Roman"/>
                <w:b/>
                <w:sz w:val="28"/>
                <w:szCs w:val="28"/>
                <w:lang w:val="uk-UA"/>
              </w:rPr>
            </w:pPr>
          </w:p>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Зміст роботи</w:t>
            </w:r>
          </w:p>
        </w:tc>
        <w:tc>
          <w:tcPr>
            <w:tcW w:w="1843" w:type="dxa"/>
          </w:tcPr>
          <w:p w:rsidR="00616ACA" w:rsidRPr="00280C2C" w:rsidRDefault="00616ACA" w:rsidP="00B02443">
            <w:pPr>
              <w:spacing w:after="0" w:line="240" w:lineRule="auto"/>
              <w:jc w:val="center"/>
              <w:rPr>
                <w:rFonts w:ascii="Times New Roman" w:hAnsi="Times New Roman"/>
                <w:b/>
                <w:sz w:val="28"/>
                <w:szCs w:val="28"/>
                <w:lang w:val="uk-UA"/>
              </w:rPr>
            </w:pPr>
          </w:p>
          <w:p w:rsidR="00616ACA" w:rsidRPr="00280C2C" w:rsidRDefault="00616ACA" w:rsidP="00B0244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Термін </w:t>
            </w:r>
            <w:r w:rsidRPr="00280C2C">
              <w:rPr>
                <w:rFonts w:ascii="Times New Roman" w:hAnsi="Times New Roman"/>
                <w:b/>
                <w:sz w:val="28"/>
                <w:szCs w:val="28"/>
                <w:lang w:val="uk-UA"/>
              </w:rPr>
              <w:t>виконання</w:t>
            </w:r>
          </w:p>
        </w:tc>
        <w:tc>
          <w:tcPr>
            <w:tcW w:w="2724" w:type="dxa"/>
          </w:tcPr>
          <w:p w:rsidR="00616ACA" w:rsidRPr="00280C2C" w:rsidRDefault="00616ACA" w:rsidP="00B02443">
            <w:pPr>
              <w:spacing w:after="0" w:line="240" w:lineRule="auto"/>
              <w:jc w:val="center"/>
              <w:rPr>
                <w:rFonts w:ascii="Times New Roman" w:hAnsi="Times New Roman"/>
                <w:b/>
                <w:sz w:val="28"/>
                <w:szCs w:val="28"/>
                <w:lang w:val="uk-UA"/>
              </w:rPr>
            </w:pPr>
          </w:p>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xml:space="preserve">Відповідальні </w:t>
            </w:r>
          </w:p>
        </w:tc>
        <w:tc>
          <w:tcPr>
            <w:tcW w:w="1245" w:type="dxa"/>
          </w:tcPr>
          <w:p w:rsidR="00616ACA" w:rsidRPr="00280C2C" w:rsidRDefault="00616ACA" w:rsidP="00B02443">
            <w:pPr>
              <w:spacing w:after="0" w:line="240" w:lineRule="auto"/>
              <w:jc w:val="center"/>
              <w:rPr>
                <w:rFonts w:ascii="Times New Roman" w:hAnsi="Times New Roman"/>
                <w:b/>
                <w:sz w:val="28"/>
                <w:szCs w:val="28"/>
                <w:lang w:val="uk-UA"/>
              </w:rPr>
            </w:pPr>
          </w:p>
          <w:p w:rsidR="00616ACA" w:rsidRPr="00280C2C" w:rsidRDefault="00616ACA" w:rsidP="00B02443">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xml:space="preserve">Відмітка </w:t>
            </w: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1.</w:t>
            </w:r>
          </w:p>
        </w:tc>
        <w:tc>
          <w:tcPr>
            <w:tcW w:w="4112" w:type="dxa"/>
          </w:tcPr>
          <w:p w:rsidR="00616ACA" w:rsidRPr="009E2503" w:rsidRDefault="00616ACA" w:rsidP="00B02443">
            <w:pPr>
              <w:spacing w:after="0" w:line="240" w:lineRule="auto"/>
              <w:rPr>
                <w:rFonts w:ascii="Times New Roman" w:hAnsi="Times New Roman"/>
                <w:sz w:val="28"/>
                <w:szCs w:val="28"/>
                <w:lang w:val="uk-UA"/>
              </w:rPr>
            </w:pPr>
            <w:r w:rsidRPr="009E2503">
              <w:rPr>
                <w:rFonts w:ascii="Times New Roman" w:hAnsi="Times New Roman"/>
                <w:sz w:val="28"/>
                <w:szCs w:val="28"/>
                <w:lang w:val="uk-UA"/>
              </w:rPr>
              <w:t>Здорове харчування - здорова дитина</w:t>
            </w:r>
          </w:p>
          <w:p w:rsidR="00616ACA" w:rsidRPr="009E2503" w:rsidRDefault="00616ACA" w:rsidP="00B02443">
            <w:pPr>
              <w:spacing w:after="0" w:line="240" w:lineRule="auto"/>
              <w:rPr>
                <w:rFonts w:ascii="Times New Roman" w:hAnsi="Times New Roman"/>
                <w:color w:val="FF0000"/>
                <w:sz w:val="28"/>
                <w:szCs w:val="28"/>
                <w:lang w:val="uk-UA"/>
              </w:rPr>
            </w:pP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Вересень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322C1C">
              <w:rPr>
                <w:rFonts w:ascii="Times New Roman" w:hAnsi="Times New Roman"/>
                <w:sz w:val="28"/>
                <w:szCs w:val="28"/>
                <w:lang w:val="uk-UA"/>
              </w:rPr>
              <w:t>2</w:t>
            </w:r>
          </w:p>
        </w:tc>
        <w:tc>
          <w:tcPr>
            <w:tcW w:w="2724"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Старша медична сестра </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Ткаченко Л.Д.</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4112" w:type="dxa"/>
          </w:tcPr>
          <w:p w:rsidR="00616ACA" w:rsidRPr="009E2503" w:rsidRDefault="00616ACA" w:rsidP="00B02443">
            <w:pPr>
              <w:spacing w:after="0" w:line="240" w:lineRule="auto"/>
              <w:rPr>
                <w:rFonts w:ascii="Times New Roman" w:hAnsi="Times New Roman"/>
                <w:color w:val="FF0000"/>
                <w:sz w:val="28"/>
                <w:szCs w:val="28"/>
                <w:lang w:val="uk-UA"/>
              </w:rPr>
            </w:pPr>
            <w:r>
              <w:rPr>
                <w:rFonts w:ascii="Times New Roman" w:hAnsi="Times New Roman"/>
                <w:color w:val="000000"/>
                <w:sz w:val="28"/>
                <w:szCs w:val="28"/>
                <w:lang w:val="uk-UA"/>
              </w:rPr>
              <w:t>Національно-патріотичне виховання дошкільників</w:t>
            </w:r>
          </w:p>
        </w:tc>
        <w:tc>
          <w:tcPr>
            <w:tcW w:w="1843"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Вересень </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322C1C">
              <w:rPr>
                <w:rFonts w:ascii="Times New Roman" w:hAnsi="Times New Roman"/>
                <w:sz w:val="28"/>
                <w:szCs w:val="28"/>
                <w:lang w:val="uk-UA"/>
              </w:rPr>
              <w:t>2</w:t>
            </w:r>
          </w:p>
        </w:tc>
        <w:tc>
          <w:tcPr>
            <w:tcW w:w="2724" w:type="dxa"/>
          </w:tcPr>
          <w:p w:rsidR="00157DA6" w:rsidRDefault="00157DA6"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616ACA" w:rsidRDefault="00322C1C"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Оберемок К.Р.</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280C2C">
              <w:rPr>
                <w:rFonts w:ascii="Times New Roman" w:hAnsi="Times New Roman"/>
                <w:sz w:val="28"/>
                <w:szCs w:val="28"/>
                <w:lang w:val="uk-UA"/>
              </w:rPr>
              <w:t>.</w:t>
            </w:r>
          </w:p>
        </w:tc>
        <w:tc>
          <w:tcPr>
            <w:tcW w:w="4112" w:type="dxa"/>
          </w:tcPr>
          <w:p w:rsidR="00616ACA" w:rsidRPr="009E2503" w:rsidRDefault="00616ACA" w:rsidP="00B02443">
            <w:pPr>
              <w:spacing w:after="0"/>
              <w:rPr>
                <w:rFonts w:ascii="Times New Roman" w:hAnsi="Times New Roman"/>
                <w:color w:val="FF0000"/>
                <w:sz w:val="28"/>
                <w:szCs w:val="28"/>
                <w:lang w:val="uk-UA"/>
              </w:rPr>
            </w:pPr>
            <w:r w:rsidRPr="000F44A4">
              <w:rPr>
                <w:rFonts w:ascii="Times New Roman" w:hAnsi="Times New Roman"/>
                <w:color w:val="000000"/>
                <w:sz w:val="28"/>
                <w:szCs w:val="28"/>
                <w:lang w:val="uk-UA"/>
              </w:rPr>
              <w:t>Емоційне благополуччя дитини у родині</w:t>
            </w: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322C1C">
              <w:rPr>
                <w:rFonts w:ascii="Times New Roman" w:hAnsi="Times New Roman"/>
                <w:sz w:val="28"/>
                <w:szCs w:val="28"/>
                <w:lang w:val="uk-UA"/>
              </w:rPr>
              <w:t>2</w:t>
            </w:r>
          </w:p>
        </w:tc>
        <w:tc>
          <w:tcPr>
            <w:tcW w:w="2724"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616ACA" w:rsidRPr="00280C2C" w:rsidRDefault="00322C1C"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Базяка Л.В.</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 xml:space="preserve"> 4</w:t>
            </w:r>
            <w:r w:rsidRPr="00280C2C">
              <w:rPr>
                <w:rFonts w:ascii="Times New Roman" w:hAnsi="Times New Roman"/>
                <w:sz w:val="28"/>
                <w:szCs w:val="28"/>
                <w:lang w:val="uk-UA"/>
              </w:rPr>
              <w:t>.</w:t>
            </w:r>
          </w:p>
        </w:tc>
        <w:tc>
          <w:tcPr>
            <w:tcW w:w="4112" w:type="dxa"/>
          </w:tcPr>
          <w:p w:rsidR="00616ACA" w:rsidRPr="009E2503" w:rsidRDefault="00616ACA" w:rsidP="00B02443">
            <w:pPr>
              <w:spacing w:after="0" w:line="240" w:lineRule="auto"/>
              <w:rPr>
                <w:rFonts w:ascii="Times New Roman" w:hAnsi="Times New Roman"/>
                <w:color w:val="FF0000"/>
                <w:sz w:val="28"/>
                <w:szCs w:val="28"/>
                <w:lang w:val="uk-UA"/>
              </w:rPr>
            </w:pPr>
            <w:r w:rsidRPr="000F44A4">
              <w:rPr>
                <w:rFonts w:ascii="Times New Roman" w:hAnsi="Times New Roman"/>
                <w:color w:val="000000"/>
                <w:sz w:val="28"/>
                <w:szCs w:val="28"/>
                <w:lang w:val="uk-UA"/>
              </w:rPr>
              <w:t>Основні чинники пізнавальної та творчої активності малюка</w:t>
            </w: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2</w:t>
            </w:r>
          </w:p>
        </w:tc>
        <w:tc>
          <w:tcPr>
            <w:tcW w:w="2724" w:type="dxa"/>
          </w:tcPr>
          <w:p w:rsidR="00616ACA" w:rsidRDefault="00616ACA" w:rsidP="00B02443">
            <w:pPr>
              <w:spacing w:after="0" w:line="240" w:lineRule="auto"/>
              <w:jc w:val="center"/>
              <w:rPr>
                <w:rFonts w:ascii="Times New Roman" w:hAnsi="Times New Roman"/>
                <w:sz w:val="28"/>
                <w:szCs w:val="28"/>
                <w:lang w:val="uk-UA"/>
              </w:rPr>
            </w:pPr>
            <w:r w:rsidRPr="00F417F9">
              <w:rPr>
                <w:rFonts w:ascii="Times New Roman" w:hAnsi="Times New Roman"/>
                <w:sz w:val="28"/>
                <w:szCs w:val="28"/>
                <w:lang w:val="uk-UA"/>
              </w:rPr>
              <w:t>Вихователь</w:t>
            </w:r>
          </w:p>
          <w:p w:rsidR="00616ACA" w:rsidRPr="00280C2C" w:rsidRDefault="002828DD" w:rsidP="002828DD">
            <w:pPr>
              <w:spacing w:after="0" w:line="240" w:lineRule="auto"/>
              <w:jc w:val="center"/>
              <w:rPr>
                <w:rFonts w:ascii="Times New Roman" w:hAnsi="Times New Roman"/>
                <w:sz w:val="28"/>
                <w:szCs w:val="28"/>
                <w:lang w:val="uk-UA"/>
              </w:rPr>
            </w:pPr>
            <w:r>
              <w:rPr>
                <w:rFonts w:ascii="Times New Roman" w:hAnsi="Times New Roman"/>
                <w:sz w:val="28"/>
                <w:szCs w:val="28"/>
                <w:lang w:val="uk-UA"/>
              </w:rPr>
              <w:t>Петіхашна Т.П.</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r w:rsidRPr="00280C2C">
              <w:rPr>
                <w:rFonts w:ascii="Times New Roman" w:hAnsi="Times New Roman"/>
                <w:sz w:val="28"/>
                <w:szCs w:val="28"/>
                <w:lang w:val="uk-UA"/>
              </w:rPr>
              <w:t>.</w:t>
            </w:r>
          </w:p>
        </w:tc>
        <w:tc>
          <w:tcPr>
            <w:tcW w:w="4112" w:type="dxa"/>
          </w:tcPr>
          <w:p w:rsidR="00616ACA" w:rsidRPr="00A13872" w:rsidRDefault="002828DD" w:rsidP="00B02443">
            <w:pPr>
              <w:spacing w:after="0" w:line="240" w:lineRule="auto"/>
              <w:rPr>
                <w:rFonts w:ascii="Times New Roman" w:hAnsi="Times New Roman"/>
                <w:sz w:val="28"/>
                <w:szCs w:val="28"/>
                <w:lang w:val="uk-UA"/>
              </w:rPr>
            </w:pPr>
            <w:r>
              <w:rPr>
                <w:rFonts w:ascii="Times New Roman" w:hAnsi="Times New Roman"/>
                <w:sz w:val="28"/>
                <w:szCs w:val="28"/>
                <w:lang w:val="uk-UA"/>
              </w:rPr>
              <w:t>Навчаємо- граючись</w:t>
            </w: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Листопад</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2</w:t>
            </w:r>
          </w:p>
        </w:tc>
        <w:tc>
          <w:tcPr>
            <w:tcW w:w="2724"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616ACA" w:rsidRPr="00280C2C" w:rsidRDefault="002828DD"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Невідома С.І.</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Pr="00280C2C">
              <w:rPr>
                <w:rFonts w:ascii="Times New Roman" w:hAnsi="Times New Roman"/>
                <w:sz w:val="28"/>
                <w:szCs w:val="28"/>
                <w:lang w:val="uk-UA"/>
              </w:rPr>
              <w:t>.</w:t>
            </w:r>
          </w:p>
        </w:tc>
        <w:tc>
          <w:tcPr>
            <w:tcW w:w="4112" w:type="dxa"/>
          </w:tcPr>
          <w:p w:rsidR="00616ACA" w:rsidRPr="00A13872" w:rsidRDefault="00616ACA" w:rsidP="00B02443">
            <w:pPr>
              <w:spacing w:after="0" w:line="240" w:lineRule="auto"/>
              <w:rPr>
                <w:rFonts w:ascii="Times New Roman" w:hAnsi="Times New Roman"/>
                <w:sz w:val="28"/>
                <w:szCs w:val="28"/>
                <w:lang w:val="uk-UA"/>
              </w:rPr>
            </w:pPr>
            <w:r w:rsidRPr="00A13872">
              <w:rPr>
                <w:rFonts w:ascii="Times New Roman" w:hAnsi="Times New Roman"/>
                <w:sz w:val="28"/>
                <w:szCs w:val="28"/>
                <w:lang w:val="uk-UA"/>
              </w:rPr>
              <w:t>Гаджети в житті дитини: за і проти</w:t>
            </w: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Листопад</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2</w:t>
            </w:r>
          </w:p>
        </w:tc>
        <w:tc>
          <w:tcPr>
            <w:tcW w:w="2724"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616ACA" w:rsidRPr="00280C2C" w:rsidRDefault="002828DD"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Близнюк Ю.А.</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r w:rsidRPr="00280C2C">
              <w:rPr>
                <w:rFonts w:ascii="Times New Roman" w:hAnsi="Times New Roman"/>
                <w:sz w:val="28"/>
                <w:szCs w:val="28"/>
                <w:lang w:val="uk-UA"/>
              </w:rPr>
              <w:t>.</w:t>
            </w:r>
          </w:p>
        </w:tc>
        <w:tc>
          <w:tcPr>
            <w:tcW w:w="4112" w:type="dxa"/>
          </w:tcPr>
          <w:p w:rsidR="00616ACA" w:rsidRPr="00EE7E1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Як привчити дитину до порядку</w:t>
            </w: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Грудень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2</w:t>
            </w:r>
          </w:p>
        </w:tc>
        <w:tc>
          <w:tcPr>
            <w:tcW w:w="2724" w:type="dxa"/>
          </w:tcPr>
          <w:p w:rsidR="00616ACA" w:rsidRDefault="00616ACA" w:rsidP="00B02443">
            <w:pPr>
              <w:spacing w:after="0" w:line="240" w:lineRule="auto"/>
              <w:jc w:val="center"/>
              <w:rPr>
                <w:rFonts w:ascii="Times New Roman" w:hAnsi="Times New Roman"/>
                <w:sz w:val="28"/>
                <w:szCs w:val="28"/>
                <w:lang w:val="uk-UA"/>
              </w:rPr>
            </w:pPr>
            <w:r w:rsidRPr="00293098">
              <w:rPr>
                <w:rFonts w:ascii="Times New Roman" w:hAnsi="Times New Roman"/>
                <w:sz w:val="28"/>
                <w:szCs w:val="28"/>
                <w:lang w:val="uk-UA"/>
              </w:rPr>
              <w:t>Вихователь</w:t>
            </w:r>
          </w:p>
          <w:p w:rsidR="00616ACA" w:rsidRPr="00280C2C" w:rsidRDefault="002828DD"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Племянік С.М.</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r w:rsidRPr="00280C2C">
              <w:rPr>
                <w:rFonts w:ascii="Times New Roman" w:hAnsi="Times New Roman"/>
                <w:sz w:val="28"/>
                <w:szCs w:val="28"/>
                <w:lang w:val="uk-UA"/>
              </w:rPr>
              <w:t>.</w:t>
            </w:r>
          </w:p>
        </w:tc>
        <w:tc>
          <w:tcPr>
            <w:tcW w:w="4112" w:type="dxa"/>
          </w:tcPr>
          <w:p w:rsidR="00616ACA" w:rsidRPr="00A13872" w:rsidRDefault="00616ACA" w:rsidP="004B69E5">
            <w:pPr>
              <w:spacing w:after="0" w:line="240" w:lineRule="auto"/>
              <w:rPr>
                <w:rFonts w:ascii="Times New Roman" w:hAnsi="Times New Roman"/>
                <w:sz w:val="28"/>
                <w:szCs w:val="28"/>
                <w:lang w:val="uk-UA"/>
              </w:rPr>
            </w:pPr>
            <w:r w:rsidRPr="00A13872">
              <w:rPr>
                <w:rFonts w:ascii="Times New Roman" w:hAnsi="Times New Roman"/>
                <w:sz w:val="28"/>
                <w:szCs w:val="28"/>
                <w:lang w:val="uk-UA"/>
              </w:rPr>
              <w:t xml:space="preserve">Вплив музики на </w:t>
            </w:r>
            <w:r w:rsidR="004B69E5">
              <w:rPr>
                <w:rFonts w:ascii="Times New Roman" w:hAnsi="Times New Roman"/>
                <w:sz w:val="28"/>
                <w:szCs w:val="28"/>
                <w:lang w:val="uk-UA"/>
              </w:rPr>
              <w:t>розвиток дитини</w:t>
            </w:r>
          </w:p>
        </w:tc>
        <w:tc>
          <w:tcPr>
            <w:tcW w:w="1843" w:type="dxa"/>
          </w:tcPr>
          <w:p w:rsidR="00616ACA" w:rsidRDefault="00616ACA" w:rsidP="002828DD">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Січень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3</w:t>
            </w:r>
          </w:p>
        </w:tc>
        <w:tc>
          <w:tcPr>
            <w:tcW w:w="2724"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Музичний керівник</w:t>
            </w:r>
          </w:p>
          <w:p w:rsidR="00616ACA" w:rsidRPr="00ED098A" w:rsidRDefault="004B69E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Зоря К.М.</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4112" w:type="dxa"/>
          </w:tcPr>
          <w:p w:rsidR="00616ACA" w:rsidRPr="00510C72" w:rsidRDefault="002828DD" w:rsidP="002828DD">
            <w:pPr>
              <w:spacing w:after="0" w:line="240" w:lineRule="auto"/>
              <w:rPr>
                <w:rFonts w:ascii="Times New Roman" w:hAnsi="Times New Roman"/>
                <w:sz w:val="28"/>
                <w:szCs w:val="28"/>
              </w:rPr>
            </w:pPr>
            <w:r w:rsidRPr="00A77669">
              <w:rPr>
                <w:rFonts w:ascii="Times New Roman" w:hAnsi="Times New Roman"/>
                <w:sz w:val="28"/>
                <w:szCs w:val="28"/>
                <w:lang w:val="uk-UA"/>
              </w:rPr>
              <w:t>Фрази, яких варто уникати при розмові з дітьми</w:t>
            </w:r>
          </w:p>
        </w:tc>
        <w:tc>
          <w:tcPr>
            <w:tcW w:w="1843" w:type="dxa"/>
          </w:tcPr>
          <w:p w:rsidR="00616ACA" w:rsidRPr="00F80139" w:rsidRDefault="00616ACA" w:rsidP="00B02443">
            <w:pPr>
              <w:spacing w:after="0" w:line="240" w:lineRule="auto"/>
              <w:jc w:val="center"/>
              <w:rPr>
                <w:rFonts w:ascii="Times New Roman" w:hAnsi="Times New Roman"/>
                <w:sz w:val="28"/>
                <w:szCs w:val="28"/>
                <w:lang w:val="uk-UA"/>
              </w:rPr>
            </w:pPr>
            <w:r w:rsidRPr="00F80139">
              <w:rPr>
                <w:rFonts w:ascii="Times New Roman" w:hAnsi="Times New Roman"/>
                <w:sz w:val="28"/>
                <w:szCs w:val="28"/>
                <w:lang w:val="uk-UA"/>
              </w:rPr>
              <w:t>Січень</w:t>
            </w:r>
          </w:p>
          <w:p w:rsidR="00616ACA" w:rsidRDefault="002828DD"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2724"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Колібабчук І.О.</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9C3118" w:rsidRDefault="00616ACA" w:rsidP="00B02443">
            <w:pPr>
              <w:spacing w:after="0" w:line="240" w:lineRule="auto"/>
              <w:jc w:val="center"/>
              <w:rPr>
                <w:rFonts w:ascii="Times New Roman" w:hAnsi="Times New Roman"/>
                <w:sz w:val="28"/>
                <w:szCs w:val="28"/>
                <w:lang w:val="uk-UA"/>
              </w:rPr>
            </w:pPr>
          </w:p>
          <w:p w:rsidR="00616ACA" w:rsidRPr="009C3118" w:rsidRDefault="00616ACA" w:rsidP="00B02443">
            <w:pPr>
              <w:spacing w:after="0" w:line="240" w:lineRule="auto"/>
              <w:jc w:val="center"/>
              <w:rPr>
                <w:rFonts w:ascii="Times New Roman" w:hAnsi="Times New Roman"/>
                <w:sz w:val="28"/>
                <w:szCs w:val="28"/>
                <w:lang w:val="uk-UA"/>
              </w:rPr>
            </w:pPr>
            <w:r w:rsidRPr="009C3118">
              <w:rPr>
                <w:rFonts w:ascii="Times New Roman" w:hAnsi="Times New Roman"/>
                <w:sz w:val="28"/>
                <w:szCs w:val="28"/>
                <w:lang w:val="uk-UA"/>
              </w:rPr>
              <w:t>10.</w:t>
            </w:r>
          </w:p>
        </w:tc>
        <w:tc>
          <w:tcPr>
            <w:tcW w:w="4112" w:type="dxa"/>
          </w:tcPr>
          <w:p w:rsidR="00616ACA" w:rsidRPr="009C3118" w:rsidRDefault="00616ACA" w:rsidP="00B02443">
            <w:pPr>
              <w:spacing w:after="0" w:line="240" w:lineRule="auto"/>
              <w:rPr>
                <w:rFonts w:ascii="Times New Roman" w:hAnsi="Times New Roman"/>
                <w:sz w:val="28"/>
                <w:szCs w:val="28"/>
              </w:rPr>
            </w:pPr>
            <w:r w:rsidRPr="009C3118">
              <w:rPr>
                <w:rFonts w:ascii="Times New Roman" w:hAnsi="Times New Roman"/>
                <w:sz w:val="28"/>
                <w:szCs w:val="28"/>
                <w:lang w:val="uk-UA"/>
              </w:rPr>
              <w:t>Виховання громадянина починається з сім,ї</w:t>
            </w: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Лютий</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3</w:t>
            </w:r>
          </w:p>
        </w:tc>
        <w:tc>
          <w:tcPr>
            <w:tcW w:w="2724"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Савчук В.М.</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r w:rsidRPr="00280C2C">
              <w:rPr>
                <w:rFonts w:ascii="Times New Roman" w:hAnsi="Times New Roman"/>
                <w:sz w:val="28"/>
                <w:szCs w:val="28"/>
                <w:lang w:val="uk-UA"/>
              </w:rPr>
              <w:t>.</w:t>
            </w:r>
          </w:p>
        </w:tc>
        <w:tc>
          <w:tcPr>
            <w:tcW w:w="4112" w:type="dxa"/>
          </w:tcPr>
          <w:p w:rsidR="00616ACA" w:rsidRPr="009C3118" w:rsidRDefault="00616ACA" w:rsidP="00B02443">
            <w:pPr>
              <w:spacing w:after="0" w:line="240" w:lineRule="auto"/>
              <w:rPr>
                <w:rFonts w:ascii="Times New Roman" w:hAnsi="Times New Roman"/>
                <w:sz w:val="28"/>
                <w:szCs w:val="28"/>
              </w:rPr>
            </w:pPr>
            <w:r w:rsidRPr="009C3118">
              <w:rPr>
                <w:rFonts w:ascii="Times New Roman" w:hAnsi="Times New Roman"/>
                <w:sz w:val="28"/>
                <w:szCs w:val="28"/>
                <w:lang w:val="uk-UA"/>
              </w:rPr>
              <w:t>Профілактика психологічних проблем у родині</w:t>
            </w: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Лютий</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3</w:t>
            </w:r>
          </w:p>
        </w:tc>
        <w:tc>
          <w:tcPr>
            <w:tcW w:w="2724"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Коломієць О.В.</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r w:rsidRPr="00280C2C">
              <w:rPr>
                <w:rFonts w:ascii="Times New Roman" w:hAnsi="Times New Roman"/>
                <w:sz w:val="28"/>
                <w:szCs w:val="28"/>
                <w:lang w:val="uk-UA"/>
              </w:rPr>
              <w:t>.</w:t>
            </w:r>
          </w:p>
        </w:tc>
        <w:tc>
          <w:tcPr>
            <w:tcW w:w="4112" w:type="dxa"/>
          </w:tcPr>
          <w:p w:rsidR="00616ACA" w:rsidRPr="009D416F" w:rsidRDefault="00616ACA" w:rsidP="00B02443">
            <w:pPr>
              <w:spacing w:after="0" w:line="240" w:lineRule="auto"/>
              <w:rPr>
                <w:rFonts w:ascii="Times New Roman" w:hAnsi="Times New Roman"/>
                <w:sz w:val="28"/>
                <w:szCs w:val="28"/>
              </w:rPr>
            </w:pPr>
            <w:r>
              <w:rPr>
                <w:rFonts w:ascii="Times New Roman" w:hAnsi="Times New Roman"/>
                <w:sz w:val="28"/>
                <w:szCs w:val="28"/>
                <w:lang w:val="uk-UA"/>
              </w:rPr>
              <w:t>Ігровий простір дитини: закони розвитку дитячої гри</w:t>
            </w: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Березень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3</w:t>
            </w:r>
          </w:p>
        </w:tc>
        <w:tc>
          <w:tcPr>
            <w:tcW w:w="2724" w:type="dxa"/>
          </w:tcPr>
          <w:p w:rsidR="00616ACA" w:rsidRDefault="00616ACA" w:rsidP="00B02443">
            <w:pPr>
              <w:spacing w:after="0" w:line="240" w:lineRule="auto"/>
              <w:jc w:val="center"/>
              <w:rPr>
                <w:rFonts w:ascii="Times New Roman" w:hAnsi="Times New Roman"/>
                <w:sz w:val="28"/>
                <w:szCs w:val="28"/>
                <w:lang w:val="uk-UA"/>
              </w:rPr>
            </w:pPr>
            <w:r w:rsidRPr="00D47C54">
              <w:rPr>
                <w:rFonts w:ascii="Times New Roman" w:hAnsi="Times New Roman"/>
                <w:sz w:val="28"/>
                <w:szCs w:val="28"/>
                <w:lang w:val="uk-UA"/>
              </w:rPr>
              <w:t>Вихователь</w:t>
            </w:r>
          </w:p>
          <w:p w:rsidR="00616ACA" w:rsidRPr="00280C2C" w:rsidRDefault="004B69E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Антофій Ю.А.</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c>
          <w:tcPr>
            <w:tcW w:w="4112" w:type="dxa"/>
          </w:tcPr>
          <w:p w:rsidR="00616ACA" w:rsidRPr="00DE2B7C"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Маленькі поради про виховання великих помічників</w:t>
            </w: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Березень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3</w:t>
            </w:r>
          </w:p>
        </w:tc>
        <w:tc>
          <w:tcPr>
            <w:tcW w:w="2724" w:type="dxa"/>
          </w:tcPr>
          <w:p w:rsidR="00616ACA" w:rsidRDefault="00616ACA" w:rsidP="00B02443">
            <w:pPr>
              <w:spacing w:after="0" w:line="240" w:lineRule="auto"/>
              <w:jc w:val="center"/>
              <w:rPr>
                <w:rFonts w:ascii="Times New Roman" w:hAnsi="Times New Roman"/>
                <w:sz w:val="28"/>
                <w:szCs w:val="28"/>
                <w:lang w:val="uk-UA"/>
              </w:rPr>
            </w:pPr>
            <w:r w:rsidRPr="00D47C54">
              <w:rPr>
                <w:rFonts w:ascii="Times New Roman" w:hAnsi="Times New Roman"/>
                <w:sz w:val="28"/>
                <w:szCs w:val="28"/>
                <w:lang w:val="uk-UA"/>
              </w:rPr>
              <w:t>Вихователь</w:t>
            </w:r>
          </w:p>
          <w:p w:rsidR="00616ACA" w:rsidRDefault="004B69E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Ванжула І.Л.</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r w:rsidRPr="00280C2C">
              <w:rPr>
                <w:rFonts w:ascii="Times New Roman" w:hAnsi="Times New Roman"/>
                <w:sz w:val="28"/>
                <w:szCs w:val="28"/>
                <w:lang w:val="uk-UA"/>
              </w:rPr>
              <w:t>.</w:t>
            </w:r>
          </w:p>
        </w:tc>
        <w:tc>
          <w:tcPr>
            <w:tcW w:w="4112" w:type="dxa"/>
          </w:tcPr>
          <w:p w:rsidR="00616ACA" w:rsidRPr="007D1F27" w:rsidRDefault="00616ACA" w:rsidP="00B02443">
            <w:pPr>
              <w:spacing w:after="0" w:line="240" w:lineRule="auto"/>
              <w:rPr>
                <w:rFonts w:ascii="Times New Roman" w:hAnsi="Times New Roman"/>
                <w:sz w:val="28"/>
                <w:szCs w:val="28"/>
                <w:lang w:val="uk-UA"/>
              </w:rPr>
            </w:pPr>
            <w:r w:rsidRPr="007D1F27">
              <w:rPr>
                <w:rFonts w:ascii="Times New Roman" w:hAnsi="Times New Roman"/>
                <w:sz w:val="28"/>
                <w:szCs w:val="28"/>
                <w:lang w:val="uk-UA"/>
              </w:rPr>
              <w:t>Гра як засіб еколого-естетичного виховання</w:t>
            </w: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Квітень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3</w:t>
            </w:r>
          </w:p>
        </w:tc>
        <w:tc>
          <w:tcPr>
            <w:tcW w:w="2724"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Оберемок К.Р.</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F02736" w:rsidTr="00B02443">
        <w:tc>
          <w:tcPr>
            <w:tcW w:w="708"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4112" w:type="dxa"/>
          </w:tcPr>
          <w:p w:rsidR="00616ACA" w:rsidRPr="00FA172B" w:rsidRDefault="00616ACA" w:rsidP="00B02443">
            <w:pPr>
              <w:spacing w:after="0" w:line="240" w:lineRule="auto"/>
              <w:rPr>
                <w:rFonts w:ascii="Times New Roman" w:hAnsi="Times New Roman"/>
                <w:sz w:val="28"/>
                <w:szCs w:val="28"/>
                <w:lang w:val="uk-UA"/>
              </w:rPr>
            </w:pPr>
            <w:r w:rsidRPr="00FA172B">
              <w:rPr>
                <w:rFonts w:ascii="Times New Roman" w:hAnsi="Times New Roman"/>
                <w:sz w:val="28"/>
                <w:szCs w:val="28"/>
                <w:lang w:val="uk-UA"/>
              </w:rPr>
              <w:t>“Я не вмію” або як розвинути мотивацію</w:t>
            </w:r>
          </w:p>
        </w:tc>
        <w:tc>
          <w:tcPr>
            <w:tcW w:w="1843" w:type="dxa"/>
          </w:tcPr>
          <w:p w:rsidR="00616ACA" w:rsidRPr="00D951AD" w:rsidRDefault="00616ACA" w:rsidP="00B02443">
            <w:pPr>
              <w:spacing w:after="0" w:line="240" w:lineRule="auto"/>
              <w:jc w:val="center"/>
              <w:rPr>
                <w:rFonts w:ascii="Times New Roman" w:hAnsi="Times New Roman"/>
                <w:sz w:val="28"/>
                <w:szCs w:val="28"/>
                <w:lang w:val="uk-UA"/>
              </w:rPr>
            </w:pPr>
            <w:r w:rsidRPr="00D951AD">
              <w:rPr>
                <w:rFonts w:ascii="Times New Roman" w:hAnsi="Times New Roman"/>
                <w:sz w:val="28"/>
                <w:szCs w:val="28"/>
                <w:lang w:val="uk-UA"/>
              </w:rPr>
              <w:t>Квітень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3</w:t>
            </w:r>
          </w:p>
        </w:tc>
        <w:tc>
          <w:tcPr>
            <w:tcW w:w="2724"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Архипчук Л.Ф.</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r w:rsidR="00616ACA" w:rsidRPr="00D0588F" w:rsidTr="00B02443">
        <w:trPr>
          <w:trHeight w:val="85"/>
        </w:trPr>
        <w:tc>
          <w:tcPr>
            <w:tcW w:w="708" w:type="dxa"/>
          </w:tcPr>
          <w:p w:rsidR="00616ACA" w:rsidRPr="00280C2C"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16</w:t>
            </w:r>
            <w:r w:rsidRPr="00280C2C">
              <w:rPr>
                <w:rFonts w:ascii="Times New Roman" w:hAnsi="Times New Roman"/>
                <w:sz w:val="28"/>
                <w:szCs w:val="28"/>
                <w:lang w:val="uk-UA"/>
              </w:rPr>
              <w:t>.</w:t>
            </w:r>
          </w:p>
        </w:tc>
        <w:tc>
          <w:tcPr>
            <w:tcW w:w="4112" w:type="dxa"/>
          </w:tcPr>
          <w:p w:rsidR="00616ACA" w:rsidRPr="00F16DC3" w:rsidRDefault="00F16DC3" w:rsidP="00B02443">
            <w:pPr>
              <w:spacing w:after="0" w:line="240" w:lineRule="auto"/>
              <w:rPr>
                <w:rFonts w:ascii="Times New Roman" w:hAnsi="Times New Roman"/>
                <w:sz w:val="28"/>
                <w:szCs w:val="28"/>
                <w:lang w:val="uk-UA"/>
              </w:rPr>
            </w:pPr>
            <w:r>
              <w:rPr>
                <w:rFonts w:ascii="Times New Roman" w:hAnsi="Times New Roman"/>
                <w:sz w:val="28"/>
                <w:szCs w:val="28"/>
                <w:lang w:val="uk-UA"/>
              </w:rPr>
              <w:t>Зміцнення здоров</w:t>
            </w:r>
            <w:r w:rsidRPr="00F16DC3">
              <w:rPr>
                <w:rFonts w:ascii="Times New Roman" w:hAnsi="Times New Roman"/>
                <w:sz w:val="28"/>
                <w:szCs w:val="28"/>
              </w:rPr>
              <w:t>’</w:t>
            </w:r>
            <w:r>
              <w:rPr>
                <w:rFonts w:ascii="Times New Roman" w:hAnsi="Times New Roman"/>
                <w:sz w:val="28"/>
                <w:szCs w:val="28"/>
                <w:lang w:val="uk-UA"/>
              </w:rPr>
              <w:t>я дітей засобами фольклору</w:t>
            </w:r>
          </w:p>
        </w:tc>
        <w:tc>
          <w:tcPr>
            <w:tcW w:w="1843" w:type="dxa"/>
          </w:tcPr>
          <w:p w:rsidR="00616ACA" w:rsidRDefault="00616ACA" w:rsidP="00B02443">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Травень</w:t>
            </w:r>
          </w:p>
          <w:p w:rsidR="00616ACA" w:rsidRPr="00280C2C"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2828DD">
              <w:rPr>
                <w:rFonts w:ascii="Times New Roman" w:hAnsi="Times New Roman"/>
                <w:sz w:val="28"/>
                <w:szCs w:val="28"/>
                <w:lang w:val="uk-UA"/>
              </w:rPr>
              <w:t>3</w:t>
            </w:r>
          </w:p>
        </w:tc>
        <w:tc>
          <w:tcPr>
            <w:tcW w:w="2724" w:type="dxa"/>
          </w:tcPr>
          <w:p w:rsidR="00616ACA" w:rsidRDefault="00616ACA" w:rsidP="00B02443">
            <w:pPr>
              <w:spacing w:after="0" w:line="240" w:lineRule="auto"/>
              <w:jc w:val="center"/>
              <w:rPr>
                <w:rFonts w:ascii="Times New Roman" w:hAnsi="Times New Roman"/>
                <w:sz w:val="28"/>
                <w:szCs w:val="28"/>
                <w:lang w:val="uk-UA"/>
              </w:rPr>
            </w:pPr>
            <w:r w:rsidRPr="00D47C54">
              <w:rPr>
                <w:rFonts w:ascii="Times New Roman" w:hAnsi="Times New Roman"/>
                <w:sz w:val="28"/>
                <w:szCs w:val="28"/>
                <w:lang w:val="uk-UA"/>
              </w:rPr>
              <w:t>Вихователь</w:t>
            </w:r>
          </w:p>
          <w:p w:rsidR="00616ACA" w:rsidRPr="00280C2C" w:rsidRDefault="00F16DC3"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Петровська В.О.</w:t>
            </w:r>
          </w:p>
        </w:tc>
        <w:tc>
          <w:tcPr>
            <w:tcW w:w="1245" w:type="dxa"/>
          </w:tcPr>
          <w:p w:rsidR="00616ACA" w:rsidRPr="00280C2C" w:rsidRDefault="00616ACA" w:rsidP="00B02443">
            <w:pPr>
              <w:spacing w:after="0" w:line="240" w:lineRule="auto"/>
              <w:jc w:val="center"/>
              <w:rPr>
                <w:rFonts w:ascii="Times New Roman" w:hAnsi="Times New Roman"/>
                <w:sz w:val="28"/>
                <w:szCs w:val="28"/>
                <w:lang w:val="uk-UA"/>
              </w:rPr>
            </w:pPr>
          </w:p>
        </w:tc>
      </w:tr>
    </w:tbl>
    <w:p w:rsidR="00616ACA" w:rsidRDefault="00616ACA" w:rsidP="00616ACA">
      <w:pPr>
        <w:spacing w:after="0" w:line="240" w:lineRule="auto"/>
        <w:jc w:val="center"/>
        <w:rPr>
          <w:rFonts w:ascii="Times New Roman" w:eastAsia="Times New Roman" w:hAnsi="Times New Roman"/>
          <w:b/>
          <w:color w:val="002060"/>
          <w:kern w:val="1"/>
          <w:sz w:val="36"/>
          <w:szCs w:val="32"/>
          <w:lang w:val="uk-UA" w:eastAsia="ar-SA"/>
        </w:rPr>
      </w:pPr>
    </w:p>
    <w:p w:rsidR="00616ACA" w:rsidRDefault="00616ACA" w:rsidP="00616ACA">
      <w:pPr>
        <w:spacing w:after="0" w:line="240" w:lineRule="auto"/>
        <w:jc w:val="center"/>
        <w:rPr>
          <w:rFonts w:ascii="Times New Roman" w:eastAsia="Times New Roman" w:hAnsi="Times New Roman"/>
          <w:b/>
          <w:color w:val="002060"/>
          <w:kern w:val="1"/>
          <w:sz w:val="36"/>
          <w:szCs w:val="32"/>
          <w:lang w:val="uk-UA" w:eastAsia="ar-SA"/>
        </w:rPr>
      </w:pPr>
    </w:p>
    <w:p w:rsidR="00616ACA" w:rsidRDefault="00616ACA" w:rsidP="00616ACA">
      <w:pPr>
        <w:spacing w:after="0" w:line="240" w:lineRule="auto"/>
        <w:jc w:val="center"/>
        <w:rPr>
          <w:rFonts w:ascii="Times New Roman" w:eastAsia="Times New Roman" w:hAnsi="Times New Roman"/>
          <w:b/>
          <w:color w:val="002060"/>
          <w:kern w:val="1"/>
          <w:sz w:val="36"/>
          <w:szCs w:val="32"/>
          <w:lang w:val="uk-UA" w:eastAsia="ar-SA"/>
        </w:rPr>
      </w:pPr>
    </w:p>
    <w:p w:rsidR="00616ACA" w:rsidRDefault="00616ACA" w:rsidP="00616ACA">
      <w:pPr>
        <w:spacing w:after="0" w:line="240" w:lineRule="auto"/>
        <w:jc w:val="center"/>
        <w:rPr>
          <w:rFonts w:ascii="Times New Roman" w:eastAsia="Times New Roman" w:hAnsi="Times New Roman"/>
          <w:b/>
          <w:color w:val="002060"/>
          <w:kern w:val="1"/>
          <w:sz w:val="36"/>
          <w:szCs w:val="32"/>
          <w:lang w:val="uk-UA" w:eastAsia="ar-SA"/>
        </w:rPr>
      </w:pPr>
    </w:p>
    <w:p w:rsidR="00616ACA" w:rsidRPr="00E622B7" w:rsidRDefault="00616ACA" w:rsidP="00616ACA">
      <w:pPr>
        <w:spacing w:after="0" w:line="240" w:lineRule="auto"/>
        <w:jc w:val="center"/>
        <w:rPr>
          <w:rFonts w:ascii="Times New Roman" w:eastAsia="Times New Roman" w:hAnsi="Times New Roman"/>
          <w:b/>
          <w:color w:val="002060"/>
          <w:kern w:val="1"/>
          <w:sz w:val="36"/>
          <w:szCs w:val="32"/>
          <w:u w:val="single"/>
          <w:lang w:val="uk-UA" w:eastAsia="ar-SA"/>
        </w:rPr>
      </w:pPr>
      <w:r>
        <w:rPr>
          <w:rFonts w:ascii="Times New Roman" w:eastAsia="Times New Roman" w:hAnsi="Times New Roman"/>
          <w:b/>
          <w:color w:val="002060"/>
          <w:kern w:val="1"/>
          <w:sz w:val="36"/>
          <w:szCs w:val="32"/>
          <w:lang w:val="uk-UA" w:eastAsia="ar-SA"/>
        </w:rPr>
        <w:lastRenderedPageBreak/>
        <w:t>5.7. У</w:t>
      </w:r>
      <w:r w:rsidRPr="00C6573C">
        <w:rPr>
          <w:rFonts w:ascii="Times New Roman" w:eastAsia="Times New Roman" w:hAnsi="Times New Roman"/>
          <w:b/>
          <w:color w:val="002060"/>
          <w:kern w:val="1"/>
          <w:sz w:val="36"/>
          <w:szCs w:val="32"/>
          <w:lang w:val="uk-UA" w:eastAsia="ar-SA"/>
        </w:rPr>
        <w:t xml:space="preserve"> батьківських куточках</w:t>
      </w:r>
    </w:p>
    <w:p w:rsidR="00616ACA" w:rsidRPr="00C6573C" w:rsidRDefault="00616ACA" w:rsidP="00616ACA">
      <w:pPr>
        <w:spacing w:after="0" w:line="240" w:lineRule="auto"/>
        <w:rPr>
          <w:rFonts w:ascii="Times New Roman" w:eastAsia="Times New Roman" w:hAnsi="Times New Roman"/>
          <w:b/>
          <w:i/>
          <w:color w:val="1F497D"/>
          <w:kern w:val="1"/>
          <w:sz w:val="36"/>
          <w:szCs w:val="36"/>
          <w:lang w:val="uk-UA" w:eastAsia="ar-SA"/>
        </w:rPr>
      </w:pPr>
    </w:p>
    <w:tbl>
      <w:tblPr>
        <w:tblW w:w="10555" w:type="dxa"/>
        <w:tblInd w:w="-606" w:type="dxa"/>
        <w:tblLayout w:type="fixed"/>
        <w:tblLook w:val="0000" w:firstRow="0" w:lastRow="0" w:firstColumn="0" w:lastColumn="0" w:noHBand="0" w:noVBand="0"/>
      </w:tblPr>
      <w:tblGrid>
        <w:gridCol w:w="851"/>
        <w:gridCol w:w="7943"/>
        <w:gridCol w:w="1761"/>
      </w:tblGrid>
      <w:tr w:rsidR="00616ACA" w:rsidRPr="00006183" w:rsidTr="00B02443">
        <w:trPr>
          <w:trHeight w:val="162"/>
        </w:trPr>
        <w:tc>
          <w:tcPr>
            <w:tcW w:w="851" w:type="dxa"/>
            <w:tcBorders>
              <w:top w:val="single" w:sz="4" w:space="0" w:color="000000"/>
              <w:left w:val="single" w:sz="4" w:space="0" w:color="000000"/>
              <w:bottom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Дата</w:t>
            </w:r>
          </w:p>
        </w:tc>
        <w:tc>
          <w:tcPr>
            <w:tcW w:w="7943" w:type="dxa"/>
            <w:tcBorders>
              <w:top w:val="single" w:sz="4" w:space="0" w:color="000000"/>
              <w:left w:val="single" w:sz="4" w:space="0" w:color="000000"/>
              <w:bottom w:val="single" w:sz="4" w:space="0" w:color="000000"/>
            </w:tcBorders>
            <w:shd w:val="clear" w:color="auto" w:fill="auto"/>
          </w:tcPr>
          <w:p w:rsidR="00616ACA" w:rsidRPr="00C6573C" w:rsidRDefault="00616ACA" w:rsidP="00B02443">
            <w:pPr>
              <w:snapToGrid w:val="0"/>
              <w:spacing w:after="0" w:line="240" w:lineRule="auto"/>
              <w:jc w:val="center"/>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Зміст роботи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Відповідальні</w:t>
            </w:r>
          </w:p>
        </w:tc>
      </w:tr>
      <w:tr w:rsidR="00616ACA" w:rsidRPr="00C6573C" w:rsidTr="00B02443">
        <w:trPr>
          <w:cantSplit/>
          <w:trHeight w:val="1275"/>
        </w:trPr>
        <w:tc>
          <w:tcPr>
            <w:tcW w:w="851" w:type="dxa"/>
            <w:tcBorders>
              <w:top w:val="single" w:sz="4" w:space="0" w:color="000000"/>
              <w:left w:val="single" w:sz="4" w:space="0" w:color="000000"/>
              <w:bottom w:val="single" w:sz="4" w:space="0" w:color="000000"/>
            </w:tcBorders>
            <w:shd w:val="clear" w:color="auto" w:fill="auto"/>
            <w:textDirection w:val="btLr"/>
          </w:tcPr>
          <w:p w:rsidR="00616ACA" w:rsidRPr="00C6573C" w:rsidRDefault="00616ACA" w:rsidP="00B02443">
            <w:pPr>
              <w:snapToGrid w:val="0"/>
              <w:spacing w:after="0" w:line="240" w:lineRule="auto"/>
              <w:ind w:left="113" w:right="113"/>
              <w:rPr>
                <w:rFonts w:ascii="Times New Roman" w:eastAsia="Times New Roman" w:hAnsi="Times New Roman"/>
                <w:b/>
                <w:kern w:val="1"/>
                <w:sz w:val="28"/>
                <w:szCs w:val="28"/>
                <w:lang w:val="uk-UA" w:eastAsia="ar-SA"/>
              </w:rPr>
            </w:pPr>
          </w:p>
          <w:p w:rsidR="00616ACA" w:rsidRPr="00C6573C" w:rsidRDefault="00616ACA" w:rsidP="00B02443">
            <w:pPr>
              <w:spacing w:after="0" w:line="240" w:lineRule="auto"/>
              <w:ind w:left="113" w:right="113"/>
              <w:rPr>
                <w:rFonts w:ascii="Times New Roman" w:eastAsia="Times New Roman" w:hAnsi="Times New Roman"/>
                <w:b/>
                <w:kern w:val="1"/>
                <w:sz w:val="28"/>
                <w:szCs w:val="28"/>
                <w:lang w:val="uk-UA" w:eastAsia="ar-SA"/>
              </w:rPr>
            </w:pPr>
            <w:r w:rsidRPr="00C6573C">
              <w:rPr>
                <w:rFonts w:ascii="Times New Roman" w:eastAsia="Times New Roman" w:hAnsi="Times New Roman"/>
                <w:b/>
                <w:kern w:val="1"/>
                <w:sz w:val="28"/>
                <w:szCs w:val="28"/>
                <w:lang w:val="uk-UA" w:eastAsia="ar-SA"/>
              </w:rPr>
              <w:t>ВЕРЕСЕНЬ</w:t>
            </w:r>
          </w:p>
        </w:tc>
        <w:tc>
          <w:tcPr>
            <w:tcW w:w="7943" w:type="dxa"/>
            <w:tcBorders>
              <w:top w:val="single" w:sz="4" w:space="0" w:color="000000"/>
              <w:left w:val="single" w:sz="4" w:space="0" w:color="000000"/>
              <w:bottom w:val="single" w:sz="4" w:space="0" w:color="000000"/>
            </w:tcBorders>
            <w:shd w:val="clear" w:color="auto" w:fill="auto"/>
          </w:tcPr>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Екологічна консультація для батьків. Осінь.</w:t>
            </w:r>
          </w:p>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міні-консультації:</w:t>
            </w:r>
          </w:p>
          <w:p w:rsidR="00616ACA" w:rsidRPr="00C6573C" w:rsidRDefault="00616ACA" w:rsidP="00616ACA">
            <w:pPr>
              <w:widowControl w:val="0"/>
              <w:numPr>
                <w:ilvl w:val="0"/>
                <w:numId w:val="57"/>
              </w:numPr>
              <w:suppressAutoHyphens/>
              <w:spacing w:after="0" w:line="240" w:lineRule="auto"/>
              <w:jc w:val="both"/>
              <w:rPr>
                <w:rFonts w:ascii="Times New Roman" w:eastAsia="Times New Roman" w:hAnsi="Times New Roman"/>
                <w:kern w:val="1"/>
                <w:sz w:val="28"/>
                <w:szCs w:val="28"/>
                <w:lang w:val="uk-UA" w:eastAsia="ar-SA"/>
              </w:rPr>
            </w:pPr>
            <w:r>
              <w:rPr>
                <w:rFonts w:ascii="Times New Roman" w:eastAsia="Times New Roman" w:hAnsi="Times New Roman"/>
                <w:kern w:val="1"/>
                <w:sz w:val="28"/>
                <w:szCs w:val="28"/>
                <w:lang w:val="uk-UA" w:eastAsia="ar-SA"/>
              </w:rPr>
              <w:t>Ранній вік</w:t>
            </w:r>
            <w:r w:rsidRPr="00C6573C">
              <w:rPr>
                <w:rFonts w:ascii="Times New Roman" w:eastAsia="Times New Roman" w:hAnsi="Times New Roman"/>
                <w:kern w:val="1"/>
                <w:sz w:val="28"/>
                <w:szCs w:val="28"/>
                <w:lang w:val="uk-UA" w:eastAsia="ar-SA"/>
              </w:rPr>
              <w:t>, молодші групи «Як ми розвиваємо дітей фізично?»</w:t>
            </w:r>
          </w:p>
          <w:p w:rsidR="00616ACA" w:rsidRPr="00C6573C" w:rsidRDefault="00616ACA" w:rsidP="00616ACA">
            <w:pPr>
              <w:widowControl w:val="0"/>
              <w:numPr>
                <w:ilvl w:val="0"/>
                <w:numId w:val="57"/>
              </w:numPr>
              <w:suppressAutoHyphens/>
              <w:spacing w:after="0" w:line="240" w:lineRule="auto"/>
              <w:jc w:val="both"/>
              <w:rPr>
                <w:rFonts w:ascii="Times New Roman" w:eastAsia="Times New Roman" w:hAnsi="Times New Roman"/>
                <w:kern w:val="1"/>
                <w:sz w:val="28"/>
                <w:szCs w:val="28"/>
                <w:lang w:val="uk-UA" w:eastAsia="ar-SA"/>
              </w:rPr>
            </w:pPr>
            <w:r>
              <w:rPr>
                <w:rFonts w:ascii="Times New Roman" w:eastAsia="Times New Roman" w:hAnsi="Times New Roman"/>
                <w:kern w:val="1"/>
                <w:sz w:val="28"/>
                <w:szCs w:val="28"/>
                <w:lang w:val="uk-UA" w:eastAsia="ar-SA"/>
              </w:rPr>
              <w:t xml:space="preserve">Середні </w:t>
            </w:r>
            <w:r w:rsidRPr="00C6573C">
              <w:rPr>
                <w:rFonts w:ascii="Times New Roman" w:eastAsia="Times New Roman" w:hAnsi="Times New Roman"/>
                <w:kern w:val="1"/>
                <w:sz w:val="28"/>
                <w:szCs w:val="28"/>
                <w:lang w:val="uk-UA" w:eastAsia="ar-SA"/>
              </w:rPr>
              <w:t>групи «Яке взуття краще носити дитині?»</w:t>
            </w:r>
          </w:p>
          <w:p w:rsidR="00616ACA" w:rsidRPr="00C6573C" w:rsidRDefault="00616ACA" w:rsidP="00616ACA">
            <w:pPr>
              <w:widowControl w:val="0"/>
              <w:numPr>
                <w:ilvl w:val="0"/>
                <w:numId w:val="57"/>
              </w:numPr>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Старші групи «Як навчити дитину спілкуватися з однолітками?»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Вихователь-методист</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Вихователі</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p>
        </w:tc>
      </w:tr>
      <w:tr w:rsidR="00616ACA" w:rsidRPr="00C6573C" w:rsidTr="00B02443">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616ACA" w:rsidRPr="00C6573C" w:rsidRDefault="00616ACA" w:rsidP="00B02443">
            <w:pPr>
              <w:snapToGrid w:val="0"/>
              <w:spacing w:after="0" w:line="240" w:lineRule="auto"/>
              <w:ind w:left="113" w:right="113"/>
              <w:rPr>
                <w:rFonts w:ascii="Times New Roman" w:eastAsia="Times New Roman" w:hAnsi="Times New Roman"/>
                <w:b/>
                <w:kern w:val="1"/>
                <w:sz w:val="28"/>
                <w:szCs w:val="28"/>
                <w:lang w:val="uk-UA" w:eastAsia="ar-SA"/>
              </w:rPr>
            </w:pPr>
          </w:p>
          <w:p w:rsidR="00616ACA" w:rsidRPr="00C6573C" w:rsidRDefault="00616ACA" w:rsidP="00B02443">
            <w:pPr>
              <w:spacing w:after="0" w:line="240" w:lineRule="auto"/>
              <w:ind w:left="113" w:right="113"/>
              <w:rPr>
                <w:rFonts w:ascii="Times New Roman" w:eastAsia="Times New Roman" w:hAnsi="Times New Roman"/>
                <w:b/>
                <w:kern w:val="1"/>
                <w:sz w:val="28"/>
                <w:szCs w:val="28"/>
                <w:lang w:val="uk-UA" w:eastAsia="ar-SA"/>
              </w:rPr>
            </w:pPr>
            <w:r w:rsidRPr="00C6573C">
              <w:rPr>
                <w:rFonts w:ascii="Times New Roman" w:eastAsia="Times New Roman" w:hAnsi="Times New Roman"/>
                <w:b/>
                <w:kern w:val="1"/>
                <w:sz w:val="28"/>
                <w:szCs w:val="28"/>
                <w:lang w:val="uk-UA" w:eastAsia="ar-SA"/>
              </w:rPr>
              <w:t>ЖОВТЕНЬ</w:t>
            </w:r>
          </w:p>
        </w:tc>
        <w:tc>
          <w:tcPr>
            <w:tcW w:w="7943" w:type="dxa"/>
            <w:tcBorders>
              <w:top w:val="single" w:sz="4" w:space="0" w:color="000000"/>
              <w:left w:val="single" w:sz="4" w:space="0" w:color="000000"/>
              <w:bottom w:val="single" w:sz="4" w:space="0" w:color="000000"/>
            </w:tcBorders>
            <w:shd w:val="clear" w:color="auto" w:fill="auto"/>
          </w:tcPr>
          <w:p w:rsidR="00616ACA" w:rsidRPr="00C6573C" w:rsidRDefault="00616ACA" w:rsidP="00616ACA">
            <w:pPr>
              <w:widowControl w:val="0"/>
              <w:numPr>
                <w:ilvl w:val="0"/>
                <w:numId w:val="60"/>
              </w:numPr>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Інформація. «Як розвивати мовлення дітей за допомогою художніх творів»</w:t>
            </w:r>
          </w:p>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міні-консультації:</w:t>
            </w:r>
          </w:p>
          <w:p w:rsidR="00616ACA" w:rsidRPr="00C6573C" w:rsidRDefault="00616ACA" w:rsidP="00616ACA">
            <w:pPr>
              <w:widowControl w:val="0"/>
              <w:numPr>
                <w:ilvl w:val="0"/>
                <w:numId w:val="58"/>
              </w:numPr>
              <w:suppressAutoHyphens/>
              <w:spacing w:after="0" w:line="240" w:lineRule="auto"/>
              <w:jc w:val="both"/>
              <w:rPr>
                <w:rFonts w:ascii="Times New Roman" w:eastAsia="Times New Roman" w:hAnsi="Times New Roman"/>
                <w:kern w:val="1"/>
                <w:sz w:val="28"/>
                <w:szCs w:val="28"/>
                <w:lang w:val="uk-UA" w:eastAsia="ar-SA"/>
              </w:rPr>
            </w:pPr>
            <w:r w:rsidRPr="00740B45">
              <w:rPr>
                <w:rFonts w:ascii="Times New Roman" w:eastAsia="Times New Roman" w:hAnsi="Times New Roman"/>
                <w:kern w:val="1"/>
                <w:sz w:val="28"/>
                <w:szCs w:val="28"/>
                <w:lang w:val="uk-UA" w:eastAsia="ar-SA"/>
              </w:rPr>
              <w:t xml:space="preserve">Ранній вік, </w:t>
            </w:r>
            <w:r w:rsidRPr="00C6573C">
              <w:rPr>
                <w:rFonts w:ascii="Times New Roman" w:eastAsia="Times New Roman" w:hAnsi="Times New Roman"/>
                <w:kern w:val="1"/>
                <w:sz w:val="28"/>
                <w:szCs w:val="28"/>
                <w:lang w:val="uk-UA" w:eastAsia="ar-SA"/>
              </w:rPr>
              <w:t xml:space="preserve"> молодші групи «Якщо у вас агресивна дитина»</w:t>
            </w:r>
          </w:p>
          <w:p w:rsidR="00616ACA" w:rsidRPr="00C6573C" w:rsidRDefault="00616ACA" w:rsidP="00616ACA">
            <w:pPr>
              <w:widowControl w:val="0"/>
              <w:numPr>
                <w:ilvl w:val="0"/>
                <w:numId w:val="58"/>
              </w:numPr>
              <w:suppressAutoHyphens/>
              <w:spacing w:after="0" w:line="240" w:lineRule="auto"/>
              <w:jc w:val="both"/>
              <w:rPr>
                <w:rFonts w:ascii="Times New Roman" w:eastAsia="Times New Roman" w:hAnsi="Times New Roman"/>
                <w:kern w:val="1"/>
                <w:sz w:val="28"/>
                <w:szCs w:val="28"/>
                <w:lang w:val="uk-UA" w:eastAsia="ar-SA"/>
              </w:rPr>
            </w:pPr>
            <w:r>
              <w:rPr>
                <w:rFonts w:ascii="Times New Roman" w:eastAsia="Times New Roman" w:hAnsi="Times New Roman"/>
                <w:kern w:val="1"/>
                <w:sz w:val="28"/>
                <w:szCs w:val="28"/>
                <w:lang w:val="uk-UA" w:eastAsia="ar-SA"/>
              </w:rPr>
              <w:t xml:space="preserve">Середні </w:t>
            </w:r>
            <w:r w:rsidRPr="00C6573C">
              <w:rPr>
                <w:rFonts w:ascii="Times New Roman" w:eastAsia="Times New Roman" w:hAnsi="Times New Roman"/>
                <w:kern w:val="1"/>
                <w:sz w:val="28"/>
                <w:szCs w:val="28"/>
                <w:lang w:val="uk-UA" w:eastAsia="ar-SA"/>
              </w:rPr>
              <w:t>групи «Як привчити дитину прибирати іграшки після завершення гри?»</w:t>
            </w:r>
          </w:p>
          <w:p w:rsidR="00616ACA" w:rsidRPr="00C6573C" w:rsidRDefault="00616ACA" w:rsidP="00616ACA">
            <w:pPr>
              <w:widowControl w:val="0"/>
              <w:numPr>
                <w:ilvl w:val="0"/>
                <w:numId w:val="58"/>
              </w:numPr>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Старші групи «Яку роль у вихованні дитини відіграють емоції?»</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Вихователь-методист</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Вихователі</w:t>
            </w:r>
          </w:p>
        </w:tc>
      </w:tr>
      <w:tr w:rsidR="00616ACA" w:rsidRPr="00C6573C" w:rsidTr="00B02443">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616ACA" w:rsidRPr="00C6573C" w:rsidRDefault="00616ACA" w:rsidP="00B02443">
            <w:pPr>
              <w:snapToGrid w:val="0"/>
              <w:spacing w:after="0" w:line="240" w:lineRule="auto"/>
              <w:ind w:left="113" w:right="113"/>
              <w:rPr>
                <w:rFonts w:ascii="Times New Roman" w:eastAsia="Times New Roman" w:hAnsi="Times New Roman"/>
                <w:b/>
                <w:kern w:val="1"/>
                <w:sz w:val="28"/>
                <w:szCs w:val="28"/>
                <w:lang w:val="uk-UA" w:eastAsia="ar-SA"/>
              </w:rPr>
            </w:pPr>
          </w:p>
          <w:p w:rsidR="00616ACA" w:rsidRPr="00C6573C" w:rsidRDefault="00616ACA" w:rsidP="00B02443">
            <w:pPr>
              <w:spacing w:after="0" w:line="240" w:lineRule="auto"/>
              <w:ind w:left="113" w:right="113"/>
              <w:rPr>
                <w:rFonts w:ascii="Times New Roman" w:eastAsia="Times New Roman" w:hAnsi="Times New Roman"/>
                <w:b/>
                <w:kern w:val="1"/>
                <w:sz w:val="28"/>
                <w:szCs w:val="28"/>
                <w:lang w:val="uk-UA" w:eastAsia="ar-SA"/>
              </w:rPr>
            </w:pPr>
            <w:r w:rsidRPr="00C6573C">
              <w:rPr>
                <w:rFonts w:ascii="Times New Roman" w:eastAsia="Times New Roman" w:hAnsi="Times New Roman"/>
                <w:b/>
                <w:kern w:val="1"/>
                <w:sz w:val="28"/>
                <w:szCs w:val="28"/>
                <w:lang w:val="uk-UA" w:eastAsia="ar-SA"/>
              </w:rPr>
              <w:t>ЛИСТОПАД</w:t>
            </w:r>
          </w:p>
        </w:tc>
        <w:tc>
          <w:tcPr>
            <w:tcW w:w="7943" w:type="dxa"/>
            <w:tcBorders>
              <w:top w:val="single" w:sz="4" w:space="0" w:color="000000"/>
              <w:left w:val="single" w:sz="4" w:space="0" w:color="000000"/>
              <w:bottom w:val="single" w:sz="4" w:space="0" w:color="000000"/>
            </w:tcBorders>
            <w:shd w:val="clear" w:color="auto" w:fill="auto"/>
          </w:tcPr>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Інформація. «Як навчити дитину переказувати художні твори»</w:t>
            </w:r>
          </w:p>
          <w:p w:rsidR="00616ACA" w:rsidRPr="00C6573C" w:rsidRDefault="00616ACA" w:rsidP="00616ACA">
            <w:pPr>
              <w:widowControl w:val="0"/>
              <w:numPr>
                <w:ilvl w:val="0"/>
                <w:numId w:val="60"/>
              </w:numPr>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 xml:space="preserve"> Психолого-педагогічні міні-консультації:</w:t>
            </w:r>
          </w:p>
          <w:p w:rsidR="00616ACA" w:rsidRPr="00C6573C" w:rsidRDefault="00616ACA" w:rsidP="00616ACA">
            <w:pPr>
              <w:widowControl w:val="0"/>
              <w:numPr>
                <w:ilvl w:val="0"/>
                <w:numId w:val="59"/>
              </w:numPr>
              <w:suppressAutoHyphens/>
              <w:spacing w:after="0" w:line="240" w:lineRule="auto"/>
              <w:jc w:val="both"/>
              <w:rPr>
                <w:rFonts w:ascii="Times New Roman" w:eastAsia="Times New Roman" w:hAnsi="Times New Roman"/>
                <w:kern w:val="1"/>
                <w:sz w:val="28"/>
                <w:szCs w:val="28"/>
                <w:lang w:val="uk-UA" w:eastAsia="ar-SA"/>
              </w:rPr>
            </w:pPr>
            <w:r w:rsidRPr="00740B45">
              <w:rPr>
                <w:rFonts w:ascii="Times New Roman" w:eastAsia="Times New Roman" w:hAnsi="Times New Roman"/>
                <w:kern w:val="1"/>
                <w:sz w:val="28"/>
                <w:szCs w:val="28"/>
                <w:lang w:val="uk-UA" w:eastAsia="ar-SA"/>
              </w:rPr>
              <w:t xml:space="preserve">Ранній вік, </w:t>
            </w:r>
            <w:r w:rsidRPr="00C6573C">
              <w:rPr>
                <w:rFonts w:ascii="Times New Roman" w:eastAsia="Times New Roman" w:hAnsi="Times New Roman"/>
                <w:kern w:val="1"/>
                <w:sz w:val="28"/>
                <w:szCs w:val="28"/>
                <w:lang w:val="uk-UA" w:eastAsia="ar-SA"/>
              </w:rPr>
              <w:t xml:space="preserve"> молодші групи «Як виховати в дитині дбайливість, бережливе ставлення до речей?»</w:t>
            </w:r>
          </w:p>
          <w:p w:rsidR="00616ACA" w:rsidRPr="00C6573C" w:rsidRDefault="00616ACA" w:rsidP="00616ACA">
            <w:pPr>
              <w:widowControl w:val="0"/>
              <w:numPr>
                <w:ilvl w:val="0"/>
                <w:numId w:val="59"/>
              </w:numPr>
              <w:suppressAutoHyphens/>
              <w:spacing w:after="0" w:line="240" w:lineRule="auto"/>
              <w:jc w:val="both"/>
              <w:rPr>
                <w:rFonts w:ascii="Times New Roman" w:eastAsia="Times New Roman" w:hAnsi="Times New Roman"/>
                <w:kern w:val="1"/>
                <w:sz w:val="28"/>
                <w:szCs w:val="28"/>
                <w:lang w:val="uk-UA" w:eastAsia="ar-SA"/>
              </w:rPr>
            </w:pPr>
            <w:r>
              <w:rPr>
                <w:rFonts w:ascii="Times New Roman" w:eastAsia="Times New Roman" w:hAnsi="Times New Roman"/>
                <w:kern w:val="1"/>
                <w:sz w:val="28"/>
                <w:szCs w:val="28"/>
                <w:lang w:val="uk-UA" w:eastAsia="ar-SA"/>
              </w:rPr>
              <w:t xml:space="preserve">Середні </w:t>
            </w:r>
            <w:r w:rsidRPr="00C6573C">
              <w:rPr>
                <w:rFonts w:ascii="Times New Roman" w:eastAsia="Times New Roman" w:hAnsi="Times New Roman"/>
                <w:kern w:val="1"/>
                <w:sz w:val="28"/>
                <w:szCs w:val="28"/>
                <w:lang w:val="uk-UA" w:eastAsia="ar-SA"/>
              </w:rPr>
              <w:t>групи «Який вплив на дитину має психологічна обстановка в родині?»</w:t>
            </w:r>
          </w:p>
          <w:p w:rsidR="00616ACA" w:rsidRPr="00C6573C" w:rsidRDefault="00616ACA" w:rsidP="00616ACA">
            <w:pPr>
              <w:widowControl w:val="0"/>
              <w:numPr>
                <w:ilvl w:val="0"/>
                <w:numId w:val="59"/>
              </w:numPr>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Старші групи «Чому важливо навчити дошкільника правильно тримати олівець під час малювання?»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Вихователь-методист</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Вихователі</w:t>
            </w:r>
          </w:p>
        </w:tc>
      </w:tr>
      <w:tr w:rsidR="00616ACA" w:rsidRPr="00C6573C" w:rsidTr="00B02443">
        <w:trPr>
          <w:cantSplit/>
          <w:trHeight w:val="1395"/>
        </w:trPr>
        <w:tc>
          <w:tcPr>
            <w:tcW w:w="851" w:type="dxa"/>
            <w:tcBorders>
              <w:top w:val="single" w:sz="4" w:space="0" w:color="000000"/>
              <w:left w:val="single" w:sz="4" w:space="0" w:color="000000"/>
              <w:bottom w:val="single" w:sz="4" w:space="0" w:color="000000"/>
            </w:tcBorders>
            <w:shd w:val="clear" w:color="auto" w:fill="auto"/>
            <w:textDirection w:val="btLr"/>
          </w:tcPr>
          <w:p w:rsidR="00616ACA" w:rsidRPr="00C6573C" w:rsidRDefault="00616ACA" w:rsidP="00B02443">
            <w:pPr>
              <w:snapToGrid w:val="0"/>
              <w:spacing w:after="0" w:line="240" w:lineRule="auto"/>
              <w:ind w:left="113" w:right="113"/>
              <w:rPr>
                <w:rFonts w:ascii="Times New Roman" w:eastAsia="Times New Roman" w:hAnsi="Times New Roman"/>
                <w:b/>
                <w:kern w:val="1"/>
                <w:sz w:val="28"/>
                <w:szCs w:val="28"/>
                <w:lang w:val="uk-UA" w:eastAsia="ar-SA"/>
              </w:rPr>
            </w:pPr>
          </w:p>
          <w:p w:rsidR="00616ACA" w:rsidRPr="00C6573C" w:rsidRDefault="00616ACA" w:rsidP="00B02443">
            <w:pPr>
              <w:spacing w:after="0" w:line="240" w:lineRule="auto"/>
              <w:ind w:left="113" w:right="113"/>
              <w:rPr>
                <w:rFonts w:ascii="Times New Roman" w:eastAsia="Times New Roman" w:hAnsi="Times New Roman"/>
                <w:b/>
                <w:kern w:val="1"/>
                <w:sz w:val="28"/>
                <w:szCs w:val="28"/>
                <w:lang w:val="uk-UA" w:eastAsia="ar-SA"/>
              </w:rPr>
            </w:pPr>
            <w:r w:rsidRPr="00C6573C">
              <w:rPr>
                <w:rFonts w:ascii="Times New Roman" w:eastAsia="Times New Roman" w:hAnsi="Times New Roman"/>
                <w:b/>
                <w:kern w:val="1"/>
                <w:sz w:val="28"/>
                <w:szCs w:val="28"/>
                <w:lang w:val="uk-UA" w:eastAsia="ar-SA"/>
              </w:rPr>
              <w:t>ГРУДЕНЬ</w:t>
            </w:r>
          </w:p>
        </w:tc>
        <w:tc>
          <w:tcPr>
            <w:tcW w:w="7943" w:type="dxa"/>
            <w:tcBorders>
              <w:top w:val="single" w:sz="4" w:space="0" w:color="000000"/>
              <w:left w:val="single" w:sz="4" w:space="0" w:color="000000"/>
              <w:bottom w:val="single" w:sz="4" w:space="0" w:color="000000"/>
            </w:tcBorders>
            <w:shd w:val="clear" w:color="auto" w:fill="auto"/>
          </w:tcPr>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Екологічна консультація для батьків. Зима.</w:t>
            </w:r>
          </w:p>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міні-консультації:</w:t>
            </w:r>
          </w:p>
          <w:p w:rsidR="00616ACA" w:rsidRPr="00C6573C" w:rsidRDefault="00616ACA" w:rsidP="00616ACA">
            <w:pPr>
              <w:widowControl w:val="0"/>
              <w:numPr>
                <w:ilvl w:val="0"/>
                <w:numId w:val="64"/>
              </w:numPr>
              <w:suppressAutoHyphens/>
              <w:spacing w:after="0" w:line="240" w:lineRule="auto"/>
              <w:jc w:val="both"/>
              <w:rPr>
                <w:rFonts w:ascii="Times New Roman" w:eastAsia="Times New Roman" w:hAnsi="Times New Roman"/>
                <w:kern w:val="1"/>
                <w:sz w:val="28"/>
                <w:szCs w:val="28"/>
                <w:lang w:val="uk-UA" w:eastAsia="ar-SA"/>
              </w:rPr>
            </w:pPr>
            <w:r w:rsidRPr="00740B45">
              <w:rPr>
                <w:rFonts w:ascii="Times New Roman" w:eastAsia="Times New Roman" w:hAnsi="Times New Roman"/>
                <w:kern w:val="1"/>
                <w:sz w:val="28"/>
                <w:szCs w:val="28"/>
                <w:lang w:val="uk-UA" w:eastAsia="ar-SA"/>
              </w:rPr>
              <w:t xml:space="preserve">Ранній вік, </w:t>
            </w:r>
            <w:r w:rsidRPr="00C6573C">
              <w:rPr>
                <w:rFonts w:ascii="Times New Roman" w:eastAsia="Times New Roman" w:hAnsi="Times New Roman"/>
                <w:kern w:val="1"/>
                <w:sz w:val="28"/>
                <w:szCs w:val="28"/>
                <w:lang w:val="uk-UA" w:eastAsia="ar-SA"/>
              </w:rPr>
              <w:t>молодші групи «Як поводитися батькам, якщо дитина часто плаче?»</w:t>
            </w:r>
          </w:p>
          <w:p w:rsidR="00616ACA" w:rsidRPr="00C6573C" w:rsidRDefault="00616ACA" w:rsidP="00616ACA">
            <w:pPr>
              <w:widowControl w:val="0"/>
              <w:numPr>
                <w:ilvl w:val="0"/>
                <w:numId w:val="64"/>
              </w:numPr>
              <w:suppressAutoHyphens/>
              <w:spacing w:after="0" w:line="240" w:lineRule="auto"/>
              <w:jc w:val="both"/>
              <w:rPr>
                <w:rFonts w:ascii="Times New Roman" w:eastAsia="Times New Roman" w:hAnsi="Times New Roman"/>
                <w:kern w:val="1"/>
                <w:sz w:val="28"/>
                <w:szCs w:val="28"/>
                <w:lang w:val="uk-UA" w:eastAsia="ar-SA"/>
              </w:rPr>
            </w:pPr>
            <w:r>
              <w:rPr>
                <w:rFonts w:ascii="Times New Roman" w:eastAsia="Times New Roman" w:hAnsi="Times New Roman"/>
                <w:kern w:val="1"/>
                <w:sz w:val="28"/>
                <w:szCs w:val="28"/>
                <w:lang w:val="uk-UA" w:eastAsia="ar-SA"/>
              </w:rPr>
              <w:t xml:space="preserve">Середні </w:t>
            </w:r>
            <w:r w:rsidRPr="00C6573C">
              <w:rPr>
                <w:rFonts w:ascii="Times New Roman" w:eastAsia="Times New Roman" w:hAnsi="Times New Roman"/>
                <w:kern w:val="1"/>
                <w:sz w:val="28"/>
                <w:szCs w:val="28"/>
                <w:lang w:val="uk-UA" w:eastAsia="ar-SA"/>
              </w:rPr>
              <w:t>групи «Що потрібно знати батькам про те, як слід стежити за зубами дитини та з якого віку її показувати стоматологу?»</w:t>
            </w:r>
          </w:p>
          <w:p w:rsidR="00616ACA" w:rsidRPr="00C6573C" w:rsidRDefault="00616ACA" w:rsidP="00616ACA">
            <w:pPr>
              <w:widowControl w:val="0"/>
              <w:numPr>
                <w:ilvl w:val="0"/>
                <w:numId w:val="64"/>
              </w:numPr>
              <w:suppressAutoHyphens/>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Старші групи «Чи впливає на інтелектуальний рівень дитини розвиток навичок образотворчої діяльності?»</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Вихователь-методист</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Вихователі</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p>
        </w:tc>
      </w:tr>
      <w:tr w:rsidR="00616ACA" w:rsidRPr="00C6573C" w:rsidTr="00B02443">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616ACA" w:rsidRPr="00C6573C" w:rsidRDefault="00616ACA" w:rsidP="00B02443">
            <w:pPr>
              <w:snapToGrid w:val="0"/>
              <w:spacing w:after="0" w:line="240" w:lineRule="auto"/>
              <w:ind w:left="113" w:right="113"/>
              <w:rPr>
                <w:rFonts w:ascii="Times New Roman" w:eastAsia="Times New Roman" w:hAnsi="Times New Roman"/>
                <w:b/>
                <w:kern w:val="1"/>
                <w:sz w:val="28"/>
                <w:szCs w:val="28"/>
                <w:lang w:val="uk-UA" w:eastAsia="ar-SA"/>
              </w:rPr>
            </w:pPr>
          </w:p>
          <w:p w:rsidR="00616ACA" w:rsidRPr="00C6573C" w:rsidRDefault="00616ACA" w:rsidP="00B02443">
            <w:pPr>
              <w:spacing w:after="0" w:line="240" w:lineRule="auto"/>
              <w:ind w:left="113" w:right="113"/>
              <w:rPr>
                <w:rFonts w:ascii="Times New Roman" w:eastAsia="Times New Roman" w:hAnsi="Times New Roman"/>
                <w:b/>
                <w:kern w:val="1"/>
                <w:sz w:val="28"/>
                <w:szCs w:val="28"/>
                <w:lang w:val="uk-UA" w:eastAsia="ar-SA"/>
              </w:rPr>
            </w:pPr>
            <w:r w:rsidRPr="00C6573C">
              <w:rPr>
                <w:rFonts w:ascii="Times New Roman" w:eastAsia="Times New Roman" w:hAnsi="Times New Roman"/>
                <w:b/>
                <w:kern w:val="1"/>
                <w:sz w:val="28"/>
                <w:szCs w:val="28"/>
                <w:lang w:val="uk-UA" w:eastAsia="ar-SA"/>
              </w:rPr>
              <w:t>СІЧЕНЬ</w:t>
            </w:r>
          </w:p>
        </w:tc>
        <w:tc>
          <w:tcPr>
            <w:tcW w:w="7943" w:type="dxa"/>
            <w:tcBorders>
              <w:top w:val="single" w:sz="4" w:space="0" w:color="000000"/>
              <w:left w:val="single" w:sz="4" w:space="0" w:color="000000"/>
              <w:bottom w:val="single" w:sz="4" w:space="0" w:color="000000"/>
            </w:tcBorders>
            <w:shd w:val="clear" w:color="auto" w:fill="auto"/>
          </w:tcPr>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Інформація. «Як залучити тата до виховання й спілкування з дітьми?»</w:t>
            </w:r>
          </w:p>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міні-консультації:</w:t>
            </w:r>
          </w:p>
          <w:p w:rsidR="00616ACA" w:rsidRPr="00C6573C" w:rsidRDefault="00616ACA" w:rsidP="00616ACA">
            <w:pPr>
              <w:widowControl w:val="0"/>
              <w:numPr>
                <w:ilvl w:val="0"/>
                <w:numId w:val="65"/>
              </w:numPr>
              <w:suppressAutoHyphens/>
              <w:spacing w:after="0" w:line="240" w:lineRule="auto"/>
              <w:jc w:val="both"/>
              <w:rPr>
                <w:rFonts w:ascii="Times New Roman" w:eastAsia="Times New Roman" w:hAnsi="Times New Roman"/>
                <w:kern w:val="1"/>
                <w:sz w:val="28"/>
                <w:szCs w:val="28"/>
                <w:lang w:val="uk-UA" w:eastAsia="ar-SA"/>
              </w:rPr>
            </w:pPr>
            <w:r w:rsidRPr="00740B45">
              <w:rPr>
                <w:rFonts w:ascii="Times New Roman" w:eastAsia="Times New Roman" w:hAnsi="Times New Roman"/>
                <w:kern w:val="1"/>
                <w:sz w:val="28"/>
                <w:szCs w:val="28"/>
                <w:lang w:val="uk-UA" w:eastAsia="ar-SA"/>
              </w:rPr>
              <w:t xml:space="preserve">Ранній вік, </w:t>
            </w:r>
            <w:r w:rsidRPr="00C6573C">
              <w:rPr>
                <w:rFonts w:ascii="Times New Roman" w:eastAsia="Times New Roman" w:hAnsi="Times New Roman"/>
                <w:kern w:val="1"/>
                <w:sz w:val="28"/>
                <w:szCs w:val="28"/>
                <w:lang w:val="uk-UA" w:eastAsia="ar-SA"/>
              </w:rPr>
              <w:t>молодші групи «Як поводитися батькам, якщо дитина занадто уразлива?»</w:t>
            </w:r>
          </w:p>
          <w:p w:rsidR="00616ACA" w:rsidRPr="00C6573C" w:rsidRDefault="00616ACA" w:rsidP="00616ACA">
            <w:pPr>
              <w:widowControl w:val="0"/>
              <w:numPr>
                <w:ilvl w:val="0"/>
                <w:numId w:val="65"/>
              </w:numPr>
              <w:suppressAutoHyphens/>
              <w:spacing w:after="0" w:line="240" w:lineRule="auto"/>
              <w:jc w:val="both"/>
              <w:rPr>
                <w:rFonts w:ascii="Times New Roman" w:eastAsia="Times New Roman" w:hAnsi="Times New Roman"/>
                <w:kern w:val="1"/>
                <w:sz w:val="28"/>
                <w:szCs w:val="28"/>
                <w:lang w:val="uk-UA" w:eastAsia="ar-SA"/>
              </w:rPr>
            </w:pPr>
            <w:r>
              <w:rPr>
                <w:rFonts w:ascii="Times New Roman" w:eastAsia="Times New Roman" w:hAnsi="Times New Roman"/>
                <w:kern w:val="1"/>
                <w:sz w:val="28"/>
                <w:szCs w:val="28"/>
                <w:lang w:val="uk-UA" w:eastAsia="ar-SA"/>
              </w:rPr>
              <w:t>Середні групи «Як впливає на здоров'</w:t>
            </w:r>
            <w:r w:rsidRPr="00C6573C">
              <w:rPr>
                <w:rFonts w:ascii="Times New Roman" w:eastAsia="Times New Roman" w:hAnsi="Times New Roman"/>
                <w:kern w:val="1"/>
                <w:sz w:val="28"/>
                <w:szCs w:val="28"/>
                <w:lang w:val="uk-UA" w:eastAsia="ar-SA"/>
              </w:rPr>
              <w:t>я дитини низька вологість повітря в опалювальному приміщенні?»</w:t>
            </w:r>
          </w:p>
          <w:p w:rsidR="00616ACA" w:rsidRPr="00C6573C" w:rsidRDefault="00616ACA" w:rsidP="00616ACA">
            <w:pPr>
              <w:widowControl w:val="0"/>
              <w:numPr>
                <w:ilvl w:val="0"/>
                <w:numId w:val="65"/>
              </w:numPr>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Старші групи «Чим відрізняються авторитарні батьки та до яких н</w:t>
            </w:r>
            <w:r>
              <w:rPr>
                <w:rFonts w:ascii="Times New Roman" w:eastAsia="Times New Roman" w:hAnsi="Times New Roman"/>
                <w:kern w:val="1"/>
                <w:sz w:val="28"/>
                <w:szCs w:val="28"/>
                <w:lang w:val="uk-UA" w:eastAsia="ar-SA"/>
              </w:rPr>
              <w:t>аслідків може привести автори</w:t>
            </w:r>
            <w:r w:rsidRPr="00C6573C">
              <w:rPr>
                <w:rFonts w:ascii="Times New Roman" w:eastAsia="Times New Roman" w:hAnsi="Times New Roman"/>
                <w:kern w:val="1"/>
                <w:sz w:val="28"/>
                <w:szCs w:val="28"/>
                <w:lang w:val="uk-UA" w:eastAsia="ar-SA"/>
              </w:rPr>
              <w:t>тарний тип виховання?»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Вихователь-методист</w:t>
            </w:r>
          </w:p>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Вихователі</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p>
        </w:tc>
      </w:tr>
      <w:tr w:rsidR="00616ACA" w:rsidRPr="00C6573C" w:rsidTr="00B02443">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616ACA" w:rsidRPr="00C6573C" w:rsidRDefault="00616ACA" w:rsidP="00B02443">
            <w:pPr>
              <w:snapToGrid w:val="0"/>
              <w:spacing w:after="0" w:line="240" w:lineRule="auto"/>
              <w:ind w:left="113" w:right="113"/>
              <w:rPr>
                <w:rFonts w:ascii="Times New Roman" w:eastAsia="Times New Roman" w:hAnsi="Times New Roman"/>
                <w:b/>
                <w:kern w:val="1"/>
                <w:sz w:val="28"/>
                <w:szCs w:val="28"/>
                <w:lang w:val="uk-UA" w:eastAsia="ar-SA"/>
              </w:rPr>
            </w:pPr>
          </w:p>
          <w:p w:rsidR="00616ACA" w:rsidRPr="00C6573C" w:rsidRDefault="00616ACA" w:rsidP="00B02443">
            <w:pPr>
              <w:spacing w:after="0" w:line="240" w:lineRule="auto"/>
              <w:ind w:left="113" w:right="113"/>
              <w:rPr>
                <w:rFonts w:ascii="Times New Roman" w:eastAsia="Times New Roman" w:hAnsi="Times New Roman"/>
                <w:b/>
                <w:kern w:val="1"/>
                <w:sz w:val="28"/>
                <w:szCs w:val="28"/>
                <w:lang w:val="uk-UA" w:eastAsia="ar-SA"/>
              </w:rPr>
            </w:pPr>
            <w:r w:rsidRPr="00C6573C">
              <w:rPr>
                <w:rFonts w:ascii="Times New Roman" w:eastAsia="Times New Roman" w:hAnsi="Times New Roman"/>
                <w:b/>
                <w:kern w:val="1"/>
                <w:sz w:val="28"/>
                <w:szCs w:val="28"/>
                <w:lang w:val="uk-UA" w:eastAsia="ar-SA"/>
              </w:rPr>
              <w:t>ЛЮТИЙ</w:t>
            </w:r>
          </w:p>
        </w:tc>
        <w:tc>
          <w:tcPr>
            <w:tcW w:w="7943" w:type="dxa"/>
            <w:tcBorders>
              <w:top w:val="single" w:sz="4" w:space="0" w:color="000000"/>
              <w:left w:val="single" w:sz="4" w:space="0" w:color="000000"/>
              <w:bottom w:val="single" w:sz="4" w:space="0" w:color="000000"/>
            </w:tcBorders>
            <w:shd w:val="clear" w:color="auto" w:fill="auto"/>
          </w:tcPr>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Інформація. «Ігри для всієї родини».</w:t>
            </w:r>
          </w:p>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міні-консультації:</w:t>
            </w:r>
          </w:p>
          <w:p w:rsidR="00616ACA" w:rsidRPr="00C6573C" w:rsidRDefault="00616ACA" w:rsidP="00616ACA">
            <w:pPr>
              <w:widowControl w:val="0"/>
              <w:numPr>
                <w:ilvl w:val="0"/>
                <w:numId w:val="61"/>
              </w:numPr>
              <w:suppressAutoHyphens/>
              <w:spacing w:after="0" w:line="240" w:lineRule="auto"/>
              <w:jc w:val="both"/>
              <w:rPr>
                <w:rFonts w:ascii="Times New Roman" w:eastAsia="Times New Roman" w:hAnsi="Times New Roman"/>
                <w:kern w:val="1"/>
                <w:sz w:val="28"/>
                <w:szCs w:val="28"/>
                <w:lang w:val="uk-UA" w:eastAsia="ar-SA"/>
              </w:rPr>
            </w:pPr>
            <w:r w:rsidRPr="005F2D3C">
              <w:rPr>
                <w:rFonts w:ascii="Times New Roman" w:eastAsia="Times New Roman" w:hAnsi="Times New Roman"/>
                <w:kern w:val="1"/>
                <w:sz w:val="28"/>
                <w:szCs w:val="28"/>
                <w:lang w:val="uk-UA" w:eastAsia="ar-SA"/>
              </w:rPr>
              <w:t xml:space="preserve">Ранній вік, </w:t>
            </w:r>
            <w:r w:rsidRPr="00C6573C">
              <w:rPr>
                <w:rFonts w:ascii="Times New Roman" w:eastAsia="Times New Roman" w:hAnsi="Times New Roman"/>
                <w:kern w:val="1"/>
                <w:sz w:val="28"/>
                <w:szCs w:val="28"/>
                <w:lang w:val="uk-UA" w:eastAsia="ar-SA"/>
              </w:rPr>
              <w:t xml:space="preserve"> молодші групи «Чи завжди батьки мають дотримуватися обіцянок, даних своєму малюку?»</w:t>
            </w:r>
          </w:p>
          <w:p w:rsidR="00616ACA" w:rsidRPr="00C6573C" w:rsidRDefault="00616ACA" w:rsidP="00616ACA">
            <w:pPr>
              <w:widowControl w:val="0"/>
              <w:numPr>
                <w:ilvl w:val="0"/>
                <w:numId w:val="61"/>
              </w:numPr>
              <w:suppressAutoHyphens/>
              <w:spacing w:after="0" w:line="240" w:lineRule="auto"/>
              <w:jc w:val="both"/>
              <w:rPr>
                <w:rFonts w:ascii="Times New Roman" w:eastAsia="Times New Roman" w:hAnsi="Times New Roman"/>
                <w:kern w:val="1"/>
                <w:sz w:val="28"/>
                <w:szCs w:val="28"/>
                <w:lang w:val="uk-UA" w:eastAsia="ar-SA"/>
              </w:rPr>
            </w:pPr>
            <w:r>
              <w:rPr>
                <w:rFonts w:ascii="Times New Roman" w:eastAsia="Times New Roman" w:hAnsi="Times New Roman"/>
                <w:kern w:val="1"/>
                <w:sz w:val="28"/>
                <w:szCs w:val="28"/>
                <w:lang w:val="uk-UA" w:eastAsia="ar-SA"/>
              </w:rPr>
              <w:t xml:space="preserve">Середні </w:t>
            </w:r>
            <w:r w:rsidRPr="00C6573C">
              <w:rPr>
                <w:rFonts w:ascii="Times New Roman" w:eastAsia="Times New Roman" w:hAnsi="Times New Roman"/>
                <w:kern w:val="1"/>
                <w:sz w:val="28"/>
                <w:szCs w:val="28"/>
                <w:lang w:val="uk-UA" w:eastAsia="ar-SA"/>
              </w:rPr>
              <w:t>групи «Як запобігти формуванню зниженої самооцінки малюка?»</w:t>
            </w:r>
          </w:p>
          <w:p w:rsidR="00616ACA" w:rsidRPr="00C6573C" w:rsidRDefault="00616ACA" w:rsidP="00616ACA">
            <w:pPr>
              <w:widowControl w:val="0"/>
              <w:numPr>
                <w:ilvl w:val="0"/>
                <w:numId w:val="62"/>
              </w:numPr>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Старші групи «Які зміни відбуваються у психіці старшого дошкільника?»</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Вихователь-методист</w:t>
            </w:r>
          </w:p>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Вихователі</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p>
        </w:tc>
      </w:tr>
      <w:tr w:rsidR="00616ACA" w:rsidRPr="00C6573C" w:rsidTr="00B02443">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616ACA" w:rsidRPr="00C6573C" w:rsidRDefault="00616ACA" w:rsidP="00B02443">
            <w:pPr>
              <w:snapToGrid w:val="0"/>
              <w:spacing w:after="0" w:line="240" w:lineRule="auto"/>
              <w:ind w:left="113" w:right="113"/>
              <w:rPr>
                <w:rFonts w:ascii="Times New Roman" w:eastAsia="Times New Roman" w:hAnsi="Times New Roman"/>
                <w:b/>
                <w:kern w:val="1"/>
                <w:sz w:val="28"/>
                <w:szCs w:val="28"/>
                <w:lang w:val="uk-UA" w:eastAsia="ar-SA"/>
              </w:rPr>
            </w:pPr>
          </w:p>
          <w:p w:rsidR="00616ACA" w:rsidRPr="00C6573C" w:rsidRDefault="00616ACA" w:rsidP="00B02443">
            <w:pPr>
              <w:spacing w:after="0" w:line="240" w:lineRule="auto"/>
              <w:ind w:left="113" w:right="113"/>
              <w:rPr>
                <w:rFonts w:ascii="Times New Roman" w:eastAsia="Times New Roman" w:hAnsi="Times New Roman"/>
                <w:b/>
                <w:kern w:val="1"/>
                <w:sz w:val="28"/>
                <w:szCs w:val="28"/>
                <w:lang w:val="uk-UA" w:eastAsia="ar-SA"/>
              </w:rPr>
            </w:pPr>
            <w:r w:rsidRPr="00C6573C">
              <w:rPr>
                <w:rFonts w:ascii="Times New Roman" w:eastAsia="Times New Roman" w:hAnsi="Times New Roman"/>
                <w:b/>
                <w:kern w:val="1"/>
                <w:sz w:val="28"/>
                <w:szCs w:val="28"/>
                <w:lang w:val="uk-UA" w:eastAsia="ar-SA"/>
              </w:rPr>
              <w:t>БЕРЕЗЕНЬ</w:t>
            </w:r>
          </w:p>
        </w:tc>
        <w:tc>
          <w:tcPr>
            <w:tcW w:w="7943" w:type="dxa"/>
            <w:tcBorders>
              <w:top w:val="single" w:sz="4" w:space="0" w:color="000000"/>
              <w:left w:val="single" w:sz="4" w:space="0" w:color="000000"/>
              <w:bottom w:val="single" w:sz="4" w:space="0" w:color="000000"/>
            </w:tcBorders>
            <w:shd w:val="clear" w:color="auto" w:fill="auto"/>
          </w:tcPr>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Екологічна консультація для батьків. Весна.</w:t>
            </w:r>
          </w:p>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міні-консультації:</w:t>
            </w:r>
          </w:p>
          <w:p w:rsidR="00616ACA" w:rsidRPr="00C6573C" w:rsidRDefault="00616ACA" w:rsidP="00616ACA">
            <w:pPr>
              <w:widowControl w:val="0"/>
              <w:numPr>
                <w:ilvl w:val="0"/>
                <w:numId w:val="66"/>
              </w:numPr>
              <w:suppressAutoHyphens/>
              <w:spacing w:after="0" w:line="240" w:lineRule="auto"/>
              <w:jc w:val="both"/>
              <w:rPr>
                <w:rFonts w:ascii="Times New Roman" w:eastAsia="Times New Roman" w:hAnsi="Times New Roman"/>
                <w:kern w:val="1"/>
                <w:sz w:val="28"/>
                <w:szCs w:val="28"/>
                <w:lang w:val="uk-UA" w:eastAsia="ar-SA"/>
              </w:rPr>
            </w:pPr>
            <w:r w:rsidRPr="005F2D3C">
              <w:rPr>
                <w:rFonts w:ascii="Times New Roman" w:eastAsia="Times New Roman" w:hAnsi="Times New Roman"/>
                <w:kern w:val="1"/>
                <w:sz w:val="28"/>
                <w:szCs w:val="28"/>
                <w:lang w:val="uk-UA" w:eastAsia="ar-SA"/>
              </w:rPr>
              <w:t xml:space="preserve">Ранній вік, </w:t>
            </w:r>
            <w:r w:rsidRPr="00C6573C">
              <w:rPr>
                <w:rFonts w:ascii="Times New Roman" w:eastAsia="Times New Roman" w:hAnsi="Times New Roman"/>
                <w:kern w:val="1"/>
                <w:sz w:val="28"/>
                <w:szCs w:val="28"/>
                <w:lang w:val="uk-UA" w:eastAsia="ar-SA"/>
              </w:rPr>
              <w:t>молодші групи «Чи корисно дітям молодшого дошкільного віку вживати солодощі?»</w:t>
            </w:r>
          </w:p>
          <w:p w:rsidR="00616ACA" w:rsidRPr="00C6573C" w:rsidRDefault="00616ACA" w:rsidP="00616ACA">
            <w:pPr>
              <w:widowControl w:val="0"/>
              <w:numPr>
                <w:ilvl w:val="0"/>
                <w:numId w:val="66"/>
              </w:numPr>
              <w:suppressAutoHyphens/>
              <w:spacing w:after="0" w:line="240" w:lineRule="auto"/>
              <w:jc w:val="both"/>
              <w:rPr>
                <w:rFonts w:ascii="Times New Roman" w:eastAsia="Times New Roman" w:hAnsi="Times New Roman"/>
                <w:kern w:val="1"/>
                <w:sz w:val="28"/>
                <w:szCs w:val="28"/>
                <w:lang w:val="uk-UA" w:eastAsia="ar-SA"/>
              </w:rPr>
            </w:pPr>
            <w:r>
              <w:rPr>
                <w:rFonts w:ascii="Times New Roman" w:eastAsia="Times New Roman" w:hAnsi="Times New Roman"/>
                <w:kern w:val="1"/>
                <w:sz w:val="28"/>
                <w:szCs w:val="28"/>
                <w:lang w:val="uk-UA" w:eastAsia="ar-SA"/>
              </w:rPr>
              <w:t xml:space="preserve">Середні </w:t>
            </w:r>
            <w:r w:rsidRPr="00C6573C">
              <w:rPr>
                <w:rFonts w:ascii="Times New Roman" w:eastAsia="Times New Roman" w:hAnsi="Times New Roman"/>
                <w:kern w:val="1"/>
                <w:sz w:val="28"/>
                <w:szCs w:val="28"/>
                <w:lang w:val="uk-UA" w:eastAsia="ar-SA"/>
              </w:rPr>
              <w:t>групи «Як поводитися батькам, якщо дитина часто плаче?»</w:t>
            </w:r>
          </w:p>
          <w:p w:rsidR="00616ACA" w:rsidRPr="00C6573C" w:rsidRDefault="00616ACA" w:rsidP="00616ACA">
            <w:pPr>
              <w:widowControl w:val="0"/>
              <w:numPr>
                <w:ilvl w:val="0"/>
                <w:numId w:val="66"/>
              </w:numPr>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Старші групи «Що означає кривляння дитини та як усунути в неї цю звичку?»</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Вихователь-методист</w:t>
            </w:r>
          </w:p>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Вихователі</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p>
        </w:tc>
      </w:tr>
      <w:tr w:rsidR="00616ACA" w:rsidRPr="00C6573C" w:rsidTr="00B02443">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616ACA" w:rsidRPr="00C6573C" w:rsidRDefault="00616ACA" w:rsidP="00B02443">
            <w:pPr>
              <w:snapToGrid w:val="0"/>
              <w:spacing w:after="0" w:line="240" w:lineRule="auto"/>
              <w:ind w:left="113" w:right="113"/>
              <w:rPr>
                <w:rFonts w:ascii="Times New Roman" w:eastAsia="Times New Roman" w:hAnsi="Times New Roman"/>
                <w:b/>
                <w:kern w:val="1"/>
                <w:sz w:val="28"/>
                <w:szCs w:val="28"/>
                <w:lang w:val="uk-UA" w:eastAsia="ar-SA"/>
              </w:rPr>
            </w:pPr>
          </w:p>
          <w:p w:rsidR="00616ACA" w:rsidRPr="00C6573C" w:rsidRDefault="00616ACA" w:rsidP="00B02443">
            <w:pPr>
              <w:spacing w:after="0" w:line="240" w:lineRule="auto"/>
              <w:ind w:left="113" w:right="113"/>
              <w:rPr>
                <w:rFonts w:ascii="Times New Roman" w:eastAsia="Times New Roman" w:hAnsi="Times New Roman"/>
                <w:b/>
                <w:kern w:val="1"/>
                <w:sz w:val="28"/>
                <w:szCs w:val="28"/>
                <w:lang w:val="uk-UA" w:eastAsia="ar-SA"/>
              </w:rPr>
            </w:pPr>
            <w:r w:rsidRPr="00C6573C">
              <w:rPr>
                <w:rFonts w:ascii="Times New Roman" w:eastAsia="Times New Roman" w:hAnsi="Times New Roman"/>
                <w:b/>
                <w:kern w:val="1"/>
                <w:sz w:val="28"/>
                <w:szCs w:val="28"/>
                <w:lang w:val="uk-UA" w:eastAsia="ar-SA"/>
              </w:rPr>
              <w:t>КВІТЕНЬ</w:t>
            </w:r>
          </w:p>
        </w:tc>
        <w:tc>
          <w:tcPr>
            <w:tcW w:w="7943" w:type="dxa"/>
            <w:tcBorders>
              <w:top w:val="single" w:sz="4" w:space="0" w:color="000000"/>
              <w:left w:val="single" w:sz="4" w:space="0" w:color="000000"/>
              <w:bottom w:val="single" w:sz="4" w:space="0" w:color="000000"/>
            </w:tcBorders>
            <w:shd w:val="clear" w:color="auto" w:fill="auto"/>
          </w:tcPr>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Інформація. «Як прищепити дітям добрі взаємини».</w:t>
            </w:r>
          </w:p>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міні-консультації:</w:t>
            </w:r>
          </w:p>
          <w:p w:rsidR="00616ACA" w:rsidRPr="00C6573C" w:rsidRDefault="00616ACA" w:rsidP="00616ACA">
            <w:pPr>
              <w:widowControl w:val="0"/>
              <w:numPr>
                <w:ilvl w:val="0"/>
                <w:numId w:val="63"/>
              </w:numPr>
              <w:suppressAutoHyphens/>
              <w:spacing w:after="0" w:line="240" w:lineRule="auto"/>
              <w:jc w:val="both"/>
              <w:rPr>
                <w:rFonts w:ascii="Times New Roman" w:eastAsia="Times New Roman" w:hAnsi="Times New Roman"/>
                <w:kern w:val="1"/>
                <w:sz w:val="28"/>
                <w:szCs w:val="28"/>
                <w:lang w:val="uk-UA" w:eastAsia="ar-SA"/>
              </w:rPr>
            </w:pPr>
            <w:r w:rsidRPr="005F2D3C">
              <w:rPr>
                <w:rFonts w:ascii="Times New Roman" w:eastAsia="Times New Roman" w:hAnsi="Times New Roman"/>
                <w:kern w:val="1"/>
                <w:sz w:val="28"/>
                <w:szCs w:val="28"/>
                <w:lang w:val="uk-UA" w:eastAsia="ar-SA"/>
              </w:rPr>
              <w:t xml:space="preserve">Ранній вік, </w:t>
            </w:r>
            <w:r w:rsidRPr="00C6573C">
              <w:rPr>
                <w:rFonts w:ascii="Times New Roman" w:eastAsia="Times New Roman" w:hAnsi="Times New Roman"/>
                <w:kern w:val="1"/>
                <w:sz w:val="28"/>
                <w:szCs w:val="28"/>
                <w:lang w:val="uk-UA" w:eastAsia="ar-SA"/>
              </w:rPr>
              <w:t xml:space="preserve">молодші групи </w:t>
            </w:r>
            <w:r>
              <w:rPr>
                <w:rFonts w:ascii="Times New Roman" w:eastAsia="Times New Roman" w:hAnsi="Times New Roman"/>
                <w:kern w:val="1"/>
                <w:sz w:val="28"/>
                <w:szCs w:val="28"/>
                <w:lang w:val="uk-UA" w:eastAsia="ar-SA"/>
              </w:rPr>
              <w:t>«</w:t>
            </w:r>
            <w:r w:rsidRPr="00C6573C">
              <w:rPr>
                <w:rFonts w:ascii="Times New Roman" w:eastAsia="Times New Roman" w:hAnsi="Times New Roman"/>
                <w:kern w:val="1"/>
                <w:sz w:val="28"/>
                <w:szCs w:val="28"/>
                <w:lang w:val="uk-UA" w:eastAsia="ar-SA"/>
              </w:rPr>
              <w:t>Як навчити малюка прибирати іграшки після завершення гри?»</w:t>
            </w:r>
          </w:p>
          <w:p w:rsidR="00616ACA" w:rsidRPr="00C6573C" w:rsidRDefault="00616ACA" w:rsidP="00616ACA">
            <w:pPr>
              <w:widowControl w:val="0"/>
              <w:numPr>
                <w:ilvl w:val="0"/>
                <w:numId w:val="63"/>
              </w:numPr>
              <w:suppressAutoHyphens/>
              <w:spacing w:after="0" w:line="240" w:lineRule="auto"/>
              <w:jc w:val="both"/>
              <w:rPr>
                <w:rFonts w:ascii="Times New Roman" w:eastAsia="Times New Roman" w:hAnsi="Times New Roman"/>
                <w:kern w:val="1"/>
                <w:sz w:val="28"/>
                <w:szCs w:val="28"/>
                <w:lang w:val="uk-UA" w:eastAsia="ar-SA"/>
              </w:rPr>
            </w:pPr>
            <w:r>
              <w:rPr>
                <w:rFonts w:ascii="Times New Roman" w:eastAsia="Times New Roman" w:hAnsi="Times New Roman"/>
                <w:kern w:val="1"/>
                <w:sz w:val="28"/>
                <w:szCs w:val="28"/>
                <w:lang w:val="uk-UA" w:eastAsia="ar-SA"/>
              </w:rPr>
              <w:t xml:space="preserve">Середні </w:t>
            </w:r>
            <w:r w:rsidRPr="00C6573C">
              <w:rPr>
                <w:rFonts w:ascii="Times New Roman" w:eastAsia="Times New Roman" w:hAnsi="Times New Roman"/>
                <w:kern w:val="1"/>
                <w:sz w:val="28"/>
                <w:szCs w:val="28"/>
                <w:lang w:val="uk-UA" w:eastAsia="ar-SA"/>
              </w:rPr>
              <w:t>групи «Як відрізнити наполегливість дитини від її впертості?»</w:t>
            </w:r>
          </w:p>
          <w:p w:rsidR="00616ACA" w:rsidRPr="00C6573C" w:rsidRDefault="00616ACA" w:rsidP="00616ACA">
            <w:pPr>
              <w:widowControl w:val="0"/>
              <w:numPr>
                <w:ilvl w:val="0"/>
                <w:numId w:val="63"/>
              </w:numPr>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Старші групи «Я</w:t>
            </w:r>
            <w:r>
              <w:rPr>
                <w:rFonts w:ascii="Times New Roman" w:eastAsia="Times New Roman" w:hAnsi="Times New Roman"/>
                <w:kern w:val="1"/>
                <w:sz w:val="28"/>
                <w:szCs w:val="28"/>
                <w:lang w:val="uk-UA" w:eastAsia="ar-SA"/>
              </w:rPr>
              <w:t>кі вимоги батькам доцільно пред'</w:t>
            </w:r>
            <w:r w:rsidRPr="00C6573C">
              <w:rPr>
                <w:rFonts w:ascii="Times New Roman" w:eastAsia="Times New Roman" w:hAnsi="Times New Roman"/>
                <w:kern w:val="1"/>
                <w:sz w:val="28"/>
                <w:szCs w:val="28"/>
                <w:lang w:val="uk-UA" w:eastAsia="ar-SA"/>
              </w:rPr>
              <w:t>являти до гри дошкільника з іграшками?»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Вихователь-методист</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Вихователі</w:t>
            </w:r>
          </w:p>
        </w:tc>
      </w:tr>
      <w:tr w:rsidR="00616ACA" w:rsidRPr="00C6573C" w:rsidTr="00B02443">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616ACA" w:rsidRPr="00C6573C" w:rsidRDefault="00616ACA" w:rsidP="00B02443">
            <w:pPr>
              <w:snapToGrid w:val="0"/>
              <w:spacing w:after="0" w:line="240" w:lineRule="auto"/>
              <w:ind w:left="113" w:right="113"/>
              <w:rPr>
                <w:rFonts w:ascii="Times New Roman" w:eastAsia="Times New Roman" w:hAnsi="Times New Roman"/>
                <w:b/>
                <w:kern w:val="1"/>
                <w:sz w:val="28"/>
                <w:szCs w:val="28"/>
                <w:lang w:val="uk-UA" w:eastAsia="ar-SA"/>
              </w:rPr>
            </w:pPr>
          </w:p>
          <w:p w:rsidR="00616ACA" w:rsidRPr="00C6573C" w:rsidRDefault="00616ACA" w:rsidP="00B02443">
            <w:pPr>
              <w:spacing w:after="0" w:line="240" w:lineRule="auto"/>
              <w:ind w:left="113" w:right="113"/>
              <w:rPr>
                <w:rFonts w:ascii="Times New Roman" w:eastAsia="Times New Roman" w:hAnsi="Times New Roman"/>
                <w:b/>
                <w:kern w:val="1"/>
                <w:sz w:val="28"/>
                <w:szCs w:val="28"/>
                <w:lang w:val="uk-UA" w:eastAsia="ar-SA"/>
              </w:rPr>
            </w:pPr>
            <w:r w:rsidRPr="00C6573C">
              <w:rPr>
                <w:rFonts w:ascii="Times New Roman" w:eastAsia="Times New Roman" w:hAnsi="Times New Roman"/>
                <w:b/>
                <w:kern w:val="1"/>
                <w:sz w:val="28"/>
                <w:szCs w:val="28"/>
                <w:lang w:val="uk-UA" w:eastAsia="ar-SA"/>
              </w:rPr>
              <w:t>ТРАВЕНЬ</w:t>
            </w:r>
          </w:p>
        </w:tc>
        <w:tc>
          <w:tcPr>
            <w:tcW w:w="7943" w:type="dxa"/>
            <w:tcBorders>
              <w:top w:val="single" w:sz="4" w:space="0" w:color="000000"/>
              <w:left w:val="single" w:sz="4" w:space="0" w:color="000000"/>
              <w:bottom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Інформація. «Плакса-вакса».</w:t>
            </w:r>
          </w:p>
          <w:p w:rsidR="00616ACA" w:rsidRPr="00C6573C" w:rsidRDefault="00616ACA" w:rsidP="00B02443">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міні-консультації:</w:t>
            </w:r>
          </w:p>
          <w:p w:rsidR="00616ACA" w:rsidRPr="00C6573C" w:rsidRDefault="00616ACA" w:rsidP="00616ACA">
            <w:pPr>
              <w:widowControl w:val="0"/>
              <w:numPr>
                <w:ilvl w:val="0"/>
                <w:numId w:val="63"/>
              </w:numPr>
              <w:suppressAutoHyphens/>
              <w:spacing w:after="0" w:line="240" w:lineRule="auto"/>
              <w:jc w:val="both"/>
              <w:rPr>
                <w:rFonts w:ascii="Times New Roman" w:eastAsia="Times New Roman" w:hAnsi="Times New Roman"/>
                <w:kern w:val="1"/>
                <w:sz w:val="28"/>
                <w:szCs w:val="28"/>
                <w:lang w:val="uk-UA" w:eastAsia="ar-SA"/>
              </w:rPr>
            </w:pPr>
            <w:r w:rsidRPr="005F2D3C">
              <w:rPr>
                <w:rFonts w:ascii="Times New Roman" w:eastAsia="Times New Roman" w:hAnsi="Times New Roman"/>
                <w:kern w:val="1"/>
                <w:sz w:val="28"/>
                <w:szCs w:val="28"/>
                <w:lang w:val="uk-UA" w:eastAsia="ar-SA"/>
              </w:rPr>
              <w:t xml:space="preserve">Ранній вік, </w:t>
            </w:r>
            <w:r w:rsidRPr="00C6573C">
              <w:rPr>
                <w:rFonts w:ascii="Times New Roman" w:eastAsia="Times New Roman" w:hAnsi="Times New Roman"/>
                <w:kern w:val="1"/>
                <w:sz w:val="28"/>
                <w:szCs w:val="28"/>
                <w:lang w:val="uk-UA" w:eastAsia="ar-SA"/>
              </w:rPr>
              <w:t xml:space="preserve"> молодші групи «Яке взуття краще носити дитині?»</w:t>
            </w:r>
          </w:p>
          <w:p w:rsidR="00616ACA" w:rsidRPr="00C6573C" w:rsidRDefault="00616ACA" w:rsidP="00616ACA">
            <w:pPr>
              <w:widowControl w:val="0"/>
              <w:numPr>
                <w:ilvl w:val="0"/>
                <w:numId w:val="63"/>
              </w:numPr>
              <w:suppressAutoHyphens/>
              <w:spacing w:after="0" w:line="240" w:lineRule="auto"/>
              <w:jc w:val="both"/>
              <w:rPr>
                <w:rFonts w:ascii="Times New Roman" w:eastAsia="Times New Roman" w:hAnsi="Times New Roman"/>
                <w:kern w:val="1"/>
                <w:sz w:val="28"/>
                <w:szCs w:val="28"/>
                <w:lang w:val="uk-UA" w:eastAsia="ar-SA"/>
              </w:rPr>
            </w:pPr>
            <w:r>
              <w:rPr>
                <w:rFonts w:ascii="Times New Roman" w:eastAsia="Times New Roman" w:hAnsi="Times New Roman"/>
                <w:kern w:val="1"/>
                <w:sz w:val="28"/>
                <w:szCs w:val="28"/>
                <w:lang w:val="uk-UA" w:eastAsia="ar-SA"/>
              </w:rPr>
              <w:t xml:space="preserve">Середні </w:t>
            </w:r>
            <w:r w:rsidRPr="00C6573C">
              <w:rPr>
                <w:rFonts w:ascii="Times New Roman" w:eastAsia="Times New Roman" w:hAnsi="Times New Roman"/>
                <w:kern w:val="1"/>
                <w:sz w:val="28"/>
                <w:szCs w:val="28"/>
                <w:lang w:val="uk-UA" w:eastAsia="ar-SA"/>
              </w:rPr>
              <w:t>групи «Чому діти лаються та як боротися з лихослів</w:t>
            </w:r>
            <w:r w:rsidRPr="00C6573C">
              <w:rPr>
                <w:rFonts w:ascii="Times New Roman" w:eastAsia="Times New Roman" w:hAnsi="Times New Roman"/>
                <w:kern w:val="1"/>
                <w:sz w:val="28"/>
                <w:szCs w:val="28"/>
                <w:lang w:eastAsia="ar-SA"/>
              </w:rPr>
              <w:t>’</w:t>
            </w:r>
            <w:r w:rsidRPr="00C6573C">
              <w:rPr>
                <w:rFonts w:ascii="Times New Roman" w:eastAsia="Times New Roman" w:hAnsi="Times New Roman"/>
                <w:kern w:val="1"/>
                <w:sz w:val="28"/>
                <w:szCs w:val="28"/>
                <w:lang w:val="uk-UA" w:eastAsia="ar-SA"/>
              </w:rPr>
              <w:t>ям дошкільника?»</w:t>
            </w:r>
          </w:p>
          <w:p w:rsidR="00616ACA" w:rsidRPr="00C6573C" w:rsidRDefault="00616ACA" w:rsidP="00616ACA">
            <w:pPr>
              <w:widowControl w:val="0"/>
              <w:numPr>
                <w:ilvl w:val="0"/>
                <w:numId w:val="67"/>
              </w:numPr>
              <w:suppressAutoHyphens/>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Старші групи «Як захистити дитину від небезпеки взаємостосунків з незнайомими особами?»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616ACA" w:rsidRPr="00C6573C" w:rsidRDefault="00616ACA" w:rsidP="00B02443">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Вихователь-методист</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Вихователі</w:t>
            </w: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p>
          <w:p w:rsidR="00616ACA" w:rsidRPr="00C6573C" w:rsidRDefault="00616ACA" w:rsidP="00B02443">
            <w:pPr>
              <w:spacing w:after="0" w:line="240" w:lineRule="auto"/>
              <w:rPr>
                <w:rFonts w:ascii="Times New Roman" w:eastAsia="Times New Roman" w:hAnsi="Times New Roman"/>
                <w:kern w:val="1"/>
                <w:sz w:val="28"/>
                <w:szCs w:val="28"/>
                <w:lang w:val="uk-UA" w:eastAsia="ar-SA"/>
              </w:rPr>
            </w:pPr>
          </w:p>
        </w:tc>
      </w:tr>
    </w:tbl>
    <w:p w:rsidR="00616ACA" w:rsidRPr="00C6573C" w:rsidRDefault="00616ACA" w:rsidP="00616ACA">
      <w:pPr>
        <w:spacing w:after="0" w:line="240" w:lineRule="auto"/>
        <w:rPr>
          <w:rFonts w:ascii="Times New Roman" w:eastAsia="Times New Roman" w:hAnsi="Times New Roman"/>
          <w:b/>
          <w:kern w:val="1"/>
          <w:sz w:val="32"/>
          <w:szCs w:val="32"/>
          <w:lang w:val="uk-UA" w:eastAsia="ar-S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Pr="00D951AD" w:rsidRDefault="00616ACA" w:rsidP="00616ACA">
      <w:pPr>
        <w:spacing w:after="0"/>
        <w:jc w:val="center"/>
        <w:rPr>
          <w:rFonts w:ascii="Times New Roman" w:eastAsia="Times New Roman" w:hAnsi="Times New Roman"/>
          <w:b/>
          <w:color w:val="002060"/>
          <w:sz w:val="36"/>
          <w:szCs w:val="28"/>
          <w:lang w:val="uk-UA"/>
        </w:rPr>
      </w:pPr>
      <w:r>
        <w:rPr>
          <w:rFonts w:ascii="Times New Roman" w:eastAsia="Times New Roman" w:hAnsi="Times New Roman"/>
          <w:b/>
          <w:color w:val="002060"/>
          <w:sz w:val="36"/>
          <w:szCs w:val="28"/>
          <w:lang w:val="uk-UA"/>
        </w:rPr>
        <w:lastRenderedPageBreak/>
        <w:t>5.8.</w:t>
      </w:r>
      <w:r w:rsidRPr="00D951AD">
        <w:rPr>
          <w:rFonts w:ascii="Times New Roman" w:eastAsia="Times New Roman" w:hAnsi="Times New Roman"/>
          <w:b/>
          <w:color w:val="002060"/>
          <w:sz w:val="36"/>
          <w:szCs w:val="28"/>
          <w:lang w:val="uk-UA"/>
        </w:rPr>
        <w:t xml:space="preserve">Анкетування </w:t>
      </w:r>
      <w:r>
        <w:rPr>
          <w:rFonts w:ascii="Times New Roman" w:eastAsia="Times New Roman" w:hAnsi="Times New Roman"/>
          <w:b/>
          <w:color w:val="002060"/>
          <w:sz w:val="36"/>
          <w:szCs w:val="28"/>
          <w:lang w:val="uk-UA"/>
        </w:rPr>
        <w:t>батьків</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153"/>
        <w:gridCol w:w="1701"/>
        <w:gridCol w:w="1875"/>
        <w:gridCol w:w="1418"/>
      </w:tblGrid>
      <w:tr w:rsidR="00616ACA" w:rsidRPr="00D951AD" w:rsidTr="00B02443">
        <w:trPr>
          <w:tblHeader/>
        </w:trPr>
        <w:tc>
          <w:tcPr>
            <w:tcW w:w="633" w:type="dxa"/>
            <w:tcBorders>
              <w:top w:val="single" w:sz="4" w:space="0" w:color="auto"/>
              <w:left w:val="single" w:sz="4" w:space="0" w:color="auto"/>
              <w:bottom w:val="single" w:sz="4" w:space="0" w:color="auto"/>
              <w:right w:val="single" w:sz="4" w:space="0" w:color="auto"/>
            </w:tcBorders>
            <w:vAlign w:val="center"/>
            <w:hideMark/>
          </w:tcPr>
          <w:p w:rsidR="00616ACA" w:rsidRPr="00006183" w:rsidRDefault="00616ACA" w:rsidP="00B02443">
            <w:pPr>
              <w:spacing w:after="0"/>
              <w:jc w:val="center"/>
              <w:rPr>
                <w:rFonts w:ascii="Times New Roman" w:eastAsia="Times New Roman" w:hAnsi="Times New Roman"/>
                <w:b/>
                <w:sz w:val="28"/>
                <w:szCs w:val="28"/>
                <w:lang w:val="uk-UA"/>
              </w:rPr>
            </w:pPr>
            <w:r w:rsidRPr="00006183">
              <w:rPr>
                <w:rFonts w:ascii="Times New Roman" w:eastAsia="Times New Roman" w:hAnsi="Times New Roman"/>
                <w:b/>
                <w:sz w:val="28"/>
                <w:szCs w:val="28"/>
                <w:lang w:val="uk-UA"/>
              </w:rPr>
              <w:t>№ з/п</w:t>
            </w:r>
          </w:p>
        </w:tc>
        <w:tc>
          <w:tcPr>
            <w:tcW w:w="4153" w:type="dxa"/>
            <w:tcBorders>
              <w:top w:val="single" w:sz="4" w:space="0" w:color="auto"/>
              <w:left w:val="single" w:sz="4" w:space="0" w:color="auto"/>
              <w:bottom w:val="single" w:sz="4" w:space="0" w:color="auto"/>
              <w:right w:val="single" w:sz="4" w:space="0" w:color="auto"/>
            </w:tcBorders>
            <w:vAlign w:val="center"/>
            <w:hideMark/>
          </w:tcPr>
          <w:p w:rsidR="00616ACA" w:rsidRPr="00006183" w:rsidRDefault="00616ACA" w:rsidP="00B02443">
            <w:pPr>
              <w:spacing w:after="0"/>
              <w:jc w:val="center"/>
              <w:rPr>
                <w:rFonts w:ascii="Times New Roman" w:eastAsia="Times New Roman" w:hAnsi="Times New Roman"/>
                <w:b/>
                <w:sz w:val="28"/>
                <w:szCs w:val="28"/>
                <w:lang w:val="uk-UA"/>
              </w:rPr>
            </w:pPr>
            <w:r w:rsidRPr="00006183">
              <w:rPr>
                <w:rFonts w:ascii="Times New Roman" w:eastAsia="Times New Roman" w:hAnsi="Times New Roman"/>
                <w:b/>
                <w:sz w:val="28"/>
                <w:szCs w:val="28"/>
                <w:lang w:val="uk-UA"/>
              </w:rPr>
              <w:t>Зміст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6ACA" w:rsidRPr="00006183" w:rsidRDefault="00616ACA" w:rsidP="00B02443">
            <w:pPr>
              <w:spacing w:after="0"/>
              <w:jc w:val="center"/>
              <w:rPr>
                <w:rFonts w:ascii="Times New Roman" w:eastAsia="Times New Roman" w:hAnsi="Times New Roman"/>
                <w:b/>
                <w:sz w:val="28"/>
                <w:szCs w:val="28"/>
                <w:lang w:val="uk-UA"/>
              </w:rPr>
            </w:pPr>
            <w:r w:rsidRPr="00006183">
              <w:rPr>
                <w:rFonts w:ascii="Times New Roman" w:eastAsia="Times New Roman" w:hAnsi="Times New Roman"/>
                <w:b/>
                <w:sz w:val="28"/>
                <w:szCs w:val="28"/>
                <w:lang w:val="uk-UA"/>
              </w:rPr>
              <w:t>Термін</w:t>
            </w:r>
          </w:p>
        </w:tc>
        <w:tc>
          <w:tcPr>
            <w:tcW w:w="1875" w:type="dxa"/>
            <w:tcBorders>
              <w:top w:val="single" w:sz="4" w:space="0" w:color="auto"/>
              <w:left w:val="single" w:sz="4" w:space="0" w:color="auto"/>
              <w:bottom w:val="single" w:sz="4" w:space="0" w:color="auto"/>
              <w:right w:val="single" w:sz="4" w:space="0" w:color="auto"/>
            </w:tcBorders>
            <w:vAlign w:val="center"/>
            <w:hideMark/>
          </w:tcPr>
          <w:p w:rsidR="00616ACA" w:rsidRPr="00006183" w:rsidRDefault="00616ACA" w:rsidP="00B02443">
            <w:pPr>
              <w:spacing w:after="0"/>
              <w:jc w:val="center"/>
              <w:rPr>
                <w:rFonts w:ascii="Times New Roman" w:eastAsia="Times New Roman" w:hAnsi="Times New Roman"/>
                <w:b/>
                <w:sz w:val="28"/>
                <w:szCs w:val="28"/>
                <w:lang w:val="uk-UA"/>
              </w:rPr>
            </w:pPr>
            <w:r w:rsidRPr="00006183">
              <w:rPr>
                <w:rFonts w:ascii="Times New Roman" w:eastAsia="Times New Roman" w:hAnsi="Times New Roman"/>
                <w:b/>
                <w:sz w:val="28"/>
                <w:szCs w:val="28"/>
                <w:lang w:val="uk-UA"/>
              </w:rPr>
              <w:t>Відповідальний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6ACA" w:rsidRPr="00006183" w:rsidRDefault="00616ACA" w:rsidP="00B02443">
            <w:pPr>
              <w:spacing w:after="0"/>
              <w:jc w:val="center"/>
              <w:rPr>
                <w:rFonts w:ascii="Times New Roman" w:eastAsia="Times New Roman" w:hAnsi="Times New Roman"/>
                <w:b/>
                <w:sz w:val="28"/>
                <w:szCs w:val="28"/>
                <w:lang w:val="uk-UA"/>
              </w:rPr>
            </w:pPr>
            <w:r w:rsidRPr="00006183">
              <w:rPr>
                <w:rFonts w:ascii="Times New Roman" w:eastAsia="Times New Roman" w:hAnsi="Times New Roman"/>
                <w:b/>
                <w:sz w:val="28"/>
                <w:szCs w:val="28"/>
                <w:lang w:val="uk-UA"/>
              </w:rPr>
              <w:t>Відмітка про виконання</w:t>
            </w:r>
          </w:p>
        </w:tc>
      </w:tr>
      <w:tr w:rsidR="00616ACA" w:rsidRPr="00D951AD" w:rsidTr="00B02443">
        <w:trPr>
          <w:tblHeader/>
        </w:trPr>
        <w:tc>
          <w:tcPr>
            <w:tcW w:w="633" w:type="dxa"/>
            <w:tcBorders>
              <w:top w:val="single" w:sz="4" w:space="0" w:color="auto"/>
              <w:left w:val="single" w:sz="4" w:space="0" w:color="auto"/>
              <w:bottom w:val="single" w:sz="4" w:space="0" w:color="auto"/>
              <w:right w:val="single" w:sz="4" w:space="0" w:color="auto"/>
            </w:tcBorders>
            <w:vAlign w:val="center"/>
          </w:tcPr>
          <w:p w:rsidR="00616ACA" w:rsidRPr="005F2D3C"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c>
          <w:tcPr>
            <w:tcW w:w="4153" w:type="dxa"/>
            <w:tcBorders>
              <w:top w:val="single" w:sz="4" w:space="0" w:color="auto"/>
              <w:left w:val="single" w:sz="4" w:space="0" w:color="auto"/>
              <w:bottom w:val="single" w:sz="4" w:space="0" w:color="auto"/>
              <w:right w:val="single" w:sz="4" w:space="0" w:color="auto"/>
            </w:tcBorders>
            <w:vAlign w:val="center"/>
          </w:tcPr>
          <w:p w:rsidR="00616ACA" w:rsidRPr="005F2D3C" w:rsidRDefault="00F10B43" w:rsidP="00F10B43">
            <w:pPr>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Стиль виховання у сім</w:t>
            </w:r>
            <w:r w:rsidRPr="00F10B43">
              <w:rPr>
                <w:rFonts w:ascii="Times New Roman" w:eastAsia="Times New Roman" w:hAnsi="Times New Roman"/>
                <w:sz w:val="28"/>
                <w:szCs w:val="28"/>
              </w:rPr>
              <w:t>’</w:t>
            </w:r>
            <w:r>
              <w:rPr>
                <w:rFonts w:ascii="Times New Roman" w:eastAsia="Times New Roman" w:hAnsi="Times New Roman"/>
                <w:sz w:val="28"/>
                <w:szCs w:val="28"/>
                <w:lang w:val="uk-UA"/>
              </w:rPr>
              <w:t xml:space="preserve">ї </w:t>
            </w:r>
          </w:p>
        </w:tc>
        <w:tc>
          <w:tcPr>
            <w:tcW w:w="1701" w:type="dxa"/>
            <w:tcBorders>
              <w:top w:val="single" w:sz="4" w:space="0" w:color="auto"/>
              <w:left w:val="single" w:sz="4" w:space="0" w:color="auto"/>
              <w:bottom w:val="single" w:sz="4" w:space="0" w:color="auto"/>
              <w:right w:val="single" w:sz="4" w:space="0" w:color="auto"/>
            </w:tcBorders>
            <w:vAlign w:val="center"/>
          </w:tcPr>
          <w:p w:rsidR="00616ACA" w:rsidRPr="005F2D3C"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Вересень 202</w:t>
            </w:r>
            <w:r w:rsidR="00F16DC3">
              <w:rPr>
                <w:rFonts w:ascii="Times New Roman" w:eastAsia="Times New Roman" w:hAnsi="Times New Roman"/>
                <w:sz w:val="28"/>
                <w:szCs w:val="28"/>
                <w:lang w:val="uk-UA"/>
              </w:rPr>
              <w:t>2</w:t>
            </w:r>
          </w:p>
        </w:tc>
        <w:tc>
          <w:tcPr>
            <w:tcW w:w="1875" w:type="dxa"/>
            <w:tcBorders>
              <w:top w:val="single" w:sz="4" w:space="0" w:color="auto"/>
              <w:left w:val="single" w:sz="4" w:space="0" w:color="auto"/>
              <w:bottom w:val="single" w:sz="4" w:space="0" w:color="auto"/>
              <w:right w:val="single" w:sz="4" w:space="0" w:color="auto"/>
            </w:tcBorders>
            <w:vAlign w:val="center"/>
          </w:tcPr>
          <w:p w:rsidR="00616ACA" w:rsidRPr="005F2D3C" w:rsidRDefault="00616ACA" w:rsidP="00B02443">
            <w:pPr>
              <w:spacing w:after="0"/>
              <w:jc w:val="center"/>
              <w:rPr>
                <w:rFonts w:ascii="Times New Roman" w:eastAsia="Times New Roman" w:hAnsi="Times New Roman"/>
                <w:sz w:val="28"/>
                <w:szCs w:val="28"/>
                <w:lang w:val="uk-UA"/>
              </w:rPr>
            </w:pPr>
            <w:r w:rsidRPr="005F2D3C">
              <w:rPr>
                <w:rFonts w:ascii="Times New Roman" w:eastAsia="Times New Roman" w:hAnsi="Times New Roman"/>
                <w:sz w:val="28"/>
                <w:szCs w:val="28"/>
                <w:lang w:val="uk-UA"/>
              </w:rPr>
              <w:t>Вихователі всіх груп</w:t>
            </w:r>
          </w:p>
        </w:tc>
        <w:tc>
          <w:tcPr>
            <w:tcW w:w="1418" w:type="dxa"/>
            <w:tcBorders>
              <w:top w:val="single" w:sz="4" w:space="0" w:color="auto"/>
              <w:left w:val="single" w:sz="4" w:space="0" w:color="auto"/>
              <w:bottom w:val="single" w:sz="4" w:space="0" w:color="auto"/>
              <w:right w:val="single" w:sz="4" w:space="0" w:color="auto"/>
            </w:tcBorders>
            <w:vAlign w:val="center"/>
          </w:tcPr>
          <w:p w:rsidR="00616ACA" w:rsidRPr="00D951AD" w:rsidRDefault="00616ACA" w:rsidP="00B02443">
            <w:pPr>
              <w:spacing w:after="0"/>
              <w:jc w:val="center"/>
              <w:rPr>
                <w:rFonts w:ascii="Times New Roman" w:eastAsia="Times New Roman" w:hAnsi="Times New Roman"/>
                <w:b/>
                <w:i/>
                <w:sz w:val="28"/>
                <w:szCs w:val="28"/>
                <w:lang w:val="uk-UA"/>
              </w:rPr>
            </w:pPr>
          </w:p>
        </w:tc>
      </w:tr>
      <w:tr w:rsidR="00616ACA" w:rsidRPr="00D951AD" w:rsidTr="00B02443">
        <w:tc>
          <w:tcPr>
            <w:tcW w:w="633" w:type="dxa"/>
            <w:tcBorders>
              <w:top w:val="single" w:sz="4" w:space="0" w:color="auto"/>
              <w:left w:val="single" w:sz="4" w:space="0" w:color="auto"/>
              <w:bottom w:val="single" w:sz="4" w:space="0" w:color="auto"/>
              <w:right w:val="single" w:sz="4" w:space="0" w:color="auto"/>
            </w:tcBorders>
            <w:vAlign w:val="center"/>
            <w:hideMark/>
          </w:tcPr>
          <w:p w:rsidR="00616ACA" w:rsidRPr="00D951AD"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c>
          <w:tcPr>
            <w:tcW w:w="4153" w:type="dxa"/>
            <w:tcBorders>
              <w:top w:val="single" w:sz="4" w:space="0" w:color="auto"/>
              <w:left w:val="single" w:sz="4" w:space="0" w:color="auto"/>
              <w:bottom w:val="single" w:sz="4" w:space="0" w:color="auto"/>
              <w:right w:val="single" w:sz="4" w:space="0" w:color="auto"/>
            </w:tcBorders>
            <w:hideMark/>
          </w:tcPr>
          <w:p w:rsidR="00616ACA" w:rsidRPr="00D951AD" w:rsidRDefault="00F10B43" w:rsidP="00B02443">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Якість освітніх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6ACA"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Листопад </w:t>
            </w:r>
          </w:p>
          <w:p w:rsidR="00616ACA" w:rsidRPr="00D951AD"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w:t>
            </w:r>
            <w:r w:rsidR="00F16DC3">
              <w:rPr>
                <w:rFonts w:ascii="Times New Roman" w:eastAsia="Times New Roman" w:hAnsi="Times New Roman"/>
                <w:sz w:val="28"/>
                <w:szCs w:val="28"/>
                <w:lang w:val="uk-UA"/>
              </w:rPr>
              <w:t>2</w:t>
            </w:r>
          </w:p>
        </w:tc>
        <w:tc>
          <w:tcPr>
            <w:tcW w:w="1875" w:type="dxa"/>
            <w:tcBorders>
              <w:top w:val="single" w:sz="4" w:space="0" w:color="auto"/>
              <w:left w:val="single" w:sz="4" w:space="0" w:color="auto"/>
              <w:bottom w:val="single" w:sz="4" w:space="0" w:color="auto"/>
              <w:right w:val="single" w:sz="4" w:space="0" w:color="auto"/>
            </w:tcBorders>
            <w:vAlign w:val="center"/>
            <w:hideMark/>
          </w:tcPr>
          <w:p w:rsidR="00616ACA" w:rsidRPr="00D951AD" w:rsidRDefault="00616ACA" w:rsidP="00B02443">
            <w:pPr>
              <w:spacing w:after="0"/>
              <w:jc w:val="center"/>
              <w:rPr>
                <w:rFonts w:ascii="Times New Roman" w:eastAsia="Times New Roman" w:hAnsi="Times New Roman"/>
                <w:sz w:val="28"/>
                <w:szCs w:val="28"/>
                <w:lang w:val="uk-UA"/>
              </w:rPr>
            </w:pPr>
            <w:r w:rsidRPr="00D951AD">
              <w:rPr>
                <w:rFonts w:ascii="Times New Roman" w:eastAsia="Times New Roman" w:hAnsi="Times New Roman"/>
                <w:sz w:val="28"/>
                <w:szCs w:val="28"/>
                <w:lang w:val="uk-UA"/>
              </w:rPr>
              <w:t xml:space="preserve">Вихователі </w:t>
            </w:r>
            <w:r>
              <w:rPr>
                <w:rFonts w:ascii="Times New Roman" w:eastAsia="Times New Roman" w:hAnsi="Times New Roman"/>
                <w:sz w:val="28"/>
                <w:szCs w:val="28"/>
                <w:lang w:val="uk-UA"/>
              </w:rPr>
              <w:t xml:space="preserve">всіх </w:t>
            </w:r>
            <w:r w:rsidRPr="00D951AD">
              <w:rPr>
                <w:rFonts w:ascii="Times New Roman" w:eastAsia="Times New Roman" w:hAnsi="Times New Roman"/>
                <w:sz w:val="28"/>
                <w:szCs w:val="28"/>
                <w:lang w:val="uk-UA"/>
              </w:rPr>
              <w:t>груп</w:t>
            </w:r>
          </w:p>
        </w:tc>
        <w:tc>
          <w:tcPr>
            <w:tcW w:w="1418" w:type="dxa"/>
            <w:tcBorders>
              <w:top w:val="single" w:sz="4" w:space="0" w:color="auto"/>
              <w:left w:val="single" w:sz="4" w:space="0" w:color="auto"/>
              <w:bottom w:val="single" w:sz="4" w:space="0" w:color="auto"/>
              <w:right w:val="single" w:sz="4" w:space="0" w:color="auto"/>
            </w:tcBorders>
          </w:tcPr>
          <w:p w:rsidR="00616ACA" w:rsidRPr="00D951AD" w:rsidRDefault="00616ACA" w:rsidP="00B02443">
            <w:pPr>
              <w:spacing w:after="0"/>
              <w:jc w:val="center"/>
              <w:rPr>
                <w:rFonts w:ascii="Times New Roman" w:eastAsia="Times New Roman" w:hAnsi="Times New Roman"/>
                <w:sz w:val="28"/>
                <w:szCs w:val="28"/>
                <w:lang w:val="uk-UA"/>
              </w:rPr>
            </w:pPr>
          </w:p>
        </w:tc>
      </w:tr>
      <w:tr w:rsidR="00616ACA" w:rsidRPr="00D951AD" w:rsidTr="00B02443">
        <w:tc>
          <w:tcPr>
            <w:tcW w:w="633" w:type="dxa"/>
            <w:tcBorders>
              <w:top w:val="single" w:sz="4" w:space="0" w:color="auto"/>
              <w:left w:val="single" w:sz="4" w:space="0" w:color="auto"/>
              <w:bottom w:val="single" w:sz="4" w:space="0" w:color="auto"/>
              <w:right w:val="single" w:sz="4" w:space="0" w:color="auto"/>
            </w:tcBorders>
            <w:vAlign w:val="center"/>
          </w:tcPr>
          <w:p w:rsidR="00616ACA"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p>
        </w:tc>
        <w:tc>
          <w:tcPr>
            <w:tcW w:w="4153" w:type="dxa"/>
            <w:tcBorders>
              <w:top w:val="single" w:sz="4" w:space="0" w:color="auto"/>
              <w:left w:val="single" w:sz="4" w:space="0" w:color="auto"/>
              <w:bottom w:val="single" w:sz="4" w:space="0" w:color="auto"/>
              <w:right w:val="single" w:sz="4" w:space="0" w:color="auto"/>
            </w:tcBorders>
          </w:tcPr>
          <w:p w:rsidR="00616ACA" w:rsidRPr="002E2AC8" w:rsidRDefault="00F10B43" w:rsidP="00B02443">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Родинне коло</w:t>
            </w:r>
          </w:p>
        </w:tc>
        <w:tc>
          <w:tcPr>
            <w:tcW w:w="1701" w:type="dxa"/>
            <w:tcBorders>
              <w:top w:val="single" w:sz="4" w:space="0" w:color="auto"/>
              <w:left w:val="single" w:sz="4" w:space="0" w:color="auto"/>
              <w:bottom w:val="single" w:sz="4" w:space="0" w:color="auto"/>
              <w:right w:val="single" w:sz="4" w:space="0" w:color="auto"/>
            </w:tcBorders>
            <w:vAlign w:val="center"/>
          </w:tcPr>
          <w:p w:rsidR="00616ACA"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Січень </w:t>
            </w:r>
          </w:p>
          <w:p w:rsidR="00616ACA" w:rsidRDefault="00F16DC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1875" w:type="dxa"/>
            <w:tcBorders>
              <w:top w:val="single" w:sz="4" w:space="0" w:color="auto"/>
              <w:left w:val="single" w:sz="4" w:space="0" w:color="auto"/>
              <w:bottom w:val="single" w:sz="4" w:space="0" w:color="auto"/>
              <w:right w:val="single" w:sz="4" w:space="0" w:color="auto"/>
            </w:tcBorders>
            <w:vAlign w:val="center"/>
          </w:tcPr>
          <w:p w:rsidR="00616ACA" w:rsidRPr="00D951AD" w:rsidRDefault="00616ACA" w:rsidP="00B02443">
            <w:pPr>
              <w:spacing w:after="0"/>
              <w:jc w:val="center"/>
              <w:rPr>
                <w:rFonts w:ascii="Times New Roman" w:eastAsia="Times New Roman" w:hAnsi="Times New Roman"/>
                <w:sz w:val="28"/>
                <w:szCs w:val="28"/>
                <w:lang w:val="uk-UA"/>
              </w:rPr>
            </w:pPr>
            <w:r w:rsidRPr="00D951AD">
              <w:rPr>
                <w:rFonts w:ascii="Times New Roman" w:eastAsia="Times New Roman" w:hAnsi="Times New Roman"/>
                <w:sz w:val="28"/>
                <w:szCs w:val="28"/>
                <w:lang w:val="uk-UA"/>
              </w:rPr>
              <w:t xml:space="preserve">Вихователі </w:t>
            </w:r>
            <w:r>
              <w:rPr>
                <w:rFonts w:ascii="Times New Roman" w:eastAsia="Times New Roman" w:hAnsi="Times New Roman"/>
                <w:sz w:val="28"/>
                <w:szCs w:val="28"/>
                <w:lang w:val="uk-UA"/>
              </w:rPr>
              <w:t xml:space="preserve">всіх </w:t>
            </w:r>
            <w:r w:rsidRPr="00D951AD">
              <w:rPr>
                <w:rFonts w:ascii="Times New Roman" w:eastAsia="Times New Roman" w:hAnsi="Times New Roman"/>
                <w:sz w:val="28"/>
                <w:szCs w:val="28"/>
                <w:lang w:val="uk-UA"/>
              </w:rPr>
              <w:t>груп</w:t>
            </w:r>
          </w:p>
        </w:tc>
        <w:tc>
          <w:tcPr>
            <w:tcW w:w="1418" w:type="dxa"/>
            <w:tcBorders>
              <w:top w:val="single" w:sz="4" w:space="0" w:color="auto"/>
              <w:left w:val="single" w:sz="4" w:space="0" w:color="auto"/>
              <w:bottom w:val="single" w:sz="4" w:space="0" w:color="auto"/>
              <w:right w:val="single" w:sz="4" w:space="0" w:color="auto"/>
            </w:tcBorders>
          </w:tcPr>
          <w:p w:rsidR="00616ACA" w:rsidRPr="00D951AD" w:rsidRDefault="00616ACA" w:rsidP="00B02443">
            <w:pPr>
              <w:spacing w:after="0"/>
              <w:jc w:val="center"/>
              <w:rPr>
                <w:rFonts w:ascii="Times New Roman" w:eastAsia="Times New Roman" w:hAnsi="Times New Roman"/>
                <w:sz w:val="28"/>
                <w:szCs w:val="28"/>
                <w:lang w:val="uk-UA"/>
              </w:rPr>
            </w:pPr>
          </w:p>
        </w:tc>
      </w:tr>
      <w:tr w:rsidR="00616ACA" w:rsidRPr="00D951AD" w:rsidTr="00B02443">
        <w:tc>
          <w:tcPr>
            <w:tcW w:w="633" w:type="dxa"/>
            <w:tcBorders>
              <w:top w:val="single" w:sz="4" w:space="0" w:color="auto"/>
              <w:left w:val="single" w:sz="4" w:space="0" w:color="auto"/>
              <w:bottom w:val="single" w:sz="4" w:space="0" w:color="auto"/>
              <w:right w:val="single" w:sz="4" w:space="0" w:color="auto"/>
            </w:tcBorders>
            <w:vAlign w:val="center"/>
            <w:hideMark/>
          </w:tcPr>
          <w:p w:rsidR="00616ACA" w:rsidRPr="00D951AD"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p>
        </w:tc>
        <w:tc>
          <w:tcPr>
            <w:tcW w:w="4153" w:type="dxa"/>
            <w:tcBorders>
              <w:top w:val="single" w:sz="4" w:space="0" w:color="auto"/>
              <w:left w:val="single" w:sz="4" w:space="0" w:color="auto"/>
              <w:bottom w:val="single" w:sz="4" w:space="0" w:color="auto"/>
              <w:right w:val="single" w:sz="4" w:space="0" w:color="auto"/>
            </w:tcBorders>
            <w:hideMark/>
          </w:tcPr>
          <w:p w:rsidR="00616ACA" w:rsidRPr="00D951AD" w:rsidRDefault="00F10B43" w:rsidP="00B02443">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Підвищення рейтингу закладу освіти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6ACA"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w:t>
            </w:r>
            <w:r w:rsidRPr="00D951AD">
              <w:rPr>
                <w:rFonts w:ascii="Times New Roman" w:eastAsia="Times New Roman" w:hAnsi="Times New Roman"/>
                <w:sz w:val="28"/>
                <w:szCs w:val="28"/>
                <w:lang w:val="uk-UA"/>
              </w:rPr>
              <w:t>равень</w:t>
            </w:r>
          </w:p>
          <w:p w:rsidR="00616ACA" w:rsidRPr="00D951AD"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w:t>
            </w:r>
            <w:r w:rsidR="00F16DC3">
              <w:rPr>
                <w:rFonts w:ascii="Times New Roman" w:eastAsia="Times New Roman" w:hAnsi="Times New Roman"/>
                <w:sz w:val="28"/>
                <w:szCs w:val="28"/>
                <w:lang w:val="uk-UA"/>
              </w:rPr>
              <w:t>3</w:t>
            </w:r>
          </w:p>
        </w:tc>
        <w:tc>
          <w:tcPr>
            <w:tcW w:w="1875" w:type="dxa"/>
            <w:tcBorders>
              <w:top w:val="single" w:sz="4" w:space="0" w:color="auto"/>
              <w:left w:val="single" w:sz="4" w:space="0" w:color="auto"/>
              <w:bottom w:val="single" w:sz="4" w:space="0" w:color="auto"/>
              <w:right w:val="single" w:sz="4" w:space="0" w:color="auto"/>
            </w:tcBorders>
            <w:vAlign w:val="center"/>
            <w:hideMark/>
          </w:tcPr>
          <w:p w:rsidR="00616ACA" w:rsidRPr="00D951AD" w:rsidRDefault="00616ACA" w:rsidP="00B02443">
            <w:pPr>
              <w:spacing w:after="0"/>
              <w:jc w:val="center"/>
              <w:rPr>
                <w:rFonts w:ascii="Times New Roman" w:eastAsia="Times New Roman" w:hAnsi="Times New Roman"/>
                <w:sz w:val="28"/>
                <w:szCs w:val="28"/>
                <w:lang w:val="uk-UA"/>
              </w:rPr>
            </w:pPr>
            <w:r w:rsidRPr="00D951AD">
              <w:rPr>
                <w:rFonts w:ascii="Times New Roman" w:eastAsia="Times New Roman" w:hAnsi="Times New Roman"/>
                <w:sz w:val="28"/>
                <w:szCs w:val="28"/>
                <w:lang w:val="uk-UA"/>
              </w:rPr>
              <w:t xml:space="preserve">Вихователі </w:t>
            </w:r>
            <w:r>
              <w:rPr>
                <w:rFonts w:ascii="Times New Roman" w:eastAsia="Times New Roman" w:hAnsi="Times New Roman"/>
                <w:sz w:val="28"/>
                <w:szCs w:val="28"/>
                <w:lang w:val="uk-UA"/>
              </w:rPr>
              <w:t xml:space="preserve">всіх </w:t>
            </w:r>
            <w:r w:rsidRPr="00D951AD">
              <w:rPr>
                <w:rFonts w:ascii="Times New Roman" w:eastAsia="Times New Roman" w:hAnsi="Times New Roman"/>
                <w:sz w:val="28"/>
                <w:szCs w:val="28"/>
                <w:lang w:val="uk-UA"/>
              </w:rPr>
              <w:t>груп</w:t>
            </w:r>
          </w:p>
        </w:tc>
        <w:tc>
          <w:tcPr>
            <w:tcW w:w="1418" w:type="dxa"/>
            <w:tcBorders>
              <w:top w:val="single" w:sz="4" w:space="0" w:color="auto"/>
              <w:left w:val="single" w:sz="4" w:space="0" w:color="auto"/>
              <w:bottom w:val="single" w:sz="4" w:space="0" w:color="auto"/>
              <w:right w:val="single" w:sz="4" w:space="0" w:color="auto"/>
            </w:tcBorders>
          </w:tcPr>
          <w:p w:rsidR="00616ACA" w:rsidRPr="00D951AD" w:rsidRDefault="00616ACA" w:rsidP="00B02443">
            <w:pPr>
              <w:spacing w:after="0"/>
              <w:rPr>
                <w:rFonts w:ascii="Times New Roman" w:eastAsia="Times New Roman" w:hAnsi="Times New Roman"/>
                <w:sz w:val="28"/>
                <w:szCs w:val="28"/>
              </w:rPr>
            </w:pPr>
          </w:p>
        </w:tc>
      </w:tr>
    </w:tbl>
    <w:p w:rsidR="00616ACA" w:rsidRDefault="00616ACA" w:rsidP="00616ACA">
      <w:pPr>
        <w:spacing w:after="0"/>
        <w:jc w:val="center"/>
        <w:rPr>
          <w:rFonts w:ascii="Times New Roman" w:eastAsia="Times New Roman" w:hAnsi="Times New Roman"/>
          <w:b/>
          <w:i/>
          <w:sz w:val="28"/>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jc w:val="center"/>
        <w:rPr>
          <w:rFonts w:ascii="Times New Roman" w:eastAsia="Times New Roman" w:hAnsi="Times New Roman"/>
          <w:b/>
          <w:color w:val="002060"/>
          <w:sz w:val="36"/>
          <w:szCs w:val="28"/>
          <w:lang w:val="uk-UA"/>
        </w:rPr>
      </w:pPr>
    </w:p>
    <w:p w:rsidR="00616ACA" w:rsidRDefault="00616ACA" w:rsidP="00616ACA">
      <w:pPr>
        <w:spacing w:after="0"/>
        <w:rPr>
          <w:rFonts w:ascii="Times New Roman" w:eastAsia="Times New Roman" w:hAnsi="Times New Roman"/>
          <w:b/>
          <w:color w:val="002060"/>
          <w:sz w:val="36"/>
          <w:szCs w:val="28"/>
          <w:lang w:val="uk-UA"/>
        </w:rPr>
      </w:pPr>
    </w:p>
    <w:p w:rsidR="00616ACA" w:rsidRDefault="00616ACA" w:rsidP="00616ACA">
      <w:pPr>
        <w:spacing w:after="0"/>
        <w:rPr>
          <w:rFonts w:ascii="Times New Roman" w:eastAsia="Times New Roman" w:hAnsi="Times New Roman"/>
          <w:b/>
          <w:color w:val="002060"/>
          <w:sz w:val="36"/>
          <w:szCs w:val="28"/>
          <w:lang w:val="uk-UA"/>
        </w:rPr>
      </w:pPr>
    </w:p>
    <w:p w:rsidR="00616ACA" w:rsidRPr="00207961" w:rsidRDefault="00616ACA" w:rsidP="00616ACA">
      <w:pPr>
        <w:spacing w:after="0"/>
        <w:jc w:val="center"/>
        <w:rPr>
          <w:rFonts w:ascii="Times New Roman" w:eastAsia="Times New Roman" w:hAnsi="Times New Roman"/>
          <w:b/>
          <w:color w:val="002060"/>
          <w:sz w:val="36"/>
          <w:szCs w:val="28"/>
          <w:lang w:val="uk-UA"/>
        </w:rPr>
      </w:pPr>
      <w:r>
        <w:rPr>
          <w:rFonts w:ascii="Times New Roman" w:eastAsia="Times New Roman" w:hAnsi="Times New Roman"/>
          <w:b/>
          <w:color w:val="002060"/>
          <w:sz w:val="36"/>
          <w:szCs w:val="28"/>
          <w:lang w:val="uk-UA"/>
        </w:rPr>
        <w:lastRenderedPageBreak/>
        <w:t>5.9.</w:t>
      </w:r>
      <w:r w:rsidRPr="00207961">
        <w:rPr>
          <w:rFonts w:ascii="Times New Roman" w:eastAsia="Times New Roman" w:hAnsi="Times New Roman"/>
          <w:b/>
          <w:color w:val="002060"/>
          <w:sz w:val="36"/>
          <w:szCs w:val="28"/>
          <w:lang w:val="uk-UA"/>
        </w:rPr>
        <w:t xml:space="preserve"> Тематичні виставки,</w:t>
      </w:r>
    </w:p>
    <w:p w:rsidR="00616ACA" w:rsidRPr="00303038" w:rsidRDefault="00616ACA" w:rsidP="00616ACA">
      <w:pPr>
        <w:spacing w:after="0"/>
        <w:jc w:val="center"/>
        <w:rPr>
          <w:rFonts w:ascii="Times New Roman" w:eastAsia="Times New Roman" w:hAnsi="Times New Roman"/>
          <w:b/>
          <w:color w:val="002060"/>
          <w:sz w:val="36"/>
          <w:szCs w:val="28"/>
          <w:lang w:val="uk-UA"/>
        </w:rPr>
      </w:pPr>
      <w:r w:rsidRPr="00207961">
        <w:rPr>
          <w:rFonts w:ascii="Times New Roman" w:eastAsia="Times New Roman" w:hAnsi="Times New Roman"/>
          <w:b/>
          <w:color w:val="002060"/>
          <w:sz w:val="36"/>
          <w:szCs w:val="28"/>
          <w:lang w:val="uk-UA"/>
        </w:rPr>
        <w:t xml:space="preserve"> конкурси робіт батьків та дітей</w:t>
      </w:r>
      <w:r>
        <w:rPr>
          <w:rFonts w:ascii="Times New Roman" w:eastAsia="Times New Roman" w:hAnsi="Times New Roman"/>
          <w:b/>
          <w:color w:val="002060"/>
          <w:sz w:val="36"/>
          <w:szCs w:val="28"/>
          <w:lang w:val="uk-UA"/>
        </w:rPr>
        <w:t>, майстер-класи</w:t>
      </w:r>
    </w:p>
    <w:tbl>
      <w:tblPr>
        <w:tblW w:w="106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824"/>
        <w:gridCol w:w="4252"/>
        <w:gridCol w:w="144"/>
        <w:gridCol w:w="1274"/>
        <w:gridCol w:w="2126"/>
        <w:gridCol w:w="17"/>
        <w:gridCol w:w="1620"/>
        <w:gridCol w:w="341"/>
      </w:tblGrid>
      <w:tr w:rsidR="00616ACA" w:rsidRPr="00207961" w:rsidTr="00B02443">
        <w:trPr>
          <w:gridAfter w:val="1"/>
          <w:wAfter w:w="341"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16ACA" w:rsidRPr="00207961" w:rsidRDefault="00616ACA" w:rsidP="00B02443">
            <w:pPr>
              <w:spacing w:after="0"/>
              <w:jc w:val="center"/>
              <w:rPr>
                <w:rFonts w:ascii="Times New Roman" w:eastAsia="Times New Roman" w:hAnsi="Times New Roman"/>
                <w:b/>
                <w:sz w:val="28"/>
                <w:szCs w:val="28"/>
                <w:lang w:val="uk-UA"/>
              </w:rPr>
            </w:pPr>
            <w:r w:rsidRPr="00207961">
              <w:rPr>
                <w:rFonts w:ascii="Times New Roman" w:eastAsia="Times New Roman" w:hAnsi="Times New Roman"/>
                <w:b/>
                <w:sz w:val="28"/>
                <w:szCs w:val="28"/>
                <w:lang w:val="uk-UA"/>
              </w:rPr>
              <w:t>№ з/п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616ACA" w:rsidRPr="00207961" w:rsidRDefault="00616ACA" w:rsidP="00B02443">
            <w:pPr>
              <w:spacing w:after="0"/>
              <w:jc w:val="center"/>
              <w:rPr>
                <w:rFonts w:ascii="Times New Roman" w:eastAsia="Times New Roman" w:hAnsi="Times New Roman"/>
                <w:b/>
                <w:sz w:val="28"/>
                <w:szCs w:val="28"/>
                <w:lang w:val="uk-UA"/>
              </w:rPr>
            </w:pPr>
            <w:r w:rsidRPr="00207961">
              <w:rPr>
                <w:rFonts w:ascii="Times New Roman" w:eastAsia="Times New Roman" w:hAnsi="Times New Roman"/>
                <w:b/>
                <w:sz w:val="28"/>
                <w:szCs w:val="28"/>
                <w:lang w:val="uk-UA"/>
              </w:rPr>
              <w:t>Зміст роботи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16ACA" w:rsidRPr="00207961" w:rsidRDefault="00616ACA" w:rsidP="00B02443">
            <w:pPr>
              <w:spacing w:after="0"/>
              <w:jc w:val="center"/>
              <w:rPr>
                <w:rFonts w:ascii="Times New Roman" w:eastAsia="Times New Roman" w:hAnsi="Times New Roman"/>
                <w:b/>
                <w:sz w:val="28"/>
                <w:szCs w:val="28"/>
                <w:lang w:val="uk-UA"/>
              </w:rPr>
            </w:pPr>
            <w:r w:rsidRPr="00207961">
              <w:rPr>
                <w:rFonts w:ascii="Times New Roman" w:eastAsia="Times New Roman" w:hAnsi="Times New Roman"/>
                <w:b/>
                <w:sz w:val="28"/>
                <w:szCs w:val="28"/>
                <w:lang w:val="uk-UA"/>
              </w:rPr>
              <w:t>Термін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6ACA" w:rsidRPr="00207961" w:rsidRDefault="00616ACA" w:rsidP="00B02443">
            <w:pPr>
              <w:spacing w:after="0"/>
              <w:jc w:val="center"/>
              <w:rPr>
                <w:rFonts w:ascii="Times New Roman" w:eastAsia="Times New Roman" w:hAnsi="Times New Roman"/>
                <w:b/>
                <w:sz w:val="28"/>
                <w:szCs w:val="28"/>
                <w:lang w:val="uk-UA"/>
              </w:rPr>
            </w:pPr>
            <w:r w:rsidRPr="00207961">
              <w:rPr>
                <w:rFonts w:ascii="Times New Roman" w:eastAsia="Times New Roman" w:hAnsi="Times New Roman"/>
                <w:b/>
                <w:sz w:val="28"/>
                <w:szCs w:val="28"/>
                <w:lang w:val="uk-UA"/>
              </w:rPr>
              <w:t>Відпові дальний</w:t>
            </w:r>
          </w:p>
        </w:tc>
        <w:tc>
          <w:tcPr>
            <w:tcW w:w="1637" w:type="dxa"/>
            <w:gridSpan w:val="2"/>
            <w:tcBorders>
              <w:top w:val="single" w:sz="4" w:space="0" w:color="auto"/>
              <w:left w:val="single" w:sz="4" w:space="0" w:color="auto"/>
              <w:bottom w:val="single" w:sz="4" w:space="0" w:color="auto"/>
              <w:right w:val="single" w:sz="4" w:space="0" w:color="auto"/>
            </w:tcBorders>
            <w:vAlign w:val="center"/>
            <w:hideMark/>
          </w:tcPr>
          <w:p w:rsidR="00616ACA" w:rsidRPr="00207961" w:rsidRDefault="00616ACA" w:rsidP="00B02443">
            <w:pPr>
              <w:spacing w:after="0"/>
              <w:jc w:val="center"/>
              <w:rPr>
                <w:rFonts w:ascii="Times New Roman" w:eastAsia="Times New Roman" w:hAnsi="Times New Roman"/>
                <w:b/>
                <w:sz w:val="28"/>
                <w:szCs w:val="28"/>
                <w:lang w:val="uk-UA"/>
              </w:rPr>
            </w:pPr>
            <w:r w:rsidRPr="00207961">
              <w:rPr>
                <w:rFonts w:ascii="Times New Roman" w:eastAsia="Times New Roman" w:hAnsi="Times New Roman"/>
                <w:b/>
                <w:sz w:val="28"/>
                <w:szCs w:val="28"/>
                <w:lang w:val="uk-UA"/>
              </w:rPr>
              <w:t>Відмітка про виконання</w:t>
            </w:r>
          </w:p>
        </w:tc>
      </w:tr>
      <w:tr w:rsidR="00616ACA" w:rsidRPr="00207961" w:rsidTr="00B02443">
        <w:trPr>
          <w:gridAfter w:val="1"/>
          <w:wAfter w:w="341" w:type="dxa"/>
          <w:trHeight w:val="720"/>
        </w:trPr>
        <w:tc>
          <w:tcPr>
            <w:tcW w:w="851" w:type="dxa"/>
            <w:gridSpan w:val="2"/>
            <w:tcBorders>
              <w:top w:val="single" w:sz="4" w:space="0" w:color="auto"/>
              <w:left w:val="single" w:sz="4" w:space="0" w:color="auto"/>
              <w:bottom w:val="single" w:sz="4" w:space="0" w:color="auto"/>
              <w:right w:val="single" w:sz="4" w:space="0" w:color="auto"/>
            </w:tcBorders>
          </w:tcPr>
          <w:p w:rsidR="00616ACA" w:rsidRPr="00207961" w:rsidRDefault="00616ACA" w:rsidP="00B02443">
            <w:pPr>
              <w:spacing w:after="0"/>
              <w:jc w:val="center"/>
              <w:rPr>
                <w:rFonts w:ascii="Times New Roman" w:eastAsia="Times New Roman" w:hAnsi="Times New Roman"/>
                <w:sz w:val="28"/>
                <w:szCs w:val="28"/>
                <w:lang w:val="uk-UA"/>
              </w:rPr>
            </w:pPr>
          </w:p>
          <w:p w:rsidR="00616ACA" w:rsidRPr="00207961" w:rsidRDefault="00616ACA" w:rsidP="00B02443">
            <w:pPr>
              <w:spacing w:after="0"/>
              <w:jc w:val="center"/>
              <w:rPr>
                <w:rFonts w:ascii="Times New Roman" w:eastAsia="Times New Roman" w:hAnsi="Times New Roman"/>
                <w:sz w:val="28"/>
                <w:szCs w:val="28"/>
                <w:lang w:val="uk-UA"/>
              </w:rPr>
            </w:pPr>
            <w:r w:rsidRPr="00207961">
              <w:rPr>
                <w:rFonts w:ascii="Times New Roman" w:eastAsia="Times New Roman" w:hAnsi="Times New Roman"/>
                <w:sz w:val="28"/>
                <w:szCs w:val="28"/>
                <w:lang w:val="uk-UA"/>
              </w:rPr>
              <w:t>1</w:t>
            </w:r>
          </w:p>
        </w:tc>
        <w:tc>
          <w:tcPr>
            <w:tcW w:w="4252" w:type="dxa"/>
            <w:tcBorders>
              <w:top w:val="single" w:sz="4" w:space="0" w:color="auto"/>
              <w:left w:val="single" w:sz="4" w:space="0" w:color="auto"/>
              <w:bottom w:val="single" w:sz="4" w:space="0" w:color="auto"/>
              <w:right w:val="single" w:sz="4" w:space="0" w:color="auto"/>
            </w:tcBorders>
            <w:hideMark/>
          </w:tcPr>
          <w:p w:rsidR="00616ACA" w:rsidRPr="00DE430F" w:rsidRDefault="00F10B43" w:rsidP="00B02443">
            <w:pPr>
              <w:spacing w:after="0"/>
              <w:rPr>
                <w:rFonts w:ascii="Times New Roman" w:eastAsia="Times New Roman" w:hAnsi="Times New Roman"/>
                <w:sz w:val="28"/>
                <w:szCs w:val="28"/>
                <w:lang w:val="uk-UA"/>
              </w:rPr>
            </w:pPr>
            <w:r w:rsidRPr="00DE430F">
              <w:rPr>
                <w:rFonts w:ascii="Times New Roman" w:eastAsia="Times New Roman" w:hAnsi="Times New Roman"/>
                <w:sz w:val="28"/>
                <w:szCs w:val="28"/>
                <w:lang w:val="uk-UA"/>
              </w:rPr>
              <w:t>Виставка малюнків дітей «Осінні павутинки»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6ACA" w:rsidRDefault="00616ACA" w:rsidP="00B02443">
            <w:pPr>
              <w:spacing w:after="0"/>
              <w:jc w:val="center"/>
              <w:rPr>
                <w:rFonts w:ascii="Times New Roman" w:eastAsia="Times New Roman" w:hAnsi="Times New Roman"/>
                <w:sz w:val="28"/>
                <w:szCs w:val="28"/>
                <w:lang w:val="uk-UA"/>
              </w:rPr>
            </w:pPr>
            <w:r w:rsidRPr="00207961">
              <w:rPr>
                <w:rFonts w:ascii="Times New Roman" w:eastAsia="Times New Roman" w:hAnsi="Times New Roman"/>
                <w:sz w:val="28"/>
                <w:szCs w:val="28"/>
                <w:lang w:val="uk-UA"/>
              </w:rPr>
              <w:t>Вересень</w:t>
            </w:r>
          </w:p>
          <w:p w:rsidR="00616ACA" w:rsidRPr="00207961"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p w:rsidR="00616ACA" w:rsidRPr="00207961" w:rsidRDefault="00616ACA" w:rsidP="00B02443">
            <w:pPr>
              <w:spacing w:after="0"/>
              <w:jc w:val="center"/>
              <w:rPr>
                <w:rFonts w:ascii="Times New Roman" w:eastAsia="Times New Roman" w:hAnsi="Times New Roman"/>
                <w:sz w:val="28"/>
                <w:szCs w:val="28"/>
                <w:lang w:val="uk-UA"/>
              </w:rPr>
            </w:pP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616ACA"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207961">
              <w:rPr>
                <w:rFonts w:ascii="Times New Roman" w:eastAsia="Times New Roman" w:hAnsi="Times New Roman"/>
                <w:sz w:val="28"/>
                <w:szCs w:val="28"/>
                <w:lang w:val="uk-UA"/>
              </w:rPr>
              <w:t>ихователі</w:t>
            </w:r>
          </w:p>
          <w:p w:rsidR="00616ACA" w:rsidRPr="00207961"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всіх вікових груп</w:t>
            </w:r>
          </w:p>
        </w:tc>
        <w:tc>
          <w:tcPr>
            <w:tcW w:w="1620" w:type="dxa"/>
            <w:tcBorders>
              <w:top w:val="single" w:sz="4" w:space="0" w:color="auto"/>
              <w:left w:val="single" w:sz="4" w:space="0" w:color="auto"/>
              <w:bottom w:val="single" w:sz="4" w:space="0" w:color="auto"/>
              <w:right w:val="single" w:sz="4" w:space="0" w:color="auto"/>
            </w:tcBorders>
          </w:tcPr>
          <w:p w:rsidR="00616ACA" w:rsidRPr="00207961" w:rsidRDefault="00616ACA" w:rsidP="00B02443">
            <w:pPr>
              <w:spacing w:after="0"/>
              <w:jc w:val="center"/>
              <w:rPr>
                <w:rFonts w:ascii="Times New Roman" w:eastAsia="Times New Roman" w:hAnsi="Times New Roman"/>
                <w:sz w:val="28"/>
                <w:szCs w:val="28"/>
                <w:lang w:val="uk-UA"/>
              </w:rPr>
            </w:pPr>
          </w:p>
        </w:tc>
      </w:tr>
      <w:tr w:rsidR="00616ACA" w:rsidRPr="00207961" w:rsidTr="00B02443">
        <w:trPr>
          <w:gridAfter w:val="1"/>
          <w:wAfter w:w="341" w:type="dxa"/>
        </w:trPr>
        <w:tc>
          <w:tcPr>
            <w:tcW w:w="851" w:type="dxa"/>
            <w:gridSpan w:val="2"/>
            <w:tcBorders>
              <w:top w:val="single" w:sz="4" w:space="0" w:color="auto"/>
              <w:left w:val="single" w:sz="4" w:space="0" w:color="auto"/>
              <w:bottom w:val="single" w:sz="4" w:space="0" w:color="auto"/>
              <w:right w:val="single" w:sz="4" w:space="0" w:color="auto"/>
            </w:tcBorders>
          </w:tcPr>
          <w:p w:rsidR="00616ACA" w:rsidRPr="00207961"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c>
          <w:tcPr>
            <w:tcW w:w="4252" w:type="dxa"/>
            <w:tcBorders>
              <w:top w:val="single" w:sz="4" w:space="0" w:color="auto"/>
              <w:left w:val="single" w:sz="4" w:space="0" w:color="auto"/>
              <w:bottom w:val="single" w:sz="4" w:space="0" w:color="auto"/>
              <w:right w:val="single" w:sz="4" w:space="0" w:color="auto"/>
            </w:tcBorders>
          </w:tcPr>
          <w:p w:rsidR="00F10B43" w:rsidRDefault="00F10B43" w:rsidP="00F10B43">
            <w:pPr>
              <w:spacing w:after="0"/>
              <w:rPr>
                <w:rFonts w:ascii="Times New Roman" w:eastAsia="Times New Roman" w:hAnsi="Times New Roman"/>
                <w:color w:val="000000" w:themeColor="text1"/>
                <w:sz w:val="28"/>
                <w:szCs w:val="28"/>
                <w:lang w:val="uk-UA"/>
              </w:rPr>
            </w:pPr>
            <w:r w:rsidRPr="0022737D">
              <w:rPr>
                <w:rFonts w:ascii="Times New Roman" w:eastAsia="Times New Roman" w:hAnsi="Times New Roman"/>
                <w:color w:val="000000" w:themeColor="text1"/>
                <w:sz w:val="28"/>
                <w:szCs w:val="28"/>
                <w:lang w:val="uk-UA"/>
              </w:rPr>
              <w:t xml:space="preserve">Майстер-клас для батьків </w:t>
            </w:r>
          </w:p>
          <w:p w:rsidR="00F10B43" w:rsidRDefault="00F10B43" w:rsidP="00F10B43">
            <w:pPr>
              <w:spacing w:after="0"/>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«Сенсорні мішечки»</w:t>
            </w:r>
          </w:p>
          <w:p w:rsidR="00616ACA" w:rsidRPr="00DE430F" w:rsidRDefault="00616ACA" w:rsidP="00B02443">
            <w:pPr>
              <w:spacing w:after="0"/>
              <w:rPr>
                <w:rFonts w:ascii="Times New Roman" w:eastAsia="Times New Roman" w:hAnsi="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10B43" w:rsidRDefault="00F10B43" w:rsidP="00F10B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Жовтень </w:t>
            </w:r>
          </w:p>
          <w:p w:rsidR="00616ACA" w:rsidRDefault="00F10B43" w:rsidP="00F10B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616ACA"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Авксентюк В.А.</w:t>
            </w:r>
          </w:p>
        </w:tc>
        <w:tc>
          <w:tcPr>
            <w:tcW w:w="1620" w:type="dxa"/>
            <w:tcBorders>
              <w:top w:val="single" w:sz="4" w:space="0" w:color="auto"/>
              <w:left w:val="single" w:sz="4" w:space="0" w:color="auto"/>
              <w:bottom w:val="single" w:sz="4" w:space="0" w:color="auto"/>
              <w:right w:val="single" w:sz="4" w:space="0" w:color="auto"/>
            </w:tcBorders>
          </w:tcPr>
          <w:p w:rsidR="00616ACA" w:rsidRPr="00207961" w:rsidRDefault="00616ACA" w:rsidP="00B02443">
            <w:pPr>
              <w:spacing w:after="0"/>
              <w:jc w:val="center"/>
              <w:rPr>
                <w:rFonts w:ascii="Times New Roman" w:eastAsia="Times New Roman" w:hAnsi="Times New Roman"/>
                <w:sz w:val="28"/>
                <w:szCs w:val="28"/>
                <w:lang w:val="uk-UA"/>
              </w:rPr>
            </w:pPr>
          </w:p>
        </w:tc>
      </w:tr>
      <w:tr w:rsidR="00616ACA" w:rsidRPr="00207961" w:rsidTr="00B02443">
        <w:trPr>
          <w:gridAfter w:val="1"/>
          <w:wAfter w:w="341" w:type="dxa"/>
        </w:trPr>
        <w:tc>
          <w:tcPr>
            <w:tcW w:w="851" w:type="dxa"/>
            <w:gridSpan w:val="2"/>
            <w:tcBorders>
              <w:top w:val="single" w:sz="4" w:space="0" w:color="auto"/>
              <w:left w:val="single" w:sz="4" w:space="0" w:color="auto"/>
              <w:bottom w:val="single" w:sz="4" w:space="0" w:color="auto"/>
              <w:right w:val="single" w:sz="4" w:space="0" w:color="auto"/>
            </w:tcBorders>
          </w:tcPr>
          <w:p w:rsidR="00616ACA"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p>
        </w:tc>
        <w:tc>
          <w:tcPr>
            <w:tcW w:w="4252" w:type="dxa"/>
            <w:tcBorders>
              <w:top w:val="single" w:sz="4" w:space="0" w:color="auto"/>
              <w:left w:val="single" w:sz="4" w:space="0" w:color="auto"/>
              <w:bottom w:val="single" w:sz="4" w:space="0" w:color="auto"/>
              <w:right w:val="single" w:sz="4" w:space="0" w:color="auto"/>
            </w:tcBorders>
          </w:tcPr>
          <w:p w:rsidR="00616ACA" w:rsidRDefault="00F10B43" w:rsidP="00B02443">
            <w:pPr>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Майстер-клас для батьків </w:t>
            </w:r>
          </w:p>
          <w:p w:rsidR="00F10B43" w:rsidRDefault="00F10B43" w:rsidP="00B02443">
            <w:pPr>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«Нетрадиційне малювання»</w:t>
            </w:r>
          </w:p>
          <w:p w:rsidR="00616ACA" w:rsidRPr="00DE430F" w:rsidRDefault="00616ACA" w:rsidP="00B02443">
            <w:pPr>
              <w:spacing w:after="0"/>
              <w:rPr>
                <w:rFonts w:ascii="Times New Roman" w:eastAsia="Times New Roman" w:hAnsi="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10B43" w:rsidRDefault="00F10B43" w:rsidP="00F10B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Листопад </w:t>
            </w:r>
          </w:p>
          <w:p w:rsidR="00616ACA" w:rsidRDefault="00F10B43" w:rsidP="00F10B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616ACA"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Дремлюга І.М.</w:t>
            </w:r>
          </w:p>
        </w:tc>
        <w:tc>
          <w:tcPr>
            <w:tcW w:w="1620" w:type="dxa"/>
            <w:tcBorders>
              <w:top w:val="single" w:sz="4" w:space="0" w:color="auto"/>
              <w:left w:val="single" w:sz="4" w:space="0" w:color="auto"/>
              <w:bottom w:val="single" w:sz="4" w:space="0" w:color="auto"/>
              <w:right w:val="single" w:sz="4" w:space="0" w:color="auto"/>
            </w:tcBorders>
          </w:tcPr>
          <w:p w:rsidR="00616ACA" w:rsidRPr="00207961" w:rsidRDefault="00616ACA" w:rsidP="00B02443">
            <w:pPr>
              <w:spacing w:after="0"/>
              <w:jc w:val="center"/>
              <w:rPr>
                <w:rFonts w:ascii="Times New Roman" w:eastAsia="Times New Roman" w:hAnsi="Times New Roman"/>
                <w:sz w:val="28"/>
                <w:szCs w:val="28"/>
                <w:lang w:val="uk-UA"/>
              </w:rPr>
            </w:pPr>
          </w:p>
        </w:tc>
      </w:tr>
      <w:tr w:rsidR="00616ACA" w:rsidRPr="00207961" w:rsidTr="00B02443">
        <w:trPr>
          <w:gridAfter w:val="1"/>
          <w:wAfter w:w="341" w:type="dxa"/>
        </w:trPr>
        <w:tc>
          <w:tcPr>
            <w:tcW w:w="851" w:type="dxa"/>
            <w:gridSpan w:val="2"/>
            <w:tcBorders>
              <w:top w:val="single" w:sz="4" w:space="0" w:color="auto"/>
              <w:left w:val="single" w:sz="4" w:space="0" w:color="auto"/>
              <w:bottom w:val="single" w:sz="4" w:space="0" w:color="auto"/>
              <w:right w:val="single" w:sz="4" w:space="0" w:color="auto"/>
            </w:tcBorders>
            <w:hideMark/>
          </w:tcPr>
          <w:p w:rsidR="00616ACA" w:rsidRPr="00207961"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4.</w:t>
            </w:r>
          </w:p>
        </w:tc>
        <w:tc>
          <w:tcPr>
            <w:tcW w:w="4252" w:type="dxa"/>
            <w:tcBorders>
              <w:top w:val="single" w:sz="4" w:space="0" w:color="auto"/>
              <w:left w:val="single" w:sz="4" w:space="0" w:color="auto"/>
              <w:bottom w:val="single" w:sz="4" w:space="0" w:color="auto"/>
              <w:right w:val="single" w:sz="4" w:space="0" w:color="auto"/>
            </w:tcBorders>
            <w:hideMark/>
          </w:tcPr>
          <w:p w:rsidR="00616ACA" w:rsidRPr="0022737D" w:rsidRDefault="00F10B43" w:rsidP="00F10B43">
            <w:pPr>
              <w:spacing w:after="0"/>
              <w:rPr>
                <w:rFonts w:ascii="Times New Roman" w:eastAsia="Times New Roman" w:hAnsi="Times New Roman"/>
                <w:color w:val="FF0000"/>
                <w:sz w:val="28"/>
                <w:szCs w:val="28"/>
                <w:lang w:val="uk-UA"/>
              </w:rPr>
            </w:pPr>
            <w:r w:rsidRPr="00CB1589">
              <w:rPr>
                <w:rFonts w:ascii="Times New Roman" w:eastAsia="Times New Roman" w:hAnsi="Times New Roman"/>
                <w:sz w:val="28"/>
                <w:szCs w:val="28"/>
                <w:lang w:val="uk-UA"/>
              </w:rPr>
              <w:t>Виставка спільних робіт з батьками за темою «Новорічна феєрія»</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16ACA" w:rsidRPr="00207961"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Грудень 2022</w:t>
            </w:r>
          </w:p>
        </w:tc>
        <w:tc>
          <w:tcPr>
            <w:tcW w:w="2143" w:type="dxa"/>
            <w:gridSpan w:val="2"/>
            <w:tcBorders>
              <w:top w:val="single" w:sz="4" w:space="0" w:color="auto"/>
              <w:left w:val="single" w:sz="4" w:space="0" w:color="auto"/>
              <w:bottom w:val="single" w:sz="4" w:space="0" w:color="auto"/>
              <w:right w:val="single" w:sz="4" w:space="0" w:color="auto"/>
            </w:tcBorders>
            <w:vAlign w:val="center"/>
            <w:hideMark/>
          </w:tcPr>
          <w:p w:rsidR="00F10B43" w:rsidRPr="00E50831" w:rsidRDefault="00F10B43" w:rsidP="00F10B43">
            <w:pPr>
              <w:spacing w:after="0"/>
              <w:jc w:val="center"/>
              <w:rPr>
                <w:rFonts w:ascii="Times New Roman" w:eastAsia="Times New Roman" w:hAnsi="Times New Roman"/>
                <w:sz w:val="28"/>
                <w:szCs w:val="28"/>
                <w:lang w:val="uk-UA"/>
              </w:rPr>
            </w:pPr>
            <w:r w:rsidRPr="00E50831">
              <w:rPr>
                <w:rFonts w:ascii="Times New Roman" w:eastAsia="Times New Roman" w:hAnsi="Times New Roman"/>
                <w:sz w:val="28"/>
                <w:szCs w:val="28"/>
                <w:lang w:val="uk-UA"/>
              </w:rPr>
              <w:t>Вихователі</w:t>
            </w:r>
          </w:p>
          <w:p w:rsidR="00616ACA" w:rsidRPr="00207961" w:rsidRDefault="00F10B43" w:rsidP="00F10B43">
            <w:pPr>
              <w:spacing w:after="0"/>
              <w:jc w:val="center"/>
              <w:rPr>
                <w:rFonts w:ascii="Times New Roman" w:eastAsia="Times New Roman" w:hAnsi="Times New Roman"/>
                <w:sz w:val="28"/>
                <w:szCs w:val="28"/>
                <w:lang w:val="uk-UA"/>
              </w:rPr>
            </w:pPr>
            <w:r w:rsidRPr="00E50831">
              <w:rPr>
                <w:rFonts w:ascii="Times New Roman" w:eastAsia="Times New Roman" w:hAnsi="Times New Roman"/>
                <w:sz w:val="28"/>
                <w:szCs w:val="28"/>
                <w:lang w:val="uk-UA"/>
              </w:rPr>
              <w:t>всіх вікових груп</w:t>
            </w:r>
          </w:p>
        </w:tc>
        <w:tc>
          <w:tcPr>
            <w:tcW w:w="1620" w:type="dxa"/>
            <w:tcBorders>
              <w:top w:val="single" w:sz="4" w:space="0" w:color="auto"/>
              <w:left w:val="single" w:sz="4" w:space="0" w:color="auto"/>
              <w:bottom w:val="single" w:sz="4" w:space="0" w:color="auto"/>
              <w:right w:val="single" w:sz="4" w:space="0" w:color="auto"/>
            </w:tcBorders>
          </w:tcPr>
          <w:p w:rsidR="00616ACA" w:rsidRPr="00207961" w:rsidRDefault="00616ACA" w:rsidP="00B02443">
            <w:pPr>
              <w:spacing w:after="0"/>
              <w:jc w:val="center"/>
              <w:rPr>
                <w:rFonts w:ascii="Times New Roman" w:eastAsia="Times New Roman" w:hAnsi="Times New Roman"/>
                <w:sz w:val="28"/>
                <w:szCs w:val="28"/>
                <w:lang w:val="uk-UA"/>
              </w:rPr>
            </w:pPr>
          </w:p>
        </w:tc>
      </w:tr>
      <w:tr w:rsidR="00616ACA" w:rsidRPr="00207961" w:rsidTr="00B02443">
        <w:trPr>
          <w:gridAfter w:val="1"/>
          <w:wAfter w:w="341" w:type="dxa"/>
        </w:trPr>
        <w:tc>
          <w:tcPr>
            <w:tcW w:w="851" w:type="dxa"/>
            <w:gridSpan w:val="2"/>
            <w:tcBorders>
              <w:top w:val="single" w:sz="4" w:space="0" w:color="auto"/>
              <w:left w:val="single" w:sz="4" w:space="0" w:color="auto"/>
              <w:bottom w:val="single" w:sz="4" w:space="0" w:color="auto"/>
              <w:right w:val="single" w:sz="4" w:space="0" w:color="auto"/>
            </w:tcBorders>
          </w:tcPr>
          <w:p w:rsidR="00616ACA"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5.</w:t>
            </w:r>
          </w:p>
        </w:tc>
        <w:tc>
          <w:tcPr>
            <w:tcW w:w="4252" w:type="dxa"/>
            <w:tcBorders>
              <w:top w:val="single" w:sz="4" w:space="0" w:color="auto"/>
              <w:left w:val="single" w:sz="4" w:space="0" w:color="auto"/>
              <w:bottom w:val="single" w:sz="4" w:space="0" w:color="auto"/>
              <w:right w:val="single" w:sz="4" w:space="0" w:color="auto"/>
            </w:tcBorders>
          </w:tcPr>
          <w:p w:rsidR="00616ACA" w:rsidRDefault="00F10B43" w:rsidP="00B02443">
            <w:pPr>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Майстер-клас</w:t>
            </w:r>
          </w:p>
          <w:p w:rsidR="00F10B43" w:rsidRPr="00DE430F" w:rsidRDefault="00F10B43" w:rsidP="00B02443">
            <w:pPr>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«Це диво- витинанка»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6ACA"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Січень</w:t>
            </w:r>
          </w:p>
          <w:p w:rsidR="00F10B43"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616ACA"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Цимбалюк Л.А.</w:t>
            </w:r>
          </w:p>
        </w:tc>
        <w:tc>
          <w:tcPr>
            <w:tcW w:w="1620" w:type="dxa"/>
            <w:tcBorders>
              <w:top w:val="single" w:sz="4" w:space="0" w:color="auto"/>
              <w:left w:val="single" w:sz="4" w:space="0" w:color="auto"/>
              <w:bottom w:val="single" w:sz="4" w:space="0" w:color="auto"/>
              <w:right w:val="single" w:sz="4" w:space="0" w:color="auto"/>
            </w:tcBorders>
          </w:tcPr>
          <w:p w:rsidR="00616ACA" w:rsidRPr="00207961" w:rsidRDefault="00616ACA" w:rsidP="00B02443">
            <w:pPr>
              <w:spacing w:after="0"/>
              <w:jc w:val="center"/>
              <w:rPr>
                <w:rFonts w:ascii="Times New Roman" w:eastAsia="Times New Roman" w:hAnsi="Times New Roman"/>
                <w:sz w:val="28"/>
                <w:szCs w:val="28"/>
                <w:lang w:val="uk-UA"/>
              </w:rPr>
            </w:pPr>
          </w:p>
        </w:tc>
      </w:tr>
      <w:tr w:rsidR="00616ACA" w:rsidRPr="00207961" w:rsidTr="00B02443">
        <w:trPr>
          <w:gridAfter w:val="1"/>
          <w:wAfter w:w="341" w:type="dxa"/>
        </w:trPr>
        <w:tc>
          <w:tcPr>
            <w:tcW w:w="851" w:type="dxa"/>
            <w:gridSpan w:val="2"/>
            <w:tcBorders>
              <w:top w:val="single" w:sz="4" w:space="0" w:color="auto"/>
              <w:left w:val="single" w:sz="4" w:space="0" w:color="auto"/>
              <w:bottom w:val="single" w:sz="4" w:space="0" w:color="auto"/>
              <w:right w:val="single" w:sz="4" w:space="0" w:color="auto"/>
            </w:tcBorders>
          </w:tcPr>
          <w:p w:rsidR="00616ACA" w:rsidRPr="00207961" w:rsidRDefault="00616ACA" w:rsidP="00B02443">
            <w:pPr>
              <w:spacing w:after="0"/>
              <w:jc w:val="center"/>
              <w:rPr>
                <w:rFonts w:ascii="Times New Roman" w:eastAsia="Times New Roman" w:hAnsi="Times New Roman"/>
                <w:sz w:val="28"/>
                <w:szCs w:val="28"/>
                <w:lang w:val="uk-UA"/>
              </w:rPr>
            </w:pPr>
          </w:p>
          <w:p w:rsidR="00616ACA" w:rsidRPr="00207961" w:rsidRDefault="00616ACA"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6.</w:t>
            </w:r>
          </w:p>
        </w:tc>
        <w:tc>
          <w:tcPr>
            <w:tcW w:w="4252" w:type="dxa"/>
            <w:tcBorders>
              <w:top w:val="single" w:sz="4" w:space="0" w:color="auto"/>
              <w:left w:val="single" w:sz="4" w:space="0" w:color="auto"/>
              <w:bottom w:val="single" w:sz="4" w:space="0" w:color="auto"/>
              <w:right w:val="single" w:sz="4" w:space="0" w:color="auto"/>
            </w:tcBorders>
            <w:hideMark/>
          </w:tcPr>
          <w:p w:rsidR="00616ACA" w:rsidRPr="00CB1589" w:rsidRDefault="00F10B43" w:rsidP="00B02443">
            <w:pPr>
              <w:spacing w:after="0"/>
              <w:rPr>
                <w:rFonts w:ascii="Times New Roman" w:eastAsia="Times New Roman" w:hAnsi="Times New Roman"/>
                <w:sz w:val="28"/>
                <w:szCs w:val="28"/>
                <w:lang w:val="uk-UA"/>
              </w:rPr>
            </w:pPr>
            <w:r w:rsidRPr="00163A0B">
              <w:rPr>
                <w:rFonts w:ascii="Times New Roman" w:eastAsia="Times New Roman" w:hAnsi="Times New Roman"/>
                <w:color w:val="000000" w:themeColor="text1"/>
                <w:sz w:val="28"/>
                <w:szCs w:val="28"/>
                <w:lang w:val="uk-UA"/>
              </w:rPr>
              <w:t>Майстер-клас для батьків</w:t>
            </w:r>
            <w:r>
              <w:rPr>
                <w:rFonts w:ascii="Times New Roman" w:eastAsia="Times New Roman" w:hAnsi="Times New Roman"/>
                <w:color w:val="000000" w:themeColor="text1"/>
                <w:sz w:val="28"/>
                <w:szCs w:val="28"/>
                <w:lang w:val="uk-UA"/>
              </w:rPr>
              <w:t xml:space="preserve"> «Формування логіко-математичного мислення»</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16ACA" w:rsidRPr="00207961"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Лютий 2023</w:t>
            </w:r>
          </w:p>
        </w:tc>
        <w:tc>
          <w:tcPr>
            <w:tcW w:w="2143" w:type="dxa"/>
            <w:gridSpan w:val="2"/>
            <w:tcBorders>
              <w:top w:val="single" w:sz="4" w:space="0" w:color="auto"/>
              <w:left w:val="single" w:sz="4" w:space="0" w:color="auto"/>
              <w:bottom w:val="single" w:sz="4" w:space="0" w:color="auto"/>
              <w:right w:val="single" w:sz="4" w:space="0" w:color="auto"/>
            </w:tcBorders>
            <w:vAlign w:val="center"/>
            <w:hideMark/>
          </w:tcPr>
          <w:p w:rsidR="00616ACA" w:rsidRPr="00207961"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Залєвська А.О.</w:t>
            </w:r>
          </w:p>
        </w:tc>
        <w:tc>
          <w:tcPr>
            <w:tcW w:w="1620" w:type="dxa"/>
            <w:tcBorders>
              <w:top w:val="single" w:sz="4" w:space="0" w:color="auto"/>
              <w:left w:val="single" w:sz="4" w:space="0" w:color="auto"/>
              <w:bottom w:val="single" w:sz="4" w:space="0" w:color="auto"/>
              <w:right w:val="single" w:sz="4" w:space="0" w:color="auto"/>
            </w:tcBorders>
          </w:tcPr>
          <w:p w:rsidR="00616ACA" w:rsidRPr="00207961" w:rsidRDefault="00616ACA" w:rsidP="00B02443">
            <w:pPr>
              <w:spacing w:after="0"/>
              <w:jc w:val="center"/>
              <w:rPr>
                <w:rFonts w:ascii="Times New Roman" w:eastAsia="Times New Roman" w:hAnsi="Times New Roman"/>
                <w:sz w:val="28"/>
                <w:szCs w:val="28"/>
                <w:lang w:val="uk-UA"/>
              </w:rPr>
            </w:pPr>
          </w:p>
        </w:tc>
      </w:tr>
      <w:tr w:rsidR="00F10B43" w:rsidRPr="00207961" w:rsidTr="00B02443">
        <w:trPr>
          <w:gridAfter w:val="1"/>
          <w:wAfter w:w="341" w:type="dxa"/>
        </w:trPr>
        <w:tc>
          <w:tcPr>
            <w:tcW w:w="851" w:type="dxa"/>
            <w:gridSpan w:val="2"/>
            <w:tcBorders>
              <w:top w:val="single" w:sz="4" w:space="0" w:color="auto"/>
              <w:left w:val="single" w:sz="4" w:space="0" w:color="auto"/>
              <w:bottom w:val="single" w:sz="4" w:space="0" w:color="auto"/>
              <w:right w:val="single" w:sz="4" w:space="0" w:color="auto"/>
            </w:tcBorders>
          </w:tcPr>
          <w:p w:rsidR="00F10B43" w:rsidRPr="00207961"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w:t>
            </w:r>
          </w:p>
        </w:tc>
        <w:tc>
          <w:tcPr>
            <w:tcW w:w="4252" w:type="dxa"/>
            <w:tcBorders>
              <w:top w:val="single" w:sz="4" w:space="0" w:color="auto"/>
              <w:left w:val="single" w:sz="4" w:space="0" w:color="auto"/>
              <w:bottom w:val="single" w:sz="4" w:space="0" w:color="auto"/>
              <w:right w:val="single" w:sz="4" w:space="0" w:color="auto"/>
            </w:tcBorders>
          </w:tcPr>
          <w:p w:rsidR="00F10B43" w:rsidRPr="0042097D" w:rsidRDefault="00F10B43" w:rsidP="00400C5F">
            <w:pPr>
              <w:spacing w:after="0"/>
              <w:rPr>
                <w:rFonts w:ascii="Times New Roman" w:eastAsia="Times New Roman" w:hAnsi="Times New Roman"/>
                <w:sz w:val="28"/>
                <w:szCs w:val="28"/>
                <w:lang w:val="uk-UA"/>
              </w:rPr>
            </w:pPr>
            <w:r w:rsidRPr="0042097D">
              <w:rPr>
                <w:rFonts w:ascii="Times New Roman" w:eastAsia="Times New Roman" w:hAnsi="Times New Roman"/>
                <w:sz w:val="28"/>
                <w:szCs w:val="28"/>
                <w:lang w:val="uk-UA"/>
              </w:rPr>
              <w:t>Виставка малюнків дітей «Моя рідна матуся»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10B43" w:rsidRDefault="00F10B43" w:rsidP="00F10B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Березень 2023</w:t>
            </w: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F10B43" w:rsidRDefault="00F10B43" w:rsidP="00400C5F">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Вихователі дошкільних груп</w:t>
            </w:r>
          </w:p>
        </w:tc>
        <w:tc>
          <w:tcPr>
            <w:tcW w:w="1620" w:type="dxa"/>
            <w:tcBorders>
              <w:top w:val="single" w:sz="4" w:space="0" w:color="auto"/>
              <w:left w:val="single" w:sz="4" w:space="0" w:color="auto"/>
              <w:bottom w:val="single" w:sz="4" w:space="0" w:color="auto"/>
              <w:right w:val="single" w:sz="4" w:space="0" w:color="auto"/>
            </w:tcBorders>
          </w:tcPr>
          <w:p w:rsidR="00F10B43" w:rsidRPr="00207961" w:rsidRDefault="00F10B43" w:rsidP="00B02443">
            <w:pPr>
              <w:spacing w:after="0"/>
              <w:jc w:val="center"/>
              <w:rPr>
                <w:rFonts w:ascii="Times New Roman" w:eastAsia="Times New Roman" w:hAnsi="Times New Roman"/>
                <w:sz w:val="28"/>
                <w:szCs w:val="28"/>
                <w:lang w:val="uk-UA"/>
              </w:rPr>
            </w:pPr>
          </w:p>
        </w:tc>
      </w:tr>
      <w:tr w:rsidR="00F10B43" w:rsidRPr="00207961" w:rsidTr="00B02443">
        <w:trPr>
          <w:gridAfter w:val="1"/>
          <w:wAfter w:w="341" w:type="dxa"/>
        </w:trPr>
        <w:tc>
          <w:tcPr>
            <w:tcW w:w="851" w:type="dxa"/>
            <w:gridSpan w:val="2"/>
            <w:tcBorders>
              <w:top w:val="single" w:sz="4" w:space="0" w:color="auto"/>
              <w:left w:val="single" w:sz="4" w:space="0" w:color="auto"/>
              <w:bottom w:val="single" w:sz="4" w:space="0" w:color="auto"/>
              <w:right w:val="single" w:sz="4" w:space="0" w:color="auto"/>
            </w:tcBorders>
          </w:tcPr>
          <w:p w:rsidR="00F10B43"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8.</w:t>
            </w:r>
          </w:p>
        </w:tc>
        <w:tc>
          <w:tcPr>
            <w:tcW w:w="4252" w:type="dxa"/>
            <w:tcBorders>
              <w:top w:val="single" w:sz="4" w:space="0" w:color="auto"/>
              <w:left w:val="single" w:sz="4" w:space="0" w:color="auto"/>
              <w:bottom w:val="single" w:sz="4" w:space="0" w:color="auto"/>
              <w:right w:val="single" w:sz="4" w:space="0" w:color="auto"/>
            </w:tcBorders>
          </w:tcPr>
          <w:p w:rsidR="00F10B43" w:rsidRPr="00DE430F" w:rsidRDefault="00F10B43" w:rsidP="00400C5F">
            <w:pPr>
              <w:spacing w:after="0"/>
              <w:rPr>
                <w:rFonts w:ascii="Times New Roman" w:eastAsia="Times New Roman" w:hAnsi="Times New Roman"/>
                <w:sz w:val="28"/>
                <w:szCs w:val="28"/>
                <w:lang w:val="uk-UA"/>
              </w:rPr>
            </w:pPr>
            <w:r w:rsidRPr="00DE430F">
              <w:rPr>
                <w:rFonts w:ascii="Times New Roman" w:eastAsia="Times New Roman" w:hAnsi="Times New Roman"/>
                <w:sz w:val="28"/>
                <w:szCs w:val="28"/>
                <w:lang w:val="uk-UA"/>
              </w:rPr>
              <w:t>Виставка спільних робіт з батьками за темою «Великодній кошик»</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10B43" w:rsidRDefault="00F10B43" w:rsidP="00400C5F">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К</w:t>
            </w:r>
            <w:r w:rsidRPr="00207961">
              <w:rPr>
                <w:rFonts w:ascii="Times New Roman" w:eastAsia="Times New Roman" w:hAnsi="Times New Roman"/>
                <w:sz w:val="28"/>
                <w:szCs w:val="28"/>
                <w:lang w:val="uk-UA"/>
              </w:rPr>
              <w:t>вітень</w:t>
            </w:r>
          </w:p>
          <w:p w:rsidR="00F10B43" w:rsidRPr="00207961" w:rsidRDefault="00F10B43" w:rsidP="00400C5F">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F10B43" w:rsidRPr="00E50831" w:rsidRDefault="00F10B43" w:rsidP="00400C5F">
            <w:pPr>
              <w:spacing w:after="0"/>
              <w:jc w:val="center"/>
              <w:rPr>
                <w:rFonts w:ascii="Times New Roman" w:eastAsia="Times New Roman" w:hAnsi="Times New Roman"/>
                <w:sz w:val="28"/>
                <w:szCs w:val="28"/>
                <w:lang w:val="uk-UA"/>
              </w:rPr>
            </w:pPr>
            <w:r w:rsidRPr="00E50831">
              <w:rPr>
                <w:rFonts w:ascii="Times New Roman" w:eastAsia="Times New Roman" w:hAnsi="Times New Roman"/>
                <w:sz w:val="28"/>
                <w:szCs w:val="28"/>
                <w:lang w:val="uk-UA"/>
              </w:rPr>
              <w:t>Вихователі</w:t>
            </w:r>
          </w:p>
          <w:p w:rsidR="00F10B43" w:rsidRPr="00207961" w:rsidRDefault="00F10B43" w:rsidP="00400C5F">
            <w:pPr>
              <w:spacing w:after="0"/>
              <w:jc w:val="center"/>
              <w:rPr>
                <w:rFonts w:ascii="Times New Roman" w:eastAsia="Times New Roman" w:hAnsi="Times New Roman"/>
                <w:sz w:val="28"/>
                <w:szCs w:val="28"/>
                <w:lang w:val="uk-UA"/>
              </w:rPr>
            </w:pPr>
            <w:r w:rsidRPr="00E50831">
              <w:rPr>
                <w:rFonts w:ascii="Times New Roman" w:eastAsia="Times New Roman" w:hAnsi="Times New Roman"/>
                <w:sz w:val="28"/>
                <w:szCs w:val="28"/>
                <w:lang w:val="uk-UA"/>
              </w:rPr>
              <w:t>всіх вікових груп</w:t>
            </w:r>
          </w:p>
        </w:tc>
        <w:tc>
          <w:tcPr>
            <w:tcW w:w="1620" w:type="dxa"/>
            <w:tcBorders>
              <w:top w:val="single" w:sz="4" w:space="0" w:color="auto"/>
              <w:left w:val="single" w:sz="4" w:space="0" w:color="auto"/>
              <w:bottom w:val="single" w:sz="4" w:space="0" w:color="auto"/>
              <w:right w:val="single" w:sz="4" w:space="0" w:color="auto"/>
            </w:tcBorders>
          </w:tcPr>
          <w:p w:rsidR="00F10B43" w:rsidRPr="00207961" w:rsidRDefault="00F10B43" w:rsidP="00B02443">
            <w:pPr>
              <w:spacing w:after="0"/>
              <w:jc w:val="center"/>
              <w:rPr>
                <w:rFonts w:ascii="Times New Roman" w:eastAsia="Times New Roman" w:hAnsi="Times New Roman"/>
                <w:sz w:val="28"/>
                <w:szCs w:val="28"/>
                <w:lang w:val="uk-UA"/>
              </w:rPr>
            </w:pPr>
          </w:p>
        </w:tc>
      </w:tr>
      <w:tr w:rsidR="00F10B43" w:rsidRPr="00207961" w:rsidTr="00B02443">
        <w:trPr>
          <w:gridAfter w:val="1"/>
          <w:wAfter w:w="341" w:type="dxa"/>
        </w:trPr>
        <w:tc>
          <w:tcPr>
            <w:tcW w:w="851" w:type="dxa"/>
            <w:gridSpan w:val="2"/>
            <w:tcBorders>
              <w:top w:val="single" w:sz="4" w:space="0" w:color="auto"/>
              <w:left w:val="single" w:sz="4" w:space="0" w:color="auto"/>
              <w:bottom w:val="single" w:sz="4" w:space="0" w:color="auto"/>
              <w:right w:val="single" w:sz="4" w:space="0" w:color="auto"/>
            </w:tcBorders>
          </w:tcPr>
          <w:p w:rsidR="00F10B43" w:rsidRPr="00207961" w:rsidRDefault="00F10B43" w:rsidP="00B02443">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c>
          <w:tcPr>
            <w:tcW w:w="4252" w:type="dxa"/>
            <w:tcBorders>
              <w:top w:val="single" w:sz="4" w:space="0" w:color="auto"/>
              <w:left w:val="single" w:sz="4" w:space="0" w:color="auto"/>
              <w:bottom w:val="single" w:sz="4" w:space="0" w:color="auto"/>
              <w:right w:val="single" w:sz="4" w:space="0" w:color="auto"/>
            </w:tcBorders>
          </w:tcPr>
          <w:p w:rsidR="00F10B43" w:rsidRPr="00DE430F" w:rsidRDefault="00F10B43" w:rsidP="00400C5F">
            <w:pPr>
              <w:spacing w:after="0"/>
              <w:rPr>
                <w:rFonts w:ascii="Times New Roman" w:eastAsia="Times New Roman" w:hAnsi="Times New Roman"/>
                <w:sz w:val="28"/>
                <w:szCs w:val="28"/>
                <w:lang w:val="uk-UA"/>
              </w:rPr>
            </w:pPr>
            <w:r w:rsidRPr="00DE430F">
              <w:rPr>
                <w:rFonts w:ascii="Times New Roman" w:eastAsia="Times New Roman" w:hAnsi="Times New Roman"/>
                <w:sz w:val="28"/>
                <w:szCs w:val="28"/>
                <w:lang w:val="uk-UA"/>
              </w:rPr>
              <w:t>Фотовиставка-челендж «Вишивані узори»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10B43" w:rsidRDefault="00F10B43" w:rsidP="00400C5F">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w:t>
            </w:r>
            <w:r w:rsidRPr="00207961">
              <w:rPr>
                <w:rFonts w:ascii="Times New Roman" w:eastAsia="Times New Roman" w:hAnsi="Times New Roman"/>
                <w:sz w:val="28"/>
                <w:szCs w:val="28"/>
                <w:lang w:val="uk-UA"/>
              </w:rPr>
              <w:t>равень</w:t>
            </w:r>
          </w:p>
          <w:p w:rsidR="00F10B43" w:rsidRPr="00207961" w:rsidRDefault="00F10B43" w:rsidP="00400C5F">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F10B43" w:rsidRPr="00207961" w:rsidRDefault="00F10B43" w:rsidP="00400C5F">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207961">
              <w:rPr>
                <w:rFonts w:ascii="Times New Roman" w:eastAsia="Times New Roman" w:hAnsi="Times New Roman"/>
                <w:sz w:val="28"/>
                <w:szCs w:val="28"/>
                <w:lang w:val="uk-UA"/>
              </w:rPr>
              <w:t>ихователі</w:t>
            </w:r>
            <w:r w:rsidRPr="006E7992">
              <w:rPr>
                <w:rFonts w:ascii="Times New Roman" w:eastAsia="Times New Roman" w:hAnsi="Times New Roman"/>
                <w:sz w:val="28"/>
                <w:szCs w:val="28"/>
                <w:lang w:val="uk-UA"/>
              </w:rPr>
              <w:t>всіх вікових груп</w:t>
            </w:r>
          </w:p>
        </w:tc>
        <w:tc>
          <w:tcPr>
            <w:tcW w:w="1620" w:type="dxa"/>
            <w:tcBorders>
              <w:top w:val="single" w:sz="4" w:space="0" w:color="auto"/>
              <w:left w:val="single" w:sz="4" w:space="0" w:color="auto"/>
              <w:bottom w:val="single" w:sz="4" w:space="0" w:color="auto"/>
              <w:right w:val="single" w:sz="4" w:space="0" w:color="auto"/>
            </w:tcBorders>
          </w:tcPr>
          <w:p w:rsidR="00F10B43" w:rsidRPr="00207961" w:rsidRDefault="00F10B43" w:rsidP="00B02443">
            <w:pPr>
              <w:spacing w:after="0"/>
              <w:jc w:val="center"/>
              <w:rPr>
                <w:rFonts w:ascii="Times New Roman" w:eastAsia="Times New Roman" w:hAnsi="Times New Roman"/>
                <w:sz w:val="28"/>
                <w:szCs w:val="28"/>
                <w:lang w:val="uk-UA"/>
              </w:rPr>
            </w:pPr>
          </w:p>
        </w:tc>
      </w:tr>
      <w:tr w:rsidR="00F10B43" w:rsidRPr="008A3566" w:rsidTr="00B02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7" w:type="dxa"/>
        </w:trPr>
        <w:tc>
          <w:tcPr>
            <w:tcW w:w="5220" w:type="dxa"/>
            <w:gridSpan w:val="3"/>
          </w:tcPr>
          <w:p w:rsidR="00F10B43" w:rsidRDefault="00F10B43" w:rsidP="00B02443">
            <w:pPr>
              <w:widowControl w:val="0"/>
              <w:suppressAutoHyphens/>
              <w:snapToGrid w:val="0"/>
              <w:spacing w:after="0" w:line="240" w:lineRule="auto"/>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rPr>
                <w:rFonts w:ascii="Times New Roman" w:eastAsia="Arial Unicode MS" w:hAnsi="Times New Roman" w:cs="Mangal"/>
                <w:kern w:val="1"/>
                <w:sz w:val="28"/>
                <w:szCs w:val="28"/>
                <w:lang w:val="uk-UA" w:eastAsia="hi-IN" w:bidi="hi-IN"/>
              </w:rPr>
            </w:pPr>
          </w:p>
          <w:p w:rsidR="00F10B43" w:rsidRPr="008A3566" w:rsidRDefault="00F10B43" w:rsidP="00B02443">
            <w:pPr>
              <w:widowControl w:val="0"/>
              <w:suppressAutoHyphens/>
              <w:snapToGrid w:val="0"/>
              <w:spacing w:after="0" w:line="240" w:lineRule="auto"/>
              <w:rPr>
                <w:rFonts w:ascii="Times New Roman" w:eastAsia="Arial Unicode MS" w:hAnsi="Times New Roman" w:cs="Mangal"/>
                <w:kern w:val="1"/>
                <w:sz w:val="28"/>
                <w:szCs w:val="28"/>
                <w:lang w:val="uk-UA" w:eastAsia="hi-IN" w:bidi="hi-IN"/>
              </w:rPr>
            </w:pPr>
            <w:r w:rsidRPr="008A3566">
              <w:rPr>
                <w:rFonts w:ascii="Times New Roman" w:eastAsia="Arial Unicode MS" w:hAnsi="Times New Roman" w:cs="Mangal"/>
                <w:kern w:val="1"/>
                <w:sz w:val="28"/>
                <w:szCs w:val="28"/>
                <w:lang w:val="uk-UA" w:eastAsia="hi-IN" w:bidi="hi-IN"/>
              </w:rPr>
              <w:t>ЗАТВЕРДЖУЮ</w:t>
            </w:r>
          </w:p>
          <w:p w:rsidR="00F10B43" w:rsidRDefault="00F10B43" w:rsidP="00B02443">
            <w:pPr>
              <w:widowControl w:val="0"/>
              <w:suppressAutoHyphens/>
              <w:spacing w:after="0" w:line="240" w:lineRule="auto"/>
              <w:rPr>
                <w:rFonts w:ascii="Times New Roman" w:eastAsia="Arial Unicode MS" w:hAnsi="Times New Roman" w:cs="Mangal"/>
                <w:kern w:val="1"/>
                <w:sz w:val="28"/>
                <w:szCs w:val="28"/>
                <w:lang w:val="uk-UA" w:eastAsia="hi-IN" w:bidi="hi-IN"/>
              </w:rPr>
            </w:pPr>
            <w:r w:rsidRPr="008A3566">
              <w:rPr>
                <w:rFonts w:ascii="Times New Roman" w:eastAsia="Arial Unicode MS" w:hAnsi="Times New Roman" w:cs="Mangal"/>
                <w:kern w:val="1"/>
                <w:sz w:val="28"/>
                <w:szCs w:val="28"/>
                <w:lang w:val="uk-UA" w:eastAsia="hi-IN" w:bidi="hi-IN"/>
              </w:rPr>
              <w:t>Директор комунального закладу «За</w:t>
            </w:r>
            <w:r w:rsidR="00EA3374">
              <w:rPr>
                <w:rFonts w:ascii="Times New Roman" w:eastAsia="Arial Unicode MS" w:hAnsi="Times New Roman" w:cs="Mangal"/>
                <w:kern w:val="1"/>
                <w:sz w:val="28"/>
                <w:szCs w:val="28"/>
                <w:lang w:val="uk-UA" w:eastAsia="hi-IN" w:bidi="hi-IN"/>
              </w:rPr>
              <w:t>гальноосвітня школа І ступеню №</w:t>
            </w:r>
            <w:r w:rsidRPr="008A3566">
              <w:rPr>
                <w:rFonts w:ascii="Times New Roman" w:eastAsia="Arial Unicode MS" w:hAnsi="Times New Roman" w:cs="Mangal"/>
                <w:kern w:val="1"/>
                <w:sz w:val="28"/>
                <w:szCs w:val="28"/>
                <w:lang w:val="uk-UA" w:eastAsia="hi-IN" w:bidi="hi-IN"/>
              </w:rPr>
              <w:t xml:space="preserve"> ВМР»    </w:t>
            </w:r>
          </w:p>
          <w:p w:rsidR="00F10B43" w:rsidRPr="008A3566" w:rsidRDefault="00EA3374" w:rsidP="00B02443">
            <w:pPr>
              <w:widowControl w:val="0"/>
              <w:suppressAutoHyphens/>
              <w:spacing w:after="0" w:line="240" w:lineRule="auto"/>
              <w:rPr>
                <w:rFonts w:ascii="Times New Roman" w:eastAsia="Arial Unicode MS" w:hAnsi="Times New Roman" w:cs="Mangal"/>
                <w:kern w:val="1"/>
                <w:sz w:val="28"/>
                <w:szCs w:val="28"/>
                <w:lang w:val="uk-UA" w:eastAsia="hi-IN" w:bidi="hi-IN"/>
              </w:rPr>
            </w:pPr>
            <w:r>
              <w:rPr>
                <w:rFonts w:ascii="Times New Roman" w:eastAsia="Arial Unicode MS" w:hAnsi="Times New Roman" w:cs="Mangal"/>
                <w:kern w:val="1"/>
                <w:sz w:val="28"/>
                <w:szCs w:val="28"/>
                <w:lang w:val="uk-UA" w:eastAsia="hi-IN" w:bidi="hi-IN"/>
              </w:rPr>
              <w:t>______________\</w:t>
            </w:r>
            <w:r w:rsidR="00F10B43" w:rsidRPr="008A3566">
              <w:rPr>
                <w:rFonts w:ascii="Times New Roman" w:eastAsia="Arial Unicode MS" w:hAnsi="Times New Roman" w:cs="Mangal"/>
                <w:kern w:val="1"/>
                <w:sz w:val="28"/>
                <w:szCs w:val="28"/>
                <w:lang w:val="uk-UA" w:eastAsia="hi-IN" w:bidi="hi-IN"/>
              </w:rPr>
              <w:t>\</w:t>
            </w:r>
          </w:p>
          <w:p w:rsidR="00F10B43" w:rsidRPr="008A3566" w:rsidRDefault="00F10B43" w:rsidP="00B02443">
            <w:pPr>
              <w:widowControl w:val="0"/>
              <w:suppressAutoHyphens/>
              <w:spacing w:after="0" w:line="240" w:lineRule="auto"/>
              <w:rPr>
                <w:rFonts w:ascii="Times New Roman" w:eastAsia="Arial Unicode MS" w:hAnsi="Times New Roman" w:cs="Mangal"/>
                <w:kern w:val="1"/>
                <w:sz w:val="28"/>
                <w:szCs w:val="28"/>
                <w:u w:val="single"/>
                <w:lang w:val="uk-UA" w:eastAsia="hi-IN" w:bidi="hi-IN"/>
              </w:rPr>
            </w:pPr>
          </w:p>
          <w:p w:rsidR="00F10B43" w:rsidRPr="008A3566" w:rsidRDefault="00F10B43" w:rsidP="00B02443">
            <w:pPr>
              <w:widowControl w:val="0"/>
              <w:suppressAutoHyphens/>
              <w:spacing w:after="0" w:line="240" w:lineRule="auto"/>
              <w:rPr>
                <w:rFonts w:ascii="Times New Roman" w:eastAsia="Arial Unicode MS" w:hAnsi="Times New Roman" w:cs="Mangal"/>
                <w:color w:val="0070C0"/>
                <w:kern w:val="1"/>
                <w:sz w:val="28"/>
                <w:szCs w:val="28"/>
                <w:lang w:val="uk-UA" w:eastAsia="hi-IN" w:bidi="hi-IN"/>
              </w:rPr>
            </w:pPr>
            <w:r>
              <w:rPr>
                <w:rFonts w:ascii="Times New Roman" w:eastAsia="Arial Unicode MS" w:hAnsi="Times New Roman" w:cs="Mangal"/>
                <w:kern w:val="1"/>
                <w:sz w:val="28"/>
                <w:szCs w:val="28"/>
                <w:u w:val="single"/>
                <w:lang w:val="uk-UA" w:eastAsia="hi-IN" w:bidi="hi-IN"/>
              </w:rPr>
              <w:t xml:space="preserve">«        </w:t>
            </w:r>
            <w:r w:rsidRPr="008A3566">
              <w:rPr>
                <w:rFonts w:ascii="Times New Roman" w:eastAsia="Arial Unicode MS" w:hAnsi="Times New Roman" w:cs="Mangal"/>
                <w:kern w:val="1"/>
                <w:sz w:val="28"/>
                <w:szCs w:val="28"/>
                <w:u w:val="single"/>
                <w:lang w:val="uk-UA" w:eastAsia="hi-IN" w:bidi="hi-IN"/>
              </w:rPr>
              <w:t>»</w:t>
            </w:r>
            <w:r>
              <w:rPr>
                <w:rFonts w:ascii="Times New Roman" w:eastAsia="Arial Unicode MS" w:hAnsi="Times New Roman" w:cs="Mangal"/>
                <w:kern w:val="1"/>
                <w:sz w:val="28"/>
                <w:szCs w:val="28"/>
                <w:lang w:val="uk-UA" w:eastAsia="hi-IN" w:bidi="hi-IN"/>
              </w:rPr>
              <w:t xml:space="preserve"> 2022</w:t>
            </w:r>
            <w:r w:rsidRPr="008A3566">
              <w:rPr>
                <w:rFonts w:ascii="Times New Roman" w:eastAsia="Arial Unicode MS" w:hAnsi="Times New Roman" w:cs="Mangal"/>
                <w:kern w:val="1"/>
                <w:sz w:val="28"/>
                <w:szCs w:val="28"/>
                <w:lang w:val="uk-UA" w:eastAsia="hi-IN" w:bidi="hi-IN"/>
              </w:rPr>
              <w:t>р.</w:t>
            </w:r>
          </w:p>
        </w:tc>
        <w:tc>
          <w:tcPr>
            <w:tcW w:w="5378" w:type="dxa"/>
            <w:gridSpan w:val="5"/>
          </w:tcPr>
          <w:p w:rsidR="00F10B43" w:rsidRDefault="00F10B43" w:rsidP="00B02443">
            <w:pPr>
              <w:widowControl w:val="0"/>
              <w:suppressAutoHyphens/>
              <w:snapToGrid w:val="0"/>
              <w:spacing w:after="0" w:line="240" w:lineRule="auto"/>
              <w:jc w:val="both"/>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jc w:val="both"/>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jc w:val="both"/>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jc w:val="both"/>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jc w:val="both"/>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jc w:val="both"/>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jc w:val="both"/>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jc w:val="both"/>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jc w:val="both"/>
              <w:rPr>
                <w:rFonts w:ascii="Times New Roman" w:eastAsia="Arial Unicode MS" w:hAnsi="Times New Roman" w:cs="Mangal"/>
                <w:kern w:val="1"/>
                <w:sz w:val="28"/>
                <w:szCs w:val="28"/>
                <w:lang w:val="uk-UA" w:eastAsia="hi-IN" w:bidi="hi-IN"/>
              </w:rPr>
            </w:pPr>
          </w:p>
          <w:p w:rsidR="00F10B43" w:rsidRDefault="00F10B43" w:rsidP="00B02443">
            <w:pPr>
              <w:widowControl w:val="0"/>
              <w:suppressAutoHyphens/>
              <w:snapToGrid w:val="0"/>
              <w:spacing w:after="0" w:line="240" w:lineRule="auto"/>
              <w:jc w:val="both"/>
              <w:rPr>
                <w:rFonts w:ascii="Times New Roman" w:eastAsia="Arial Unicode MS" w:hAnsi="Times New Roman" w:cs="Mangal"/>
                <w:kern w:val="1"/>
                <w:sz w:val="28"/>
                <w:szCs w:val="28"/>
                <w:lang w:val="uk-UA" w:eastAsia="hi-IN" w:bidi="hi-IN"/>
              </w:rPr>
            </w:pPr>
          </w:p>
          <w:p w:rsidR="00F10B43" w:rsidRPr="008A3566" w:rsidRDefault="00F10B43" w:rsidP="00B02443">
            <w:pPr>
              <w:widowControl w:val="0"/>
              <w:suppressAutoHyphens/>
              <w:snapToGrid w:val="0"/>
              <w:spacing w:after="0" w:line="240" w:lineRule="auto"/>
              <w:jc w:val="both"/>
              <w:rPr>
                <w:rFonts w:ascii="Times New Roman" w:eastAsia="Arial Unicode MS" w:hAnsi="Times New Roman" w:cs="Mangal"/>
                <w:kern w:val="1"/>
                <w:sz w:val="28"/>
                <w:szCs w:val="28"/>
                <w:lang w:val="uk-UA" w:eastAsia="hi-IN" w:bidi="hi-IN"/>
              </w:rPr>
            </w:pPr>
            <w:r w:rsidRPr="008A3566">
              <w:rPr>
                <w:rFonts w:ascii="Times New Roman" w:eastAsia="Arial Unicode MS" w:hAnsi="Times New Roman" w:cs="Mangal"/>
                <w:kern w:val="1"/>
                <w:sz w:val="28"/>
                <w:szCs w:val="28"/>
                <w:lang w:val="uk-UA" w:eastAsia="hi-IN" w:bidi="hi-IN"/>
              </w:rPr>
              <w:t xml:space="preserve"> ЗАТВЕРДЖУЮ</w:t>
            </w:r>
          </w:p>
          <w:p w:rsidR="00F10B43" w:rsidRDefault="00F10B43" w:rsidP="00B02443">
            <w:pPr>
              <w:widowControl w:val="0"/>
              <w:suppressAutoHyphens/>
              <w:spacing w:after="0" w:line="240" w:lineRule="auto"/>
              <w:rPr>
                <w:rFonts w:ascii="Times New Roman" w:hAnsi="Times New Roman"/>
                <w:bCs/>
                <w:iCs/>
                <w:sz w:val="28"/>
                <w:szCs w:val="40"/>
                <w:lang w:val="uk-UA"/>
              </w:rPr>
            </w:pPr>
            <w:r w:rsidRPr="008A3566">
              <w:rPr>
                <w:rFonts w:ascii="Times New Roman" w:eastAsia="Arial Unicode MS" w:hAnsi="Times New Roman" w:cs="Mangal"/>
                <w:kern w:val="1"/>
                <w:sz w:val="28"/>
                <w:szCs w:val="28"/>
                <w:lang w:val="uk-UA" w:eastAsia="hi-IN" w:bidi="hi-IN"/>
              </w:rPr>
              <w:t xml:space="preserve">Завідувач </w:t>
            </w:r>
            <w:r w:rsidRPr="008A3566">
              <w:rPr>
                <w:rFonts w:ascii="Times New Roman" w:hAnsi="Times New Roman"/>
                <w:bCs/>
                <w:iCs/>
                <w:sz w:val="28"/>
                <w:szCs w:val="40"/>
                <w:lang w:val="uk-UA"/>
              </w:rPr>
              <w:t xml:space="preserve">комунального закладу </w:t>
            </w:r>
          </w:p>
          <w:p w:rsidR="00F10B43" w:rsidRDefault="00F10B43" w:rsidP="00B02443">
            <w:pPr>
              <w:widowControl w:val="0"/>
              <w:suppressAutoHyphens/>
              <w:spacing w:after="0" w:line="240" w:lineRule="auto"/>
              <w:rPr>
                <w:rFonts w:ascii="Times New Roman" w:eastAsia="Arial Unicode MS" w:hAnsi="Times New Roman" w:cs="Mangal"/>
                <w:kern w:val="1"/>
                <w:sz w:val="24"/>
                <w:szCs w:val="28"/>
                <w:lang w:val="uk-UA" w:eastAsia="hi-IN" w:bidi="hi-IN"/>
              </w:rPr>
            </w:pPr>
          </w:p>
          <w:p w:rsidR="00F10B43" w:rsidRPr="008A3566" w:rsidRDefault="00EA3374" w:rsidP="00B02443">
            <w:pPr>
              <w:widowControl w:val="0"/>
              <w:suppressAutoHyphens/>
              <w:spacing w:after="0" w:line="240" w:lineRule="auto"/>
              <w:rPr>
                <w:rFonts w:ascii="Times New Roman" w:eastAsia="Arial Unicode MS" w:hAnsi="Times New Roman" w:cs="Mangal"/>
                <w:kern w:val="1"/>
                <w:sz w:val="28"/>
                <w:szCs w:val="28"/>
                <w:lang w:val="uk-UA" w:eastAsia="hi-IN" w:bidi="hi-IN"/>
              </w:rPr>
            </w:pPr>
            <w:r>
              <w:rPr>
                <w:rFonts w:ascii="Times New Roman" w:eastAsia="Arial Unicode MS" w:hAnsi="Times New Roman" w:cs="Mangal"/>
                <w:kern w:val="1"/>
                <w:sz w:val="28"/>
                <w:szCs w:val="28"/>
                <w:lang w:val="uk-UA" w:eastAsia="hi-IN" w:bidi="hi-IN"/>
              </w:rPr>
              <w:t>_____________ \</w:t>
            </w:r>
            <w:r w:rsidR="00F10B43" w:rsidRPr="008A3566">
              <w:rPr>
                <w:rFonts w:ascii="Times New Roman" w:eastAsia="Arial Unicode MS" w:hAnsi="Times New Roman" w:cs="Mangal"/>
                <w:kern w:val="1"/>
                <w:sz w:val="28"/>
                <w:szCs w:val="28"/>
                <w:lang w:val="uk-UA" w:eastAsia="hi-IN" w:bidi="hi-IN"/>
              </w:rPr>
              <w:t>\</w:t>
            </w:r>
          </w:p>
          <w:p w:rsidR="00F10B43" w:rsidRDefault="00F10B43" w:rsidP="00B02443">
            <w:pPr>
              <w:widowControl w:val="0"/>
              <w:suppressAutoHyphens/>
              <w:spacing w:after="0" w:line="240" w:lineRule="auto"/>
              <w:rPr>
                <w:rFonts w:ascii="Times New Roman" w:eastAsia="Arial Unicode MS" w:hAnsi="Times New Roman" w:cs="Mangal"/>
                <w:kern w:val="1"/>
                <w:sz w:val="28"/>
                <w:szCs w:val="28"/>
                <w:lang w:val="uk-UA" w:eastAsia="hi-IN" w:bidi="hi-IN"/>
              </w:rPr>
            </w:pPr>
          </w:p>
          <w:p w:rsidR="00F10B43" w:rsidRPr="008A3566" w:rsidRDefault="00F10B43" w:rsidP="00B02443">
            <w:pPr>
              <w:widowControl w:val="0"/>
              <w:suppressAutoHyphens/>
              <w:spacing w:after="0" w:line="240" w:lineRule="auto"/>
              <w:rPr>
                <w:rFonts w:ascii="Times New Roman" w:eastAsia="Arial Unicode MS" w:hAnsi="Times New Roman" w:cs="Mangal"/>
                <w:kern w:val="1"/>
                <w:sz w:val="28"/>
                <w:szCs w:val="28"/>
                <w:lang w:val="uk-UA" w:eastAsia="hi-IN" w:bidi="hi-IN"/>
              </w:rPr>
            </w:pPr>
            <w:r>
              <w:rPr>
                <w:rFonts w:ascii="Times New Roman" w:eastAsia="Arial Unicode MS" w:hAnsi="Times New Roman" w:cs="Mangal"/>
                <w:kern w:val="1"/>
                <w:sz w:val="28"/>
                <w:szCs w:val="28"/>
                <w:lang w:val="uk-UA" w:eastAsia="hi-IN" w:bidi="hi-IN"/>
              </w:rPr>
              <w:t xml:space="preserve">  «</w:t>
            </w:r>
            <w:r w:rsidRPr="008A3566">
              <w:rPr>
                <w:rFonts w:ascii="Times New Roman" w:eastAsia="Arial Unicode MS" w:hAnsi="Times New Roman" w:cs="Mangal"/>
                <w:kern w:val="1"/>
                <w:sz w:val="28"/>
                <w:szCs w:val="28"/>
                <w:lang w:val="uk-UA" w:eastAsia="hi-IN" w:bidi="hi-IN"/>
              </w:rPr>
              <w:t xml:space="preserve">»  </w:t>
            </w:r>
            <w:r>
              <w:rPr>
                <w:rFonts w:ascii="Times New Roman" w:eastAsia="Arial Unicode MS" w:hAnsi="Times New Roman" w:cs="Mangal"/>
                <w:kern w:val="1"/>
                <w:sz w:val="28"/>
                <w:szCs w:val="28"/>
                <w:lang w:val="uk-UA" w:eastAsia="hi-IN" w:bidi="hi-IN"/>
              </w:rPr>
              <w:t xml:space="preserve"> 2022</w:t>
            </w:r>
            <w:r w:rsidRPr="008A3566">
              <w:rPr>
                <w:rFonts w:ascii="Times New Roman" w:eastAsia="Arial Unicode MS" w:hAnsi="Times New Roman" w:cs="Mangal"/>
                <w:kern w:val="1"/>
                <w:sz w:val="28"/>
                <w:szCs w:val="28"/>
                <w:lang w:val="uk-UA" w:eastAsia="hi-IN" w:bidi="hi-IN"/>
              </w:rPr>
              <w:t>р.</w:t>
            </w:r>
          </w:p>
          <w:p w:rsidR="00F10B43" w:rsidRPr="008A3566" w:rsidRDefault="00F10B43" w:rsidP="00B02443">
            <w:pPr>
              <w:widowControl w:val="0"/>
              <w:suppressAutoHyphens/>
              <w:spacing w:after="0" w:line="240" w:lineRule="auto"/>
              <w:rPr>
                <w:rFonts w:ascii="Times New Roman" w:eastAsia="Arial Unicode MS" w:hAnsi="Times New Roman" w:cs="Mangal"/>
                <w:kern w:val="1"/>
                <w:sz w:val="28"/>
                <w:szCs w:val="28"/>
                <w:lang w:val="uk-UA" w:eastAsia="hi-IN" w:bidi="hi-IN"/>
              </w:rPr>
            </w:pPr>
          </w:p>
        </w:tc>
      </w:tr>
    </w:tbl>
    <w:p w:rsidR="00616ACA" w:rsidRDefault="00616ACA" w:rsidP="00616ACA">
      <w:pPr>
        <w:jc w:val="center"/>
        <w:rPr>
          <w:rFonts w:ascii="Times New Roman" w:hAnsi="Times New Roman"/>
          <w:b/>
          <w:bCs/>
          <w:iCs/>
          <w:color w:val="002060"/>
          <w:sz w:val="32"/>
          <w:szCs w:val="40"/>
          <w:lang w:val="uk-UA"/>
        </w:rPr>
      </w:pPr>
      <w:r>
        <w:rPr>
          <w:rFonts w:ascii="Times New Roman" w:hAnsi="Times New Roman"/>
          <w:b/>
          <w:bCs/>
          <w:iCs/>
          <w:color w:val="002060"/>
          <w:sz w:val="32"/>
          <w:szCs w:val="40"/>
          <w:lang w:val="uk-UA"/>
        </w:rPr>
        <w:lastRenderedPageBreak/>
        <w:t>5.10.</w:t>
      </w:r>
      <w:r w:rsidRPr="00280C2C">
        <w:rPr>
          <w:rFonts w:ascii="Times New Roman" w:hAnsi="Times New Roman"/>
          <w:b/>
          <w:bCs/>
          <w:iCs/>
          <w:color w:val="002060"/>
          <w:sz w:val="32"/>
          <w:szCs w:val="40"/>
          <w:lang w:val="uk-UA"/>
        </w:rPr>
        <w:t xml:space="preserve">Наступність у роботі </w:t>
      </w:r>
      <w:r>
        <w:rPr>
          <w:rFonts w:ascii="Times New Roman" w:hAnsi="Times New Roman"/>
          <w:b/>
          <w:bCs/>
          <w:iCs/>
          <w:color w:val="002060"/>
          <w:sz w:val="32"/>
          <w:szCs w:val="40"/>
          <w:lang w:val="uk-UA"/>
        </w:rPr>
        <w:t xml:space="preserve">комунального закладу </w:t>
      </w:r>
      <w:r w:rsidR="003529F8">
        <w:rPr>
          <w:rFonts w:ascii="Times New Roman" w:hAnsi="Times New Roman"/>
          <w:b/>
          <w:bCs/>
          <w:iCs/>
          <w:color w:val="002060"/>
          <w:sz w:val="32"/>
          <w:szCs w:val="40"/>
          <w:lang w:val="uk-UA"/>
        </w:rPr>
        <w:t xml:space="preserve">ДНЗ </w:t>
      </w:r>
      <w:r w:rsidRPr="00280C2C">
        <w:rPr>
          <w:rFonts w:ascii="Times New Roman" w:hAnsi="Times New Roman"/>
          <w:b/>
          <w:bCs/>
          <w:iCs/>
          <w:color w:val="002060"/>
          <w:sz w:val="32"/>
          <w:szCs w:val="40"/>
          <w:lang w:val="uk-UA"/>
        </w:rPr>
        <w:t xml:space="preserve">та </w:t>
      </w:r>
      <w:r>
        <w:rPr>
          <w:rFonts w:ascii="Times New Roman" w:hAnsi="Times New Roman"/>
          <w:b/>
          <w:bCs/>
          <w:iCs/>
          <w:color w:val="002060"/>
          <w:sz w:val="32"/>
          <w:szCs w:val="40"/>
          <w:lang w:val="uk-UA"/>
        </w:rPr>
        <w:t>комунального закладу «Загальноосвітня школа</w:t>
      </w:r>
      <w:r w:rsidR="003529F8">
        <w:rPr>
          <w:rFonts w:ascii="Times New Roman" w:hAnsi="Times New Roman"/>
          <w:b/>
          <w:bCs/>
          <w:iCs/>
          <w:color w:val="002060"/>
          <w:sz w:val="32"/>
          <w:szCs w:val="40"/>
          <w:lang w:val="uk-UA"/>
        </w:rPr>
        <w:t xml:space="preserve"> І ступеню №» на 2022 – 2023</w:t>
      </w:r>
      <w:r>
        <w:rPr>
          <w:rFonts w:ascii="Times New Roman" w:hAnsi="Times New Roman"/>
          <w:b/>
          <w:bCs/>
          <w:iCs/>
          <w:color w:val="002060"/>
          <w:sz w:val="32"/>
          <w:szCs w:val="40"/>
          <w:lang w:val="uk-UA"/>
        </w:rPr>
        <w:t xml:space="preserve"> н.р.</w:t>
      </w:r>
    </w:p>
    <w:tbl>
      <w:tblPr>
        <w:tblStyle w:val="220"/>
        <w:tblpPr w:leftFromText="180" w:rightFromText="180" w:vertAnchor="text" w:horzAnchor="margin" w:tblpX="-777" w:tblpY="337"/>
        <w:tblW w:w="10173" w:type="dxa"/>
        <w:tblLook w:val="04A0" w:firstRow="1" w:lastRow="0" w:firstColumn="1" w:lastColumn="0" w:noHBand="0" w:noVBand="1"/>
      </w:tblPr>
      <w:tblGrid>
        <w:gridCol w:w="810"/>
        <w:gridCol w:w="6"/>
        <w:gridCol w:w="4151"/>
        <w:gridCol w:w="2115"/>
        <w:gridCol w:w="17"/>
        <w:gridCol w:w="3074"/>
      </w:tblGrid>
      <w:tr w:rsidR="00616ACA" w:rsidRPr="00A3255E" w:rsidTr="00B02443">
        <w:tc>
          <w:tcPr>
            <w:tcW w:w="816" w:type="dxa"/>
            <w:gridSpan w:val="2"/>
          </w:tcPr>
          <w:p w:rsidR="00616ACA" w:rsidRDefault="00616ACA" w:rsidP="00B02443">
            <w:pPr>
              <w:spacing w:after="0" w:line="240" w:lineRule="auto"/>
              <w:rPr>
                <w:rFonts w:ascii="Times New Roman" w:hAnsi="Times New Roman"/>
                <w:b/>
                <w:sz w:val="28"/>
                <w:szCs w:val="28"/>
                <w:lang w:val="uk-UA"/>
              </w:rPr>
            </w:pPr>
            <w:r w:rsidRPr="00A3255E">
              <w:rPr>
                <w:rFonts w:ascii="Times New Roman" w:hAnsi="Times New Roman"/>
                <w:b/>
                <w:sz w:val="28"/>
                <w:szCs w:val="28"/>
                <w:lang w:val="uk-UA"/>
              </w:rPr>
              <w:t>№</w:t>
            </w:r>
          </w:p>
          <w:p w:rsidR="00616ACA" w:rsidRPr="00A3255E" w:rsidRDefault="00616ACA" w:rsidP="00B02443">
            <w:pPr>
              <w:spacing w:after="0" w:line="240" w:lineRule="auto"/>
              <w:rPr>
                <w:rFonts w:ascii="Times New Roman" w:hAnsi="Times New Roman"/>
                <w:b/>
                <w:sz w:val="28"/>
                <w:szCs w:val="28"/>
                <w:lang w:val="uk-UA"/>
              </w:rPr>
            </w:pPr>
            <w:r>
              <w:rPr>
                <w:rFonts w:ascii="Times New Roman" w:hAnsi="Times New Roman"/>
                <w:b/>
                <w:sz w:val="28"/>
                <w:szCs w:val="28"/>
                <w:lang w:val="uk-UA"/>
              </w:rPr>
              <w:t>п/п</w:t>
            </w:r>
          </w:p>
        </w:tc>
        <w:tc>
          <w:tcPr>
            <w:tcW w:w="4151" w:type="dxa"/>
          </w:tcPr>
          <w:p w:rsidR="00616ACA" w:rsidRPr="00A3255E" w:rsidRDefault="00616ACA" w:rsidP="00B02443">
            <w:pPr>
              <w:spacing w:after="0" w:line="240" w:lineRule="auto"/>
              <w:jc w:val="center"/>
              <w:rPr>
                <w:rFonts w:ascii="Times New Roman" w:hAnsi="Times New Roman"/>
                <w:b/>
                <w:sz w:val="28"/>
                <w:szCs w:val="28"/>
                <w:lang w:val="uk-UA"/>
              </w:rPr>
            </w:pPr>
            <w:r w:rsidRPr="00A3255E">
              <w:rPr>
                <w:rFonts w:ascii="Times New Roman" w:hAnsi="Times New Roman"/>
                <w:b/>
                <w:sz w:val="28"/>
                <w:szCs w:val="28"/>
                <w:lang w:val="uk-UA"/>
              </w:rPr>
              <w:t>Зміст роботи</w:t>
            </w:r>
          </w:p>
        </w:tc>
        <w:tc>
          <w:tcPr>
            <w:tcW w:w="2132" w:type="dxa"/>
            <w:gridSpan w:val="2"/>
          </w:tcPr>
          <w:p w:rsidR="00616ACA" w:rsidRPr="00A3255E" w:rsidRDefault="00616ACA" w:rsidP="00B02443">
            <w:pPr>
              <w:spacing w:after="0" w:line="240" w:lineRule="auto"/>
              <w:jc w:val="center"/>
              <w:rPr>
                <w:rFonts w:ascii="Times New Roman" w:hAnsi="Times New Roman"/>
                <w:b/>
                <w:sz w:val="28"/>
                <w:szCs w:val="28"/>
                <w:lang w:val="uk-UA"/>
              </w:rPr>
            </w:pPr>
            <w:r w:rsidRPr="00A3255E">
              <w:rPr>
                <w:rFonts w:ascii="Times New Roman" w:hAnsi="Times New Roman"/>
                <w:b/>
                <w:sz w:val="28"/>
                <w:szCs w:val="28"/>
                <w:lang w:val="uk-UA"/>
              </w:rPr>
              <w:t>Термін виконання</w:t>
            </w:r>
          </w:p>
        </w:tc>
        <w:tc>
          <w:tcPr>
            <w:tcW w:w="3074" w:type="dxa"/>
          </w:tcPr>
          <w:p w:rsidR="00616ACA" w:rsidRPr="00A3255E" w:rsidRDefault="00616ACA" w:rsidP="00B0244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Відповідальні</w:t>
            </w: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p>
        </w:tc>
        <w:tc>
          <w:tcPr>
            <w:tcW w:w="9357" w:type="dxa"/>
            <w:gridSpan w:val="4"/>
          </w:tcPr>
          <w:p w:rsidR="00616ACA" w:rsidRPr="00A3255E"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b/>
                <w:sz w:val="28"/>
                <w:szCs w:val="28"/>
                <w:lang w:val="uk-UA"/>
              </w:rPr>
              <w:t>І.Організаціна робота</w:t>
            </w: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r w:rsidRPr="00A3255E">
              <w:rPr>
                <w:rFonts w:ascii="Times New Roman" w:hAnsi="Times New Roman"/>
                <w:sz w:val="28"/>
                <w:szCs w:val="28"/>
                <w:lang w:val="uk-UA"/>
              </w:rPr>
              <w:t>1.1.</w:t>
            </w:r>
          </w:p>
        </w:tc>
        <w:tc>
          <w:tcPr>
            <w:tcW w:w="4151" w:type="dxa"/>
          </w:tcPr>
          <w:p w:rsidR="00616ACA" w:rsidRPr="00A3255E" w:rsidRDefault="00616ACA" w:rsidP="003529F8">
            <w:pPr>
              <w:spacing w:after="0" w:line="240" w:lineRule="auto"/>
              <w:rPr>
                <w:rFonts w:ascii="Times New Roman" w:hAnsi="Times New Roman"/>
                <w:sz w:val="28"/>
                <w:szCs w:val="28"/>
                <w:lang w:val="uk-UA"/>
              </w:rPr>
            </w:pPr>
            <w:r>
              <w:rPr>
                <w:rFonts w:ascii="Times New Roman" w:hAnsi="Times New Roman"/>
                <w:sz w:val="28"/>
                <w:szCs w:val="28"/>
                <w:lang w:val="uk-UA"/>
              </w:rPr>
              <w:t>Уклада</w:t>
            </w:r>
            <w:r w:rsidRPr="00A3255E">
              <w:rPr>
                <w:rFonts w:ascii="Times New Roman" w:hAnsi="Times New Roman"/>
                <w:sz w:val="28"/>
                <w:szCs w:val="28"/>
                <w:lang w:val="uk-UA"/>
              </w:rPr>
              <w:t xml:space="preserve">ння угоди про співпрацю </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Серпень</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2</w:t>
            </w:r>
          </w:p>
        </w:tc>
        <w:tc>
          <w:tcPr>
            <w:tcW w:w="3074" w:type="dxa"/>
          </w:tcPr>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Директор</w:t>
            </w:r>
            <w:r w:rsidR="003529F8">
              <w:rPr>
                <w:rFonts w:ascii="Times New Roman" w:hAnsi="Times New Roman"/>
                <w:sz w:val="28"/>
                <w:szCs w:val="28"/>
                <w:lang w:val="uk-UA"/>
              </w:rPr>
              <w:t xml:space="preserve"> ЗШ №</w:t>
            </w:r>
            <w:r>
              <w:rPr>
                <w:rFonts w:ascii="Times New Roman" w:hAnsi="Times New Roman"/>
                <w:sz w:val="28"/>
                <w:szCs w:val="28"/>
                <w:lang w:val="uk-UA"/>
              </w:rPr>
              <w:t>,</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З</w:t>
            </w:r>
            <w:r w:rsidRPr="00A3255E">
              <w:rPr>
                <w:rFonts w:ascii="Times New Roman" w:hAnsi="Times New Roman"/>
                <w:sz w:val="28"/>
                <w:szCs w:val="28"/>
                <w:lang w:val="uk-UA"/>
              </w:rPr>
              <w:t>авідувач</w:t>
            </w:r>
            <w:r>
              <w:rPr>
                <w:rFonts w:ascii="Times New Roman" w:hAnsi="Times New Roman"/>
                <w:sz w:val="28"/>
                <w:szCs w:val="28"/>
                <w:lang w:val="uk-UA"/>
              </w:rPr>
              <w:t xml:space="preserve"> ЗДО</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Короленко Ю.І.</w:t>
            </w: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r w:rsidRPr="00A3255E">
              <w:rPr>
                <w:rFonts w:ascii="Times New Roman" w:hAnsi="Times New Roman"/>
                <w:sz w:val="28"/>
                <w:szCs w:val="28"/>
                <w:lang w:val="uk-UA"/>
              </w:rPr>
              <w:t>1.2.</w:t>
            </w:r>
          </w:p>
        </w:tc>
        <w:tc>
          <w:tcPr>
            <w:tcW w:w="4151" w:type="dxa"/>
          </w:tcPr>
          <w:p w:rsidR="00616ACA" w:rsidRPr="00A3255E" w:rsidRDefault="00616ACA" w:rsidP="00B02443">
            <w:pPr>
              <w:spacing w:after="0" w:line="240" w:lineRule="auto"/>
              <w:rPr>
                <w:rFonts w:ascii="Times New Roman" w:hAnsi="Times New Roman"/>
                <w:sz w:val="28"/>
                <w:szCs w:val="28"/>
                <w:lang w:val="uk-UA"/>
              </w:rPr>
            </w:pPr>
            <w:r w:rsidRPr="00A3255E">
              <w:rPr>
                <w:rFonts w:ascii="Times New Roman" w:hAnsi="Times New Roman"/>
                <w:sz w:val="28"/>
                <w:szCs w:val="28"/>
                <w:lang w:val="uk-UA"/>
              </w:rPr>
              <w:t>Складання та затвердження спільног</w:t>
            </w:r>
            <w:r>
              <w:rPr>
                <w:rFonts w:ascii="Times New Roman" w:hAnsi="Times New Roman"/>
                <w:sz w:val="28"/>
                <w:szCs w:val="28"/>
                <w:lang w:val="uk-UA"/>
              </w:rPr>
              <w:t>о плану наступно</w:t>
            </w:r>
            <w:r w:rsidR="003529F8">
              <w:rPr>
                <w:rFonts w:ascii="Times New Roman" w:hAnsi="Times New Roman"/>
                <w:sz w:val="28"/>
                <w:szCs w:val="28"/>
                <w:lang w:val="uk-UA"/>
              </w:rPr>
              <w:t>сті у роботі ЗДО і школи на 2022/2023</w:t>
            </w:r>
            <w:r w:rsidRPr="00A3255E">
              <w:rPr>
                <w:rFonts w:ascii="Times New Roman" w:hAnsi="Times New Roman"/>
                <w:sz w:val="28"/>
                <w:szCs w:val="28"/>
                <w:lang w:val="uk-UA"/>
              </w:rPr>
              <w:t xml:space="preserve"> н.р.</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Серпень</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2</w:t>
            </w:r>
          </w:p>
        </w:tc>
        <w:tc>
          <w:tcPr>
            <w:tcW w:w="3074" w:type="dxa"/>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Вихователь-методист</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Заступник директора з навчальної частини</w:t>
            </w:r>
          </w:p>
          <w:p w:rsidR="00616ACA" w:rsidRPr="00A3255E" w:rsidRDefault="00616ACA" w:rsidP="00B02443">
            <w:pPr>
              <w:spacing w:after="0" w:line="240" w:lineRule="auto"/>
              <w:jc w:val="center"/>
              <w:rPr>
                <w:rFonts w:ascii="Times New Roman" w:hAnsi="Times New Roman"/>
                <w:sz w:val="28"/>
                <w:szCs w:val="28"/>
                <w:lang w:val="uk-UA"/>
              </w:rPr>
            </w:pP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1.3</w:t>
            </w:r>
            <w:r w:rsidRPr="00A3255E">
              <w:rPr>
                <w:rFonts w:ascii="Times New Roman" w:hAnsi="Times New Roman"/>
                <w:sz w:val="28"/>
                <w:szCs w:val="28"/>
                <w:lang w:val="uk-UA"/>
              </w:rPr>
              <w:t>.</w:t>
            </w:r>
          </w:p>
        </w:tc>
        <w:tc>
          <w:tcPr>
            <w:tcW w:w="4151" w:type="dxa"/>
          </w:tcPr>
          <w:p w:rsidR="00616ACA" w:rsidRPr="00A3255E" w:rsidRDefault="00616ACA" w:rsidP="00B02443">
            <w:pPr>
              <w:spacing w:after="0" w:line="240" w:lineRule="auto"/>
              <w:rPr>
                <w:rFonts w:ascii="Times New Roman" w:hAnsi="Times New Roman"/>
                <w:sz w:val="28"/>
                <w:szCs w:val="28"/>
                <w:lang w:val="uk-UA"/>
              </w:rPr>
            </w:pPr>
            <w:r w:rsidRPr="00A3255E">
              <w:rPr>
                <w:rFonts w:ascii="Times New Roman" w:hAnsi="Times New Roman"/>
                <w:sz w:val="28"/>
                <w:szCs w:val="28"/>
                <w:lang w:val="uk-UA"/>
              </w:rPr>
              <w:t>Здійснення контролю за рівнем підготовки дітей до школи</w:t>
            </w:r>
          </w:p>
        </w:tc>
        <w:tc>
          <w:tcPr>
            <w:tcW w:w="2132" w:type="dxa"/>
            <w:gridSpan w:val="2"/>
          </w:tcPr>
          <w:p w:rsidR="00616ACA" w:rsidRPr="00A3255E"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Протягом року</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1.4.</w:t>
            </w:r>
          </w:p>
        </w:tc>
        <w:tc>
          <w:tcPr>
            <w:tcW w:w="4151" w:type="dxa"/>
          </w:tcPr>
          <w:p w:rsidR="00616ACA" w:rsidRDefault="00616ACA" w:rsidP="00B02443">
            <w:pPr>
              <w:spacing w:after="0" w:line="240" w:lineRule="auto"/>
              <w:rPr>
                <w:rFonts w:ascii="Times New Roman" w:hAnsi="Times New Roman"/>
                <w:sz w:val="28"/>
                <w:szCs w:val="28"/>
                <w:lang w:val="uk-UA"/>
              </w:rPr>
            </w:pPr>
            <w:r w:rsidRPr="00A3255E">
              <w:rPr>
                <w:rFonts w:ascii="Times New Roman" w:hAnsi="Times New Roman"/>
                <w:sz w:val="28"/>
                <w:szCs w:val="28"/>
                <w:lang w:val="uk-UA"/>
              </w:rPr>
              <w:t xml:space="preserve">Співбесіда із </w:t>
            </w:r>
            <w:r>
              <w:rPr>
                <w:rFonts w:ascii="Times New Roman" w:hAnsi="Times New Roman"/>
                <w:sz w:val="28"/>
                <w:szCs w:val="28"/>
                <w:lang w:val="uk-UA"/>
              </w:rPr>
              <w:t>з</w:t>
            </w:r>
            <w:r w:rsidRPr="00172F94">
              <w:rPr>
                <w:rFonts w:ascii="Times New Roman" w:hAnsi="Times New Roman"/>
                <w:sz w:val="28"/>
                <w:szCs w:val="28"/>
                <w:lang w:val="uk-UA"/>
              </w:rPr>
              <w:t>аступник</w:t>
            </w:r>
            <w:r>
              <w:rPr>
                <w:rFonts w:ascii="Times New Roman" w:hAnsi="Times New Roman"/>
                <w:sz w:val="28"/>
                <w:szCs w:val="28"/>
                <w:lang w:val="uk-UA"/>
              </w:rPr>
              <w:t>ом</w:t>
            </w:r>
            <w:r w:rsidRPr="00172F94">
              <w:rPr>
                <w:rFonts w:ascii="Times New Roman" w:hAnsi="Times New Roman"/>
                <w:sz w:val="28"/>
                <w:szCs w:val="28"/>
                <w:lang w:val="uk-UA"/>
              </w:rPr>
              <w:t xml:space="preserve"> директора з навчальної частини </w:t>
            </w:r>
            <w:r w:rsidRPr="00A3255E">
              <w:rPr>
                <w:rFonts w:ascii="Times New Roman" w:hAnsi="Times New Roman"/>
                <w:sz w:val="28"/>
                <w:szCs w:val="28"/>
                <w:lang w:val="uk-UA"/>
              </w:rPr>
              <w:t>школи, учителями перших класів за підсумками успішності учнів перших класів</w:t>
            </w:r>
          </w:p>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(випускників ЗДО</w:t>
            </w:r>
            <w:r w:rsidRPr="00A3255E">
              <w:rPr>
                <w:rFonts w:ascii="Times New Roman" w:hAnsi="Times New Roman"/>
                <w:sz w:val="28"/>
                <w:szCs w:val="28"/>
                <w:lang w:val="uk-UA"/>
              </w:rPr>
              <w:t>) за семестр</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Грудень</w:t>
            </w:r>
          </w:p>
          <w:p w:rsidR="00616ACA" w:rsidRPr="00A3255E" w:rsidRDefault="0063265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616ACA" w:rsidRDefault="00616ACA" w:rsidP="00B02443">
            <w:pPr>
              <w:spacing w:after="0" w:line="240" w:lineRule="auto"/>
              <w:jc w:val="center"/>
              <w:rPr>
                <w:rFonts w:ascii="Times New Roman" w:hAnsi="Times New Roman"/>
                <w:sz w:val="28"/>
                <w:szCs w:val="28"/>
                <w:lang w:val="uk-UA"/>
              </w:rPr>
            </w:pP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Т</w:t>
            </w:r>
            <w:r w:rsidRPr="00A3255E">
              <w:rPr>
                <w:rFonts w:ascii="Times New Roman" w:hAnsi="Times New Roman"/>
                <w:sz w:val="28"/>
                <w:szCs w:val="28"/>
                <w:lang w:val="uk-UA"/>
              </w:rPr>
              <w:t>равень</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3</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Default="00616ACA" w:rsidP="00B02443">
            <w:pPr>
              <w:spacing w:after="0" w:line="240" w:lineRule="auto"/>
              <w:jc w:val="center"/>
              <w:rPr>
                <w:rFonts w:ascii="Times New Roman" w:hAnsi="Times New Roman"/>
                <w:sz w:val="28"/>
                <w:szCs w:val="28"/>
                <w:lang w:val="uk-UA"/>
              </w:rPr>
            </w:pPr>
            <w:r w:rsidRPr="00172F94">
              <w:rPr>
                <w:rFonts w:ascii="Times New Roman" w:hAnsi="Times New Roman"/>
                <w:sz w:val="28"/>
                <w:szCs w:val="28"/>
                <w:lang w:val="uk-UA"/>
              </w:rPr>
              <w:t>Заступник директора з навчальної частини</w:t>
            </w:r>
          </w:p>
          <w:p w:rsidR="00616ACA" w:rsidRPr="00A3255E" w:rsidRDefault="00616ACA" w:rsidP="00B02443">
            <w:pPr>
              <w:spacing w:after="0" w:line="240" w:lineRule="auto"/>
              <w:jc w:val="center"/>
              <w:rPr>
                <w:rFonts w:ascii="Times New Roman" w:hAnsi="Times New Roman"/>
                <w:sz w:val="28"/>
                <w:szCs w:val="28"/>
                <w:lang w:val="uk-UA"/>
              </w:rPr>
            </w:pP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p>
        </w:tc>
        <w:tc>
          <w:tcPr>
            <w:tcW w:w="9357" w:type="dxa"/>
            <w:gridSpan w:val="4"/>
          </w:tcPr>
          <w:p w:rsidR="00616ACA" w:rsidRPr="00A3255E" w:rsidRDefault="00616ACA" w:rsidP="00B02443">
            <w:pPr>
              <w:spacing w:after="0" w:line="240" w:lineRule="auto"/>
              <w:jc w:val="center"/>
              <w:rPr>
                <w:rFonts w:ascii="Times New Roman" w:hAnsi="Times New Roman"/>
                <w:b/>
                <w:sz w:val="28"/>
                <w:szCs w:val="28"/>
                <w:lang w:val="uk-UA"/>
              </w:rPr>
            </w:pPr>
            <w:r w:rsidRPr="00A3255E">
              <w:rPr>
                <w:rFonts w:ascii="Times New Roman" w:hAnsi="Times New Roman"/>
                <w:b/>
                <w:sz w:val="28"/>
                <w:szCs w:val="28"/>
                <w:lang w:val="uk-UA"/>
              </w:rPr>
              <w:t>ІІ.Інформаційно-методичне забезпечення</w:t>
            </w: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r w:rsidRPr="00A3255E">
              <w:rPr>
                <w:rFonts w:ascii="Times New Roman" w:hAnsi="Times New Roman"/>
                <w:sz w:val="28"/>
                <w:szCs w:val="28"/>
                <w:lang w:val="uk-UA"/>
              </w:rPr>
              <w:t>2.1.</w:t>
            </w:r>
          </w:p>
        </w:tc>
        <w:tc>
          <w:tcPr>
            <w:tcW w:w="4151" w:type="dxa"/>
          </w:tcPr>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lang w:val="uk-UA"/>
              </w:rPr>
              <w:t xml:space="preserve">Педагогічні роздуми «Педедумови </w:t>
            </w:r>
            <w:r>
              <w:rPr>
                <w:rFonts w:ascii="Times New Roman" w:hAnsi="Times New Roman"/>
                <w:sz w:val="28"/>
                <w:szCs w:val="28"/>
                <w:lang w:val="uk-UA"/>
              </w:rPr>
              <w:t>с</w:t>
            </w:r>
            <w:r w:rsidRPr="00231234">
              <w:rPr>
                <w:rFonts w:ascii="Times New Roman" w:hAnsi="Times New Roman"/>
                <w:sz w:val="28"/>
                <w:szCs w:val="28"/>
                <w:lang w:val="uk-UA"/>
              </w:rPr>
              <w:t>творення фундаменту успішності дитини в</w:t>
            </w:r>
            <w:r>
              <w:rPr>
                <w:rFonts w:ascii="Times New Roman" w:hAnsi="Times New Roman"/>
                <w:sz w:val="28"/>
                <w:szCs w:val="28"/>
                <w:lang w:val="uk-UA"/>
              </w:rPr>
              <w:t xml:space="preserve"> умовах Нової української школи»</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Верес</w:t>
            </w:r>
            <w:r>
              <w:rPr>
                <w:rFonts w:ascii="Times New Roman" w:hAnsi="Times New Roman"/>
                <w:sz w:val="28"/>
                <w:szCs w:val="28"/>
                <w:lang w:val="uk-UA"/>
              </w:rPr>
              <w:t>ень</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2</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Default="00616ACA" w:rsidP="00B02443">
            <w:pPr>
              <w:spacing w:after="0" w:line="240" w:lineRule="auto"/>
              <w:jc w:val="center"/>
              <w:rPr>
                <w:rFonts w:ascii="Times New Roman" w:hAnsi="Times New Roman"/>
                <w:sz w:val="28"/>
                <w:szCs w:val="28"/>
                <w:lang w:val="uk-UA"/>
              </w:rPr>
            </w:pPr>
            <w:r w:rsidRPr="00172F94">
              <w:rPr>
                <w:rFonts w:ascii="Times New Roman" w:hAnsi="Times New Roman"/>
                <w:sz w:val="28"/>
                <w:szCs w:val="28"/>
                <w:lang w:val="uk-UA"/>
              </w:rPr>
              <w:t>Заступник директора з навчальної частини</w:t>
            </w:r>
          </w:p>
          <w:p w:rsidR="00616ACA" w:rsidRPr="00A3255E" w:rsidRDefault="00616ACA" w:rsidP="00157DA6">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старших груп</w:t>
            </w: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2.2</w:t>
            </w:r>
            <w:r w:rsidRPr="00A3255E">
              <w:rPr>
                <w:rFonts w:ascii="Times New Roman" w:hAnsi="Times New Roman"/>
                <w:sz w:val="28"/>
                <w:szCs w:val="28"/>
                <w:lang w:val="uk-UA"/>
              </w:rPr>
              <w:t>.</w:t>
            </w:r>
          </w:p>
        </w:tc>
        <w:tc>
          <w:tcPr>
            <w:tcW w:w="4151" w:type="dxa"/>
          </w:tcPr>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 xml:space="preserve">Поновлювати матеріали інформаційної сторінки </w:t>
            </w:r>
            <w:r w:rsidRPr="00A3255E">
              <w:rPr>
                <w:rFonts w:ascii="Times New Roman" w:hAnsi="Times New Roman"/>
                <w:sz w:val="28"/>
                <w:szCs w:val="28"/>
                <w:lang w:val="uk-UA"/>
              </w:rPr>
              <w:t>для батьків « Перший раз у пе</w:t>
            </w:r>
            <w:r>
              <w:rPr>
                <w:rFonts w:ascii="Times New Roman" w:hAnsi="Times New Roman"/>
                <w:sz w:val="28"/>
                <w:szCs w:val="28"/>
                <w:lang w:val="uk-UA"/>
              </w:rPr>
              <w:t xml:space="preserve">рший </w:t>
            </w:r>
            <w:r>
              <w:rPr>
                <w:rFonts w:ascii="Times New Roman" w:hAnsi="Times New Roman"/>
                <w:sz w:val="28"/>
                <w:szCs w:val="28"/>
                <w:lang w:val="uk-UA"/>
              </w:rPr>
              <w:lastRenderedPageBreak/>
              <w:t xml:space="preserve">клас» на сайті </w:t>
            </w:r>
            <w:r w:rsidRPr="00A3255E">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w:t>
            </w:r>
          </w:p>
        </w:tc>
        <w:tc>
          <w:tcPr>
            <w:tcW w:w="2132" w:type="dxa"/>
            <w:gridSpan w:val="2"/>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Протягом року</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 xml:space="preserve">Вихователь </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Савчук В.М.</w:t>
            </w: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2.3</w:t>
            </w:r>
            <w:r w:rsidRPr="00A3255E">
              <w:rPr>
                <w:rFonts w:ascii="Times New Roman" w:hAnsi="Times New Roman"/>
                <w:sz w:val="28"/>
                <w:szCs w:val="28"/>
                <w:lang w:val="uk-UA"/>
              </w:rPr>
              <w:t>.</w:t>
            </w:r>
          </w:p>
        </w:tc>
        <w:tc>
          <w:tcPr>
            <w:tcW w:w="4151" w:type="dxa"/>
          </w:tcPr>
          <w:p w:rsidR="00616ACA" w:rsidRPr="00A3255E" w:rsidRDefault="00616ACA" w:rsidP="00B02443">
            <w:pPr>
              <w:spacing w:after="0" w:line="240" w:lineRule="auto"/>
              <w:rPr>
                <w:rFonts w:ascii="Times New Roman" w:hAnsi="Times New Roman"/>
                <w:sz w:val="28"/>
                <w:szCs w:val="28"/>
                <w:lang w:val="uk-UA"/>
              </w:rPr>
            </w:pPr>
            <w:r w:rsidRPr="00A3255E">
              <w:rPr>
                <w:rFonts w:ascii="Times New Roman" w:hAnsi="Times New Roman"/>
                <w:sz w:val="28"/>
                <w:szCs w:val="28"/>
                <w:lang w:val="uk-UA"/>
              </w:rPr>
              <w:t>Вивчення нормативних документів з питань освітнього процесу в початковій школі</w:t>
            </w:r>
          </w:p>
        </w:tc>
        <w:tc>
          <w:tcPr>
            <w:tcW w:w="2132" w:type="dxa"/>
            <w:gridSpan w:val="2"/>
          </w:tcPr>
          <w:p w:rsidR="00616ACA" w:rsidRPr="00A3255E"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Протягом року</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2.4.</w:t>
            </w:r>
          </w:p>
        </w:tc>
        <w:tc>
          <w:tcPr>
            <w:tcW w:w="4151" w:type="dxa"/>
          </w:tcPr>
          <w:p w:rsidR="00616ACA" w:rsidRPr="00A3255E" w:rsidRDefault="00616ACA" w:rsidP="00B02443">
            <w:pPr>
              <w:spacing w:after="0" w:line="240" w:lineRule="auto"/>
              <w:rPr>
                <w:rFonts w:ascii="Times New Roman" w:hAnsi="Times New Roman"/>
                <w:sz w:val="28"/>
                <w:szCs w:val="28"/>
                <w:lang w:val="uk-UA"/>
              </w:rPr>
            </w:pPr>
            <w:r w:rsidRPr="00A3255E">
              <w:rPr>
                <w:rFonts w:ascii="Times New Roman" w:hAnsi="Times New Roman"/>
                <w:sz w:val="28"/>
                <w:szCs w:val="28"/>
                <w:lang w:val="uk-UA"/>
              </w:rPr>
              <w:t xml:space="preserve">Діагностика адаптаційних процесій учнів першого класу </w:t>
            </w:r>
            <w:r>
              <w:rPr>
                <w:rFonts w:ascii="Times New Roman" w:hAnsi="Times New Roman"/>
                <w:sz w:val="28"/>
                <w:szCs w:val="28"/>
                <w:lang w:val="uk-UA"/>
              </w:rPr>
              <w:t>(випускників ЗДО</w:t>
            </w:r>
            <w:r w:rsidRPr="00A3255E">
              <w:rPr>
                <w:rFonts w:ascii="Times New Roman" w:hAnsi="Times New Roman"/>
                <w:sz w:val="28"/>
                <w:szCs w:val="28"/>
                <w:lang w:val="uk-UA"/>
              </w:rPr>
              <w:t xml:space="preserve">) </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Жовтень </w:t>
            </w:r>
          </w:p>
          <w:p w:rsidR="00616ACA" w:rsidRDefault="0063265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Квітень </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3</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tc>
      </w:tr>
      <w:tr w:rsidR="00616ACA" w:rsidRPr="00A3255E" w:rsidTr="00B02443">
        <w:tc>
          <w:tcPr>
            <w:tcW w:w="816" w:type="dxa"/>
            <w:gridSpan w:val="2"/>
          </w:tcPr>
          <w:p w:rsidR="00616ACA"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2.5.</w:t>
            </w:r>
          </w:p>
          <w:p w:rsidR="00616ACA" w:rsidRDefault="00616ACA" w:rsidP="00B02443">
            <w:pPr>
              <w:spacing w:after="0" w:line="240" w:lineRule="auto"/>
              <w:rPr>
                <w:rFonts w:ascii="Times New Roman" w:hAnsi="Times New Roman"/>
                <w:sz w:val="28"/>
                <w:szCs w:val="28"/>
                <w:lang w:val="uk-UA"/>
              </w:rPr>
            </w:pPr>
          </w:p>
        </w:tc>
        <w:tc>
          <w:tcPr>
            <w:tcW w:w="4151" w:type="dxa"/>
          </w:tcPr>
          <w:p w:rsidR="00616ACA" w:rsidRDefault="00616ACA" w:rsidP="00B02443">
            <w:pPr>
              <w:spacing w:after="0" w:line="240" w:lineRule="auto"/>
              <w:rPr>
                <w:rFonts w:ascii="Times New Roman" w:hAnsi="Times New Roman"/>
                <w:sz w:val="28"/>
                <w:szCs w:val="28"/>
                <w:lang w:val="uk-UA"/>
              </w:rPr>
            </w:pPr>
            <w:r w:rsidRPr="00231234">
              <w:rPr>
                <w:rFonts w:ascii="Times New Roman" w:hAnsi="Times New Roman"/>
                <w:sz w:val="28"/>
                <w:szCs w:val="28"/>
                <w:lang w:val="uk-UA"/>
              </w:rPr>
              <w:t>Діагностика, анкетування</w:t>
            </w:r>
          </w:p>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w:t>
            </w:r>
            <w:r w:rsidRPr="00231234">
              <w:rPr>
                <w:rFonts w:ascii="Times New Roman" w:hAnsi="Times New Roman"/>
                <w:sz w:val="28"/>
                <w:szCs w:val="28"/>
                <w:lang w:val="uk-UA"/>
              </w:rPr>
              <w:t xml:space="preserve">Бесіди з вихованцями старшого дошкільного віку,  анкетування, тести з батьками, по вихованню </w:t>
            </w:r>
            <w:r>
              <w:rPr>
                <w:rFonts w:ascii="Times New Roman" w:hAnsi="Times New Roman"/>
                <w:sz w:val="28"/>
                <w:szCs w:val="28"/>
                <w:lang w:val="uk-UA"/>
              </w:rPr>
              <w:t>позитивного відношення до школи»</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Жовтень </w:t>
            </w:r>
          </w:p>
          <w:p w:rsidR="00616ACA" w:rsidRDefault="0063265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3074" w:type="dxa"/>
          </w:tcPr>
          <w:p w:rsidR="00616ACA" w:rsidRPr="00231234"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старших груп</w:t>
            </w:r>
          </w:p>
          <w:p w:rsidR="00616ACA" w:rsidRPr="00172F94" w:rsidRDefault="00616ACA" w:rsidP="00B02443">
            <w:pPr>
              <w:spacing w:after="0" w:line="240" w:lineRule="auto"/>
              <w:jc w:val="center"/>
              <w:rPr>
                <w:rFonts w:ascii="Times New Roman" w:hAnsi="Times New Roman"/>
                <w:sz w:val="28"/>
                <w:szCs w:val="28"/>
                <w:lang w:val="uk-UA"/>
              </w:rPr>
            </w:pPr>
          </w:p>
        </w:tc>
      </w:tr>
      <w:tr w:rsidR="00616ACA" w:rsidRPr="00A3255E" w:rsidTr="00B02443">
        <w:tc>
          <w:tcPr>
            <w:tcW w:w="816" w:type="dxa"/>
            <w:gridSpan w:val="2"/>
          </w:tcPr>
          <w:p w:rsidR="00616ACA"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2.6.</w:t>
            </w:r>
          </w:p>
        </w:tc>
        <w:tc>
          <w:tcPr>
            <w:tcW w:w="4151" w:type="dxa"/>
          </w:tcPr>
          <w:p w:rsidR="00616ACA" w:rsidRDefault="00616ACA" w:rsidP="00B02443">
            <w:pPr>
              <w:spacing w:after="0" w:line="240" w:lineRule="auto"/>
              <w:rPr>
                <w:rFonts w:ascii="Times New Roman" w:hAnsi="Times New Roman"/>
                <w:sz w:val="28"/>
                <w:szCs w:val="28"/>
                <w:lang w:val="uk-UA"/>
              </w:rPr>
            </w:pPr>
            <w:r w:rsidRPr="00231234">
              <w:rPr>
                <w:rFonts w:ascii="Times New Roman" w:hAnsi="Times New Roman"/>
                <w:sz w:val="28"/>
                <w:szCs w:val="28"/>
                <w:lang w:val="uk-UA"/>
              </w:rPr>
              <w:t xml:space="preserve">Створення моделі </w:t>
            </w:r>
          </w:p>
          <w:p w:rsidR="00616ACA" w:rsidRPr="00231234"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w:t>
            </w:r>
            <w:r w:rsidRPr="00231234">
              <w:rPr>
                <w:rFonts w:ascii="Times New Roman" w:hAnsi="Times New Roman"/>
                <w:sz w:val="28"/>
                <w:szCs w:val="28"/>
                <w:lang w:val="uk-UA"/>
              </w:rPr>
              <w:t xml:space="preserve">Модель випускника дошкільного закладу: </w:t>
            </w:r>
          </w:p>
          <w:p w:rsidR="00616ACA" w:rsidRPr="00231234" w:rsidRDefault="00616ACA" w:rsidP="00B02443">
            <w:pPr>
              <w:spacing w:after="0" w:line="240" w:lineRule="auto"/>
              <w:rPr>
                <w:rFonts w:ascii="Times New Roman" w:hAnsi="Times New Roman"/>
                <w:sz w:val="28"/>
                <w:szCs w:val="28"/>
                <w:lang w:val="uk-UA"/>
              </w:rPr>
            </w:pPr>
            <w:r w:rsidRPr="00231234">
              <w:rPr>
                <w:rFonts w:ascii="Times New Roman" w:hAnsi="Times New Roman"/>
                <w:sz w:val="28"/>
                <w:szCs w:val="28"/>
                <w:lang w:val="uk-UA"/>
              </w:rPr>
              <w:t xml:space="preserve">- діти, які готові до навчання; </w:t>
            </w:r>
          </w:p>
          <w:p w:rsidR="00616ACA" w:rsidRPr="00231234" w:rsidRDefault="00616ACA" w:rsidP="00B02443">
            <w:pPr>
              <w:spacing w:after="0" w:line="240" w:lineRule="auto"/>
              <w:rPr>
                <w:rFonts w:ascii="Times New Roman" w:hAnsi="Times New Roman"/>
                <w:sz w:val="28"/>
                <w:szCs w:val="28"/>
                <w:lang w:val="uk-UA"/>
              </w:rPr>
            </w:pPr>
            <w:r w:rsidRPr="00231234">
              <w:rPr>
                <w:rFonts w:ascii="Times New Roman" w:hAnsi="Times New Roman"/>
                <w:sz w:val="28"/>
                <w:szCs w:val="28"/>
                <w:lang w:val="uk-UA"/>
              </w:rPr>
              <w:t xml:space="preserve">- діти, які умовно готові до навчання; </w:t>
            </w:r>
          </w:p>
          <w:p w:rsidR="00616ACA" w:rsidRPr="00A3255E" w:rsidRDefault="00616ACA" w:rsidP="00B02443">
            <w:pPr>
              <w:spacing w:after="0" w:line="240" w:lineRule="auto"/>
              <w:rPr>
                <w:rFonts w:ascii="Times New Roman" w:hAnsi="Times New Roman"/>
                <w:sz w:val="28"/>
                <w:szCs w:val="28"/>
                <w:lang w:val="uk-UA"/>
              </w:rPr>
            </w:pPr>
            <w:r w:rsidRPr="00231234">
              <w:rPr>
                <w:rFonts w:ascii="Times New Roman" w:hAnsi="Times New Roman"/>
                <w:sz w:val="28"/>
                <w:szCs w:val="28"/>
                <w:lang w:val="uk-UA"/>
              </w:rPr>
              <w:t>- діти, які не готові до навчання</w:t>
            </w:r>
            <w:r>
              <w:rPr>
                <w:rFonts w:ascii="Times New Roman" w:hAnsi="Times New Roman"/>
                <w:sz w:val="28"/>
                <w:szCs w:val="28"/>
                <w:lang w:val="uk-UA"/>
              </w:rPr>
              <w:t>»</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w:t>
            </w:r>
          </w:p>
          <w:p w:rsidR="00616ACA" w:rsidRDefault="0063265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Pr="00231234"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старших груп</w:t>
            </w:r>
          </w:p>
          <w:p w:rsidR="00616ACA" w:rsidRPr="00172F94" w:rsidRDefault="00616ACA" w:rsidP="00B02443">
            <w:pPr>
              <w:spacing w:after="0" w:line="240" w:lineRule="auto"/>
              <w:jc w:val="center"/>
              <w:rPr>
                <w:rFonts w:ascii="Times New Roman" w:hAnsi="Times New Roman"/>
                <w:sz w:val="28"/>
                <w:szCs w:val="28"/>
                <w:lang w:val="uk-UA"/>
              </w:rPr>
            </w:pP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2.7</w:t>
            </w:r>
            <w:r w:rsidRPr="00A3255E">
              <w:rPr>
                <w:rFonts w:ascii="Times New Roman" w:hAnsi="Times New Roman"/>
                <w:sz w:val="28"/>
                <w:szCs w:val="28"/>
                <w:lang w:val="uk-UA"/>
              </w:rPr>
              <w:t>.</w:t>
            </w:r>
          </w:p>
        </w:tc>
        <w:tc>
          <w:tcPr>
            <w:tcW w:w="4151" w:type="dxa"/>
          </w:tcPr>
          <w:p w:rsidR="00616ACA" w:rsidRPr="00A3255E" w:rsidRDefault="00616ACA" w:rsidP="00B02443">
            <w:pPr>
              <w:spacing w:after="0" w:line="240" w:lineRule="auto"/>
              <w:rPr>
                <w:rFonts w:ascii="Times New Roman" w:hAnsi="Times New Roman"/>
                <w:sz w:val="28"/>
                <w:szCs w:val="28"/>
                <w:lang w:val="uk-UA"/>
              </w:rPr>
            </w:pPr>
            <w:r w:rsidRPr="00A3255E">
              <w:rPr>
                <w:rFonts w:ascii="Times New Roman" w:hAnsi="Times New Roman"/>
                <w:sz w:val="28"/>
                <w:szCs w:val="28"/>
                <w:lang w:val="uk-UA"/>
              </w:rPr>
              <w:t>Розроблення рекомендацій для батьків майбутніх першокласників</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Листопад</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2</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tc>
      </w:tr>
      <w:tr w:rsidR="00616ACA" w:rsidRPr="00A3255E" w:rsidTr="00B02443">
        <w:tc>
          <w:tcPr>
            <w:tcW w:w="816" w:type="dxa"/>
            <w:gridSpan w:val="2"/>
          </w:tcPr>
          <w:p w:rsidR="00616ACA"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2.8.</w:t>
            </w:r>
          </w:p>
        </w:tc>
        <w:tc>
          <w:tcPr>
            <w:tcW w:w="4151" w:type="dxa"/>
          </w:tcPr>
          <w:p w:rsidR="00616ACA"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Обговорення в «загальному колі»:</w:t>
            </w:r>
          </w:p>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w:t>
            </w:r>
            <w:r w:rsidRPr="00231234">
              <w:rPr>
                <w:rFonts w:ascii="Times New Roman" w:hAnsi="Times New Roman"/>
                <w:sz w:val="28"/>
                <w:szCs w:val="28"/>
                <w:lang w:val="uk-UA"/>
              </w:rPr>
              <w:t>Наступність між дошкільною та початковою ланками освіти в рамках впровадження концепції «Нова українська школа»</w:t>
            </w:r>
            <w:r>
              <w:rPr>
                <w:rFonts w:ascii="Times New Roman" w:hAnsi="Times New Roman"/>
                <w:sz w:val="28"/>
                <w:szCs w:val="28"/>
                <w:lang w:val="uk-UA"/>
              </w:rPr>
              <w:t>»</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2</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Default="00616ACA" w:rsidP="00B02443">
            <w:pPr>
              <w:spacing w:after="0" w:line="240" w:lineRule="auto"/>
              <w:jc w:val="center"/>
              <w:rPr>
                <w:rFonts w:ascii="Times New Roman" w:hAnsi="Times New Roman"/>
                <w:sz w:val="28"/>
                <w:szCs w:val="28"/>
                <w:lang w:val="uk-UA"/>
              </w:rPr>
            </w:pPr>
            <w:r w:rsidRPr="00172F94">
              <w:rPr>
                <w:rFonts w:ascii="Times New Roman" w:hAnsi="Times New Roman"/>
                <w:sz w:val="28"/>
                <w:szCs w:val="28"/>
                <w:lang w:val="uk-UA"/>
              </w:rPr>
              <w:t>Заступник директора з навчальної частини</w:t>
            </w:r>
          </w:p>
          <w:p w:rsidR="00616ACA" w:rsidRPr="00231234"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старших груп</w:t>
            </w:r>
          </w:p>
          <w:p w:rsidR="00616ACA" w:rsidRPr="00172F94" w:rsidRDefault="00616ACA" w:rsidP="00B02443">
            <w:pPr>
              <w:spacing w:after="0" w:line="240" w:lineRule="auto"/>
              <w:jc w:val="center"/>
              <w:rPr>
                <w:rFonts w:ascii="Times New Roman" w:hAnsi="Times New Roman"/>
                <w:sz w:val="28"/>
                <w:szCs w:val="28"/>
                <w:lang w:val="uk-UA"/>
              </w:rPr>
            </w:pPr>
            <w:r w:rsidRPr="00231234">
              <w:rPr>
                <w:rFonts w:ascii="Times New Roman" w:hAnsi="Times New Roman"/>
                <w:sz w:val="28"/>
                <w:szCs w:val="28"/>
                <w:lang w:val="uk-UA"/>
              </w:rPr>
              <w:t>Вчителі молодших класів</w:t>
            </w:r>
          </w:p>
        </w:tc>
      </w:tr>
      <w:tr w:rsidR="00616ACA" w:rsidRPr="00A3255E" w:rsidTr="00B02443">
        <w:tc>
          <w:tcPr>
            <w:tcW w:w="816" w:type="dxa"/>
            <w:gridSpan w:val="2"/>
          </w:tcPr>
          <w:p w:rsidR="00616ACA"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2.9.</w:t>
            </w:r>
          </w:p>
        </w:tc>
        <w:tc>
          <w:tcPr>
            <w:tcW w:w="4151" w:type="dxa"/>
          </w:tcPr>
          <w:p w:rsidR="00616ACA"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Круглий стіл «Стежинка до школи»</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Січень </w:t>
            </w:r>
          </w:p>
          <w:p w:rsidR="00616ACA" w:rsidRDefault="0063265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Default="00616ACA" w:rsidP="00B02443">
            <w:pPr>
              <w:spacing w:after="0" w:line="240" w:lineRule="auto"/>
              <w:jc w:val="center"/>
              <w:rPr>
                <w:rFonts w:ascii="Times New Roman" w:hAnsi="Times New Roman"/>
                <w:sz w:val="28"/>
                <w:szCs w:val="28"/>
                <w:lang w:val="uk-UA"/>
              </w:rPr>
            </w:pPr>
            <w:r w:rsidRPr="00172F94">
              <w:rPr>
                <w:rFonts w:ascii="Times New Roman" w:hAnsi="Times New Roman"/>
                <w:sz w:val="28"/>
                <w:szCs w:val="28"/>
                <w:lang w:val="uk-UA"/>
              </w:rPr>
              <w:t>Заступник директора з навчальної частини</w:t>
            </w:r>
          </w:p>
          <w:p w:rsidR="00616ACA" w:rsidRPr="00231234"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старших груп</w:t>
            </w:r>
          </w:p>
          <w:p w:rsidR="00616ACA" w:rsidRPr="00172F94" w:rsidRDefault="00616ACA" w:rsidP="00B02443">
            <w:pPr>
              <w:spacing w:after="0" w:line="240" w:lineRule="auto"/>
              <w:jc w:val="center"/>
              <w:rPr>
                <w:rFonts w:ascii="Times New Roman" w:hAnsi="Times New Roman"/>
                <w:sz w:val="28"/>
                <w:szCs w:val="28"/>
                <w:lang w:val="uk-UA"/>
              </w:rPr>
            </w:pPr>
            <w:r w:rsidRPr="00231234">
              <w:rPr>
                <w:rFonts w:ascii="Times New Roman" w:hAnsi="Times New Roman"/>
                <w:sz w:val="28"/>
                <w:szCs w:val="28"/>
                <w:lang w:val="uk-UA"/>
              </w:rPr>
              <w:t>Вчителі молодших класів</w:t>
            </w:r>
          </w:p>
        </w:tc>
      </w:tr>
      <w:tr w:rsidR="00616ACA" w:rsidRPr="00BF4AC5" w:rsidTr="00B02443">
        <w:tc>
          <w:tcPr>
            <w:tcW w:w="816" w:type="dxa"/>
            <w:gridSpan w:val="2"/>
          </w:tcPr>
          <w:p w:rsidR="00616ACA"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2.10.</w:t>
            </w:r>
          </w:p>
        </w:tc>
        <w:tc>
          <w:tcPr>
            <w:tcW w:w="4151" w:type="dxa"/>
          </w:tcPr>
          <w:p w:rsidR="00616ACA" w:rsidRDefault="00616ACA" w:rsidP="00B02443">
            <w:pPr>
              <w:spacing w:after="0" w:line="240" w:lineRule="auto"/>
              <w:rPr>
                <w:rFonts w:ascii="Times New Roman" w:hAnsi="Times New Roman"/>
                <w:sz w:val="28"/>
                <w:szCs w:val="28"/>
                <w:lang w:val="uk-UA"/>
              </w:rPr>
            </w:pPr>
            <w:r>
              <w:rPr>
                <w:rFonts w:ascii="Times New Roman" w:eastAsia="Times New Roman" w:hAnsi="Times New Roman" w:cs="Latha"/>
                <w:sz w:val="28"/>
                <w:szCs w:val="28"/>
                <w:lang w:val="uk-UA"/>
              </w:rPr>
              <w:t xml:space="preserve">Педагогічний всеобуч </w:t>
            </w:r>
            <w:r w:rsidRPr="00BF4AC5">
              <w:rPr>
                <w:rFonts w:ascii="Times New Roman" w:eastAsia="Times New Roman" w:hAnsi="Times New Roman" w:cs="Latha"/>
                <w:sz w:val="28"/>
                <w:szCs w:val="28"/>
                <w:lang w:val="uk-UA"/>
              </w:rPr>
              <w:t>«</w:t>
            </w:r>
            <w:r>
              <w:rPr>
                <w:rFonts w:ascii="Times New Roman" w:eastAsia="Times New Roman" w:hAnsi="Times New Roman" w:cs="Latha"/>
                <w:sz w:val="28"/>
                <w:szCs w:val="28"/>
                <w:lang w:val="uk-UA"/>
              </w:rPr>
              <w:t>Всебічний</w:t>
            </w:r>
            <w:r w:rsidRPr="00BF4AC5">
              <w:rPr>
                <w:rFonts w:ascii="Times New Roman" w:eastAsia="Times New Roman" w:hAnsi="Times New Roman" w:cs="Latha"/>
                <w:sz w:val="28"/>
                <w:szCs w:val="28"/>
                <w:lang w:val="uk-UA"/>
              </w:rPr>
              <w:t xml:space="preserve"> розвиток дитини у період дошкільного дитинства та старту шкільного життя – основа подальшого її успіху в умовах безперервної освіти впродовж дорослого життя»</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Лютий</w:t>
            </w:r>
          </w:p>
          <w:p w:rsidR="00616ACA" w:rsidRDefault="0063265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Pr="00231234"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старших груп</w:t>
            </w:r>
          </w:p>
          <w:p w:rsidR="00616ACA" w:rsidRPr="00172F94" w:rsidRDefault="00616ACA" w:rsidP="00B02443">
            <w:pPr>
              <w:spacing w:after="0" w:line="240" w:lineRule="auto"/>
              <w:jc w:val="center"/>
              <w:rPr>
                <w:rFonts w:ascii="Times New Roman" w:hAnsi="Times New Roman"/>
                <w:sz w:val="28"/>
                <w:szCs w:val="28"/>
                <w:lang w:val="uk-UA"/>
              </w:rPr>
            </w:pPr>
          </w:p>
        </w:tc>
      </w:tr>
      <w:tr w:rsidR="00616ACA" w:rsidRPr="00BF4AC5" w:rsidTr="00B02443">
        <w:tc>
          <w:tcPr>
            <w:tcW w:w="816" w:type="dxa"/>
            <w:gridSpan w:val="2"/>
          </w:tcPr>
          <w:p w:rsidR="00616ACA"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2.11.</w:t>
            </w:r>
          </w:p>
        </w:tc>
        <w:tc>
          <w:tcPr>
            <w:tcW w:w="4151" w:type="dxa"/>
          </w:tcPr>
          <w:p w:rsidR="00616ACA" w:rsidRPr="00D1077C" w:rsidRDefault="00616ACA" w:rsidP="00B02443">
            <w:pPr>
              <w:spacing w:after="0" w:line="240" w:lineRule="auto"/>
              <w:jc w:val="both"/>
              <w:rPr>
                <w:rFonts w:ascii="Times New Roman" w:hAnsi="Times New Roman"/>
                <w:sz w:val="28"/>
                <w:szCs w:val="28"/>
              </w:rPr>
            </w:pPr>
            <w:r w:rsidRPr="00D1077C">
              <w:rPr>
                <w:rFonts w:ascii="Times New Roman" w:hAnsi="Times New Roman"/>
                <w:sz w:val="28"/>
                <w:szCs w:val="28"/>
              </w:rPr>
              <w:t>Діагностика компетентності</w:t>
            </w:r>
          </w:p>
          <w:p w:rsidR="00616ACA" w:rsidRDefault="00616ACA" w:rsidP="00B02443">
            <w:pPr>
              <w:spacing w:after="0" w:line="240" w:lineRule="auto"/>
              <w:rPr>
                <w:rFonts w:ascii="Times New Roman" w:eastAsia="Times New Roman" w:hAnsi="Times New Roman" w:cs="Latha"/>
                <w:sz w:val="28"/>
                <w:szCs w:val="28"/>
                <w:lang w:val="uk-UA"/>
              </w:rPr>
            </w:pPr>
            <w:r w:rsidRPr="00D1077C">
              <w:rPr>
                <w:rFonts w:ascii="Times New Roman" w:hAnsi="Times New Roman"/>
                <w:sz w:val="28"/>
                <w:szCs w:val="28"/>
              </w:rPr>
              <w:t xml:space="preserve">дітей </w:t>
            </w:r>
            <w:r>
              <w:rPr>
                <w:rFonts w:ascii="Times New Roman" w:hAnsi="Times New Roman"/>
                <w:sz w:val="28"/>
                <w:szCs w:val="28"/>
                <w:lang w:val="uk-UA"/>
              </w:rPr>
              <w:t xml:space="preserve">старшого дошкільного віку </w:t>
            </w:r>
            <w:r w:rsidRPr="00D1077C">
              <w:rPr>
                <w:rFonts w:ascii="Times New Roman" w:hAnsi="Times New Roman"/>
                <w:sz w:val="28"/>
                <w:szCs w:val="28"/>
              </w:rPr>
              <w:t xml:space="preserve">(порівняно з початком </w:t>
            </w:r>
            <w:r>
              <w:rPr>
                <w:rFonts w:ascii="Times New Roman" w:hAnsi="Times New Roman"/>
                <w:sz w:val="28"/>
                <w:szCs w:val="28"/>
              </w:rPr>
              <w:t>роботи)</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Квітень </w:t>
            </w:r>
          </w:p>
          <w:p w:rsidR="00616ACA" w:rsidRDefault="0063265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Pr="00231234"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 старших груп</w:t>
            </w:r>
          </w:p>
          <w:p w:rsidR="00616ACA" w:rsidRPr="00172F94" w:rsidRDefault="00616ACA" w:rsidP="00B02443">
            <w:pPr>
              <w:spacing w:after="0" w:line="240" w:lineRule="auto"/>
              <w:jc w:val="center"/>
              <w:rPr>
                <w:rFonts w:ascii="Times New Roman" w:hAnsi="Times New Roman"/>
                <w:sz w:val="28"/>
                <w:szCs w:val="28"/>
                <w:lang w:val="uk-UA"/>
              </w:rPr>
            </w:pPr>
          </w:p>
        </w:tc>
      </w:tr>
      <w:tr w:rsidR="00616ACA" w:rsidRPr="00A3255E" w:rsidTr="00B02443">
        <w:tc>
          <w:tcPr>
            <w:tcW w:w="816" w:type="dxa"/>
            <w:gridSpan w:val="2"/>
          </w:tcPr>
          <w:p w:rsidR="00616ACA" w:rsidRPr="00A3255E"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2.12</w:t>
            </w:r>
            <w:r w:rsidRPr="00A3255E">
              <w:rPr>
                <w:rFonts w:ascii="Times New Roman" w:hAnsi="Times New Roman"/>
                <w:sz w:val="28"/>
                <w:szCs w:val="28"/>
                <w:lang w:val="uk-UA"/>
              </w:rPr>
              <w:t>.</w:t>
            </w:r>
          </w:p>
        </w:tc>
        <w:tc>
          <w:tcPr>
            <w:tcW w:w="4151" w:type="dxa"/>
          </w:tcPr>
          <w:p w:rsidR="00616ACA" w:rsidRPr="00A3255E" w:rsidRDefault="00616ACA" w:rsidP="00B02443">
            <w:pPr>
              <w:spacing w:after="0" w:line="240" w:lineRule="auto"/>
              <w:rPr>
                <w:rFonts w:ascii="Times New Roman" w:hAnsi="Times New Roman"/>
                <w:sz w:val="28"/>
                <w:szCs w:val="28"/>
                <w:lang w:val="uk-UA"/>
              </w:rPr>
            </w:pPr>
            <w:r w:rsidRPr="00A3255E">
              <w:rPr>
                <w:rFonts w:ascii="Times New Roman" w:hAnsi="Times New Roman"/>
                <w:sz w:val="28"/>
                <w:szCs w:val="28"/>
                <w:lang w:val="uk-UA"/>
              </w:rPr>
              <w:t xml:space="preserve">Вивчення динаміки успішності та розвитку учнів першого класу </w:t>
            </w:r>
            <w:r>
              <w:rPr>
                <w:rFonts w:ascii="Times New Roman" w:hAnsi="Times New Roman"/>
                <w:sz w:val="28"/>
                <w:szCs w:val="28"/>
                <w:lang w:val="uk-UA"/>
              </w:rPr>
              <w:t>(випускників ЗДО</w:t>
            </w:r>
            <w:r w:rsidRPr="00A3255E">
              <w:rPr>
                <w:rFonts w:ascii="Times New Roman" w:hAnsi="Times New Roman"/>
                <w:sz w:val="28"/>
                <w:szCs w:val="28"/>
                <w:lang w:val="uk-UA"/>
              </w:rPr>
              <w:t>)</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 xml:space="preserve">Протягом </w:t>
            </w:r>
          </w:p>
          <w:p w:rsidR="00616ACA" w:rsidRPr="00A3255E"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року</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Default="00616ACA" w:rsidP="00B02443">
            <w:pPr>
              <w:spacing w:after="0" w:line="240" w:lineRule="auto"/>
              <w:jc w:val="center"/>
              <w:rPr>
                <w:rFonts w:ascii="Times New Roman" w:hAnsi="Times New Roman"/>
                <w:sz w:val="28"/>
                <w:szCs w:val="28"/>
                <w:lang w:val="uk-UA"/>
              </w:rPr>
            </w:pPr>
            <w:r w:rsidRPr="00172F94">
              <w:rPr>
                <w:rFonts w:ascii="Times New Roman" w:hAnsi="Times New Roman"/>
                <w:sz w:val="28"/>
                <w:szCs w:val="28"/>
                <w:lang w:val="uk-UA"/>
              </w:rPr>
              <w:t>Заступник директора з навчальної частини</w:t>
            </w:r>
          </w:p>
          <w:p w:rsidR="00616ACA" w:rsidRPr="00A3255E" w:rsidRDefault="00616ACA" w:rsidP="003529F8">
            <w:pPr>
              <w:spacing w:after="0" w:line="240" w:lineRule="auto"/>
              <w:jc w:val="center"/>
              <w:rPr>
                <w:rFonts w:ascii="Times New Roman" w:hAnsi="Times New Roman"/>
                <w:sz w:val="28"/>
                <w:szCs w:val="28"/>
                <w:lang w:val="uk-UA"/>
              </w:rPr>
            </w:pPr>
          </w:p>
        </w:tc>
      </w:tr>
      <w:tr w:rsidR="00616ACA" w:rsidRPr="00A3255E" w:rsidTr="00B02443">
        <w:tc>
          <w:tcPr>
            <w:tcW w:w="10173" w:type="dxa"/>
            <w:gridSpan w:val="6"/>
          </w:tcPr>
          <w:p w:rsidR="00616ACA" w:rsidRPr="001A2CD7" w:rsidRDefault="00616ACA" w:rsidP="00B02443">
            <w:pPr>
              <w:spacing w:after="0" w:line="240" w:lineRule="auto"/>
              <w:jc w:val="center"/>
              <w:rPr>
                <w:rFonts w:ascii="Times New Roman" w:hAnsi="Times New Roman"/>
                <w:b/>
                <w:sz w:val="28"/>
                <w:szCs w:val="28"/>
                <w:lang w:val="uk-UA"/>
              </w:rPr>
            </w:pPr>
            <w:r w:rsidRPr="001A2CD7">
              <w:rPr>
                <w:rFonts w:ascii="Times New Roman" w:hAnsi="Times New Roman"/>
                <w:b/>
                <w:sz w:val="28"/>
                <w:szCs w:val="28"/>
                <w:lang w:val="uk-UA"/>
              </w:rPr>
              <w:t>3. Робота з батьками</w:t>
            </w:r>
            <w:r>
              <w:rPr>
                <w:rFonts w:ascii="Times New Roman" w:hAnsi="Times New Roman"/>
                <w:b/>
                <w:sz w:val="28"/>
                <w:szCs w:val="28"/>
                <w:lang w:val="uk-UA"/>
              </w:rPr>
              <w:t xml:space="preserve"> майбутніх першокласників</w:t>
            </w:r>
            <w:r w:rsidRPr="001A2CD7">
              <w:rPr>
                <w:rFonts w:ascii="Times New Roman" w:hAnsi="Times New Roman"/>
                <w:b/>
                <w:sz w:val="28"/>
                <w:szCs w:val="28"/>
                <w:lang w:val="uk-UA"/>
              </w:rPr>
              <w:t>:</w:t>
            </w:r>
          </w:p>
        </w:tc>
      </w:tr>
      <w:tr w:rsidR="00616ACA" w:rsidRPr="00A3255E" w:rsidTr="00B02443">
        <w:tc>
          <w:tcPr>
            <w:tcW w:w="816" w:type="dxa"/>
            <w:gridSpan w:val="2"/>
          </w:tcPr>
          <w:p w:rsidR="00616ACA"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3.1.</w:t>
            </w:r>
          </w:p>
        </w:tc>
        <w:tc>
          <w:tcPr>
            <w:tcW w:w="4151" w:type="dxa"/>
          </w:tcPr>
          <w:p w:rsidR="00616ACA" w:rsidRDefault="00616ACA" w:rsidP="00B02443">
            <w:pPr>
              <w:spacing w:after="0" w:line="240" w:lineRule="auto"/>
              <w:rPr>
                <w:rFonts w:ascii="Times New Roman" w:hAnsi="Times New Roman"/>
                <w:sz w:val="28"/>
                <w:szCs w:val="28"/>
                <w:lang w:val="uk-UA"/>
              </w:rPr>
            </w:pPr>
            <w:r w:rsidRPr="00BF4AC5">
              <w:rPr>
                <w:rFonts w:ascii="Times New Roman" w:eastAsia="Times New Roman" w:hAnsi="Times New Roman" w:cs="Latha"/>
                <w:sz w:val="28"/>
                <w:szCs w:val="28"/>
                <w:lang w:val="uk-UA"/>
              </w:rPr>
              <w:t>Батьківський всеобуч «</w:t>
            </w:r>
            <w:r>
              <w:rPr>
                <w:rFonts w:ascii="Times New Roman" w:eastAsia="Times New Roman" w:hAnsi="Times New Roman" w:cs="Latha"/>
                <w:sz w:val="28"/>
                <w:szCs w:val="28"/>
                <w:lang w:val="uk-UA"/>
              </w:rPr>
              <w:t>Нова Українська Школа – суть та принципи побудови»</w:t>
            </w:r>
          </w:p>
        </w:tc>
        <w:tc>
          <w:tcPr>
            <w:tcW w:w="2132" w:type="dxa"/>
            <w:gridSpan w:val="2"/>
          </w:tcPr>
          <w:p w:rsidR="00616ACA" w:rsidRPr="001153E3"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Лютий </w:t>
            </w:r>
          </w:p>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3</w:t>
            </w:r>
          </w:p>
        </w:tc>
        <w:tc>
          <w:tcPr>
            <w:tcW w:w="3074" w:type="dxa"/>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A3255E">
              <w:rPr>
                <w:rFonts w:ascii="Times New Roman" w:hAnsi="Times New Roman"/>
                <w:sz w:val="28"/>
                <w:szCs w:val="28"/>
                <w:lang w:val="uk-UA"/>
              </w:rPr>
              <w:t>-методист</w:t>
            </w:r>
            <w:r>
              <w:rPr>
                <w:rFonts w:ascii="Times New Roman" w:hAnsi="Times New Roman"/>
                <w:sz w:val="28"/>
                <w:szCs w:val="28"/>
                <w:lang w:val="uk-UA"/>
              </w:rPr>
              <w:t>и</w:t>
            </w:r>
          </w:p>
          <w:p w:rsidR="00616ACA" w:rsidRDefault="00616ACA" w:rsidP="00B02443">
            <w:pPr>
              <w:spacing w:after="0" w:line="240" w:lineRule="auto"/>
              <w:jc w:val="center"/>
              <w:rPr>
                <w:rFonts w:ascii="Times New Roman" w:hAnsi="Times New Roman"/>
                <w:sz w:val="28"/>
                <w:szCs w:val="28"/>
                <w:lang w:val="uk-UA"/>
              </w:rPr>
            </w:pPr>
            <w:r w:rsidRPr="00A3255E">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Default="00616ACA" w:rsidP="00B02443">
            <w:pPr>
              <w:spacing w:after="0" w:line="240" w:lineRule="auto"/>
              <w:jc w:val="center"/>
              <w:rPr>
                <w:rFonts w:ascii="Times New Roman" w:hAnsi="Times New Roman"/>
                <w:sz w:val="28"/>
                <w:szCs w:val="28"/>
                <w:lang w:val="uk-UA"/>
              </w:rPr>
            </w:pPr>
            <w:r w:rsidRPr="00172F94">
              <w:rPr>
                <w:rFonts w:ascii="Times New Roman" w:hAnsi="Times New Roman"/>
                <w:sz w:val="28"/>
                <w:szCs w:val="28"/>
                <w:lang w:val="uk-UA"/>
              </w:rPr>
              <w:t>Заступник директора з навчальної частини</w:t>
            </w:r>
          </w:p>
          <w:p w:rsidR="00616ACA" w:rsidRPr="006149D3" w:rsidRDefault="00616ACA" w:rsidP="00B02443">
            <w:pPr>
              <w:spacing w:after="0" w:line="240" w:lineRule="auto"/>
              <w:jc w:val="center"/>
              <w:rPr>
                <w:rFonts w:ascii="Times New Roman" w:eastAsia="Times New Roman" w:hAnsi="Times New Roman" w:cs="Latha"/>
                <w:sz w:val="28"/>
                <w:szCs w:val="28"/>
                <w:lang w:val="uk-UA"/>
              </w:rPr>
            </w:pPr>
            <w:r w:rsidRPr="006149D3">
              <w:rPr>
                <w:rFonts w:ascii="Times New Roman" w:eastAsia="Times New Roman" w:hAnsi="Times New Roman" w:cs="Latha"/>
                <w:sz w:val="28"/>
                <w:szCs w:val="28"/>
                <w:lang w:val="uk-UA"/>
              </w:rPr>
              <w:t>Вихователі</w:t>
            </w:r>
          </w:p>
          <w:p w:rsidR="00616ACA"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старших груп</w:t>
            </w:r>
          </w:p>
          <w:p w:rsidR="00616ACA" w:rsidRPr="00BF4AC5"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Вчителі молодших класів</w:t>
            </w:r>
          </w:p>
        </w:tc>
      </w:tr>
      <w:tr w:rsidR="00616ACA" w:rsidRPr="00BF4AC5" w:rsidTr="00B02443">
        <w:tc>
          <w:tcPr>
            <w:tcW w:w="816" w:type="dxa"/>
            <w:gridSpan w:val="2"/>
          </w:tcPr>
          <w:p w:rsidR="00616ACA"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3.2.</w:t>
            </w:r>
          </w:p>
        </w:tc>
        <w:tc>
          <w:tcPr>
            <w:tcW w:w="4151" w:type="dxa"/>
          </w:tcPr>
          <w:p w:rsidR="00616ACA" w:rsidRDefault="00616ACA" w:rsidP="00B02443">
            <w:pPr>
              <w:spacing w:after="0" w:line="240" w:lineRule="auto"/>
              <w:rPr>
                <w:rFonts w:ascii="Times New Roman" w:hAnsi="Times New Roman"/>
                <w:sz w:val="28"/>
                <w:szCs w:val="28"/>
                <w:lang w:val="uk-UA"/>
              </w:rPr>
            </w:pPr>
            <w:r>
              <w:rPr>
                <w:rFonts w:ascii="Times New Roman" w:hAnsi="Times New Roman"/>
                <w:sz w:val="28"/>
                <w:szCs w:val="28"/>
                <w:lang w:val="uk-UA"/>
              </w:rPr>
              <w:t xml:space="preserve">Батьківські збори </w:t>
            </w:r>
          </w:p>
          <w:p w:rsidR="00616ACA" w:rsidRPr="00BF4AC5" w:rsidRDefault="00616ACA" w:rsidP="00B02443">
            <w:pPr>
              <w:spacing w:after="0" w:line="240" w:lineRule="auto"/>
              <w:rPr>
                <w:rFonts w:ascii="Times New Roman" w:eastAsia="Times New Roman" w:hAnsi="Times New Roman" w:cs="Latha"/>
                <w:sz w:val="28"/>
                <w:szCs w:val="28"/>
                <w:lang w:val="uk-UA"/>
              </w:rPr>
            </w:pPr>
            <w:r w:rsidRPr="00BF4AC5">
              <w:rPr>
                <w:rFonts w:ascii="Times New Roman" w:hAnsi="Times New Roman"/>
                <w:sz w:val="28"/>
                <w:szCs w:val="28"/>
                <w:lang w:val="uk-UA"/>
              </w:rPr>
              <w:t>«</w:t>
            </w:r>
            <w:r>
              <w:rPr>
                <w:rFonts w:ascii="Times New Roman" w:hAnsi="Times New Roman"/>
                <w:sz w:val="28"/>
                <w:szCs w:val="28"/>
                <w:lang w:val="uk-UA"/>
              </w:rPr>
              <w:t xml:space="preserve">Труднощі </w:t>
            </w:r>
            <w:r w:rsidRPr="00BF4AC5">
              <w:rPr>
                <w:rFonts w:ascii="Times New Roman" w:hAnsi="Times New Roman"/>
                <w:sz w:val="28"/>
                <w:szCs w:val="28"/>
                <w:lang w:val="uk-UA"/>
              </w:rPr>
              <w:t>в опануванні знань – причини та шляхи подолання»</w:t>
            </w:r>
          </w:p>
        </w:tc>
        <w:tc>
          <w:tcPr>
            <w:tcW w:w="2132"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Квітень </w:t>
            </w:r>
          </w:p>
          <w:p w:rsidR="00616ACA" w:rsidRPr="001153E3"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3</w:t>
            </w:r>
          </w:p>
        </w:tc>
        <w:tc>
          <w:tcPr>
            <w:tcW w:w="3074" w:type="dxa"/>
          </w:tcPr>
          <w:p w:rsidR="00616ACA" w:rsidRPr="006149D3" w:rsidRDefault="00616ACA" w:rsidP="00B02443">
            <w:pPr>
              <w:spacing w:after="0" w:line="240" w:lineRule="auto"/>
              <w:jc w:val="center"/>
              <w:rPr>
                <w:rFonts w:ascii="Times New Roman" w:eastAsia="Times New Roman" w:hAnsi="Times New Roman" w:cs="Latha"/>
                <w:sz w:val="28"/>
                <w:szCs w:val="28"/>
                <w:lang w:val="uk-UA"/>
              </w:rPr>
            </w:pPr>
            <w:r w:rsidRPr="006149D3">
              <w:rPr>
                <w:rFonts w:ascii="Times New Roman" w:eastAsia="Times New Roman" w:hAnsi="Times New Roman" w:cs="Latha"/>
                <w:sz w:val="28"/>
                <w:szCs w:val="28"/>
                <w:lang w:val="uk-UA"/>
              </w:rPr>
              <w:t>Вихователі</w:t>
            </w:r>
          </w:p>
          <w:p w:rsidR="00616ACA"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старших груп</w:t>
            </w:r>
          </w:p>
          <w:p w:rsidR="00616ACA" w:rsidRPr="006149D3"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Вчителі молодших класів</w:t>
            </w:r>
          </w:p>
        </w:tc>
      </w:tr>
      <w:tr w:rsidR="00616ACA" w:rsidRPr="00A3255E" w:rsidTr="00B02443">
        <w:tc>
          <w:tcPr>
            <w:tcW w:w="10173" w:type="dxa"/>
            <w:gridSpan w:val="6"/>
          </w:tcPr>
          <w:p w:rsidR="00616ACA" w:rsidRPr="00F21F1E" w:rsidRDefault="00616ACA" w:rsidP="00B02443">
            <w:pPr>
              <w:spacing w:after="0" w:line="240" w:lineRule="auto"/>
              <w:jc w:val="center"/>
              <w:rPr>
                <w:rFonts w:ascii="Times New Roman" w:eastAsia="Times New Roman" w:hAnsi="Times New Roman" w:cs="Latha"/>
                <w:b/>
                <w:sz w:val="28"/>
                <w:szCs w:val="28"/>
                <w:lang w:val="uk-UA"/>
              </w:rPr>
            </w:pPr>
            <w:r w:rsidRPr="00F21F1E">
              <w:rPr>
                <w:rFonts w:ascii="Times New Roman" w:eastAsia="Times New Roman" w:hAnsi="Times New Roman" w:cs="Latha"/>
                <w:b/>
                <w:sz w:val="28"/>
                <w:szCs w:val="28"/>
                <w:lang w:val="uk-UA"/>
              </w:rPr>
              <w:t>Бесіди, консультації:</w:t>
            </w:r>
          </w:p>
        </w:tc>
      </w:tr>
      <w:tr w:rsidR="00616ACA" w:rsidRPr="00DE70A7" w:rsidTr="00B02443">
        <w:tc>
          <w:tcPr>
            <w:tcW w:w="810" w:type="dxa"/>
            <w:tcBorders>
              <w:right w:val="single" w:sz="4" w:space="0" w:color="auto"/>
            </w:tcBorders>
          </w:tcPr>
          <w:p w:rsidR="00616ACA" w:rsidRPr="00BB2FEE"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3.3</w:t>
            </w:r>
            <w:r w:rsidRPr="00BB2FEE">
              <w:rPr>
                <w:rFonts w:ascii="Times New Roman" w:eastAsia="Times New Roman" w:hAnsi="Times New Roman" w:cs="Latha"/>
                <w:sz w:val="28"/>
                <w:szCs w:val="28"/>
                <w:lang w:val="uk-UA"/>
              </w:rPr>
              <w:t>.</w:t>
            </w:r>
          </w:p>
        </w:tc>
        <w:tc>
          <w:tcPr>
            <w:tcW w:w="4157" w:type="dxa"/>
            <w:gridSpan w:val="2"/>
            <w:tcBorders>
              <w:right w:val="single" w:sz="4" w:space="0" w:color="auto"/>
            </w:tcBorders>
          </w:tcPr>
          <w:p w:rsidR="00616ACA" w:rsidRDefault="00616ACA" w:rsidP="00B02443">
            <w:pPr>
              <w:spacing w:after="0" w:line="240" w:lineRule="auto"/>
              <w:rPr>
                <w:rFonts w:ascii="Times New Roman" w:eastAsia="Times New Roman" w:hAnsi="Times New Roman" w:cs="Latha"/>
                <w:sz w:val="28"/>
                <w:szCs w:val="28"/>
                <w:lang w:val="uk-UA"/>
              </w:rPr>
            </w:pPr>
            <w:r w:rsidRPr="00BB2FEE">
              <w:rPr>
                <w:rFonts w:ascii="Times New Roman" w:eastAsia="Times New Roman" w:hAnsi="Times New Roman" w:cs="Latha"/>
                <w:sz w:val="28"/>
                <w:szCs w:val="28"/>
                <w:lang w:val="uk-UA"/>
              </w:rPr>
              <w:t xml:space="preserve">Бесіда </w:t>
            </w:r>
            <w:r w:rsidRPr="00BB2FEE">
              <w:rPr>
                <w:lang w:val="uk-UA"/>
              </w:rPr>
              <w:t>«</w:t>
            </w:r>
            <w:r>
              <w:rPr>
                <w:rFonts w:ascii="Times New Roman" w:eastAsia="Times New Roman" w:hAnsi="Times New Roman" w:cs="Latha"/>
                <w:sz w:val="28"/>
                <w:szCs w:val="28"/>
                <w:lang w:val="uk-UA"/>
              </w:rPr>
              <w:t>Психологічна підготовка до школи</w:t>
            </w:r>
            <w:r w:rsidRPr="00BB2FEE">
              <w:rPr>
                <w:rFonts w:ascii="Times New Roman" w:eastAsia="Times New Roman" w:hAnsi="Times New Roman" w:cs="Latha"/>
                <w:sz w:val="28"/>
                <w:szCs w:val="28"/>
                <w:lang w:val="uk-UA"/>
              </w:rPr>
              <w:t>»</w:t>
            </w:r>
          </w:p>
          <w:p w:rsidR="00616ACA" w:rsidRPr="00BB2FEE" w:rsidRDefault="00616ACA" w:rsidP="00B02443">
            <w:pPr>
              <w:spacing w:after="0" w:line="240" w:lineRule="auto"/>
              <w:rPr>
                <w:rFonts w:ascii="Times New Roman" w:eastAsia="Times New Roman" w:hAnsi="Times New Roman" w:cs="Latha"/>
                <w:sz w:val="28"/>
                <w:szCs w:val="28"/>
                <w:lang w:val="uk-UA"/>
              </w:rPr>
            </w:pPr>
          </w:p>
        </w:tc>
        <w:tc>
          <w:tcPr>
            <w:tcW w:w="2115" w:type="dxa"/>
            <w:tcBorders>
              <w:right w:val="single" w:sz="4" w:space="0" w:color="auto"/>
            </w:tcBorders>
          </w:tcPr>
          <w:p w:rsidR="00616ACA" w:rsidRPr="00BB2FEE" w:rsidRDefault="00616ACA" w:rsidP="00B02443">
            <w:pPr>
              <w:spacing w:after="0" w:line="240" w:lineRule="auto"/>
              <w:jc w:val="center"/>
              <w:rPr>
                <w:rFonts w:ascii="Times New Roman" w:eastAsia="Times New Roman" w:hAnsi="Times New Roman" w:cs="Latha"/>
                <w:sz w:val="28"/>
                <w:szCs w:val="28"/>
                <w:lang w:val="uk-UA"/>
              </w:rPr>
            </w:pPr>
            <w:r w:rsidRPr="00BB2FEE">
              <w:rPr>
                <w:rFonts w:ascii="Times New Roman" w:eastAsia="Times New Roman" w:hAnsi="Times New Roman" w:cs="Latha"/>
                <w:sz w:val="28"/>
                <w:szCs w:val="28"/>
                <w:lang w:val="uk-UA"/>
              </w:rPr>
              <w:t xml:space="preserve">Вересень </w:t>
            </w:r>
          </w:p>
          <w:p w:rsidR="00616ACA" w:rsidRPr="00F21F1E" w:rsidRDefault="00616ACA" w:rsidP="00B02443">
            <w:pPr>
              <w:spacing w:after="0" w:line="240" w:lineRule="auto"/>
              <w:jc w:val="center"/>
              <w:rPr>
                <w:rFonts w:ascii="Times New Roman" w:eastAsia="Times New Roman" w:hAnsi="Times New Roman" w:cs="Latha"/>
                <w:b/>
                <w:sz w:val="28"/>
                <w:szCs w:val="28"/>
                <w:lang w:val="uk-UA"/>
              </w:rPr>
            </w:pPr>
            <w:r>
              <w:rPr>
                <w:rFonts w:ascii="Times New Roman" w:eastAsia="Times New Roman" w:hAnsi="Times New Roman" w:cs="Latha"/>
                <w:sz w:val="28"/>
                <w:szCs w:val="28"/>
                <w:lang w:val="uk-UA"/>
              </w:rPr>
              <w:t>202</w:t>
            </w:r>
            <w:r w:rsidR="00632655">
              <w:rPr>
                <w:rFonts w:ascii="Times New Roman" w:eastAsia="Times New Roman" w:hAnsi="Times New Roman" w:cs="Latha"/>
                <w:sz w:val="28"/>
                <w:szCs w:val="28"/>
                <w:lang w:val="uk-UA"/>
              </w:rPr>
              <w:t>2</w:t>
            </w:r>
          </w:p>
        </w:tc>
        <w:tc>
          <w:tcPr>
            <w:tcW w:w="3091" w:type="dxa"/>
            <w:gridSpan w:val="2"/>
            <w:tcBorders>
              <w:right w:val="single" w:sz="4" w:space="0" w:color="auto"/>
            </w:tcBorders>
          </w:tcPr>
          <w:p w:rsidR="00616ACA"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Вихователь</w:t>
            </w:r>
          </w:p>
          <w:p w:rsidR="00616ACA" w:rsidRPr="00F741D3" w:rsidRDefault="00632655"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Ванжула І.Л.</w:t>
            </w:r>
          </w:p>
        </w:tc>
      </w:tr>
      <w:tr w:rsidR="00616ACA" w:rsidRPr="00A3255E" w:rsidTr="00B02443">
        <w:tc>
          <w:tcPr>
            <w:tcW w:w="816"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4151" w:type="dxa"/>
          </w:tcPr>
          <w:p w:rsidR="00616ACA" w:rsidRPr="003E6990" w:rsidRDefault="00616ACA" w:rsidP="00B02443">
            <w:pPr>
              <w:spacing w:after="0" w:line="240" w:lineRule="auto"/>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 xml:space="preserve">Консультація </w:t>
            </w:r>
            <w:r w:rsidRPr="00E50004">
              <w:rPr>
                <w:rFonts w:ascii="Times New Roman" w:eastAsia="Times New Roman" w:hAnsi="Times New Roman" w:cs="Latha"/>
                <w:sz w:val="28"/>
                <w:szCs w:val="28"/>
                <w:lang w:val="uk-UA"/>
              </w:rPr>
              <w:t>«</w:t>
            </w:r>
            <w:r w:rsidRPr="00F741D3">
              <w:rPr>
                <w:rFonts w:ascii="Times New Roman" w:eastAsia="Times New Roman" w:hAnsi="Times New Roman" w:cs="Latha"/>
                <w:sz w:val="28"/>
                <w:szCs w:val="28"/>
                <w:lang w:val="uk-UA"/>
              </w:rPr>
              <w:t xml:space="preserve"> Характеристика розвитку і поведінки </w:t>
            </w:r>
            <w:r>
              <w:rPr>
                <w:rFonts w:ascii="Times New Roman" w:eastAsia="Times New Roman" w:hAnsi="Times New Roman" w:cs="Latha"/>
                <w:sz w:val="28"/>
                <w:szCs w:val="28"/>
                <w:lang w:val="uk-UA"/>
              </w:rPr>
              <w:t xml:space="preserve">шести річок» </w:t>
            </w:r>
          </w:p>
        </w:tc>
        <w:tc>
          <w:tcPr>
            <w:tcW w:w="2115" w:type="dxa"/>
            <w:tcBorders>
              <w:right w:val="single" w:sz="4" w:space="0" w:color="auto"/>
            </w:tcBorders>
          </w:tcPr>
          <w:p w:rsidR="00616ACA" w:rsidRPr="0016132E" w:rsidRDefault="00616ACA" w:rsidP="00B02443">
            <w:pPr>
              <w:spacing w:after="0" w:line="240" w:lineRule="auto"/>
              <w:jc w:val="center"/>
              <w:rPr>
                <w:rFonts w:ascii="Times New Roman" w:hAnsi="Times New Roman"/>
                <w:sz w:val="28"/>
                <w:szCs w:val="28"/>
                <w:lang w:val="uk-UA"/>
              </w:rPr>
            </w:pPr>
            <w:r w:rsidRPr="0016132E">
              <w:rPr>
                <w:rFonts w:ascii="Times New Roman" w:hAnsi="Times New Roman"/>
                <w:sz w:val="28"/>
                <w:szCs w:val="28"/>
                <w:lang w:val="uk-UA"/>
              </w:rPr>
              <w:t>Жовтень</w:t>
            </w:r>
          </w:p>
          <w:p w:rsidR="00616ACA" w:rsidRPr="001153E3"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2</w:t>
            </w:r>
          </w:p>
        </w:tc>
        <w:tc>
          <w:tcPr>
            <w:tcW w:w="3091" w:type="dxa"/>
            <w:gridSpan w:val="2"/>
            <w:tcBorders>
              <w:left w:val="single" w:sz="4" w:space="0" w:color="auto"/>
            </w:tcBorders>
          </w:tcPr>
          <w:p w:rsidR="00616ACA"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Вихователь</w:t>
            </w:r>
          </w:p>
          <w:p w:rsidR="00616ACA" w:rsidRPr="006149D3" w:rsidRDefault="00632655"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Савчук В.М.</w:t>
            </w:r>
          </w:p>
        </w:tc>
      </w:tr>
      <w:tr w:rsidR="00616ACA" w:rsidRPr="00A3255E" w:rsidTr="00B02443">
        <w:tc>
          <w:tcPr>
            <w:tcW w:w="816"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4151" w:type="dxa"/>
          </w:tcPr>
          <w:p w:rsidR="00616ACA" w:rsidRDefault="00616ACA" w:rsidP="00B02443">
            <w:pPr>
              <w:spacing w:after="0" w:line="240" w:lineRule="auto"/>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Бесіда «Модель особистості першокласника»</w:t>
            </w:r>
          </w:p>
        </w:tc>
        <w:tc>
          <w:tcPr>
            <w:tcW w:w="2115" w:type="dxa"/>
            <w:tcBorders>
              <w:right w:val="single" w:sz="4" w:space="0" w:color="auto"/>
            </w:tcBorders>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w:t>
            </w:r>
          </w:p>
          <w:p w:rsidR="00616ACA" w:rsidRPr="0016132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2</w:t>
            </w:r>
          </w:p>
        </w:tc>
        <w:tc>
          <w:tcPr>
            <w:tcW w:w="3091" w:type="dxa"/>
            <w:gridSpan w:val="2"/>
            <w:tcBorders>
              <w:left w:val="single" w:sz="4" w:space="0" w:color="auto"/>
            </w:tcBorders>
          </w:tcPr>
          <w:p w:rsidR="00616ACA"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Вихователь</w:t>
            </w:r>
          </w:p>
          <w:p w:rsidR="00616ACA" w:rsidRDefault="00632655" w:rsidP="00632655">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Стьобало Р.А.</w:t>
            </w:r>
          </w:p>
        </w:tc>
      </w:tr>
      <w:tr w:rsidR="00616ACA" w:rsidRPr="00A3255E" w:rsidTr="00B02443">
        <w:tc>
          <w:tcPr>
            <w:tcW w:w="816"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4151" w:type="dxa"/>
          </w:tcPr>
          <w:p w:rsidR="00616ACA" w:rsidRPr="0016132E" w:rsidRDefault="00616ACA" w:rsidP="00B02443">
            <w:pPr>
              <w:spacing w:after="0" w:line="240" w:lineRule="auto"/>
              <w:rPr>
                <w:rFonts w:ascii="Times New Roman" w:eastAsia="Times New Roman" w:hAnsi="Times New Roman" w:cs="Latha"/>
                <w:sz w:val="28"/>
                <w:szCs w:val="28"/>
                <w:lang w:val="uk-UA"/>
              </w:rPr>
            </w:pPr>
            <w:r w:rsidRPr="00F741D3">
              <w:rPr>
                <w:rFonts w:ascii="Times New Roman" w:eastAsia="Times New Roman" w:hAnsi="Times New Roman" w:cs="Latha"/>
                <w:sz w:val="28"/>
                <w:szCs w:val="28"/>
                <w:lang w:val="uk-UA"/>
              </w:rPr>
              <w:t>Консультація «</w:t>
            </w:r>
            <w:r>
              <w:rPr>
                <w:rFonts w:ascii="Times New Roman" w:eastAsia="Times New Roman" w:hAnsi="Times New Roman" w:cs="Latha"/>
                <w:sz w:val="28"/>
                <w:szCs w:val="28"/>
                <w:lang w:val="uk-UA"/>
              </w:rPr>
              <w:t xml:space="preserve">Фактори успішної адаптації до шкільного </w:t>
            </w:r>
            <w:r>
              <w:rPr>
                <w:rFonts w:ascii="Times New Roman" w:eastAsia="Times New Roman" w:hAnsi="Times New Roman" w:cs="Latha"/>
                <w:sz w:val="28"/>
                <w:szCs w:val="28"/>
                <w:lang w:val="uk-UA"/>
              </w:rPr>
              <w:lastRenderedPageBreak/>
              <w:t>життя</w:t>
            </w:r>
            <w:r w:rsidRPr="00F741D3">
              <w:rPr>
                <w:rFonts w:ascii="Times New Roman" w:eastAsia="Times New Roman" w:hAnsi="Times New Roman" w:cs="Latha"/>
                <w:sz w:val="28"/>
                <w:szCs w:val="28"/>
                <w:lang w:val="uk-UA"/>
              </w:rPr>
              <w:t>»</w:t>
            </w:r>
          </w:p>
        </w:tc>
        <w:tc>
          <w:tcPr>
            <w:tcW w:w="2115" w:type="dxa"/>
            <w:tcBorders>
              <w:right w:val="single" w:sz="4" w:space="0" w:color="auto"/>
            </w:tcBorders>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Грудень</w:t>
            </w:r>
          </w:p>
          <w:p w:rsidR="00616ACA" w:rsidRPr="0016132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2</w:t>
            </w:r>
          </w:p>
        </w:tc>
        <w:tc>
          <w:tcPr>
            <w:tcW w:w="3091" w:type="dxa"/>
            <w:gridSpan w:val="2"/>
            <w:tcBorders>
              <w:left w:val="single" w:sz="4" w:space="0" w:color="auto"/>
            </w:tcBorders>
          </w:tcPr>
          <w:p w:rsidR="00616ACA"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Вихователь</w:t>
            </w:r>
          </w:p>
          <w:p w:rsidR="00616ACA" w:rsidRPr="006149D3" w:rsidRDefault="00632655"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Племянік С.М.</w:t>
            </w:r>
          </w:p>
        </w:tc>
      </w:tr>
      <w:tr w:rsidR="00616ACA" w:rsidRPr="00A3255E" w:rsidTr="00B02443">
        <w:tc>
          <w:tcPr>
            <w:tcW w:w="816"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3.6.</w:t>
            </w:r>
          </w:p>
        </w:tc>
        <w:tc>
          <w:tcPr>
            <w:tcW w:w="4151" w:type="dxa"/>
          </w:tcPr>
          <w:p w:rsidR="00616ACA" w:rsidRPr="00BB2FEE" w:rsidRDefault="00616ACA" w:rsidP="00B02443">
            <w:pPr>
              <w:spacing w:after="0" w:line="240" w:lineRule="auto"/>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Тренінг «Як підготувати дитину до школи»</w:t>
            </w:r>
          </w:p>
        </w:tc>
        <w:tc>
          <w:tcPr>
            <w:tcW w:w="2115" w:type="dxa"/>
            <w:tcBorders>
              <w:right w:val="single" w:sz="4" w:space="0" w:color="auto"/>
            </w:tcBorders>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Січень </w:t>
            </w:r>
          </w:p>
          <w:p w:rsidR="00616ACA" w:rsidRPr="0016132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3</w:t>
            </w:r>
          </w:p>
        </w:tc>
        <w:tc>
          <w:tcPr>
            <w:tcW w:w="3091" w:type="dxa"/>
            <w:gridSpan w:val="2"/>
            <w:tcBorders>
              <w:left w:val="single" w:sz="4" w:space="0" w:color="auto"/>
            </w:tcBorders>
          </w:tcPr>
          <w:p w:rsidR="00616ACA"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Вихователь</w:t>
            </w:r>
          </w:p>
          <w:p w:rsidR="00616ACA" w:rsidRPr="006149D3" w:rsidRDefault="00632655"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Заєць В.С.</w:t>
            </w:r>
          </w:p>
        </w:tc>
      </w:tr>
      <w:tr w:rsidR="00616ACA" w:rsidRPr="00A3255E" w:rsidTr="00B02443">
        <w:tc>
          <w:tcPr>
            <w:tcW w:w="816"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4151" w:type="dxa"/>
          </w:tcPr>
          <w:p w:rsidR="00616ACA" w:rsidRPr="0016132E" w:rsidRDefault="00616ACA" w:rsidP="00B02443">
            <w:pPr>
              <w:spacing w:after="0" w:line="240" w:lineRule="auto"/>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Консультація «Чи готові до школи батьки?»</w:t>
            </w:r>
          </w:p>
        </w:tc>
        <w:tc>
          <w:tcPr>
            <w:tcW w:w="2115" w:type="dxa"/>
            <w:tcBorders>
              <w:right w:val="single" w:sz="4" w:space="0" w:color="auto"/>
            </w:tcBorders>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Лютий </w:t>
            </w:r>
          </w:p>
          <w:p w:rsidR="00616ACA" w:rsidRPr="0016132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w:t>
            </w:r>
            <w:r w:rsidR="00632655">
              <w:rPr>
                <w:rFonts w:ascii="Times New Roman" w:hAnsi="Times New Roman"/>
                <w:sz w:val="28"/>
                <w:szCs w:val="28"/>
                <w:lang w:val="uk-UA"/>
              </w:rPr>
              <w:t>3</w:t>
            </w:r>
          </w:p>
        </w:tc>
        <w:tc>
          <w:tcPr>
            <w:tcW w:w="3091" w:type="dxa"/>
            <w:gridSpan w:val="2"/>
            <w:tcBorders>
              <w:left w:val="single" w:sz="4" w:space="0" w:color="auto"/>
            </w:tcBorders>
          </w:tcPr>
          <w:p w:rsidR="00616ACA"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Вихователь</w:t>
            </w:r>
          </w:p>
          <w:p w:rsidR="00616ACA" w:rsidRPr="006149D3" w:rsidRDefault="00632655"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Архипчук Л.Ф.</w:t>
            </w:r>
          </w:p>
        </w:tc>
      </w:tr>
      <w:tr w:rsidR="00616ACA" w:rsidRPr="00A3255E" w:rsidTr="00B02443">
        <w:tc>
          <w:tcPr>
            <w:tcW w:w="816"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4151" w:type="dxa"/>
          </w:tcPr>
          <w:p w:rsidR="00616ACA" w:rsidRDefault="00616ACA" w:rsidP="00B02443">
            <w:pPr>
              <w:spacing w:after="0" w:line="240" w:lineRule="auto"/>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Поради батькам «Гра як основа формування психологічної готовності до шкільного навчання»</w:t>
            </w:r>
          </w:p>
        </w:tc>
        <w:tc>
          <w:tcPr>
            <w:tcW w:w="2115" w:type="dxa"/>
            <w:tcBorders>
              <w:right w:val="single" w:sz="4" w:space="0" w:color="auto"/>
            </w:tcBorders>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Березень </w:t>
            </w:r>
          </w:p>
          <w:p w:rsidR="00616ACA" w:rsidRDefault="0063265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3091" w:type="dxa"/>
            <w:gridSpan w:val="2"/>
            <w:tcBorders>
              <w:left w:val="single" w:sz="4" w:space="0" w:color="auto"/>
            </w:tcBorders>
          </w:tcPr>
          <w:p w:rsidR="00616ACA" w:rsidRDefault="00616ACA"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Вихователь</w:t>
            </w:r>
          </w:p>
          <w:p w:rsidR="00616ACA" w:rsidRDefault="00632655" w:rsidP="00B02443">
            <w:pPr>
              <w:spacing w:after="0" w:line="240" w:lineRule="auto"/>
              <w:jc w:val="center"/>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Дремлюга І.М.</w:t>
            </w:r>
          </w:p>
        </w:tc>
      </w:tr>
      <w:tr w:rsidR="00616ACA" w:rsidRPr="00A3255E" w:rsidTr="00B02443">
        <w:tc>
          <w:tcPr>
            <w:tcW w:w="816"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4151" w:type="dxa"/>
          </w:tcPr>
          <w:p w:rsidR="00616ACA" w:rsidRDefault="00616ACA" w:rsidP="00B02443">
            <w:pPr>
              <w:spacing w:after="0" w:line="240" w:lineRule="auto"/>
              <w:rPr>
                <w:rFonts w:ascii="Times New Roman" w:eastAsia="Times New Roman" w:hAnsi="Times New Roman" w:cs="Latha"/>
                <w:sz w:val="28"/>
                <w:szCs w:val="28"/>
                <w:lang w:val="uk-UA"/>
              </w:rPr>
            </w:pPr>
            <w:r>
              <w:rPr>
                <w:rFonts w:ascii="Times New Roman" w:eastAsia="Times New Roman" w:hAnsi="Times New Roman" w:cs="Latha"/>
                <w:sz w:val="28"/>
                <w:szCs w:val="28"/>
                <w:lang w:val="uk-UA"/>
              </w:rPr>
              <w:t>Інтерактивна лекція «Психологічна готовність дитини до навчання»</w:t>
            </w:r>
          </w:p>
        </w:tc>
        <w:tc>
          <w:tcPr>
            <w:tcW w:w="2115" w:type="dxa"/>
            <w:tcBorders>
              <w:right w:val="single" w:sz="4" w:space="0" w:color="auto"/>
            </w:tcBorders>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Квітень</w:t>
            </w:r>
          </w:p>
          <w:p w:rsidR="00616ACA" w:rsidRDefault="0063265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3091" w:type="dxa"/>
            <w:gridSpan w:val="2"/>
            <w:tcBorders>
              <w:left w:val="single" w:sz="4" w:space="0" w:color="auto"/>
            </w:tcBorders>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r w:rsidRPr="00A3255E">
              <w:rPr>
                <w:rFonts w:ascii="Times New Roman" w:hAnsi="Times New Roman"/>
                <w:sz w:val="28"/>
                <w:szCs w:val="28"/>
                <w:lang w:val="uk-UA"/>
              </w:rPr>
              <w:t>-методист</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Куліш Н.В.</w:t>
            </w:r>
          </w:p>
          <w:p w:rsidR="00616ACA" w:rsidRDefault="00616ACA" w:rsidP="00B02443">
            <w:pPr>
              <w:spacing w:after="0" w:line="240" w:lineRule="auto"/>
              <w:jc w:val="center"/>
              <w:rPr>
                <w:rFonts w:ascii="Times New Roman" w:eastAsia="Times New Roman" w:hAnsi="Times New Roman" w:cs="Latha"/>
                <w:sz w:val="28"/>
                <w:szCs w:val="28"/>
                <w:lang w:val="uk-UA"/>
              </w:rPr>
            </w:pPr>
          </w:p>
        </w:tc>
      </w:tr>
      <w:tr w:rsidR="00616ACA" w:rsidRPr="00A3255E" w:rsidTr="00B02443">
        <w:tc>
          <w:tcPr>
            <w:tcW w:w="816" w:type="dxa"/>
            <w:gridSpan w:val="2"/>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3.10.</w:t>
            </w:r>
          </w:p>
        </w:tc>
        <w:tc>
          <w:tcPr>
            <w:tcW w:w="4151" w:type="dxa"/>
          </w:tcPr>
          <w:p w:rsidR="00616ACA" w:rsidRDefault="00616ACA" w:rsidP="00B02443">
            <w:pPr>
              <w:spacing w:after="0" w:line="240" w:lineRule="auto"/>
              <w:rPr>
                <w:rFonts w:ascii="Times New Roman" w:eastAsia="Times New Roman" w:hAnsi="Times New Roman" w:cs="Latha"/>
                <w:sz w:val="28"/>
                <w:szCs w:val="28"/>
                <w:lang w:val="uk-UA"/>
              </w:rPr>
            </w:pPr>
            <w:r w:rsidRPr="00F741D3">
              <w:rPr>
                <w:rFonts w:ascii="Times New Roman" w:eastAsia="Times New Roman" w:hAnsi="Times New Roman" w:cs="Latha"/>
                <w:sz w:val="28"/>
                <w:szCs w:val="28"/>
                <w:lang w:val="uk-UA"/>
              </w:rPr>
              <w:t>Поради батькам «</w:t>
            </w:r>
            <w:r>
              <w:rPr>
                <w:rFonts w:ascii="Times New Roman" w:eastAsia="Times New Roman" w:hAnsi="Times New Roman" w:cs="Latha"/>
                <w:sz w:val="28"/>
                <w:szCs w:val="28"/>
                <w:lang w:val="uk-UA"/>
              </w:rPr>
              <w:t>Фактори успішної адаптації майбутнього школяра</w:t>
            </w:r>
            <w:r w:rsidRPr="00F741D3">
              <w:rPr>
                <w:rFonts w:ascii="Times New Roman" w:eastAsia="Times New Roman" w:hAnsi="Times New Roman" w:cs="Latha"/>
                <w:sz w:val="28"/>
                <w:szCs w:val="28"/>
                <w:lang w:val="uk-UA"/>
              </w:rPr>
              <w:t>»</w:t>
            </w:r>
          </w:p>
        </w:tc>
        <w:tc>
          <w:tcPr>
            <w:tcW w:w="2115" w:type="dxa"/>
            <w:tcBorders>
              <w:right w:val="single" w:sz="4" w:space="0" w:color="auto"/>
            </w:tcBorders>
          </w:tcPr>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Травень </w:t>
            </w:r>
          </w:p>
          <w:p w:rsidR="00616ACA" w:rsidRDefault="00632655"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3091" w:type="dxa"/>
            <w:gridSpan w:val="2"/>
            <w:tcBorders>
              <w:left w:val="single" w:sz="4" w:space="0" w:color="auto"/>
            </w:tcBorders>
          </w:tcPr>
          <w:p w:rsidR="00616ACA" w:rsidRPr="00A3255E"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r w:rsidRPr="00A3255E">
              <w:rPr>
                <w:rFonts w:ascii="Times New Roman" w:hAnsi="Times New Roman"/>
                <w:sz w:val="28"/>
                <w:szCs w:val="28"/>
                <w:lang w:val="uk-UA"/>
              </w:rPr>
              <w:t>-методист</w:t>
            </w:r>
          </w:p>
          <w:p w:rsidR="00616ACA" w:rsidRDefault="00616ACA" w:rsidP="00B02443">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Романюк Н.А.</w:t>
            </w:r>
          </w:p>
          <w:p w:rsidR="00616ACA" w:rsidRDefault="00616ACA" w:rsidP="00B02443">
            <w:pPr>
              <w:spacing w:after="0" w:line="240" w:lineRule="auto"/>
              <w:jc w:val="center"/>
              <w:rPr>
                <w:rFonts w:ascii="Times New Roman" w:eastAsia="Times New Roman" w:hAnsi="Times New Roman" w:cs="Latha"/>
                <w:sz w:val="28"/>
                <w:szCs w:val="28"/>
                <w:lang w:val="uk-UA"/>
              </w:rPr>
            </w:pPr>
          </w:p>
        </w:tc>
      </w:tr>
    </w:tbl>
    <w:p w:rsidR="00616ACA" w:rsidRPr="00280C2C" w:rsidRDefault="00616ACA" w:rsidP="00616ACA">
      <w:pPr>
        <w:spacing w:after="0" w:line="240" w:lineRule="auto"/>
        <w:jc w:val="center"/>
        <w:rPr>
          <w:rFonts w:ascii="Times New Roman" w:hAnsi="Times New Roman"/>
          <w:b/>
          <w:sz w:val="28"/>
          <w:szCs w:val="28"/>
          <w:lang w:val="uk-UA"/>
        </w:rPr>
      </w:pPr>
    </w:p>
    <w:p w:rsidR="00616ACA" w:rsidRDefault="00616ACA" w:rsidP="00616ACA">
      <w:pPr>
        <w:spacing w:after="0" w:line="240" w:lineRule="auto"/>
        <w:jc w:val="center"/>
        <w:rPr>
          <w:rFonts w:ascii="Times New Roman" w:hAnsi="Times New Roman"/>
          <w:b/>
          <w:color w:val="002060"/>
          <w:sz w:val="36"/>
          <w:szCs w:val="28"/>
          <w:lang w:val="uk-UA"/>
        </w:rPr>
      </w:pPr>
    </w:p>
    <w:p w:rsidR="00616ACA" w:rsidRDefault="00616ACA" w:rsidP="00616ACA">
      <w:pPr>
        <w:spacing w:after="0" w:line="240" w:lineRule="auto"/>
        <w:jc w:val="center"/>
        <w:rPr>
          <w:rFonts w:ascii="Times New Roman" w:hAnsi="Times New Roman"/>
          <w:b/>
          <w:color w:val="002060"/>
          <w:sz w:val="36"/>
          <w:szCs w:val="28"/>
          <w:lang w:val="uk-UA"/>
        </w:rPr>
      </w:pPr>
    </w:p>
    <w:p w:rsidR="00616ACA" w:rsidRDefault="00616ACA" w:rsidP="00616ACA">
      <w:pPr>
        <w:spacing w:after="0" w:line="240" w:lineRule="auto"/>
        <w:jc w:val="center"/>
        <w:rPr>
          <w:rFonts w:ascii="Times New Roman" w:hAnsi="Times New Roman"/>
          <w:b/>
          <w:color w:val="002060"/>
          <w:sz w:val="36"/>
          <w:szCs w:val="28"/>
          <w:lang w:val="uk-UA"/>
        </w:rPr>
      </w:pPr>
    </w:p>
    <w:p w:rsidR="00616ACA" w:rsidRDefault="00616ACA" w:rsidP="00616ACA">
      <w:pPr>
        <w:spacing w:after="0" w:line="240" w:lineRule="auto"/>
        <w:jc w:val="center"/>
        <w:rPr>
          <w:rFonts w:ascii="Times New Roman" w:hAnsi="Times New Roman"/>
          <w:b/>
          <w:color w:val="002060"/>
          <w:sz w:val="36"/>
          <w:szCs w:val="28"/>
          <w:lang w:val="uk-UA"/>
        </w:rPr>
      </w:pPr>
    </w:p>
    <w:p w:rsidR="00616ACA" w:rsidRPr="00280C2C" w:rsidRDefault="003529F8" w:rsidP="00616ACA">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Завідувач КЗ </w:t>
      </w:r>
      <w:r w:rsidR="00616ACA" w:rsidRPr="00280C2C">
        <w:rPr>
          <w:rFonts w:ascii="Times New Roman" w:hAnsi="Times New Roman"/>
          <w:b/>
          <w:bCs/>
          <w:sz w:val="28"/>
          <w:szCs w:val="28"/>
          <w:lang w:val="uk-UA"/>
        </w:rPr>
        <w:t xml:space="preserve">ДНЗ № /………………/  </w:t>
      </w:r>
    </w:p>
    <w:p w:rsidR="00616ACA" w:rsidRPr="00280C2C" w:rsidRDefault="00616ACA" w:rsidP="00616ACA">
      <w:pPr>
        <w:spacing w:after="0" w:line="240" w:lineRule="auto"/>
        <w:jc w:val="center"/>
        <w:rPr>
          <w:rFonts w:ascii="Times New Roman" w:hAnsi="Times New Roman"/>
          <w:b/>
          <w:bCs/>
          <w:sz w:val="28"/>
          <w:szCs w:val="28"/>
          <w:lang w:val="uk-UA"/>
        </w:rPr>
      </w:pPr>
    </w:p>
    <w:p w:rsidR="00616ACA" w:rsidRPr="00280C2C" w:rsidRDefault="003529F8" w:rsidP="00616ACA">
      <w:pPr>
        <w:spacing w:after="0" w:line="240" w:lineRule="auto"/>
        <w:rPr>
          <w:rFonts w:ascii="Times New Roman" w:hAnsi="Times New Roman"/>
          <w:b/>
          <w:bCs/>
          <w:sz w:val="28"/>
          <w:szCs w:val="28"/>
          <w:lang w:val="uk-UA"/>
        </w:rPr>
      </w:pPr>
      <w:r>
        <w:rPr>
          <w:rFonts w:ascii="Times New Roman" w:hAnsi="Times New Roman"/>
          <w:b/>
          <w:bCs/>
          <w:sz w:val="28"/>
          <w:szCs w:val="28"/>
          <w:lang w:val="uk-UA"/>
        </w:rPr>
        <w:t>ДиректорКЗ «ЗШ І ст. №</w:t>
      </w:r>
      <w:r w:rsidR="00616ACA" w:rsidRPr="00280C2C">
        <w:rPr>
          <w:rFonts w:ascii="Times New Roman" w:hAnsi="Times New Roman"/>
          <w:b/>
          <w:bCs/>
          <w:sz w:val="28"/>
          <w:szCs w:val="28"/>
          <w:lang w:val="uk-UA"/>
        </w:rPr>
        <w:t xml:space="preserve">/………………./                                                       </w:t>
      </w:r>
    </w:p>
    <w:p w:rsidR="00616ACA" w:rsidRPr="00280C2C" w:rsidRDefault="00616ACA" w:rsidP="00616ACA">
      <w:pPr>
        <w:spacing w:after="0" w:line="240" w:lineRule="auto"/>
        <w:rPr>
          <w:rFonts w:ascii="Times New Roman" w:hAnsi="Times New Roman"/>
          <w:b/>
          <w:bCs/>
          <w:sz w:val="28"/>
          <w:szCs w:val="28"/>
          <w:lang w:val="uk-UA"/>
        </w:rPr>
      </w:pPr>
    </w:p>
    <w:p w:rsidR="00616ACA" w:rsidRPr="00B529FD" w:rsidRDefault="00616ACA" w:rsidP="00616ACA">
      <w:pPr>
        <w:rPr>
          <w:lang w:val="uk-UA"/>
        </w:rPr>
      </w:pPr>
    </w:p>
    <w:p w:rsidR="00616ACA" w:rsidRPr="00205283" w:rsidRDefault="00616ACA" w:rsidP="00616ACA">
      <w:pPr>
        <w:spacing w:after="0"/>
        <w:jc w:val="center"/>
        <w:rPr>
          <w:rFonts w:ascii="Times New Roman" w:hAnsi="Times New Roman"/>
          <w:b/>
          <w:bCs/>
          <w:color w:val="7030A0"/>
          <w:szCs w:val="28"/>
          <w:lang w:val="uk-UA"/>
        </w:rPr>
      </w:pPr>
    </w:p>
    <w:p w:rsidR="00616ACA" w:rsidRDefault="00616ACA" w:rsidP="00616ACA">
      <w:pPr>
        <w:tabs>
          <w:tab w:val="left" w:pos="5540"/>
        </w:tabs>
        <w:spacing w:line="240" w:lineRule="auto"/>
        <w:jc w:val="center"/>
        <w:rPr>
          <w:rFonts w:ascii="Times New Roman" w:hAnsi="Times New Roman"/>
          <w:b/>
          <w:bCs/>
          <w:iCs/>
          <w:caps/>
          <w:color w:val="002060"/>
          <w:sz w:val="32"/>
          <w:szCs w:val="40"/>
          <w:lang w:val="uk-UA"/>
        </w:rPr>
      </w:pPr>
    </w:p>
    <w:p w:rsidR="00F31A5D" w:rsidRDefault="00F31A5D" w:rsidP="00B729FF">
      <w:pPr>
        <w:tabs>
          <w:tab w:val="left" w:pos="5540"/>
        </w:tabs>
        <w:spacing w:line="240" w:lineRule="auto"/>
        <w:jc w:val="center"/>
        <w:rPr>
          <w:rFonts w:ascii="Times New Roman" w:hAnsi="Times New Roman"/>
          <w:b/>
          <w:bCs/>
          <w:iCs/>
          <w:caps/>
          <w:color w:val="002060"/>
          <w:sz w:val="32"/>
          <w:szCs w:val="40"/>
          <w:lang w:val="uk-UA"/>
        </w:rPr>
      </w:pPr>
    </w:p>
    <w:p w:rsidR="00F31A5D" w:rsidRDefault="00F31A5D" w:rsidP="00B729FF">
      <w:pPr>
        <w:tabs>
          <w:tab w:val="left" w:pos="5540"/>
        </w:tabs>
        <w:spacing w:line="240" w:lineRule="auto"/>
        <w:jc w:val="center"/>
        <w:rPr>
          <w:rFonts w:ascii="Times New Roman" w:hAnsi="Times New Roman"/>
          <w:b/>
          <w:bCs/>
          <w:iCs/>
          <w:caps/>
          <w:color w:val="002060"/>
          <w:sz w:val="32"/>
          <w:szCs w:val="40"/>
          <w:lang w:val="uk-UA"/>
        </w:rPr>
      </w:pPr>
    </w:p>
    <w:p w:rsidR="00F31A5D" w:rsidRDefault="00F31A5D" w:rsidP="00B729FF">
      <w:pPr>
        <w:tabs>
          <w:tab w:val="left" w:pos="5540"/>
        </w:tabs>
        <w:spacing w:line="240" w:lineRule="auto"/>
        <w:jc w:val="center"/>
        <w:rPr>
          <w:rFonts w:ascii="Times New Roman" w:hAnsi="Times New Roman"/>
          <w:b/>
          <w:bCs/>
          <w:iCs/>
          <w:caps/>
          <w:color w:val="002060"/>
          <w:sz w:val="32"/>
          <w:szCs w:val="40"/>
          <w:lang w:val="uk-UA"/>
        </w:rPr>
      </w:pPr>
    </w:p>
    <w:p w:rsidR="00F31A5D" w:rsidRDefault="00F31A5D" w:rsidP="00B729FF">
      <w:pPr>
        <w:tabs>
          <w:tab w:val="left" w:pos="5540"/>
        </w:tabs>
        <w:spacing w:line="240" w:lineRule="auto"/>
        <w:jc w:val="center"/>
        <w:rPr>
          <w:rFonts w:ascii="Times New Roman" w:hAnsi="Times New Roman"/>
          <w:b/>
          <w:bCs/>
          <w:iCs/>
          <w:caps/>
          <w:color w:val="002060"/>
          <w:sz w:val="32"/>
          <w:szCs w:val="40"/>
          <w:lang w:val="uk-UA"/>
        </w:rPr>
      </w:pPr>
    </w:p>
    <w:p w:rsidR="003529F8" w:rsidRDefault="003529F8" w:rsidP="00B729FF">
      <w:pPr>
        <w:tabs>
          <w:tab w:val="left" w:pos="5540"/>
        </w:tabs>
        <w:spacing w:line="240" w:lineRule="auto"/>
        <w:jc w:val="center"/>
        <w:rPr>
          <w:rFonts w:ascii="Times New Roman" w:hAnsi="Times New Roman"/>
          <w:b/>
          <w:bCs/>
          <w:iCs/>
          <w:caps/>
          <w:color w:val="002060"/>
          <w:sz w:val="32"/>
          <w:szCs w:val="40"/>
          <w:lang w:val="uk-UA"/>
        </w:rPr>
      </w:pPr>
    </w:p>
    <w:p w:rsidR="003529F8" w:rsidRDefault="003529F8" w:rsidP="00B729FF">
      <w:pPr>
        <w:tabs>
          <w:tab w:val="left" w:pos="5540"/>
        </w:tabs>
        <w:spacing w:line="240" w:lineRule="auto"/>
        <w:jc w:val="center"/>
        <w:rPr>
          <w:rFonts w:ascii="Times New Roman" w:hAnsi="Times New Roman"/>
          <w:b/>
          <w:bCs/>
          <w:iCs/>
          <w:caps/>
          <w:color w:val="002060"/>
          <w:sz w:val="32"/>
          <w:szCs w:val="40"/>
          <w:lang w:val="uk-UA"/>
        </w:rPr>
      </w:pPr>
    </w:p>
    <w:p w:rsidR="003529F8" w:rsidRDefault="003529F8" w:rsidP="00B729FF">
      <w:pPr>
        <w:tabs>
          <w:tab w:val="left" w:pos="5540"/>
        </w:tabs>
        <w:spacing w:line="240" w:lineRule="auto"/>
        <w:jc w:val="center"/>
        <w:rPr>
          <w:rFonts w:ascii="Times New Roman" w:hAnsi="Times New Roman"/>
          <w:b/>
          <w:bCs/>
          <w:iCs/>
          <w:caps/>
          <w:color w:val="002060"/>
          <w:sz w:val="32"/>
          <w:szCs w:val="40"/>
          <w:lang w:val="uk-UA"/>
        </w:rPr>
      </w:pPr>
    </w:p>
    <w:p w:rsidR="00410F8E" w:rsidRDefault="00410F8E" w:rsidP="003006DA">
      <w:pPr>
        <w:tabs>
          <w:tab w:val="left" w:pos="5540"/>
        </w:tabs>
        <w:spacing w:line="240" w:lineRule="auto"/>
        <w:rPr>
          <w:rFonts w:ascii="Times New Roman" w:hAnsi="Times New Roman"/>
          <w:b/>
          <w:bCs/>
          <w:iCs/>
          <w:caps/>
          <w:color w:val="002060"/>
          <w:sz w:val="32"/>
          <w:szCs w:val="40"/>
          <w:lang w:val="uk-UA"/>
        </w:rPr>
      </w:pPr>
    </w:p>
    <w:p w:rsidR="00D5124C" w:rsidRDefault="00CD6720" w:rsidP="00CD6720">
      <w:pPr>
        <w:tabs>
          <w:tab w:val="left" w:pos="5540"/>
        </w:tabs>
        <w:spacing w:line="240" w:lineRule="auto"/>
        <w:jc w:val="center"/>
        <w:rPr>
          <w:rFonts w:ascii="Times New Roman" w:hAnsi="Times New Roman"/>
          <w:b/>
          <w:bCs/>
          <w:iCs/>
          <w:caps/>
          <w:color w:val="7030A0"/>
          <w:sz w:val="32"/>
          <w:szCs w:val="40"/>
          <w:lang w:val="uk-UA"/>
        </w:rPr>
      </w:pPr>
      <w:r>
        <w:rPr>
          <w:rFonts w:ascii="Times New Roman" w:hAnsi="Times New Roman"/>
          <w:b/>
          <w:bCs/>
          <w:iCs/>
          <w:caps/>
          <w:color w:val="7030A0"/>
          <w:sz w:val="32"/>
          <w:szCs w:val="40"/>
          <w:lang w:val="en-US"/>
        </w:rPr>
        <w:lastRenderedPageBreak/>
        <w:t>VI</w:t>
      </w:r>
      <w:r w:rsidR="00D82B2B">
        <w:rPr>
          <w:rFonts w:ascii="Times New Roman" w:hAnsi="Times New Roman"/>
          <w:b/>
          <w:bCs/>
          <w:iCs/>
          <w:caps/>
          <w:color w:val="7030A0"/>
          <w:sz w:val="32"/>
          <w:szCs w:val="40"/>
          <w:lang w:val="uk-UA"/>
        </w:rPr>
        <w:t xml:space="preserve">. </w:t>
      </w:r>
      <w:r>
        <w:rPr>
          <w:rFonts w:ascii="Times New Roman" w:hAnsi="Times New Roman"/>
          <w:b/>
          <w:bCs/>
          <w:iCs/>
          <w:caps/>
          <w:color w:val="7030A0"/>
          <w:sz w:val="32"/>
          <w:szCs w:val="40"/>
          <w:lang w:val="uk-UA"/>
        </w:rPr>
        <w:t xml:space="preserve">Внутрішня система оцінювання якості освітньої діяльності </w:t>
      </w:r>
    </w:p>
    <w:p w:rsidR="00814CFF" w:rsidRPr="004C654B" w:rsidRDefault="00814CFF" w:rsidP="00814CFF">
      <w:pPr>
        <w:spacing w:line="240" w:lineRule="auto"/>
        <w:contextualSpacing/>
        <w:jc w:val="center"/>
        <w:rPr>
          <w:rFonts w:ascii="Times New Roman" w:hAnsi="Times New Roman"/>
          <w:b/>
          <w:color w:val="002060"/>
          <w:sz w:val="36"/>
          <w:szCs w:val="48"/>
          <w:lang w:val="uk-UA"/>
        </w:rPr>
      </w:pPr>
      <w:r w:rsidRPr="004C654B">
        <w:rPr>
          <w:rFonts w:ascii="Times New Roman" w:hAnsi="Times New Roman"/>
          <w:b/>
          <w:color w:val="002060"/>
          <w:sz w:val="36"/>
          <w:szCs w:val="48"/>
          <w:lang w:val="uk-UA"/>
        </w:rPr>
        <w:t xml:space="preserve">6.1. Моніторинг якості освіти в ДНЗ </w:t>
      </w:r>
    </w:p>
    <w:p w:rsidR="00814CFF" w:rsidRPr="004C654B" w:rsidRDefault="00814CFF" w:rsidP="00814CFF">
      <w:pPr>
        <w:spacing w:line="240" w:lineRule="auto"/>
        <w:contextualSpacing/>
        <w:jc w:val="center"/>
        <w:rPr>
          <w:rFonts w:ascii="Times New Roman" w:hAnsi="Times New Roman"/>
          <w:b/>
          <w:color w:val="002060"/>
          <w:sz w:val="36"/>
          <w:szCs w:val="48"/>
          <w:lang w:val="uk-UA"/>
        </w:rPr>
      </w:pPr>
      <w:r w:rsidRPr="004C654B">
        <w:rPr>
          <w:rFonts w:ascii="Times New Roman" w:hAnsi="Times New Roman"/>
          <w:b/>
          <w:color w:val="002060"/>
          <w:sz w:val="36"/>
          <w:szCs w:val="48"/>
          <w:lang w:val="uk-UA"/>
        </w:rPr>
        <w:t>(розвиток компетентностей дітей, професійних компетентностей педагогів)</w:t>
      </w:r>
    </w:p>
    <w:tbl>
      <w:tblPr>
        <w:tblStyle w:val="a9"/>
        <w:tblW w:w="0" w:type="auto"/>
        <w:tblInd w:w="-743" w:type="dxa"/>
        <w:tblLook w:val="04A0" w:firstRow="1" w:lastRow="0" w:firstColumn="1" w:lastColumn="0" w:noHBand="0" w:noVBand="1"/>
      </w:tblPr>
      <w:tblGrid>
        <w:gridCol w:w="2223"/>
        <w:gridCol w:w="4084"/>
        <w:gridCol w:w="1776"/>
        <w:gridCol w:w="2231"/>
      </w:tblGrid>
      <w:tr w:rsidR="00FE779C" w:rsidRPr="00814CFF" w:rsidTr="005F7648">
        <w:tc>
          <w:tcPr>
            <w:tcW w:w="2223" w:type="dxa"/>
          </w:tcPr>
          <w:p w:rsidR="00814CFF" w:rsidRPr="00FE779C" w:rsidRDefault="00814CFF" w:rsidP="00C65B49">
            <w:pPr>
              <w:spacing w:line="240" w:lineRule="auto"/>
              <w:contextualSpacing/>
              <w:jc w:val="center"/>
              <w:rPr>
                <w:rFonts w:ascii="Times New Roman" w:hAnsi="Times New Roman"/>
                <w:b/>
                <w:sz w:val="28"/>
                <w:szCs w:val="28"/>
                <w:lang w:val="uk-UA"/>
              </w:rPr>
            </w:pPr>
            <w:r w:rsidRPr="00FE779C">
              <w:rPr>
                <w:rFonts w:ascii="Times New Roman" w:hAnsi="Times New Roman"/>
                <w:b/>
                <w:sz w:val="28"/>
                <w:szCs w:val="28"/>
                <w:lang w:val="uk-UA"/>
              </w:rPr>
              <w:t>Форма роботи</w:t>
            </w:r>
          </w:p>
        </w:tc>
        <w:tc>
          <w:tcPr>
            <w:tcW w:w="4084" w:type="dxa"/>
          </w:tcPr>
          <w:p w:rsidR="00814CFF" w:rsidRPr="00FE779C" w:rsidRDefault="00FE779C" w:rsidP="00C65B49">
            <w:pPr>
              <w:spacing w:line="240" w:lineRule="auto"/>
              <w:contextualSpacing/>
              <w:jc w:val="center"/>
              <w:rPr>
                <w:rFonts w:ascii="Times New Roman" w:hAnsi="Times New Roman"/>
                <w:b/>
                <w:sz w:val="28"/>
                <w:szCs w:val="28"/>
                <w:lang w:val="uk-UA"/>
              </w:rPr>
            </w:pPr>
            <w:r w:rsidRPr="00FE779C">
              <w:rPr>
                <w:rFonts w:ascii="Times New Roman" w:hAnsi="Times New Roman"/>
                <w:b/>
                <w:sz w:val="28"/>
                <w:szCs w:val="28"/>
                <w:lang w:val="uk-UA"/>
              </w:rPr>
              <w:t>Тема (зміст)</w:t>
            </w:r>
          </w:p>
        </w:tc>
        <w:tc>
          <w:tcPr>
            <w:tcW w:w="1776" w:type="dxa"/>
          </w:tcPr>
          <w:p w:rsidR="00814CFF" w:rsidRPr="00FE779C" w:rsidRDefault="00FE779C" w:rsidP="00C65B49">
            <w:pPr>
              <w:spacing w:line="240" w:lineRule="auto"/>
              <w:contextualSpacing/>
              <w:jc w:val="center"/>
              <w:rPr>
                <w:rFonts w:ascii="Times New Roman" w:hAnsi="Times New Roman"/>
                <w:b/>
                <w:sz w:val="28"/>
                <w:szCs w:val="28"/>
                <w:lang w:val="uk-UA"/>
              </w:rPr>
            </w:pPr>
            <w:r w:rsidRPr="00FE779C">
              <w:rPr>
                <w:rFonts w:ascii="Times New Roman" w:hAnsi="Times New Roman"/>
                <w:b/>
                <w:sz w:val="28"/>
                <w:szCs w:val="28"/>
                <w:lang w:val="uk-UA"/>
              </w:rPr>
              <w:t xml:space="preserve">Термін </w:t>
            </w:r>
          </w:p>
        </w:tc>
        <w:tc>
          <w:tcPr>
            <w:tcW w:w="2231" w:type="dxa"/>
          </w:tcPr>
          <w:p w:rsidR="00814CFF" w:rsidRPr="00FE779C" w:rsidRDefault="00FE779C" w:rsidP="00C65B49">
            <w:pPr>
              <w:spacing w:line="240" w:lineRule="auto"/>
              <w:contextualSpacing/>
              <w:jc w:val="center"/>
              <w:rPr>
                <w:rFonts w:ascii="Times New Roman" w:hAnsi="Times New Roman"/>
                <w:b/>
                <w:sz w:val="28"/>
                <w:szCs w:val="28"/>
                <w:lang w:val="uk-UA"/>
              </w:rPr>
            </w:pPr>
            <w:r w:rsidRPr="00FE779C">
              <w:rPr>
                <w:rFonts w:ascii="Times New Roman" w:hAnsi="Times New Roman"/>
                <w:b/>
                <w:sz w:val="28"/>
                <w:szCs w:val="28"/>
                <w:lang w:val="uk-UA"/>
              </w:rPr>
              <w:t xml:space="preserve">Відповідальний </w:t>
            </w:r>
          </w:p>
        </w:tc>
      </w:tr>
      <w:tr w:rsidR="005F7648" w:rsidRPr="00814CFF" w:rsidTr="005F7648">
        <w:tc>
          <w:tcPr>
            <w:tcW w:w="2223" w:type="dxa"/>
            <w:vMerge w:val="restart"/>
          </w:tcPr>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Default="005F7648" w:rsidP="00C65B49">
            <w:pPr>
              <w:spacing w:line="240" w:lineRule="auto"/>
              <w:contextualSpacing/>
              <w:jc w:val="center"/>
              <w:rPr>
                <w:rFonts w:ascii="Times New Roman" w:hAnsi="Times New Roman"/>
                <w:b/>
                <w:sz w:val="28"/>
                <w:szCs w:val="28"/>
                <w:lang w:val="uk-UA"/>
              </w:rPr>
            </w:pPr>
          </w:p>
          <w:p w:rsidR="005F7648" w:rsidRPr="00FE779C" w:rsidRDefault="005F7648" w:rsidP="00C65B49">
            <w:pPr>
              <w:spacing w:line="240" w:lineRule="auto"/>
              <w:contextualSpacing/>
              <w:jc w:val="center"/>
              <w:rPr>
                <w:rFonts w:ascii="Times New Roman" w:hAnsi="Times New Roman"/>
                <w:b/>
                <w:sz w:val="28"/>
                <w:szCs w:val="28"/>
                <w:lang w:val="uk-UA"/>
              </w:rPr>
            </w:pPr>
            <w:r w:rsidRPr="00FE779C">
              <w:rPr>
                <w:rFonts w:ascii="Times New Roman" w:hAnsi="Times New Roman"/>
                <w:b/>
                <w:sz w:val="28"/>
                <w:szCs w:val="28"/>
                <w:lang w:val="uk-UA"/>
              </w:rPr>
              <w:t>Діагностування дітей</w:t>
            </w:r>
          </w:p>
        </w:tc>
        <w:tc>
          <w:tcPr>
            <w:tcW w:w="4084" w:type="dxa"/>
          </w:tcPr>
          <w:p w:rsidR="005F7648" w:rsidRPr="00814CFF" w:rsidRDefault="005F7648" w:rsidP="00FE779C">
            <w:pPr>
              <w:spacing w:line="240" w:lineRule="auto"/>
              <w:contextualSpacing/>
              <w:rPr>
                <w:rFonts w:ascii="Times New Roman" w:hAnsi="Times New Roman"/>
                <w:sz w:val="28"/>
                <w:szCs w:val="28"/>
                <w:lang w:val="uk-UA"/>
              </w:rPr>
            </w:pPr>
            <w:r w:rsidRPr="00FE779C">
              <w:rPr>
                <w:rFonts w:ascii="Times New Roman" w:hAnsi="Times New Roman"/>
                <w:sz w:val="28"/>
                <w:szCs w:val="28"/>
                <w:lang w:val="uk-UA"/>
              </w:rPr>
              <w:t>Видати наказ «Про проведення діагностування сформованості освітніх компетентностей дітей дошкільного віку</w:t>
            </w:r>
          </w:p>
        </w:tc>
        <w:tc>
          <w:tcPr>
            <w:tcW w:w="1776" w:type="dxa"/>
          </w:tcPr>
          <w:p w:rsidR="005F7648" w:rsidRPr="00814CFF" w:rsidRDefault="005F7648" w:rsidP="00C65B49">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Вересень 2022</w:t>
            </w:r>
          </w:p>
        </w:tc>
        <w:tc>
          <w:tcPr>
            <w:tcW w:w="2231" w:type="dxa"/>
          </w:tcPr>
          <w:p w:rsidR="005F7648" w:rsidRPr="00814CFF" w:rsidRDefault="005F7648" w:rsidP="00C65B49">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Завідувач Короленко Ю.І.</w:t>
            </w:r>
          </w:p>
        </w:tc>
      </w:tr>
      <w:tr w:rsidR="005F7648" w:rsidRPr="00814CFF" w:rsidTr="005F7648">
        <w:tc>
          <w:tcPr>
            <w:tcW w:w="2223" w:type="dxa"/>
            <w:vMerge/>
          </w:tcPr>
          <w:p w:rsidR="005F7648" w:rsidRPr="00FE779C" w:rsidRDefault="005F7648" w:rsidP="00C65B49">
            <w:pPr>
              <w:spacing w:line="240" w:lineRule="auto"/>
              <w:contextualSpacing/>
              <w:jc w:val="center"/>
              <w:rPr>
                <w:rFonts w:ascii="Times New Roman" w:hAnsi="Times New Roman"/>
                <w:b/>
                <w:sz w:val="28"/>
                <w:szCs w:val="28"/>
                <w:lang w:val="uk-UA"/>
              </w:rPr>
            </w:pPr>
          </w:p>
        </w:tc>
        <w:tc>
          <w:tcPr>
            <w:tcW w:w="4084" w:type="dxa"/>
          </w:tcPr>
          <w:p w:rsidR="005F7648" w:rsidRPr="00814CFF" w:rsidRDefault="005F7648" w:rsidP="00FE779C">
            <w:pPr>
              <w:spacing w:line="240" w:lineRule="auto"/>
              <w:contextualSpacing/>
              <w:rPr>
                <w:rFonts w:ascii="Times New Roman" w:hAnsi="Times New Roman"/>
                <w:sz w:val="28"/>
                <w:szCs w:val="28"/>
                <w:lang w:val="uk-UA"/>
              </w:rPr>
            </w:pPr>
            <w:r w:rsidRPr="00FE779C">
              <w:rPr>
                <w:rFonts w:ascii="Times New Roman" w:hAnsi="Times New Roman"/>
                <w:sz w:val="28"/>
                <w:szCs w:val="28"/>
                <w:lang w:val="uk-UA"/>
              </w:rPr>
              <w:t xml:space="preserve">Провести консультацію та роз’яснення для </w:t>
            </w:r>
            <w:r>
              <w:rPr>
                <w:rFonts w:ascii="Times New Roman" w:hAnsi="Times New Roman"/>
                <w:sz w:val="28"/>
                <w:szCs w:val="28"/>
                <w:lang w:val="uk-UA"/>
              </w:rPr>
              <w:t xml:space="preserve">педагогів груп </w:t>
            </w:r>
            <w:r w:rsidRPr="00FE779C">
              <w:rPr>
                <w:rFonts w:ascii="Times New Roman" w:hAnsi="Times New Roman"/>
                <w:sz w:val="28"/>
                <w:szCs w:val="28"/>
                <w:lang w:val="uk-UA"/>
              </w:rPr>
              <w:t>«Проведення моніторингу досягнень дітей дошкільного віку згідно з Базовим компонентом дошкільної освіти»</w:t>
            </w:r>
            <w:r>
              <w:rPr>
                <w:rFonts w:ascii="Times New Roman" w:hAnsi="Times New Roman"/>
                <w:sz w:val="28"/>
                <w:szCs w:val="28"/>
                <w:lang w:val="uk-UA"/>
              </w:rPr>
              <w:t xml:space="preserve"> (ЗДО № 26</w:t>
            </w:r>
            <w:r w:rsidRPr="00FE779C">
              <w:rPr>
                <w:rFonts w:ascii="Times New Roman" w:hAnsi="Times New Roman"/>
                <w:sz w:val="28"/>
                <w:szCs w:val="28"/>
                <w:lang w:val="uk-UA"/>
              </w:rPr>
              <w:t>)</w:t>
            </w:r>
          </w:p>
        </w:tc>
        <w:tc>
          <w:tcPr>
            <w:tcW w:w="1776" w:type="dxa"/>
          </w:tcPr>
          <w:p w:rsidR="005F7648" w:rsidRPr="00814CFF" w:rsidRDefault="005F7648" w:rsidP="00C65B49">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До 15.09.2022</w:t>
            </w:r>
          </w:p>
        </w:tc>
        <w:tc>
          <w:tcPr>
            <w:tcW w:w="2231" w:type="dxa"/>
          </w:tcPr>
          <w:p w:rsidR="005F7648" w:rsidRDefault="005F7648" w:rsidP="00C65B49">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Вихователі-методисти Романюк Н.А.</w:t>
            </w:r>
          </w:p>
          <w:p w:rsidR="005F7648" w:rsidRPr="00814CFF" w:rsidRDefault="005F7648" w:rsidP="00C65B49">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Куліш Н.В.</w:t>
            </w:r>
          </w:p>
        </w:tc>
      </w:tr>
      <w:tr w:rsidR="005F7648" w:rsidRPr="00814CFF" w:rsidTr="005F7648">
        <w:tc>
          <w:tcPr>
            <w:tcW w:w="2223" w:type="dxa"/>
            <w:vMerge/>
          </w:tcPr>
          <w:p w:rsidR="005F7648" w:rsidRPr="00FE779C" w:rsidRDefault="005F7648" w:rsidP="00C65B49">
            <w:pPr>
              <w:spacing w:line="240" w:lineRule="auto"/>
              <w:contextualSpacing/>
              <w:jc w:val="center"/>
              <w:rPr>
                <w:rFonts w:ascii="Times New Roman" w:hAnsi="Times New Roman"/>
                <w:b/>
                <w:sz w:val="28"/>
                <w:szCs w:val="28"/>
                <w:lang w:val="uk-UA"/>
              </w:rPr>
            </w:pPr>
          </w:p>
        </w:tc>
        <w:tc>
          <w:tcPr>
            <w:tcW w:w="4084" w:type="dxa"/>
          </w:tcPr>
          <w:p w:rsidR="005F7648" w:rsidRPr="00814CFF" w:rsidRDefault="005F7648" w:rsidP="00FE779C">
            <w:pPr>
              <w:spacing w:line="240" w:lineRule="auto"/>
              <w:contextualSpacing/>
              <w:rPr>
                <w:rFonts w:ascii="Times New Roman" w:hAnsi="Times New Roman"/>
                <w:sz w:val="28"/>
                <w:szCs w:val="28"/>
                <w:lang w:val="uk-UA"/>
              </w:rPr>
            </w:pPr>
            <w:r w:rsidRPr="00FE779C">
              <w:rPr>
                <w:rFonts w:ascii="Times New Roman" w:hAnsi="Times New Roman"/>
                <w:sz w:val="28"/>
                <w:szCs w:val="28"/>
                <w:lang w:val="uk-UA"/>
              </w:rPr>
              <w:t>Провести перше обстеження дітей з метою отримання цілісного уявлення про рівень розвитку особистості дитини, що необхідно для подальшої розвивальної роботи з дітьми</w:t>
            </w:r>
          </w:p>
        </w:tc>
        <w:tc>
          <w:tcPr>
            <w:tcW w:w="1776" w:type="dxa"/>
          </w:tcPr>
          <w:p w:rsidR="005F7648" w:rsidRPr="00814CFF" w:rsidRDefault="005F7648" w:rsidP="00C65B49">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з 20.09.2022 по 20.10.2022 </w:t>
            </w:r>
          </w:p>
        </w:tc>
        <w:tc>
          <w:tcPr>
            <w:tcW w:w="2231" w:type="dxa"/>
          </w:tcPr>
          <w:p w:rsidR="005F7648" w:rsidRDefault="005F7648" w:rsidP="00FE779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Вихователі-методисти Романюк Н.А.</w:t>
            </w:r>
          </w:p>
          <w:p w:rsidR="005F7648" w:rsidRDefault="005F7648" w:rsidP="00FE779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Куліш Н.В.</w:t>
            </w:r>
          </w:p>
          <w:p w:rsidR="005F7648" w:rsidRPr="00814CFF" w:rsidRDefault="005F7648" w:rsidP="00FE779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всіх вікових груп</w:t>
            </w:r>
          </w:p>
        </w:tc>
      </w:tr>
      <w:tr w:rsidR="005F7648" w:rsidRPr="00814CFF" w:rsidTr="005F7648">
        <w:tc>
          <w:tcPr>
            <w:tcW w:w="2223" w:type="dxa"/>
            <w:vMerge/>
          </w:tcPr>
          <w:p w:rsidR="005F7648" w:rsidRPr="00FE779C" w:rsidRDefault="005F7648" w:rsidP="00C65B49">
            <w:pPr>
              <w:spacing w:line="240" w:lineRule="auto"/>
              <w:contextualSpacing/>
              <w:jc w:val="center"/>
              <w:rPr>
                <w:rFonts w:ascii="Times New Roman" w:hAnsi="Times New Roman"/>
                <w:b/>
                <w:sz w:val="28"/>
                <w:szCs w:val="28"/>
                <w:lang w:val="uk-UA"/>
              </w:rPr>
            </w:pPr>
          </w:p>
        </w:tc>
        <w:tc>
          <w:tcPr>
            <w:tcW w:w="4084" w:type="dxa"/>
          </w:tcPr>
          <w:p w:rsidR="005F7648" w:rsidRPr="00814CFF" w:rsidRDefault="005F7648" w:rsidP="00FE779C">
            <w:pPr>
              <w:spacing w:line="240" w:lineRule="auto"/>
              <w:contextualSpacing/>
              <w:rPr>
                <w:rFonts w:ascii="Times New Roman" w:hAnsi="Times New Roman"/>
                <w:sz w:val="28"/>
                <w:szCs w:val="28"/>
                <w:lang w:val="uk-UA"/>
              </w:rPr>
            </w:pPr>
            <w:r w:rsidRPr="00FE779C">
              <w:rPr>
                <w:rFonts w:ascii="Times New Roman" w:hAnsi="Times New Roman"/>
                <w:sz w:val="28"/>
                <w:szCs w:val="28"/>
                <w:lang w:val="uk-UA"/>
              </w:rPr>
              <w:t>Провести круглий стіл з вихователями паралельних груп щодо результатів, отриманих під час першого обстеження дітей. Опрацювання таблиць. Складання плану подальшої роботи у кожній віковій групі</w:t>
            </w:r>
          </w:p>
        </w:tc>
        <w:tc>
          <w:tcPr>
            <w:tcW w:w="1776" w:type="dxa"/>
          </w:tcPr>
          <w:p w:rsidR="005F7648" w:rsidRPr="00814CFF" w:rsidRDefault="005F7648" w:rsidP="00C65B49">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27.10.2022</w:t>
            </w:r>
          </w:p>
        </w:tc>
        <w:tc>
          <w:tcPr>
            <w:tcW w:w="2231" w:type="dxa"/>
          </w:tcPr>
          <w:p w:rsidR="005F7648" w:rsidRDefault="005F7648" w:rsidP="00FE779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Вихователі-методисти Романюк Н.А.</w:t>
            </w:r>
          </w:p>
          <w:p w:rsidR="005F7648" w:rsidRDefault="005F7648" w:rsidP="00FE779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Куліш Н.В.</w:t>
            </w:r>
          </w:p>
          <w:p w:rsidR="005F7648" w:rsidRPr="00814CFF" w:rsidRDefault="005F7648" w:rsidP="00FE779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всіх вікових груп</w:t>
            </w:r>
          </w:p>
        </w:tc>
      </w:tr>
      <w:tr w:rsidR="005F7648" w:rsidRPr="00814CFF" w:rsidTr="005F7648">
        <w:tc>
          <w:tcPr>
            <w:tcW w:w="2223" w:type="dxa"/>
            <w:vMerge/>
          </w:tcPr>
          <w:p w:rsidR="005F7648" w:rsidRPr="00FE779C" w:rsidRDefault="005F7648" w:rsidP="00C65B49">
            <w:pPr>
              <w:spacing w:line="240" w:lineRule="auto"/>
              <w:contextualSpacing/>
              <w:jc w:val="center"/>
              <w:rPr>
                <w:rFonts w:ascii="Times New Roman" w:hAnsi="Times New Roman"/>
                <w:b/>
                <w:sz w:val="28"/>
                <w:szCs w:val="28"/>
                <w:lang w:val="uk-UA"/>
              </w:rPr>
            </w:pPr>
          </w:p>
        </w:tc>
        <w:tc>
          <w:tcPr>
            <w:tcW w:w="4084" w:type="dxa"/>
          </w:tcPr>
          <w:p w:rsidR="005F7648" w:rsidRPr="00814CFF" w:rsidRDefault="005F7648" w:rsidP="00FE779C">
            <w:pPr>
              <w:spacing w:line="240" w:lineRule="auto"/>
              <w:contextualSpacing/>
              <w:rPr>
                <w:rFonts w:ascii="Times New Roman" w:hAnsi="Times New Roman"/>
                <w:sz w:val="28"/>
                <w:szCs w:val="28"/>
                <w:lang w:val="uk-UA"/>
              </w:rPr>
            </w:pPr>
            <w:r w:rsidRPr="00FE779C">
              <w:rPr>
                <w:rFonts w:ascii="Times New Roman" w:hAnsi="Times New Roman"/>
                <w:sz w:val="28"/>
                <w:szCs w:val="28"/>
                <w:lang w:val="uk-UA"/>
              </w:rPr>
              <w:t>Провести поточне обстеження дітей</w:t>
            </w:r>
            <w:r>
              <w:rPr>
                <w:rFonts w:ascii="Times New Roman" w:hAnsi="Times New Roman"/>
                <w:sz w:val="28"/>
                <w:szCs w:val="28"/>
                <w:lang w:val="uk-UA"/>
              </w:rPr>
              <w:t xml:space="preserve"> початкового та середнього рівня</w:t>
            </w:r>
          </w:p>
        </w:tc>
        <w:tc>
          <w:tcPr>
            <w:tcW w:w="1776" w:type="dxa"/>
          </w:tcPr>
          <w:p w:rsidR="005F7648" w:rsidRPr="00814CFF" w:rsidRDefault="005F7648" w:rsidP="00C65B49">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16.01.2023-20.01.2023</w:t>
            </w:r>
          </w:p>
        </w:tc>
        <w:tc>
          <w:tcPr>
            <w:tcW w:w="2231" w:type="dxa"/>
          </w:tcPr>
          <w:p w:rsidR="005F7648" w:rsidRDefault="005F7648" w:rsidP="00FE779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Вихователі-методисти Романюк Н.А.</w:t>
            </w:r>
          </w:p>
          <w:p w:rsidR="005F7648" w:rsidRDefault="005F7648" w:rsidP="00FE779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Куліш Н.В.</w:t>
            </w:r>
          </w:p>
          <w:p w:rsidR="005F7648" w:rsidRPr="00814CFF" w:rsidRDefault="005F7648" w:rsidP="00FE779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всіх вікових груп</w:t>
            </w:r>
          </w:p>
        </w:tc>
      </w:tr>
      <w:tr w:rsidR="005F7648" w:rsidRPr="00814CFF" w:rsidTr="005F7648">
        <w:tc>
          <w:tcPr>
            <w:tcW w:w="2223" w:type="dxa"/>
            <w:vMerge/>
          </w:tcPr>
          <w:p w:rsidR="005F7648" w:rsidRPr="00FE779C" w:rsidRDefault="005F7648" w:rsidP="00C65B49">
            <w:pPr>
              <w:spacing w:line="240" w:lineRule="auto"/>
              <w:contextualSpacing/>
              <w:jc w:val="center"/>
              <w:rPr>
                <w:rFonts w:ascii="Times New Roman" w:hAnsi="Times New Roman"/>
                <w:b/>
                <w:sz w:val="28"/>
                <w:szCs w:val="28"/>
                <w:lang w:val="uk-UA"/>
              </w:rPr>
            </w:pPr>
          </w:p>
        </w:tc>
        <w:tc>
          <w:tcPr>
            <w:tcW w:w="4084" w:type="dxa"/>
          </w:tcPr>
          <w:p w:rsidR="005F7648" w:rsidRPr="00814CFF" w:rsidRDefault="005F7648" w:rsidP="005F7648">
            <w:pPr>
              <w:spacing w:line="240" w:lineRule="auto"/>
              <w:contextualSpacing/>
              <w:rPr>
                <w:rFonts w:ascii="Times New Roman" w:hAnsi="Times New Roman"/>
                <w:sz w:val="28"/>
                <w:szCs w:val="28"/>
                <w:lang w:val="uk-UA"/>
              </w:rPr>
            </w:pPr>
            <w:r w:rsidRPr="00FE779C">
              <w:rPr>
                <w:rFonts w:ascii="Times New Roman" w:hAnsi="Times New Roman"/>
                <w:sz w:val="28"/>
                <w:szCs w:val="28"/>
                <w:lang w:val="uk-UA"/>
              </w:rPr>
              <w:t xml:space="preserve">Провести узагальнююче обстеження дітей з метою визначення рівня засвоєння дитиною освітніх компетентностей за </w:t>
            </w:r>
            <w:r>
              <w:rPr>
                <w:rFonts w:ascii="Times New Roman" w:hAnsi="Times New Roman"/>
                <w:sz w:val="28"/>
                <w:szCs w:val="28"/>
                <w:lang w:val="uk-UA"/>
              </w:rPr>
              <w:t xml:space="preserve">освітньою </w:t>
            </w:r>
            <w:r w:rsidRPr="00FE779C">
              <w:rPr>
                <w:rFonts w:ascii="Times New Roman" w:hAnsi="Times New Roman"/>
                <w:sz w:val="28"/>
                <w:szCs w:val="28"/>
                <w:lang w:val="uk-UA"/>
              </w:rPr>
              <w:t xml:space="preserve">програмою </w:t>
            </w:r>
            <w:r>
              <w:rPr>
                <w:rFonts w:ascii="Times New Roman" w:hAnsi="Times New Roman"/>
                <w:sz w:val="28"/>
                <w:szCs w:val="28"/>
                <w:lang w:val="uk-UA"/>
              </w:rPr>
              <w:t xml:space="preserve">для дітей від 2 до 7 років </w:t>
            </w:r>
            <w:r w:rsidRPr="00FE779C">
              <w:rPr>
                <w:rFonts w:ascii="Times New Roman" w:hAnsi="Times New Roman"/>
                <w:sz w:val="28"/>
                <w:szCs w:val="28"/>
                <w:lang w:val="uk-UA"/>
              </w:rPr>
              <w:t>«</w:t>
            </w:r>
            <w:r>
              <w:rPr>
                <w:rFonts w:ascii="Times New Roman" w:hAnsi="Times New Roman"/>
                <w:sz w:val="28"/>
                <w:szCs w:val="28"/>
                <w:lang w:val="uk-UA"/>
              </w:rPr>
              <w:t>Дитина»</w:t>
            </w:r>
          </w:p>
        </w:tc>
        <w:tc>
          <w:tcPr>
            <w:tcW w:w="1776" w:type="dxa"/>
          </w:tcPr>
          <w:p w:rsidR="005F7648" w:rsidRPr="00814CFF" w:rsidRDefault="005F7648" w:rsidP="00C65B49">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з 15.04.2023 по 15.05.2023</w:t>
            </w:r>
          </w:p>
        </w:tc>
        <w:tc>
          <w:tcPr>
            <w:tcW w:w="2231" w:type="dxa"/>
          </w:tcPr>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Вихователі-методисти Романюк Н.А.</w:t>
            </w:r>
          </w:p>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Куліш Н.В.</w:t>
            </w:r>
          </w:p>
          <w:p w:rsidR="005F7648" w:rsidRPr="00814CFF"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всіх вікових груп</w:t>
            </w:r>
          </w:p>
        </w:tc>
      </w:tr>
      <w:tr w:rsidR="005F7648" w:rsidRPr="00814CFF" w:rsidTr="005F7648">
        <w:tc>
          <w:tcPr>
            <w:tcW w:w="2223" w:type="dxa"/>
            <w:vMerge w:val="restart"/>
          </w:tcPr>
          <w:p w:rsidR="005F7648" w:rsidRDefault="005F7648" w:rsidP="005F7648">
            <w:pPr>
              <w:spacing w:line="240" w:lineRule="auto"/>
              <w:contextualSpacing/>
              <w:rPr>
                <w:rFonts w:ascii="Times New Roman" w:hAnsi="Times New Roman"/>
                <w:b/>
                <w:sz w:val="28"/>
                <w:szCs w:val="28"/>
                <w:lang w:val="uk-UA"/>
              </w:rPr>
            </w:pPr>
          </w:p>
          <w:p w:rsidR="005F7648" w:rsidRDefault="005F7648" w:rsidP="005F7648">
            <w:pPr>
              <w:spacing w:line="240" w:lineRule="auto"/>
              <w:contextualSpacing/>
              <w:rPr>
                <w:rFonts w:ascii="Times New Roman" w:hAnsi="Times New Roman"/>
                <w:b/>
                <w:sz w:val="28"/>
                <w:szCs w:val="28"/>
                <w:lang w:val="uk-UA"/>
              </w:rPr>
            </w:pPr>
          </w:p>
          <w:p w:rsidR="005F7648" w:rsidRDefault="005F7648" w:rsidP="005F7648">
            <w:pPr>
              <w:spacing w:line="240" w:lineRule="auto"/>
              <w:contextualSpacing/>
              <w:rPr>
                <w:rFonts w:ascii="Times New Roman" w:hAnsi="Times New Roman"/>
                <w:b/>
                <w:sz w:val="28"/>
                <w:szCs w:val="28"/>
                <w:lang w:val="uk-UA"/>
              </w:rPr>
            </w:pPr>
          </w:p>
          <w:p w:rsidR="005F7648" w:rsidRDefault="005F7648" w:rsidP="005F7648">
            <w:pPr>
              <w:spacing w:line="240" w:lineRule="auto"/>
              <w:contextualSpacing/>
              <w:rPr>
                <w:rFonts w:ascii="Times New Roman" w:hAnsi="Times New Roman"/>
                <w:b/>
                <w:sz w:val="28"/>
                <w:szCs w:val="28"/>
                <w:lang w:val="uk-UA"/>
              </w:rPr>
            </w:pPr>
          </w:p>
          <w:p w:rsidR="005F7648" w:rsidRDefault="005F7648" w:rsidP="005F7648">
            <w:pPr>
              <w:spacing w:line="240" w:lineRule="auto"/>
              <w:contextualSpacing/>
              <w:rPr>
                <w:rFonts w:ascii="Times New Roman" w:hAnsi="Times New Roman"/>
                <w:b/>
                <w:sz w:val="28"/>
                <w:szCs w:val="28"/>
                <w:lang w:val="uk-UA"/>
              </w:rPr>
            </w:pPr>
          </w:p>
          <w:p w:rsidR="005F7648" w:rsidRDefault="005F7648" w:rsidP="005F7648">
            <w:pPr>
              <w:spacing w:line="240" w:lineRule="auto"/>
              <w:contextualSpacing/>
              <w:rPr>
                <w:rFonts w:ascii="Times New Roman" w:hAnsi="Times New Roman"/>
                <w:b/>
                <w:sz w:val="28"/>
                <w:szCs w:val="28"/>
                <w:lang w:val="uk-UA"/>
              </w:rPr>
            </w:pPr>
          </w:p>
          <w:p w:rsidR="005F7648" w:rsidRDefault="005F7648" w:rsidP="005F7648">
            <w:pPr>
              <w:spacing w:line="240" w:lineRule="auto"/>
              <w:contextualSpacing/>
              <w:rPr>
                <w:rFonts w:ascii="Times New Roman" w:hAnsi="Times New Roman"/>
                <w:b/>
                <w:sz w:val="28"/>
                <w:szCs w:val="28"/>
                <w:lang w:val="uk-UA"/>
              </w:rPr>
            </w:pPr>
          </w:p>
          <w:p w:rsidR="005F7648" w:rsidRDefault="005F7648" w:rsidP="005F7648">
            <w:pPr>
              <w:spacing w:line="240" w:lineRule="auto"/>
              <w:contextualSpacing/>
              <w:rPr>
                <w:rFonts w:ascii="Times New Roman" w:hAnsi="Times New Roman"/>
                <w:b/>
                <w:sz w:val="28"/>
                <w:szCs w:val="28"/>
                <w:lang w:val="uk-UA"/>
              </w:rPr>
            </w:pPr>
          </w:p>
          <w:p w:rsidR="005F7648" w:rsidRDefault="005F7648" w:rsidP="005F7648">
            <w:pPr>
              <w:spacing w:line="240" w:lineRule="auto"/>
              <w:contextualSpacing/>
              <w:rPr>
                <w:rFonts w:ascii="Times New Roman" w:hAnsi="Times New Roman"/>
                <w:b/>
                <w:sz w:val="28"/>
                <w:szCs w:val="28"/>
                <w:lang w:val="uk-UA"/>
              </w:rPr>
            </w:pPr>
          </w:p>
          <w:p w:rsidR="005F7648" w:rsidRDefault="005F7648" w:rsidP="005F7648">
            <w:pPr>
              <w:spacing w:line="240" w:lineRule="auto"/>
              <w:contextualSpacing/>
              <w:rPr>
                <w:rFonts w:ascii="Times New Roman" w:hAnsi="Times New Roman"/>
                <w:b/>
                <w:sz w:val="28"/>
                <w:szCs w:val="28"/>
                <w:lang w:val="uk-UA"/>
              </w:rPr>
            </w:pPr>
          </w:p>
          <w:p w:rsidR="005F7648" w:rsidRDefault="005F7648" w:rsidP="005F7648">
            <w:pPr>
              <w:spacing w:line="240" w:lineRule="auto"/>
              <w:contextualSpacing/>
              <w:rPr>
                <w:rFonts w:ascii="Times New Roman" w:hAnsi="Times New Roman"/>
                <w:b/>
                <w:sz w:val="28"/>
                <w:szCs w:val="28"/>
                <w:lang w:val="uk-UA"/>
              </w:rPr>
            </w:pPr>
          </w:p>
          <w:p w:rsidR="005F7648" w:rsidRPr="00FE779C" w:rsidRDefault="005F7648" w:rsidP="005F7648">
            <w:pPr>
              <w:spacing w:line="240" w:lineRule="auto"/>
              <w:contextualSpacing/>
              <w:jc w:val="center"/>
              <w:rPr>
                <w:rFonts w:ascii="Times New Roman" w:hAnsi="Times New Roman"/>
                <w:b/>
                <w:sz w:val="28"/>
                <w:szCs w:val="28"/>
                <w:lang w:val="uk-UA"/>
              </w:rPr>
            </w:pPr>
            <w:r w:rsidRPr="00FE779C">
              <w:rPr>
                <w:rFonts w:ascii="Times New Roman" w:hAnsi="Times New Roman"/>
                <w:b/>
                <w:sz w:val="28"/>
                <w:szCs w:val="28"/>
                <w:lang w:val="uk-UA"/>
              </w:rPr>
              <w:t>Діагностування дітей</w:t>
            </w:r>
          </w:p>
        </w:tc>
        <w:tc>
          <w:tcPr>
            <w:tcW w:w="4084" w:type="dxa"/>
          </w:tcPr>
          <w:p w:rsidR="005F7648" w:rsidRPr="00814CFF" w:rsidRDefault="005F7648" w:rsidP="005F7648">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t>Провести круглий стіл з вихователями паралельних груп щодо результатів, отриманих під час підсумкового обстеження дітей. Узагальнення карток. Висновки</w:t>
            </w:r>
          </w:p>
        </w:tc>
        <w:tc>
          <w:tcPr>
            <w:tcW w:w="1776" w:type="dxa"/>
          </w:tcPr>
          <w:p w:rsidR="005F7648" w:rsidRPr="00814CFF"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19.05.2023</w:t>
            </w:r>
          </w:p>
        </w:tc>
        <w:tc>
          <w:tcPr>
            <w:tcW w:w="2231" w:type="dxa"/>
          </w:tcPr>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Вихователі-методисти Романюк Н.А.</w:t>
            </w:r>
          </w:p>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Куліш Н.В.</w:t>
            </w:r>
          </w:p>
          <w:p w:rsidR="005F7648" w:rsidRPr="00814CFF"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всіх вікових груп</w:t>
            </w:r>
          </w:p>
        </w:tc>
      </w:tr>
      <w:tr w:rsidR="005F7648" w:rsidRPr="00814CFF" w:rsidTr="005F7648">
        <w:tc>
          <w:tcPr>
            <w:tcW w:w="2223" w:type="dxa"/>
            <w:vMerge/>
          </w:tcPr>
          <w:p w:rsidR="005F7648" w:rsidRPr="00FE779C" w:rsidRDefault="005F7648" w:rsidP="005F7648">
            <w:pPr>
              <w:spacing w:line="240" w:lineRule="auto"/>
              <w:contextualSpacing/>
              <w:rPr>
                <w:rFonts w:ascii="Times New Roman" w:hAnsi="Times New Roman"/>
                <w:b/>
                <w:sz w:val="28"/>
                <w:szCs w:val="28"/>
                <w:lang w:val="uk-UA"/>
              </w:rPr>
            </w:pPr>
          </w:p>
        </w:tc>
        <w:tc>
          <w:tcPr>
            <w:tcW w:w="4084" w:type="dxa"/>
          </w:tcPr>
          <w:p w:rsidR="005F7648" w:rsidRPr="005F7648" w:rsidRDefault="005F7648" w:rsidP="005F7648">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t>Оформити висновки за результатами обстеження дітей, порівняльний аналіз у відсотковому співвідношенні, підсумкове визначення рівня розвитку дітей, створення діаграм</w:t>
            </w:r>
          </w:p>
        </w:tc>
        <w:tc>
          <w:tcPr>
            <w:tcW w:w="1776" w:type="dxa"/>
          </w:tcPr>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До 25.05.2022</w:t>
            </w:r>
          </w:p>
        </w:tc>
        <w:tc>
          <w:tcPr>
            <w:tcW w:w="2231" w:type="dxa"/>
          </w:tcPr>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Вихователі-методисти Романюк Н.А.</w:t>
            </w:r>
          </w:p>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Куліш Н.В.</w:t>
            </w:r>
          </w:p>
          <w:p w:rsidR="005F7648" w:rsidRDefault="005F7648" w:rsidP="005F7648">
            <w:pPr>
              <w:spacing w:line="240" w:lineRule="auto"/>
              <w:contextualSpacing/>
              <w:jc w:val="center"/>
              <w:rPr>
                <w:rFonts w:ascii="Times New Roman" w:hAnsi="Times New Roman"/>
                <w:sz w:val="28"/>
                <w:szCs w:val="28"/>
                <w:lang w:val="uk-UA"/>
              </w:rPr>
            </w:pPr>
          </w:p>
        </w:tc>
      </w:tr>
      <w:tr w:rsidR="005F7648" w:rsidRPr="00814CFF" w:rsidTr="005F7648">
        <w:tc>
          <w:tcPr>
            <w:tcW w:w="2223" w:type="dxa"/>
            <w:vMerge/>
          </w:tcPr>
          <w:p w:rsidR="005F7648" w:rsidRPr="00FE779C" w:rsidRDefault="005F7648" w:rsidP="005F7648">
            <w:pPr>
              <w:spacing w:line="240" w:lineRule="auto"/>
              <w:contextualSpacing/>
              <w:rPr>
                <w:rFonts w:ascii="Times New Roman" w:hAnsi="Times New Roman"/>
                <w:b/>
                <w:sz w:val="28"/>
                <w:szCs w:val="28"/>
                <w:lang w:val="uk-UA"/>
              </w:rPr>
            </w:pPr>
          </w:p>
        </w:tc>
        <w:tc>
          <w:tcPr>
            <w:tcW w:w="4084" w:type="dxa"/>
          </w:tcPr>
          <w:p w:rsidR="005F7648" w:rsidRPr="005F7648" w:rsidRDefault="005F7648" w:rsidP="005F7648">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t>Виступи педагогів на Педагогічній раді № 4 з презентацією результатів моніторингу сформованості освітніх компетентностей дітей дошкільного віку</w:t>
            </w:r>
          </w:p>
        </w:tc>
        <w:tc>
          <w:tcPr>
            <w:tcW w:w="1776" w:type="dxa"/>
          </w:tcPr>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30.05.2023</w:t>
            </w:r>
          </w:p>
        </w:tc>
        <w:tc>
          <w:tcPr>
            <w:tcW w:w="2231" w:type="dxa"/>
          </w:tcPr>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Завідувач Короленко Ю.І.</w:t>
            </w:r>
          </w:p>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Вихователі-методисти Романюк Н.А.</w:t>
            </w:r>
          </w:p>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Куліш Н.В.</w:t>
            </w:r>
          </w:p>
          <w:p w:rsidR="005F7648" w:rsidRDefault="005F7648"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всіх вікових груп</w:t>
            </w:r>
          </w:p>
        </w:tc>
      </w:tr>
      <w:tr w:rsidR="007D1A9A" w:rsidRPr="00814CFF" w:rsidTr="005F7648">
        <w:tc>
          <w:tcPr>
            <w:tcW w:w="2223" w:type="dxa"/>
            <w:vMerge w:val="restart"/>
          </w:tcPr>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Pr="00FE779C" w:rsidRDefault="007D1A9A" w:rsidP="005F7648">
            <w:pPr>
              <w:spacing w:line="240" w:lineRule="auto"/>
              <w:contextualSpacing/>
              <w:jc w:val="center"/>
              <w:rPr>
                <w:rFonts w:ascii="Times New Roman" w:hAnsi="Times New Roman"/>
                <w:b/>
                <w:sz w:val="28"/>
                <w:szCs w:val="28"/>
                <w:lang w:val="uk-UA"/>
              </w:rPr>
            </w:pPr>
            <w:r w:rsidRPr="005F7648">
              <w:rPr>
                <w:rFonts w:ascii="Times New Roman" w:hAnsi="Times New Roman"/>
                <w:b/>
                <w:sz w:val="28"/>
                <w:szCs w:val="28"/>
                <w:lang w:val="uk-UA"/>
              </w:rPr>
              <w:t>Критерії оцінювання професійної компетентності педагогів</w:t>
            </w:r>
          </w:p>
        </w:tc>
        <w:tc>
          <w:tcPr>
            <w:tcW w:w="4084" w:type="dxa"/>
          </w:tcPr>
          <w:p w:rsidR="007D1A9A" w:rsidRPr="005F7648" w:rsidRDefault="007D1A9A" w:rsidP="005F7648">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t>Атестація педагогічних працівників</w:t>
            </w:r>
          </w:p>
        </w:tc>
        <w:tc>
          <w:tcPr>
            <w:tcW w:w="1776" w:type="dxa"/>
          </w:tcPr>
          <w:p w:rsidR="007D1A9A" w:rsidRDefault="007D1A9A" w:rsidP="005F7648">
            <w:pPr>
              <w:spacing w:line="240" w:lineRule="auto"/>
              <w:contextualSpacing/>
              <w:jc w:val="center"/>
              <w:rPr>
                <w:rFonts w:ascii="Times New Roman" w:hAnsi="Times New Roman"/>
                <w:sz w:val="28"/>
                <w:szCs w:val="28"/>
                <w:lang w:val="uk-UA"/>
              </w:rPr>
            </w:pPr>
            <w:r w:rsidRPr="005F7648">
              <w:rPr>
                <w:rFonts w:ascii="Times New Roman" w:hAnsi="Times New Roman"/>
                <w:sz w:val="28"/>
                <w:szCs w:val="28"/>
                <w:lang w:val="uk-UA"/>
              </w:rPr>
              <w:t>Відповідно до циклограми</w:t>
            </w:r>
          </w:p>
        </w:tc>
        <w:tc>
          <w:tcPr>
            <w:tcW w:w="2231" w:type="dxa"/>
          </w:tcPr>
          <w:p w:rsidR="007D1A9A" w:rsidRDefault="007D1A9A"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Завідувач Короленко Ю.І.</w:t>
            </w:r>
          </w:p>
          <w:p w:rsidR="007D1A9A" w:rsidRDefault="007D1A9A"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Вихователі-методисти Романюк Н.А.</w:t>
            </w:r>
          </w:p>
          <w:p w:rsidR="007D1A9A" w:rsidRDefault="007D1A9A"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Куліш Н.В.</w:t>
            </w:r>
          </w:p>
          <w:p w:rsidR="007D1A9A" w:rsidRDefault="007D1A9A"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Атестаційна комісія</w:t>
            </w:r>
          </w:p>
        </w:tc>
      </w:tr>
      <w:tr w:rsidR="007D1A9A" w:rsidRPr="00814CFF" w:rsidTr="005F7648">
        <w:tc>
          <w:tcPr>
            <w:tcW w:w="2223" w:type="dxa"/>
            <w:vMerge/>
          </w:tcPr>
          <w:p w:rsidR="007D1A9A" w:rsidRPr="005F7648" w:rsidRDefault="007D1A9A" w:rsidP="005F7648">
            <w:pPr>
              <w:spacing w:line="240" w:lineRule="auto"/>
              <w:contextualSpacing/>
              <w:jc w:val="center"/>
              <w:rPr>
                <w:rFonts w:ascii="Times New Roman" w:hAnsi="Times New Roman"/>
                <w:b/>
                <w:sz w:val="28"/>
                <w:szCs w:val="28"/>
                <w:lang w:val="uk-UA"/>
              </w:rPr>
            </w:pPr>
          </w:p>
        </w:tc>
        <w:tc>
          <w:tcPr>
            <w:tcW w:w="4084" w:type="dxa"/>
          </w:tcPr>
          <w:p w:rsidR="007D1A9A" w:rsidRPr="005F7648" w:rsidRDefault="007D1A9A" w:rsidP="005F7648">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t>Підвищення кваліфікації педагогічних працівників</w:t>
            </w:r>
          </w:p>
        </w:tc>
        <w:tc>
          <w:tcPr>
            <w:tcW w:w="1776" w:type="dxa"/>
          </w:tcPr>
          <w:p w:rsidR="007D1A9A" w:rsidRPr="005F7648" w:rsidRDefault="007D1A9A" w:rsidP="005F7648">
            <w:pPr>
              <w:spacing w:line="240" w:lineRule="auto"/>
              <w:contextualSpacing/>
              <w:jc w:val="center"/>
              <w:rPr>
                <w:rFonts w:ascii="Times New Roman" w:hAnsi="Times New Roman"/>
                <w:sz w:val="28"/>
                <w:szCs w:val="28"/>
                <w:lang w:val="uk-UA"/>
              </w:rPr>
            </w:pPr>
            <w:r w:rsidRPr="005F7648">
              <w:rPr>
                <w:rFonts w:ascii="Times New Roman" w:hAnsi="Times New Roman"/>
                <w:sz w:val="28"/>
                <w:szCs w:val="28"/>
                <w:lang w:val="uk-UA"/>
              </w:rPr>
              <w:t>Відповідно до циклограми</w:t>
            </w:r>
          </w:p>
        </w:tc>
        <w:tc>
          <w:tcPr>
            <w:tcW w:w="2231" w:type="dxa"/>
          </w:tcPr>
          <w:p w:rsidR="007D1A9A" w:rsidRPr="005F7648" w:rsidRDefault="007D1A9A" w:rsidP="005F7648">
            <w:pPr>
              <w:spacing w:line="240" w:lineRule="auto"/>
              <w:contextualSpacing/>
              <w:jc w:val="center"/>
              <w:rPr>
                <w:rFonts w:ascii="Times New Roman" w:hAnsi="Times New Roman"/>
                <w:sz w:val="28"/>
                <w:szCs w:val="28"/>
                <w:lang w:val="uk-UA"/>
              </w:rPr>
            </w:pPr>
            <w:r w:rsidRPr="005F7648">
              <w:rPr>
                <w:rFonts w:ascii="Times New Roman" w:hAnsi="Times New Roman"/>
                <w:sz w:val="28"/>
                <w:szCs w:val="28"/>
                <w:lang w:val="uk-UA"/>
              </w:rPr>
              <w:t>Завідувач Короленко Ю.І.</w:t>
            </w:r>
          </w:p>
          <w:p w:rsidR="007D1A9A" w:rsidRPr="005F7648" w:rsidRDefault="007D1A9A" w:rsidP="005F7648">
            <w:pPr>
              <w:spacing w:line="240" w:lineRule="auto"/>
              <w:contextualSpacing/>
              <w:jc w:val="center"/>
              <w:rPr>
                <w:rFonts w:ascii="Times New Roman" w:hAnsi="Times New Roman"/>
                <w:sz w:val="28"/>
                <w:szCs w:val="28"/>
                <w:lang w:val="uk-UA"/>
              </w:rPr>
            </w:pPr>
            <w:r w:rsidRPr="005F7648">
              <w:rPr>
                <w:rFonts w:ascii="Times New Roman" w:hAnsi="Times New Roman"/>
                <w:sz w:val="28"/>
                <w:szCs w:val="28"/>
                <w:lang w:val="uk-UA"/>
              </w:rPr>
              <w:t>Вихователі-методисти Романюк Н.А.</w:t>
            </w:r>
          </w:p>
          <w:p w:rsidR="007D1A9A" w:rsidRDefault="007D1A9A" w:rsidP="005F7648">
            <w:pPr>
              <w:spacing w:line="240" w:lineRule="auto"/>
              <w:contextualSpacing/>
              <w:jc w:val="center"/>
              <w:rPr>
                <w:rFonts w:ascii="Times New Roman" w:hAnsi="Times New Roman"/>
                <w:sz w:val="28"/>
                <w:szCs w:val="28"/>
                <w:lang w:val="uk-UA"/>
              </w:rPr>
            </w:pPr>
            <w:r w:rsidRPr="005F7648">
              <w:rPr>
                <w:rFonts w:ascii="Times New Roman" w:hAnsi="Times New Roman"/>
                <w:sz w:val="28"/>
                <w:szCs w:val="28"/>
                <w:lang w:val="uk-UA"/>
              </w:rPr>
              <w:t>Куліш Н.В.</w:t>
            </w:r>
          </w:p>
        </w:tc>
      </w:tr>
      <w:tr w:rsidR="007D1A9A" w:rsidRPr="00814CFF" w:rsidTr="005F7648">
        <w:tc>
          <w:tcPr>
            <w:tcW w:w="2223" w:type="dxa"/>
            <w:vMerge/>
          </w:tcPr>
          <w:p w:rsidR="007D1A9A" w:rsidRPr="005F7648" w:rsidRDefault="007D1A9A" w:rsidP="005F7648">
            <w:pPr>
              <w:spacing w:line="240" w:lineRule="auto"/>
              <w:contextualSpacing/>
              <w:jc w:val="center"/>
              <w:rPr>
                <w:rFonts w:ascii="Times New Roman" w:hAnsi="Times New Roman"/>
                <w:b/>
                <w:sz w:val="28"/>
                <w:szCs w:val="28"/>
                <w:lang w:val="uk-UA"/>
              </w:rPr>
            </w:pPr>
          </w:p>
        </w:tc>
        <w:tc>
          <w:tcPr>
            <w:tcW w:w="4084" w:type="dxa"/>
          </w:tcPr>
          <w:p w:rsidR="007D1A9A" w:rsidRPr="005F7648" w:rsidRDefault="007D1A9A" w:rsidP="005F7648">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t>Ефективність планування педагогічними працівниками своєї діяльності, аналіз її результативності</w:t>
            </w:r>
          </w:p>
        </w:tc>
        <w:tc>
          <w:tcPr>
            <w:tcW w:w="1776" w:type="dxa"/>
          </w:tcPr>
          <w:p w:rsidR="007D1A9A" w:rsidRDefault="007D1A9A"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Протягом</w:t>
            </w:r>
          </w:p>
          <w:p w:rsidR="007D1A9A" w:rsidRPr="005F7648" w:rsidRDefault="007D1A9A" w:rsidP="005F764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року</w:t>
            </w:r>
          </w:p>
        </w:tc>
        <w:tc>
          <w:tcPr>
            <w:tcW w:w="2231" w:type="dxa"/>
          </w:tcPr>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Завідувач Короленко Ю.І.</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Вихователі-методисти Романюк Н.А.</w:t>
            </w:r>
          </w:p>
          <w:p w:rsidR="007D1A9A" w:rsidRPr="005F7648"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Куліш Н.В.</w:t>
            </w:r>
          </w:p>
        </w:tc>
      </w:tr>
      <w:tr w:rsidR="007D1A9A" w:rsidRPr="00814CFF" w:rsidTr="005F7648">
        <w:tc>
          <w:tcPr>
            <w:tcW w:w="2223" w:type="dxa"/>
            <w:vMerge/>
          </w:tcPr>
          <w:p w:rsidR="007D1A9A" w:rsidRPr="005F7648" w:rsidRDefault="007D1A9A" w:rsidP="005F7648">
            <w:pPr>
              <w:spacing w:line="240" w:lineRule="auto"/>
              <w:contextualSpacing/>
              <w:jc w:val="center"/>
              <w:rPr>
                <w:rFonts w:ascii="Times New Roman" w:hAnsi="Times New Roman"/>
                <w:b/>
                <w:sz w:val="28"/>
                <w:szCs w:val="28"/>
                <w:lang w:val="uk-UA"/>
              </w:rPr>
            </w:pPr>
          </w:p>
        </w:tc>
        <w:tc>
          <w:tcPr>
            <w:tcW w:w="4084" w:type="dxa"/>
          </w:tcPr>
          <w:p w:rsidR="007D1A9A" w:rsidRPr="005F7648" w:rsidRDefault="007D1A9A" w:rsidP="005F7648">
            <w:pPr>
              <w:spacing w:line="240" w:lineRule="auto"/>
              <w:contextualSpacing/>
              <w:rPr>
                <w:rFonts w:ascii="Times New Roman" w:hAnsi="Times New Roman"/>
                <w:sz w:val="28"/>
                <w:szCs w:val="28"/>
                <w:lang w:val="uk-UA"/>
              </w:rPr>
            </w:pPr>
            <w:r w:rsidRPr="007D1A9A">
              <w:rPr>
                <w:rFonts w:ascii="Times New Roman" w:hAnsi="Times New Roman"/>
                <w:sz w:val="28"/>
                <w:szCs w:val="28"/>
                <w:lang w:val="uk-UA"/>
              </w:rPr>
              <w:t xml:space="preserve">Застосування освітніх технологій, спрямованих на формування ключових </w:t>
            </w:r>
            <w:r w:rsidRPr="007D1A9A">
              <w:rPr>
                <w:rFonts w:ascii="Times New Roman" w:hAnsi="Times New Roman"/>
                <w:sz w:val="28"/>
                <w:szCs w:val="28"/>
                <w:lang w:val="uk-UA"/>
              </w:rPr>
              <w:lastRenderedPageBreak/>
              <w:t>компетентностей і наскрізних умінь здобувачів освіти</w:t>
            </w:r>
          </w:p>
        </w:tc>
        <w:tc>
          <w:tcPr>
            <w:tcW w:w="1776" w:type="dxa"/>
          </w:tcPr>
          <w:p w:rsidR="007D1A9A" w:rsidRDefault="007D1A9A" w:rsidP="007D1A9A">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lastRenderedPageBreak/>
              <w:t>Протягом</w:t>
            </w:r>
          </w:p>
          <w:p w:rsidR="007D1A9A" w:rsidRDefault="007D1A9A" w:rsidP="007D1A9A">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року</w:t>
            </w:r>
          </w:p>
        </w:tc>
        <w:tc>
          <w:tcPr>
            <w:tcW w:w="2231" w:type="dxa"/>
          </w:tcPr>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Завідувач Короленко Ю.І.</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Вихователі-</w:t>
            </w:r>
            <w:r w:rsidRPr="007D1A9A">
              <w:rPr>
                <w:rFonts w:ascii="Times New Roman" w:hAnsi="Times New Roman"/>
                <w:sz w:val="28"/>
                <w:szCs w:val="28"/>
                <w:lang w:val="uk-UA"/>
              </w:rPr>
              <w:lastRenderedPageBreak/>
              <w:t>методисти Романюк Н.А.</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Куліш Н.В.</w:t>
            </w:r>
          </w:p>
        </w:tc>
      </w:tr>
      <w:tr w:rsidR="007D1A9A" w:rsidRPr="00814CFF" w:rsidTr="007D1A9A">
        <w:tc>
          <w:tcPr>
            <w:tcW w:w="2223" w:type="dxa"/>
            <w:vMerge w:val="restart"/>
            <w:tcBorders>
              <w:top w:val="nil"/>
            </w:tcBorders>
          </w:tcPr>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7D1A9A">
            <w:pPr>
              <w:spacing w:line="240" w:lineRule="auto"/>
              <w:contextualSpacing/>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Default="007D1A9A" w:rsidP="005F7648">
            <w:pPr>
              <w:spacing w:line="240" w:lineRule="auto"/>
              <w:contextualSpacing/>
              <w:jc w:val="center"/>
              <w:rPr>
                <w:rFonts w:ascii="Times New Roman" w:hAnsi="Times New Roman"/>
                <w:b/>
                <w:sz w:val="28"/>
                <w:szCs w:val="28"/>
                <w:lang w:val="uk-UA"/>
              </w:rPr>
            </w:pPr>
          </w:p>
          <w:p w:rsidR="007D1A9A" w:rsidRPr="005F7648" w:rsidRDefault="007D1A9A" w:rsidP="005F7648">
            <w:pPr>
              <w:spacing w:line="240" w:lineRule="auto"/>
              <w:contextualSpacing/>
              <w:jc w:val="center"/>
              <w:rPr>
                <w:rFonts w:ascii="Times New Roman" w:hAnsi="Times New Roman"/>
                <w:b/>
                <w:sz w:val="28"/>
                <w:szCs w:val="28"/>
                <w:lang w:val="uk-UA"/>
              </w:rPr>
            </w:pPr>
            <w:r w:rsidRPr="005F7648">
              <w:rPr>
                <w:rFonts w:ascii="Times New Roman" w:hAnsi="Times New Roman"/>
                <w:b/>
                <w:sz w:val="28"/>
                <w:szCs w:val="28"/>
                <w:lang w:val="uk-UA"/>
              </w:rPr>
              <w:t>Критерії оцінювання професійної компетентності педагогів</w:t>
            </w:r>
          </w:p>
        </w:tc>
        <w:tc>
          <w:tcPr>
            <w:tcW w:w="4084" w:type="dxa"/>
          </w:tcPr>
          <w:p w:rsidR="007D1A9A" w:rsidRPr="007D1A9A" w:rsidRDefault="007D1A9A" w:rsidP="005F7648">
            <w:pPr>
              <w:spacing w:line="240" w:lineRule="auto"/>
              <w:contextualSpacing/>
              <w:rPr>
                <w:rFonts w:ascii="Times New Roman" w:hAnsi="Times New Roman"/>
                <w:sz w:val="28"/>
                <w:szCs w:val="28"/>
                <w:lang w:val="uk-UA"/>
              </w:rPr>
            </w:pPr>
            <w:r w:rsidRPr="007D1A9A">
              <w:rPr>
                <w:rFonts w:ascii="Times New Roman" w:hAnsi="Times New Roman"/>
                <w:sz w:val="28"/>
                <w:szCs w:val="28"/>
                <w:lang w:val="uk-UA"/>
              </w:rPr>
              <w:t>Участь у формуванні та реалізації індивідуальних освітніх траєкторій для здобувачів освіти</w:t>
            </w:r>
          </w:p>
        </w:tc>
        <w:tc>
          <w:tcPr>
            <w:tcW w:w="1776" w:type="dxa"/>
          </w:tcPr>
          <w:p w:rsid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За потреби</w:t>
            </w:r>
          </w:p>
        </w:tc>
        <w:tc>
          <w:tcPr>
            <w:tcW w:w="2231" w:type="dxa"/>
          </w:tcPr>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Завідувач Короленко Ю.І.</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Вихователі-методисти Романюк Н.А.</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Куліш Н.В.</w:t>
            </w:r>
          </w:p>
        </w:tc>
      </w:tr>
      <w:tr w:rsidR="007D1A9A" w:rsidRPr="00814CFF" w:rsidTr="007D1A9A">
        <w:tc>
          <w:tcPr>
            <w:tcW w:w="2223" w:type="dxa"/>
            <w:vMerge/>
            <w:tcBorders>
              <w:top w:val="nil"/>
            </w:tcBorders>
          </w:tcPr>
          <w:p w:rsidR="007D1A9A" w:rsidRPr="005F7648" w:rsidRDefault="007D1A9A" w:rsidP="005F7648">
            <w:pPr>
              <w:spacing w:line="240" w:lineRule="auto"/>
              <w:contextualSpacing/>
              <w:jc w:val="center"/>
              <w:rPr>
                <w:rFonts w:ascii="Times New Roman" w:hAnsi="Times New Roman"/>
                <w:b/>
                <w:sz w:val="28"/>
                <w:szCs w:val="28"/>
                <w:lang w:val="uk-UA"/>
              </w:rPr>
            </w:pPr>
          </w:p>
        </w:tc>
        <w:tc>
          <w:tcPr>
            <w:tcW w:w="4084" w:type="dxa"/>
          </w:tcPr>
          <w:p w:rsidR="007D1A9A" w:rsidRPr="007D1A9A" w:rsidRDefault="007D1A9A" w:rsidP="005F7648">
            <w:pPr>
              <w:spacing w:line="240" w:lineRule="auto"/>
              <w:contextualSpacing/>
              <w:rPr>
                <w:rFonts w:ascii="Times New Roman" w:hAnsi="Times New Roman"/>
                <w:sz w:val="28"/>
                <w:szCs w:val="28"/>
                <w:lang w:val="uk-UA"/>
              </w:rPr>
            </w:pPr>
            <w:r w:rsidRPr="007D1A9A">
              <w:rPr>
                <w:rFonts w:ascii="Times New Roman" w:hAnsi="Times New Roman"/>
                <w:sz w:val="28"/>
                <w:szCs w:val="28"/>
                <w:lang w:val="uk-UA"/>
              </w:rPr>
              <w:t>Створення або використання освітніх ресурсів (електронні презентації, відео матеріали, методичні розробки, веб-сайти, блоги тощо) та їх оприлюднення</w:t>
            </w:r>
          </w:p>
        </w:tc>
        <w:tc>
          <w:tcPr>
            <w:tcW w:w="1776" w:type="dxa"/>
          </w:tcPr>
          <w:p w:rsidR="007D1A9A" w:rsidRDefault="007D1A9A" w:rsidP="007D1A9A">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Протягом</w:t>
            </w:r>
          </w:p>
          <w:p w:rsidR="007D1A9A" w:rsidRPr="007D1A9A" w:rsidRDefault="007D1A9A" w:rsidP="007D1A9A">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року</w:t>
            </w:r>
          </w:p>
        </w:tc>
        <w:tc>
          <w:tcPr>
            <w:tcW w:w="2231" w:type="dxa"/>
          </w:tcPr>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Завідувач Короленко Ю.І.</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Вихователі-методисти Романюк Н.А.</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Куліш Н.В.</w:t>
            </w:r>
          </w:p>
        </w:tc>
      </w:tr>
      <w:tr w:rsidR="007D1A9A" w:rsidRPr="00814CFF" w:rsidTr="007D1A9A">
        <w:tc>
          <w:tcPr>
            <w:tcW w:w="2223" w:type="dxa"/>
            <w:vMerge/>
            <w:tcBorders>
              <w:top w:val="nil"/>
            </w:tcBorders>
          </w:tcPr>
          <w:p w:rsidR="007D1A9A" w:rsidRPr="005F7648" w:rsidRDefault="007D1A9A" w:rsidP="005F7648">
            <w:pPr>
              <w:spacing w:line="240" w:lineRule="auto"/>
              <w:contextualSpacing/>
              <w:jc w:val="center"/>
              <w:rPr>
                <w:rFonts w:ascii="Times New Roman" w:hAnsi="Times New Roman"/>
                <w:b/>
                <w:sz w:val="28"/>
                <w:szCs w:val="28"/>
                <w:lang w:val="uk-UA"/>
              </w:rPr>
            </w:pPr>
          </w:p>
        </w:tc>
        <w:tc>
          <w:tcPr>
            <w:tcW w:w="4084" w:type="dxa"/>
          </w:tcPr>
          <w:p w:rsidR="007D1A9A" w:rsidRPr="007D1A9A" w:rsidRDefault="007D1A9A" w:rsidP="005F7648">
            <w:pPr>
              <w:spacing w:line="240" w:lineRule="auto"/>
              <w:contextualSpacing/>
              <w:rPr>
                <w:rFonts w:ascii="Times New Roman" w:hAnsi="Times New Roman"/>
                <w:sz w:val="28"/>
                <w:szCs w:val="28"/>
                <w:lang w:val="uk-UA"/>
              </w:rPr>
            </w:pPr>
            <w:r w:rsidRPr="007D1A9A">
              <w:rPr>
                <w:rFonts w:ascii="Times New Roman" w:hAnsi="Times New Roman"/>
                <w:sz w:val="28"/>
                <w:szCs w:val="28"/>
                <w:lang w:val="uk-UA"/>
              </w:rPr>
              <w:t>Формування суспільних цінностей у здобувачів освіти у процесі їх навчання, виховання та розвитку</w:t>
            </w:r>
          </w:p>
        </w:tc>
        <w:tc>
          <w:tcPr>
            <w:tcW w:w="1776" w:type="dxa"/>
          </w:tcPr>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Протягом</w:t>
            </w:r>
          </w:p>
          <w:p w:rsid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року</w:t>
            </w:r>
          </w:p>
        </w:tc>
        <w:tc>
          <w:tcPr>
            <w:tcW w:w="2231" w:type="dxa"/>
          </w:tcPr>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Завідувач Короленко Ю.І.</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Вихователі-методисти Романюк Н.А.</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Куліш Н.В.</w:t>
            </w:r>
          </w:p>
        </w:tc>
      </w:tr>
      <w:tr w:rsidR="007D1A9A" w:rsidRPr="00814CFF" w:rsidTr="007D1A9A">
        <w:tc>
          <w:tcPr>
            <w:tcW w:w="2223" w:type="dxa"/>
            <w:vMerge/>
            <w:tcBorders>
              <w:top w:val="nil"/>
            </w:tcBorders>
          </w:tcPr>
          <w:p w:rsidR="007D1A9A" w:rsidRPr="005F7648" w:rsidRDefault="007D1A9A" w:rsidP="005F7648">
            <w:pPr>
              <w:spacing w:line="240" w:lineRule="auto"/>
              <w:contextualSpacing/>
              <w:jc w:val="center"/>
              <w:rPr>
                <w:rFonts w:ascii="Times New Roman" w:hAnsi="Times New Roman"/>
                <w:b/>
                <w:sz w:val="28"/>
                <w:szCs w:val="28"/>
                <w:lang w:val="uk-UA"/>
              </w:rPr>
            </w:pPr>
          </w:p>
        </w:tc>
        <w:tc>
          <w:tcPr>
            <w:tcW w:w="4084" w:type="dxa"/>
          </w:tcPr>
          <w:p w:rsidR="007D1A9A" w:rsidRPr="007D1A9A" w:rsidRDefault="007D1A9A" w:rsidP="005F7648">
            <w:pPr>
              <w:spacing w:line="240" w:lineRule="auto"/>
              <w:contextualSpacing/>
              <w:rPr>
                <w:rFonts w:ascii="Times New Roman" w:hAnsi="Times New Roman"/>
                <w:sz w:val="28"/>
                <w:szCs w:val="28"/>
                <w:lang w:val="uk-UA"/>
              </w:rPr>
            </w:pPr>
            <w:r w:rsidRPr="007D1A9A">
              <w:rPr>
                <w:rFonts w:ascii="Times New Roman" w:hAnsi="Times New Roman"/>
                <w:sz w:val="28"/>
                <w:szCs w:val="28"/>
                <w:lang w:val="uk-UA"/>
              </w:rPr>
              <w:t>Використання інформаційно-комунікаційних технологій в освітньому процесі</w:t>
            </w:r>
          </w:p>
        </w:tc>
        <w:tc>
          <w:tcPr>
            <w:tcW w:w="1776" w:type="dxa"/>
          </w:tcPr>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Протягом</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року</w:t>
            </w:r>
          </w:p>
        </w:tc>
        <w:tc>
          <w:tcPr>
            <w:tcW w:w="2231" w:type="dxa"/>
          </w:tcPr>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Завідувач Короленко Ю.І.</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Вихователі-методисти Романюк Н.А.</w:t>
            </w:r>
          </w:p>
          <w:p w:rsidR="007D1A9A" w:rsidRPr="007D1A9A" w:rsidRDefault="007D1A9A" w:rsidP="007D1A9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Куліш Н.В.</w:t>
            </w:r>
          </w:p>
        </w:tc>
      </w:tr>
    </w:tbl>
    <w:p w:rsidR="00814CFF" w:rsidRDefault="00814CFF"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C65B49">
      <w:pPr>
        <w:spacing w:line="240" w:lineRule="auto"/>
        <w:contextualSpacing/>
        <w:jc w:val="center"/>
        <w:rPr>
          <w:rFonts w:ascii="Times New Roman" w:hAnsi="Times New Roman"/>
          <w:b/>
          <w:color w:val="002060"/>
          <w:sz w:val="36"/>
          <w:szCs w:val="48"/>
          <w:lang w:val="uk-UA"/>
        </w:rPr>
      </w:pPr>
    </w:p>
    <w:p w:rsidR="007D1A9A" w:rsidRDefault="007D1A9A" w:rsidP="007D1A9A">
      <w:pPr>
        <w:shd w:val="clear" w:color="auto" w:fill="FFFFFF"/>
        <w:spacing w:after="0" w:line="240" w:lineRule="auto"/>
        <w:jc w:val="center"/>
        <w:rPr>
          <w:rFonts w:ascii="Times New Roman" w:eastAsia="Times New Roman" w:hAnsi="Times New Roman"/>
          <w:b/>
          <w:bCs/>
          <w:sz w:val="28"/>
          <w:szCs w:val="28"/>
          <w:lang w:eastAsia="uk-UA"/>
        </w:rPr>
      </w:pPr>
    </w:p>
    <w:p w:rsidR="007D1A9A" w:rsidRPr="004C654B" w:rsidRDefault="007D1A9A" w:rsidP="007D1A9A">
      <w:pPr>
        <w:shd w:val="clear" w:color="auto" w:fill="FFFFFF"/>
        <w:spacing w:after="0" w:line="240" w:lineRule="auto"/>
        <w:jc w:val="center"/>
        <w:rPr>
          <w:rFonts w:ascii="Times New Roman" w:eastAsia="Times New Roman" w:hAnsi="Times New Roman"/>
          <w:b/>
          <w:color w:val="002060"/>
          <w:sz w:val="36"/>
          <w:szCs w:val="28"/>
          <w:lang w:eastAsia="uk-UA"/>
        </w:rPr>
      </w:pPr>
      <w:r w:rsidRPr="004C654B">
        <w:rPr>
          <w:rFonts w:ascii="Times New Roman" w:eastAsia="Times New Roman" w:hAnsi="Times New Roman"/>
          <w:b/>
          <w:bCs/>
          <w:color w:val="002060"/>
          <w:sz w:val="36"/>
          <w:szCs w:val="28"/>
          <w:lang w:val="uk-UA" w:eastAsia="uk-UA"/>
        </w:rPr>
        <w:lastRenderedPageBreak/>
        <w:t xml:space="preserve">6.2. </w:t>
      </w:r>
      <w:r w:rsidR="0024053B">
        <w:rPr>
          <w:rFonts w:ascii="Times New Roman" w:eastAsia="Times New Roman" w:hAnsi="Times New Roman"/>
          <w:b/>
          <w:bCs/>
          <w:color w:val="002060"/>
          <w:sz w:val="36"/>
          <w:szCs w:val="28"/>
          <w:lang w:eastAsia="uk-UA"/>
        </w:rPr>
        <w:t>План роботи Р</w:t>
      </w:r>
      <w:r w:rsidRPr="004C654B">
        <w:rPr>
          <w:rFonts w:ascii="Times New Roman" w:eastAsia="Times New Roman" w:hAnsi="Times New Roman"/>
          <w:b/>
          <w:bCs/>
          <w:color w:val="002060"/>
          <w:sz w:val="36"/>
          <w:szCs w:val="28"/>
          <w:lang w:eastAsia="uk-UA"/>
        </w:rPr>
        <w:t>обочих груп</w:t>
      </w:r>
    </w:p>
    <w:p w:rsidR="007D1A9A" w:rsidRPr="004C654B" w:rsidRDefault="007D1A9A" w:rsidP="007D1A9A">
      <w:pPr>
        <w:shd w:val="clear" w:color="auto" w:fill="FFFFFF"/>
        <w:spacing w:after="0" w:line="240" w:lineRule="auto"/>
        <w:jc w:val="center"/>
        <w:rPr>
          <w:rFonts w:ascii="Times New Roman" w:eastAsia="Times New Roman" w:hAnsi="Times New Roman"/>
          <w:b/>
          <w:color w:val="002060"/>
          <w:sz w:val="36"/>
          <w:szCs w:val="28"/>
          <w:lang w:eastAsia="uk-UA"/>
        </w:rPr>
      </w:pPr>
      <w:r w:rsidRPr="004C654B">
        <w:rPr>
          <w:rFonts w:ascii="Times New Roman" w:eastAsia="Times New Roman" w:hAnsi="Times New Roman"/>
          <w:b/>
          <w:color w:val="002060"/>
          <w:sz w:val="36"/>
          <w:szCs w:val="28"/>
          <w:lang w:eastAsia="uk-UA"/>
        </w:rPr>
        <w:t>з проведення комплексного вивчення й самооцінювання</w:t>
      </w:r>
    </w:p>
    <w:p w:rsidR="007D1A9A" w:rsidRPr="004C654B" w:rsidRDefault="007D1A9A" w:rsidP="007D1A9A">
      <w:pPr>
        <w:shd w:val="clear" w:color="auto" w:fill="FFFFFF"/>
        <w:spacing w:after="0" w:line="240" w:lineRule="auto"/>
        <w:jc w:val="center"/>
        <w:rPr>
          <w:rFonts w:ascii="Times New Roman" w:eastAsia="Times New Roman" w:hAnsi="Times New Roman"/>
          <w:b/>
          <w:color w:val="002060"/>
          <w:sz w:val="36"/>
          <w:szCs w:val="28"/>
          <w:lang w:val="uk-UA" w:eastAsia="uk-UA"/>
        </w:rPr>
      </w:pPr>
      <w:r w:rsidRPr="004C654B">
        <w:rPr>
          <w:rFonts w:ascii="Times New Roman" w:eastAsia="Times New Roman" w:hAnsi="Times New Roman"/>
          <w:b/>
          <w:color w:val="002060"/>
          <w:sz w:val="36"/>
          <w:szCs w:val="28"/>
          <w:lang w:eastAsia="uk-UA"/>
        </w:rPr>
        <w:t> якості освітньої діяльності</w:t>
      </w:r>
    </w:p>
    <w:p w:rsidR="007D1A9A" w:rsidRPr="007D1A9A" w:rsidRDefault="007D1A9A" w:rsidP="007D1A9A">
      <w:pPr>
        <w:shd w:val="clear" w:color="auto" w:fill="FFFFFF"/>
        <w:spacing w:after="0" w:line="240" w:lineRule="auto"/>
        <w:jc w:val="center"/>
        <w:rPr>
          <w:rFonts w:ascii="Times New Roman" w:eastAsia="Times New Roman" w:hAnsi="Times New Roman"/>
          <w:sz w:val="28"/>
          <w:szCs w:val="28"/>
          <w:lang w:val="uk-UA" w:eastAsia="uk-UA"/>
        </w:rPr>
      </w:pPr>
    </w:p>
    <w:tbl>
      <w:tblPr>
        <w:tblW w:w="10207"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5502"/>
        <w:gridCol w:w="2012"/>
        <w:gridCol w:w="1984"/>
      </w:tblGrid>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i/>
                <w:iCs/>
                <w:sz w:val="28"/>
                <w:szCs w:val="28"/>
                <w:lang w:eastAsia="uk-UA"/>
              </w:rPr>
              <w:t>№ з/п</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i/>
                <w:iCs/>
                <w:sz w:val="28"/>
                <w:szCs w:val="28"/>
                <w:lang w:eastAsia="uk-UA"/>
              </w:rPr>
              <w:t>Зміст роботи</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i/>
                <w:iCs/>
                <w:sz w:val="28"/>
                <w:szCs w:val="28"/>
                <w:lang w:eastAsia="uk-UA"/>
              </w:rPr>
              <w:t>Термін виконання</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i/>
                <w:iCs/>
                <w:sz w:val="28"/>
                <w:szCs w:val="28"/>
                <w:lang w:eastAsia="uk-UA"/>
              </w:rPr>
              <w:t>Відповідальний</w:t>
            </w:r>
          </w:p>
        </w:tc>
      </w:tr>
      <w:tr w:rsidR="007D1A9A" w:rsidRPr="004C654B" w:rsidTr="004C654B">
        <w:tc>
          <w:tcPr>
            <w:tcW w:w="102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І засідання</w:t>
            </w:r>
          </w:p>
        </w:tc>
      </w:tr>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1</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3529F8">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 xml:space="preserve">Організація та проведення комплексного вивчення й самооцінювання якості освітньої діяльності </w:t>
            </w:r>
            <w:r w:rsidRPr="004C654B">
              <w:rPr>
                <w:rFonts w:ascii="Times New Roman" w:eastAsia="Times New Roman" w:hAnsi="Times New Roman"/>
                <w:sz w:val="28"/>
                <w:szCs w:val="28"/>
                <w:lang w:val="uk-UA" w:eastAsia="uk-UA"/>
              </w:rPr>
              <w:t>за н</w:t>
            </w:r>
            <w:r w:rsidR="003529F8">
              <w:rPr>
                <w:rFonts w:ascii="Times New Roman" w:eastAsia="Times New Roman" w:hAnsi="Times New Roman"/>
                <w:sz w:val="28"/>
                <w:szCs w:val="28"/>
                <w:lang w:val="uk-UA" w:eastAsia="uk-UA"/>
              </w:rPr>
              <w:t xml:space="preserve">апрямом «Освітнє середовище </w:t>
            </w:r>
            <w:r w:rsidRPr="004C654B">
              <w:rPr>
                <w:rFonts w:ascii="Times New Roman" w:eastAsia="Times New Roman" w:hAnsi="Times New Roman"/>
                <w:sz w:val="28"/>
                <w:szCs w:val="28"/>
                <w:lang w:val="uk-UA" w:eastAsia="uk-UA"/>
              </w:rPr>
              <w:t>ДНЗ №</w:t>
            </w:r>
            <w:r w:rsidR="003529F8">
              <w:rPr>
                <w:rFonts w:ascii="Times New Roman" w:eastAsia="Times New Roman" w:hAnsi="Times New Roman"/>
                <w:sz w:val="28"/>
                <w:szCs w:val="28"/>
                <w:lang w:val="uk-UA" w:eastAsia="uk-UA"/>
              </w:rPr>
              <w:t xml:space="preserve"> </w:t>
            </w:r>
            <w:r w:rsidRPr="004C654B">
              <w:rPr>
                <w:rFonts w:ascii="Times New Roman" w:eastAsia="Times New Roman" w:hAnsi="Times New Roman"/>
                <w:sz w:val="28"/>
                <w:szCs w:val="28"/>
                <w:lang w:eastAsia="uk-UA"/>
              </w:rPr>
              <w:t>у 202</w:t>
            </w:r>
            <w:r w:rsidR="004C654B" w:rsidRPr="004C654B">
              <w:rPr>
                <w:rFonts w:ascii="Times New Roman" w:eastAsia="Times New Roman" w:hAnsi="Times New Roman"/>
                <w:sz w:val="28"/>
                <w:szCs w:val="28"/>
                <w:lang w:val="uk-UA" w:eastAsia="uk-UA"/>
              </w:rPr>
              <w:t>2</w:t>
            </w:r>
            <w:r w:rsidRPr="004C654B">
              <w:rPr>
                <w:rFonts w:ascii="Times New Roman" w:eastAsia="Times New Roman" w:hAnsi="Times New Roman"/>
                <w:sz w:val="28"/>
                <w:szCs w:val="28"/>
                <w:lang w:eastAsia="uk-UA"/>
              </w:rPr>
              <w:t xml:space="preserve"> –202</w:t>
            </w:r>
            <w:r w:rsidR="004C654B" w:rsidRPr="004C654B">
              <w:rPr>
                <w:rFonts w:ascii="Times New Roman" w:eastAsia="Times New Roman" w:hAnsi="Times New Roman"/>
                <w:sz w:val="28"/>
                <w:szCs w:val="28"/>
                <w:lang w:val="uk-UA" w:eastAsia="uk-UA"/>
              </w:rPr>
              <w:t>3</w:t>
            </w:r>
            <w:r w:rsidRPr="004C654B">
              <w:rPr>
                <w:rFonts w:ascii="Times New Roman" w:eastAsia="Times New Roman" w:hAnsi="Times New Roman"/>
                <w:sz w:val="28"/>
                <w:szCs w:val="28"/>
                <w:lang w:eastAsia="uk-UA"/>
              </w:rPr>
              <w:t xml:space="preserve"> н.р.</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4C654B"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val="uk-UA" w:eastAsia="uk-UA"/>
              </w:rPr>
              <w:t>14.10.2022</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val="uk-UA" w:eastAsia="uk-UA"/>
              </w:rPr>
              <w:t>Романюк Н.А.</w:t>
            </w:r>
            <w:r w:rsidRPr="004C654B">
              <w:rPr>
                <w:rFonts w:ascii="Times New Roman" w:eastAsia="Times New Roman" w:hAnsi="Times New Roman"/>
                <w:sz w:val="28"/>
                <w:szCs w:val="28"/>
                <w:lang w:eastAsia="uk-UA"/>
              </w:rPr>
              <w:t xml:space="preserve">, </w:t>
            </w:r>
            <w:r w:rsidRPr="004C654B">
              <w:rPr>
                <w:rFonts w:ascii="Times New Roman" w:eastAsia="Times New Roman" w:hAnsi="Times New Roman"/>
                <w:sz w:val="28"/>
                <w:szCs w:val="28"/>
                <w:lang w:val="uk-UA" w:eastAsia="uk-UA"/>
              </w:rPr>
              <w:t>голова робочої групи</w:t>
            </w:r>
          </w:p>
        </w:tc>
      </w:tr>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2</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Затвердження членів робочої групи з питань вивчення й самооцінювання якості освітньої діяльності</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 </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val="uk-UA" w:eastAsia="uk-UA"/>
              </w:rPr>
              <w:t>Завідувач</w:t>
            </w:r>
          </w:p>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val="uk-UA" w:eastAsia="uk-UA"/>
              </w:rPr>
              <w:t>Короленко Ю.І.</w:t>
            </w:r>
          </w:p>
        </w:tc>
      </w:tr>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3</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Ознайомлення з критеріями, індикаторами оцінювання освітньої діяльності за напрямами</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 </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Романюк Н.А., голова робочої групи</w:t>
            </w:r>
          </w:p>
        </w:tc>
      </w:tr>
      <w:tr w:rsidR="007D1A9A" w:rsidRPr="004C654B" w:rsidTr="004C654B">
        <w:tc>
          <w:tcPr>
            <w:tcW w:w="102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ІІ засідання</w:t>
            </w:r>
          </w:p>
        </w:tc>
      </w:tr>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4</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Провести навчання з членами робочих груп щодо визначення і аналізу відповідного компоненту системи забезпечення якості</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4C654B"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val="uk-UA" w:eastAsia="uk-UA"/>
              </w:rPr>
              <w:t>16</w:t>
            </w:r>
            <w:r w:rsidR="007D1A9A" w:rsidRPr="004C654B">
              <w:rPr>
                <w:rFonts w:ascii="Times New Roman" w:eastAsia="Times New Roman" w:hAnsi="Times New Roman"/>
                <w:sz w:val="28"/>
                <w:szCs w:val="28"/>
                <w:lang w:eastAsia="uk-UA"/>
              </w:rPr>
              <w:t>.</w:t>
            </w:r>
            <w:r w:rsidR="007D1A9A" w:rsidRPr="004C654B">
              <w:rPr>
                <w:rFonts w:ascii="Times New Roman" w:eastAsia="Times New Roman" w:hAnsi="Times New Roman"/>
                <w:sz w:val="28"/>
                <w:szCs w:val="28"/>
                <w:lang w:val="uk-UA" w:eastAsia="uk-UA"/>
              </w:rPr>
              <w:t>12</w:t>
            </w:r>
            <w:r w:rsidRPr="004C654B">
              <w:rPr>
                <w:rFonts w:ascii="Times New Roman" w:eastAsia="Times New Roman" w:hAnsi="Times New Roman"/>
                <w:sz w:val="28"/>
                <w:szCs w:val="28"/>
                <w:lang w:eastAsia="uk-UA"/>
              </w:rPr>
              <w:t>.2022</w:t>
            </w:r>
          </w:p>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val="uk-UA" w:eastAsia="uk-UA"/>
              </w:rPr>
              <w:t>(13.00, 14.00, 15.00)</w:t>
            </w:r>
          </w:p>
          <w:p w:rsidR="007D1A9A" w:rsidRPr="004C654B" w:rsidRDefault="007D1A9A" w:rsidP="007D1A9A">
            <w:pPr>
              <w:spacing w:after="150" w:line="240" w:lineRule="auto"/>
              <w:rPr>
                <w:rFonts w:ascii="Times New Roman" w:eastAsia="Times New Roman" w:hAnsi="Times New Roman"/>
                <w:sz w:val="28"/>
                <w:szCs w:val="28"/>
                <w:lang w:val="uk-UA" w:eastAsia="uk-UA"/>
              </w:rPr>
            </w:pP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Романюк Н.А., голова робочої групи</w:t>
            </w:r>
          </w:p>
        </w:tc>
      </w:tr>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5</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Підготувати опитувальні анкети, узгодження їх змісту</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4C654B"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eastAsia="uk-UA"/>
              </w:rPr>
              <w:t>До 13</w:t>
            </w:r>
            <w:r w:rsidR="007D1A9A" w:rsidRPr="004C654B">
              <w:rPr>
                <w:rFonts w:ascii="Times New Roman" w:eastAsia="Times New Roman" w:hAnsi="Times New Roman"/>
                <w:sz w:val="28"/>
                <w:szCs w:val="28"/>
                <w:lang w:eastAsia="uk-UA"/>
              </w:rPr>
              <w:t>.01.202</w:t>
            </w:r>
            <w:r w:rsidRPr="004C654B">
              <w:rPr>
                <w:rFonts w:ascii="Times New Roman" w:eastAsia="Times New Roman" w:hAnsi="Times New Roman"/>
                <w:sz w:val="28"/>
                <w:szCs w:val="28"/>
                <w:lang w:val="uk-UA" w:eastAsia="uk-UA"/>
              </w:rPr>
              <w:t>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Члени робочих груп</w:t>
            </w:r>
          </w:p>
        </w:tc>
      </w:tr>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6</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val="uk-UA" w:eastAsia="uk-UA"/>
              </w:rPr>
              <w:t>П</w:t>
            </w:r>
            <w:r w:rsidRPr="004C654B">
              <w:rPr>
                <w:rFonts w:ascii="Times New Roman" w:eastAsia="Times New Roman" w:hAnsi="Times New Roman"/>
                <w:sz w:val="28"/>
                <w:szCs w:val="28"/>
                <w:lang w:eastAsia="uk-UA"/>
              </w:rPr>
              <w:t>роведення проміжного опитування серед учасників освітнього процесу</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eastAsia="uk-UA"/>
              </w:rPr>
              <w:t>До 10.02.202</w:t>
            </w:r>
            <w:r w:rsidR="004C654B" w:rsidRPr="004C654B">
              <w:rPr>
                <w:rFonts w:ascii="Times New Roman" w:eastAsia="Times New Roman" w:hAnsi="Times New Roman"/>
                <w:sz w:val="28"/>
                <w:szCs w:val="28"/>
                <w:lang w:val="uk-UA" w:eastAsia="uk-UA"/>
              </w:rPr>
              <w:t>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Члени робочих груп</w:t>
            </w:r>
          </w:p>
        </w:tc>
      </w:tr>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7</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val="uk-UA" w:eastAsia="uk-UA"/>
              </w:rPr>
              <w:t>П</w:t>
            </w:r>
            <w:r w:rsidRPr="004C654B">
              <w:rPr>
                <w:rFonts w:ascii="Times New Roman" w:eastAsia="Times New Roman" w:hAnsi="Times New Roman"/>
                <w:sz w:val="28"/>
                <w:szCs w:val="28"/>
                <w:lang w:eastAsia="uk-UA"/>
              </w:rPr>
              <w:t>роведення опитування серед батьків</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eastAsia="uk-UA"/>
              </w:rPr>
              <w:t>До 05.03.202</w:t>
            </w:r>
            <w:r w:rsidR="004C654B" w:rsidRPr="004C654B">
              <w:rPr>
                <w:rFonts w:ascii="Times New Roman" w:eastAsia="Times New Roman" w:hAnsi="Times New Roman"/>
                <w:sz w:val="28"/>
                <w:szCs w:val="28"/>
                <w:lang w:val="uk-UA" w:eastAsia="uk-UA"/>
              </w:rPr>
              <w:t>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Члени робочих груп</w:t>
            </w:r>
          </w:p>
        </w:tc>
      </w:tr>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eastAsia="uk-UA"/>
              </w:rPr>
              <w:t> </w:t>
            </w:r>
            <w:r w:rsidRPr="004C654B">
              <w:rPr>
                <w:rFonts w:ascii="Times New Roman" w:eastAsia="Times New Roman" w:hAnsi="Times New Roman"/>
                <w:sz w:val="28"/>
                <w:szCs w:val="28"/>
                <w:lang w:val="uk-UA" w:eastAsia="uk-UA"/>
              </w:rPr>
              <w:t>8</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val="uk-UA" w:eastAsia="uk-UA"/>
              </w:rPr>
              <w:t>П</w:t>
            </w:r>
            <w:r w:rsidRPr="004C654B">
              <w:rPr>
                <w:rFonts w:ascii="Times New Roman" w:eastAsia="Times New Roman" w:hAnsi="Times New Roman"/>
                <w:sz w:val="28"/>
                <w:szCs w:val="28"/>
                <w:lang w:eastAsia="uk-UA"/>
              </w:rPr>
              <w:t>роведення опитування серед педагогічних працівників</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eastAsia="uk-UA"/>
              </w:rPr>
              <w:t>До 05.03.202</w:t>
            </w:r>
            <w:r w:rsidR="004C654B" w:rsidRPr="004C654B">
              <w:rPr>
                <w:rFonts w:ascii="Times New Roman" w:eastAsia="Times New Roman" w:hAnsi="Times New Roman"/>
                <w:sz w:val="28"/>
                <w:szCs w:val="28"/>
                <w:lang w:val="uk-UA" w:eastAsia="uk-UA"/>
              </w:rPr>
              <w:t>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Члени робочих груп</w:t>
            </w:r>
          </w:p>
        </w:tc>
      </w:tr>
      <w:tr w:rsidR="007D1A9A" w:rsidRPr="004C654B" w:rsidTr="004C654B">
        <w:tc>
          <w:tcPr>
            <w:tcW w:w="102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ІІІ засідання</w:t>
            </w:r>
          </w:p>
        </w:tc>
      </w:tr>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val="uk-UA" w:eastAsia="uk-UA"/>
              </w:rPr>
              <w:t>9</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Про підготовку звіту за результатами самооцінювання за напрямами</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eastAsia="uk-UA"/>
              </w:rPr>
              <w:t>До 30.04.202</w:t>
            </w:r>
            <w:r w:rsidR="004C654B" w:rsidRPr="004C654B">
              <w:rPr>
                <w:rFonts w:ascii="Times New Roman" w:eastAsia="Times New Roman" w:hAnsi="Times New Roman"/>
                <w:sz w:val="28"/>
                <w:szCs w:val="28"/>
                <w:lang w:val="uk-UA" w:eastAsia="uk-UA"/>
              </w:rPr>
              <w:t>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Романюк Н.А., голова робочої групи</w:t>
            </w:r>
          </w:p>
          <w:p w:rsidR="004C654B" w:rsidRPr="004C654B" w:rsidRDefault="004C654B" w:rsidP="007D1A9A">
            <w:pPr>
              <w:spacing w:after="150" w:line="240" w:lineRule="auto"/>
              <w:rPr>
                <w:rFonts w:ascii="Times New Roman" w:eastAsia="Times New Roman" w:hAnsi="Times New Roman"/>
                <w:sz w:val="28"/>
                <w:szCs w:val="28"/>
                <w:lang w:eastAsia="uk-UA"/>
              </w:rPr>
            </w:pPr>
          </w:p>
        </w:tc>
      </w:tr>
      <w:tr w:rsidR="007D1A9A" w:rsidRPr="004C654B" w:rsidTr="004C654B">
        <w:tc>
          <w:tcPr>
            <w:tcW w:w="102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lastRenderedPageBreak/>
              <w:t>ІV засідання</w:t>
            </w:r>
          </w:p>
        </w:tc>
      </w:tr>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val="uk-UA" w:eastAsia="uk-UA"/>
              </w:rPr>
              <w:t>10</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Про узагальнення результатів самооцінювання та визначення рівня освітньої діяльності закладу освіти</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4C654B"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До 01.06.2023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Романюк Н.А., голова робочої групи</w:t>
            </w:r>
          </w:p>
        </w:tc>
      </w:tr>
      <w:tr w:rsidR="007D1A9A" w:rsidRPr="004C654B" w:rsidTr="004C654B">
        <w:tc>
          <w:tcPr>
            <w:tcW w:w="102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V засідання</w:t>
            </w:r>
          </w:p>
        </w:tc>
      </w:tr>
      <w:tr w:rsidR="007D1A9A" w:rsidRPr="004C654B" w:rsidTr="004C654B">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val="uk-UA" w:eastAsia="uk-UA"/>
              </w:rPr>
            </w:pPr>
            <w:r w:rsidRPr="004C654B">
              <w:rPr>
                <w:rFonts w:ascii="Times New Roman" w:eastAsia="Times New Roman" w:hAnsi="Times New Roman"/>
                <w:sz w:val="28"/>
                <w:szCs w:val="28"/>
                <w:lang w:eastAsia="uk-UA"/>
              </w:rPr>
              <w:t>1</w:t>
            </w:r>
            <w:r w:rsidRPr="004C654B">
              <w:rPr>
                <w:rFonts w:ascii="Times New Roman" w:eastAsia="Times New Roman" w:hAnsi="Times New Roman"/>
                <w:sz w:val="28"/>
                <w:szCs w:val="28"/>
                <w:lang w:val="uk-UA" w:eastAsia="uk-UA"/>
              </w:rPr>
              <w:t>1</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Про визначення шляхів вдосконалення освітньої діяльності</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На засіданні педагогічної ради</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1A9A" w:rsidRPr="004C654B" w:rsidRDefault="007D1A9A" w:rsidP="007D1A9A">
            <w:pPr>
              <w:spacing w:after="150" w:line="240" w:lineRule="auto"/>
              <w:rPr>
                <w:rFonts w:ascii="Times New Roman" w:eastAsia="Times New Roman" w:hAnsi="Times New Roman"/>
                <w:sz w:val="28"/>
                <w:szCs w:val="28"/>
                <w:lang w:eastAsia="uk-UA"/>
              </w:rPr>
            </w:pPr>
            <w:r w:rsidRPr="004C654B">
              <w:rPr>
                <w:rFonts w:ascii="Times New Roman" w:eastAsia="Times New Roman" w:hAnsi="Times New Roman"/>
                <w:sz w:val="28"/>
                <w:szCs w:val="28"/>
                <w:lang w:eastAsia="uk-UA"/>
              </w:rPr>
              <w:t>Педагогічний колектив</w:t>
            </w:r>
          </w:p>
        </w:tc>
      </w:tr>
    </w:tbl>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4C654B" w:rsidRDefault="004C654B" w:rsidP="004C654B">
      <w:pPr>
        <w:spacing w:line="240" w:lineRule="auto"/>
        <w:contextualSpacing/>
        <w:jc w:val="center"/>
        <w:rPr>
          <w:rFonts w:ascii="Times New Roman" w:hAnsi="Times New Roman"/>
          <w:b/>
          <w:color w:val="002060"/>
          <w:sz w:val="32"/>
          <w:szCs w:val="48"/>
          <w:lang w:val="uk-UA"/>
        </w:rPr>
      </w:pPr>
    </w:p>
    <w:p w:rsidR="00C65B49" w:rsidRPr="004C654B" w:rsidRDefault="004C654B" w:rsidP="004C654B">
      <w:pPr>
        <w:spacing w:line="240" w:lineRule="auto"/>
        <w:contextualSpacing/>
        <w:jc w:val="center"/>
        <w:rPr>
          <w:rFonts w:ascii="Times New Roman" w:hAnsi="Times New Roman"/>
          <w:b/>
          <w:color w:val="002060"/>
          <w:sz w:val="36"/>
          <w:szCs w:val="48"/>
          <w:lang w:val="uk-UA"/>
        </w:rPr>
      </w:pPr>
      <w:r w:rsidRPr="004C654B">
        <w:rPr>
          <w:rFonts w:ascii="Times New Roman" w:hAnsi="Times New Roman"/>
          <w:b/>
          <w:color w:val="002060"/>
          <w:sz w:val="36"/>
          <w:szCs w:val="48"/>
          <w:lang w:val="uk-UA"/>
        </w:rPr>
        <w:lastRenderedPageBreak/>
        <w:t>6.3</w:t>
      </w:r>
      <w:r w:rsidR="00C65B49" w:rsidRPr="004C654B">
        <w:rPr>
          <w:rFonts w:ascii="Times New Roman" w:hAnsi="Times New Roman"/>
          <w:b/>
          <w:color w:val="002060"/>
          <w:sz w:val="36"/>
          <w:szCs w:val="48"/>
          <w:lang w:val="uk-UA"/>
        </w:rPr>
        <w:t>. Вивчення стану організації життєдіяльності дітей</w:t>
      </w:r>
    </w:p>
    <w:p w:rsidR="00A8543F" w:rsidRDefault="00C65B49" w:rsidP="004C654B">
      <w:pPr>
        <w:spacing w:line="240" w:lineRule="auto"/>
        <w:contextualSpacing/>
        <w:jc w:val="center"/>
        <w:rPr>
          <w:rFonts w:ascii="Times New Roman" w:hAnsi="Times New Roman"/>
          <w:b/>
          <w:color w:val="002060"/>
          <w:sz w:val="36"/>
          <w:szCs w:val="48"/>
          <w:lang w:val="uk-UA"/>
        </w:rPr>
      </w:pPr>
      <w:r w:rsidRPr="004C654B">
        <w:rPr>
          <w:rFonts w:ascii="Times New Roman" w:hAnsi="Times New Roman"/>
          <w:b/>
          <w:color w:val="002060"/>
          <w:sz w:val="36"/>
          <w:szCs w:val="48"/>
          <w:lang w:val="uk-UA"/>
        </w:rPr>
        <w:t xml:space="preserve">у ДНЗ у 2022-2023 </w:t>
      </w:r>
      <w:r w:rsidR="004C654B">
        <w:rPr>
          <w:rFonts w:ascii="Times New Roman" w:hAnsi="Times New Roman"/>
          <w:b/>
          <w:color w:val="002060"/>
          <w:sz w:val="36"/>
          <w:szCs w:val="48"/>
          <w:lang w:val="uk-UA"/>
        </w:rPr>
        <w:t>н.р.</w:t>
      </w:r>
    </w:p>
    <w:p w:rsidR="004C654B" w:rsidRPr="00E301DB" w:rsidRDefault="004C654B" w:rsidP="004C654B">
      <w:pPr>
        <w:spacing w:line="240" w:lineRule="auto"/>
        <w:contextualSpacing/>
        <w:jc w:val="center"/>
        <w:rPr>
          <w:rFonts w:ascii="Times New Roman" w:hAnsi="Times New Roman"/>
          <w:b/>
          <w:color w:val="002060"/>
          <w:sz w:val="36"/>
          <w:szCs w:val="48"/>
          <w:lang w:val="uk-UA"/>
        </w:rPr>
      </w:pPr>
    </w:p>
    <w:tbl>
      <w:tblPr>
        <w:tblW w:w="10491" w:type="dxa"/>
        <w:tblInd w:w="-885" w:type="dxa"/>
        <w:tblLayout w:type="fixed"/>
        <w:tblLook w:val="0000" w:firstRow="0" w:lastRow="0" w:firstColumn="0" w:lastColumn="0" w:noHBand="0" w:noVBand="0"/>
      </w:tblPr>
      <w:tblGrid>
        <w:gridCol w:w="567"/>
        <w:gridCol w:w="3545"/>
        <w:gridCol w:w="1701"/>
        <w:gridCol w:w="1276"/>
        <w:gridCol w:w="1842"/>
        <w:gridCol w:w="1560"/>
      </w:tblGrid>
      <w:tr w:rsidR="0024053B" w:rsidRPr="00C015B2" w:rsidTr="004F2B6A">
        <w:tc>
          <w:tcPr>
            <w:tcW w:w="567" w:type="dxa"/>
            <w:tcBorders>
              <w:top w:val="single" w:sz="4" w:space="0" w:color="000000"/>
              <w:left w:val="single" w:sz="4" w:space="0" w:color="000000"/>
              <w:bottom w:val="single" w:sz="4" w:space="0" w:color="000000"/>
            </w:tcBorders>
            <w:shd w:val="clear" w:color="auto" w:fill="auto"/>
          </w:tcPr>
          <w:p w:rsidR="0024053B" w:rsidRPr="00C015B2" w:rsidRDefault="0024053B" w:rsidP="00E301DB">
            <w:pPr>
              <w:widowControl w:val="0"/>
              <w:suppressAutoHyphens/>
              <w:snapToGrid w:val="0"/>
              <w:spacing w:after="0" w:line="240" w:lineRule="auto"/>
              <w:jc w:val="center"/>
              <w:rPr>
                <w:rFonts w:ascii="Times New Roman" w:eastAsia="Arial Unicode MS" w:hAnsi="Times New Roman"/>
                <w:b/>
                <w:color w:val="000000"/>
                <w:kern w:val="1"/>
                <w:sz w:val="28"/>
                <w:szCs w:val="28"/>
                <w:lang w:val="uk-UA" w:eastAsia="hi-IN" w:bidi="hi-IN"/>
              </w:rPr>
            </w:pPr>
            <w:r w:rsidRPr="00C015B2">
              <w:rPr>
                <w:rFonts w:ascii="Times New Roman" w:eastAsia="Arial Unicode MS" w:hAnsi="Times New Roman"/>
                <w:b/>
                <w:color w:val="000000"/>
                <w:kern w:val="1"/>
                <w:sz w:val="28"/>
                <w:szCs w:val="28"/>
                <w:lang w:val="uk-UA" w:eastAsia="hi-IN" w:bidi="hi-IN"/>
              </w:rPr>
              <w:t>№</w:t>
            </w:r>
          </w:p>
        </w:tc>
        <w:tc>
          <w:tcPr>
            <w:tcW w:w="3545" w:type="dxa"/>
            <w:tcBorders>
              <w:top w:val="single" w:sz="4" w:space="0" w:color="000000"/>
              <w:left w:val="single" w:sz="4" w:space="0" w:color="000000"/>
              <w:bottom w:val="single" w:sz="4" w:space="0" w:color="000000"/>
            </w:tcBorders>
            <w:shd w:val="clear" w:color="auto" w:fill="auto"/>
          </w:tcPr>
          <w:p w:rsidR="0024053B" w:rsidRPr="00C015B2" w:rsidRDefault="0024053B" w:rsidP="00E301DB">
            <w:pPr>
              <w:widowControl w:val="0"/>
              <w:suppressAutoHyphens/>
              <w:snapToGrid w:val="0"/>
              <w:spacing w:after="0" w:line="240" w:lineRule="auto"/>
              <w:jc w:val="center"/>
              <w:rPr>
                <w:rFonts w:ascii="Times New Roman" w:eastAsia="Arial Unicode MS" w:hAnsi="Times New Roman"/>
                <w:b/>
                <w:color w:val="000000"/>
                <w:kern w:val="1"/>
                <w:sz w:val="28"/>
                <w:szCs w:val="28"/>
                <w:lang w:val="uk-UA" w:eastAsia="hi-IN" w:bidi="hi-IN"/>
              </w:rPr>
            </w:pPr>
            <w:r w:rsidRPr="00C015B2">
              <w:rPr>
                <w:rFonts w:ascii="Times New Roman" w:eastAsia="Arial Unicode MS" w:hAnsi="Times New Roman"/>
                <w:b/>
                <w:color w:val="000000"/>
                <w:kern w:val="1"/>
                <w:sz w:val="28"/>
                <w:szCs w:val="28"/>
                <w:lang w:val="uk-UA" w:eastAsia="hi-IN" w:bidi="hi-IN"/>
              </w:rPr>
              <w:t xml:space="preserve">Тема </w:t>
            </w:r>
          </w:p>
        </w:tc>
        <w:tc>
          <w:tcPr>
            <w:tcW w:w="1701" w:type="dxa"/>
            <w:tcBorders>
              <w:top w:val="single" w:sz="4" w:space="0" w:color="000000"/>
              <w:left w:val="single" w:sz="4" w:space="0" w:color="000000"/>
              <w:bottom w:val="single" w:sz="4" w:space="0" w:color="000000"/>
            </w:tcBorders>
            <w:shd w:val="clear" w:color="auto" w:fill="auto"/>
          </w:tcPr>
          <w:p w:rsidR="0024053B" w:rsidRPr="00C015B2" w:rsidRDefault="0024053B" w:rsidP="00E301DB">
            <w:pPr>
              <w:widowControl w:val="0"/>
              <w:suppressAutoHyphens/>
              <w:snapToGrid w:val="0"/>
              <w:spacing w:after="0" w:line="240" w:lineRule="auto"/>
              <w:jc w:val="center"/>
              <w:rPr>
                <w:rFonts w:ascii="Times New Roman" w:eastAsia="Arial Unicode MS" w:hAnsi="Times New Roman"/>
                <w:b/>
                <w:color w:val="000000"/>
                <w:kern w:val="1"/>
                <w:sz w:val="28"/>
                <w:szCs w:val="28"/>
                <w:lang w:val="uk-UA" w:eastAsia="hi-IN" w:bidi="hi-IN"/>
              </w:rPr>
            </w:pPr>
            <w:r>
              <w:rPr>
                <w:rFonts w:ascii="Times New Roman" w:eastAsia="Arial Unicode MS" w:hAnsi="Times New Roman"/>
                <w:b/>
                <w:color w:val="000000"/>
                <w:kern w:val="1"/>
                <w:sz w:val="28"/>
                <w:szCs w:val="28"/>
                <w:lang w:val="uk-UA" w:eastAsia="hi-IN" w:bidi="hi-IN"/>
              </w:rPr>
              <w:t>Ф</w:t>
            </w:r>
            <w:r w:rsidRPr="00C015B2">
              <w:rPr>
                <w:rFonts w:ascii="Times New Roman" w:eastAsia="Arial Unicode MS" w:hAnsi="Times New Roman"/>
                <w:b/>
                <w:color w:val="000000"/>
                <w:kern w:val="1"/>
                <w:sz w:val="28"/>
                <w:szCs w:val="28"/>
                <w:lang w:val="uk-UA" w:eastAsia="hi-IN" w:bidi="hi-IN"/>
              </w:rPr>
              <w:t>орма фіксування</w:t>
            </w:r>
          </w:p>
        </w:tc>
        <w:tc>
          <w:tcPr>
            <w:tcW w:w="1276" w:type="dxa"/>
            <w:tcBorders>
              <w:top w:val="single" w:sz="4" w:space="0" w:color="000000"/>
              <w:left w:val="single" w:sz="4" w:space="0" w:color="000000"/>
              <w:bottom w:val="single" w:sz="4" w:space="0" w:color="000000"/>
            </w:tcBorders>
            <w:shd w:val="clear" w:color="auto" w:fill="auto"/>
          </w:tcPr>
          <w:p w:rsidR="0024053B" w:rsidRPr="00C015B2" w:rsidRDefault="0024053B" w:rsidP="00E301DB">
            <w:pPr>
              <w:widowControl w:val="0"/>
              <w:suppressAutoHyphens/>
              <w:snapToGrid w:val="0"/>
              <w:spacing w:after="0" w:line="240" w:lineRule="auto"/>
              <w:jc w:val="center"/>
              <w:rPr>
                <w:rFonts w:ascii="Times New Roman" w:eastAsia="Arial Unicode MS" w:hAnsi="Times New Roman"/>
                <w:b/>
                <w:color w:val="000000"/>
                <w:kern w:val="1"/>
                <w:sz w:val="28"/>
                <w:szCs w:val="28"/>
                <w:lang w:val="uk-UA" w:eastAsia="hi-IN" w:bidi="hi-IN"/>
              </w:rPr>
            </w:pPr>
            <w:r>
              <w:rPr>
                <w:rFonts w:ascii="Times New Roman" w:eastAsia="Arial Unicode MS" w:hAnsi="Times New Roman"/>
                <w:b/>
                <w:color w:val="000000"/>
                <w:kern w:val="1"/>
                <w:sz w:val="28"/>
                <w:szCs w:val="28"/>
                <w:lang w:val="uk-UA" w:eastAsia="hi-IN" w:bidi="hi-IN"/>
              </w:rPr>
              <w:t>Г</w:t>
            </w:r>
            <w:r w:rsidRPr="00C015B2">
              <w:rPr>
                <w:rFonts w:ascii="Times New Roman" w:eastAsia="Arial Unicode MS" w:hAnsi="Times New Roman"/>
                <w:b/>
                <w:color w:val="000000"/>
                <w:kern w:val="1"/>
                <w:sz w:val="28"/>
                <w:szCs w:val="28"/>
                <w:lang w:val="uk-UA" w:eastAsia="hi-IN" w:bidi="hi-IN"/>
              </w:rPr>
              <w:t>рупа</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24053B" w:rsidRPr="00C015B2" w:rsidRDefault="0024053B" w:rsidP="00E301DB">
            <w:pPr>
              <w:widowControl w:val="0"/>
              <w:suppressAutoHyphens/>
              <w:snapToGrid w:val="0"/>
              <w:spacing w:after="0" w:line="240" w:lineRule="auto"/>
              <w:jc w:val="center"/>
              <w:rPr>
                <w:rFonts w:ascii="Times New Roman" w:eastAsia="Arial Unicode MS" w:hAnsi="Times New Roman"/>
                <w:b/>
                <w:color w:val="000000"/>
                <w:kern w:val="1"/>
                <w:sz w:val="28"/>
                <w:szCs w:val="28"/>
                <w:lang w:val="uk-UA" w:eastAsia="hi-IN" w:bidi="hi-IN"/>
              </w:rPr>
            </w:pPr>
            <w:r>
              <w:rPr>
                <w:rFonts w:ascii="Times New Roman" w:eastAsia="Arial Unicode MS" w:hAnsi="Times New Roman"/>
                <w:b/>
                <w:color w:val="000000"/>
                <w:kern w:val="1"/>
                <w:sz w:val="28"/>
                <w:szCs w:val="28"/>
                <w:lang w:val="uk-UA" w:eastAsia="hi-IN" w:bidi="hi-IN"/>
              </w:rPr>
              <w:t>Відповідал</w:t>
            </w:r>
            <w:r w:rsidRPr="00C015B2">
              <w:rPr>
                <w:rFonts w:ascii="Times New Roman" w:eastAsia="Arial Unicode MS" w:hAnsi="Times New Roman"/>
                <w:b/>
                <w:color w:val="000000"/>
                <w:kern w:val="1"/>
                <w:sz w:val="28"/>
                <w:szCs w:val="28"/>
                <w:lang w:val="uk-UA" w:eastAsia="hi-IN" w:bidi="hi-IN"/>
              </w:rPr>
              <w:t>ь</w:t>
            </w:r>
            <w:r>
              <w:rPr>
                <w:rFonts w:ascii="Times New Roman" w:eastAsia="Arial Unicode MS" w:hAnsi="Times New Roman"/>
                <w:b/>
                <w:color w:val="000000"/>
                <w:kern w:val="1"/>
                <w:sz w:val="28"/>
                <w:szCs w:val="28"/>
                <w:lang w:val="uk-UA" w:eastAsia="hi-IN" w:bidi="hi-IN"/>
              </w:rPr>
              <w:t>-</w:t>
            </w:r>
            <w:r w:rsidRPr="00C015B2">
              <w:rPr>
                <w:rFonts w:ascii="Times New Roman" w:eastAsia="Arial Unicode MS" w:hAnsi="Times New Roman"/>
                <w:b/>
                <w:color w:val="000000"/>
                <w:kern w:val="1"/>
                <w:sz w:val="28"/>
                <w:szCs w:val="28"/>
                <w:lang w:val="uk-UA" w:eastAsia="hi-IN" w:bidi="hi-IN"/>
              </w:rPr>
              <w:t>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053B" w:rsidRPr="00C015B2" w:rsidRDefault="0024053B" w:rsidP="00E301DB">
            <w:pPr>
              <w:widowControl w:val="0"/>
              <w:suppressAutoHyphens/>
              <w:snapToGrid w:val="0"/>
              <w:spacing w:after="0" w:line="240" w:lineRule="auto"/>
              <w:jc w:val="center"/>
              <w:rPr>
                <w:rFonts w:ascii="Times New Roman" w:eastAsia="Arial Unicode MS" w:hAnsi="Times New Roman"/>
                <w:b/>
                <w:color w:val="000000"/>
                <w:kern w:val="1"/>
                <w:sz w:val="28"/>
                <w:szCs w:val="28"/>
                <w:lang w:val="uk-UA" w:eastAsia="hi-IN" w:bidi="hi-IN"/>
              </w:rPr>
            </w:pPr>
            <w:r>
              <w:rPr>
                <w:rFonts w:ascii="Times New Roman" w:eastAsia="Arial Unicode MS" w:hAnsi="Times New Roman"/>
                <w:b/>
                <w:color w:val="000000"/>
                <w:kern w:val="1"/>
                <w:sz w:val="28"/>
                <w:szCs w:val="28"/>
                <w:lang w:val="uk-UA" w:eastAsia="hi-IN" w:bidi="hi-IN"/>
              </w:rPr>
              <w:t>Т</w:t>
            </w:r>
            <w:r w:rsidRPr="00C015B2">
              <w:rPr>
                <w:rFonts w:ascii="Times New Roman" w:eastAsia="Arial Unicode MS" w:hAnsi="Times New Roman"/>
                <w:b/>
                <w:color w:val="000000"/>
                <w:kern w:val="1"/>
                <w:sz w:val="28"/>
                <w:szCs w:val="28"/>
                <w:lang w:val="uk-UA" w:eastAsia="hi-IN" w:bidi="hi-IN"/>
              </w:rPr>
              <w:t>ермін</w:t>
            </w:r>
          </w:p>
        </w:tc>
      </w:tr>
      <w:tr w:rsidR="0024053B" w:rsidRPr="00C015B2" w:rsidTr="004F2B6A">
        <w:trPr>
          <w:cantSplit/>
          <w:trHeight w:val="1134"/>
        </w:trPr>
        <w:tc>
          <w:tcPr>
            <w:tcW w:w="567" w:type="dxa"/>
            <w:tcBorders>
              <w:top w:val="single" w:sz="4" w:space="0" w:color="000000"/>
              <w:left w:val="single" w:sz="4" w:space="0" w:color="000000"/>
              <w:bottom w:val="single" w:sz="4" w:space="0" w:color="000000"/>
            </w:tcBorders>
            <w:shd w:val="clear" w:color="auto" w:fill="auto"/>
          </w:tcPr>
          <w:p w:rsidR="0024053B" w:rsidRPr="00C015B2"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C015B2">
              <w:rPr>
                <w:rFonts w:ascii="Times New Roman" w:eastAsia="Arial Unicode MS" w:hAnsi="Times New Roman"/>
                <w:color w:val="000000"/>
                <w:kern w:val="1"/>
                <w:sz w:val="28"/>
                <w:szCs w:val="28"/>
                <w:lang w:val="uk-UA" w:eastAsia="hi-IN" w:bidi="hi-IN"/>
              </w:rPr>
              <w:t>1</w:t>
            </w:r>
          </w:p>
        </w:tc>
        <w:tc>
          <w:tcPr>
            <w:tcW w:w="3545" w:type="dxa"/>
            <w:tcBorders>
              <w:top w:val="single" w:sz="4" w:space="0" w:color="000000"/>
              <w:left w:val="single" w:sz="4" w:space="0" w:color="000000"/>
              <w:bottom w:val="single" w:sz="4" w:space="0" w:color="000000"/>
            </w:tcBorders>
            <w:shd w:val="clear" w:color="auto" w:fill="auto"/>
          </w:tcPr>
          <w:p w:rsidR="0024053B" w:rsidRPr="002D070B" w:rsidRDefault="0024053B" w:rsidP="00E301DB">
            <w:pPr>
              <w:widowControl w:val="0"/>
              <w:suppressAutoHyphens/>
              <w:snapToGrid w:val="0"/>
              <w:spacing w:after="0" w:line="240" w:lineRule="auto"/>
              <w:rPr>
                <w:rFonts w:ascii="Times New Roman" w:eastAsia="Arial Unicode MS" w:hAnsi="Times New Roman"/>
                <w:b/>
                <w:color w:val="000000"/>
                <w:kern w:val="1"/>
                <w:sz w:val="28"/>
                <w:szCs w:val="28"/>
                <w:lang w:val="uk-UA" w:eastAsia="hi-IN" w:bidi="hi-IN"/>
              </w:rPr>
            </w:pPr>
            <w:r w:rsidRPr="002D070B">
              <w:rPr>
                <w:rFonts w:ascii="Times New Roman" w:eastAsia="Arial Unicode MS" w:hAnsi="Times New Roman"/>
                <w:b/>
                <w:color w:val="000000"/>
                <w:kern w:val="1"/>
                <w:sz w:val="28"/>
                <w:szCs w:val="28"/>
                <w:lang w:val="uk-UA" w:eastAsia="hi-IN" w:bidi="hi-IN"/>
              </w:rPr>
              <w:t>КОМПЛЕКСНИЙ КОНТРОЛЬ:</w:t>
            </w:r>
          </w:p>
          <w:p w:rsidR="0024053B" w:rsidRPr="00C015B2" w:rsidRDefault="004C1910" w:rsidP="00EC7E3D">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4C1910">
              <w:rPr>
                <w:rFonts w:ascii="Times New Roman" w:eastAsia="Arial Unicode MS" w:hAnsi="Times New Roman"/>
                <w:color w:val="000000"/>
                <w:kern w:val="1"/>
                <w:sz w:val="28"/>
                <w:szCs w:val="28"/>
                <w:lang w:val="uk-UA" w:eastAsia="hi-IN" w:bidi="hi-IN"/>
              </w:rPr>
              <w:t xml:space="preserve">Організація життєдіяльності дітей </w:t>
            </w:r>
            <w:r w:rsidR="00EC7E3D">
              <w:rPr>
                <w:rFonts w:ascii="Times New Roman" w:eastAsia="Arial Unicode MS" w:hAnsi="Times New Roman"/>
                <w:color w:val="000000"/>
                <w:kern w:val="1"/>
                <w:sz w:val="28"/>
                <w:szCs w:val="28"/>
                <w:lang w:val="uk-UA" w:eastAsia="hi-IN" w:bidi="hi-IN"/>
              </w:rPr>
              <w:t>середнього дошкільного віку</w:t>
            </w:r>
          </w:p>
        </w:tc>
        <w:tc>
          <w:tcPr>
            <w:tcW w:w="1701" w:type="dxa"/>
            <w:tcBorders>
              <w:top w:val="single" w:sz="4" w:space="0" w:color="000000"/>
              <w:left w:val="single" w:sz="4" w:space="0" w:color="000000"/>
              <w:bottom w:val="single" w:sz="4" w:space="0" w:color="000000"/>
            </w:tcBorders>
            <w:shd w:val="clear" w:color="auto" w:fill="auto"/>
          </w:tcPr>
          <w:p w:rsidR="004C1910" w:rsidRDefault="004C1910"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Pr="00C015B2"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Довідка </w:t>
            </w:r>
          </w:p>
          <w:p w:rsidR="0024053B" w:rsidRPr="00C015B2" w:rsidRDefault="0024053B" w:rsidP="0024053B">
            <w:pPr>
              <w:widowControl w:val="0"/>
              <w:suppressAutoHyphens/>
              <w:spacing w:after="0" w:line="240" w:lineRule="auto"/>
              <w:jc w:val="center"/>
              <w:rPr>
                <w:rFonts w:ascii="Times New Roman" w:eastAsia="Arial Unicode MS" w:hAnsi="Times New Roman"/>
                <w:color w:val="000000"/>
                <w:kern w:val="1"/>
                <w:sz w:val="28"/>
                <w:szCs w:val="28"/>
                <w:lang w:val="uk-UA" w:eastAsia="hi-IN" w:bidi="hi-IN"/>
              </w:rPr>
            </w:pPr>
            <w:r w:rsidRPr="00C015B2">
              <w:rPr>
                <w:rFonts w:ascii="Times New Roman" w:eastAsia="Arial Unicode MS" w:hAnsi="Times New Roman"/>
                <w:color w:val="000000"/>
                <w:kern w:val="1"/>
                <w:sz w:val="28"/>
                <w:szCs w:val="28"/>
                <w:lang w:val="uk-UA" w:eastAsia="hi-IN" w:bidi="hi-IN"/>
              </w:rPr>
              <w:t>(</w:t>
            </w:r>
            <w:r>
              <w:rPr>
                <w:rFonts w:ascii="Times New Roman" w:eastAsia="Arial Unicode MS" w:hAnsi="Times New Roman"/>
                <w:color w:val="000000"/>
                <w:kern w:val="1"/>
                <w:sz w:val="28"/>
                <w:szCs w:val="28"/>
                <w:lang w:val="uk-UA" w:eastAsia="hi-IN" w:bidi="hi-IN"/>
              </w:rPr>
              <w:t>до наказу</w:t>
            </w:r>
            <w:r w:rsidRPr="00C015B2">
              <w:rPr>
                <w:rFonts w:ascii="Times New Roman" w:eastAsia="Arial Unicode MS" w:hAnsi="Times New Roman"/>
                <w:color w:val="000000"/>
                <w:kern w:val="1"/>
                <w:sz w:val="28"/>
                <w:szCs w:val="28"/>
                <w:lang w:val="uk-UA" w:eastAsia="hi-IN" w:bidi="hi-IN"/>
              </w:rPr>
              <w:t>)</w:t>
            </w:r>
          </w:p>
        </w:tc>
        <w:tc>
          <w:tcPr>
            <w:tcW w:w="1276" w:type="dxa"/>
            <w:tcBorders>
              <w:top w:val="single" w:sz="4" w:space="0" w:color="000000"/>
              <w:left w:val="single" w:sz="4" w:space="0" w:color="000000"/>
              <w:bottom w:val="single" w:sz="4" w:space="0" w:color="000000"/>
            </w:tcBorders>
            <w:shd w:val="clear" w:color="auto" w:fill="auto"/>
          </w:tcPr>
          <w:p w:rsidR="0024053B" w:rsidRPr="00C015B2"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Pr="00C015B2" w:rsidRDefault="004C1910" w:rsidP="00E301DB">
            <w:pPr>
              <w:widowControl w:val="0"/>
              <w:suppressAutoHyphens/>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Гр</w:t>
            </w:r>
            <w:r w:rsidR="00EC7E3D">
              <w:rPr>
                <w:rFonts w:ascii="Times New Roman" w:eastAsia="Arial Unicode MS" w:hAnsi="Times New Roman"/>
                <w:color w:val="000000"/>
                <w:kern w:val="1"/>
                <w:sz w:val="28"/>
                <w:szCs w:val="28"/>
                <w:lang w:val="uk-UA" w:eastAsia="hi-IN" w:bidi="hi-IN"/>
              </w:rPr>
              <w:t>упи №2, 4, 12</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C015B2">
              <w:rPr>
                <w:rFonts w:ascii="Times New Roman" w:eastAsia="Arial Unicode MS" w:hAnsi="Times New Roman"/>
                <w:color w:val="000000"/>
                <w:kern w:val="1"/>
                <w:sz w:val="28"/>
                <w:szCs w:val="28"/>
                <w:lang w:val="uk-UA" w:eastAsia="hi-IN" w:bidi="hi-IN"/>
              </w:rPr>
              <w:t>Завідувач</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Короленко Ю.І.</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вихователі</w:t>
            </w:r>
            <w:r w:rsidRPr="00C015B2">
              <w:rPr>
                <w:rFonts w:ascii="Times New Roman" w:eastAsia="Arial Unicode MS" w:hAnsi="Times New Roman"/>
                <w:color w:val="000000"/>
                <w:kern w:val="1"/>
                <w:sz w:val="28"/>
                <w:szCs w:val="28"/>
                <w:lang w:val="uk-UA" w:eastAsia="hi-IN" w:bidi="hi-IN"/>
              </w:rPr>
              <w:t>- методист</w:t>
            </w:r>
            <w:r>
              <w:rPr>
                <w:rFonts w:ascii="Times New Roman" w:eastAsia="Arial Unicode MS" w:hAnsi="Times New Roman"/>
                <w:color w:val="000000"/>
                <w:kern w:val="1"/>
                <w:sz w:val="28"/>
                <w:szCs w:val="28"/>
                <w:lang w:val="uk-UA" w:eastAsia="hi-IN" w:bidi="hi-IN"/>
              </w:rPr>
              <w:t>и</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Куліш Н.В.</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Романюк Н.А.</w:t>
            </w:r>
          </w:p>
          <w:p w:rsidR="0024053B" w:rsidRPr="00C015B2"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Комісія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053B" w:rsidRDefault="0024053B"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24053B" w:rsidRDefault="004C1910"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Січень</w:t>
            </w:r>
          </w:p>
          <w:p w:rsidR="0024053B" w:rsidRPr="00C015B2" w:rsidRDefault="004C1910"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2023</w:t>
            </w:r>
          </w:p>
        </w:tc>
      </w:tr>
      <w:tr w:rsidR="0024053B" w:rsidRPr="00C015B2" w:rsidTr="004F2B6A">
        <w:trPr>
          <w:cantSplit/>
          <w:trHeight w:val="1134"/>
        </w:trPr>
        <w:tc>
          <w:tcPr>
            <w:tcW w:w="567" w:type="dxa"/>
            <w:tcBorders>
              <w:top w:val="single" w:sz="4" w:space="0" w:color="000000"/>
              <w:left w:val="single" w:sz="4" w:space="0" w:color="000000"/>
              <w:bottom w:val="single" w:sz="4" w:space="0" w:color="000000"/>
            </w:tcBorders>
            <w:shd w:val="clear" w:color="auto" w:fill="auto"/>
          </w:tcPr>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2</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Pr="00C015B2"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3545" w:type="dxa"/>
            <w:tcBorders>
              <w:top w:val="single" w:sz="4" w:space="0" w:color="000000"/>
              <w:left w:val="single" w:sz="4" w:space="0" w:color="000000"/>
              <w:bottom w:val="single" w:sz="4" w:space="0" w:color="000000"/>
            </w:tcBorders>
            <w:shd w:val="clear" w:color="auto" w:fill="auto"/>
          </w:tcPr>
          <w:p w:rsidR="0024053B" w:rsidRDefault="004C1910" w:rsidP="00E301DB">
            <w:pPr>
              <w:widowControl w:val="0"/>
              <w:suppressAutoHyphens/>
              <w:snapToGrid w:val="0"/>
              <w:spacing w:after="0" w:line="240" w:lineRule="auto"/>
              <w:rPr>
                <w:rFonts w:ascii="Times New Roman" w:eastAsia="Arial Unicode MS" w:hAnsi="Times New Roman"/>
                <w:b/>
                <w:color w:val="000000"/>
                <w:kern w:val="1"/>
                <w:sz w:val="28"/>
                <w:szCs w:val="28"/>
                <w:lang w:val="uk-UA" w:eastAsia="hi-IN" w:bidi="hi-IN"/>
              </w:rPr>
            </w:pPr>
            <w:r>
              <w:rPr>
                <w:rFonts w:ascii="Times New Roman" w:eastAsia="Arial Unicode MS" w:hAnsi="Times New Roman"/>
                <w:b/>
                <w:color w:val="000000"/>
                <w:kern w:val="1"/>
                <w:sz w:val="28"/>
                <w:szCs w:val="28"/>
                <w:lang w:val="uk-UA" w:eastAsia="hi-IN" w:bidi="hi-IN"/>
              </w:rPr>
              <w:t>ТЕМАТИЧНЕ ВИВЧЕННЯ</w:t>
            </w:r>
            <w:r w:rsidR="0024053B" w:rsidRPr="002D070B">
              <w:rPr>
                <w:rFonts w:ascii="Times New Roman" w:eastAsia="Arial Unicode MS" w:hAnsi="Times New Roman"/>
                <w:b/>
                <w:color w:val="000000"/>
                <w:kern w:val="1"/>
                <w:sz w:val="28"/>
                <w:szCs w:val="28"/>
                <w:lang w:val="uk-UA" w:eastAsia="hi-IN" w:bidi="hi-IN"/>
              </w:rPr>
              <w:t>:</w:t>
            </w:r>
          </w:p>
          <w:p w:rsidR="008C1BBC" w:rsidRPr="002D070B" w:rsidRDefault="008C1BBC" w:rsidP="00E301DB">
            <w:pPr>
              <w:widowControl w:val="0"/>
              <w:suppressAutoHyphens/>
              <w:snapToGrid w:val="0"/>
              <w:spacing w:after="0" w:line="240" w:lineRule="auto"/>
              <w:rPr>
                <w:rFonts w:ascii="Times New Roman" w:eastAsia="Arial Unicode MS" w:hAnsi="Times New Roman"/>
                <w:b/>
                <w:color w:val="000000"/>
                <w:kern w:val="1"/>
                <w:sz w:val="28"/>
                <w:szCs w:val="28"/>
                <w:lang w:val="uk-UA" w:eastAsia="hi-IN" w:bidi="hi-IN"/>
              </w:rPr>
            </w:pPr>
          </w:p>
          <w:p w:rsidR="008C1BBC" w:rsidRDefault="008C1BBC" w:rsidP="008C1BB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 </w:t>
            </w:r>
            <w:r w:rsidRPr="008C1BBC">
              <w:rPr>
                <w:rFonts w:ascii="Times New Roman" w:eastAsia="Arial Unicode MS" w:hAnsi="Times New Roman"/>
                <w:color w:val="000000"/>
                <w:kern w:val="1"/>
                <w:sz w:val="28"/>
                <w:szCs w:val="28"/>
                <w:lang w:val="uk-UA" w:eastAsia="hi-IN" w:bidi="hi-IN"/>
              </w:rPr>
              <w:t>Аналіз підготовленості системи р</w:t>
            </w:r>
            <w:r w:rsidR="00F0493B">
              <w:rPr>
                <w:rFonts w:ascii="Times New Roman" w:eastAsia="Arial Unicode MS" w:hAnsi="Times New Roman"/>
                <w:color w:val="000000"/>
                <w:kern w:val="1"/>
                <w:sz w:val="28"/>
                <w:szCs w:val="28"/>
                <w:lang w:val="uk-UA" w:eastAsia="hi-IN" w:bidi="hi-IN"/>
              </w:rPr>
              <w:t>оботи з використання інноваційних технологій</w:t>
            </w:r>
          </w:p>
          <w:p w:rsidR="00F0493B" w:rsidRDefault="00F0493B" w:rsidP="008C1BB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09084E" w:rsidRDefault="004C1910" w:rsidP="004C1910">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 </w:t>
            </w:r>
            <w:r w:rsidR="0009084E">
              <w:rPr>
                <w:rFonts w:ascii="Times New Roman" w:eastAsia="Arial Unicode MS" w:hAnsi="Times New Roman"/>
                <w:color w:val="000000"/>
                <w:kern w:val="1"/>
                <w:sz w:val="28"/>
                <w:szCs w:val="28"/>
                <w:lang w:val="uk-UA" w:eastAsia="hi-IN" w:bidi="hi-IN"/>
              </w:rPr>
              <w:t xml:space="preserve">Створенняв закладі </w:t>
            </w:r>
            <w:r w:rsidR="0009084E" w:rsidRPr="0009084E">
              <w:rPr>
                <w:rFonts w:ascii="Times New Roman" w:eastAsia="Arial Unicode MS" w:hAnsi="Times New Roman"/>
                <w:color w:val="000000"/>
                <w:kern w:val="1"/>
                <w:sz w:val="28"/>
                <w:szCs w:val="28"/>
                <w:lang w:val="uk-UA" w:eastAsia="hi-IN" w:bidi="hi-IN"/>
              </w:rPr>
              <w:t>сен</w:t>
            </w:r>
            <w:r w:rsidR="0009084E">
              <w:rPr>
                <w:rFonts w:ascii="Times New Roman" w:eastAsia="Arial Unicode MS" w:hAnsi="Times New Roman"/>
                <w:color w:val="000000"/>
                <w:kern w:val="1"/>
                <w:sz w:val="28"/>
                <w:szCs w:val="28"/>
                <w:lang w:val="uk-UA" w:eastAsia="hi-IN" w:bidi="hi-IN"/>
              </w:rPr>
              <w:t xml:space="preserve">сорного розвивального простору </w:t>
            </w:r>
          </w:p>
          <w:p w:rsidR="008C1BBC" w:rsidRDefault="008C1BBC" w:rsidP="004C1910">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E63FBF" w:rsidRDefault="00E63FBF" w:rsidP="00E63FBF">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 </w:t>
            </w:r>
            <w:r w:rsidRPr="00E63FBF">
              <w:rPr>
                <w:rFonts w:ascii="Times New Roman" w:eastAsia="Arial Unicode MS" w:hAnsi="Times New Roman"/>
                <w:color w:val="000000"/>
                <w:kern w:val="1"/>
                <w:sz w:val="28"/>
                <w:szCs w:val="28"/>
                <w:lang w:val="uk-UA" w:eastAsia="hi-IN" w:bidi="hi-IN"/>
              </w:rPr>
              <w:t xml:space="preserve">Організація освітньої діяльності з </w:t>
            </w:r>
            <w:r w:rsidR="0009084E">
              <w:rPr>
                <w:rFonts w:ascii="Times New Roman" w:eastAsia="Arial Unicode MS" w:hAnsi="Times New Roman"/>
                <w:color w:val="000000"/>
                <w:kern w:val="1"/>
                <w:sz w:val="28"/>
                <w:szCs w:val="28"/>
                <w:lang w:val="uk-UA" w:eastAsia="hi-IN" w:bidi="hi-IN"/>
              </w:rPr>
              <w:t>духовно-морально</w:t>
            </w:r>
            <w:r w:rsidRPr="00E63FBF">
              <w:rPr>
                <w:rFonts w:ascii="Times New Roman" w:eastAsia="Arial Unicode MS" w:hAnsi="Times New Roman"/>
                <w:color w:val="000000"/>
                <w:kern w:val="1"/>
                <w:sz w:val="28"/>
                <w:szCs w:val="28"/>
                <w:lang w:val="uk-UA" w:eastAsia="hi-IN" w:bidi="hi-IN"/>
              </w:rPr>
              <w:t xml:space="preserve"> виховання дошкільників </w:t>
            </w:r>
          </w:p>
          <w:p w:rsidR="00E63FBF" w:rsidRDefault="00E63FBF" w:rsidP="00E63FBF">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E63FBF" w:rsidRDefault="00E63FBF" w:rsidP="00E63FBF">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 </w:t>
            </w:r>
            <w:r w:rsidRPr="00E63FBF">
              <w:rPr>
                <w:rFonts w:ascii="Times New Roman" w:eastAsia="Arial Unicode MS" w:hAnsi="Times New Roman"/>
                <w:color w:val="000000"/>
                <w:kern w:val="1"/>
                <w:sz w:val="28"/>
                <w:szCs w:val="28"/>
                <w:lang w:val="uk-UA" w:eastAsia="hi-IN" w:bidi="hi-IN"/>
              </w:rPr>
              <w:t>Рівень педагогічної майстерності вихователів, які атестуються</w:t>
            </w:r>
          </w:p>
          <w:p w:rsidR="005A535F" w:rsidRDefault="005A535F" w:rsidP="00E63FBF">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5A535F" w:rsidRDefault="005A535F" w:rsidP="00E63FBF">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FE4CAC" w:rsidRDefault="00FE4CAC" w:rsidP="00E63FBF">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5A535F" w:rsidRPr="005A535F" w:rsidRDefault="002E79B8" w:rsidP="00E63FBF">
            <w:pPr>
              <w:widowControl w:val="0"/>
              <w:suppressAutoHyphens/>
              <w:snapToGrid w:val="0"/>
              <w:spacing w:after="0" w:line="240" w:lineRule="auto"/>
              <w:rPr>
                <w:rFonts w:ascii="Times New Roman" w:eastAsia="Arial Unicode MS" w:hAnsi="Times New Roman"/>
                <w:color w:val="000000"/>
                <w:kern w:val="1"/>
                <w:sz w:val="28"/>
                <w:szCs w:val="28"/>
                <w:lang w:eastAsia="hi-IN" w:bidi="hi-IN"/>
              </w:rPr>
            </w:pPr>
            <w:r>
              <w:rPr>
                <w:rFonts w:ascii="Times New Roman" w:eastAsia="Arial Unicode MS" w:hAnsi="Times New Roman"/>
                <w:color w:val="000000"/>
                <w:kern w:val="1"/>
                <w:sz w:val="28"/>
                <w:szCs w:val="28"/>
                <w:lang w:val="uk-UA" w:eastAsia="hi-IN" w:bidi="hi-IN"/>
              </w:rPr>
              <w:t>- С</w:t>
            </w:r>
            <w:r w:rsidR="005A535F">
              <w:rPr>
                <w:rFonts w:ascii="Times New Roman" w:eastAsia="Arial Unicode MS" w:hAnsi="Times New Roman"/>
                <w:color w:val="000000"/>
                <w:kern w:val="1"/>
                <w:sz w:val="28"/>
                <w:szCs w:val="28"/>
                <w:lang w:val="uk-UA" w:eastAsia="hi-IN" w:bidi="hi-IN"/>
              </w:rPr>
              <w:t>тан освітньо-</w:t>
            </w:r>
            <w:r w:rsidR="005A535F" w:rsidRPr="005A535F">
              <w:rPr>
                <w:rFonts w:ascii="Times New Roman" w:eastAsia="Arial Unicode MS" w:hAnsi="Times New Roman"/>
                <w:color w:val="000000"/>
                <w:kern w:val="1"/>
                <w:sz w:val="28"/>
                <w:szCs w:val="28"/>
                <w:lang w:val="uk-UA" w:eastAsia="hi-IN" w:bidi="hi-IN"/>
              </w:rPr>
              <w:t>виховної роботи з розвитку образотворчих здібностей дітей дошкільного віку</w:t>
            </w:r>
          </w:p>
        </w:tc>
        <w:tc>
          <w:tcPr>
            <w:tcW w:w="1701" w:type="dxa"/>
            <w:tcBorders>
              <w:top w:val="single" w:sz="4" w:space="0" w:color="000000"/>
              <w:left w:val="single" w:sz="4" w:space="0" w:color="000000"/>
              <w:bottom w:val="single" w:sz="4" w:space="0" w:color="000000"/>
            </w:tcBorders>
            <w:shd w:val="clear" w:color="auto" w:fill="auto"/>
          </w:tcPr>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09084E">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F0493B" w:rsidRDefault="00F0493B" w:rsidP="00F0493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Інформація</w:t>
            </w:r>
          </w:p>
          <w:p w:rsidR="00F0493B" w:rsidRDefault="00F0493B" w:rsidP="00F0493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до відома</w:t>
            </w:r>
          </w:p>
          <w:p w:rsidR="00F0493B"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(нарада при завідувачу)</w:t>
            </w:r>
          </w:p>
          <w:p w:rsidR="00F0493B" w:rsidRDefault="00F0493B"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24053B" w:rsidRPr="006C21CF"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Довідка</w:t>
            </w:r>
            <w:r w:rsidR="005A535F">
              <w:rPr>
                <w:rFonts w:ascii="Times New Roman" w:eastAsia="Arial Unicode MS" w:hAnsi="Times New Roman"/>
                <w:color w:val="000000"/>
                <w:kern w:val="1"/>
                <w:sz w:val="28"/>
                <w:szCs w:val="28"/>
                <w:lang w:val="uk-UA" w:eastAsia="hi-IN" w:bidi="hi-IN"/>
              </w:rPr>
              <w:t xml:space="preserve"> до педради</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w:t>
            </w:r>
            <w:r>
              <w:rPr>
                <w:rFonts w:ascii="Times New Roman" w:eastAsia="Arial Unicode MS" w:hAnsi="Times New Roman"/>
                <w:color w:val="000000"/>
                <w:kern w:val="1"/>
                <w:sz w:val="28"/>
                <w:szCs w:val="28"/>
                <w:lang w:val="uk-UA" w:eastAsia="hi-IN" w:bidi="hi-IN"/>
              </w:rPr>
              <w:t>до наказу</w:t>
            </w:r>
            <w:r w:rsidRPr="006C21CF">
              <w:rPr>
                <w:rFonts w:ascii="Times New Roman" w:eastAsia="Arial Unicode MS" w:hAnsi="Times New Roman"/>
                <w:color w:val="000000"/>
                <w:kern w:val="1"/>
                <w:sz w:val="28"/>
                <w:szCs w:val="28"/>
                <w:lang w:val="uk-UA" w:eastAsia="hi-IN" w:bidi="hi-IN"/>
              </w:rPr>
              <w:t>)</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09084E" w:rsidRDefault="0009084E" w:rsidP="005A535F">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E63FBF" w:rsidRPr="006C21CF" w:rsidRDefault="00E63FBF" w:rsidP="00E63FBF">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Довідка</w:t>
            </w:r>
          </w:p>
          <w:p w:rsidR="00E63FBF" w:rsidRDefault="00E63FBF" w:rsidP="00E63FBF">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w:t>
            </w:r>
            <w:r>
              <w:rPr>
                <w:rFonts w:ascii="Times New Roman" w:eastAsia="Arial Unicode MS" w:hAnsi="Times New Roman"/>
                <w:color w:val="000000"/>
                <w:kern w:val="1"/>
                <w:sz w:val="28"/>
                <w:szCs w:val="28"/>
                <w:lang w:val="uk-UA" w:eastAsia="hi-IN" w:bidi="hi-IN"/>
              </w:rPr>
              <w:t>до наказу</w:t>
            </w:r>
            <w:r w:rsidRPr="006C21CF">
              <w:rPr>
                <w:rFonts w:ascii="Times New Roman" w:eastAsia="Arial Unicode MS" w:hAnsi="Times New Roman"/>
                <w:color w:val="000000"/>
                <w:kern w:val="1"/>
                <w:sz w:val="28"/>
                <w:szCs w:val="28"/>
                <w:lang w:val="uk-UA" w:eastAsia="hi-IN" w:bidi="hi-IN"/>
              </w:rPr>
              <w:t>)</w:t>
            </w:r>
          </w:p>
          <w:p w:rsidR="00E63FBF" w:rsidRDefault="00E63FB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5A535F" w:rsidRDefault="005A535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5A535F" w:rsidRDefault="005A535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Інформація</w:t>
            </w:r>
          </w:p>
          <w:p w:rsidR="005A535F" w:rsidRDefault="005A535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(до засідання атестац. комісії)</w:t>
            </w:r>
          </w:p>
          <w:p w:rsidR="005A535F" w:rsidRDefault="005A535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5A535F" w:rsidRPr="006C21CF" w:rsidRDefault="005A535F" w:rsidP="005A535F">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Довідка до педради</w:t>
            </w:r>
          </w:p>
          <w:p w:rsidR="005A535F" w:rsidRDefault="005A535F" w:rsidP="005A535F">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w:t>
            </w:r>
            <w:r>
              <w:rPr>
                <w:rFonts w:ascii="Times New Roman" w:eastAsia="Arial Unicode MS" w:hAnsi="Times New Roman"/>
                <w:color w:val="000000"/>
                <w:kern w:val="1"/>
                <w:sz w:val="28"/>
                <w:szCs w:val="28"/>
                <w:lang w:val="uk-UA" w:eastAsia="hi-IN" w:bidi="hi-IN"/>
              </w:rPr>
              <w:t>до наказу</w:t>
            </w:r>
            <w:r w:rsidRPr="006C21CF">
              <w:rPr>
                <w:rFonts w:ascii="Times New Roman" w:eastAsia="Arial Unicode MS" w:hAnsi="Times New Roman"/>
                <w:color w:val="000000"/>
                <w:kern w:val="1"/>
                <w:sz w:val="28"/>
                <w:szCs w:val="28"/>
                <w:lang w:val="uk-UA" w:eastAsia="hi-IN" w:bidi="hi-IN"/>
              </w:rPr>
              <w:t>)</w:t>
            </w:r>
          </w:p>
          <w:p w:rsidR="005A535F" w:rsidRDefault="005A535F" w:rsidP="005A535F">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5A535F" w:rsidRPr="00C015B2" w:rsidRDefault="005A535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1276" w:type="dxa"/>
            <w:tcBorders>
              <w:top w:val="single" w:sz="4" w:space="0" w:color="000000"/>
              <w:left w:val="single" w:sz="4" w:space="0" w:color="000000"/>
              <w:bottom w:val="single" w:sz="4" w:space="0" w:color="000000"/>
            </w:tcBorders>
            <w:shd w:val="clear" w:color="auto" w:fill="auto"/>
          </w:tcPr>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Всі групи</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Всі групи</w:t>
            </w:r>
          </w:p>
          <w:p w:rsidR="00E63FBF" w:rsidRDefault="00E63FB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E63FBF" w:rsidRDefault="00E63FB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E63FBF" w:rsidRDefault="00E63FBF" w:rsidP="00F0493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E63FBF" w:rsidRDefault="00E63FB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Всі групи</w:t>
            </w:r>
          </w:p>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Педагоги, які атестуються</w:t>
            </w:r>
          </w:p>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E4CAC" w:rsidRPr="00C015B2"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Всі вікові групи</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E63FBF" w:rsidRDefault="00E63FB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E63FBF" w:rsidRDefault="00E63FB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Pr="006C21CF"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Завідувач</w:t>
            </w:r>
          </w:p>
          <w:p w:rsidR="0024053B" w:rsidRPr="006C21CF"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Короленко Ю.І.</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вихователі</w:t>
            </w:r>
            <w:r w:rsidRPr="006C21CF">
              <w:rPr>
                <w:rFonts w:ascii="Times New Roman" w:eastAsia="Arial Unicode MS" w:hAnsi="Times New Roman"/>
                <w:color w:val="000000"/>
                <w:kern w:val="1"/>
                <w:sz w:val="28"/>
                <w:szCs w:val="28"/>
                <w:lang w:val="uk-UA" w:eastAsia="hi-IN" w:bidi="hi-IN"/>
              </w:rPr>
              <w:t>- методист</w:t>
            </w:r>
            <w:r>
              <w:rPr>
                <w:rFonts w:ascii="Times New Roman" w:eastAsia="Arial Unicode MS" w:hAnsi="Times New Roman"/>
                <w:color w:val="000000"/>
                <w:kern w:val="1"/>
                <w:sz w:val="28"/>
                <w:szCs w:val="28"/>
                <w:lang w:val="uk-UA" w:eastAsia="hi-IN" w:bidi="hi-IN"/>
              </w:rPr>
              <w:t>и</w:t>
            </w:r>
          </w:p>
          <w:p w:rsidR="0024053B" w:rsidRPr="006C21CF"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Куліш Н.В.</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Романюк Н.А.</w:t>
            </w:r>
          </w:p>
          <w:p w:rsidR="005A535F" w:rsidRDefault="005A535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5A535F" w:rsidRDefault="005A535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5A535F" w:rsidRDefault="005A535F" w:rsidP="005A535F">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5A535F" w:rsidRDefault="005A535F"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FE4CAC" w:rsidRDefault="00FE4CAC"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FE4CAC" w:rsidRDefault="00FE4CAC"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FE4CAC" w:rsidRDefault="00FE4CAC"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5A535F" w:rsidRDefault="005A535F" w:rsidP="005A535F">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Атестаційна комісія</w:t>
            </w:r>
          </w:p>
          <w:p w:rsidR="005A535F" w:rsidRDefault="005A535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5A535F" w:rsidRPr="00C015B2" w:rsidRDefault="005A535F"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053B" w:rsidRDefault="0024053B"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ind w:left="113" w:right="113"/>
              <w:rPr>
                <w:rFonts w:ascii="Times New Roman" w:eastAsia="Arial Unicode MS" w:hAnsi="Times New Roman"/>
                <w:color w:val="000000"/>
                <w:kern w:val="1"/>
                <w:sz w:val="28"/>
                <w:szCs w:val="28"/>
                <w:lang w:val="uk-UA" w:eastAsia="hi-IN" w:bidi="hi-IN"/>
              </w:rPr>
            </w:pPr>
          </w:p>
          <w:p w:rsidR="00F0493B" w:rsidRDefault="00F0493B" w:rsidP="00F0493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Вересень 2022</w:t>
            </w:r>
          </w:p>
          <w:p w:rsidR="00F0493B" w:rsidRDefault="00F0493B" w:rsidP="00E301DB">
            <w:pPr>
              <w:widowControl w:val="0"/>
              <w:suppressAutoHyphens/>
              <w:snapToGrid w:val="0"/>
              <w:spacing w:after="0" w:line="240" w:lineRule="auto"/>
              <w:ind w:left="113" w:right="113"/>
              <w:rPr>
                <w:rFonts w:ascii="Times New Roman" w:eastAsia="Arial Unicode MS" w:hAnsi="Times New Roman"/>
                <w:color w:val="000000"/>
                <w:kern w:val="1"/>
                <w:sz w:val="28"/>
                <w:szCs w:val="28"/>
                <w:lang w:val="uk-UA" w:eastAsia="hi-IN" w:bidi="hi-IN"/>
              </w:rPr>
            </w:pPr>
          </w:p>
          <w:p w:rsidR="00F0493B" w:rsidRDefault="00F0493B" w:rsidP="00E301DB">
            <w:pPr>
              <w:widowControl w:val="0"/>
              <w:suppressAutoHyphens/>
              <w:snapToGrid w:val="0"/>
              <w:spacing w:after="0" w:line="240" w:lineRule="auto"/>
              <w:ind w:left="113" w:right="113"/>
              <w:rPr>
                <w:rFonts w:ascii="Times New Roman" w:eastAsia="Arial Unicode MS" w:hAnsi="Times New Roman"/>
                <w:color w:val="000000"/>
                <w:kern w:val="1"/>
                <w:sz w:val="28"/>
                <w:szCs w:val="28"/>
                <w:lang w:val="uk-UA" w:eastAsia="hi-IN" w:bidi="hi-IN"/>
              </w:rPr>
            </w:pPr>
          </w:p>
          <w:p w:rsidR="00F0493B" w:rsidRDefault="00F0493B" w:rsidP="00F0493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4C1910" w:rsidRPr="004C1910" w:rsidRDefault="004C1910" w:rsidP="00F0493B">
            <w:pPr>
              <w:widowControl w:val="0"/>
              <w:suppressAutoHyphens/>
              <w:snapToGrid w:val="0"/>
              <w:spacing w:after="0" w:line="240" w:lineRule="auto"/>
              <w:ind w:right="113"/>
              <w:jc w:val="center"/>
              <w:rPr>
                <w:rFonts w:ascii="Times New Roman" w:eastAsia="Arial Unicode MS" w:hAnsi="Times New Roman"/>
                <w:color w:val="000000"/>
                <w:kern w:val="1"/>
                <w:sz w:val="28"/>
                <w:szCs w:val="28"/>
                <w:lang w:val="uk-UA" w:eastAsia="hi-IN" w:bidi="hi-IN"/>
              </w:rPr>
            </w:pPr>
            <w:r w:rsidRPr="004C1910">
              <w:rPr>
                <w:rFonts w:ascii="Times New Roman" w:eastAsia="Arial Unicode MS" w:hAnsi="Times New Roman"/>
                <w:color w:val="000000"/>
                <w:kern w:val="1"/>
                <w:sz w:val="28"/>
                <w:szCs w:val="28"/>
                <w:lang w:val="uk-UA" w:eastAsia="hi-IN" w:bidi="hi-IN"/>
              </w:rPr>
              <w:t>Листопад</w:t>
            </w:r>
          </w:p>
          <w:p w:rsidR="0024053B" w:rsidRDefault="004C1910" w:rsidP="004C1910">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2022</w:t>
            </w:r>
          </w:p>
          <w:p w:rsidR="00E63FBF" w:rsidRDefault="00E63FBF" w:rsidP="004C1910">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E63FBF" w:rsidRDefault="00E63FBF" w:rsidP="004C1910">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09084E" w:rsidRDefault="0009084E" w:rsidP="008C1BBC">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E63FBF" w:rsidRPr="004C1910" w:rsidRDefault="00E63FBF" w:rsidP="00E63FBF">
            <w:pPr>
              <w:widowControl w:val="0"/>
              <w:suppressAutoHyphens/>
              <w:snapToGrid w:val="0"/>
              <w:spacing w:after="0" w:line="240" w:lineRule="auto"/>
              <w:ind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Січень</w:t>
            </w:r>
          </w:p>
          <w:p w:rsidR="00E63FBF" w:rsidRDefault="00E63FBF" w:rsidP="00E63FBF">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2023</w:t>
            </w:r>
          </w:p>
          <w:p w:rsidR="005A535F" w:rsidRDefault="005A535F" w:rsidP="00E63FBF">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5A535F" w:rsidRDefault="005A535F" w:rsidP="00E63FBF">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5A535F" w:rsidRDefault="005A535F" w:rsidP="00E63FBF">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Січень 2023</w:t>
            </w:r>
          </w:p>
          <w:p w:rsidR="005A535F" w:rsidRDefault="005A535F" w:rsidP="00E63FBF">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5A535F" w:rsidRDefault="005A535F" w:rsidP="00E63FBF">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5A535F" w:rsidRDefault="005A535F" w:rsidP="00E63FBF">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5A535F" w:rsidRDefault="005A535F" w:rsidP="00E63FBF">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5A535F" w:rsidRDefault="005A535F" w:rsidP="00E63FBF">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Лютий 2023</w:t>
            </w:r>
          </w:p>
        </w:tc>
      </w:tr>
      <w:tr w:rsidR="004C1910" w:rsidRPr="00C015B2" w:rsidTr="004F2B6A">
        <w:trPr>
          <w:cantSplit/>
          <w:trHeight w:val="1134"/>
        </w:trPr>
        <w:tc>
          <w:tcPr>
            <w:tcW w:w="567" w:type="dxa"/>
            <w:tcBorders>
              <w:top w:val="single" w:sz="4" w:space="0" w:color="000000"/>
              <w:left w:val="single" w:sz="4" w:space="0" w:color="000000"/>
              <w:bottom w:val="single" w:sz="4" w:space="0" w:color="000000"/>
            </w:tcBorders>
            <w:shd w:val="clear" w:color="auto" w:fill="auto"/>
          </w:tcPr>
          <w:p w:rsidR="004C1910" w:rsidRDefault="004C1910"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3545" w:type="dxa"/>
            <w:tcBorders>
              <w:top w:val="single" w:sz="4" w:space="0" w:color="000000"/>
              <w:left w:val="single" w:sz="4" w:space="0" w:color="000000"/>
              <w:bottom w:val="single" w:sz="4" w:space="0" w:color="000000"/>
            </w:tcBorders>
            <w:shd w:val="clear" w:color="auto" w:fill="auto"/>
          </w:tcPr>
          <w:p w:rsidR="00586DA0" w:rsidRDefault="00586DA0"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 </w:t>
            </w:r>
            <w:r w:rsidR="0009084E" w:rsidRPr="0009084E">
              <w:rPr>
                <w:rFonts w:ascii="Times New Roman" w:eastAsia="Arial Unicode MS" w:hAnsi="Times New Roman"/>
                <w:color w:val="000000"/>
                <w:kern w:val="1"/>
                <w:sz w:val="28"/>
                <w:szCs w:val="28"/>
                <w:lang w:val="uk-UA" w:eastAsia="hi-IN" w:bidi="hi-IN"/>
              </w:rPr>
              <w:t xml:space="preserve">Стан  фізкультурно-оздоровчої роботи в закладі дошкільної освіти </w:t>
            </w:r>
          </w:p>
          <w:p w:rsidR="0009084E" w:rsidRDefault="0009084E"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586DA0" w:rsidRDefault="00586DA0"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 </w:t>
            </w:r>
            <w:r w:rsidRPr="00586DA0">
              <w:rPr>
                <w:rFonts w:ascii="Times New Roman" w:eastAsia="Arial Unicode MS" w:hAnsi="Times New Roman"/>
                <w:color w:val="000000"/>
                <w:kern w:val="1"/>
                <w:sz w:val="28"/>
                <w:szCs w:val="28"/>
                <w:lang w:val="uk-UA" w:eastAsia="hi-IN" w:bidi="hi-IN"/>
              </w:rPr>
              <w:t>Результативність корекційно-відновлювальної роботи з дітьми з  порушеннями опорно-рухового апарату</w:t>
            </w:r>
          </w:p>
          <w:p w:rsidR="00F022F9" w:rsidRDefault="00F022F9"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F022F9" w:rsidRDefault="00F022F9"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 </w:t>
            </w:r>
            <w:r w:rsidRPr="00F022F9">
              <w:rPr>
                <w:rFonts w:ascii="Times New Roman" w:eastAsia="Arial Unicode MS" w:hAnsi="Times New Roman"/>
                <w:color w:val="000000"/>
                <w:kern w:val="1"/>
                <w:sz w:val="28"/>
                <w:szCs w:val="28"/>
                <w:lang w:val="uk-UA" w:eastAsia="hi-IN" w:bidi="hi-IN"/>
              </w:rPr>
              <w:t>Готовність дітей 6-го року життя до навчання в школі</w:t>
            </w:r>
          </w:p>
          <w:p w:rsidR="00F022F9" w:rsidRDefault="00F022F9"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F022F9" w:rsidRDefault="00F022F9"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 </w:t>
            </w:r>
            <w:r w:rsidRPr="00F022F9">
              <w:rPr>
                <w:rFonts w:ascii="Times New Roman" w:eastAsia="Arial Unicode MS" w:hAnsi="Times New Roman"/>
                <w:color w:val="000000"/>
                <w:kern w:val="1"/>
                <w:sz w:val="28"/>
                <w:szCs w:val="28"/>
                <w:lang w:val="uk-UA" w:eastAsia="hi-IN" w:bidi="hi-IN"/>
              </w:rPr>
              <w:t>Ефективність впровадження в освітній процес інноваційних методик, технологій</w:t>
            </w:r>
          </w:p>
          <w:p w:rsidR="00F022F9" w:rsidRDefault="00F022F9"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F022F9" w:rsidRPr="00586DA0" w:rsidRDefault="00F022F9"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 </w:t>
            </w:r>
            <w:r w:rsidRPr="00F022F9">
              <w:rPr>
                <w:rFonts w:ascii="Times New Roman" w:eastAsia="Arial Unicode MS" w:hAnsi="Times New Roman"/>
                <w:color w:val="000000"/>
                <w:kern w:val="1"/>
                <w:sz w:val="28"/>
                <w:szCs w:val="28"/>
                <w:lang w:val="uk-UA" w:eastAsia="hi-IN" w:bidi="hi-IN"/>
              </w:rPr>
              <w:t>Підсумки методичної роботи</w:t>
            </w:r>
          </w:p>
        </w:tc>
        <w:tc>
          <w:tcPr>
            <w:tcW w:w="1701" w:type="dxa"/>
            <w:tcBorders>
              <w:top w:val="single" w:sz="4" w:space="0" w:color="000000"/>
              <w:left w:val="single" w:sz="4" w:space="0" w:color="000000"/>
              <w:bottom w:val="single" w:sz="4" w:space="0" w:color="000000"/>
            </w:tcBorders>
            <w:shd w:val="clear" w:color="auto" w:fill="auto"/>
          </w:tcPr>
          <w:p w:rsidR="00586DA0" w:rsidRPr="00586DA0" w:rsidRDefault="00586DA0" w:rsidP="00586DA0">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Д</w:t>
            </w:r>
            <w:r w:rsidRPr="00586DA0">
              <w:rPr>
                <w:rFonts w:ascii="Times New Roman" w:eastAsia="Arial Unicode MS" w:hAnsi="Times New Roman"/>
                <w:color w:val="000000"/>
                <w:kern w:val="1"/>
                <w:sz w:val="28"/>
                <w:szCs w:val="28"/>
                <w:lang w:val="uk-UA" w:eastAsia="hi-IN" w:bidi="hi-IN"/>
              </w:rPr>
              <w:t xml:space="preserve">овідка </w:t>
            </w:r>
          </w:p>
          <w:p w:rsidR="004C1910" w:rsidRDefault="00586DA0" w:rsidP="00586DA0">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w:t>
            </w:r>
            <w:r w:rsidRPr="00586DA0">
              <w:rPr>
                <w:rFonts w:ascii="Times New Roman" w:eastAsia="Arial Unicode MS" w:hAnsi="Times New Roman"/>
                <w:color w:val="000000"/>
                <w:kern w:val="1"/>
                <w:sz w:val="28"/>
                <w:szCs w:val="28"/>
                <w:lang w:val="uk-UA" w:eastAsia="hi-IN" w:bidi="hi-IN"/>
              </w:rPr>
              <w:t>до наказу)</w:t>
            </w:r>
          </w:p>
          <w:p w:rsidR="00586DA0" w:rsidRDefault="00586DA0" w:rsidP="00586DA0">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586DA0" w:rsidRDefault="00586DA0" w:rsidP="00586DA0">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586DA0" w:rsidRDefault="00586DA0" w:rsidP="00F0493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586DA0" w:rsidRPr="00586DA0" w:rsidRDefault="00586DA0" w:rsidP="00586DA0">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586DA0">
              <w:rPr>
                <w:rFonts w:ascii="Times New Roman" w:eastAsia="Arial Unicode MS" w:hAnsi="Times New Roman"/>
                <w:color w:val="000000"/>
                <w:kern w:val="1"/>
                <w:sz w:val="28"/>
                <w:szCs w:val="28"/>
                <w:lang w:val="uk-UA" w:eastAsia="hi-IN" w:bidi="hi-IN"/>
              </w:rPr>
              <w:t xml:space="preserve">Довідка </w:t>
            </w:r>
          </w:p>
          <w:p w:rsidR="00586DA0" w:rsidRDefault="00586DA0" w:rsidP="00586DA0">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586DA0">
              <w:rPr>
                <w:rFonts w:ascii="Times New Roman" w:eastAsia="Arial Unicode MS" w:hAnsi="Times New Roman"/>
                <w:color w:val="000000"/>
                <w:kern w:val="1"/>
                <w:sz w:val="28"/>
                <w:szCs w:val="28"/>
                <w:lang w:val="uk-UA" w:eastAsia="hi-IN" w:bidi="hi-IN"/>
              </w:rPr>
              <w:t>(до наказу)</w:t>
            </w:r>
          </w:p>
          <w:p w:rsidR="00F022F9" w:rsidRDefault="00F022F9" w:rsidP="00586DA0">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Default="00F022F9" w:rsidP="00586DA0">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Default="00F022F9" w:rsidP="00586DA0">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Pr="00F022F9"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F022F9">
              <w:rPr>
                <w:rFonts w:ascii="Times New Roman" w:eastAsia="Arial Unicode MS" w:hAnsi="Times New Roman"/>
                <w:color w:val="000000"/>
                <w:kern w:val="1"/>
                <w:sz w:val="28"/>
                <w:szCs w:val="28"/>
                <w:lang w:val="uk-UA" w:eastAsia="hi-IN" w:bidi="hi-IN"/>
              </w:rPr>
              <w:t xml:space="preserve">Довідка </w:t>
            </w:r>
            <w:r>
              <w:rPr>
                <w:rFonts w:ascii="Times New Roman" w:eastAsia="Arial Unicode MS" w:hAnsi="Times New Roman"/>
                <w:color w:val="000000"/>
                <w:kern w:val="1"/>
                <w:sz w:val="28"/>
                <w:szCs w:val="28"/>
                <w:lang w:val="uk-UA" w:eastAsia="hi-IN" w:bidi="hi-IN"/>
              </w:rPr>
              <w:t>до педради</w:t>
            </w:r>
          </w:p>
          <w:p w:rsidR="00F022F9"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F022F9">
              <w:rPr>
                <w:rFonts w:ascii="Times New Roman" w:eastAsia="Arial Unicode MS" w:hAnsi="Times New Roman"/>
                <w:color w:val="000000"/>
                <w:kern w:val="1"/>
                <w:sz w:val="28"/>
                <w:szCs w:val="28"/>
                <w:lang w:val="uk-UA" w:eastAsia="hi-IN" w:bidi="hi-IN"/>
              </w:rPr>
              <w:t>(до наказу)</w:t>
            </w:r>
          </w:p>
          <w:p w:rsidR="00F022F9"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Pr="00586DA0"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586DA0">
              <w:rPr>
                <w:rFonts w:ascii="Times New Roman" w:eastAsia="Arial Unicode MS" w:hAnsi="Times New Roman"/>
                <w:color w:val="000000"/>
                <w:kern w:val="1"/>
                <w:sz w:val="28"/>
                <w:szCs w:val="28"/>
                <w:lang w:val="uk-UA" w:eastAsia="hi-IN" w:bidi="hi-IN"/>
              </w:rPr>
              <w:t xml:space="preserve">Довідка </w:t>
            </w:r>
          </w:p>
          <w:p w:rsidR="00F022F9"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586DA0">
              <w:rPr>
                <w:rFonts w:ascii="Times New Roman" w:eastAsia="Arial Unicode MS" w:hAnsi="Times New Roman"/>
                <w:color w:val="000000"/>
                <w:kern w:val="1"/>
                <w:sz w:val="28"/>
                <w:szCs w:val="28"/>
                <w:lang w:val="uk-UA" w:eastAsia="hi-IN" w:bidi="hi-IN"/>
              </w:rPr>
              <w:t>(до наказу)</w:t>
            </w:r>
          </w:p>
          <w:p w:rsidR="00F022F9"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Pr="00586DA0"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586DA0">
              <w:rPr>
                <w:rFonts w:ascii="Times New Roman" w:eastAsia="Arial Unicode MS" w:hAnsi="Times New Roman"/>
                <w:color w:val="000000"/>
                <w:kern w:val="1"/>
                <w:sz w:val="28"/>
                <w:szCs w:val="28"/>
                <w:lang w:val="uk-UA" w:eastAsia="hi-IN" w:bidi="hi-IN"/>
              </w:rPr>
              <w:t xml:space="preserve">Довідка </w:t>
            </w:r>
          </w:p>
          <w:p w:rsidR="00F022F9"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586DA0">
              <w:rPr>
                <w:rFonts w:ascii="Times New Roman" w:eastAsia="Arial Unicode MS" w:hAnsi="Times New Roman"/>
                <w:color w:val="000000"/>
                <w:kern w:val="1"/>
                <w:sz w:val="28"/>
                <w:szCs w:val="28"/>
                <w:lang w:val="uk-UA" w:eastAsia="hi-IN" w:bidi="hi-IN"/>
              </w:rPr>
              <w:t>(до наказу)</w:t>
            </w:r>
          </w:p>
          <w:p w:rsidR="00F022F9"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1276" w:type="dxa"/>
            <w:tcBorders>
              <w:top w:val="single" w:sz="4" w:space="0" w:color="000000"/>
              <w:left w:val="single" w:sz="4" w:space="0" w:color="000000"/>
              <w:bottom w:val="single" w:sz="4" w:space="0" w:color="000000"/>
            </w:tcBorders>
            <w:shd w:val="clear" w:color="auto" w:fill="auto"/>
          </w:tcPr>
          <w:p w:rsidR="00586DA0" w:rsidRDefault="00EC7E3D"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EC7E3D">
              <w:rPr>
                <w:rFonts w:ascii="Times New Roman" w:eastAsia="Arial Unicode MS" w:hAnsi="Times New Roman"/>
                <w:color w:val="000000"/>
                <w:kern w:val="1"/>
                <w:sz w:val="28"/>
                <w:szCs w:val="28"/>
                <w:lang w:val="uk-UA" w:eastAsia="hi-IN" w:bidi="hi-IN"/>
              </w:rPr>
              <w:t xml:space="preserve">Всі вікові групи </w:t>
            </w:r>
          </w:p>
          <w:p w:rsidR="00586DA0" w:rsidRDefault="00586DA0"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586DA0" w:rsidRDefault="00586DA0" w:rsidP="00F0493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586DA0" w:rsidRDefault="00586DA0"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Групи спец.</w:t>
            </w:r>
          </w:p>
          <w:p w:rsidR="00586DA0" w:rsidRDefault="00586DA0"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призначення</w:t>
            </w:r>
          </w:p>
          <w:p w:rsidR="00F022F9" w:rsidRDefault="00F022F9"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Default="00F022F9" w:rsidP="00F022F9">
            <w:pPr>
              <w:jc w:val="center"/>
              <w:rPr>
                <w:rFonts w:ascii="Times New Roman" w:eastAsia="Arial Unicode MS" w:hAnsi="Times New Roman"/>
                <w:sz w:val="28"/>
                <w:szCs w:val="28"/>
                <w:lang w:val="uk-UA" w:eastAsia="hi-IN" w:bidi="hi-IN"/>
              </w:rPr>
            </w:pPr>
            <w:r>
              <w:rPr>
                <w:rFonts w:ascii="Times New Roman" w:eastAsia="Arial Unicode MS" w:hAnsi="Times New Roman"/>
                <w:sz w:val="28"/>
                <w:szCs w:val="28"/>
                <w:lang w:val="uk-UA" w:eastAsia="hi-IN" w:bidi="hi-IN"/>
              </w:rPr>
              <w:t>Старші групи</w:t>
            </w:r>
          </w:p>
          <w:p w:rsidR="00F022F9" w:rsidRDefault="00F022F9" w:rsidP="00F022F9">
            <w:pPr>
              <w:jc w:val="center"/>
              <w:rPr>
                <w:rFonts w:ascii="Times New Roman" w:eastAsia="Arial Unicode MS" w:hAnsi="Times New Roman"/>
                <w:sz w:val="28"/>
                <w:szCs w:val="28"/>
                <w:lang w:val="uk-UA" w:eastAsia="hi-IN" w:bidi="hi-IN"/>
              </w:rPr>
            </w:pPr>
            <w:r>
              <w:rPr>
                <w:rFonts w:ascii="Times New Roman" w:eastAsia="Arial Unicode MS" w:hAnsi="Times New Roman"/>
                <w:sz w:val="28"/>
                <w:szCs w:val="28"/>
                <w:lang w:val="uk-UA" w:eastAsia="hi-IN" w:bidi="hi-IN"/>
              </w:rPr>
              <w:t>Всі вікові групи</w:t>
            </w:r>
          </w:p>
          <w:p w:rsidR="00F022F9" w:rsidRPr="00F022F9" w:rsidRDefault="00F022F9" w:rsidP="00F022F9">
            <w:pPr>
              <w:jc w:val="center"/>
              <w:rPr>
                <w:rFonts w:ascii="Times New Roman" w:eastAsia="Arial Unicode MS" w:hAnsi="Times New Roman"/>
                <w:sz w:val="28"/>
                <w:szCs w:val="28"/>
                <w:lang w:val="uk-UA" w:eastAsia="hi-IN" w:bidi="hi-IN"/>
              </w:rPr>
            </w:pPr>
            <w:r>
              <w:rPr>
                <w:rFonts w:ascii="Times New Roman" w:eastAsia="Arial Unicode MS" w:hAnsi="Times New Roman"/>
                <w:sz w:val="28"/>
                <w:szCs w:val="28"/>
                <w:lang w:val="uk-UA" w:eastAsia="hi-IN" w:bidi="hi-IN"/>
              </w:rPr>
              <w:t>Всі вікові групи</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F022F9" w:rsidRDefault="00F022F9" w:rsidP="00FE4CAC">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Default="00F022F9" w:rsidP="00FE4CAC">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Default="00F022F9" w:rsidP="00FE4CAC">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Default="00F022F9" w:rsidP="00FE4CAC">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Default="00F022F9" w:rsidP="00FE4CAC">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E4CAC" w:rsidRPr="00FE4CAC" w:rsidRDefault="00FE4CAC" w:rsidP="00FE4CAC">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FE4CAC">
              <w:rPr>
                <w:rFonts w:ascii="Times New Roman" w:eastAsia="Arial Unicode MS" w:hAnsi="Times New Roman"/>
                <w:color w:val="000000"/>
                <w:kern w:val="1"/>
                <w:sz w:val="28"/>
                <w:szCs w:val="28"/>
                <w:lang w:val="uk-UA" w:eastAsia="hi-IN" w:bidi="hi-IN"/>
              </w:rPr>
              <w:t>Завідувач</w:t>
            </w:r>
          </w:p>
          <w:p w:rsidR="00FE4CAC" w:rsidRPr="00FE4CAC" w:rsidRDefault="00FE4CAC" w:rsidP="00FE4CAC">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FE4CAC">
              <w:rPr>
                <w:rFonts w:ascii="Times New Roman" w:eastAsia="Arial Unicode MS" w:hAnsi="Times New Roman"/>
                <w:color w:val="000000"/>
                <w:kern w:val="1"/>
                <w:sz w:val="28"/>
                <w:szCs w:val="28"/>
                <w:lang w:val="uk-UA" w:eastAsia="hi-IN" w:bidi="hi-IN"/>
              </w:rPr>
              <w:t>Короленко Ю.І.</w:t>
            </w:r>
          </w:p>
          <w:p w:rsidR="00FE4CAC" w:rsidRPr="00FE4CAC" w:rsidRDefault="00FE4CAC" w:rsidP="00FE4CAC">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FE4CAC">
              <w:rPr>
                <w:rFonts w:ascii="Times New Roman" w:eastAsia="Arial Unicode MS" w:hAnsi="Times New Roman"/>
                <w:color w:val="000000"/>
                <w:kern w:val="1"/>
                <w:sz w:val="28"/>
                <w:szCs w:val="28"/>
                <w:lang w:val="uk-UA" w:eastAsia="hi-IN" w:bidi="hi-IN"/>
              </w:rPr>
              <w:t>Вихователі- методисти</w:t>
            </w:r>
          </w:p>
          <w:p w:rsidR="00FE4CAC" w:rsidRPr="00FE4CAC" w:rsidRDefault="00FE4CAC" w:rsidP="00FE4CAC">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FE4CAC">
              <w:rPr>
                <w:rFonts w:ascii="Times New Roman" w:eastAsia="Arial Unicode MS" w:hAnsi="Times New Roman"/>
                <w:color w:val="000000"/>
                <w:kern w:val="1"/>
                <w:sz w:val="28"/>
                <w:szCs w:val="28"/>
                <w:lang w:val="uk-UA" w:eastAsia="hi-IN" w:bidi="hi-IN"/>
              </w:rPr>
              <w:t xml:space="preserve">Старші медичні сестри </w:t>
            </w:r>
          </w:p>
          <w:p w:rsidR="004C1910" w:rsidRPr="006C21CF" w:rsidRDefault="004C1910"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1910" w:rsidRDefault="00586DA0"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Березень 2023</w:t>
            </w:r>
          </w:p>
          <w:p w:rsidR="00586DA0" w:rsidRDefault="00586DA0"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586DA0" w:rsidRDefault="00586DA0" w:rsidP="00F0493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586DA0" w:rsidRDefault="00586DA0"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586DA0" w:rsidRDefault="00586DA0"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Квітень 2023</w:t>
            </w:r>
          </w:p>
          <w:p w:rsidR="00F022F9" w:rsidRDefault="00F022F9"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F022F9" w:rsidRDefault="00F022F9"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F022F9" w:rsidRDefault="00F022F9"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F022F9" w:rsidRDefault="00F022F9"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Травень 2023</w:t>
            </w:r>
          </w:p>
          <w:p w:rsidR="00F022F9" w:rsidRDefault="00F022F9"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F022F9" w:rsidRDefault="00F022F9"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F022F9" w:rsidRDefault="00F022F9" w:rsidP="00F022F9">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Травень 2023</w:t>
            </w:r>
          </w:p>
          <w:p w:rsidR="00F022F9" w:rsidRDefault="00F022F9"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F022F9" w:rsidRDefault="00F022F9"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F022F9" w:rsidRDefault="00F022F9" w:rsidP="00F022F9">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Травень 2023</w:t>
            </w:r>
          </w:p>
        </w:tc>
      </w:tr>
      <w:tr w:rsidR="0024053B" w:rsidRPr="00C015B2" w:rsidTr="004F2B6A">
        <w:trPr>
          <w:cantSplit/>
          <w:trHeight w:val="4608"/>
        </w:trPr>
        <w:tc>
          <w:tcPr>
            <w:tcW w:w="567" w:type="dxa"/>
            <w:tcBorders>
              <w:top w:val="single" w:sz="4" w:space="0" w:color="000000"/>
              <w:left w:val="single" w:sz="4" w:space="0" w:color="000000"/>
              <w:bottom w:val="single" w:sz="4" w:space="0" w:color="000000"/>
            </w:tcBorders>
            <w:shd w:val="clear" w:color="auto" w:fill="auto"/>
          </w:tcPr>
          <w:p w:rsidR="0024053B"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3</w:t>
            </w:r>
          </w:p>
        </w:tc>
        <w:tc>
          <w:tcPr>
            <w:tcW w:w="3545" w:type="dxa"/>
            <w:tcBorders>
              <w:top w:val="single" w:sz="4" w:space="0" w:color="000000"/>
              <w:left w:val="single" w:sz="4" w:space="0" w:color="000000"/>
              <w:bottom w:val="single" w:sz="4" w:space="0" w:color="000000"/>
            </w:tcBorders>
            <w:shd w:val="clear" w:color="auto" w:fill="auto"/>
          </w:tcPr>
          <w:p w:rsidR="005A535F" w:rsidRPr="00FE4CAC" w:rsidRDefault="00FE4CAC" w:rsidP="00E301DB">
            <w:pPr>
              <w:widowControl w:val="0"/>
              <w:suppressAutoHyphens/>
              <w:snapToGrid w:val="0"/>
              <w:spacing w:after="0" w:line="240" w:lineRule="auto"/>
              <w:rPr>
                <w:rFonts w:ascii="Times New Roman" w:eastAsia="Arial Unicode MS" w:hAnsi="Times New Roman"/>
                <w:b/>
                <w:color w:val="000000"/>
                <w:kern w:val="1"/>
                <w:sz w:val="28"/>
                <w:szCs w:val="28"/>
                <w:lang w:val="uk-UA" w:eastAsia="hi-IN" w:bidi="hi-IN"/>
              </w:rPr>
            </w:pPr>
            <w:r w:rsidRPr="00FE4CAC">
              <w:rPr>
                <w:rFonts w:ascii="Times New Roman" w:eastAsia="Arial Unicode MS" w:hAnsi="Times New Roman"/>
                <w:b/>
                <w:color w:val="000000"/>
                <w:kern w:val="1"/>
                <w:sz w:val="28"/>
                <w:szCs w:val="28"/>
                <w:lang w:val="uk-UA" w:eastAsia="hi-IN" w:bidi="hi-IN"/>
              </w:rPr>
              <w:t>ЕПІЗОДИЧНИЙ КОНТРОЛЬ:</w:t>
            </w:r>
          </w:p>
          <w:p w:rsidR="00FE4CAC" w:rsidRPr="00FE4CAC" w:rsidRDefault="00FE4CAC"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FE4CAC">
              <w:rPr>
                <w:rFonts w:ascii="Times New Roman" w:eastAsia="Arial Unicode MS" w:hAnsi="Times New Roman"/>
                <w:color w:val="000000"/>
                <w:kern w:val="1"/>
                <w:sz w:val="28"/>
                <w:szCs w:val="28"/>
                <w:lang w:val="uk-UA" w:eastAsia="hi-IN" w:bidi="hi-IN"/>
              </w:rPr>
              <w:t xml:space="preserve">- планування </w:t>
            </w:r>
            <w:r>
              <w:rPr>
                <w:rFonts w:ascii="Times New Roman" w:eastAsia="Arial Unicode MS" w:hAnsi="Times New Roman"/>
                <w:color w:val="000000"/>
                <w:kern w:val="1"/>
                <w:sz w:val="28"/>
                <w:szCs w:val="28"/>
                <w:lang w:val="uk-UA" w:eastAsia="hi-IN" w:bidi="hi-IN"/>
              </w:rPr>
              <w:t xml:space="preserve">освітньої </w:t>
            </w:r>
            <w:r w:rsidRPr="00FE4CAC">
              <w:rPr>
                <w:rFonts w:ascii="Times New Roman" w:eastAsia="Arial Unicode MS" w:hAnsi="Times New Roman"/>
                <w:color w:val="000000"/>
                <w:kern w:val="1"/>
                <w:sz w:val="28"/>
                <w:szCs w:val="28"/>
                <w:lang w:val="uk-UA" w:eastAsia="hi-IN" w:bidi="hi-IN"/>
              </w:rPr>
              <w:t>роботи з дітьми;</w:t>
            </w:r>
          </w:p>
          <w:p w:rsidR="00FE4CAC" w:rsidRPr="00FE4CAC" w:rsidRDefault="00FE4CAC"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FE4CAC">
              <w:rPr>
                <w:rFonts w:ascii="Times New Roman" w:eastAsia="Arial Unicode MS" w:hAnsi="Times New Roman"/>
                <w:color w:val="000000"/>
                <w:kern w:val="1"/>
                <w:sz w:val="28"/>
                <w:szCs w:val="28"/>
                <w:lang w:val="uk-UA" w:eastAsia="hi-IN" w:bidi="hi-IN"/>
              </w:rPr>
              <w:t>- санітарний стан ігрових майданчиків;</w:t>
            </w:r>
          </w:p>
          <w:p w:rsidR="00FE4CAC" w:rsidRPr="00FE4CAC" w:rsidRDefault="00FE4CAC"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FE4CAC">
              <w:rPr>
                <w:rFonts w:ascii="Times New Roman" w:eastAsia="Arial Unicode MS" w:hAnsi="Times New Roman"/>
                <w:color w:val="000000"/>
                <w:kern w:val="1"/>
                <w:sz w:val="28"/>
                <w:szCs w:val="28"/>
                <w:lang w:val="uk-UA" w:eastAsia="hi-IN" w:bidi="hi-IN"/>
              </w:rPr>
              <w:t>- дотримання режиму дня;</w:t>
            </w:r>
          </w:p>
          <w:p w:rsidR="005A535F" w:rsidRPr="00586DA0" w:rsidRDefault="00FE4CAC"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FE4CAC">
              <w:rPr>
                <w:rFonts w:ascii="Times New Roman" w:eastAsia="Arial Unicode MS" w:hAnsi="Times New Roman"/>
                <w:color w:val="000000"/>
                <w:kern w:val="1"/>
                <w:sz w:val="28"/>
                <w:szCs w:val="28"/>
                <w:lang w:val="uk-UA" w:eastAsia="hi-IN" w:bidi="hi-IN"/>
              </w:rPr>
              <w:t>- робота вихователів з питань</w:t>
            </w:r>
            <w:r w:rsidR="001C12AE">
              <w:rPr>
                <w:rFonts w:ascii="Times New Roman" w:eastAsia="Arial Unicode MS" w:hAnsi="Times New Roman"/>
                <w:color w:val="000000"/>
                <w:kern w:val="1"/>
                <w:sz w:val="28"/>
                <w:szCs w:val="28"/>
                <w:lang w:val="uk-UA" w:eastAsia="hi-IN" w:bidi="hi-IN"/>
              </w:rPr>
              <w:t xml:space="preserve"> охорони життєдіяльності дітей;</w:t>
            </w:r>
          </w:p>
          <w:p w:rsidR="005A535F" w:rsidRDefault="001C12AE"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к</w:t>
            </w:r>
            <w:r w:rsidRPr="001C12AE">
              <w:rPr>
                <w:rFonts w:ascii="Times New Roman" w:eastAsia="Arial Unicode MS" w:hAnsi="Times New Roman"/>
                <w:color w:val="000000"/>
                <w:kern w:val="1"/>
                <w:sz w:val="28"/>
                <w:szCs w:val="28"/>
                <w:lang w:val="uk-UA" w:eastAsia="hi-IN" w:bidi="hi-IN"/>
              </w:rPr>
              <w:t>ультура спілкування педагога з дітьми</w:t>
            </w:r>
            <w:r>
              <w:rPr>
                <w:rFonts w:ascii="Times New Roman" w:eastAsia="Arial Unicode MS" w:hAnsi="Times New Roman"/>
                <w:color w:val="000000"/>
                <w:kern w:val="1"/>
                <w:sz w:val="28"/>
                <w:szCs w:val="28"/>
                <w:lang w:val="uk-UA" w:eastAsia="hi-IN" w:bidi="hi-IN"/>
              </w:rPr>
              <w:t>;</w:t>
            </w:r>
          </w:p>
          <w:p w:rsidR="0024053B" w:rsidRPr="00586DA0" w:rsidRDefault="001C12AE" w:rsidP="00E301DB">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о</w:t>
            </w:r>
            <w:r w:rsidRPr="001C12AE">
              <w:rPr>
                <w:rFonts w:ascii="Times New Roman" w:eastAsia="Arial Unicode MS" w:hAnsi="Times New Roman"/>
                <w:color w:val="000000"/>
                <w:kern w:val="1"/>
                <w:sz w:val="28"/>
                <w:szCs w:val="28"/>
                <w:lang w:val="uk-UA" w:eastAsia="hi-IN" w:bidi="hi-IN"/>
              </w:rPr>
              <w:t>рганізація чергування та трудових доручень в куточку природи</w:t>
            </w:r>
          </w:p>
        </w:tc>
        <w:tc>
          <w:tcPr>
            <w:tcW w:w="1701" w:type="dxa"/>
            <w:tcBorders>
              <w:top w:val="single" w:sz="4" w:space="0" w:color="000000"/>
              <w:left w:val="single" w:sz="4" w:space="0" w:color="000000"/>
              <w:bottom w:val="single" w:sz="4" w:space="0" w:color="000000"/>
            </w:tcBorders>
            <w:shd w:val="clear" w:color="auto" w:fill="auto"/>
          </w:tcPr>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E4CAC" w:rsidRPr="00FE4CAC" w:rsidRDefault="00FE4CAC" w:rsidP="00FE4CAC">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Інформація до відома (н</w:t>
            </w:r>
            <w:r w:rsidRPr="00FE4CAC">
              <w:rPr>
                <w:rFonts w:ascii="Times New Roman" w:eastAsia="Arial Unicode MS" w:hAnsi="Times New Roman"/>
                <w:color w:val="000000"/>
                <w:kern w:val="1"/>
                <w:sz w:val="28"/>
                <w:szCs w:val="28"/>
                <w:lang w:val="uk-UA" w:eastAsia="hi-IN" w:bidi="hi-IN"/>
              </w:rPr>
              <w:t>арада при завідувачу</w:t>
            </w:r>
            <w:r>
              <w:rPr>
                <w:rFonts w:ascii="Times New Roman" w:eastAsia="Arial Unicode MS" w:hAnsi="Times New Roman"/>
                <w:color w:val="000000"/>
                <w:kern w:val="1"/>
                <w:sz w:val="28"/>
                <w:szCs w:val="28"/>
                <w:lang w:val="uk-UA" w:eastAsia="hi-IN" w:bidi="hi-IN"/>
              </w:rPr>
              <w:t>)</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Pr="006C21CF" w:rsidRDefault="0024053B"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tc>
        <w:tc>
          <w:tcPr>
            <w:tcW w:w="1276" w:type="dxa"/>
            <w:tcBorders>
              <w:top w:val="single" w:sz="4" w:space="0" w:color="000000"/>
              <w:left w:val="single" w:sz="4" w:space="0" w:color="000000"/>
              <w:bottom w:val="single" w:sz="4" w:space="0" w:color="000000"/>
            </w:tcBorders>
            <w:shd w:val="clear" w:color="auto" w:fill="auto"/>
          </w:tcPr>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Всі групи</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24053B" w:rsidRPr="006C21CF" w:rsidRDefault="0024053B"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24053B" w:rsidRPr="006C21CF"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Завідувач</w:t>
            </w:r>
          </w:p>
          <w:p w:rsidR="0024053B" w:rsidRPr="006C21CF"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Короленко Ю.І.</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вихователі</w:t>
            </w:r>
            <w:r w:rsidRPr="006C21CF">
              <w:rPr>
                <w:rFonts w:ascii="Times New Roman" w:eastAsia="Arial Unicode MS" w:hAnsi="Times New Roman"/>
                <w:color w:val="000000"/>
                <w:kern w:val="1"/>
                <w:sz w:val="28"/>
                <w:szCs w:val="28"/>
                <w:lang w:val="uk-UA" w:eastAsia="hi-IN" w:bidi="hi-IN"/>
              </w:rPr>
              <w:t>- методист</w:t>
            </w:r>
            <w:r>
              <w:rPr>
                <w:rFonts w:ascii="Times New Roman" w:eastAsia="Arial Unicode MS" w:hAnsi="Times New Roman"/>
                <w:color w:val="000000"/>
                <w:kern w:val="1"/>
                <w:sz w:val="28"/>
                <w:szCs w:val="28"/>
                <w:lang w:val="uk-UA" w:eastAsia="hi-IN" w:bidi="hi-IN"/>
              </w:rPr>
              <w:t>и</w:t>
            </w:r>
          </w:p>
          <w:p w:rsidR="0024053B" w:rsidRPr="006C21CF"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Куліш Н.В.</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Романюк Н.А.</w:t>
            </w:r>
          </w:p>
          <w:p w:rsidR="0024053B" w:rsidRDefault="0024053B"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Старші медичні сестри</w:t>
            </w:r>
          </w:p>
          <w:p w:rsidR="0024053B" w:rsidRPr="006C21CF" w:rsidRDefault="0024053B"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053B" w:rsidRDefault="0024053B"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24053B" w:rsidRDefault="0024053B" w:rsidP="00FE4CAC">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24053B" w:rsidRDefault="0024053B" w:rsidP="001C12AE">
            <w:pPr>
              <w:widowControl w:val="0"/>
              <w:suppressAutoHyphens/>
              <w:snapToGrid w:val="0"/>
              <w:spacing w:after="0" w:line="240" w:lineRule="auto"/>
              <w:ind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Протягом </w:t>
            </w:r>
            <w:r w:rsidR="00FE4CAC">
              <w:rPr>
                <w:rFonts w:ascii="Times New Roman" w:eastAsia="Arial Unicode MS" w:hAnsi="Times New Roman"/>
                <w:color w:val="000000"/>
                <w:kern w:val="1"/>
                <w:sz w:val="28"/>
                <w:szCs w:val="28"/>
                <w:lang w:val="uk-UA" w:eastAsia="hi-IN" w:bidi="hi-IN"/>
              </w:rPr>
              <w:t>року</w:t>
            </w:r>
          </w:p>
          <w:p w:rsidR="0024053B" w:rsidRDefault="0024053B"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24053B" w:rsidRDefault="0024053B" w:rsidP="00E301DB">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24053B" w:rsidRDefault="0024053B" w:rsidP="00FE4CAC">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tc>
      </w:tr>
      <w:tr w:rsidR="00FE4CAC" w:rsidRPr="001C12AE" w:rsidTr="004F2B6A">
        <w:trPr>
          <w:cantSplit/>
          <w:trHeight w:val="1134"/>
        </w:trPr>
        <w:tc>
          <w:tcPr>
            <w:tcW w:w="567" w:type="dxa"/>
            <w:tcBorders>
              <w:top w:val="single" w:sz="4" w:space="0" w:color="000000"/>
              <w:left w:val="single" w:sz="4" w:space="0" w:color="000000"/>
              <w:bottom w:val="single" w:sz="4" w:space="0" w:color="000000"/>
            </w:tcBorders>
            <w:shd w:val="clear" w:color="auto" w:fill="auto"/>
          </w:tcPr>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lastRenderedPageBreak/>
              <w:t>4</w:t>
            </w:r>
          </w:p>
        </w:tc>
        <w:tc>
          <w:tcPr>
            <w:tcW w:w="3545" w:type="dxa"/>
            <w:tcBorders>
              <w:top w:val="single" w:sz="4" w:space="0" w:color="000000"/>
              <w:left w:val="single" w:sz="4" w:space="0" w:color="000000"/>
              <w:bottom w:val="single" w:sz="4" w:space="0" w:color="000000"/>
            </w:tcBorders>
            <w:shd w:val="clear" w:color="auto" w:fill="auto"/>
          </w:tcPr>
          <w:p w:rsidR="00FE4CAC" w:rsidRPr="00FE4CAC" w:rsidRDefault="00FE4CAC" w:rsidP="00FE4CAC">
            <w:pPr>
              <w:widowControl w:val="0"/>
              <w:suppressAutoHyphens/>
              <w:snapToGrid w:val="0"/>
              <w:spacing w:after="0" w:line="240" w:lineRule="auto"/>
              <w:rPr>
                <w:rFonts w:ascii="Times New Roman" w:eastAsia="Arial Unicode MS" w:hAnsi="Times New Roman"/>
                <w:b/>
                <w:color w:val="000000"/>
                <w:kern w:val="1"/>
                <w:sz w:val="28"/>
                <w:szCs w:val="28"/>
                <w:lang w:val="uk-UA" w:eastAsia="hi-IN" w:bidi="hi-IN"/>
              </w:rPr>
            </w:pPr>
            <w:r w:rsidRPr="00FE4CAC">
              <w:rPr>
                <w:rFonts w:ascii="Times New Roman" w:eastAsia="Arial Unicode MS" w:hAnsi="Times New Roman"/>
                <w:b/>
                <w:color w:val="000000"/>
                <w:kern w:val="1"/>
                <w:sz w:val="28"/>
                <w:szCs w:val="28"/>
                <w:lang w:val="uk-UA" w:eastAsia="hi-IN" w:bidi="hi-IN"/>
              </w:rPr>
              <w:t>ВИБІРКОВИЙ КОНТРОЛЬ:</w:t>
            </w:r>
          </w:p>
          <w:p w:rsidR="001C12AE" w:rsidRPr="002D070B" w:rsidRDefault="001C12AE" w:rsidP="001C12AE">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2D070B">
              <w:rPr>
                <w:rFonts w:ascii="Times New Roman" w:eastAsia="Arial Unicode MS" w:hAnsi="Times New Roman"/>
                <w:color w:val="000000"/>
                <w:kern w:val="1"/>
                <w:sz w:val="28"/>
                <w:szCs w:val="28"/>
                <w:lang w:val="uk-UA" w:eastAsia="hi-IN" w:bidi="hi-IN"/>
              </w:rPr>
              <w:t>- робота з попередження дитячого травматизму;</w:t>
            </w:r>
          </w:p>
          <w:p w:rsidR="001C12AE" w:rsidRPr="002D070B" w:rsidRDefault="001C12AE" w:rsidP="001C12AE">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2D070B">
              <w:rPr>
                <w:rFonts w:ascii="Times New Roman" w:eastAsia="Arial Unicode MS" w:hAnsi="Times New Roman"/>
                <w:color w:val="000000"/>
                <w:kern w:val="1"/>
                <w:sz w:val="28"/>
                <w:szCs w:val="28"/>
                <w:lang w:val="uk-UA" w:eastAsia="hi-IN" w:bidi="hi-IN"/>
              </w:rPr>
              <w:t>- організація харчування;</w:t>
            </w:r>
          </w:p>
          <w:p w:rsidR="001C12AE" w:rsidRPr="002D070B" w:rsidRDefault="001C12AE" w:rsidP="001C12AE">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2D070B">
              <w:rPr>
                <w:rFonts w:ascii="Times New Roman" w:eastAsia="Arial Unicode MS" w:hAnsi="Times New Roman"/>
                <w:color w:val="000000"/>
                <w:kern w:val="1"/>
                <w:sz w:val="28"/>
                <w:szCs w:val="28"/>
                <w:lang w:val="uk-UA" w:eastAsia="hi-IN" w:bidi="hi-IN"/>
              </w:rPr>
              <w:t>- організація екскурсій, цільових прогулянок, походів з дітьми.</w:t>
            </w:r>
            <w:r w:rsidRPr="002D070B">
              <w:rPr>
                <w:rFonts w:ascii="Times New Roman" w:eastAsia="Arial Unicode MS" w:hAnsi="Times New Roman"/>
                <w:color w:val="000000"/>
                <w:kern w:val="1"/>
                <w:sz w:val="28"/>
                <w:szCs w:val="28"/>
                <w:lang w:val="uk-UA" w:eastAsia="hi-IN" w:bidi="hi-IN"/>
              </w:rPr>
              <w:tab/>
            </w:r>
          </w:p>
          <w:p w:rsidR="00FE4CAC" w:rsidRPr="00586DA0" w:rsidRDefault="00FE4CAC"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FE4CAC" w:rsidRPr="00FE4CAC" w:rsidRDefault="00FE4CAC" w:rsidP="00E301DB">
            <w:pPr>
              <w:widowControl w:val="0"/>
              <w:suppressAutoHyphens/>
              <w:snapToGrid w:val="0"/>
              <w:spacing w:after="0" w:line="240" w:lineRule="auto"/>
              <w:rPr>
                <w:rFonts w:ascii="Times New Roman" w:eastAsia="Arial Unicode MS" w:hAnsi="Times New Roman"/>
                <w:b/>
                <w:color w:val="000000"/>
                <w:kern w:val="1"/>
                <w:sz w:val="28"/>
                <w:szCs w:val="28"/>
                <w:lang w:val="uk-UA" w:eastAsia="hi-IN" w:bidi="hi-IN"/>
              </w:rPr>
            </w:pPr>
          </w:p>
        </w:tc>
        <w:tc>
          <w:tcPr>
            <w:tcW w:w="1701" w:type="dxa"/>
            <w:tcBorders>
              <w:top w:val="single" w:sz="4" w:space="0" w:color="000000"/>
              <w:left w:val="single" w:sz="4" w:space="0" w:color="000000"/>
              <w:bottom w:val="single" w:sz="4" w:space="0" w:color="000000"/>
            </w:tcBorders>
            <w:shd w:val="clear" w:color="auto" w:fill="auto"/>
          </w:tcPr>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E4CAC"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Інформація до відома (н</w:t>
            </w:r>
            <w:r w:rsidRPr="00FE4CAC">
              <w:rPr>
                <w:rFonts w:ascii="Times New Roman" w:eastAsia="Arial Unicode MS" w:hAnsi="Times New Roman"/>
                <w:color w:val="000000"/>
                <w:kern w:val="1"/>
                <w:sz w:val="28"/>
                <w:szCs w:val="28"/>
                <w:lang w:val="uk-UA" w:eastAsia="hi-IN" w:bidi="hi-IN"/>
              </w:rPr>
              <w:t>арада при завідувачу</w:t>
            </w:r>
            <w:r>
              <w:rPr>
                <w:rFonts w:ascii="Times New Roman" w:eastAsia="Arial Unicode MS" w:hAnsi="Times New Roman"/>
                <w:color w:val="000000"/>
                <w:kern w:val="1"/>
                <w:sz w:val="28"/>
                <w:szCs w:val="28"/>
                <w:lang w:val="uk-UA" w:eastAsia="hi-IN" w:bidi="hi-IN"/>
              </w:rPr>
              <w:t>)</w:t>
            </w:r>
          </w:p>
        </w:tc>
        <w:tc>
          <w:tcPr>
            <w:tcW w:w="1276" w:type="dxa"/>
            <w:tcBorders>
              <w:top w:val="single" w:sz="4" w:space="0" w:color="000000"/>
              <w:left w:val="single" w:sz="4" w:space="0" w:color="000000"/>
              <w:bottom w:val="single" w:sz="4" w:space="0" w:color="000000"/>
            </w:tcBorders>
            <w:shd w:val="clear" w:color="auto" w:fill="auto"/>
          </w:tcPr>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Всі групи</w:t>
            </w: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Pr="006C21CF"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Завідувач</w:t>
            </w:r>
          </w:p>
          <w:p w:rsidR="001C12AE" w:rsidRPr="006C21CF"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Короленко Ю.І.</w:t>
            </w:r>
          </w:p>
          <w:p w:rsidR="001C12AE"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вихователі</w:t>
            </w:r>
            <w:r w:rsidRPr="006C21CF">
              <w:rPr>
                <w:rFonts w:ascii="Times New Roman" w:eastAsia="Arial Unicode MS" w:hAnsi="Times New Roman"/>
                <w:color w:val="000000"/>
                <w:kern w:val="1"/>
                <w:sz w:val="28"/>
                <w:szCs w:val="28"/>
                <w:lang w:val="uk-UA" w:eastAsia="hi-IN" w:bidi="hi-IN"/>
              </w:rPr>
              <w:t>- методист</w:t>
            </w:r>
            <w:r>
              <w:rPr>
                <w:rFonts w:ascii="Times New Roman" w:eastAsia="Arial Unicode MS" w:hAnsi="Times New Roman"/>
                <w:color w:val="000000"/>
                <w:kern w:val="1"/>
                <w:sz w:val="28"/>
                <w:szCs w:val="28"/>
                <w:lang w:val="uk-UA" w:eastAsia="hi-IN" w:bidi="hi-IN"/>
              </w:rPr>
              <w:t>и</w:t>
            </w:r>
          </w:p>
          <w:p w:rsidR="001C12AE" w:rsidRPr="006C21CF"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Куліш Н.В.</w:t>
            </w:r>
          </w:p>
          <w:p w:rsidR="001C12AE"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Романюк Н.А.</w:t>
            </w:r>
          </w:p>
          <w:p w:rsidR="001C12AE"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Старші медичні сестри</w:t>
            </w:r>
          </w:p>
          <w:p w:rsidR="001C12AE" w:rsidRPr="006C21CF"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4CAC" w:rsidRDefault="00FE4CAC"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1C12AE" w:rsidRDefault="001C12AE" w:rsidP="001C12AE">
            <w:pPr>
              <w:widowControl w:val="0"/>
              <w:suppressAutoHyphens/>
              <w:snapToGrid w:val="0"/>
              <w:spacing w:after="0" w:line="240" w:lineRule="auto"/>
              <w:ind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Протягом року</w:t>
            </w:r>
          </w:p>
          <w:p w:rsidR="001C12AE" w:rsidRDefault="001C12AE" w:rsidP="001C12AE">
            <w:pPr>
              <w:widowControl w:val="0"/>
              <w:suppressAutoHyphens/>
              <w:snapToGrid w:val="0"/>
              <w:spacing w:after="0" w:line="240" w:lineRule="auto"/>
              <w:ind w:left="113" w:right="113"/>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tc>
      </w:tr>
      <w:tr w:rsidR="00FE4CAC" w:rsidRPr="00C015B2" w:rsidTr="004F2B6A">
        <w:trPr>
          <w:cantSplit/>
          <w:trHeight w:val="1134"/>
        </w:trPr>
        <w:tc>
          <w:tcPr>
            <w:tcW w:w="567" w:type="dxa"/>
            <w:tcBorders>
              <w:top w:val="single" w:sz="4" w:space="0" w:color="000000"/>
              <w:left w:val="single" w:sz="4" w:space="0" w:color="000000"/>
              <w:bottom w:val="single" w:sz="4" w:space="0" w:color="000000"/>
            </w:tcBorders>
            <w:shd w:val="clear" w:color="auto" w:fill="auto"/>
          </w:tcPr>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5</w:t>
            </w:r>
          </w:p>
        </w:tc>
        <w:tc>
          <w:tcPr>
            <w:tcW w:w="3545" w:type="dxa"/>
            <w:tcBorders>
              <w:top w:val="single" w:sz="4" w:space="0" w:color="000000"/>
              <w:left w:val="single" w:sz="4" w:space="0" w:color="000000"/>
              <w:bottom w:val="single" w:sz="4" w:space="0" w:color="000000"/>
            </w:tcBorders>
            <w:shd w:val="clear" w:color="auto" w:fill="auto"/>
          </w:tcPr>
          <w:p w:rsidR="00FE4CAC" w:rsidRPr="00FE4CAC" w:rsidRDefault="00FE4CAC" w:rsidP="00FE4CAC">
            <w:pPr>
              <w:widowControl w:val="0"/>
              <w:suppressAutoHyphens/>
              <w:snapToGrid w:val="0"/>
              <w:spacing w:after="0" w:line="240" w:lineRule="auto"/>
              <w:rPr>
                <w:rFonts w:ascii="Times New Roman" w:eastAsia="Arial Unicode MS" w:hAnsi="Times New Roman"/>
                <w:b/>
                <w:color w:val="000000"/>
                <w:kern w:val="1"/>
                <w:sz w:val="28"/>
                <w:szCs w:val="28"/>
                <w:lang w:val="uk-UA" w:eastAsia="hi-IN" w:bidi="hi-IN"/>
              </w:rPr>
            </w:pPr>
            <w:r w:rsidRPr="00FE4CAC">
              <w:rPr>
                <w:rFonts w:ascii="Times New Roman" w:eastAsia="Arial Unicode MS" w:hAnsi="Times New Roman"/>
                <w:b/>
                <w:color w:val="000000"/>
                <w:kern w:val="1"/>
                <w:sz w:val="28"/>
                <w:szCs w:val="28"/>
                <w:lang w:val="uk-UA" w:eastAsia="hi-IN" w:bidi="hi-IN"/>
              </w:rPr>
              <w:t>ОПЕРАТИВНИЙ КОНТРОЛЬ:</w:t>
            </w:r>
          </w:p>
          <w:p w:rsidR="001C12AE" w:rsidRPr="002D070B" w:rsidRDefault="001C12AE" w:rsidP="001C12AE">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2D070B">
              <w:rPr>
                <w:rFonts w:ascii="Times New Roman" w:eastAsia="Arial Unicode MS" w:hAnsi="Times New Roman"/>
                <w:color w:val="000000"/>
                <w:kern w:val="1"/>
                <w:sz w:val="28"/>
                <w:szCs w:val="28"/>
                <w:lang w:val="uk-UA" w:eastAsia="hi-IN" w:bidi="hi-IN"/>
              </w:rPr>
              <w:t>- готовність вихователя до робочого дня;</w:t>
            </w:r>
          </w:p>
          <w:p w:rsidR="001C12AE" w:rsidRPr="002D070B" w:rsidRDefault="001C12AE" w:rsidP="001C12AE">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2D070B">
              <w:rPr>
                <w:rFonts w:ascii="Times New Roman" w:eastAsia="Arial Unicode MS" w:hAnsi="Times New Roman"/>
                <w:color w:val="000000"/>
                <w:kern w:val="1"/>
                <w:sz w:val="28"/>
                <w:szCs w:val="28"/>
                <w:lang w:val="uk-UA" w:eastAsia="hi-IN" w:bidi="hi-IN"/>
              </w:rPr>
              <w:t>- виховання культурно-гігієнічних навичок і навичок самообслуговування;</w:t>
            </w:r>
          </w:p>
          <w:p w:rsidR="001C12AE" w:rsidRPr="002D070B" w:rsidRDefault="001C12AE" w:rsidP="001C12AE">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2D070B">
              <w:rPr>
                <w:rFonts w:ascii="Times New Roman" w:eastAsia="Arial Unicode MS" w:hAnsi="Times New Roman"/>
                <w:color w:val="000000"/>
                <w:kern w:val="1"/>
                <w:sz w:val="28"/>
                <w:szCs w:val="28"/>
                <w:lang w:val="uk-UA" w:eastAsia="hi-IN" w:bidi="hi-IN"/>
              </w:rPr>
              <w:t>- наявність, безпека та естетичний вигляд виносних іграшок;</w:t>
            </w:r>
          </w:p>
          <w:p w:rsidR="00FE4CAC" w:rsidRPr="00586DA0" w:rsidRDefault="001C12AE"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sidRPr="002D070B">
              <w:rPr>
                <w:rFonts w:ascii="Times New Roman" w:eastAsia="Arial Unicode MS" w:hAnsi="Times New Roman"/>
                <w:color w:val="000000"/>
                <w:kern w:val="1"/>
                <w:sz w:val="28"/>
                <w:szCs w:val="28"/>
                <w:lang w:val="uk-UA" w:eastAsia="hi-IN" w:bidi="hi-IN"/>
              </w:rPr>
              <w:t xml:space="preserve">- якість приготування </w:t>
            </w:r>
            <w:r>
              <w:rPr>
                <w:rFonts w:ascii="Times New Roman" w:eastAsia="Arial Unicode MS" w:hAnsi="Times New Roman"/>
                <w:color w:val="000000"/>
                <w:kern w:val="1"/>
                <w:sz w:val="28"/>
                <w:szCs w:val="28"/>
                <w:lang w:val="uk-UA" w:eastAsia="hi-IN" w:bidi="hi-IN"/>
              </w:rPr>
              <w:t>їжі та норми її видачі на групи</w:t>
            </w:r>
            <w:r w:rsidRPr="002D070B">
              <w:rPr>
                <w:rFonts w:ascii="Times New Roman" w:eastAsia="Arial Unicode MS" w:hAnsi="Times New Roman"/>
                <w:color w:val="000000"/>
                <w:kern w:val="1"/>
                <w:sz w:val="28"/>
                <w:szCs w:val="28"/>
                <w:lang w:val="uk-UA" w:eastAsia="hi-IN" w:bidi="hi-IN"/>
              </w:rPr>
              <w:tab/>
            </w:r>
          </w:p>
        </w:tc>
        <w:tc>
          <w:tcPr>
            <w:tcW w:w="1701" w:type="dxa"/>
            <w:tcBorders>
              <w:top w:val="single" w:sz="4" w:space="0" w:color="000000"/>
              <w:left w:val="single" w:sz="4" w:space="0" w:color="000000"/>
              <w:bottom w:val="single" w:sz="4" w:space="0" w:color="000000"/>
            </w:tcBorders>
            <w:shd w:val="clear" w:color="auto" w:fill="auto"/>
          </w:tcPr>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Картки аналізу</w:t>
            </w:r>
          </w:p>
        </w:tc>
        <w:tc>
          <w:tcPr>
            <w:tcW w:w="1276" w:type="dxa"/>
            <w:tcBorders>
              <w:top w:val="single" w:sz="4" w:space="0" w:color="000000"/>
              <w:left w:val="single" w:sz="4" w:space="0" w:color="000000"/>
              <w:bottom w:val="single" w:sz="4" w:space="0" w:color="000000"/>
            </w:tcBorders>
            <w:shd w:val="clear" w:color="auto" w:fill="auto"/>
          </w:tcPr>
          <w:p w:rsidR="00FE4CAC" w:rsidRDefault="00FE4CAC"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Всі групи</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1C12AE" w:rsidRDefault="001C12AE" w:rsidP="001C12AE">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1C12AE" w:rsidRPr="006C21CF"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Завідувач</w:t>
            </w:r>
          </w:p>
          <w:p w:rsidR="001C12AE" w:rsidRPr="006C21CF"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Короленко Ю.І.</w:t>
            </w:r>
          </w:p>
          <w:p w:rsidR="001C12AE"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вихователі</w:t>
            </w:r>
            <w:r w:rsidRPr="006C21CF">
              <w:rPr>
                <w:rFonts w:ascii="Times New Roman" w:eastAsia="Arial Unicode MS" w:hAnsi="Times New Roman"/>
                <w:color w:val="000000"/>
                <w:kern w:val="1"/>
                <w:sz w:val="28"/>
                <w:szCs w:val="28"/>
                <w:lang w:val="uk-UA" w:eastAsia="hi-IN" w:bidi="hi-IN"/>
              </w:rPr>
              <w:t>- методист</w:t>
            </w:r>
            <w:r>
              <w:rPr>
                <w:rFonts w:ascii="Times New Roman" w:eastAsia="Arial Unicode MS" w:hAnsi="Times New Roman"/>
                <w:color w:val="000000"/>
                <w:kern w:val="1"/>
                <w:sz w:val="28"/>
                <w:szCs w:val="28"/>
                <w:lang w:val="uk-UA" w:eastAsia="hi-IN" w:bidi="hi-IN"/>
              </w:rPr>
              <w:t>и</w:t>
            </w:r>
          </w:p>
          <w:p w:rsidR="001C12AE" w:rsidRPr="006C21CF"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Куліш Н.В.</w:t>
            </w:r>
          </w:p>
          <w:p w:rsidR="001C12AE"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Романюк Н.А.</w:t>
            </w:r>
          </w:p>
          <w:p w:rsidR="001C12AE" w:rsidRPr="006C21CF" w:rsidRDefault="001C12AE" w:rsidP="001C12AE">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4CAC" w:rsidRDefault="00FE4CAC"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1C12AE" w:rsidRDefault="001C12AE"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1C12AE" w:rsidRDefault="001C12AE" w:rsidP="001C12AE">
            <w:pPr>
              <w:widowControl w:val="0"/>
              <w:suppressAutoHyphens/>
              <w:snapToGrid w:val="0"/>
              <w:spacing w:after="0" w:line="240" w:lineRule="auto"/>
              <w:ind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Протягом року</w:t>
            </w:r>
          </w:p>
        </w:tc>
      </w:tr>
      <w:tr w:rsidR="001C12AE" w:rsidRPr="00C015B2" w:rsidTr="004F2B6A">
        <w:trPr>
          <w:cantSplit/>
          <w:trHeight w:val="1134"/>
        </w:trPr>
        <w:tc>
          <w:tcPr>
            <w:tcW w:w="567" w:type="dxa"/>
            <w:tcBorders>
              <w:top w:val="single" w:sz="4" w:space="0" w:color="000000"/>
              <w:left w:val="single" w:sz="4" w:space="0" w:color="000000"/>
              <w:bottom w:val="single" w:sz="4" w:space="0" w:color="000000"/>
            </w:tcBorders>
            <w:shd w:val="clear" w:color="auto" w:fill="auto"/>
          </w:tcPr>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3545" w:type="dxa"/>
            <w:tcBorders>
              <w:top w:val="single" w:sz="4" w:space="0" w:color="000000"/>
              <w:left w:val="single" w:sz="4" w:space="0" w:color="000000"/>
              <w:bottom w:val="single" w:sz="4" w:space="0" w:color="000000"/>
            </w:tcBorders>
            <w:shd w:val="clear" w:color="auto" w:fill="auto"/>
          </w:tcPr>
          <w:p w:rsidR="001C12AE" w:rsidRPr="00FE4CAC" w:rsidRDefault="001C12AE" w:rsidP="001C12AE">
            <w:pPr>
              <w:widowControl w:val="0"/>
              <w:suppressAutoHyphens/>
              <w:snapToGrid w:val="0"/>
              <w:spacing w:after="0" w:line="240" w:lineRule="auto"/>
              <w:rPr>
                <w:rFonts w:ascii="Times New Roman" w:eastAsia="Arial Unicode MS" w:hAnsi="Times New Roman"/>
                <w:b/>
                <w:color w:val="000000"/>
                <w:kern w:val="1"/>
                <w:sz w:val="28"/>
                <w:szCs w:val="28"/>
                <w:lang w:val="uk-UA" w:eastAsia="hi-IN" w:bidi="hi-IN"/>
              </w:rPr>
            </w:pPr>
            <w:r>
              <w:rPr>
                <w:rFonts w:ascii="Times New Roman" w:eastAsia="Arial Unicode MS" w:hAnsi="Times New Roman"/>
                <w:b/>
                <w:color w:val="000000"/>
                <w:kern w:val="1"/>
                <w:sz w:val="28"/>
                <w:szCs w:val="28"/>
                <w:lang w:val="uk-UA" w:eastAsia="hi-IN" w:bidi="hi-IN"/>
              </w:rPr>
              <w:t xml:space="preserve">ПОРІВНЯЛЬНИЙ </w:t>
            </w:r>
            <w:r w:rsidRPr="00FE4CAC">
              <w:rPr>
                <w:rFonts w:ascii="Times New Roman" w:eastAsia="Arial Unicode MS" w:hAnsi="Times New Roman"/>
                <w:b/>
                <w:color w:val="000000"/>
                <w:kern w:val="1"/>
                <w:sz w:val="28"/>
                <w:szCs w:val="28"/>
                <w:lang w:val="uk-UA" w:eastAsia="hi-IN" w:bidi="hi-IN"/>
              </w:rPr>
              <w:t>КОНТРОЛЬ:</w:t>
            </w:r>
          </w:p>
          <w:p w:rsidR="00F022F9" w:rsidRDefault="001C12AE"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xml:space="preserve">- </w:t>
            </w:r>
            <w:r w:rsidR="00F022F9">
              <w:rPr>
                <w:rFonts w:ascii="Times New Roman" w:eastAsia="Arial Unicode MS" w:hAnsi="Times New Roman"/>
                <w:color w:val="000000"/>
                <w:kern w:val="1"/>
                <w:sz w:val="28"/>
                <w:szCs w:val="28"/>
                <w:lang w:val="uk-UA" w:eastAsia="hi-IN" w:bidi="hi-IN"/>
              </w:rPr>
              <w:t>п</w:t>
            </w:r>
            <w:r w:rsidR="00F022F9" w:rsidRPr="00F022F9">
              <w:rPr>
                <w:rFonts w:ascii="Times New Roman" w:eastAsia="Arial Unicode MS" w:hAnsi="Times New Roman"/>
                <w:color w:val="000000"/>
                <w:kern w:val="1"/>
                <w:sz w:val="28"/>
                <w:szCs w:val="28"/>
                <w:lang w:val="uk-UA" w:eastAsia="hi-IN" w:bidi="hi-IN"/>
              </w:rPr>
              <w:t>роцес адаптації в групі раннього віку та молодших групах</w:t>
            </w:r>
            <w:r w:rsidR="00F022F9">
              <w:rPr>
                <w:rFonts w:ascii="Times New Roman" w:eastAsia="Arial Unicode MS" w:hAnsi="Times New Roman"/>
                <w:color w:val="000000"/>
                <w:kern w:val="1"/>
                <w:sz w:val="28"/>
                <w:szCs w:val="28"/>
                <w:lang w:val="uk-UA" w:eastAsia="hi-IN" w:bidi="hi-IN"/>
              </w:rPr>
              <w:t>;</w:t>
            </w:r>
          </w:p>
          <w:p w:rsidR="001C12AE" w:rsidRPr="001C12AE" w:rsidRDefault="001C12AE" w:rsidP="00FE4CAC">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р</w:t>
            </w:r>
            <w:r w:rsidRPr="001C12AE">
              <w:rPr>
                <w:rFonts w:ascii="Times New Roman" w:eastAsia="Arial Unicode MS" w:hAnsi="Times New Roman"/>
                <w:color w:val="000000"/>
                <w:kern w:val="1"/>
                <w:sz w:val="28"/>
                <w:szCs w:val="28"/>
                <w:lang w:val="uk-UA" w:eastAsia="hi-IN" w:bidi="hi-IN"/>
              </w:rPr>
              <w:t>івень виховання самостійності у дітей молодшого віку</w:t>
            </w:r>
          </w:p>
        </w:tc>
        <w:tc>
          <w:tcPr>
            <w:tcW w:w="1701" w:type="dxa"/>
            <w:tcBorders>
              <w:top w:val="single" w:sz="4" w:space="0" w:color="000000"/>
              <w:left w:val="single" w:sz="4" w:space="0" w:color="000000"/>
              <w:bottom w:val="single" w:sz="4" w:space="0" w:color="000000"/>
            </w:tcBorders>
            <w:shd w:val="clear" w:color="auto" w:fill="auto"/>
          </w:tcPr>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4F2B6A" w:rsidRDefault="004F2B6A" w:rsidP="004F2B6A">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Інформація до відома (н</w:t>
            </w:r>
            <w:r w:rsidRPr="00FE4CAC">
              <w:rPr>
                <w:rFonts w:ascii="Times New Roman" w:eastAsia="Arial Unicode MS" w:hAnsi="Times New Roman"/>
                <w:color w:val="000000"/>
                <w:kern w:val="1"/>
                <w:sz w:val="28"/>
                <w:szCs w:val="28"/>
                <w:lang w:val="uk-UA" w:eastAsia="hi-IN" w:bidi="hi-IN"/>
              </w:rPr>
              <w:t>арада при завідувачу</w:t>
            </w:r>
            <w:r>
              <w:rPr>
                <w:rFonts w:ascii="Times New Roman" w:eastAsia="Arial Unicode MS" w:hAnsi="Times New Roman"/>
                <w:color w:val="000000"/>
                <w:kern w:val="1"/>
                <w:sz w:val="28"/>
                <w:szCs w:val="28"/>
                <w:lang w:val="uk-UA" w:eastAsia="hi-IN" w:bidi="hi-IN"/>
              </w:rPr>
              <w:t>)</w:t>
            </w:r>
          </w:p>
        </w:tc>
        <w:tc>
          <w:tcPr>
            <w:tcW w:w="1276" w:type="dxa"/>
            <w:tcBorders>
              <w:top w:val="single" w:sz="4" w:space="0" w:color="000000"/>
              <w:left w:val="single" w:sz="4" w:space="0" w:color="000000"/>
              <w:bottom w:val="single" w:sz="4" w:space="0" w:color="000000"/>
            </w:tcBorders>
            <w:shd w:val="clear" w:color="auto" w:fill="auto"/>
          </w:tcPr>
          <w:p w:rsidR="001C12AE" w:rsidRDefault="001C12AE"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4F2B6A"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Ранній вік</w:t>
            </w:r>
          </w:p>
          <w:p w:rsidR="00F022F9"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F022F9" w:rsidRDefault="00F022F9" w:rsidP="00F022F9">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Молодші групи</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F2B6A" w:rsidRPr="006C21CF" w:rsidRDefault="004F2B6A" w:rsidP="004F2B6A">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Завідувач</w:t>
            </w:r>
          </w:p>
          <w:p w:rsidR="004F2B6A" w:rsidRPr="006C21CF" w:rsidRDefault="004F2B6A" w:rsidP="004F2B6A">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Короленко Ю.І.</w:t>
            </w:r>
          </w:p>
          <w:p w:rsidR="004F2B6A" w:rsidRDefault="004F2B6A" w:rsidP="004F2B6A">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вихователі</w:t>
            </w:r>
            <w:r w:rsidRPr="006C21CF">
              <w:rPr>
                <w:rFonts w:ascii="Times New Roman" w:eastAsia="Arial Unicode MS" w:hAnsi="Times New Roman"/>
                <w:color w:val="000000"/>
                <w:kern w:val="1"/>
                <w:sz w:val="28"/>
                <w:szCs w:val="28"/>
                <w:lang w:val="uk-UA" w:eastAsia="hi-IN" w:bidi="hi-IN"/>
              </w:rPr>
              <w:t>- методист</w:t>
            </w:r>
            <w:r>
              <w:rPr>
                <w:rFonts w:ascii="Times New Roman" w:eastAsia="Arial Unicode MS" w:hAnsi="Times New Roman"/>
                <w:color w:val="000000"/>
                <w:kern w:val="1"/>
                <w:sz w:val="28"/>
                <w:szCs w:val="28"/>
                <w:lang w:val="uk-UA" w:eastAsia="hi-IN" w:bidi="hi-IN"/>
              </w:rPr>
              <w:t>и</w:t>
            </w:r>
          </w:p>
          <w:p w:rsidR="004F2B6A" w:rsidRPr="006C21CF" w:rsidRDefault="004F2B6A" w:rsidP="004F2B6A">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Куліш Н.В.</w:t>
            </w:r>
          </w:p>
          <w:p w:rsidR="001C12AE" w:rsidRPr="006C21CF" w:rsidRDefault="004F2B6A" w:rsidP="004F2B6A">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Романюк 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C12AE" w:rsidRDefault="001C12AE"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4F2B6A" w:rsidRDefault="004F2B6A" w:rsidP="004F2B6A">
            <w:pPr>
              <w:widowControl w:val="0"/>
              <w:suppressAutoHyphens/>
              <w:snapToGrid w:val="0"/>
              <w:spacing w:after="0" w:line="240" w:lineRule="auto"/>
              <w:ind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Протягом року</w:t>
            </w:r>
          </w:p>
          <w:p w:rsidR="004F2B6A" w:rsidRDefault="004F2B6A"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tc>
      </w:tr>
      <w:tr w:rsidR="004F2B6A" w:rsidRPr="00C015B2" w:rsidTr="004F2B6A">
        <w:trPr>
          <w:cantSplit/>
          <w:trHeight w:val="1134"/>
        </w:trPr>
        <w:tc>
          <w:tcPr>
            <w:tcW w:w="567" w:type="dxa"/>
            <w:tcBorders>
              <w:top w:val="single" w:sz="4" w:space="0" w:color="000000"/>
              <w:left w:val="single" w:sz="4" w:space="0" w:color="000000"/>
              <w:bottom w:val="single" w:sz="4" w:space="0" w:color="000000"/>
            </w:tcBorders>
            <w:shd w:val="clear" w:color="auto" w:fill="auto"/>
          </w:tcPr>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3545" w:type="dxa"/>
            <w:tcBorders>
              <w:top w:val="single" w:sz="4" w:space="0" w:color="000000"/>
              <w:left w:val="single" w:sz="4" w:space="0" w:color="000000"/>
              <w:bottom w:val="single" w:sz="4" w:space="0" w:color="000000"/>
            </w:tcBorders>
            <w:shd w:val="clear" w:color="auto" w:fill="auto"/>
          </w:tcPr>
          <w:p w:rsidR="004F2B6A" w:rsidRPr="004F2B6A" w:rsidRDefault="004F2B6A" w:rsidP="004F2B6A">
            <w:pPr>
              <w:widowControl w:val="0"/>
              <w:suppressAutoHyphens/>
              <w:snapToGrid w:val="0"/>
              <w:spacing w:after="0" w:line="240" w:lineRule="auto"/>
              <w:rPr>
                <w:rFonts w:ascii="Times New Roman" w:eastAsia="Arial Unicode MS" w:hAnsi="Times New Roman"/>
                <w:b/>
                <w:color w:val="000000"/>
                <w:kern w:val="1"/>
                <w:sz w:val="28"/>
                <w:szCs w:val="28"/>
                <w:lang w:val="uk-UA" w:eastAsia="hi-IN" w:bidi="hi-IN"/>
              </w:rPr>
            </w:pPr>
            <w:r>
              <w:rPr>
                <w:rFonts w:ascii="Times New Roman" w:eastAsia="Arial Unicode MS" w:hAnsi="Times New Roman"/>
                <w:b/>
                <w:color w:val="000000"/>
                <w:kern w:val="1"/>
                <w:sz w:val="28"/>
                <w:szCs w:val="28"/>
                <w:lang w:val="uk-UA" w:eastAsia="hi-IN" w:bidi="hi-IN"/>
              </w:rPr>
              <w:t>ПОПЕРЕДЖУВАЛЬНИЙ КОНТРОЛЬ:</w:t>
            </w:r>
          </w:p>
          <w:p w:rsidR="004F2B6A" w:rsidRPr="004F2B6A" w:rsidRDefault="004F2B6A" w:rsidP="004F2B6A">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організація ранкової гімнас</w:t>
            </w:r>
            <w:r w:rsidRPr="004F2B6A">
              <w:rPr>
                <w:rFonts w:ascii="Times New Roman" w:eastAsia="Arial Unicode MS" w:hAnsi="Times New Roman"/>
                <w:color w:val="000000"/>
                <w:kern w:val="1"/>
                <w:sz w:val="28"/>
                <w:szCs w:val="28"/>
                <w:lang w:val="uk-UA" w:eastAsia="hi-IN" w:bidi="hi-IN"/>
              </w:rPr>
              <w:t>тики</w:t>
            </w:r>
            <w:r>
              <w:rPr>
                <w:rFonts w:ascii="Times New Roman" w:eastAsia="Arial Unicode MS" w:hAnsi="Times New Roman"/>
                <w:color w:val="000000"/>
                <w:kern w:val="1"/>
                <w:sz w:val="28"/>
                <w:szCs w:val="28"/>
                <w:lang w:val="uk-UA" w:eastAsia="hi-IN" w:bidi="hi-IN"/>
              </w:rPr>
              <w:t>;</w:t>
            </w:r>
          </w:p>
          <w:p w:rsidR="004F2B6A" w:rsidRDefault="004F2B6A" w:rsidP="004F2B6A">
            <w:pPr>
              <w:widowControl w:val="0"/>
              <w:suppressAutoHyphens/>
              <w:snapToGrid w:val="0"/>
              <w:spacing w:after="0" w:line="240" w:lineRule="auto"/>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п</w:t>
            </w:r>
            <w:r w:rsidRPr="004F2B6A">
              <w:rPr>
                <w:rFonts w:ascii="Times New Roman" w:eastAsia="Arial Unicode MS" w:hAnsi="Times New Roman"/>
                <w:color w:val="000000"/>
                <w:kern w:val="1"/>
                <w:sz w:val="28"/>
                <w:szCs w:val="28"/>
                <w:lang w:val="uk-UA" w:eastAsia="hi-IN" w:bidi="hi-IN"/>
              </w:rPr>
              <w:t>ідготовка вихователя до освітньої діяльності з дітьми</w:t>
            </w:r>
            <w:r>
              <w:rPr>
                <w:rFonts w:ascii="Times New Roman" w:eastAsia="Arial Unicode MS" w:hAnsi="Times New Roman"/>
                <w:color w:val="000000"/>
                <w:kern w:val="1"/>
                <w:sz w:val="28"/>
                <w:szCs w:val="28"/>
                <w:lang w:val="uk-UA" w:eastAsia="hi-IN" w:bidi="hi-IN"/>
              </w:rPr>
              <w:t>;</w:t>
            </w:r>
            <w:r w:rsidRPr="004F2B6A">
              <w:rPr>
                <w:rFonts w:ascii="Times New Roman" w:eastAsia="Arial Unicode MS" w:hAnsi="Times New Roman"/>
                <w:color w:val="000000"/>
                <w:kern w:val="1"/>
                <w:sz w:val="28"/>
                <w:szCs w:val="28"/>
                <w:lang w:val="uk-UA" w:eastAsia="hi-IN" w:bidi="hi-IN"/>
              </w:rPr>
              <w:tab/>
            </w:r>
          </w:p>
          <w:p w:rsidR="004F2B6A" w:rsidRDefault="004F2B6A" w:rsidP="004F2B6A">
            <w:pPr>
              <w:widowControl w:val="0"/>
              <w:suppressAutoHyphens/>
              <w:snapToGrid w:val="0"/>
              <w:spacing w:after="0" w:line="240" w:lineRule="auto"/>
              <w:rPr>
                <w:rFonts w:ascii="Times New Roman" w:eastAsia="Arial Unicode MS" w:hAnsi="Times New Roman"/>
                <w:b/>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 я</w:t>
            </w:r>
            <w:r w:rsidRPr="004F2B6A">
              <w:rPr>
                <w:rFonts w:ascii="Times New Roman" w:eastAsia="Arial Unicode MS" w:hAnsi="Times New Roman"/>
                <w:color w:val="000000"/>
                <w:kern w:val="1"/>
                <w:sz w:val="28"/>
                <w:szCs w:val="28"/>
                <w:lang w:val="uk-UA" w:eastAsia="hi-IN" w:bidi="hi-IN"/>
              </w:rPr>
              <w:t>кіст</w:t>
            </w:r>
            <w:r>
              <w:rPr>
                <w:rFonts w:ascii="Times New Roman" w:eastAsia="Arial Unicode MS" w:hAnsi="Times New Roman"/>
                <w:color w:val="000000"/>
                <w:kern w:val="1"/>
                <w:sz w:val="28"/>
                <w:szCs w:val="28"/>
                <w:lang w:val="uk-UA" w:eastAsia="hi-IN" w:bidi="hi-IN"/>
              </w:rPr>
              <w:t>ь та зміст проведен-ня прогулян</w:t>
            </w:r>
            <w:r w:rsidRPr="004F2B6A">
              <w:rPr>
                <w:rFonts w:ascii="Times New Roman" w:eastAsia="Arial Unicode MS" w:hAnsi="Times New Roman"/>
                <w:color w:val="000000"/>
                <w:kern w:val="1"/>
                <w:sz w:val="28"/>
                <w:szCs w:val="28"/>
                <w:lang w:val="uk-UA" w:eastAsia="hi-IN" w:bidi="hi-IN"/>
              </w:rPr>
              <w:t>ки</w:t>
            </w:r>
          </w:p>
        </w:tc>
        <w:tc>
          <w:tcPr>
            <w:tcW w:w="1701" w:type="dxa"/>
            <w:tcBorders>
              <w:top w:val="single" w:sz="4" w:space="0" w:color="000000"/>
              <w:left w:val="single" w:sz="4" w:space="0" w:color="000000"/>
              <w:bottom w:val="single" w:sz="4" w:space="0" w:color="000000"/>
            </w:tcBorders>
            <w:shd w:val="clear" w:color="auto" w:fill="auto"/>
          </w:tcPr>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4F2B6A" w:rsidRDefault="004F2B6A" w:rsidP="004F2B6A">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Картки аналізу</w:t>
            </w:r>
          </w:p>
        </w:tc>
        <w:tc>
          <w:tcPr>
            <w:tcW w:w="1276" w:type="dxa"/>
            <w:tcBorders>
              <w:top w:val="single" w:sz="4" w:space="0" w:color="000000"/>
              <w:left w:val="single" w:sz="4" w:space="0" w:color="000000"/>
              <w:bottom w:val="single" w:sz="4" w:space="0" w:color="000000"/>
            </w:tcBorders>
            <w:shd w:val="clear" w:color="auto" w:fill="auto"/>
          </w:tcPr>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Всі групи</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F2B6A" w:rsidRPr="006C21CF" w:rsidRDefault="004F2B6A" w:rsidP="004F2B6A">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Завідувач</w:t>
            </w:r>
          </w:p>
          <w:p w:rsidR="004F2B6A" w:rsidRPr="006C21CF" w:rsidRDefault="004F2B6A" w:rsidP="004F2B6A">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Короленко Ю.І.</w:t>
            </w:r>
          </w:p>
          <w:p w:rsidR="004F2B6A" w:rsidRDefault="004F2B6A" w:rsidP="004F2B6A">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вихователі</w:t>
            </w:r>
            <w:r w:rsidRPr="006C21CF">
              <w:rPr>
                <w:rFonts w:ascii="Times New Roman" w:eastAsia="Arial Unicode MS" w:hAnsi="Times New Roman"/>
                <w:color w:val="000000"/>
                <w:kern w:val="1"/>
                <w:sz w:val="28"/>
                <w:szCs w:val="28"/>
                <w:lang w:val="uk-UA" w:eastAsia="hi-IN" w:bidi="hi-IN"/>
              </w:rPr>
              <w:t>- методист</w:t>
            </w:r>
            <w:r>
              <w:rPr>
                <w:rFonts w:ascii="Times New Roman" w:eastAsia="Arial Unicode MS" w:hAnsi="Times New Roman"/>
                <w:color w:val="000000"/>
                <w:kern w:val="1"/>
                <w:sz w:val="28"/>
                <w:szCs w:val="28"/>
                <w:lang w:val="uk-UA" w:eastAsia="hi-IN" w:bidi="hi-IN"/>
              </w:rPr>
              <w:t>и</w:t>
            </w:r>
          </w:p>
          <w:p w:rsidR="004F2B6A" w:rsidRPr="006C21CF" w:rsidRDefault="004F2B6A" w:rsidP="004F2B6A">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Куліш Н.В.</w:t>
            </w:r>
          </w:p>
          <w:p w:rsidR="004F2B6A" w:rsidRDefault="004F2B6A" w:rsidP="004F2B6A">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r w:rsidRPr="006C21CF">
              <w:rPr>
                <w:rFonts w:ascii="Times New Roman" w:eastAsia="Arial Unicode MS" w:hAnsi="Times New Roman"/>
                <w:color w:val="000000"/>
                <w:kern w:val="1"/>
                <w:sz w:val="28"/>
                <w:szCs w:val="28"/>
                <w:lang w:val="uk-UA" w:eastAsia="hi-IN" w:bidi="hi-IN"/>
              </w:rPr>
              <w:t>Романюк Н.А.</w:t>
            </w:r>
          </w:p>
          <w:p w:rsidR="004F2B6A" w:rsidRPr="006C21CF" w:rsidRDefault="004F2B6A" w:rsidP="00E301DB">
            <w:pPr>
              <w:widowControl w:val="0"/>
              <w:suppressAutoHyphens/>
              <w:snapToGrid w:val="0"/>
              <w:spacing w:after="0" w:line="240" w:lineRule="auto"/>
              <w:jc w:val="center"/>
              <w:rPr>
                <w:rFonts w:ascii="Times New Roman" w:eastAsia="Arial Unicode MS" w:hAnsi="Times New Roman"/>
                <w:color w:val="000000"/>
                <w:kern w:val="1"/>
                <w:sz w:val="28"/>
                <w:szCs w:val="28"/>
                <w:lang w:val="uk-UA" w:eastAsia="hi-IN" w:bidi="hi-I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F2B6A" w:rsidRDefault="004F2B6A"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4F2B6A" w:rsidRDefault="004F2B6A" w:rsidP="00E301DB">
            <w:pPr>
              <w:widowControl w:val="0"/>
              <w:suppressAutoHyphens/>
              <w:snapToGrid w:val="0"/>
              <w:spacing w:after="0" w:line="240" w:lineRule="auto"/>
              <w:ind w:right="113"/>
              <w:rPr>
                <w:rFonts w:ascii="Times New Roman" w:eastAsia="Arial Unicode MS" w:hAnsi="Times New Roman"/>
                <w:color w:val="000000"/>
                <w:kern w:val="1"/>
                <w:sz w:val="28"/>
                <w:szCs w:val="28"/>
                <w:lang w:val="uk-UA" w:eastAsia="hi-IN" w:bidi="hi-IN"/>
              </w:rPr>
            </w:pPr>
          </w:p>
          <w:p w:rsidR="004F2B6A" w:rsidRDefault="004F2B6A" w:rsidP="004F2B6A">
            <w:pPr>
              <w:widowControl w:val="0"/>
              <w:suppressAutoHyphens/>
              <w:snapToGrid w:val="0"/>
              <w:spacing w:after="0" w:line="240" w:lineRule="auto"/>
              <w:ind w:right="113"/>
              <w:jc w:val="center"/>
              <w:rPr>
                <w:rFonts w:ascii="Times New Roman" w:eastAsia="Arial Unicode MS" w:hAnsi="Times New Roman"/>
                <w:color w:val="000000"/>
                <w:kern w:val="1"/>
                <w:sz w:val="28"/>
                <w:szCs w:val="28"/>
                <w:lang w:val="uk-UA" w:eastAsia="hi-IN" w:bidi="hi-IN"/>
              </w:rPr>
            </w:pPr>
            <w:r>
              <w:rPr>
                <w:rFonts w:ascii="Times New Roman" w:eastAsia="Arial Unicode MS" w:hAnsi="Times New Roman"/>
                <w:color w:val="000000"/>
                <w:kern w:val="1"/>
                <w:sz w:val="28"/>
                <w:szCs w:val="28"/>
                <w:lang w:val="uk-UA" w:eastAsia="hi-IN" w:bidi="hi-IN"/>
              </w:rPr>
              <w:t>Протягом року</w:t>
            </w:r>
          </w:p>
        </w:tc>
      </w:tr>
    </w:tbl>
    <w:p w:rsidR="00C85F76" w:rsidRDefault="00C85F76" w:rsidP="00280C2C">
      <w:pPr>
        <w:spacing w:after="0" w:line="240" w:lineRule="auto"/>
        <w:rPr>
          <w:rFonts w:ascii="Times New Roman" w:hAnsi="Times New Roman"/>
          <w:b/>
          <w:bCs/>
          <w:sz w:val="28"/>
          <w:szCs w:val="28"/>
          <w:lang w:val="uk-UA"/>
        </w:rPr>
        <w:sectPr w:rsidR="00C85F76" w:rsidSect="00223CEF">
          <w:headerReference w:type="default" r:id="rId41"/>
          <w:footerReference w:type="default" r:id="rId42"/>
          <w:type w:val="continuous"/>
          <w:pgSz w:w="11906" w:h="16838"/>
          <w:pgMar w:top="1134" w:right="850" w:bottom="1134" w:left="1701" w:header="708" w:footer="708" w:gutter="0"/>
          <w:pgBorders w:display="firstPage" w:offsetFrom="page">
            <w:top w:val="stars3d" w:sz="30" w:space="24" w:color="auto"/>
            <w:left w:val="stars3d" w:sz="30" w:space="24" w:color="auto"/>
            <w:bottom w:val="stars3d" w:sz="30" w:space="24" w:color="auto"/>
            <w:right w:val="stars3d" w:sz="30" w:space="24" w:color="auto"/>
          </w:pgBorders>
          <w:cols w:space="708"/>
          <w:docGrid w:linePitch="360"/>
        </w:sectPr>
      </w:pPr>
    </w:p>
    <w:p w:rsidR="002E79B8" w:rsidRPr="002E79B8" w:rsidRDefault="002E79B8" w:rsidP="001E237D">
      <w:pPr>
        <w:spacing w:line="240" w:lineRule="auto"/>
        <w:contextualSpacing/>
        <w:jc w:val="center"/>
        <w:rPr>
          <w:rFonts w:ascii="Times New Roman" w:hAnsi="Times New Roman"/>
          <w:b/>
          <w:color w:val="002060"/>
          <w:sz w:val="36"/>
          <w:szCs w:val="48"/>
          <w:lang w:val="uk-UA"/>
        </w:rPr>
      </w:pPr>
      <w:r w:rsidRPr="002E79B8">
        <w:rPr>
          <w:rFonts w:ascii="Times New Roman" w:hAnsi="Times New Roman"/>
          <w:b/>
          <w:color w:val="002060"/>
          <w:sz w:val="36"/>
          <w:szCs w:val="48"/>
          <w:lang w:val="uk-UA"/>
        </w:rPr>
        <w:lastRenderedPageBreak/>
        <w:t>Вивчення стану організації життєдіяльності дітей</w:t>
      </w:r>
      <w:r>
        <w:rPr>
          <w:rFonts w:ascii="Times New Roman" w:hAnsi="Times New Roman"/>
          <w:b/>
          <w:color w:val="002060"/>
          <w:sz w:val="36"/>
          <w:szCs w:val="48"/>
          <w:lang w:val="uk-UA"/>
        </w:rPr>
        <w:t xml:space="preserve"> в групах № 2, 3, 4, 7, 8, 14, 1</w:t>
      </w:r>
      <w:r w:rsidR="00C5779F">
        <w:rPr>
          <w:rFonts w:ascii="Times New Roman" w:hAnsi="Times New Roman"/>
          <w:b/>
          <w:color w:val="002060"/>
          <w:sz w:val="36"/>
          <w:szCs w:val="48"/>
          <w:lang w:val="uk-UA"/>
        </w:rPr>
        <w:t>5, 16, 17</w:t>
      </w:r>
      <w:r w:rsidRPr="002E79B8">
        <w:rPr>
          <w:rFonts w:ascii="Times New Roman" w:hAnsi="Times New Roman"/>
          <w:b/>
          <w:color w:val="002060"/>
          <w:sz w:val="36"/>
          <w:szCs w:val="48"/>
          <w:lang w:val="uk-UA"/>
        </w:rPr>
        <w:t xml:space="preserve"> вихователем-методистом </w:t>
      </w:r>
    </w:p>
    <w:tbl>
      <w:tblPr>
        <w:tblStyle w:val="270"/>
        <w:tblW w:w="16019" w:type="dxa"/>
        <w:tblInd w:w="-318" w:type="dxa"/>
        <w:tblLayout w:type="fixed"/>
        <w:tblLook w:val="04A0" w:firstRow="1" w:lastRow="0" w:firstColumn="1" w:lastColumn="0" w:noHBand="0" w:noVBand="1"/>
      </w:tblPr>
      <w:tblGrid>
        <w:gridCol w:w="1092"/>
        <w:gridCol w:w="1091"/>
        <w:gridCol w:w="1364"/>
        <w:gridCol w:w="1363"/>
        <w:gridCol w:w="1818"/>
        <w:gridCol w:w="1211"/>
        <w:gridCol w:w="1418"/>
        <w:gridCol w:w="1275"/>
        <w:gridCol w:w="1278"/>
        <w:gridCol w:w="1274"/>
        <w:gridCol w:w="1559"/>
        <w:gridCol w:w="1276"/>
      </w:tblGrid>
      <w:tr w:rsidR="002E79B8" w:rsidRPr="002E79B8" w:rsidTr="000774BE">
        <w:trPr>
          <w:trHeight w:val="323"/>
        </w:trPr>
        <w:tc>
          <w:tcPr>
            <w:tcW w:w="1092" w:type="dxa"/>
          </w:tcPr>
          <w:p w:rsidR="002E79B8" w:rsidRPr="002E79B8" w:rsidRDefault="002E79B8" w:rsidP="002E79B8">
            <w:pPr>
              <w:spacing w:after="0" w:line="240" w:lineRule="auto"/>
              <w:ind w:left="-108" w:right="-108"/>
              <w:contextualSpacing/>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Вид контролю</w:t>
            </w:r>
          </w:p>
        </w:tc>
        <w:tc>
          <w:tcPr>
            <w:tcW w:w="3818" w:type="dxa"/>
            <w:gridSpan w:val="3"/>
            <w:shd w:val="clear" w:color="auto" w:fill="92D050"/>
          </w:tcPr>
          <w:p w:rsidR="002E79B8" w:rsidRPr="002E79B8" w:rsidRDefault="002E79B8" w:rsidP="002E79B8">
            <w:pPr>
              <w:spacing w:after="0" w:line="240" w:lineRule="auto"/>
              <w:contextualSpacing/>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Тематичні перевірки</w:t>
            </w:r>
          </w:p>
        </w:tc>
        <w:tc>
          <w:tcPr>
            <w:tcW w:w="1818" w:type="dxa"/>
            <w:shd w:val="clear" w:color="auto" w:fill="FFFF00"/>
          </w:tcPr>
          <w:p w:rsidR="002E79B8" w:rsidRPr="002E79B8" w:rsidRDefault="002E79B8" w:rsidP="002E79B8">
            <w:pPr>
              <w:spacing w:after="0" w:line="240" w:lineRule="auto"/>
              <w:ind w:left="-108" w:right="-108"/>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Оперативно-якісний контроль</w:t>
            </w:r>
          </w:p>
        </w:tc>
        <w:tc>
          <w:tcPr>
            <w:tcW w:w="3904" w:type="dxa"/>
            <w:gridSpan w:val="3"/>
            <w:shd w:val="clear" w:color="auto" w:fill="FF0000"/>
          </w:tcPr>
          <w:p w:rsidR="002E79B8" w:rsidRPr="002E79B8" w:rsidRDefault="002E79B8" w:rsidP="002E79B8">
            <w:pPr>
              <w:spacing w:after="0" w:line="240" w:lineRule="auto"/>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Попереджувальний контроль</w:t>
            </w:r>
          </w:p>
        </w:tc>
        <w:tc>
          <w:tcPr>
            <w:tcW w:w="2552" w:type="dxa"/>
            <w:gridSpan w:val="2"/>
            <w:shd w:val="clear" w:color="auto" w:fill="00B0F0"/>
          </w:tcPr>
          <w:p w:rsidR="002E79B8" w:rsidRPr="002E79B8" w:rsidRDefault="002E79B8" w:rsidP="002E79B8">
            <w:pPr>
              <w:spacing w:after="0" w:line="240" w:lineRule="auto"/>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Епізодичний контроль</w:t>
            </w:r>
          </w:p>
        </w:tc>
        <w:tc>
          <w:tcPr>
            <w:tcW w:w="1559" w:type="dxa"/>
            <w:shd w:val="clear" w:color="auto" w:fill="FFC000"/>
          </w:tcPr>
          <w:p w:rsidR="002E79B8" w:rsidRPr="002E79B8" w:rsidRDefault="002E79B8" w:rsidP="002E79B8">
            <w:pPr>
              <w:spacing w:after="0" w:line="240" w:lineRule="auto"/>
              <w:ind w:left="-108" w:right="-108"/>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Порівняльний контроль</w:t>
            </w:r>
          </w:p>
        </w:tc>
        <w:tc>
          <w:tcPr>
            <w:tcW w:w="1276" w:type="dxa"/>
            <w:shd w:val="clear" w:color="auto" w:fill="B2A1C7"/>
          </w:tcPr>
          <w:p w:rsidR="002E79B8" w:rsidRPr="002E79B8" w:rsidRDefault="002E79B8" w:rsidP="002E79B8">
            <w:pPr>
              <w:spacing w:after="0" w:line="240" w:lineRule="auto"/>
              <w:ind w:left="-108" w:right="-108"/>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Комплекс-ний контроль</w:t>
            </w:r>
          </w:p>
        </w:tc>
      </w:tr>
      <w:tr w:rsidR="00BF6ED5" w:rsidRPr="002E79B8" w:rsidTr="001E237D">
        <w:trPr>
          <w:cantSplit/>
          <w:trHeight w:val="810"/>
        </w:trPr>
        <w:tc>
          <w:tcPr>
            <w:tcW w:w="1092" w:type="dxa"/>
            <w:vMerge w:val="restart"/>
            <w:tcBorders>
              <w:tl2br w:val="single" w:sz="4" w:space="0" w:color="auto"/>
            </w:tcBorders>
            <w:textDirection w:val="btLr"/>
          </w:tcPr>
          <w:p w:rsidR="00BF6ED5" w:rsidRPr="002E79B8" w:rsidRDefault="00BF6ED5" w:rsidP="002E79B8">
            <w:pPr>
              <w:spacing w:after="0" w:line="240" w:lineRule="auto"/>
              <w:ind w:left="113" w:right="113"/>
              <w:contextualSpacing/>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Місяць </w:t>
            </w:r>
          </w:p>
          <w:p w:rsidR="00BF6ED5" w:rsidRPr="002E79B8" w:rsidRDefault="00BF6ED5" w:rsidP="002E79B8">
            <w:pPr>
              <w:spacing w:after="0" w:line="240" w:lineRule="auto"/>
              <w:ind w:left="113" w:right="113"/>
              <w:contextualSpacing/>
              <w:rPr>
                <w:rFonts w:ascii="Times New Roman" w:hAnsi="Times New Roman"/>
                <w:b/>
                <w:color w:val="002060"/>
                <w:sz w:val="36"/>
                <w:szCs w:val="36"/>
                <w:lang w:val="uk-UA"/>
              </w:rPr>
            </w:pPr>
          </w:p>
          <w:p w:rsidR="00BF6ED5" w:rsidRPr="002E79B8" w:rsidRDefault="00BF6ED5" w:rsidP="002E79B8">
            <w:pPr>
              <w:spacing w:after="0" w:line="240" w:lineRule="auto"/>
              <w:ind w:left="113" w:right="113"/>
              <w:contextualSpacing/>
              <w:rPr>
                <w:rFonts w:ascii="Times New Roman" w:hAnsi="Times New Roman"/>
                <w:b/>
                <w:color w:val="002060"/>
                <w:sz w:val="28"/>
                <w:szCs w:val="28"/>
                <w:lang w:val="uk-UA"/>
              </w:rPr>
            </w:pPr>
            <w:r w:rsidRPr="002E79B8">
              <w:rPr>
                <w:rFonts w:ascii="Times New Roman" w:hAnsi="Times New Roman"/>
                <w:b/>
                <w:color w:val="002060"/>
                <w:sz w:val="24"/>
                <w:szCs w:val="24"/>
                <w:lang w:val="uk-UA"/>
              </w:rPr>
              <w:t xml:space="preserve">         Тема контролю</w:t>
            </w:r>
          </w:p>
          <w:p w:rsidR="00BF6ED5" w:rsidRPr="002E79B8" w:rsidRDefault="00BF6ED5" w:rsidP="002E79B8">
            <w:pPr>
              <w:spacing w:after="0" w:line="240" w:lineRule="auto"/>
              <w:ind w:left="113" w:right="113"/>
              <w:contextualSpacing/>
              <w:jc w:val="center"/>
              <w:rPr>
                <w:rFonts w:ascii="Times New Roman" w:hAnsi="Times New Roman"/>
                <w:b/>
                <w:color w:val="002060"/>
                <w:sz w:val="28"/>
                <w:szCs w:val="28"/>
                <w:lang w:val="uk-UA"/>
              </w:rPr>
            </w:pPr>
          </w:p>
          <w:p w:rsidR="00BF6ED5" w:rsidRPr="002E79B8" w:rsidRDefault="00BF6ED5" w:rsidP="002E79B8">
            <w:pPr>
              <w:spacing w:after="0" w:line="240" w:lineRule="auto"/>
              <w:ind w:left="113" w:right="113"/>
              <w:contextualSpacing/>
              <w:jc w:val="center"/>
              <w:rPr>
                <w:rFonts w:ascii="Times New Roman" w:hAnsi="Times New Roman"/>
                <w:b/>
                <w:color w:val="002060"/>
                <w:sz w:val="28"/>
                <w:szCs w:val="28"/>
                <w:lang w:val="uk-UA"/>
              </w:rPr>
            </w:pPr>
          </w:p>
        </w:tc>
        <w:tc>
          <w:tcPr>
            <w:tcW w:w="1091" w:type="dxa"/>
            <w:vMerge w:val="restart"/>
            <w:shd w:val="clear" w:color="auto" w:fill="D6E3BC"/>
          </w:tcPr>
          <w:p w:rsidR="00BF6ED5" w:rsidRDefault="00BF6ED5" w:rsidP="002E79B8">
            <w:pPr>
              <w:spacing w:after="0" w:line="240" w:lineRule="auto"/>
              <w:ind w:left="-73" w:right="-108"/>
              <w:contextualSpacing/>
              <w:jc w:val="center"/>
              <w:rPr>
                <w:rFonts w:ascii="Times New Roman" w:hAnsi="Times New Roman"/>
                <w:color w:val="002060"/>
                <w:sz w:val="20"/>
                <w:szCs w:val="20"/>
                <w:lang w:val="uk-UA"/>
              </w:rPr>
            </w:pPr>
            <w:r w:rsidRPr="002E79B8">
              <w:rPr>
                <w:rFonts w:ascii="Times New Roman" w:hAnsi="Times New Roman"/>
                <w:color w:val="002060"/>
                <w:sz w:val="20"/>
                <w:szCs w:val="20"/>
                <w:lang w:val="uk-UA"/>
              </w:rPr>
              <w:t>Створення в закладі сенсорного розвивального простору</w:t>
            </w:r>
          </w:p>
          <w:p w:rsidR="00BF6ED5" w:rsidRPr="002E79B8" w:rsidRDefault="00BF6ED5" w:rsidP="002E79B8">
            <w:pPr>
              <w:spacing w:after="0" w:line="240" w:lineRule="auto"/>
              <w:ind w:left="-73" w:right="-108"/>
              <w:contextualSpacing/>
              <w:jc w:val="center"/>
              <w:rPr>
                <w:rFonts w:ascii="Times New Roman" w:hAnsi="Times New Roman"/>
                <w:color w:val="002060"/>
                <w:sz w:val="20"/>
                <w:szCs w:val="20"/>
                <w:lang w:val="uk-UA"/>
              </w:rPr>
            </w:pPr>
          </w:p>
        </w:tc>
        <w:tc>
          <w:tcPr>
            <w:tcW w:w="1364" w:type="dxa"/>
            <w:vMerge w:val="restart"/>
            <w:shd w:val="clear" w:color="auto" w:fill="D6E3BC"/>
          </w:tcPr>
          <w:p w:rsidR="00BF6ED5" w:rsidRPr="002E79B8" w:rsidRDefault="00BF6ED5" w:rsidP="002E79B8">
            <w:pPr>
              <w:rPr>
                <w:rFonts w:ascii="Times New Roman" w:hAnsi="Times New Roman"/>
                <w:color w:val="002060"/>
                <w:sz w:val="20"/>
                <w:szCs w:val="20"/>
                <w:lang w:val="uk-UA"/>
              </w:rPr>
            </w:pPr>
            <w:r w:rsidRPr="002E79B8">
              <w:rPr>
                <w:rFonts w:ascii="Times New Roman" w:hAnsi="Times New Roman"/>
                <w:color w:val="002060"/>
                <w:sz w:val="20"/>
                <w:szCs w:val="20"/>
                <w:lang w:val="uk-UA"/>
              </w:rPr>
              <w:t>Організація освітньої діяльності з духовно-м</w:t>
            </w:r>
            <w:r>
              <w:rPr>
                <w:rFonts w:ascii="Times New Roman" w:hAnsi="Times New Roman"/>
                <w:color w:val="002060"/>
                <w:sz w:val="20"/>
                <w:szCs w:val="20"/>
                <w:lang w:val="uk-UA"/>
              </w:rPr>
              <w:t>орально виховання дошкіл.</w:t>
            </w:r>
          </w:p>
        </w:tc>
        <w:tc>
          <w:tcPr>
            <w:tcW w:w="1363" w:type="dxa"/>
            <w:vMerge w:val="restart"/>
            <w:shd w:val="clear" w:color="auto" w:fill="D6E3BC"/>
          </w:tcPr>
          <w:p w:rsidR="00BF6ED5" w:rsidRPr="002E79B8" w:rsidRDefault="00BF6ED5" w:rsidP="002E79B8">
            <w:pPr>
              <w:spacing w:after="0" w:line="240" w:lineRule="auto"/>
              <w:ind w:right="-29"/>
              <w:rPr>
                <w:rFonts w:ascii="Times New Roman" w:hAnsi="Times New Roman"/>
                <w:color w:val="002060"/>
                <w:sz w:val="20"/>
                <w:szCs w:val="20"/>
                <w:lang w:val="uk-UA"/>
              </w:rPr>
            </w:pPr>
            <w:r>
              <w:rPr>
                <w:rFonts w:ascii="Times New Roman" w:hAnsi="Times New Roman"/>
                <w:color w:val="002060"/>
                <w:sz w:val="20"/>
                <w:szCs w:val="20"/>
                <w:lang w:val="uk-UA"/>
              </w:rPr>
              <w:t>Ст</w:t>
            </w:r>
            <w:r w:rsidRPr="002E79B8">
              <w:rPr>
                <w:rFonts w:ascii="Times New Roman" w:hAnsi="Times New Roman"/>
                <w:color w:val="002060"/>
                <w:sz w:val="20"/>
                <w:szCs w:val="20"/>
                <w:lang w:val="uk-UA"/>
              </w:rPr>
              <w:t>ан освітньо-виховної роботи з розвитку образотворчих з</w:t>
            </w:r>
            <w:r>
              <w:rPr>
                <w:rFonts w:ascii="Times New Roman" w:hAnsi="Times New Roman"/>
                <w:color w:val="002060"/>
                <w:sz w:val="20"/>
                <w:szCs w:val="20"/>
                <w:lang w:val="uk-UA"/>
              </w:rPr>
              <w:t xml:space="preserve">дібностей дітей </w:t>
            </w:r>
          </w:p>
        </w:tc>
        <w:tc>
          <w:tcPr>
            <w:tcW w:w="1818" w:type="dxa"/>
            <w:vMerge w:val="restart"/>
            <w:shd w:val="clear" w:color="auto" w:fill="FFFF99"/>
          </w:tcPr>
          <w:p w:rsidR="00BF6ED5" w:rsidRPr="002E79B8" w:rsidRDefault="00BF6ED5" w:rsidP="00BF6ED5">
            <w:pPr>
              <w:spacing w:after="0" w:line="240" w:lineRule="auto"/>
              <w:ind w:left="-43"/>
              <w:jc w:val="center"/>
              <w:rPr>
                <w:rFonts w:ascii="Times New Roman" w:hAnsi="Times New Roman"/>
                <w:color w:val="002060"/>
                <w:sz w:val="20"/>
                <w:szCs w:val="20"/>
                <w:lang w:val="uk-UA"/>
              </w:rPr>
            </w:pPr>
            <w:r w:rsidRPr="002E79B8">
              <w:rPr>
                <w:rFonts w:ascii="Times New Roman" w:hAnsi="Times New Roman"/>
                <w:color w:val="002060"/>
                <w:sz w:val="20"/>
                <w:szCs w:val="20"/>
                <w:lang w:val="uk-UA"/>
              </w:rPr>
              <w:t>Моніторинг обстеження рівня компетентності дошкільників у різних сферах життєдіяльності</w:t>
            </w:r>
          </w:p>
        </w:tc>
        <w:tc>
          <w:tcPr>
            <w:tcW w:w="1211" w:type="dxa"/>
            <w:vMerge w:val="restart"/>
            <w:shd w:val="clear" w:color="auto" w:fill="FBD4B4"/>
          </w:tcPr>
          <w:p w:rsidR="00BF6ED5" w:rsidRPr="002E79B8" w:rsidRDefault="00BF6ED5" w:rsidP="002E79B8">
            <w:pPr>
              <w:spacing w:after="0" w:line="240" w:lineRule="auto"/>
              <w:ind w:right="-108"/>
              <w:rPr>
                <w:rFonts w:ascii="Times New Roman" w:hAnsi="Times New Roman"/>
                <w:color w:val="002060"/>
                <w:sz w:val="20"/>
                <w:szCs w:val="20"/>
                <w:lang w:val="uk-UA"/>
              </w:rPr>
            </w:pPr>
            <w:r>
              <w:rPr>
                <w:rFonts w:ascii="Times New Roman" w:hAnsi="Times New Roman"/>
                <w:color w:val="002060"/>
                <w:sz w:val="20"/>
                <w:szCs w:val="20"/>
                <w:lang w:val="uk-UA"/>
              </w:rPr>
              <w:t>Організація ранкової гімнас</w:t>
            </w:r>
            <w:r w:rsidRPr="002E79B8">
              <w:rPr>
                <w:rFonts w:ascii="Times New Roman" w:hAnsi="Times New Roman"/>
                <w:color w:val="002060"/>
                <w:sz w:val="20"/>
                <w:szCs w:val="20"/>
                <w:lang w:val="uk-UA"/>
              </w:rPr>
              <w:t>тики</w:t>
            </w:r>
          </w:p>
          <w:p w:rsidR="00BF6ED5" w:rsidRPr="002E79B8" w:rsidRDefault="00BF6ED5" w:rsidP="002E79B8">
            <w:pPr>
              <w:spacing w:after="0" w:line="240" w:lineRule="auto"/>
              <w:ind w:left="-41" w:right="-108"/>
              <w:jc w:val="center"/>
              <w:rPr>
                <w:rFonts w:ascii="Times New Roman" w:hAnsi="Times New Roman"/>
                <w:color w:val="002060"/>
                <w:sz w:val="20"/>
                <w:szCs w:val="20"/>
                <w:lang w:val="uk-UA"/>
              </w:rPr>
            </w:pPr>
          </w:p>
        </w:tc>
        <w:tc>
          <w:tcPr>
            <w:tcW w:w="1418" w:type="dxa"/>
            <w:vMerge w:val="restart"/>
            <w:shd w:val="clear" w:color="auto" w:fill="FBD4B4"/>
          </w:tcPr>
          <w:p w:rsidR="00BF6ED5" w:rsidRPr="002E79B8" w:rsidRDefault="00BF6ED5" w:rsidP="002E79B8">
            <w:pPr>
              <w:spacing w:after="0" w:line="240" w:lineRule="auto"/>
              <w:ind w:right="-42"/>
              <w:rPr>
                <w:rFonts w:ascii="Times New Roman" w:hAnsi="Times New Roman"/>
                <w:color w:val="002060"/>
                <w:sz w:val="20"/>
                <w:szCs w:val="20"/>
                <w:lang w:val="uk-UA"/>
              </w:rPr>
            </w:pPr>
            <w:r w:rsidRPr="002E79B8">
              <w:rPr>
                <w:rFonts w:ascii="Times New Roman" w:hAnsi="Times New Roman"/>
                <w:color w:val="002060"/>
                <w:sz w:val="20"/>
                <w:szCs w:val="20"/>
                <w:lang w:val="uk-UA"/>
              </w:rPr>
              <w:t>Підготовка вихователя до освітньої діяльності з дітьми</w:t>
            </w:r>
          </w:p>
        </w:tc>
        <w:tc>
          <w:tcPr>
            <w:tcW w:w="1275" w:type="dxa"/>
            <w:vMerge w:val="restart"/>
            <w:shd w:val="clear" w:color="auto" w:fill="FBD4B4"/>
          </w:tcPr>
          <w:p w:rsidR="00BF6ED5" w:rsidRPr="002E79B8" w:rsidRDefault="00BF6ED5" w:rsidP="002E79B8">
            <w:pPr>
              <w:spacing w:after="0" w:line="240" w:lineRule="auto"/>
              <w:rPr>
                <w:rFonts w:ascii="Times New Roman" w:hAnsi="Times New Roman"/>
                <w:color w:val="002060"/>
                <w:sz w:val="20"/>
                <w:szCs w:val="20"/>
                <w:lang w:val="uk-UA"/>
              </w:rPr>
            </w:pPr>
            <w:r>
              <w:rPr>
                <w:rFonts w:ascii="Times New Roman" w:hAnsi="Times New Roman"/>
                <w:color w:val="002060"/>
                <w:sz w:val="20"/>
                <w:szCs w:val="20"/>
                <w:lang w:val="uk-UA"/>
              </w:rPr>
              <w:t>Якість та зміст проведення прогулян</w:t>
            </w:r>
            <w:r w:rsidRPr="002E79B8">
              <w:rPr>
                <w:rFonts w:ascii="Times New Roman" w:hAnsi="Times New Roman"/>
                <w:color w:val="002060"/>
                <w:sz w:val="20"/>
                <w:szCs w:val="20"/>
                <w:lang w:val="uk-UA"/>
              </w:rPr>
              <w:t>ки</w:t>
            </w:r>
          </w:p>
        </w:tc>
        <w:tc>
          <w:tcPr>
            <w:tcW w:w="1278" w:type="dxa"/>
            <w:vMerge w:val="restart"/>
            <w:shd w:val="clear" w:color="auto" w:fill="C6D9F1"/>
          </w:tcPr>
          <w:p w:rsidR="00BF6ED5" w:rsidRPr="002E79B8" w:rsidRDefault="00BF6ED5" w:rsidP="002E79B8">
            <w:pPr>
              <w:spacing w:after="0" w:line="240" w:lineRule="auto"/>
              <w:ind w:right="-108"/>
              <w:rPr>
                <w:rFonts w:ascii="Times New Roman" w:hAnsi="Times New Roman"/>
                <w:color w:val="002060"/>
                <w:sz w:val="20"/>
                <w:szCs w:val="20"/>
                <w:lang w:val="uk-UA"/>
              </w:rPr>
            </w:pPr>
            <w:r w:rsidRPr="002E79B8">
              <w:rPr>
                <w:rFonts w:ascii="Times New Roman" w:hAnsi="Times New Roman"/>
                <w:color w:val="002060"/>
                <w:sz w:val="20"/>
                <w:szCs w:val="20"/>
                <w:lang w:val="uk-UA"/>
              </w:rPr>
              <w:t xml:space="preserve">Культура спілкування педагога з дітьми </w:t>
            </w:r>
          </w:p>
          <w:p w:rsidR="00BF6ED5" w:rsidRDefault="00BF6ED5" w:rsidP="002E79B8">
            <w:pPr>
              <w:spacing w:after="0" w:line="240" w:lineRule="auto"/>
              <w:ind w:left="-108" w:right="-108"/>
              <w:jc w:val="center"/>
              <w:rPr>
                <w:rFonts w:ascii="Times New Roman" w:hAnsi="Times New Roman"/>
                <w:color w:val="002060"/>
                <w:sz w:val="20"/>
                <w:szCs w:val="20"/>
                <w:lang w:val="uk-UA"/>
              </w:rPr>
            </w:pPr>
          </w:p>
          <w:p w:rsidR="00BF6ED5" w:rsidRPr="002E79B8" w:rsidRDefault="00BF6ED5" w:rsidP="002E79B8">
            <w:pPr>
              <w:spacing w:after="0" w:line="240" w:lineRule="auto"/>
              <w:ind w:left="-108" w:right="-108"/>
              <w:jc w:val="center"/>
              <w:rPr>
                <w:rFonts w:ascii="Times New Roman" w:hAnsi="Times New Roman"/>
                <w:color w:val="002060"/>
                <w:sz w:val="20"/>
                <w:szCs w:val="20"/>
                <w:lang w:val="uk-UA"/>
              </w:rPr>
            </w:pPr>
          </w:p>
        </w:tc>
        <w:tc>
          <w:tcPr>
            <w:tcW w:w="1274" w:type="dxa"/>
            <w:vMerge w:val="restart"/>
            <w:shd w:val="clear" w:color="auto" w:fill="C6D9F1"/>
          </w:tcPr>
          <w:p w:rsidR="00BF6ED5" w:rsidRPr="002E79B8" w:rsidRDefault="00BF6ED5" w:rsidP="002E79B8">
            <w:pPr>
              <w:spacing w:after="0" w:line="240" w:lineRule="auto"/>
              <w:ind w:left="-108" w:right="-108"/>
              <w:jc w:val="center"/>
              <w:rPr>
                <w:rFonts w:ascii="Times New Roman" w:hAnsi="Times New Roman"/>
                <w:color w:val="002060"/>
                <w:sz w:val="20"/>
                <w:szCs w:val="20"/>
                <w:lang w:val="uk-UA"/>
              </w:rPr>
            </w:pPr>
            <w:r w:rsidRPr="002E79B8">
              <w:rPr>
                <w:rFonts w:ascii="Times New Roman" w:hAnsi="Times New Roman"/>
                <w:color w:val="002060"/>
                <w:sz w:val="20"/>
                <w:szCs w:val="20"/>
                <w:lang w:val="uk-UA"/>
              </w:rPr>
              <w:t>Організація чергування та трудових доручень в куточку природи</w:t>
            </w:r>
          </w:p>
        </w:tc>
        <w:tc>
          <w:tcPr>
            <w:tcW w:w="1559" w:type="dxa"/>
            <w:shd w:val="clear" w:color="auto" w:fill="D99594" w:themeFill="accent2" w:themeFillTint="99"/>
          </w:tcPr>
          <w:p w:rsidR="00BF6ED5" w:rsidRPr="002E79B8" w:rsidRDefault="00BF6ED5" w:rsidP="001E237D">
            <w:pPr>
              <w:spacing w:after="0" w:line="240" w:lineRule="auto"/>
              <w:ind w:right="-108"/>
              <w:rPr>
                <w:rFonts w:ascii="Times New Roman" w:hAnsi="Times New Roman"/>
                <w:color w:val="002060"/>
                <w:sz w:val="20"/>
                <w:szCs w:val="20"/>
                <w:lang w:val="uk-UA"/>
              </w:rPr>
            </w:pPr>
            <w:r>
              <w:rPr>
                <w:rFonts w:ascii="Times New Roman" w:hAnsi="Times New Roman"/>
                <w:color w:val="002060"/>
                <w:sz w:val="20"/>
                <w:szCs w:val="20"/>
                <w:lang w:val="uk-UA"/>
              </w:rPr>
              <w:t>П</w:t>
            </w:r>
            <w:r w:rsidRPr="001E237D">
              <w:rPr>
                <w:rFonts w:ascii="Times New Roman" w:hAnsi="Times New Roman"/>
                <w:color w:val="002060"/>
                <w:sz w:val="20"/>
                <w:szCs w:val="20"/>
                <w:lang w:val="uk-UA"/>
              </w:rPr>
              <w:t xml:space="preserve">роцес адаптації </w:t>
            </w:r>
            <w:r>
              <w:rPr>
                <w:rFonts w:ascii="Times New Roman" w:hAnsi="Times New Roman"/>
                <w:color w:val="002060"/>
                <w:sz w:val="20"/>
                <w:szCs w:val="20"/>
                <w:lang w:val="uk-UA"/>
              </w:rPr>
              <w:t>дітей</w:t>
            </w:r>
          </w:p>
        </w:tc>
        <w:tc>
          <w:tcPr>
            <w:tcW w:w="1276" w:type="dxa"/>
            <w:vMerge w:val="restart"/>
            <w:shd w:val="clear" w:color="auto" w:fill="D395C3"/>
          </w:tcPr>
          <w:p w:rsidR="00BF6ED5" w:rsidRPr="002E79B8" w:rsidRDefault="00BF6ED5" w:rsidP="00EC7E3D">
            <w:pPr>
              <w:spacing w:after="0" w:line="240" w:lineRule="auto"/>
              <w:ind w:right="-108"/>
              <w:rPr>
                <w:rFonts w:ascii="Times New Roman" w:hAnsi="Times New Roman"/>
                <w:color w:val="002060"/>
                <w:sz w:val="20"/>
                <w:szCs w:val="20"/>
                <w:lang w:val="uk-UA"/>
              </w:rPr>
            </w:pPr>
            <w:r w:rsidRPr="002E79B8">
              <w:rPr>
                <w:rFonts w:ascii="Times New Roman" w:hAnsi="Times New Roman"/>
                <w:color w:val="002060"/>
                <w:sz w:val="20"/>
                <w:szCs w:val="20"/>
                <w:lang w:val="uk-UA"/>
              </w:rPr>
              <w:t xml:space="preserve">Стан організації життєдіяль-ності дітей </w:t>
            </w:r>
            <w:r>
              <w:rPr>
                <w:rFonts w:ascii="Times New Roman" w:hAnsi="Times New Roman"/>
                <w:color w:val="002060"/>
                <w:sz w:val="20"/>
                <w:szCs w:val="20"/>
                <w:lang w:val="uk-UA"/>
              </w:rPr>
              <w:t>середнього дошкільноговіку</w:t>
            </w:r>
          </w:p>
        </w:tc>
      </w:tr>
      <w:tr w:rsidR="00BF6ED5" w:rsidRPr="002E79B8" w:rsidTr="00BF6ED5">
        <w:trPr>
          <w:cantSplit/>
          <w:trHeight w:val="432"/>
        </w:trPr>
        <w:tc>
          <w:tcPr>
            <w:tcW w:w="1092" w:type="dxa"/>
            <w:vMerge/>
            <w:tcBorders>
              <w:tl2br w:val="single" w:sz="4" w:space="0" w:color="auto"/>
            </w:tcBorders>
            <w:textDirection w:val="btLr"/>
          </w:tcPr>
          <w:p w:rsidR="00BF6ED5" w:rsidRPr="002E79B8" w:rsidRDefault="00BF6ED5" w:rsidP="002E79B8">
            <w:pPr>
              <w:spacing w:after="0" w:line="240" w:lineRule="auto"/>
              <w:ind w:left="113" w:right="113"/>
              <w:contextualSpacing/>
              <w:rPr>
                <w:rFonts w:ascii="Times New Roman" w:hAnsi="Times New Roman"/>
                <w:b/>
                <w:color w:val="002060"/>
                <w:sz w:val="24"/>
                <w:szCs w:val="24"/>
                <w:lang w:val="uk-UA"/>
              </w:rPr>
            </w:pPr>
          </w:p>
        </w:tc>
        <w:tc>
          <w:tcPr>
            <w:tcW w:w="1091" w:type="dxa"/>
            <w:vMerge/>
            <w:shd w:val="clear" w:color="auto" w:fill="D6E3BC"/>
          </w:tcPr>
          <w:p w:rsidR="00BF6ED5" w:rsidRPr="002E79B8" w:rsidRDefault="00BF6ED5" w:rsidP="002E79B8">
            <w:pPr>
              <w:spacing w:after="0" w:line="240" w:lineRule="auto"/>
              <w:ind w:left="-73" w:right="-108"/>
              <w:contextualSpacing/>
              <w:jc w:val="center"/>
              <w:rPr>
                <w:rFonts w:ascii="Times New Roman" w:hAnsi="Times New Roman"/>
                <w:color w:val="002060"/>
                <w:sz w:val="20"/>
                <w:szCs w:val="20"/>
                <w:lang w:val="uk-UA"/>
              </w:rPr>
            </w:pPr>
          </w:p>
        </w:tc>
        <w:tc>
          <w:tcPr>
            <w:tcW w:w="1364" w:type="dxa"/>
            <w:vMerge/>
            <w:shd w:val="clear" w:color="auto" w:fill="D6E3BC"/>
          </w:tcPr>
          <w:p w:rsidR="00BF6ED5" w:rsidRPr="002E79B8" w:rsidRDefault="00BF6ED5" w:rsidP="002E79B8">
            <w:pPr>
              <w:rPr>
                <w:rFonts w:ascii="Times New Roman" w:hAnsi="Times New Roman"/>
                <w:color w:val="002060"/>
                <w:sz w:val="20"/>
                <w:szCs w:val="20"/>
                <w:lang w:val="uk-UA"/>
              </w:rPr>
            </w:pPr>
          </w:p>
        </w:tc>
        <w:tc>
          <w:tcPr>
            <w:tcW w:w="1363" w:type="dxa"/>
            <w:vMerge/>
            <w:shd w:val="clear" w:color="auto" w:fill="D6E3BC"/>
          </w:tcPr>
          <w:p w:rsidR="00BF6ED5" w:rsidRDefault="00BF6ED5" w:rsidP="002E79B8">
            <w:pPr>
              <w:spacing w:after="0" w:line="240" w:lineRule="auto"/>
              <w:ind w:right="-29"/>
              <w:rPr>
                <w:rFonts w:ascii="Times New Roman" w:hAnsi="Times New Roman"/>
                <w:color w:val="002060"/>
                <w:sz w:val="20"/>
                <w:szCs w:val="20"/>
                <w:lang w:val="uk-UA"/>
              </w:rPr>
            </w:pPr>
          </w:p>
        </w:tc>
        <w:tc>
          <w:tcPr>
            <w:tcW w:w="1818" w:type="dxa"/>
            <w:vMerge/>
            <w:shd w:val="clear" w:color="auto" w:fill="FFFF99"/>
          </w:tcPr>
          <w:p w:rsidR="00BF6ED5" w:rsidRPr="002E79B8" w:rsidRDefault="00BF6ED5" w:rsidP="002E79B8">
            <w:pPr>
              <w:spacing w:after="0" w:line="240" w:lineRule="auto"/>
              <w:ind w:left="-43"/>
              <w:jc w:val="center"/>
              <w:rPr>
                <w:rFonts w:ascii="Times New Roman" w:hAnsi="Times New Roman"/>
                <w:color w:val="002060"/>
                <w:sz w:val="20"/>
                <w:szCs w:val="20"/>
                <w:lang w:val="uk-UA"/>
              </w:rPr>
            </w:pPr>
          </w:p>
        </w:tc>
        <w:tc>
          <w:tcPr>
            <w:tcW w:w="1211" w:type="dxa"/>
            <w:vMerge/>
            <w:shd w:val="clear" w:color="auto" w:fill="FBD4B4"/>
          </w:tcPr>
          <w:p w:rsidR="00BF6ED5" w:rsidRPr="002E79B8" w:rsidRDefault="00BF6ED5" w:rsidP="002E79B8">
            <w:pPr>
              <w:spacing w:after="0" w:line="240" w:lineRule="auto"/>
              <w:ind w:right="-108"/>
              <w:rPr>
                <w:rFonts w:ascii="Times New Roman" w:hAnsi="Times New Roman"/>
                <w:color w:val="002060"/>
                <w:sz w:val="20"/>
                <w:szCs w:val="20"/>
                <w:lang w:val="uk-UA"/>
              </w:rPr>
            </w:pPr>
          </w:p>
        </w:tc>
        <w:tc>
          <w:tcPr>
            <w:tcW w:w="1418" w:type="dxa"/>
            <w:vMerge/>
            <w:shd w:val="clear" w:color="auto" w:fill="FBD4B4"/>
          </w:tcPr>
          <w:p w:rsidR="00BF6ED5" w:rsidRPr="002E79B8" w:rsidRDefault="00BF6ED5" w:rsidP="002E79B8">
            <w:pPr>
              <w:spacing w:after="0" w:line="240" w:lineRule="auto"/>
              <w:ind w:right="-42"/>
              <w:rPr>
                <w:rFonts w:ascii="Times New Roman" w:hAnsi="Times New Roman"/>
                <w:color w:val="002060"/>
                <w:sz w:val="20"/>
                <w:szCs w:val="20"/>
                <w:lang w:val="uk-UA"/>
              </w:rPr>
            </w:pPr>
          </w:p>
        </w:tc>
        <w:tc>
          <w:tcPr>
            <w:tcW w:w="1275" w:type="dxa"/>
            <w:vMerge/>
            <w:shd w:val="clear" w:color="auto" w:fill="FBD4B4"/>
          </w:tcPr>
          <w:p w:rsidR="00BF6ED5" w:rsidRDefault="00BF6ED5" w:rsidP="002E79B8">
            <w:pPr>
              <w:spacing w:after="0" w:line="240" w:lineRule="auto"/>
              <w:rPr>
                <w:rFonts w:ascii="Times New Roman" w:hAnsi="Times New Roman"/>
                <w:color w:val="002060"/>
                <w:sz w:val="20"/>
                <w:szCs w:val="20"/>
                <w:lang w:val="uk-UA"/>
              </w:rPr>
            </w:pPr>
          </w:p>
        </w:tc>
        <w:tc>
          <w:tcPr>
            <w:tcW w:w="1278" w:type="dxa"/>
            <w:vMerge/>
            <w:shd w:val="clear" w:color="auto" w:fill="C6D9F1"/>
          </w:tcPr>
          <w:p w:rsidR="00BF6ED5" w:rsidRPr="002E79B8" w:rsidRDefault="00BF6ED5" w:rsidP="002E79B8">
            <w:pPr>
              <w:spacing w:after="0" w:line="240" w:lineRule="auto"/>
              <w:ind w:right="-108"/>
              <w:rPr>
                <w:rFonts w:ascii="Times New Roman" w:hAnsi="Times New Roman"/>
                <w:color w:val="002060"/>
                <w:sz w:val="20"/>
                <w:szCs w:val="20"/>
                <w:lang w:val="uk-UA"/>
              </w:rPr>
            </w:pPr>
          </w:p>
        </w:tc>
        <w:tc>
          <w:tcPr>
            <w:tcW w:w="1274" w:type="dxa"/>
            <w:vMerge/>
            <w:shd w:val="clear" w:color="auto" w:fill="C6D9F1"/>
          </w:tcPr>
          <w:p w:rsidR="00BF6ED5" w:rsidRPr="002E79B8" w:rsidRDefault="00BF6ED5" w:rsidP="002E79B8">
            <w:pPr>
              <w:spacing w:after="0" w:line="240" w:lineRule="auto"/>
              <w:ind w:left="-108" w:right="-108"/>
              <w:jc w:val="center"/>
              <w:rPr>
                <w:rFonts w:ascii="Times New Roman" w:hAnsi="Times New Roman"/>
                <w:color w:val="002060"/>
                <w:sz w:val="20"/>
                <w:szCs w:val="20"/>
                <w:lang w:val="uk-UA"/>
              </w:rPr>
            </w:pPr>
          </w:p>
        </w:tc>
        <w:tc>
          <w:tcPr>
            <w:tcW w:w="1559" w:type="dxa"/>
            <w:vMerge w:val="restart"/>
            <w:shd w:val="clear" w:color="auto" w:fill="FF5050"/>
          </w:tcPr>
          <w:p w:rsidR="00BF6ED5" w:rsidRDefault="00BF6ED5" w:rsidP="001E237D">
            <w:pPr>
              <w:spacing w:after="0" w:line="240" w:lineRule="auto"/>
              <w:ind w:right="-108"/>
              <w:rPr>
                <w:rFonts w:ascii="Times New Roman" w:hAnsi="Times New Roman"/>
                <w:color w:val="002060"/>
                <w:sz w:val="20"/>
                <w:szCs w:val="20"/>
                <w:lang w:val="uk-UA"/>
              </w:rPr>
            </w:pPr>
            <w:r w:rsidRPr="002E79B8">
              <w:rPr>
                <w:rFonts w:ascii="Times New Roman" w:hAnsi="Times New Roman"/>
                <w:color w:val="002060"/>
                <w:sz w:val="20"/>
                <w:szCs w:val="20"/>
                <w:lang w:val="uk-UA"/>
              </w:rPr>
              <w:t xml:space="preserve">Рівень виховання самостійності у дітей </w:t>
            </w:r>
          </w:p>
        </w:tc>
        <w:tc>
          <w:tcPr>
            <w:tcW w:w="1276" w:type="dxa"/>
            <w:vMerge/>
            <w:shd w:val="clear" w:color="auto" w:fill="D395C3"/>
          </w:tcPr>
          <w:p w:rsidR="00BF6ED5" w:rsidRPr="002E79B8" w:rsidRDefault="00BF6ED5" w:rsidP="002E79B8">
            <w:pPr>
              <w:spacing w:after="0" w:line="240" w:lineRule="auto"/>
              <w:ind w:right="-108"/>
              <w:rPr>
                <w:rFonts w:ascii="Times New Roman" w:hAnsi="Times New Roman"/>
                <w:color w:val="002060"/>
                <w:sz w:val="20"/>
                <w:szCs w:val="20"/>
                <w:lang w:val="uk-UA"/>
              </w:rPr>
            </w:pPr>
          </w:p>
        </w:tc>
      </w:tr>
      <w:tr w:rsidR="00BF6ED5" w:rsidRPr="002E79B8" w:rsidTr="00BF6ED5">
        <w:trPr>
          <w:cantSplit/>
          <w:trHeight w:val="283"/>
        </w:trPr>
        <w:tc>
          <w:tcPr>
            <w:tcW w:w="1092" w:type="dxa"/>
            <w:vMerge/>
            <w:tcBorders>
              <w:tl2br w:val="single" w:sz="4" w:space="0" w:color="auto"/>
            </w:tcBorders>
            <w:textDirection w:val="btLr"/>
          </w:tcPr>
          <w:p w:rsidR="00BF6ED5" w:rsidRPr="002E79B8" w:rsidRDefault="00BF6ED5" w:rsidP="002E79B8">
            <w:pPr>
              <w:spacing w:after="0" w:line="240" w:lineRule="auto"/>
              <w:ind w:left="113" w:right="113"/>
              <w:contextualSpacing/>
              <w:rPr>
                <w:rFonts w:ascii="Times New Roman" w:hAnsi="Times New Roman"/>
                <w:b/>
                <w:color w:val="002060"/>
                <w:sz w:val="24"/>
                <w:szCs w:val="24"/>
                <w:lang w:val="uk-UA"/>
              </w:rPr>
            </w:pPr>
          </w:p>
        </w:tc>
        <w:tc>
          <w:tcPr>
            <w:tcW w:w="1091" w:type="dxa"/>
            <w:vMerge/>
            <w:shd w:val="clear" w:color="auto" w:fill="D6E3BC"/>
          </w:tcPr>
          <w:p w:rsidR="00BF6ED5" w:rsidRPr="002E79B8" w:rsidRDefault="00BF6ED5" w:rsidP="002E79B8">
            <w:pPr>
              <w:spacing w:after="0" w:line="240" w:lineRule="auto"/>
              <w:ind w:left="-73" w:right="-108"/>
              <w:contextualSpacing/>
              <w:jc w:val="center"/>
              <w:rPr>
                <w:rFonts w:ascii="Times New Roman" w:hAnsi="Times New Roman"/>
                <w:color w:val="002060"/>
                <w:sz w:val="20"/>
                <w:szCs w:val="20"/>
                <w:lang w:val="uk-UA"/>
              </w:rPr>
            </w:pPr>
          </w:p>
        </w:tc>
        <w:tc>
          <w:tcPr>
            <w:tcW w:w="1364" w:type="dxa"/>
            <w:vMerge/>
            <w:shd w:val="clear" w:color="auto" w:fill="D6E3BC"/>
          </w:tcPr>
          <w:p w:rsidR="00BF6ED5" w:rsidRPr="002E79B8" w:rsidRDefault="00BF6ED5" w:rsidP="002E79B8">
            <w:pPr>
              <w:rPr>
                <w:rFonts w:ascii="Times New Roman" w:hAnsi="Times New Roman"/>
                <w:color w:val="002060"/>
                <w:sz w:val="20"/>
                <w:szCs w:val="20"/>
                <w:lang w:val="uk-UA"/>
              </w:rPr>
            </w:pPr>
          </w:p>
        </w:tc>
        <w:tc>
          <w:tcPr>
            <w:tcW w:w="1363" w:type="dxa"/>
            <w:vMerge/>
            <w:shd w:val="clear" w:color="auto" w:fill="D6E3BC"/>
          </w:tcPr>
          <w:p w:rsidR="00BF6ED5" w:rsidRDefault="00BF6ED5" w:rsidP="002E79B8">
            <w:pPr>
              <w:spacing w:after="0" w:line="240" w:lineRule="auto"/>
              <w:ind w:right="-29"/>
              <w:rPr>
                <w:rFonts w:ascii="Times New Roman" w:hAnsi="Times New Roman"/>
                <w:color w:val="002060"/>
                <w:sz w:val="20"/>
                <w:szCs w:val="20"/>
                <w:lang w:val="uk-UA"/>
              </w:rPr>
            </w:pPr>
          </w:p>
        </w:tc>
        <w:tc>
          <w:tcPr>
            <w:tcW w:w="1818" w:type="dxa"/>
            <w:vMerge/>
            <w:shd w:val="clear" w:color="auto" w:fill="FFFF99"/>
          </w:tcPr>
          <w:p w:rsidR="00BF6ED5" w:rsidRPr="002E79B8" w:rsidRDefault="00BF6ED5" w:rsidP="002E79B8">
            <w:pPr>
              <w:spacing w:after="0" w:line="240" w:lineRule="auto"/>
              <w:ind w:left="-43"/>
              <w:jc w:val="center"/>
              <w:rPr>
                <w:rFonts w:ascii="Times New Roman" w:hAnsi="Times New Roman"/>
                <w:color w:val="002060"/>
                <w:sz w:val="20"/>
                <w:szCs w:val="20"/>
                <w:lang w:val="uk-UA"/>
              </w:rPr>
            </w:pPr>
          </w:p>
        </w:tc>
        <w:tc>
          <w:tcPr>
            <w:tcW w:w="1211" w:type="dxa"/>
            <w:vMerge/>
            <w:shd w:val="clear" w:color="auto" w:fill="FBD4B4"/>
          </w:tcPr>
          <w:p w:rsidR="00BF6ED5" w:rsidRPr="002E79B8" w:rsidRDefault="00BF6ED5" w:rsidP="002E79B8">
            <w:pPr>
              <w:spacing w:after="0" w:line="240" w:lineRule="auto"/>
              <w:ind w:right="-108"/>
              <w:rPr>
                <w:rFonts w:ascii="Times New Roman" w:hAnsi="Times New Roman"/>
                <w:color w:val="002060"/>
                <w:sz w:val="20"/>
                <w:szCs w:val="20"/>
                <w:lang w:val="uk-UA"/>
              </w:rPr>
            </w:pPr>
          </w:p>
        </w:tc>
        <w:tc>
          <w:tcPr>
            <w:tcW w:w="1418" w:type="dxa"/>
            <w:vMerge/>
            <w:shd w:val="clear" w:color="auto" w:fill="FBD4B4"/>
          </w:tcPr>
          <w:p w:rsidR="00BF6ED5" w:rsidRPr="002E79B8" w:rsidRDefault="00BF6ED5" w:rsidP="002E79B8">
            <w:pPr>
              <w:spacing w:after="0" w:line="240" w:lineRule="auto"/>
              <w:ind w:right="-42"/>
              <w:rPr>
                <w:rFonts w:ascii="Times New Roman" w:hAnsi="Times New Roman"/>
                <w:color w:val="002060"/>
                <w:sz w:val="20"/>
                <w:szCs w:val="20"/>
                <w:lang w:val="uk-UA"/>
              </w:rPr>
            </w:pPr>
          </w:p>
        </w:tc>
        <w:tc>
          <w:tcPr>
            <w:tcW w:w="1275" w:type="dxa"/>
            <w:vMerge/>
            <w:shd w:val="clear" w:color="auto" w:fill="FBD4B4"/>
          </w:tcPr>
          <w:p w:rsidR="00BF6ED5" w:rsidRDefault="00BF6ED5" w:rsidP="002E79B8">
            <w:pPr>
              <w:spacing w:after="0" w:line="240" w:lineRule="auto"/>
              <w:rPr>
                <w:rFonts w:ascii="Times New Roman" w:hAnsi="Times New Roman"/>
                <w:color w:val="002060"/>
                <w:sz w:val="20"/>
                <w:szCs w:val="20"/>
                <w:lang w:val="uk-UA"/>
              </w:rPr>
            </w:pPr>
          </w:p>
        </w:tc>
        <w:tc>
          <w:tcPr>
            <w:tcW w:w="1278" w:type="dxa"/>
            <w:vMerge w:val="restart"/>
            <w:shd w:val="clear" w:color="auto" w:fill="8DB3E2" w:themeFill="text2" w:themeFillTint="66"/>
          </w:tcPr>
          <w:p w:rsidR="00BF6ED5" w:rsidRPr="002E79B8" w:rsidRDefault="00BF6ED5" w:rsidP="002E79B8">
            <w:pPr>
              <w:spacing w:after="0" w:line="240" w:lineRule="auto"/>
              <w:ind w:left="-108" w:right="-108"/>
              <w:jc w:val="center"/>
              <w:rPr>
                <w:rFonts w:ascii="Times New Roman" w:hAnsi="Times New Roman"/>
                <w:color w:val="002060"/>
                <w:sz w:val="20"/>
                <w:szCs w:val="20"/>
                <w:lang w:val="uk-UA"/>
              </w:rPr>
            </w:pPr>
            <w:r>
              <w:rPr>
                <w:rFonts w:ascii="Times New Roman" w:hAnsi="Times New Roman"/>
                <w:color w:val="002060"/>
                <w:sz w:val="20"/>
                <w:szCs w:val="20"/>
                <w:lang w:val="uk-UA"/>
              </w:rPr>
              <w:t>Р</w:t>
            </w:r>
            <w:r w:rsidRPr="00BF6ED5">
              <w:rPr>
                <w:rFonts w:ascii="Times New Roman" w:hAnsi="Times New Roman"/>
                <w:color w:val="002060"/>
                <w:sz w:val="20"/>
                <w:szCs w:val="20"/>
                <w:lang w:val="uk-UA"/>
              </w:rPr>
              <w:t>обота вихователів з питань охорони життєдіяльності дітей</w:t>
            </w:r>
          </w:p>
        </w:tc>
        <w:tc>
          <w:tcPr>
            <w:tcW w:w="1274" w:type="dxa"/>
            <w:vMerge w:val="restart"/>
            <w:shd w:val="clear" w:color="auto" w:fill="8DB3E2" w:themeFill="text2" w:themeFillTint="66"/>
          </w:tcPr>
          <w:p w:rsidR="00BF6ED5" w:rsidRPr="002E79B8" w:rsidRDefault="00BF6ED5" w:rsidP="002E79B8">
            <w:pPr>
              <w:spacing w:after="0" w:line="240" w:lineRule="auto"/>
              <w:ind w:left="-108" w:right="-108"/>
              <w:jc w:val="center"/>
              <w:rPr>
                <w:rFonts w:ascii="Times New Roman" w:hAnsi="Times New Roman"/>
                <w:color w:val="002060"/>
                <w:sz w:val="20"/>
                <w:szCs w:val="20"/>
                <w:lang w:val="uk-UA"/>
              </w:rPr>
            </w:pPr>
            <w:r>
              <w:rPr>
                <w:rFonts w:ascii="Times New Roman" w:hAnsi="Times New Roman"/>
                <w:color w:val="002060"/>
                <w:sz w:val="20"/>
                <w:szCs w:val="20"/>
                <w:lang w:val="uk-UA"/>
              </w:rPr>
              <w:t>Д</w:t>
            </w:r>
            <w:r w:rsidRPr="00BF6ED5">
              <w:rPr>
                <w:rFonts w:ascii="Times New Roman" w:hAnsi="Times New Roman"/>
                <w:color w:val="002060"/>
                <w:sz w:val="20"/>
                <w:szCs w:val="20"/>
                <w:lang w:val="uk-UA"/>
              </w:rPr>
              <w:t>отримання режиму дня</w:t>
            </w:r>
          </w:p>
        </w:tc>
        <w:tc>
          <w:tcPr>
            <w:tcW w:w="1559" w:type="dxa"/>
            <w:vMerge/>
            <w:shd w:val="clear" w:color="auto" w:fill="FF5050"/>
          </w:tcPr>
          <w:p w:rsidR="00BF6ED5" w:rsidRPr="002E79B8" w:rsidRDefault="00BF6ED5" w:rsidP="001E237D">
            <w:pPr>
              <w:spacing w:after="0" w:line="240" w:lineRule="auto"/>
              <w:ind w:right="-108"/>
              <w:rPr>
                <w:rFonts w:ascii="Times New Roman" w:hAnsi="Times New Roman"/>
                <w:color w:val="002060"/>
                <w:sz w:val="20"/>
                <w:szCs w:val="20"/>
                <w:lang w:val="uk-UA"/>
              </w:rPr>
            </w:pPr>
          </w:p>
        </w:tc>
        <w:tc>
          <w:tcPr>
            <w:tcW w:w="1276" w:type="dxa"/>
            <w:vMerge/>
            <w:shd w:val="clear" w:color="auto" w:fill="D395C3"/>
          </w:tcPr>
          <w:p w:rsidR="00BF6ED5" w:rsidRPr="002E79B8" w:rsidRDefault="00BF6ED5" w:rsidP="002E79B8">
            <w:pPr>
              <w:spacing w:after="0" w:line="240" w:lineRule="auto"/>
              <w:ind w:right="-108"/>
              <w:rPr>
                <w:rFonts w:ascii="Times New Roman" w:hAnsi="Times New Roman"/>
                <w:color w:val="002060"/>
                <w:sz w:val="20"/>
                <w:szCs w:val="20"/>
                <w:lang w:val="uk-UA"/>
              </w:rPr>
            </w:pPr>
          </w:p>
        </w:tc>
      </w:tr>
      <w:tr w:rsidR="00BF6ED5" w:rsidRPr="002E79B8" w:rsidTr="00BF6ED5">
        <w:trPr>
          <w:cantSplit/>
          <w:trHeight w:val="678"/>
        </w:trPr>
        <w:tc>
          <w:tcPr>
            <w:tcW w:w="1092" w:type="dxa"/>
            <w:vMerge/>
            <w:tcBorders>
              <w:tl2br w:val="single" w:sz="4" w:space="0" w:color="auto"/>
            </w:tcBorders>
            <w:textDirection w:val="btLr"/>
          </w:tcPr>
          <w:p w:rsidR="00BF6ED5" w:rsidRPr="002E79B8" w:rsidRDefault="00BF6ED5" w:rsidP="002E79B8">
            <w:pPr>
              <w:spacing w:after="0" w:line="240" w:lineRule="auto"/>
              <w:ind w:left="113" w:right="113"/>
              <w:contextualSpacing/>
              <w:rPr>
                <w:rFonts w:ascii="Times New Roman" w:hAnsi="Times New Roman"/>
                <w:b/>
                <w:color w:val="002060"/>
                <w:sz w:val="24"/>
                <w:szCs w:val="24"/>
                <w:lang w:val="uk-UA"/>
              </w:rPr>
            </w:pPr>
          </w:p>
        </w:tc>
        <w:tc>
          <w:tcPr>
            <w:tcW w:w="1091" w:type="dxa"/>
            <w:vMerge/>
            <w:shd w:val="clear" w:color="auto" w:fill="D6E3BC"/>
          </w:tcPr>
          <w:p w:rsidR="00BF6ED5" w:rsidRPr="002E79B8" w:rsidRDefault="00BF6ED5" w:rsidP="002E79B8">
            <w:pPr>
              <w:spacing w:after="0" w:line="240" w:lineRule="auto"/>
              <w:ind w:left="-73" w:right="-108"/>
              <w:contextualSpacing/>
              <w:jc w:val="center"/>
              <w:rPr>
                <w:rFonts w:ascii="Times New Roman" w:hAnsi="Times New Roman"/>
                <w:color w:val="002060"/>
                <w:sz w:val="20"/>
                <w:szCs w:val="20"/>
                <w:lang w:val="uk-UA"/>
              </w:rPr>
            </w:pPr>
          </w:p>
        </w:tc>
        <w:tc>
          <w:tcPr>
            <w:tcW w:w="1364" w:type="dxa"/>
            <w:vMerge/>
            <w:shd w:val="clear" w:color="auto" w:fill="D6E3BC"/>
          </w:tcPr>
          <w:p w:rsidR="00BF6ED5" w:rsidRPr="002E79B8" w:rsidRDefault="00BF6ED5" w:rsidP="002E79B8">
            <w:pPr>
              <w:rPr>
                <w:rFonts w:ascii="Times New Roman" w:hAnsi="Times New Roman"/>
                <w:color w:val="002060"/>
                <w:sz w:val="20"/>
                <w:szCs w:val="20"/>
                <w:lang w:val="uk-UA"/>
              </w:rPr>
            </w:pPr>
          </w:p>
        </w:tc>
        <w:tc>
          <w:tcPr>
            <w:tcW w:w="1363" w:type="dxa"/>
            <w:vMerge/>
            <w:shd w:val="clear" w:color="auto" w:fill="D6E3BC"/>
          </w:tcPr>
          <w:p w:rsidR="00BF6ED5" w:rsidRDefault="00BF6ED5" w:rsidP="002E79B8">
            <w:pPr>
              <w:spacing w:after="0" w:line="240" w:lineRule="auto"/>
              <w:ind w:right="-29"/>
              <w:rPr>
                <w:rFonts w:ascii="Times New Roman" w:hAnsi="Times New Roman"/>
                <w:color w:val="002060"/>
                <w:sz w:val="20"/>
                <w:szCs w:val="20"/>
                <w:lang w:val="uk-UA"/>
              </w:rPr>
            </w:pPr>
          </w:p>
        </w:tc>
        <w:tc>
          <w:tcPr>
            <w:tcW w:w="1818" w:type="dxa"/>
            <w:vMerge w:val="restart"/>
            <w:shd w:val="clear" w:color="auto" w:fill="FFC000"/>
          </w:tcPr>
          <w:p w:rsidR="00BF6ED5" w:rsidRPr="002E79B8" w:rsidRDefault="00BF6ED5" w:rsidP="002E79B8">
            <w:pPr>
              <w:spacing w:after="0" w:line="240" w:lineRule="auto"/>
              <w:ind w:left="-43"/>
              <w:jc w:val="center"/>
              <w:rPr>
                <w:rFonts w:ascii="Times New Roman" w:hAnsi="Times New Roman"/>
                <w:color w:val="002060"/>
                <w:sz w:val="20"/>
                <w:szCs w:val="20"/>
                <w:lang w:val="uk-UA"/>
              </w:rPr>
            </w:pPr>
            <w:r>
              <w:rPr>
                <w:rFonts w:ascii="Times New Roman" w:hAnsi="Times New Roman"/>
                <w:color w:val="002060"/>
                <w:sz w:val="20"/>
                <w:szCs w:val="20"/>
                <w:lang w:val="uk-UA"/>
              </w:rPr>
              <w:t>В</w:t>
            </w:r>
            <w:r w:rsidRPr="00BF6ED5">
              <w:rPr>
                <w:rFonts w:ascii="Times New Roman" w:hAnsi="Times New Roman"/>
                <w:color w:val="002060"/>
                <w:sz w:val="20"/>
                <w:szCs w:val="20"/>
                <w:lang w:val="uk-UA"/>
              </w:rPr>
              <w:t>иховання культурно-гігієнічних навичок і навичок</w:t>
            </w:r>
          </w:p>
        </w:tc>
        <w:tc>
          <w:tcPr>
            <w:tcW w:w="1211" w:type="dxa"/>
            <w:vMerge/>
            <w:shd w:val="clear" w:color="auto" w:fill="FBD4B4"/>
          </w:tcPr>
          <w:p w:rsidR="00BF6ED5" w:rsidRPr="002E79B8" w:rsidRDefault="00BF6ED5" w:rsidP="002E79B8">
            <w:pPr>
              <w:spacing w:after="0" w:line="240" w:lineRule="auto"/>
              <w:ind w:right="-108"/>
              <w:rPr>
                <w:rFonts w:ascii="Times New Roman" w:hAnsi="Times New Roman"/>
                <w:color w:val="002060"/>
                <w:sz w:val="20"/>
                <w:szCs w:val="20"/>
                <w:lang w:val="uk-UA"/>
              </w:rPr>
            </w:pPr>
          </w:p>
        </w:tc>
        <w:tc>
          <w:tcPr>
            <w:tcW w:w="1418" w:type="dxa"/>
            <w:vMerge/>
            <w:shd w:val="clear" w:color="auto" w:fill="FBD4B4"/>
          </w:tcPr>
          <w:p w:rsidR="00BF6ED5" w:rsidRPr="002E79B8" w:rsidRDefault="00BF6ED5" w:rsidP="002E79B8">
            <w:pPr>
              <w:spacing w:after="0" w:line="240" w:lineRule="auto"/>
              <w:ind w:right="-42"/>
              <w:rPr>
                <w:rFonts w:ascii="Times New Roman" w:hAnsi="Times New Roman"/>
                <w:color w:val="002060"/>
                <w:sz w:val="20"/>
                <w:szCs w:val="20"/>
                <w:lang w:val="uk-UA"/>
              </w:rPr>
            </w:pPr>
          </w:p>
        </w:tc>
        <w:tc>
          <w:tcPr>
            <w:tcW w:w="1275" w:type="dxa"/>
            <w:vMerge/>
            <w:shd w:val="clear" w:color="auto" w:fill="FBD4B4"/>
          </w:tcPr>
          <w:p w:rsidR="00BF6ED5" w:rsidRDefault="00BF6ED5" w:rsidP="002E79B8">
            <w:pPr>
              <w:spacing w:after="0" w:line="240" w:lineRule="auto"/>
              <w:rPr>
                <w:rFonts w:ascii="Times New Roman" w:hAnsi="Times New Roman"/>
                <w:color w:val="002060"/>
                <w:sz w:val="20"/>
                <w:szCs w:val="20"/>
                <w:lang w:val="uk-UA"/>
              </w:rPr>
            </w:pPr>
          </w:p>
        </w:tc>
        <w:tc>
          <w:tcPr>
            <w:tcW w:w="1278" w:type="dxa"/>
            <w:vMerge/>
            <w:shd w:val="clear" w:color="auto" w:fill="8DB3E2" w:themeFill="text2" w:themeFillTint="66"/>
          </w:tcPr>
          <w:p w:rsidR="00BF6ED5" w:rsidRDefault="00BF6ED5" w:rsidP="002E79B8">
            <w:pPr>
              <w:spacing w:after="0" w:line="240" w:lineRule="auto"/>
              <w:ind w:left="-108" w:right="-108"/>
              <w:jc w:val="center"/>
              <w:rPr>
                <w:rFonts w:ascii="Times New Roman" w:hAnsi="Times New Roman"/>
                <w:color w:val="002060"/>
                <w:sz w:val="20"/>
                <w:szCs w:val="20"/>
                <w:lang w:val="uk-UA"/>
              </w:rPr>
            </w:pPr>
          </w:p>
        </w:tc>
        <w:tc>
          <w:tcPr>
            <w:tcW w:w="1274" w:type="dxa"/>
            <w:vMerge/>
            <w:shd w:val="clear" w:color="auto" w:fill="8DB3E2" w:themeFill="text2" w:themeFillTint="66"/>
          </w:tcPr>
          <w:p w:rsidR="00BF6ED5" w:rsidRDefault="00BF6ED5" w:rsidP="002E79B8">
            <w:pPr>
              <w:spacing w:after="0" w:line="240" w:lineRule="auto"/>
              <w:ind w:left="-108" w:right="-108"/>
              <w:jc w:val="center"/>
              <w:rPr>
                <w:rFonts w:ascii="Times New Roman" w:hAnsi="Times New Roman"/>
                <w:color w:val="002060"/>
                <w:sz w:val="20"/>
                <w:szCs w:val="20"/>
                <w:lang w:val="uk-UA"/>
              </w:rPr>
            </w:pPr>
          </w:p>
        </w:tc>
        <w:tc>
          <w:tcPr>
            <w:tcW w:w="1559" w:type="dxa"/>
            <w:vMerge/>
            <w:shd w:val="clear" w:color="auto" w:fill="FF5050"/>
          </w:tcPr>
          <w:p w:rsidR="00BF6ED5" w:rsidRPr="002E79B8" w:rsidRDefault="00BF6ED5" w:rsidP="001E237D">
            <w:pPr>
              <w:spacing w:after="0" w:line="240" w:lineRule="auto"/>
              <w:ind w:right="-108"/>
              <w:rPr>
                <w:rFonts w:ascii="Times New Roman" w:hAnsi="Times New Roman"/>
                <w:color w:val="002060"/>
                <w:sz w:val="20"/>
                <w:szCs w:val="20"/>
                <w:lang w:val="uk-UA"/>
              </w:rPr>
            </w:pPr>
          </w:p>
        </w:tc>
        <w:tc>
          <w:tcPr>
            <w:tcW w:w="1276" w:type="dxa"/>
            <w:vMerge/>
            <w:shd w:val="clear" w:color="auto" w:fill="D395C3"/>
          </w:tcPr>
          <w:p w:rsidR="00BF6ED5" w:rsidRPr="002E79B8" w:rsidRDefault="00BF6ED5" w:rsidP="002E79B8">
            <w:pPr>
              <w:spacing w:after="0" w:line="240" w:lineRule="auto"/>
              <w:ind w:right="-108"/>
              <w:rPr>
                <w:rFonts w:ascii="Times New Roman" w:hAnsi="Times New Roman"/>
                <w:color w:val="002060"/>
                <w:sz w:val="20"/>
                <w:szCs w:val="20"/>
                <w:lang w:val="uk-UA"/>
              </w:rPr>
            </w:pPr>
          </w:p>
        </w:tc>
      </w:tr>
      <w:tr w:rsidR="00EC7E3D" w:rsidRPr="002E79B8" w:rsidTr="00BF6ED5">
        <w:trPr>
          <w:cantSplit/>
          <w:trHeight w:val="624"/>
        </w:trPr>
        <w:tc>
          <w:tcPr>
            <w:tcW w:w="1092" w:type="dxa"/>
            <w:vMerge/>
            <w:tcBorders>
              <w:tl2br w:val="single" w:sz="4" w:space="0" w:color="auto"/>
            </w:tcBorders>
            <w:textDirection w:val="btLr"/>
          </w:tcPr>
          <w:p w:rsidR="00EC7E3D" w:rsidRPr="002E79B8" w:rsidRDefault="00EC7E3D" w:rsidP="002E79B8">
            <w:pPr>
              <w:spacing w:after="0" w:line="240" w:lineRule="auto"/>
              <w:ind w:left="113" w:right="113"/>
              <w:contextualSpacing/>
              <w:rPr>
                <w:rFonts w:ascii="Times New Roman" w:hAnsi="Times New Roman"/>
                <w:b/>
                <w:color w:val="002060"/>
                <w:sz w:val="24"/>
                <w:szCs w:val="24"/>
                <w:lang w:val="uk-UA"/>
              </w:rPr>
            </w:pPr>
          </w:p>
        </w:tc>
        <w:tc>
          <w:tcPr>
            <w:tcW w:w="1091" w:type="dxa"/>
            <w:shd w:val="clear" w:color="auto" w:fill="C4BC96" w:themeFill="background2" w:themeFillShade="BF"/>
          </w:tcPr>
          <w:p w:rsidR="00EC7E3D" w:rsidRPr="002E79B8" w:rsidRDefault="00EC7E3D" w:rsidP="00EC7E3D">
            <w:pPr>
              <w:rPr>
                <w:rFonts w:ascii="Times New Roman" w:hAnsi="Times New Roman"/>
                <w:color w:val="002060"/>
                <w:sz w:val="20"/>
                <w:szCs w:val="20"/>
                <w:lang w:val="uk-UA"/>
              </w:rPr>
            </w:pPr>
            <w:r>
              <w:rPr>
                <w:rFonts w:ascii="Times New Roman" w:hAnsi="Times New Roman"/>
                <w:color w:val="002060"/>
                <w:sz w:val="20"/>
                <w:szCs w:val="20"/>
                <w:lang w:val="uk-UA"/>
              </w:rPr>
              <w:t xml:space="preserve">Готовн.дітей </w:t>
            </w:r>
            <w:r w:rsidR="00BF6ED5">
              <w:rPr>
                <w:rFonts w:ascii="Times New Roman" w:hAnsi="Times New Roman"/>
                <w:color w:val="002060"/>
                <w:sz w:val="20"/>
                <w:szCs w:val="20"/>
                <w:lang w:val="uk-UA"/>
              </w:rPr>
              <w:t>до школи</w:t>
            </w:r>
          </w:p>
        </w:tc>
        <w:tc>
          <w:tcPr>
            <w:tcW w:w="1364" w:type="dxa"/>
            <w:shd w:val="clear" w:color="auto" w:fill="C4BC96" w:themeFill="background2" w:themeFillShade="BF"/>
          </w:tcPr>
          <w:p w:rsidR="00EC7E3D" w:rsidRPr="002E79B8" w:rsidRDefault="00BF6ED5" w:rsidP="00BF6ED5">
            <w:pPr>
              <w:rPr>
                <w:rFonts w:ascii="Times New Roman" w:hAnsi="Times New Roman"/>
                <w:color w:val="002060"/>
                <w:sz w:val="20"/>
                <w:szCs w:val="20"/>
                <w:lang w:val="uk-UA"/>
              </w:rPr>
            </w:pPr>
            <w:r>
              <w:rPr>
                <w:rFonts w:ascii="Times New Roman" w:hAnsi="Times New Roman"/>
                <w:color w:val="002060"/>
                <w:sz w:val="20"/>
                <w:szCs w:val="20"/>
                <w:lang w:val="uk-UA"/>
              </w:rPr>
              <w:t>Підготовка до впровадження іннов.техн.</w:t>
            </w:r>
          </w:p>
        </w:tc>
        <w:tc>
          <w:tcPr>
            <w:tcW w:w="1363" w:type="dxa"/>
            <w:shd w:val="clear" w:color="auto" w:fill="C4BC96" w:themeFill="background2" w:themeFillShade="BF"/>
          </w:tcPr>
          <w:p w:rsidR="00EC7E3D" w:rsidRDefault="00BF6ED5" w:rsidP="002E79B8">
            <w:pPr>
              <w:spacing w:after="0" w:line="240" w:lineRule="auto"/>
              <w:ind w:right="-29"/>
              <w:rPr>
                <w:rFonts w:ascii="Times New Roman" w:hAnsi="Times New Roman"/>
                <w:color w:val="002060"/>
                <w:sz w:val="20"/>
                <w:szCs w:val="20"/>
                <w:lang w:val="uk-UA"/>
              </w:rPr>
            </w:pPr>
            <w:r>
              <w:rPr>
                <w:rFonts w:ascii="Times New Roman" w:hAnsi="Times New Roman"/>
                <w:color w:val="002060"/>
                <w:sz w:val="20"/>
                <w:szCs w:val="20"/>
                <w:lang w:val="uk-UA"/>
              </w:rPr>
              <w:t>Фізкул-оздоровча робота</w:t>
            </w:r>
          </w:p>
        </w:tc>
        <w:tc>
          <w:tcPr>
            <w:tcW w:w="1818" w:type="dxa"/>
            <w:vMerge/>
            <w:shd w:val="clear" w:color="auto" w:fill="FFC000"/>
          </w:tcPr>
          <w:p w:rsidR="00EC7E3D" w:rsidRPr="002E79B8" w:rsidRDefault="00EC7E3D" w:rsidP="002E79B8">
            <w:pPr>
              <w:spacing w:after="0" w:line="240" w:lineRule="auto"/>
              <w:ind w:left="-43"/>
              <w:jc w:val="center"/>
              <w:rPr>
                <w:rFonts w:ascii="Times New Roman" w:hAnsi="Times New Roman"/>
                <w:color w:val="002060"/>
                <w:sz w:val="20"/>
                <w:szCs w:val="20"/>
                <w:lang w:val="uk-UA"/>
              </w:rPr>
            </w:pPr>
          </w:p>
        </w:tc>
        <w:tc>
          <w:tcPr>
            <w:tcW w:w="1211" w:type="dxa"/>
            <w:vMerge/>
            <w:shd w:val="clear" w:color="auto" w:fill="FBD4B4"/>
          </w:tcPr>
          <w:p w:rsidR="00EC7E3D" w:rsidRPr="002E79B8" w:rsidRDefault="00EC7E3D" w:rsidP="002E79B8">
            <w:pPr>
              <w:spacing w:after="0" w:line="240" w:lineRule="auto"/>
              <w:ind w:right="-108"/>
              <w:rPr>
                <w:rFonts w:ascii="Times New Roman" w:hAnsi="Times New Roman"/>
                <w:color w:val="002060"/>
                <w:sz w:val="20"/>
                <w:szCs w:val="20"/>
                <w:lang w:val="uk-UA"/>
              </w:rPr>
            </w:pPr>
          </w:p>
        </w:tc>
        <w:tc>
          <w:tcPr>
            <w:tcW w:w="1418" w:type="dxa"/>
            <w:vMerge/>
            <w:shd w:val="clear" w:color="auto" w:fill="FBD4B4"/>
          </w:tcPr>
          <w:p w:rsidR="00EC7E3D" w:rsidRPr="002E79B8" w:rsidRDefault="00EC7E3D" w:rsidP="002E79B8">
            <w:pPr>
              <w:spacing w:after="0" w:line="240" w:lineRule="auto"/>
              <w:ind w:right="-42"/>
              <w:rPr>
                <w:rFonts w:ascii="Times New Roman" w:hAnsi="Times New Roman"/>
                <w:color w:val="002060"/>
                <w:sz w:val="20"/>
                <w:szCs w:val="20"/>
                <w:lang w:val="uk-UA"/>
              </w:rPr>
            </w:pPr>
          </w:p>
        </w:tc>
        <w:tc>
          <w:tcPr>
            <w:tcW w:w="1275" w:type="dxa"/>
            <w:vMerge/>
            <w:shd w:val="clear" w:color="auto" w:fill="FBD4B4"/>
          </w:tcPr>
          <w:p w:rsidR="00EC7E3D" w:rsidRDefault="00EC7E3D" w:rsidP="002E79B8">
            <w:pPr>
              <w:spacing w:after="0" w:line="240" w:lineRule="auto"/>
              <w:rPr>
                <w:rFonts w:ascii="Times New Roman" w:hAnsi="Times New Roman"/>
                <w:color w:val="002060"/>
                <w:sz w:val="20"/>
                <w:szCs w:val="20"/>
                <w:lang w:val="uk-UA"/>
              </w:rPr>
            </w:pPr>
          </w:p>
        </w:tc>
        <w:tc>
          <w:tcPr>
            <w:tcW w:w="1278" w:type="dxa"/>
            <w:vMerge/>
            <w:shd w:val="clear" w:color="auto" w:fill="8DB3E2" w:themeFill="text2" w:themeFillTint="66"/>
          </w:tcPr>
          <w:p w:rsidR="00EC7E3D" w:rsidRPr="002E79B8" w:rsidRDefault="00EC7E3D" w:rsidP="002E79B8">
            <w:pPr>
              <w:spacing w:after="0" w:line="240" w:lineRule="auto"/>
              <w:ind w:right="-108"/>
              <w:rPr>
                <w:rFonts w:ascii="Times New Roman" w:hAnsi="Times New Roman"/>
                <w:color w:val="002060"/>
                <w:sz w:val="20"/>
                <w:szCs w:val="20"/>
                <w:lang w:val="uk-UA"/>
              </w:rPr>
            </w:pPr>
          </w:p>
        </w:tc>
        <w:tc>
          <w:tcPr>
            <w:tcW w:w="1274" w:type="dxa"/>
            <w:vMerge/>
            <w:shd w:val="clear" w:color="auto" w:fill="8DB3E2" w:themeFill="text2" w:themeFillTint="66"/>
          </w:tcPr>
          <w:p w:rsidR="00EC7E3D" w:rsidRPr="002E79B8" w:rsidRDefault="00EC7E3D" w:rsidP="002E79B8">
            <w:pPr>
              <w:spacing w:after="0" w:line="240" w:lineRule="auto"/>
              <w:ind w:left="-108" w:right="-108"/>
              <w:jc w:val="center"/>
              <w:rPr>
                <w:rFonts w:ascii="Times New Roman" w:hAnsi="Times New Roman"/>
                <w:color w:val="002060"/>
                <w:sz w:val="20"/>
                <w:szCs w:val="20"/>
                <w:lang w:val="uk-UA"/>
              </w:rPr>
            </w:pPr>
          </w:p>
        </w:tc>
        <w:tc>
          <w:tcPr>
            <w:tcW w:w="1559" w:type="dxa"/>
            <w:vMerge/>
            <w:shd w:val="clear" w:color="auto" w:fill="FF5050"/>
          </w:tcPr>
          <w:p w:rsidR="00EC7E3D" w:rsidRPr="002E79B8" w:rsidRDefault="00EC7E3D" w:rsidP="001E237D">
            <w:pPr>
              <w:spacing w:after="0" w:line="240" w:lineRule="auto"/>
              <w:ind w:right="-108"/>
              <w:rPr>
                <w:rFonts w:ascii="Times New Roman" w:hAnsi="Times New Roman"/>
                <w:color w:val="002060"/>
                <w:sz w:val="20"/>
                <w:szCs w:val="20"/>
                <w:lang w:val="uk-UA"/>
              </w:rPr>
            </w:pPr>
          </w:p>
        </w:tc>
        <w:tc>
          <w:tcPr>
            <w:tcW w:w="1276" w:type="dxa"/>
            <w:vMerge/>
            <w:shd w:val="clear" w:color="auto" w:fill="D395C3"/>
          </w:tcPr>
          <w:p w:rsidR="00EC7E3D" w:rsidRPr="002E79B8" w:rsidRDefault="00EC7E3D" w:rsidP="002E79B8">
            <w:pPr>
              <w:spacing w:after="0" w:line="240" w:lineRule="auto"/>
              <w:ind w:right="-108"/>
              <w:rPr>
                <w:rFonts w:ascii="Times New Roman" w:hAnsi="Times New Roman"/>
                <w:color w:val="002060"/>
                <w:sz w:val="20"/>
                <w:szCs w:val="20"/>
                <w:lang w:val="uk-UA"/>
              </w:rPr>
            </w:pPr>
          </w:p>
        </w:tc>
      </w:tr>
      <w:tr w:rsidR="002E79B8" w:rsidRPr="002E79B8" w:rsidTr="000774BE">
        <w:trPr>
          <w:trHeight w:val="323"/>
        </w:trPr>
        <w:tc>
          <w:tcPr>
            <w:tcW w:w="1092" w:type="dxa"/>
          </w:tcPr>
          <w:p w:rsidR="002E79B8" w:rsidRPr="002E79B8" w:rsidRDefault="002E79B8" w:rsidP="002E79B8">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Вересень </w:t>
            </w:r>
          </w:p>
        </w:tc>
        <w:tc>
          <w:tcPr>
            <w:tcW w:w="1091"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4" w:type="dxa"/>
            <w:shd w:val="clear" w:color="auto" w:fill="C4BC96" w:themeFill="background2" w:themeFillShade="BF"/>
          </w:tcPr>
          <w:p w:rsidR="002E79B8" w:rsidRPr="002E79B8" w:rsidRDefault="00BF6ED5" w:rsidP="002E79B8">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363"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818" w:type="dxa"/>
            <w:shd w:val="clear" w:color="auto" w:fill="FFFFFF" w:themeFill="background1"/>
          </w:tcPr>
          <w:p w:rsidR="001E237D" w:rsidRPr="002E79B8" w:rsidRDefault="001E237D" w:rsidP="000774BE">
            <w:pPr>
              <w:spacing w:after="0" w:line="240" w:lineRule="auto"/>
              <w:jc w:val="center"/>
              <w:rPr>
                <w:rFonts w:ascii="Times New Roman" w:hAnsi="Times New Roman"/>
                <w:color w:val="002060"/>
                <w:sz w:val="18"/>
                <w:szCs w:val="18"/>
                <w:lang w:val="uk-UA"/>
              </w:rPr>
            </w:pPr>
          </w:p>
        </w:tc>
        <w:tc>
          <w:tcPr>
            <w:tcW w:w="1211" w:type="dxa"/>
            <w:shd w:val="clear" w:color="auto" w:fill="FFFFFF"/>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418" w:type="dxa"/>
            <w:shd w:val="clear" w:color="auto" w:fill="FFFFFF"/>
          </w:tcPr>
          <w:p w:rsidR="002E79B8" w:rsidRPr="002E79B8" w:rsidRDefault="002E79B8" w:rsidP="002E79B8">
            <w:pPr>
              <w:spacing w:after="0" w:line="240" w:lineRule="auto"/>
              <w:rPr>
                <w:rFonts w:ascii="Times New Roman" w:hAnsi="Times New Roman"/>
                <w:color w:val="002060"/>
                <w:sz w:val="18"/>
                <w:szCs w:val="18"/>
                <w:lang w:val="uk-UA"/>
              </w:rPr>
            </w:pPr>
          </w:p>
        </w:tc>
        <w:tc>
          <w:tcPr>
            <w:tcW w:w="1275" w:type="dxa"/>
            <w:shd w:val="clear" w:color="auto" w:fill="FFFFFF"/>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8" w:type="dxa"/>
            <w:shd w:val="clear" w:color="auto" w:fill="B8CCE4"/>
          </w:tcPr>
          <w:p w:rsidR="002E79B8" w:rsidRPr="002E79B8" w:rsidRDefault="001E237D" w:rsidP="002E79B8">
            <w:pPr>
              <w:spacing w:after="0" w:line="240" w:lineRule="auto"/>
              <w:ind w:left="-108" w:right="-108"/>
              <w:jc w:val="center"/>
              <w:rPr>
                <w:rFonts w:ascii="Times New Roman" w:hAnsi="Times New Roman"/>
                <w:color w:val="002060"/>
                <w:sz w:val="18"/>
                <w:szCs w:val="18"/>
                <w:lang w:val="uk-UA"/>
              </w:rPr>
            </w:pPr>
            <w:r w:rsidRPr="001E237D">
              <w:rPr>
                <w:rFonts w:ascii="Times New Roman" w:hAnsi="Times New Roman"/>
                <w:color w:val="002060"/>
                <w:sz w:val="18"/>
                <w:szCs w:val="18"/>
                <w:lang w:val="uk-UA"/>
              </w:rPr>
              <w:t>Всі вікові групи</w:t>
            </w:r>
          </w:p>
        </w:tc>
        <w:tc>
          <w:tcPr>
            <w:tcW w:w="1274"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559" w:type="dxa"/>
            <w:shd w:val="clear" w:color="auto" w:fill="D99594" w:themeFill="accent2" w:themeFillTint="99"/>
          </w:tcPr>
          <w:p w:rsidR="002E79B8" w:rsidRPr="002E79B8" w:rsidRDefault="001E237D" w:rsidP="002E79B8">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Гр.№3, 15, 15</w:t>
            </w:r>
          </w:p>
        </w:tc>
        <w:tc>
          <w:tcPr>
            <w:tcW w:w="1276"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r>
      <w:tr w:rsidR="002E79B8" w:rsidRPr="002E79B8" w:rsidTr="000774BE">
        <w:trPr>
          <w:trHeight w:val="323"/>
        </w:trPr>
        <w:tc>
          <w:tcPr>
            <w:tcW w:w="1092" w:type="dxa"/>
          </w:tcPr>
          <w:p w:rsidR="002E79B8" w:rsidRPr="002E79B8" w:rsidRDefault="002E79B8" w:rsidP="002E79B8">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Жовтень </w:t>
            </w:r>
          </w:p>
        </w:tc>
        <w:tc>
          <w:tcPr>
            <w:tcW w:w="1091"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4"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3"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818" w:type="dxa"/>
            <w:shd w:val="clear" w:color="auto" w:fill="FFFF00"/>
          </w:tcPr>
          <w:p w:rsidR="002E79B8" w:rsidRPr="002E79B8" w:rsidRDefault="000774BE" w:rsidP="002E79B8">
            <w:pPr>
              <w:spacing w:after="0" w:line="240" w:lineRule="auto"/>
              <w:jc w:val="center"/>
              <w:rPr>
                <w:rFonts w:ascii="Times New Roman" w:hAnsi="Times New Roman"/>
                <w:color w:val="002060"/>
                <w:sz w:val="18"/>
                <w:szCs w:val="18"/>
                <w:lang w:val="uk-UA"/>
              </w:rPr>
            </w:pPr>
            <w:r w:rsidRPr="000774BE">
              <w:rPr>
                <w:rFonts w:ascii="Times New Roman" w:hAnsi="Times New Roman"/>
                <w:color w:val="002060"/>
                <w:sz w:val="18"/>
                <w:szCs w:val="18"/>
                <w:lang w:val="uk-UA"/>
              </w:rPr>
              <w:t>Дошкільні групи</w:t>
            </w:r>
          </w:p>
        </w:tc>
        <w:tc>
          <w:tcPr>
            <w:tcW w:w="1211" w:type="dxa"/>
            <w:shd w:val="clear" w:color="auto" w:fill="FFFFFF"/>
          </w:tcPr>
          <w:p w:rsidR="002E79B8" w:rsidRPr="002E79B8" w:rsidRDefault="002E79B8" w:rsidP="002E79B8">
            <w:pPr>
              <w:spacing w:after="0" w:line="240" w:lineRule="auto"/>
              <w:rPr>
                <w:rFonts w:ascii="Times New Roman" w:hAnsi="Times New Roman"/>
                <w:color w:val="002060"/>
                <w:sz w:val="18"/>
                <w:szCs w:val="18"/>
                <w:lang w:val="uk-UA"/>
              </w:rPr>
            </w:pPr>
          </w:p>
        </w:tc>
        <w:tc>
          <w:tcPr>
            <w:tcW w:w="1418" w:type="dxa"/>
            <w:shd w:val="clear" w:color="auto" w:fill="FBD4B4"/>
          </w:tcPr>
          <w:p w:rsidR="002E79B8" w:rsidRPr="002E79B8" w:rsidRDefault="001E237D" w:rsidP="002E79B8">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275" w:type="dxa"/>
            <w:shd w:val="clear" w:color="auto" w:fill="FFFFFF"/>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8" w:type="dxa"/>
            <w:shd w:val="clear" w:color="auto" w:fill="FFFFFF"/>
          </w:tcPr>
          <w:p w:rsidR="002E79B8" w:rsidRPr="002E79B8" w:rsidRDefault="002E79B8" w:rsidP="002E79B8">
            <w:pPr>
              <w:spacing w:after="0" w:line="240" w:lineRule="auto"/>
              <w:ind w:right="-108"/>
              <w:rPr>
                <w:rFonts w:ascii="Times New Roman" w:hAnsi="Times New Roman"/>
                <w:color w:val="002060"/>
                <w:sz w:val="18"/>
                <w:szCs w:val="18"/>
                <w:lang w:val="uk-UA"/>
              </w:rPr>
            </w:pPr>
          </w:p>
        </w:tc>
        <w:tc>
          <w:tcPr>
            <w:tcW w:w="1274" w:type="dxa"/>
            <w:shd w:val="clear" w:color="auto" w:fill="B8CCE4"/>
          </w:tcPr>
          <w:p w:rsidR="002E79B8" w:rsidRPr="002E79B8" w:rsidRDefault="00BF6ED5" w:rsidP="002E79B8">
            <w:pPr>
              <w:spacing w:after="0" w:line="240" w:lineRule="auto"/>
              <w:ind w:left="-108" w:right="-108"/>
              <w:jc w:val="center"/>
              <w:rPr>
                <w:rFonts w:ascii="Times New Roman" w:hAnsi="Times New Roman"/>
                <w:color w:val="002060"/>
                <w:sz w:val="18"/>
                <w:szCs w:val="18"/>
                <w:lang w:val="uk-UA"/>
              </w:rPr>
            </w:pPr>
            <w:r>
              <w:rPr>
                <w:rFonts w:ascii="Times New Roman" w:hAnsi="Times New Roman"/>
                <w:color w:val="002060"/>
                <w:sz w:val="18"/>
                <w:szCs w:val="18"/>
                <w:lang w:val="uk-UA"/>
              </w:rPr>
              <w:t>Дошкільні групи</w:t>
            </w:r>
          </w:p>
        </w:tc>
        <w:tc>
          <w:tcPr>
            <w:tcW w:w="1559" w:type="dxa"/>
            <w:shd w:val="clear" w:color="auto" w:fill="auto"/>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6"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r>
      <w:tr w:rsidR="002E79B8" w:rsidRPr="002E79B8" w:rsidTr="001E237D">
        <w:trPr>
          <w:trHeight w:val="323"/>
        </w:trPr>
        <w:tc>
          <w:tcPr>
            <w:tcW w:w="1092" w:type="dxa"/>
          </w:tcPr>
          <w:p w:rsidR="002E79B8" w:rsidRPr="002E79B8" w:rsidRDefault="002E79B8" w:rsidP="002E79B8">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Листопад </w:t>
            </w:r>
          </w:p>
        </w:tc>
        <w:tc>
          <w:tcPr>
            <w:tcW w:w="1091" w:type="dxa"/>
            <w:shd w:val="clear" w:color="auto" w:fill="D6E3BC"/>
          </w:tcPr>
          <w:p w:rsidR="002E79B8" w:rsidRPr="002E79B8" w:rsidRDefault="001E237D" w:rsidP="002E79B8">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364"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3"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818"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11" w:type="dxa"/>
            <w:shd w:val="clear" w:color="auto" w:fill="FFFFFF"/>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418" w:type="dxa"/>
            <w:shd w:val="clear" w:color="auto" w:fill="FFFFFF"/>
          </w:tcPr>
          <w:p w:rsidR="002E79B8" w:rsidRPr="002E79B8" w:rsidRDefault="002E79B8" w:rsidP="002E79B8">
            <w:pPr>
              <w:spacing w:after="0" w:line="240" w:lineRule="auto"/>
              <w:rPr>
                <w:rFonts w:ascii="Times New Roman" w:hAnsi="Times New Roman"/>
                <w:color w:val="002060"/>
                <w:sz w:val="18"/>
                <w:szCs w:val="18"/>
                <w:lang w:val="uk-UA"/>
              </w:rPr>
            </w:pPr>
          </w:p>
        </w:tc>
        <w:tc>
          <w:tcPr>
            <w:tcW w:w="1275" w:type="dxa"/>
            <w:shd w:val="clear" w:color="auto" w:fill="FBD4B4"/>
          </w:tcPr>
          <w:p w:rsidR="002E79B8" w:rsidRPr="002E79B8" w:rsidRDefault="001E237D" w:rsidP="002E79B8">
            <w:pPr>
              <w:spacing w:after="0" w:line="240" w:lineRule="auto"/>
              <w:jc w:val="center"/>
              <w:rPr>
                <w:rFonts w:ascii="Times New Roman" w:hAnsi="Times New Roman"/>
                <w:color w:val="FBD4B4"/>
                <w:sz w:val="18"/>
                <w:szCs w:val="18"/>
                <w:lang w:val="uk-UA"/>
              </w:rPr>
            </w:pPr>
            <w:r w:rsidRPr="001E237D">
              <w:rPr>
                <w:rFonts w:ascii="Times New Roman" w:hAnsi="Times New Roman"/>
                <w:color w:val="002060"/>
                <w:sz w:val="20"/>
                <w:szCs w:val="20"/>
                <w:lang w:val="uk-UA"/>
              </w:rPr>
              <w:t>Всі вікові групи</w:t>
            </w:r>
          </w:p>
        </w:tc>
        <w:tc>
          <w:tcPr>
            <w:tcW w:w="1278" w:type="dxa"/>
            <w:shd w:val="clear" w:color="auto" w:fill="FFFFFF"/>
          </w:tcPr>
          <w:p w:rsidR="002E79B8" w:rsidRPr="002E79B8" w:rsidRDefault="002E79B8" w:rsidP="002E79B8">
            <w:pPr>
              <w:spacing w:after="0" w:line="240" w:lineRule="auto"/>
              <w:ind w:left="-108" w:right="-108"/>
              <w:jc w:val="center"/>
              <w:rPr>
                <w:rFonts w:ascii="Times New Roman" w:hAnsi="Times New Roman"/>
                <w:color w:val="002060"/>
                <w:sz w:val="18"/>
                <w:szCs w:val="18"/>
                <w:lang w:val="uk-UA"/>
              </w:rPr>
            </w:pPr>
          </w:p>
        </w:tc>
        <w:tc>
          <w:tcPr>
            <w:tcW w:w="1274" w:type="dxa"/>
            <w:shd w:val="clear" w:color="auto" w:fill="FFFFFF"/>
          </w:tcPr>
          <w:p w:rsidR="002E79B8" w:rsidRPr="002E79B8" w:rsidRDefault="002E79B8" w:rsidP="002E79B8">
            <w:pPr>
              <w:spacing w:after="0" w:line="240" w:lineRule="auto"/>
              <w:ind w:left="-108" w:right="-108"/>
              <w:jc w:val="center"/>
              <w:rPr>
                <w:rFonts w:ascii="Times New Roman" w:hAnsi="Times New Roman"/>
                <w:color w:val="002060"/>
                <w:sz w:val="18"/>
                <w:szCs w:val="18"/>
                <w:lang w:val="uk-UA"/>
              </w:rPr>
            </w:pPr>
          </w:p>
        </w:tc>
        <w:tc>
          <w:tcPr>
            <w:tcW w:w="1559"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6" w:type="dxa"/>
            <w:shd w:val="clear" w:color="auto" w:fill="auto"/>
          </w:tcPr>
          <w:p w:rsidR="002E79B8" w:rsidRPr="002E79B8" w:rsidRDefault="002E79B8" w:rsidP="002E79B8">
            <w:pPr>
              <w:spacing w:after="0" w:line="240" w:lineRule="auto"/>
              <w:jc w:val="center"/>
              <w:rPr>
                <w:rFonts w:ascii="Times New Roman" w:hAnsi="Times New Roman"/>
                <w:color w:val="002060"/>
                <w:sz w:val="18"/>
                <w:szCs w:val="18"/>
                <w:lang w:val="uk-UA"/>
              </w:rPr>
            </w:pPr>
          </w:p>
        </w:tc>
      </w:tr>
      <w:tr w:rsidR="002E79B8" w:rsidRPr="002E79B8" w:rsidTr="001E237D">
        <w:trPr>
          <w:trHeight w:val="338"/>
        </w:trPr>
        <w:tc>
          <w:tcPr>
            <w:tcW w:w="1092" w:type="dxa"/>
          </w:tcPr>
          <w:p w:rsidR="002E79B8" w:rsidRPr="002E79B8" w:rsidRDefault="002E79B8" w:rsidP="002E79B8">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Грудень </w:t>
            </w:r>
          </w:p>
        </w:tc>
        <w:tc>
          <w:tcPr>
            <w:tcW w:w="1091"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4"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3"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818"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11" w:type="dxa"/>
            <w:shd w:val="clear" w:color="auto" w:fill="FBD4B4"/>
          </w:tcPr>
          <w:p w:rsidR="002E79B8" w:rsidRPr="002E79B8" w:rsidRDefault="001E237D" w:rsidP="002E79B8">
            <w:pPr>
              <w:spacing w:after="0" w:line="240" w:lineRule="auto"/>
              <w:ind w:left="-108" w:right="-108"/>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418" w:type="dxa"/>
            <w:shd w:val="clear" w:color="auto" w:fill="FFFFFF"/>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5" w:type="dxa"/>
            <w:shd w:val="clear" w:color="auto" w:fill="FFFFFF"/>
          </w:tcPr>
          <w:p w:rsidR="002E79B8" w:rsidRPr="002E79B8" w:rsidRDefault="002E79B8" w:rsidP="002E79B8">
            <w:pPr>
              <w:spacing w:after="0" w:line="240" w:lineRule="auto"/>
              <w:ind w:left="-108" w:right="-108"/>
              <w:rPr>
                <w:rFonts w:ascii="Times New Roman" w:hAnsi="Times New Roman"/>
                <w:color w:val="002060"/>
                <w:sz w:val="18"/>
                <w:szCs w:val="18"/>
                <w:lang w:val="uk-UA"/>
              </w:rPr>
            </w:pPr>
          </w:p>
        </w:tc>
        <w:tc>
          <w:tcPr>
            <w:tcW w:w="1278"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4" w:type="dxa"/>
            <w:shd w:val="clear" w:color="auto" w:fill="FFFFFF"/>
          </w:tcPr>
          <w:p w:rsidR="002E79B8" w:rsidRPr="002E79B8" w:rsidRDefault="002E79B8" w:rsidP="002E79B8">
            <w:pPr>
              <w:spacing w:after="0" w:line="240" w:lineRule="auto"/>
              <w:ind w:left="-108" w:right="-108"/>
              <w:jc w:val="center"/>
              <w:rPr>
                <w:rFonts w:ascii="Times New Roman" w:hAnsi="Times New Roman"/>
                <w:color w:val="002060"/>
                <w:sz w:val="18"/>
                <w:szCs w:val="18"/>
                <w:lang w:val="uk-UA"/>
              </w:rPr>
            </w:pPr>
          </w:p>
        </w:tc>
        <w:tc>
          <w:tcPr>
            <w:tcW w:w="1559"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6" w:type="dxa"/>
            <w:shd w:val="clear" w:color="auto" w:fill="D395C3"/>
          </w:tcPr>
          <w:p w:rsidR="002E79B8" w:rsidRPr="002E79B8" w:rsidRDefault="002E79B8" w:rsidP="00EC7E3D">
            <w:pPr>
              <w:spacing w:after="0" w:line="240" w:lineRule="auto"/>
              <w:jc w:val="center"/>
              <w:rPr>
                <w:rFonts w:ascii="Times New Roman" w:hAnsi="Times New Roman"/>
                <w:color w:val="002060"/>
                <w:sz w:val="18"/>
                <w:szCs w:val="18"/>
                <w:lang w:val="uk-UA"/>
              </w:rPr>
            </w:pPr>
            <w:r w:rsidRPr="002E79B8">
              <w:rPr>
                <w:rFonts w:ascii="Times New Roman" w:hAnsi="Times New Roman"/>
                <w:color w:val="002060"/>
                <w:sz w:val="18"/>
                <w:szCs w:val="18"/>
                <w:lang w:val="uk-UA"/>
              </w:rPr>
              <w:t>Гр. №</w:t>
            </w:r>
            <w:r w:rsidR="00EC7E3D">
              <w:rPr>
                <w:rFonts w:ascii="Times New Roman" w:hAnsi="Times New Roman"/>
                <w:color w:val="002060"/>
                <w:sz w:val="18"/>
                <w:szCs w:val="18"/>
                <w:lang w:val="uk-UA"/>
              </w:rPr>
              <w:t>2, 4</w:t>
            </w:r>
          </w:p>
        </w:tc>
      </w:tr>
      <w:tr w:rsidR="002E79B8" w:rsidRPr="002E79B8" w:rsidTr="001E237D">
        <w:trPr>
          <w:trHeight w:val="323"/>
        </w:trPr>
        <w:tc>
          <w:tcPr>
            <w:tcW w:w="1092" w:type="dxa"/>
          </w:tcPr>
          <w:p w:rsidR="002E79B8" w:rsidRPr="002E79B8" w:rsidRDefault="002E79B8" w:rsidP="002E79B8">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Січень </w:t>
            </w:r>
          </w:p>
        </w:tc>
        <w:tc>
          <w:tcPr>
            <w:tcW w:w="1091"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4" w:type="dxa"/>
            <w:shd w:val="clear" w:color="auto" w:fill="D6E3BC"/>
          </w:tcPr>
          <w:p w:rsidR="002E79B8" w:rsidRPr="002E79B8" w:rsidRDefault="001E237D" w:rsidP="002E79B8">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363"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818"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11" w:type="dxa"/>
            <w:shd w:val="clear" w:color="auto" w:fill="FFFFFF"/>
          </w:tcPr>
          <w:p w:rsidR="002E79B8" w:rsidRPr="002E79B8" w:rsidRDefault="002E79B8" w:rsidP="002E79B8">
            <w:pPr>
              <w:spacing w:after="0" w:line="240" w:lineRule="auto"/>
              <w:rPr>
                <w:rFonts w:ascii="Times New Roman" w:hAnsi="Times New Roman"/>
                <w:color w:val="002060"/>
                <w:sz w:val="18"/>
                <w:szCs w:val="18"/>
                <w:lang w:val="uk-UA"/>
              </w:rPr>
            </w:pPr>
          </w:p>
        </w:tc>
        <w:tc>
          <w:tcPr>
            <w:tcW w:w="1418" w:type="dxa"/>
            <w:shd w:val="clear" w:color="auto" w:fill="FBD4B4"/>
          </w:tcPr>
          <w:p w:rsidR="001E237D" w:rsidRDefault="001E237D" w:rsidP="002E79B8">
            <w:pPr>
              <w:spacing w:after="0" w:line="240" w:lineRule="auto"/>
              <w:ind w:left="-108" w:right="-108"/>
              <w:jc w:val="center"/>
              <w:rPr>
                <w:rFonts w:ascii="Times New Roman" w:hAnsi="Times New Roman"/>
                <w:color w:val="002060"/>
                <w:sz w:val="20"/>
                <w:szCs w:val="20"/>
                <w:lang w:val="uk-UA"/>
              </w:rPr>
            </w:pPr>
            <w:r w:rsidRPr="001E237D">
              <w:rPr>
                <w:rFonts w:ascii="Times New Roman" w:hAnsi="Times New Roman"/>
                <w:color w:val="002060"/>
                <w:sz w:val="20"/>
                <w:szCs w:val="20"/>
                <w:lang w:val="uk-UA"/>
              </w:rPr>
              <w:t xml:space="preserve">Всі вікові </w:t>
            </w:r>
          </w:p>
          <w:p w:rsidR="002E79B8" w:rsidRPr="002E79B8" w:rsidRDefault="001E237D" w:rsidP="002E79B8">
            <w:pPr>
              <w:spacing w:after="0" w:line="240" w:lineRule="auto"/>
              <w:ind w:left="-108" w:right="-108"/>
              <w:jc w:val="center"/>
              <w:rPr>
                <w:rFonts w:ascii="Times New Roman" w:hAnsi="Times New Roman"/>
                <w:color w:val="002060"/>
                <w:sz w:val="18"/>
                <w:szCs w:val="18"/>
                <w:lang w:val="uk-UA"/>
              </w:rPr>
            </w:pPr>
            <w:r w:rsidRPr="001E237D">
              <w:rPr>
                <w:rFonts w:ascii="Times New Roman" w:hAnsi="Times New Roman"/>
                <w:color w:val="002060"/>
                <w:sz w:val="20"/>
                <w:szCs w:val="20"/>
                <w:lang w:val="uk-UA"/>
              </w:rPr>
              <w:t>групи</w:t>
            </w:r>
          </w:p>
        </w:tc>
        <w:tc>
          <w:tcPr>
            <w:tcW w:w="1275" w:type="dxa"/>
            <w:shd w:val="clear" w:color="auto" w:fill="FFFFFF"/>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8"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4"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559" w:type="dxa"/>
            <w:shd w:val="clear" w:color="auto" w:fill="FFFFFF"/>
          </w:tcPr>
          <w:p w:rsidR="002E79B8" w:rsidRPr="002E79B8" w:rsidRDefault="002E79B8" w:rsidP="002E79B8">
            <w:pPr>
              <w:spacing w:after="0" w:line="240" w:lineRule="auto"/>
              <w:rPr>
                <w:rFonts w:ascii="Times New Roman" w:hAnsi="Times New Roman"/>
                <w:color w:val="002060"/>
                <w:sz w:val="18"/>
                <w:szCs w:val="18"/>
                <w:lang w:val="uk-UA"/>
              </w:rPr>
            </w:pPr>
          </w:p>
        </w:tc>
        <w:tc>
          <w:tcPr>
            <w:tcW w:w="1276"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r>
      <w:tr w:rsidR="002E79B8" w:rsidRPr="002E79B8" w:rsidTr="001E237D">
        <w:trPr>
          <w:trHeight w:val="338"/>
        </w:trPr>
        <w:tc>
          <w:tcPr>
            <w:tcW w:w="1092" w:type="dxa"/>
          </w:tcPr>
          <w:p w:rsidR="002E79B8" w:rsidRPr="002E79B8" w:rsidRDefault="002E79B8" w:rsidP="002E79B8">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Лютий </w:t>
            </w:r>
          </w:p>
        </w:tc>
        <w:tc>
          <w:tcPr>
            <w:tcW w:w="1091"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4"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3" w:type="dxa"/>
            <w:shd w:val="clear" w:color="auto" w:fill="D6E3BC" w:themeFill="accent3" w:themeFillTint="66"/>
          </w:tcPr>
          <w:p w:rsidR="002E79B8" w:rsidRPr="002E79B8" w:rsidRDefault="001E237D" w:rsidP="002E79B8">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818"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11" w:type="dxa"/>
            <w:shd w:val="clear" w:color="auto" w:fill="FFFFFF"/>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418" w:type="dxa"/>
            <w:shd w:val="clear" w:color="auto" w:fill="FFFFFF"/>
          </w:tcPr>
          <w:p w:rsidR="002E79B8" w:rsidRPr="002E79B8" w:rsidRDefault="002E79B8" w:rsidP="002E79B8">
            <w:pPr>
              <w:spacing w:after="0" w:line="240" w:lineRule="auto"/>
              <w:rPr>
                <w:rFonts w:ascii="Times New Roman" w:hAnsi="Times New Roman"/>
                <w:color w:val="002060"/>
                <w:sz w:val="18"/>
                <w:szCs w:val="18"/>
                <w:lang w:val="uk-UA"/>
              </w:rPr>
            </w:pPr>
          </w:p>
        </w:tc>
        <w:tc>
          <w:tcPr>
            <w:tcW w:w="1275" w:type="dxa"/>
            <w:shd w:val="clear" w:color="auto" w:fill="FBD4B4"/>
          </w:tcPr>
          <w:p w:rsidR="001E237D" w:rsidRDefault="001E237D" w:rsidP="002E79B8">
            <w:pPr>
              <w:spacing w:after="0" w:line="240" w:lineRule="auto"/>
              <w:ind w:left="-108" w:right="-108"/>
              <w:jc w:val="center"/>
              <w:rPr>
                <w:rFonts w:ascii="Times New Roman" w:hAnsi="Times New Roman"/>
                <w:color w:val="002060"/>
                <w:sz w:val="18"/>
                <w:szCs w:val="18"/>
                <w:lang w:val="uk-UA"/>
              </w:rPr>
            </w:pPr>
            <w:r>
              <w:rPr>
                <w:rFonts w:ascii="Times New Roman" w:hAnsi="Times New Roman"/>
                <w:color w:val="002060"/>
                <w:sz w:val="18"/>
                <w:szCs w:val="18"/>
                <w:lang w:val="uk-UA"/>
              </w:rPr>
              <w:t xml:space="preserve">Всі вікові </w:t>
            </w:r>
          </w:p>
          <w:p w:rsidR="002E79B8" w:rsidRPr="002E79B8" w:rsidRDefault="001E237D" w:rsidP="002E79B8">
            <w:pPr>
              <w:spacing w:after="0" w:line="240" w:lineRule="auto"/>
              <w:ind w:left="-108" w:right="-108"/>
              <w:jc w:val="center"/>
              <w:rPr>
                <w:rFonts w:ascii="Times New Roman" w:hAnsi="Times New Roman"/>
                <w:color w:val="002060"/>
                <w:sz w:val="18"/>
                <w:szCs w:val="18"/>
                <w:lang w:val="uk-UA"/>
              </w:rPr>
            </w:pPr>
            <w:r>
              <w:rPr>
                <w:rFonts w:ascii="Times New Roman" w:hAnsi="Times New Roman"/>
                <w:color w:val="002060"/>
                <w:sz w:val="18"/>
                <w:szCs w:val="18"/>
                <w:lang w:val="uk-UA"/>
              </w:rPr>
              <w:t>г</w:t>
            </w:r>
            <w:r w:rsidRPr="001E237D">
              <w:rPr>
                <w:rFonts w:ascii="Times New Roman" w:hAnsi="Times New Roman"/>
                <w:color w:val="002060"/>
                <w:sz w:val="18"/>
                <w:szCs w:val="18"/>
                <w:lang w:val="uk-UA"/>
              </w:rPr>
              <w:t>рупи</w:t>
            </w:r>
          </w:p>
        </w:tc>
        <w:tc>
          <w:tcPr>
            <w:tcW w:w="1278" w:type="dxa"/>
          </w:tcPr>
          <w:p w:rsidR="002E79B8" w:rsidRPr="002E79B8" w:rsidRDefault="002E79B8" w:rsidP="002E79B8">
            <w:pPr>
              <w:spacing w:after="0" w:line="240" w:lineRule="auto"/>
              <w:ind w:left="-108" w:right="-108"/>
              <w:jc w:val="center"/>
              <w:rPr>
                <w:rFonts w:ascii="Times New Roman" w:hAnsi="Times New Roman"/>
                <w:color w:val="002060"/>
                <w:sz w:val="18"/>
                <w:szCs w:val="18"/>
                <w:lang w:val="uk-UA"/>
              </w:rPr>
            </w:pPr>
          </w:p>
        </w:tc>
        <w:tc>
          <w:tcPr>
            <w:tcW w:w="1274" w:type="dxa"/>
            <w:shd w:val="clear" w:color="auto" w:fill="FFFFFF"/>
          </w:tcPr>
          <w:p w:rsidR="002E79B8" w:rsidRPr="002E79B8" w:rsidRDefault="002E79B8" w:rsidP="002E79B8">
            <w:pPr>
              <w:spacing w:after="0" w:line="240" w:lineRule="auto"/>
              <w:ind w:left="-108" w:right="-108"/>
              <w:jc w:val="center"/>
              <w:rPr>
                <w:rFonts w:ascii="Times New Roman" w:hAnsi="Times New Roman"/>
                <w:color w:val="002060"/>
                <w:sz w:val="18"/>
                <w:szCs w:val="18"/>
                <w:lang w:val="uk-UA"/>
              </w:rPr>
            </w:pPr>
          </w:p>
        </w:tc>
        <w:tc>
          <w:tcPr>
            <w:tcW w:w="1559" w:type="dxa"/>
            <w:shd w:val="clear" w:color="auto" w:fill="FF5050"/>
          </w:tcPr>
          <w:p w:rsidR="002E79B8" w:rsidRPr="002E79B8" w:rsidRDefault="00BF6ED5" w:rsidP="002E79B8">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Гр. № 7, 8</w:t>
            </w:r>
          </w:p>
        </w:tc>
        <w:tc>
          <w:tcPr>
            <w:tcW w:w="1276"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r>
      <w:tr w:rsidR="002E79B8" w:rsidRPr="002E79B8" w:rsidTr="00BF6ED5">
        <w:trPr>
          <w:trHeight w:val="338"/>
        </w:trPr>
        <w:tc>
          <w:tcPr>
            <w:tcW w:w="1092" w:type="dxa"/>
          </w:tcPr>
          <w:p w:rsidR="002E79B8" w:rsidRPr="002E79B8" w:rsidRDefault="002E79B8" w:rsidP="002E79B8">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Березень </w:t>
            </w:r>
          </w:p>
        </w:tc>
        <w:tc>
          <w:tcPr>
            <w:tcW w:w="1091"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4"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3" w:type="dxa"/>
            <w:shd w:val="clear" w:color="auto" w:fill="C4BC96" w:themeFill="background2" w:themeFillShade="BF"/>
          </w:tcPr>
          <w:p w:rsidR="002E79B8" w:rsidRPr="002E79B8" w:rsidRDefault="00BF6ED5" w:rsidP="002E79B8">
            <w:pPr>
              <w:spacing w:after="0" w:line="240" w:lineRule="auto"/>
              <w:jc w:val="center"/>
              <w:rPr>
                <w:rFonts w:ascii="Times New Roman" w:hAnsi="Times New Roman"/>
                <w:color w:val="002060"/>
                <w:sz w:val="18"/>
                <w:szCs w:val="18"/>
                <w:lang w:val="uk-UA"/>
              </w:rPr>
            </w:pPr>
            <w:r w:rsidRPr="00BF6ED5">
              <w:rPr>
                <w:rFonts w:ascii="Times New Roman" w:hAnsi="Times New Roman"/>
                <w:color w:val="002060"/>
                <w:sz w:val="18"/>
                <w:szCs w:val="18"/>
                <w:lang w:val="uk-UA"/>
              </w:rPr>
              <w:t>Всі вікові групи</w:t>
            </w:r>
          </w:p>
        </w:tc>
        <w:tc>
          <w:tcPr>
            <w:tcW w:w="1818"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11" w:type="dxa"/>
            <w:shd w:val="clear" w:color="auto" w:fill="FBD4B4"/>
          </w:tcPr>
          <w:p w:rsidR="002E79B8" w:rsidRPr="002E79B8" w:rsidRDefault="001E237D" w:rsidP="002E79B8">
            <w:pPr>
              <w:spacing w:after="0" w:line="240" w:lineRule="auto"/>
              <w:ind w:left="-108" w:right="-108"/>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418" w:type="dxa"/>
            <w:shd w:val="clear" w:color="auto" w:fill="FFFFFF"/>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5" w:type="dxa"/>
            <w:shd w:val="clear" w:color="auto" w:fill="FFFFFF"/>
          </w:tcPr>
          <w:p w:rsidR="002E79B8" w:rsidRPr="002E79B8" w:rsidRDefault="002E79B8" w:rsidP="002E79B8">
            <w:pPr>
              <w:spacing w:after="0" w:line="240" w:lineRule="auto"/>
              <w:ind w:right="-108"/>
              <w:rPr>
                <w:rFonts w:ascii="Times New Roman" w:hAnsi="Times New Roman"/>
                <w:color w:val="002060"/>
                <w:sz w:val="18"/>
                <w:szCs w:val="18"/>
                <w:lang w:val="uk-UA"/>
              </w:rPr>
            </w:pPr>
          </w:p>
        </w:tc>
        <w:tc>
          <w:tcPr>
            <w:tcW w:w="1278" w:type="dxa"/>
            <w:shd w:val="clear" w:color="auto" w:fill="8DB3E2" w:themeFill="text2" w:themeFillTint="66"/>
          </w:tcPr>
          <w:p w:rsidR="002E79B8" w:rsidRPr="002E79B8" w:rsidRDefault="00BF6ED5" w:rsidP="002E79B8">
            <w:pPr>
              <w:spacing w:after="0" w:line="240" w:lineRule="auto"/>
              <w:ind w:left="-108" w:right="-108"/>
              <w:jc w:val="center"/>
              <w:rPr>
                <w:rFonts w:ascii="Times New Roman" w:hAnsi="Times New Roman"/>
                <w:color w:val="002060"/>
                <w:sz w:val="18"/>
                <w:szCs w:val="18"/>
                <w:lang w:val="uk-UA"/>
              </w:rPr>
            </w:pPr>
            <w:r w:rsidRPr="00BF6ED5">
              <w:rPr>
                <w:rFonts w:ascii="Times New Roman" w:hAnsi="Times New Roman"/>
                <w:color w:val="002060"/>
                <w:sz w:val="18"/>
                <w:szCs w:val="18"/>
                <w:lang w:val="uk-UA"/>
              </w:rPr>
              <w:t>Всі вікові групи</w:t>
            </w:r>
          </w:p>
        </w:tc>
        <w:tc>
          <w:tcPr>
            <w:tcW w:w="1274"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559"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6"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r>
      <w:tr w:rsidR="002E79B8" w:rsidRPr="002E79B8" w:rsidTr="000774BE">
        <w:trPr>
          <w:trHeight w:val="323"/>
        </w:trPr>
        <w:tc>
          <w:tcPr>
            <w:tcW w:w="1092" w:type="dxa"/>
          </w:tcPr>
          <w:p w:rsidR="002E79B8" w:rsidRPr="002E79B8" w:rsidRDefault="002E79B8" w:rsidP="002E79B8">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Квітень </w:t>
            </w:r>
          </w:p>
        </w:tc>
        <w:tc>
          <w:tcPr>
            <w:tcW w:w="1091"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4"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363" w:type="dxa"/>
            <w:shd w:val="clear" w:color="auto" w:fill="auto"/>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818" w:type="dxa"/>
            <w:shd w:val="clear" w:color="auto" w:fill="FFC000"/>
          </w:tcPr>
          <w:p w:rsidR="002E79B8" w:rsidRPr="001E237D" w:rsidRDefault="00BF6ED5" w:rsidP="002E79B8">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p w:rsidR="001E237D" w:rsidRPr="002E79B8" w:rsidRDefault="001E237D" w:rsidP="002E79B8">
            <w:pPr>
              <w:spacing w:after="0" w:line="240" w:lineRule="auto"/>
              <w:jc w:val="center"/>
              <w:rPr>
                <w:rFonts w:ascii="Times New Roman" w:hAnsi="Times New Roman"/>
                <w:color w:val="002060"/>
                <w:sz w:val="18"/>
                <w:szCs w:val="18"/>
                <w:lang w:val="uk-UA"/>
              </w:rPr>
            </w:pPr>
          </w:p>
        </w:tc>
        <w:tc>
          <w:tcPr>
            <w:tcW w:w="1211" w:type="dxa"/>
            <w:shd w:val="clear" w:color="auto" w:fill="FFFFFF"/>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418" w:type="dxa"/>
            <w:shd w:val="clear" w:color="auto" w:fill="FBD4B4" w:themeFill="accent6" w:themeFillTint="66"/>
          </w:tcPr>
          <w:p w:rsidR="002E79B8" w:rsidRPr="002E79B8" w:rsidRDefault="000774BE" w:rsidP="002E79B8">
            <w:pPr>
              <w:spacing w:after="0" w:line="240" w:lineRule="auto"/>
              <w:jc w:val="center"/>
              <w:rPr>
                <w:rFonts w:ascii="Times New Roman" w:hAnsi="Times New Roman"/>
                <w:color w:val="002060"/>
                <w:sz w:val="18"/>
                <w:szCs w:val="18"/>
                <w:lang w:val="uk-UA"/>
              </w:rPr>
            </w:pPr>
            <w:r w:rsidRPr="000774BE">
              <w:rPr>
                <w:rFonts w:ascii="Times New Roman" w:hAnsi="Times New Roman"/>
                <w:color w:val="002060"/>
                <w:sz w:val="18"/>
                <w:szCs w:val="18"/>
                <w:lang w:val="uk-UA"/>
              </w:rPr>
              <w:t>Всі вікові групи</w:t>
            </w:r>
          </w:p>
        </w:tc>
        <w:tc>
          <w:tcPr>
            <w:tcW w:w="1275" w:type="dxa"/>
            <w:shd w:val="clear" w:color="auto" w:fill="FFFFFF"/>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8"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4"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559"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c>
          <w:tcPr>
            <w:tcW w:w="1276" w:type="dxa"/>
          </w:tcPr>
          <w:p w:rsidR="002E79B8" w:rsidRPr="002E79B8" w:rsidRDefault="002E79B8" w:rsidP="002E79B8">
            <w:pPr>
              <w:spacing w:after="0" w:line="240" w:lineRule="auto"/>
              <w:jc w:val="center"/>
              <w:rPr>
                <w:rFonts w:ascii="Times New Roman" w:hAnsi="Times New Roman"/>
                <w:color w:val="002060"/>
                <w:sz w:val="18"/>
                <w:szCs w:val="18"/>
                <w:lang w:val="uk-UA"/>
              </w:rPr>
            </w:pPr>
          </w:p>
        </w:tc>
      </w:tr>
      <w:tr w:rsidR="002E79B8" w:rsidRPr="002E79B8" w:rsidTr="000774BE">
        <w:trPr>
          <w:trHeight w:val="338"/>
        </w:trPr>
        <w:tc>
          <w:tcPr>
            <w:tcW w:w="1092" w:type="dxa"/>
          </w:tcPr>
          <w:p w:rsidR="002E79B8" w:rsidRPr="002E79B8" w:rsidRDefault="002E79B8" w:rsidP="002E79B8">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Травень </w:t>
            </w:r>
          </w:p>
        </w:tc>
        <w:tc>
          <w:tcPr>
            <w:tcW w:w="1091" w:type="dxa"/>
            <w:shd w:val="clear" w:color="auto" w:fill="C4BC96" w:themeFill="background2" w:themeFillShade="BF"/>
          </w:tcPr>
          <w:p w:rsidR="002E79B8" w:rsidRPr="002E79B8" w:rsidRDefault="00EC7E3D" w:rsidP="002E79B8">
            <w:pPr>
              <w:spacing w:after="0" w:line="240" w:lineRule="auto"/>
              <w:jc w:val="center"/>
              <w:rPr>
                <w:rFonts w:ascii="Times New Roman" w:hAnsi="Times New Roman"/>
                <w:color w:val="002060"/>
                <w:sz w:val="20"/>
                <w:szCs w:val="20"/>
                <w:lang w:val="uk-UA"/>
              </w:rPr>
            </w:pPr>
            <w:r>
              <w:rPr>
                <w:rFonts w:ascii="Times New Roman" w:hAnsi="Times New Roman"/>
                <w:color w:val="002060"/>
                <w:sz w:val="20"/>
                <w:szCs w:val="20"/>
                <w:lang w:val="uk-UA"/>
              </w:rPr>
              <w:t xml:space="preserve">Гр.№14, </w:t>
            </w:r>
            <w:r>
              <w:rPr>
                <w:rFonts w:ascii="Times New Roman" w:hAnsi="Times New Roman"/>
                <w:color w:val="002060"/>
                <w:sz w:val="20"/>
                <w:szCs w:val="20"/>
                <w:lang w:val="uk-UA"/>
              </w:rPr>
              <w:lastRenderedPageBreak/>
              <w:t>17,18</w:t>
            </w:r>
          </w:p>
        </w:tc>
        <w:tc>
          <w:tcPr>
            <w:tcW w:w="1364" w:type="dxa"/>
          </w:tcPr>
          <w:p w:rsidR="002E79B8" w:rsidRPr="002E79B8" w:rsidRDefault="002E79B8" w:rsidP="002E79B8">
            <w:pPr>
              <w:spacing w:after="0" w:line="240" w:lineRule="auto"/>
              <w:jc w:val="center"/>
              <w:rPr>
                <w:rFonts w:ascii="Times New Roman" w:hAnsi="Times New Roman"/>
                <w:color w:val="002060"/>
                <w:sz w:val="20"/>
                <w:szCs w:val="20"/>
                <w:lang w:val="uk-UA"/>
              </w:rPr>
            </w:pPr>
          </w:p>
        </w:tc>
        <w:tc>
          <w:tcPr>
            <w:tcW w:w="1363" w:type="dxa"/>
          </w:tcPr>
          <w:p w:rsidR="002E79B8" w:rsidRPr="002E79B8" w:rsidRDefault="002E79B8" w:rsidP="002E79B8">
            <w:pPr>
              <w:spacing w:after="0" w:line="240" w:lineRule="auto"/>
              <w:jc w:val="center"/>
              <w:rPr>
                <w:rFonts w:ascii="Times New Roman" w:hAnsi="Times New Roman"/>
                <w:color w:val="002060"/>
                <w:sz w:val="20"/>
                <w:szCs w:val="20"/>
                <w:lang w:val="uk-UA"/>
              </w:rPr>
            </w:pPr>
          </w:p>
        </w:tc>
        <w:tc>
          <w:tcPr>
            <w:tcW w:w="1818" w:type="dxa"/>
          </w:tcPr>
          <w:p w:rsidR="002E79B8" w:rsidRPr="002E79B8" w:rsidRDefault="002E79B8" w:rsidP="002E79B8">
            <w:pPr>
              <w:spacing w:after="0" w:line="240" w:lineRule="auto"/>
              <w:jc w:val="center"/>
              <w:rPr>
                <w:rFonts w:ascii="Times New Roman" w:hAnsi="Times New Roman"/>
                <w:color w:val="002060"/>
                <w:sz w:val="20"/>
                <w:szCs w:val="20"/>
                <w:lang w:val="uk-UA"/>
              </w:rPr>
            </w:pPr>
          </w:p>
        </w:tc>
        <w:tc>
          <w:tcPr>
            <w:tcW w:w="1211" w:type="dxa"/>
            <w:shd w:val="clear" w:color="auto" w:fill="FFFFFF"/>
          </w:tcPr>
          <w:p w:rsidR="002E79B8" w:rsidRPr="002E79B8" w:rsidRDefault="002E79B8" w:rsidP="002E79B8">
            <w:pPr>
              <w:spacing w:after="0" w:line="240" w:lineRule="auto"/>
              <w:jc w:val="center"/>
              <w:rPr>
                <w:rFonts w:ascii="Times New Roman" w:hAnsi="Times New Roman"/>
                <w:color w:val="002060"/>
                <w:sz w:val="20"/>
                <w:szCs w:val="20"/>
                <w:lang w:val="uk-UA"/>
              </w:rPr>
            </w:pPr>
          </w:p>
        </w:tc>
        <w:tc>
          <w:tcPr>
            <w:tcW w:w="1418" w:type="dxa"/>
            <w:shd w:val="clear" w:color="auto" w:fill="FFFFFF" w:themeFill="background1"/>
          </w:tcPr>
          <w:p w:rsidR="002E79B8" w:rsidRPr="002E79B8" w:rsidRDefault="002E79B8" w:rsidP="002E79B8">
            <w:pPr>
              <w:spacing w:after="0" w:line="240" w:lineRule="auto"/>
              <w:jc w:val="center"/>
              <w:rPr>
                <w:rFonts w:ascii="Times New Roman" w:hAnsi="Times New Roman"/>
                <w:color w:val="002060"/>
                <w:sz w:val="20"/>
                <w:szCs w:val="20"/>
                <w:lang w:val="uk-UA"/>
              </w:rPr>
            </w:pPr>
          </w:p>
        </w:tc>
        <w:tc>
          <w:tcPr>
            <w:tcW w:w="1275" w:type="dxa"/>
            <w:shd w:val="clear" w:color="auto" w:fill="FFFFFF"/>
          </w:tcPr>
          <w:p w:rsidR="002E79B8" w:rsidRPr="002E79B8" w:rsidRDefault="002E79B8" w:rsidP="002E79B8">
            <w:pPr>
              <w:spacing w:after="0" w:line="240" w:lineRule="auto"/>
              <w:jc w:val="center"/>
              <w:rPr>
                <w:rFonts w:ascii="Times New Roman" w:hAnsi="Times New Roman"/>
                <w:color w:val="002060"/>
                <w:sz w:val="20"/>
                <w:szCs w:val="20"/>
                <w:lang w:val="uk-UA"/>
              </w:rPr>
            </w:pPr>
          </w:p>
        </w:tc>
        <w:tc>
          <w:tcPr>
            <w:tcW w:w="1278" w:type="dxa"/>
          </w:tcPr>
          <w:p w:rsidR="002E79B8" w:rsidRPr="002E79B8" w:rsidRDefault="002E79B8" w:rsidP="002E79B8">
            <w:pPr>
              <w:spacing w:after="0" w:line="240" w:lineRule="auto"/>
              <w:jc w:val="center"/>
              <w:rPr>
                <w:rFonts w:ascii="Times New Roman" w:hAnsi="Times New Roman"/>
                <w:color w:val="002060"/>
                <w:sz w:val="20"/>
                <w:szCs w:val="20"/>
                <w:lang w:val="uk-UA"/>
              </w:rPr>
            </w:pPr>
          </w:p>
        </w:tc>
        <w:tc>
          <w:tcPr>
            <w:tcW w:w="1274" w:type="dxa"/>
            <w:shd w:val="clear" w:color="auto" w:fill="B8CCE4"/>
          </w:tcPr>
          <w:p w:rsidR="002E79B8" w:rsidRPr="002E79B8" w:rsidRDefault="00BF6ED5" w:rsidP="002E79B8">
            <w:pPr>
              <w:spacing w:after="0" w:line="240" w:lineRule="auto"/>
              <w:ind w:left="-108" w:right="-108"/>
              <w:jc w:val="center"/>
              <w:rPr>
                <w:rFonts w:ascii="Times New Roman" w:hAnsi="Times New Roman"/>
                <w:color w:val="002060"/>
                <w:sz w:val="20"/>
                <w:szCs w:val="20"/>
                <w:lang w:val="uk-UA"/>
              </w:rPr>
            </w:pPr>
            <w:r w:rsidRPr="00BF6ED5">
              <w:rPr>
                <w:rFonts w:ascii="Times New Roman" w:hAnsi="Times New Roman"/>
                <w:color w:val="002060"/>
                <w:sz w:val="20"/>
                <w:szCs w:val="20"/>
                <w:lang w:val="uk-UA"/>
              </w:rPr>
              <w:t xml:space="preserve">Всі вікові </w:t>
            </w:r>
            <w:r w:rsidRPr="00BF6ED5">
              <w:rPr>
                <w:rFonts w:ascii="Times New Roman" w:hAnsi="Times New Roman"/>
                <w:color w:val="002060"/>
                <w:sz w:val="20"/>
                <w:szCs w:val="20"/>
                <w:lang w:val="uk-UA"/>
              </w:rPr>
              <w:lastRenderedPageBreak/>
              <w:t>групи</w:t>
            </w:r>
          </w:p>
        </w:tc>
        <w:tc>
          <w:tcPr>
            <w:tcW w:w="1559" w:type="dxa"/>
          </w:tcPr>
          <w:p w:rsidR="002E79B8" w:rsidRPr="002E79B8" w:rsidRDefault="002E79B8" w:rsidP="002E79B8">
            <w:pPr>
              <w:spacing w:after="0" w:line="240" w:lineRule="auto"/>
              <w:jc w:val="center"/>
              <w:rPr>
                <w:rFonts w:ascii="Times New Roman" w:hAnsi="Times New Roman"/>
                <w:color w:val="002060"/>
                <w:sz w:val="20"/>
                <w:szCs w:val="20"/>
                <w:lang w:val="uk-UA"/>
              </w:rPr>
            </w:pPr>
          </w:p>
        </w:tc>
        <w:tc>
          <w:tcPr>
            <w:tcW w:w="1276" w:type="dxa"/>
          </w:tcPr>
          <w:p w:rsidR="002E79B8" w:rsidRPr="002E79B8" w:rsidRDefault="002E79B8" w:rsidP="002E79B8">
            <w:pPr>
              <w:spacing w:after="0" w:line="240" w:lineRule="auto"/>
              <w:jc w:val="center"/>
              <w:rPr>
                <w:rFonts w:ascii="Times New Roman" w:hAnsi="Times New Roman"/>
                <w:color w:val="002060"/>
                <w:sz w:val="20"/>
                <w:szCs w:val="20"/>
                <w:lang w:val="uk-UA"/>
              </w:rPr>
            </w:pPr>
          </w:p>
        </w:tc>
      </w:tr>
    </w:tbl>
    <w:p w:rsidR="00C85F76" w:rsidRDefault="00C85F76" w:rsidP="00280C2C">
      <w:pPr>
        <w:spacing w:after="0" w:line="240" w:lineRule="auto"/>
        <w:rPr>
          <w:rFonts w:ascii="Times New Roman" w:hAnsi="Times New Roman"/>
          <w:b/>
          <w:bCs/>
          <w:sz w:val="28"/>
          <w:szCs w:val="28"/>
          <w:lang w:val="uk-UA"/>
        </w:rPr>
        <w:sectPr w:rsidR="00C85F76" w:rsidSect="00C85F76">
          <w:type w:val="continuous"/>
          <w:pgSz w:w="16838" w:h="11906" w:orient="landscape"/>
          <w:pgMar w:top="851" w:right="1134" w:bottom="1701" w:left="1134" w:header="709" w:footer="709" w:gutter="0"/>
          <w:cols w:space="708"/>
          <w:docGrid w:linePitch="360"/>
        </w:sectPr>
      </w:pPr>
    </w:p>
    <w:p w:rsidR="002E79B8" w:rsidRPr="000774BE" w:rsidRDefault="002E79B8" w:rsidP="000774BE">
      <w:pPr>
        <w:spacing w:line="240" w:lineRule="auto"/>
        <w:contextualSpacing/>
        <w:jc w:val="center"/>
        <w:rPr>
          <w:rFonts w:ascii="Times New Roman" w:hAnsi="Times New Roman"/>
          <w:b/>
          <w:color w:val="002060"/>
          <w:sz w:val="36"/>
          <w:szCs w:val="48"/>
          <w:lang w:val="uk-UA"/>
        </w:rPr>
      </w:pPr>
      <w:r w:rsidRPr="002E79B8">
        <w:rPr>
          <w:rFonts w:ascii="Times New Roman" w:hAnsi="Times New Roman"/>
          <w:b/>
          <w:color w:val="002060"/>
          <w:sz w:val="36"/>
          <w:szCs w:val="48"/>
          <w:lang w:val="uk-UA"/>
        </w:rPr>
        <w:lastRenderedPageBreak/>
        <w:t xml:space="preserve">Вивчення стану організації життєдіяльності дітей в </w:t>
      </w:r>
      <w:r w:rsidR="00C5779F">
        <w:rPr>
          <w:rFonts w:ascii="Times New Roman" w:hAnsi="Times New Roman"/>
          <w:b/>
          <w:color w:val="002060"/>
          <w:sz w:val="36"/>
          <w:szCs w:val="48"/>
          <w:lang w:val="uk-UA"/>
        </w:rPr>
        <w:t xml:space="preserve">групах № 1, 5, 6, 9, 10, 11, 12,18 </w:t>
      </w:r>
      <w:r w:rsidRPr="002E79B8">
        <w:rPr>
          <w:rFonts w:ascii="Times New Roman" w:hAnsi="Times New Roman"/>
          <w:b/>
          <w:color w:val="002060"/>
          <w:sz w:val="36"/>
          <w:szCs w:val="48"/>
          <w:lang w:val="uk-UA"/>
        </w:rPr>
        <w:t xml:space="preserve">вихователем-методистом </w:t>
      </w:r>
    </w:p>
    <w:tbl>
      <w:tblPr>
        <w:tblStyle w:val="270"/>
        <w:tblW w:w="16019" w:type="dxa"/>
        <w:tblInd w:w="-318" w:type="dxa"/>
        <w:tblLayout w:type="fixed"/>
        <w:tblLook w:val="04A0" w:firstRow="1" w:lastRow="0" w:firstColumn="1" w:lastColumn="0" w:noHBand="0" w:noVBand="1"/>
      </w:tblPr>
      <w:tblGrid>
        <w:gridCol w:w="1092"/>
        <w:gridCol w:w="1091"/>
        <w:gridCol w:w="1364"/>
        <w:gridCol w:w="1363"/>
        <w:gridCol w:w="1818"/>
        <w:gridCol w:w="1211"/>
        <w:gridCol w:w="1418"/>
        <w:gridCol w:w="1275"/>
        <w:gridCol w:w="1278"/>
        <w:gridCol w:w="1274"/>
        <w:gridCol w:w="1559"/>
        <w:gridCol w:w="1276"/>
      </w:tblGrid>
      <w:tr w:rsidR="000774BE" w:rsidRPr="002E79B8" w:rsidTr="000774BE">
        <w:trPr>
          <w:trHeight w:val="323"/>
        </w:trPr>
        <w:tc>
          <w:tcPr>
            <w:tcW w:w="1092" w:type="dxa"/>
          </w:tcPr>
          <w:p w:rsidR="000774BE" w:rsidRPr="002E79B8" w:rsidRDefault="000774BE" w:rsidP="000774BE">
            <w:pPr>
              <w:spacing w:after="0" w:line="240" w:lineRule="auto"/>
              <w:ind w:left="-108" w:right="-108"/>
              <w:contextualSpacing/>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Вид контролю</w:t>
            </w:r>
          </w:p>
        </w:tc>
        <w:tc>
          <w:tcPr>
            <w:tcW w:w="3818" w:type="dxa"/>
            <w:gridSpan w:val="3"/>
            <w:shd w:val="clear" w:color="auto" w:fill="92D050"/>
          </w:tcPr>
          <w:p w:rsidR="000774BE" w:rsidRPr="002E79B8" w:rsidRDefault="000774BE" w:rsidP="000774BE">
            <w:pPr>
              <w:spacing w:after="0" w:line="240" w:lineRule="auto"/>
              <w:contextualSpacing/>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Тематичні перевірки</w:t>
            </w:r>
          </w:p>
        </w:tc>
        <w:tc>
          <w:tcPr>
            <w:tcW w:w="1818" w:type="dxa"/>
            <w:shd w:val="clear" w:color="auto" w:fill="FFFF00"/>
          </w:tcPr>
          <w:p w:rsidR="000774BE" w:rsidRPr="002E79B8" w:rsidRDefault="000774BE" w:rsidP="000774BE">
            <w:pPr>
              <w:spacing w:after="0" w:line="240" w:lineRule="auto"/>
              <w:ind w:left="-108" w:right="-108"/>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Оперативно-якісний контроль</w:t>
            </w:r>
          </w:p>
        </w:tc>
        <w:tc>
          <w:tcPr>
            <w:tcW w:w="3904" w:type="dxa"/>
            <w:gridSpan w:val="3"/>
            <w:shd w:val="clear" w:color="auto" w:fill="FF0000"/>
          </w:tcPr>
          <w:p w:rsidR="000774BE" w:rsidRPr="002E79B8" w:rsidRDefault="000774BE" w:rsidP="000774BE">
            <w:pPr>
              <w:spacing w:after="0" w:line="240" w:lineRule="auto"/>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Попереджувальний контроль</w:t>
            </w:r>
          </w:p>
        </w:tc>
        <w:tc>
          <w:tcPr>
            <w:tcW w:w="2552" w:type="dxa"/>
            <w:gridSpan w:val="2"/>
            <w:shd w:val="clear" w:color="auto" w:fill="00B0F0"/>
          </w:tcPr>
          <w:p w:rsidR="000774BE" w:rsidRPr="002E79B8" w:rsidRDefault="000774BE" w:rsidP="000774BE">
            <w:pPr>
              <w:spacing w:after="0" w:line="240" w:lineRule="auto"/>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Епізодичний контроль</w:t>
            </w:r>
          </w:p>
        </w:tc>
        <w:tc>
          <w:tcPr>
            <w:tcW w:w="1559" w:type="dxa"/>
            <w:shd w:val="clear" w:color="auto" w:fill="FFC000"/>
          </w:tcPr>
          <w:p w:rsidR="000774BE" w:rsidRPr="002E79B8" w:rsidRDefault="000774BE" w:rsidP="000774BE">
            <w:pPr>
              <w:spacing w:after="0" w:line="240" w:lineRule="auto"/>
              <w:ind w:left="-108" w:right="-108"/>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Порівняльний контроль</w:t>
            </w:r>
          </w:p>
        </w:tc>
        <w:tc>
          <w:tcPr>
            <w:tcW w:w="1276" w:type="dxa"/>
            <w:shd w:val="clear" w:color="auto" w:fill="B2A1C7"/>
          </w:tcPr>
          <w:p w:rsidR="000774BE" w:rsidRPr="002E79B8" w:rsidRDefault="000774BE" w:rsidP="000774BE">
            <w:pPr>
              <w:spacing w:after="0" w:line="240" w:lineRule="auto"/>
              <w:ind w:left="-108" w:right="-108"/>
              <w:jc w:val="center"/>
              <w:rPr>
                <w:rFonts w:ascii="Times New Roman" w:hAnsi="Times New Roman"/>
                <w:b/>
                <w:color w:val="002060"/>
                <w:sz w:val="24"/>
                <w:szCs w:val="24"/>
                <w:lang w:val="uk-UA"/>
              </w:rPr>
            </w:pPr>
            <w:r w:rsidRPr="002E79B8">
              <w:rPr>
                <w:rFonts w:ascii="Times New Roman" w:hAnsi="Times New Roman"/>
                <w:b/>
                <w:color w:val="002060"/>
                <w:sz w:val="24"/>
                <w:szCs w:val="24"/>
                <w:lang w:val="uk-UA"/>
              </w:rPr>
              <w:t>Комплекс-ний контроль</w:t>
            </w:r>
          </w:p>
        </w:tc>
      </w:tr>
      <w:tr w:rsidR="000774BE" w:rsidRPr="002E79B8" w:rsidTr="000774BE">
        <w:trPr>
          <w:cantSplit/>
          <w:trHeight w:val="810"/>
        </w:trPr>
        <w:tc>
          <w:tcPr>
            <w:tcW w:w="1092" w:type="dxa"/>
            <w:vMerge w:val="restart"/>
            <w:tcBorders>
              <w:tl2br w:val="single" w:sz="4" w:space="0" w:color="auto"/>
            </w:tcBorders>
            <w:textDirection w:val="btLr"/>
          </w:tcPr>
          <w:p w:rsidR="000774BE" w:rsidRPr="002E79B8" w:rsidRDefault="000774BE" w:rsidP="000774BE">
            <w:pPr>
              <w:spacing w:after="0" w:line="240" w:lineRule="auto"/>
              <w:ind w:left="113" w:right="113"/>
              <w:contextualSpacing/>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Місяць </w:t>
            </w:r>
          </w:p>
          <w:p w:rsidR="000774BE" w:rsidRPr="002E79B8" w:rsidRDefault="000774BE" w:rsidP="000774BE">
            <w:pPr>
              <w:spacing w:after="0" w:line="240" w:lineRule="auto"/>
              <w:ind w:left="113" w:right="113"/>
              <w:contextualSpacing/>
              <w:rPr>
                <w:rFonts w:ascii="Times New Roman" w:hAnsi="Times New Roman"/>
                <w:b/>
                <w:color w:val="002060"/>
                <w:sz w:val="36"/>
                <w:szCs w:val="36"/>
                <w:lang w:val="uk-UA"/>
              </w:rPr>
            </w:pPr>
          </w:p>
          <w:p w:rsidR="000774BE" w:rsidRPr="002E79B8" w:rsidRDefault="000774BE" w:rsidP="000774BE">
            <w:pPr>
              <w:spacing w:after="0" w:line="240" w:lineRule="auto"/>
              <w:ind w:left="113" w:right="113"/>
              <w:contextualSpacing/>
              <w:rPr>
                <w:rFonts w:ascii="Times New Roman" w:hAnsi="Times New Roman"/>
                <w:b/>
                <w:color w:val="002060"/>
                <w:sz w:val="28"/>
                <w:szCs w:val="28"/>
                <w:lang w:val="uk-UA"/>
              </w:rPr>
            </w:pPr>
            <w:r w:rsidRPr="002E79B8">
              <w:rPr>
                <w:rFonts w:ascii="Times New Roman" w:hAnsi="Times New Roman"/>
                <w:b/>
                <w:color w:val="002060"/>
                <w:sz w:val="24"/>
                <w:szCs w:val="24"/>
                <w:lang w:val="uk-UA"/>
              </w:rPr>
              <w:t xml:space="preserve">         Тема контролю</w:t>
            </w:r>
          </w:p>
          <w:p w:rsidR="000774BE" w:rsidRPr="002E79B8" w:rsidRDefault="000774BE" w:rsidP="000774BE">
            <w:pPr>
              <w:spacing w:after="0" w:line="240" w:lineRule="auto"/>
              <w:ind w:left="113" w:right="113"/>
              <w:contextualSpacing/>
              <w:jc w:val="center"/>
              <w:rPr>
                <w:rFonts w:ascii="Times New Roman" w:hAnsi="Times New Roman"/>
                <w:b/>
                <w:color w:val="002060"/>
                <w:sz w:val="28"/>
                <w:szCs w:val="28"/>
                <w:lang w:val="uk-UA"/>
              </w:rPr>
            </w:pPr>
          </w:p>
          <w:p w:rsidR="000774BE" w:rsidRPr="002E79B8" w:rsidRDefault="000774BE" w:rsidP="000774BE">
            <w:pPr>
              <w:spacing w:after="0" w:line="240" w:lineRule="auto"/>
              <w:ind w:left="113" w:right="113"/>
              <w:contextualSpacing/>
              <w:jc w:val="center"/>
              <w:rPr>
                <w:rFonts w:ascii="Times New Roman" w:hAnsi="Times New Roman"/>
                <w:b/>
                <w:color w:val="002060"/>
                <w:sz w:val="28"/>
                <w:szCs w:val="28"/>
                <w:lang w:val="uk-UA"/>
              </w:rPr>
            </w:pPr>
          </w:p>
        </w:tc>
        <w:tc>
          <w:tcPr>
            <w:tcW w:w="1091" w:type="dxa"/>
            <w:vMerge w:val="restart"/>
            <w:shd w:val="clear" w:color="auto" w:fill="D6E3BC"/>
          </w:tcPr>
          <w:p w:rsidR="000774BE" w:rsidRDefault="000774BE" w:rsidP="000774BE">
            <w:pPr>
              <w:spacing w:after="0" w:line="240" w:lineRule="auto"/>
              <w:ind w:left="-73" w:right="-108"/>
              <w:contextualSpacing/>
              <w:jc w:val="center"/>
              <w:rPr>
                <w:rFonts w:ascii="Times New Roman" w:hAnsi="Times New Roman"/>
                <w:color w:val="002060"/>
                <w:sz w:val="20"/>
                <w:szCs w:val="20"/>
                <w:lang w:val="uk-UA"/>
              </w:rPr>
            </w:pPr>
            <w:r w:rsidRPr="002E79B8">
              <w:rPr>
                <w:rFonts w:ascii="Times New Roman" w:hAnsi="Times New Roman"/>
                <w:color w:val="002060"/>
                <w:sz w:val="20"/>
                <w:szCs w:val="20"/>
                <w:lang w:val="uk-UA"/>
              </w:rPr>
              <w:t>Створення в закладі сенсорного розвивального простору</w:t>
            </w:r>
          </w:p>
          <w:p w:rsidR="000774BE" w:rsidRPr="002E79B8" w:rsidRDefault="000774BE" w:rsidP="000774BE">
            <w:pPr>
              <w:spacing w:after="0" w:line="240" w:lineRule="auto"/>
              <w:ind w:left="-73" w:right="-108"/>
              <w:contextualSpacing/>
              <w:jc w:val="center"/>
              <w:rPr>
                <w:rFonts w:ascii="Times New Roman" w:hAnsi="Times New Roman"/>
                <w:color w:val="002060"/>
                <w:sz w:val="20"/>
                <w:szCs w:val="20"/>
                <w:lang w:val="uk-UA"/>
              </w:rPr>
            </w:pPr>
          </w:p>
        </w:tc>
        <w:tc>
          <w:tcPr>
            <w:tcW w:w="1364" w:type="dxa"/>
            <w:vMerge w:val="restart"/>
            <w:shd w:val="clear" w:color="auto" w:fill="D6E3BC"/>
          </w:tcPr>
          <w:p w:rsidR="000774BE" w:rsidRPr="002E79B8" w:rsidRDefault="000774BE" w:rsidP="000774BE">
            <w:pPr>
              <w:rPr>
                <w:rFonts w:ascii="Times New Roman" w:hAnsi="Times New Roman"/>
                <w:color w:val="002060"/>
                <w:sz w:val="20"/>
                <w:szCs w:val="20"/>
                <w:lang w:val="uk-UA"/>
              </w:rPr>
            </w:pPr>
            <w:r w:rsidRPr="002E79B8">
              <w:rPr>
                <w:rFonts w:ascii="Times New Roman" w:hAnsi="Times New Roman"/>
                <w:color w:val="002060"/>
                <w:sz w:val="20"/>
                <w:szCs w:val="20"/>
                <w:lang w:val="uk-UA"/>
              </w:rPr>
              <w:t>Організація освітньої діяльності з духовно-м</w:t>
            </w:r>
            <w:r>
              <w:rPr>
                <w:rFonts w:ascii="Times New Roman" w:hAnsi="Times New Roman"/>
                <w:color w:val="002060"/>
                <w:sz w:val="20"/>
                <w:szCs w:val="20"/>
                <w:lang w:val="uk-UA"/>
              </w:rPr>
              <w:t>орально виховання дошкіл.</w:t>
            </w:r>
          </w:p>
        </w:tc>
        <w:tc>
          <w:tcPr>
            <w:tcW w:w="1363" w:type="dxa"/>
            <w:vMerge w:val="restart"/>
            <w:shd w:val="clear" w:color="auto" w:fill="D6E3BC"/>
          </w:tcPr>
          <w:p w:rsidR="000774BE" w:rsidRPr="002E79B8" w:rsidRDefault="000774BE" w:rsidP="000774BE">
            <w:pPr>
              <w:spacing w:after="0" w:line="240" w:lineRule="auto"/>
              <w:ind w:right="-29"/>
              <w:rPr>
                <w:rFonts w:ascii="Times New Roman" w:hAnsi="Times New Roman"/>
                <w:color w:val="002060"/>
                <w:sz w:val="20"/>
                <w:szCs w:val="20"/>
                <w:lang w:val="uk-UA"/>
              </w:rPr>
            </w:pPr>
            <w:r>
              <w:rPr>
                <w:rFonts w:ascii="Times New Roman" w:hAnsi="Times New Roman"/>
                <w:color w:val="002060"/>
                <w:sz w:val="20"/>
                <w:szCs w:val="20"/>
                <w:lang w:val="uk-UA"/>
              </w:rPr>
              <w:t>Ст</w:t>
            </w:r>
            <w:r w:rsidRPr="002E79B8">
              <w:rPr>
                <w:rFonts w:ascii="Times New Roman" w:hAnsi="Times New Roman"/>
                <w:color w:val="002060"/>
                <w:sz w:val="20"/>
                <w:szCs w:val="20"/>
                <w:lang w:val="uk-UA"/>
              </w:rPr>
              <w:t>ан освітньо-виховної роботи з розвитку образотворчих з</w:t>
            </w:r>
            <w:r>
              <w:rPr>
                <w:rFonts w:ascii="Times New Roman" w:hAnsi="Times New Roman"/>
                <w:color w:val="002060"/>
                <w:sz w:val="20"/>
                <w:szCs w:val="20"/>
                <w:lang w:val="uk-UA"/>
              </w:rPr>
              <w:t xml:space="preserve">дібностей дітей </w:t>
            </w:r>
          </w:p>
        </w:tc>
        <w:tc>
          <w:tcPr>
            <w:tcW w:w="1818" w:type="dxa"/>
            <w:vMerge w:val="restart"/>
            <w:shd w:val="clear" w:color="auto" w:fill="FFFF99"/>
          </w:tcPr>
          <w:p w:rsidR="000774BE" w:rsidRPr="002E79B8" w:rsidRDefault="000774BE" w:rsidP="000774BE">
            <w:pPr>
              <w:spacing w:after="0" w:line="240" w:lineRule="auto"/>
              <w:ind w:left="-43"/>
              <w:jc w:val="center"/>
              <w:rPr>
                <w:rFonts w:ascii="Times New Roman" w:hAnsi="Times New Roman"/>
                <w:color w:val="002060"/>
                <w:sz w:val="20"/>
                <w:szCs w:val="20"/>
                <w:lang w:val="uk-UA"/>
              </w:rPr>
            </w:pPr>
            <w:r w:rsidRPr="002E79B8">
              <w:rPr>
                <w:rFonts w:ascii="Times New Roman" w:hAnsi="Times New Roman"/>
                <w:color w:val="002060"/>
                <w:sz w:val="20"/>
                <w:szCs w:val="20"/>
                <w:lang w:val="uk-UA"/>
              </w:rPr>
              <w:t>Моніторинг обстеження рівня компетентності дошкільників у різних сферах життєдіяльності</w:t>
            </w:r>
          </w:p>
        </w:tc>
        <w:tc>
          <w:tcPr>
            <w:tcW w:w="1211" w:type="dxa"/>
            <w:vMerge w:val="restart"/>
            <w:shd w:val="clear" w:color="auto" w:fill="FBD4B4"/>
          </w:tcPr>
          <w:p w:rsidR="000774BE" w:rsidRPr="002E79B8" w:rsidRDefault="000774BE" w:rsidP="000774BE">
            <w:pPr>
              <w:spacing w:after="0" w:line="240" w:lineRule="auto"/>
              <w:ind w:right="-108"/>
              <w:rPr>
                <w:rFonts w:ascii="Times New Roman" w:hAnsi="Times New Roman"/>
                <w:color w:val="002060"/>
                <w:sz w:val="20"/>
                <w:szCs w:val="20"/>
                <w:lang w:val="uk-UA"/>
              </w:rPr>
            </w:pPr>
            <w:r>
              <w:rPr>
                <w:rFonts w:ascii="Times New Roman" w:hAnsi="Times New Roman"/>
                <w:color w:val="002060"/>
                <w:sz w:val="20"/>
                <w:szCs w:val="20"/>
                <w:lang w:val="uk-UA"/>
              </w:rPr>
              <w:t>Організація ранкової гімнас</w:t>
            </w:r>
            <w:r w:rsidRPr="002E79B8">
              <w:rPr>
                <w:rFonts w:ascii="Times New Roman" w:hAnsi="Times New Roman"/>
                <w:color w:val="002060"/>
                <w:sz w:val="20"/>
                <w:szCs w:val="20"/>
                <w:lang w:val="uk-UA"/>
              </w:rPr>
              <w:t>тики</w:t>
            </w:r>
          </w:p>
          <w:p w:rsidR="000774BE" w:rsidRPr="002E79B8" w:rsidRDefault="000774BE" w:rsidP="000774BE">
            <w:pPr>
              <w:spacing w:after="0" w:line="240" w:lineRule="auto"/>
              <w:ind w:left="-41" w:right="-108"/>
              <w:jc w:val="center"/>
              <w:rPr>
                <w:rFonts w:ascii="Times New Roman" w:hAnsi="Times New Roman"/>
                <w:color w:val="002060"/>
                <w:sz w:val="20"/>
                <w:szCs w:val="20"/>
                <w:lang w:val="uk-UA"/>
              </w:rPr>
            </w:pPr>
          </w:p>
        </w:tc>
        <w:tc>
          <w:tcPr>
            <w:tcW w:w="1418" w:type="dxa"/>
            <w:vMerge w:val="restart"/>
            <w:shd w:val="clear" w:color="auto" w:fill="FBD4B4"/>
          </w:tcPr>
          <w:p w:rsidR="000774BE" w:rsidRPr="002E79B8" w:rsidRDefault="000774BE" w:rsidP="000774BE">
            <w:pPr>
              <w:spacing w:after="0" w:line="240" w:lineRule="auto"/>
              <w:ind w:right="-42"/>
              <w:rPr>
                <w:rFonts w:ascii="Times New Roman" w:hAnsi="Times New Roman"/>
                <w:color w:val="002060"/>
                <w:sz w:val="20"/>
                <w:szCs w:val="20"/>
                <w:lang w:val="uk-UA"/>
              </w:rPr>
            </w:pPr>
            <w:r w:rsidRPr="002E79B8">
              <w:rPr>
                <w:rFonts w:ascii="Times New Roman" w:hAnsi="Times New Roman"/>
                <w:color w:val="002060"/>
                <w:sz w:val="20"/>
                <w:szCs w:val="20"/>
                <w:lang w:val="uk-UA"/>
              </w:rPr>
              <w:t>Підготовка вихователя до освітньої діяльності з дітьми</w:t>
            </w:r>
          </w:p>
        </w:tc>
        <w:tc>
          <w:tcPr>
            <w:tcW w:w="1275" w:type="dxa"/>
            <w:vMerge w:val="restart"/>
            <w:shd w:val="clear" w:color="auto" w:fill="FBD4B4"/>
          </w:tcPr>
          <w:p w:rsidR="000774BE" w:rsidRPr="002E79B8" w:rsidRDefault="000774BE" w:rsidP="000774BE">
            <w:pPr>
              <w:spacing w:after="0" w:line="240" w:lineRule="auto"/>
              <w:rPr>
                <w:rFonts w:ascii="Times New Roman" w:hAnsi="Times New Roman"/>
                <w:color w:val="002060"/>
                <w:sz w:val="20"/>
                <w:szCs w:val="20"/>
                <w:lang w:val="uk-UA"/>
              </w:rPr>
            </w:pPr>
            <w:r>
              <w:rPr>
                <w:rFonts w:ascii="Times New Roman" w:hAnsi="Times New Roman"/>
                <w:color w:val="002060"/>
                <w:sz w:val="20"/>
                <w:szCs w:val="20"/>
                <w:lang w:val="uk-UA"/>
              </w:rPr>
              <w:t>Якість та зміст проведення прогулян</w:t>
            </w:r>
            <w:r w:rsidRPr="002E79B8">
              <w:rPr>
                <w:rFonts w:ascii="Times New Roman" w:hAnsi="Times New Roman"/>
                <w:color w:val="002060"/>
                <w:sz w:val="20"/>
                <w:szCs w:val="20"/>
                <w:lang w:val="uk-UA"/>
              </w:rPr>
              <w:t>ки</w:t>
            </w:r>
          </w:p>
        </w:tc>
        <w:tc>
          <w:tcPr>
            <w:tcW w:w="1278" w:type="dxa"/>
            <w:vMerge w:val="restart"/>
            <w:shd w:val="clear" w:color="auto" w:fill="C6D9F1"/>
          </w:tcPr>
          <w:p w:rsidR="000774BE" w:rsidRPr="002E79B8" w:rsidRDefault="000774BE" w:rsidP="000774BE">
            <w:pPr>
              <w:spacing w:after="0" w:line="240" w:lineRule="auto"/>
              <w:ind w:right="-108"/>
              <w:rPr>
                <w:rFonts w:ascii="Times New Roman" w:hAnsi="Times New Roman"/>
                <w:color w:val="002060"/>
                <w:sz w:val="20"/>
                <w:szCs w:val="20"/>
                <w:lang w:val="uk-UA"/>
              </w:rPr>
            </w:pPr>
            <w:r w:rsidRPr="002E79B8">
              <w:rPr>
                <w:rFonts w:ascii="Times New Roman" w:hAnsi="Times New Roman"/>
                <w:color w:val="002060"/>
                <w:sz w:val="20"/>
                <w:szCs w:val="20"/>
                <w:lang w:val="uk-UA"/>
              </w:rPr>
              <w:t xml:space="preserve">Культура спілкування педагога з дітьми </w:t>
            </w:r>
          </w:p>
          <w:p w:rsidR="000774BE" w:rsidRDefault="000774BE" w:rsidP="000774BE">
            <w:pPr>
              <w:spacing w:after="0" w:line="240" w:lineRule="auto"/>
              <w:ind w:left="-108" w:right="-108"/>
              <w:jc w:val="center"/>
              <w:rPr>
                <w:rFonts w:ascii="Times New Roman" w:hAnsi="Times New Roman"/>
                <w:color w:val="002060"/>
                <w:sz w:val="20"/>
                <w:szCs w:val="20"/>
                <w:lang w:val="uk-UA"/>
              </w:rPr>
            </w:pPr>
          </w:p>
          <w:p w:rsidR="000774BE" w:rsidRPr="002E79B8" w:rsidRDefault="000774BE" w:rsidP="000774BE">
            <w:pPr>
              <w:spacing w:after="0" w:line="240" w:lineRule="auto"/>
              <w:ind w:left="-108" w:right="-108"/>
              <w:jc w:val="center"/>
              <w:rPr>
                <w:rFonts w:ascii="Times New Roman" w:hAnsi="Times New Roman"/>
                <w:color w:val="002060"/>
                <w:sz w:val="20"/>
                <w:szCs w:val="20"/>
                <w:lang w:val="uk-UA"/>
              </w:rPr>
            </w:pPr>
          </w:p>
        </w:tc>
        <w:tc>
          <w:tcPr>
            <w:tcW w:w="1274" w:type="dxa"/>
            <w:vMerge w:val="restart"/>
            <w:shd w:val="clear" w:color="auto" w:fill="C6D9F1"/>
          </w:tcPr>
          <w:p w:rsidR="000774BE" w:rsidRPr="002E79B8" w:rsidRDefault="000774BE" w:rsidP="000774BE">
            <w:pPr>
              <w:spacing w:after="0" w:line="240" w:lineRule="auto"/>
              <w:ind w:left="-108" w:right="-108"/>
              <w:jc w:val="center"/>
              <w:rPr>
                <w:rFonts w:ascii="Times New Roman" w:hAnsi="Times New Roman"/>
                <w:color w:val="002060"/>
                <w:sz w:val="20"/>
                <w:szCs w:val="20"/>
                <w:lang w:val="uk-UA"/>
              </w:rPr>
            </w:pPr>
            <w:r w:rsidRPr="002E79B8">
              <w:rPr>
                <w:rFonts w:ascii="Times New Roman" w:hAnsi="Times New Roman"/>
                <w:color w:val="002060"/>
                <w:sz w:val="20"/>
                <w:szCs w:val="20"/>
                <w:lang w:val="uk-UA"/>
              </w:rPr>
              <w:t>Організація чергування та трудових доручень в куточку природи</w:t>
            </w:r>
          </w:p>
        </w:tc>
        <w:tc>
          <w:tcPr>
            <w:tcW w:w="1559" w:type="dxa"/>
            <w:shd w:val="clear" w:color="auto" w:fill="D99594" w:themeFill="accent2" w:themeFillTint="99"/>
          </w:tcPr>
          <w:p w:rsidR="000774BE" w:rsidRPr="002E79B8" w:rsidRDefault="000774BE" w:rsidP="000774BE">
            <w:pPr>
              <w:spacing w:after="0" w:line="240" w:lineRule="auto"/>
              <w:ind w:right="-108"/>
              <w:rPr>
                <w:rFonts w:ascii="Times New Roman" w:hAnsi="Times New Roman"/>
                <w:color w:val="002060"/>
                <w:sz w:val="20"/>
                <w:szCs w:val="20"/>
                <w:lang w:val="uk-UA"/>
              </w:rPr>
            </w:pPr>
            <w:r>
              <w:rPr>
                <w:rFonts w:ascii="Times New Roman" w:hAnsi="Times New Roman"/>
                <w:color w:val="002060"/>
                <w:sz w:val="20"/>
                <w:szCs w:val="20"/>
                <w:lang w:val="uk-UA"/>
              </w:rPr>
              <w:t>П</w:t>
            </w:r>
            <w:r w:rsidRPr="001E237D">
              <w:rPr>
                <w:rFonts w:ascii="Times New Roman" w:hAnsi="Times New Roman"/>
                <w:color w:val="002060"/>
                <w:sz w:val="20"/>
                <w:szCs w:val="20"/>
                <w:lang w:val="uk-UA"/>
              </w:rPr>
              <w:t xml:space="preserve">роцес адаптації </w:t>
            </w:r>
            <w:r>
              <w:rPr>
                <w:rFonts w:ascii="Times New Roman" w:hAnsi="Times New Roman"/>
                <w:color w:val="002060"/>
                <w:sz w:val="20"/>
                <w:szCs w:val="20"/>
                <w:lang w:val="uk-UA"/>
              </w:rPr>
              <w:t>дітей</w:t>
            </w:r>
          </w:p>
        </w:tc>
        <w:tc>
          <w:tcPr>
            <w:tcW w:w="1276" w:type="dxa"/>
            <w:vMerge w:val="restart"/>
            <w:shd w:val="clear" w:color="auto" w:fill="D395C3"/>
          </w:tcPr>
          <w:p w:rsidR="000774BE" w:rsidRPr="002E79B8" w:rsidRDefault="000774BE" w:rsidP="000774BE">
            <w:pPr>
              <w:spacing w:after="0" w:line="240" w:lineRule="auto"/>
              <w:ind w:right="-108"/>
              <w:rPr>
                <w:rFonts w:ascii="Times New Roman" w:hAnsi="Times New Roman"/>
                <w:color w:val="002060"/>
                <w:sz w:val="20"/>
                <w:szCs w:val="20"/>
                <w:lang w:val="uk-UA"/>
              </w:rPr>
            </w:pPr>
            <w:r w:rsidRPr="002E79B8">
              <w:rPr>
                <w:rFonts w:ascii="Times New Roman" w:hAnsi="Times New Roman"/>
                <w:color w:val="002060"/>
                <w:sz w:val="20"/>
                <w:szCs w:val="20"/>
                <w:lang w:val="uk-UA"/>
              </w:rPr>
              <w:t xml:space="preserve">Стан організації життєдіяль-ності дітей </w:t>
            </w:r>
            <w:r>
              <w:rPr>
                <w:rFonts w:ascii="Times New Roman" w:hAnsi="Times New Roman"/>
                <w:color w:val="002060"/>
                <w:sz w:val="20"/>
                <w:szCs w:val="20"/>
                <w:lang w:val="uk-UA"/>
              </w:rPr>
              <w:t>середнього дошкільноговіку</w:t>
            </w:r>
          </w:p>
        </w:tc>
      </w:tr>
      <w:tr w:rsidR="000774BE" w:rsidRPr="002E79B8" w:rsidTr="000774BE">
        <w:trPr>
          <w:cantSplit/>
          <w:trHeight w:val="432"/>
        </w:trPr>
        <w:tc>
          <w:tcPr>
            <w:tcW w:w="1092" w:type="dxa"/>
            <w:vMerge/>
            <w:tcBorders>
              <w:tl2br w:val="single" w:sz="4" w:space="0" w:color="auto"/>
            </w:tcBorders>
            <w:textDirection w:val="btLr"/>
          </w:tcPr>
          <w:p w:rsidR="000774BE" w:rsidRPr="002E79B8" w:rsidRDefault="000774BE" w:rsidP="000774BE">
            <w:pPr>
              <w:spacing w:after="0" w:line="240" w:lineRule="auto"/>
              <w:ind w:left="113" w:right="113"/>
              <w:contextualSpacing/>
              <w:rPr>
                <w:rFonts w:ascii="Times New Roman" w:hAnsi="Times New Roman"/>
                <w:b/>
                <w:color w:val="002060"/>
                <w:sz w:val="24"/>
                <w:szCs w:val="24"/>
                <w:lang w:val="uk-UA"/>
              </w:rPr>
            </w:pPr>
          </w:p>
        </w:tc>
        <w:tc>
          <w:tcPr>
            <w:tcW w:w="1091" w:type="dxa"/>
            <w:vMerge/>
            <w:shd w:val="clear" w:color="auto" w:fill="D6E3BC"/>
          </w:tcPr>
          <w:p w:rsidR="000774BE" w:rsidRPr="002E79B8" w:rsidRDefault="000774BE" w:rsidP="000774BE">
            <w:pPr>
              <w:spacing w:after="0" w:line="240" w:lineRule="auto"/>
              <w:ind w:left="-73" w:right="-108"/>
              <w:contextualSpacing/>
              <w:jc w:val="center"/>
              <w:rPr>
                <w:rFonts w:ascii="Times New Roman" w:hAnsi="Times New Roman"/>
                <w:color w:val="002060"/>
                <w:sz w:val="20"/>
                <w:szCs w:val="20"/>
                <w:lang w:val="uk-UA"/>
              </w:rPr>
            </w:pPr>
          </w:p>
        </w:tc>
        <w:tc>
          <w:tcPr>
            <w:tcW w:w="1364" w:type="dxa"/>
            <w:vMerge/>
            <w:shd w:val="clear" w:color="auto" w:fill="D6E3BC"/>
          </w:tcPr>
          <w:p w:rsidR="000774BE" w:rsidRPr="002E79B8" w:rsidRDefault="000774BE" w:rsidP="000774BE">
            <w:pPr>
              <w:rPr>
                <w:rFonts w:ascii="Times New Roman" w:hAnsi="Times New Roman"/>
                <w:color w:val="002060"/>
                <w:sz w:val="20"/>
                <w:szCs w:val="20"/>
                <w:lang w:val="uk-UA"/>
              </w:rPr>
            </w:pPr>
          </w:p>
        </w:tc>
        <w:tc>
          <w:tcPr>
            <w:tcW w:w="1363" w:type="dxa"/>
            <w:vMerge/>
            <w:shd w:val="clear" w:color="auto" w:fill="D6E3BC"/>
          </w:tcPr>
          <w:p w:rsidR="000774BE" w:rsidRDefault="000774BE" w:rsidP="000774BE">
            <w:pPr>
              <w:spacing w:after="0" w:line="240" w:lineRule="auto"/>
              <w:ind w:right="-29"/>
              <w:rPr>
                <w:rFonts w:ascii="Times New Roman" w:hAnsi="Times New Roman"/>
                <w:color w:val="002060"/>
                <w:sz w:val="20"/>
                <w:szCs w:val="20"/>
                <w:lang w:val="uk-UA"/>
              </w:rPr>
            </w:pPr>
          </w:p>
        </w:tc>
        <w:tc>
          <w:tcPr>
            <w:tcW w:w="1818" w:type="dxa"/>
            <w:vMerge/>
            <w:shd w:val="clear" w:color="auto" w:fill="FFFF99"/>
          </w:tcPr>
          <w:p w:rsidR="000774BE" w:rsidRPr="002E79B8" w:rsidRDefault="000774BE" w:rsidP="000774BE">
            <w:pPr>
              <w:spacing w:after="0" w:line="240" w:lineRule="auto"/>
              <w:ind w:left="-43"/>
              <w:jc w:val="center"/>
              <w:rPr>
                <w:rFonts w:ascii="Times New Roman" w:hAnsi="Times New Roman"/>
                <w:color w:val="002060"/>
                <w:sz w:val="20"/>
                <w:szCs w:val="20"/>
                <w:lang w:val="uk-UA"/>
              </w:rPr>
            </w:pPr>
          </w:p>
        </w:tc>
        <w:tc>
          <w:tcPr>
            <w:tcW w:w="1211" w:type="dxa"/>
            <w:vMerge/>
            <w:shd w:val="clear" w:color="auto" w:fill="FBD4B4"/>
          </w:tcPr>
          <w:p w:rsidR="000774BE" w:rsidRPr="002E79B8" w:rsidRDefault="000774BE" w:rsidP="000774BE">
            <w:pPr>
              <w:spacing w:after="0" w:line="240" w:lineRule="auto"/>
              <w:ind w:right="-108"/>
              <w:rPr>
                <w:rFonts w:ascii="Times New Roman" w:hAnsi="Times New Roman"/>
                <w:color w:val="002060"/>
                <w:sz w:val="20"/>
                <w:szCs w:val="20"/>
                <w:lang w:val="uk-UA"/>
              </w:rPr>
            </w:pPr>
          </w:p>
        </w:tc>
        <w:tc>
          <w:tcPr>
            <w:tcW w:w="1418" w:type="dxa"/>
            <w:vMerge/>
            <w:shd w:val="clear" w:color="auto" w:fill="FBD4B4"/>
          </w:tcPr>
          <w:p w:rsidR="000774BE" w:rsidRPr="002E79B8" w:rsidRDefault="000774BE" w:rsidP="000774BE">
            <w:pPr>
              <w:spacing w:after="0" w:line="240" w:lineRule="auto"/>
              <w:ind w:right="-42"/>
              <w:rPr>
                <w:rFonts w:ascii="Times New Roman" w:hAnsi="Times New Roman"/>
                <w:color w:val="002060"/>
                <w:sz w:val="20"/>
                <w:szCs w:val="20"/>
                <w:lang w:val="uk-UA"/>
              </w:rPr>
            </w:pPr>
          </w:p>
        </w:tc>
        <w:tc>
          <w:tcPr>
            <w:tcW w:w="1275" w:type="dxa"/>
            <w:vMerge/>
            <w:shd w:val="clear" w:color="auto" w:fill="FBD4B4"/>
          </w:tcPr>
          <w:p w:rsidR="000774BE" w:rsidRDefault="000774BE" w:rsidP="000774BE">
            <w:pPr>
              <w:spacing w:after="0" w:line="240" w:lineRule="auto"/>
              <w:rPr>
                <w:rFonts w:ascii="Times New Roman" w:hAnsi="Times New Roman"/>
                <w:color w:val="002060"/>
                <w:sz w:val="20"/>
                <w:szCs w:val="20"/>
                <w:lang w:val="uk-UA"/>
              </w:rPr>
            </w:pPr>
          </w:p>
        </w:tc>
        <w:tc>
          <w:tcPr>
            <w:tcW w:w="1278" w:type="dxa"/>
            <w:vMerge/>
            <w:shd w:val="clear" w:color="auto" w:fill="C6D9F1"/>
          </w:tcPr>
          <w:p w:rsidR="000774BE" w:rsidRPr="002E79B8" w:rsidRDefault="000774BE" w:rsidP="000774BE">
            <w:pPr>
              <w:spacing w:after="0" w:line="240" w:lineRule="auto"/>
              <w:ind w:right="-108"/>
              <w:rPr>
                <w:rFonts w:ascii="Times New Roman" w:hAnsi="Times New Roman"/>
                <w:color w:val="002060"/>
                <w:sz w:val="20"/>
                <w:szCs w:val="20"/>
                <w:lang w:val="uk-UA"/>
              </w:rPr>
            </w:pPr>
          </w:p>
        </w:tc>
        <w:tc>
          <w:tcPr>
            <w:tcW w:w="1274" w:type="dxa"/>
            <w:vMerge/>
            <w:shd w:val="clear" w:color="auto" w:fill="C6D9F1"/>
          </w:tcPr>
          <w:p w:rsidR="000774BE" w:rsidRPr="002E79B8" w:rsidRDefault="000774BE" w:rsidP="000774BE">
            <w:pPr>
              <w:spacing w:after="0" w:line="240" w:lineRule="auto"/>
              <w:ind w:left="-108" w:right="-108"/>
              <w:jc w:val="center"/>
              <w:rPr>
                <w:rFonts w:ascii="Times New Roman" w:hAnsi="Times New Roman"/>
                <w:color w:val="002060"/>
                <w:sz w:val="20"/>
                <w:szCs w:val="20"/>
                <w:lang w:val="uk-UA"/>
              </w:rPr>
            </w:pPr>
          </w:p>
        </w:tc>
        <w:tc>
          <w:tcPr>
            <w:tcW w:w="1559" w:type="dxa"/>
            <w:vMerge w:val="restart"/>
            <w:shd w:val="clear" w:color="auto" w:fill="FF5050"/>
          </w:tcPr>
          <w:p w:rsidR="000774BE" w:rsidRDefault="000774BE" w:rsidP="000774BE">
            <w:pPr>
              <w:spacing w:after="0" w:line="240" w:lineRule="auto"/>
              <w:ind w:right="-108"/>
              <w:rPr>
                <w:rFonts w:ascii="Times New Roman" w:hAnsi="Times New Roman"/>
                <w:color w:val="002060"/>
                <w:sz w:val="20"/>
                <w:szCs w:val="20"/>
                <w:lang w:val="uk-UA"/>
              </w:rPr>
            </w:pPr>
            <w:r w:rsidRPr="002E79B8">
              <w:rPr>
                <w:rFonts w:ascii="Times New Roman" w:hAnsi="Times New Roman"/>
                <w:color w:val="002060"/>
                <w:sz w:val="20"/>
                <w:szCs w:val="20"/>
                <w:lang w:val="uk-UA"/>
              </w:rPr>
              <w:t xml:space="preserve">Рівень виховання самостійності у дітей </w:t>
            </w:r>
          </w:p>
        </w:tc>
        <w:tc>
          <w:tcPr>
            <w:tcW w:w="1276" w:type="dxa"/>
            <w:vMerge/>
            <w:shd w:val="clear" w:color="auto" w:fill="D395C3"/>
          </w:tcPr>
          <w:p w:rsidR="000774BE" w:rsidRPr="002E79B8" w:rsidRDefault="000774BE" w:rsidP="000774BE">
            <w:pPr>
              <w:spacing w:after="0" w:line="240" w:lineRule="auto"/>
              <w:ind w:right="-108"/>
              <w:rPr>
                <w:rFonts w:ascii="Times New Roman" w:hAnsi="Times New Roman"/>
                <w:color w:val="002060"/>
                <w:sz w:val="20"/>
                <w:szCs w:val="20"/>
                <w:lang w:val="uk-UA"/>
              </w:rPr>
            </w:pPr>
          </w:p>
        </w:tc>
      </w:tr>
      <w:tr w:rsidR="000774BE" w:rsidRPr="002E79B8" w:rsidTr="000774BE">
        <w:trPr>
          <w:cantSplit/>
          <w:trHeight w:val="283"/>
        </w:trPr>
        <w:tc>
          <w:tcPr>
            <w:tcW w:w="1092" w:type="dxa"/>
            <w:vMerge/>
            <w:tcBorders>
              <w:tl2br w:val="single" w:sz="4" w:space="0" w:color="auto"/>
            </w:tcBorders>
            <w:textDirection w:val="btLr"/>
          </w:tcPr>
          <w:p w:rsidR="000774BE" w:rsidRPr="002E79B8" w:rsidRDefault="000774BE" w:rsidP="000774BE">
            <w:pPr>
              <w:spacing w:after="0" w:line="240" w:lineRule="auto"/>
              <w:ind w:left="113" w:right="113"/>
              <w:contextualSpacing/>
              <w:rPr>
                <w:rFonts w:ascii="Times New Roman" w:hAnsi="Times New Roman"/>
                <w:b/>
                <w:color w:val="002060"/>
                <w:sz w:val="24"/>
                <w:szCs w:val="24"/>
                <w:lang w:val="uk-UA"/>
              </w:rPr>
            </w:pPr>
          </w:p>
        </w:tc>
        <w:tc>
          <w:tcPr>
            <w:tcW w:w="1091" w:type="dxa"/>
            <w:vMerge/>
            <w:shd w:val="clear" w:color="auto" w:fill="D6E3BC"/>
          </w:tcPr>
          <w:p w:rsidR="000774BE" w:rsidRPr="002E79B8" w:rsidRDefault="000774BE" w:rsidP="000774BE">
            <w:pPr>
              <w:spacing w:after="0" w:line="240" w:lineRule="auto"/>
              <w:ind w:left="-73" w:right="-108"/>
              <w:contextualSpacing/>
              <w:jc w:val="center"/>
              <w:rPr>
                <w:rFonts w:ascii="Times New Roman" w:hAnsi="Times New Roman"/>
                <w:color w:val="002060"/>
                <w:sz w:val="20"/>
                <w:szCs w:val="20"/>
                <w:lang w:val="uk-UA"/>
              </w:rPr>
            </w:pPr>
          </w:p>
        </w:tc>
        <w:tc>
          <w:tcPr>
            <w:tcW w:w="1364" w:type="dxa"/>
            <w:vMerge/>
            <w:shd w:val="clear" w:color="auto" w:fill="D6E3BC"/>
          </w:tcPr>
          <w:p w:rsidR="000774BE" w:rsidRPr="002E79B8" w:rsidRDefault="000774BE" w:rsidP="000774BE">
            <w:pPr>
              <w:rPr>
                <w:rFonts w:ascii="Times New Roman" w:hAnsi="Times New Roman"/>
                <w:color w:val="002060"/>
                <w:sz w:val="20"/>
                <w:szCs w:val="20"/>
                <w:lang w:val="uk-UA"/>
              </w:rPr>
            </w:pPr>
          </w:p>
        </w:tc>
        <w:tc>
          <w:tcPr>
            <w:tcW w:w="1363" w:type="dxa"/>
            <w:vMerge/>
            <w:shd w:val="clear" w:color="auto" w:fill="D6E3BC"/>
          </w:tcPr>
          <w:p w:rsidR="000774BE" w:rsidRDefault="000774BE" w:rsidP="000774BE">
            <w:pPr>
              <w:spacing w:after="0" w:line="240" w:lineRule="auto"/>
              <w:ind w:right="-29"/>
              <w:rPr>
                <w:rFonts w:ascii="Times New Roman" w:hAnsi="Times New Roman"/>
                <w:color w:val="002060"/>
                <w:sz w:val="20"/>
                <w:szCs w:val="20"/>
                <w:lang w:val="uk-UA"/>
              </w:rPr>
            </w:pPr>
          </w:p>
        </w:tc>
        <w:tc>
          <w:tcPr>
            <w:tcW w:w="1818" w:type="dxa"/>
            <w:vMerge/>
            <w:shd w:val="clear" w:color="auto" w:fill="FFFF99"/>
          </w:tcPr>
          <w:p w:rsidR="000774BE" w:rsidRPr="002E79B8" w:rsidRDefault="000774BE" w:rsidP="000774BE">
            <w:pPr>
              <w:spacing w:after="0" w:line="240" w:lineRule="auto"/>
              <w:ind w:left="-43"/>
              <w:jc w:val="center"/>
              <w:rPr>
                <w:rFonts w:ascii="Times New Roman" w:hAnsi="Times New Roman"/>
                <w:color w:val="002060"/>
                <w:sz w:val="20"/>
                <w:szCs w:val="20"/>
                <w:lang w:val="uk-UA"/>
              </w:rPr>
            </w:pPr>
          </w:p>
        </w:tc>
        <w:tc>
          <w:tcPr>
            <w:tcW w:w="1211" w:type="dxa"/>
            <w:vMerge/>
            <w:shd w:val="clear" w:color="auto" w:fill="FBD4B4"/>
          </w:tcPr>
          <w:p w:rsidR="000774BE" w:rsidRPr="002E79B8" w:rsidRDefault="000774BE" w:rsidP="000774BE">
            <w:pPr>
              <w:spacing w:after="0" w:line="240" w:lineRule="auto"/>
              <w:ind w:right="-108"/>
              <w:rPr>
                <w:rFonts w:ascii="Times New Roman" w:hAnsi="Times New Roman"/>
                <w:color w:val="002060"/>
                <w:sz w:val="20"/>
                <w:szCs w:val="20"/>
                <w:lang w:val="uk-UA"/>
              </w:rPr>
            </w:pPr>
          </w:p>
        </w:tc>
        <w:tc>
          <w:tcPr>
            <w:tcW w:w="1418" w:type="dxa"/>
            <w:vMerge/>
            <w:shd w:val="clear" w:color="auto" w:fill="FBD4B4"/>
          </w:tcPr>
          <w:p w:rsidR="000774BE" w:rsidRPr="002E79B8" w:rsidRDefault="000774BE" w:rsidP="000774BE">
            <w:pPr>
              <w:spacing w:after="0" w:line="240" w:lineRule="auto"/>
              <w:ind w:right="-42"/>
              <w:rPr>
                <w:rFonts w:ascii="Times New Roman" w:hAnsi="Times New Roman"/>
                <w:color w:val="002060"/>
                <w:sz w:val="20"/>
                <w:szCs w:val="20"/>
                <w:lang w:val="uk-UA"/>
              </w:rPr>
            </w:pPr>
          </w:p>
        </w:tc>
        <w:tc>
          <w:tcPr>
            <w:tcW w:w="1275" w:type="dxa"/>
            <w:vMerge/>
            <w:shd w:val="clear" w:color="auto" w:fill="FBD4B4"/>
          </w:tcPr>
          <w:p w:rsidR="000774BE" w:rsidRDefault="000774BE" w:rsidP="000774BE">
            <w:pPr>
              <w:spacing w:after="0" w:line="240" w:lineRule="auto"/>
              <w:rPr>
                <w:rFonts w:ascii="Times New Roman" w:hAnsi="Times New Roman"/>
                <w:color w:val="002060"/>
                <w:sz w:val="20"/>
                <w:szCs w:val="20"/>
                <w:lang w:val="uk-UA"/>
              </w:rPr>
            </w:pPr>
          </w:p>
        </w:tc>
        <w:tc>
          <w:tcPr>
            <w:tcW w:w="1278" w:type="dxa"/>
            <w:vMerge w:val="restart"/>
            <w:shd w:val="clear" w:color="auto" w:fill="8DB3E2" w:themeFill="text2" w:themeFillTint="66"/>
          </w:tcPr>
          <w:p w:rsidR="000774BE" w:rsidRPr="002E79B8" w:rsidRDefault="000774BE" w:rsidP="000774BE">
            <w:pPr>
              <w:spacing w:after="0" w:line="240" w:lineRule="auto"/>
              <w:ind w:left="-108" w:right="-108"/>
              <w:jc w:val="center"/>
              <w:rPr>
                <w:rFonts w:ascii="Times New Roman" w:hAnsi="Times New Roman"/>
                <w:color w:val="002060"/>
                <w:sz w:val="20"/>
                <w:szCs w:val="20"/>
                <w:lang w:val="uk-UA"/>
              </w:rPr>
            </w:pPr>
            <w:r>
              <w:rPr>
                <w:rFonts w:ascii="Times New Roman" w:hAnsi="Times New Roman"/>
                <w:color w:val="002060"/>
                <w:sz w:val="20"/>
                <w:szCs w:val="20"/>
                <w:lang w:val="uk-UA"/>
              </w:rPr>
              <w:t>Р</w:t>
            </w:r>
            <w:r w:rsidRPr="00BF6ED5">
              <w:rPr>
                <w:rFonts w:ascii="Times New Roman" w:hAnsi="Times New Roman"/>
                <w:color w:val="002060"/>
                <w:sz w:val="20"/>
                <w:szCs w:val="20"/>
                <w:lang w:val="uk-UA"/>
              </w:rPr>
              <w:t>обота вихователів з питань охорони життєдіяльності дітей</w:t>
            </w:r>
          </w:p>
        </w:tc>
        <w:tc>
          <w:tcPr>
            <w:tcW w:w="1274" w:type="dxa"/>
            <w:vMerge w:val="restart"/>
            <w:shd w:val="clear" w:color="auto" w:fill="8DB3E2" w:themeFill="text2" w:themeFillTint="66"/>
          </w:tcPr>
          <w:p w:rsidR="000774BE" w:rsidRPr="002E79B8" w:rsidRDefault="000774BE" w:rsidP="000774BE">
            <w:pPr>
              <w:spacing w:after="0" w:line="240" w:lineRule="auto"/>
              <w:ind w:left="-108" w:right="-108"/>
              <w:jc w:val="center"/>
              <w:rPr>
                <w:rFonts w:ascii="Times New Roman" w:hAnsi="Times New Roman"/>
                <w:color w:val="002060"/>
                <w:sz w:val="20"/>
                <w:szCs w:val="20"/>
                <w:lang w:val="uk-UA"/>
              </w:rPr>
            </w:pPr>
            <w:r>
              <w:rPr>
                <w:rFonts w:ascii="Times New Roman" w:hAnsi="Times New Roman"/>
                <w:color w:val="002060"/>
                <w:sz w:val="20"/>
                <w:szCs w:val="20"/>
                <w:lang w:val="uk-UA"/>
              </w:rPr>
              <w:t>Д</w:t>
            </w:r>
            <w:r w:rsidRPr="00BF6ED5">
              <w:rPr>
                <w:rFonts w:ascii="Times New Roman" w:hAnsi="Times New Roman"/>
                <w:color w:val="002060"/>
                <w:sz w:val="20"/>
                <w:szCs w:val="20"/>
                <w:lang w:val="uk-UA"/>
              </w:rPr>
              <w:t>отримання режиму дня</w:t>
            </w:r>
          </w:p>
        </w:tc>
        <w:tc>
          <w:tcPr>
            <w:tcW w:w="1559" w:type="dxa"/>
            <w:vMerge/>
            <w:shd w:val="clear" w:color="auto" w:fill="FF5050"/>
          </w:tcPr>
          <w:p w:rsidR="000774BE" w:rsidRPr="002E79B8" w:rsidRDefault="000774BE" w:rsidP="000774BE">
            <w:pPr>
              <w:spacing w:after="0" w:line="240" w:lineRule="auto"/>
              <w:ind w:right="-108"/>
              <w:rPr>
                <w:rFonts w:ascii="Times New Roman" w:hAnsi="Times New Roman"/>
                <w:color w:val="002060"/>
                <w:sz w:val="20"/>
                <w:szCs w:val="20"/>
                <w:lang w:val="uk-UA"/>
              </w:rPr>
            </w:pPr>
          </w:p>
        </w:tc>
        <w:tc>
          <w:tcPr>
            <w:tcW w:w="1276" w:type="dxa"/>
            <w:vMerge/>
            <w:shd w:val="clear" w:color="auto" w:fill="D395C3"/>
          </w:tcPr>
          <w:p w:rsidR="000774BE" w:rsidRPr="002E79B8" w:rsidRDefault="000774BE" w:rsidP="000774BE">
            <w:pPr>
              <w:spacing w:after="0" w:line="240" w:lineRule="auto"/>
              <w:ind w:right="-108"/>
              <w:rPr>
                <w:rFonts w:ascii="Times New Roman" w:hAnsi="Times New Roman"/>
                <w:color w:val="002060"/>
                <w:sz w:val="20"/>
                <w:szCs w:val="20"/>
                <w:lang w:val="uk-UA"/>
              </w:rPr>
            </w:pPr>
          </w:p>
        </w:tc>
      </w:tr>
      <w:tr w:rsidR="000774BE" w:rsidRPr="002E79B8" w:rsidTr="000774BE">
        <w:trPr>
          <w:cantSplit/>
          <w:trHeight w:val="678"/>
        </w:trPr>
        <w:tc>
          <w:tcPr>
            <w:tcW w:w="1092" w:type="dxa"/>
            <w:vMerge/>
            <w:tcBorders>
              <w:tl2br w:val="single" w:sz="4" w:space="0" w:color="auto"/>
            </w:tcBorders>
            <w:textDirection w:val="btLr"/>
          </w:tcPr>
          <w:p w:rsidR="000774BE" w:rsidRPr="002E79B8" w:rsidRDefault="000774BE" w:rsidP="000774BE">
            <w:pPr>
              <w:spacing w:after="0" w:line="240" w:lineRule="auto"/>
              <w:ind w:left="113" w:right="113"/>
              <w:contextualSpacing/>
              <w:rPr>
                <w:rFonts w:ascii="Times New Roman" w:hAnsi="Times New Roman"/>
                <w:b/>
                <w:color w:val="002060"/>
                <w:sz w:val="24"/>
                <w:szCs w:val="24"/>
                <w:lang w:val="uk-UA"/>
              </w:rPr>
            </w:pPr>
          </w:p>
        </w:tc>
        <w:tc>
          <w:tcPr>
            <w:tcW w:w="1091" w:type="dxa"/>
            <w:vMerge/>
            <w:shd w:val="clear" w:color="auto" w:fill="D6E3BC"/>
          </w:tcPr>
          <w:p w:rsidR="000774BE" w:rsidRPr="002E79B8" w:rsidRDefault="000774BE" w:rsidP="000774BE">
            <w:pPr>
              <w:spacing w:after="0" w:line="240" w:lineRule="auto"/>
              <w:ind w:left="-73" w:right="-108"/>
              <w:contextualSpacing/>
              <w:jc w:val="center"/>
              <w:rPr>
                <w:rFonts w:ascii="Times New Roman" w:hAnsi="Times New Roman"/>
                <w:color w:val="002060"/>
                <w:sz w:val="20"/>
                <w:szCs w:val="20"/>
                <w:lang w:val="uk-UA"/>
              </w:rPr>
            </w:pPr>
          </w:p>
        </w:tc>
        <w:tc>
          <w:tcPr>
            <w:tcW w:w="1364" w:type="dxa"/>
            <w:vMerge/>
            <w:shd w:val="clear" w:color="auto" w:fill="D6E3BC"/>
          </w:tcPr>
          <w:p w:rsidR="000774BE" w:rsidRPr="002E79B8" w:rsidRDefault="000774BE" w:rsidP="000774BE">
            <w:pPr>
              <w:rPr>
                <w:rFonts w:ascii="Times New Roman" w:hAnsi="Times New Roman"/>
                <w:color w:val="002060"/>
                <w:sz w:val="20"/>
                <w:szCs w:val="20"/>
                <w:lang w:val="uk-UA"/>
              </w:rPr>
            </w:pPr>
          </w:p>
        </w:tc>
        <w:tc>
          <w:tcPr>
            <w:tcW w:w="1363" w:type="dxa"/>
            <w:vMerge/>
            <w:shd w:val="clear" w:color="auto" w:fill="D6E3BC"/>
          </w:tcPr>
          <w:p w:rsidR="000774BE" w:rsidRDefault="000774BE" w:rsidP="000774BE">
            <w:pPr>
              <w:spacing w:after="0" w:line="240" w:lineRule="auto"/>
              <w:ind w:right="-29"/>
              <w:rPr>
                <w:rFonts w:ascii="Times New Roman" w:hAnsi="Times New Roman"/>
                <w:color w:val="002060"/>
                <w:sz w:val="20"/>
                <w:szCs w:val="20"/>
                <w:lang w:val="uk-UA"/>
              </w:rPr>
            </w:pPr>
          </w:p>
        </w:tc>
        <w:tc>
          <w:tcPr>
            <w:tcW w:w="1818" w:type="dxa"/>
            <w:vMerge w:val="restart"/>
            <w:shd w:val="clear" w:color="auto" w:fill="FFC000"/>
          </w:tcPr>
          <w:p w:rsidR="000774BE" w:rsidRPr="002E79B8" w:rsidRDefault="000774BE" w:rsidP="000774BE">
            <w:pPr>
              <w:spacing w:after="0" w:line="240" w:lineRule="auto"/>
              <w:ind w:left="-43"/>
              <w:jc w:val="center"/>
              <w:rPr>
                <w:rFonts w:ascii="Times New Roman" w:hAnsi="Times New Roman"/>
                <w:color w:val="002060"/>
                <w:sz w:val="20"/>
                <w:szCs w:val="20"/>
                <w:lang w:val="uk-UA"/>
              </w:rPr>
            </w:pPr>
            <w:r>
              <w:rPr>
                <w:rFonts w:ascii="Times New Roman" w:hAnsi="Times New Roman"/>
                <w:color w:val="002060"/>
                <w:sz w:val="20"/>
                <w:szCs w:val="20"/>
                <w:lang w:val="uk-UA"/>
              </w:rPr>
              <w:t>В</w:t>
            </w:r>
            <w:r w:rsidRPr="00BF6ED5">
              <w:rPr>
                <w:rFonts w:ascii="Times New Roman" w:hAnsi="Times New Roman"/>
                <w:color w:val="002060"/>
                <w:sz w:val="20"/>
                <w:szCs w:val="20"/>
                <w:lang w:val="uk-UA"/>
              </w:rPr>
              <w:t>иховання культурно-гігієнічних навичок і навичок</w:t>
            </w:r>
          </w:p>
        </w:tc>
        <w:tc>
          <w:tcPr>
            <w:tcW w:w="1211" w:type="dxa"/>
            <w:vMerge/>
            <w:shd w:val="clear" w:color="auto" w:fill="FBD4B4"/>
          </w:tcPr>
          <w:p w:rsidR="000774BE" w:rsidRPr="002E79B8" w:rsidRDefault="000774BE" w:rsidP="000774BE">
            <w:pPr>
              <w:spacing w:after="0" w:line="240" w:lineRule="auto"/>
              <w:ind w:right="-108"/>
              <w:rPr>
                <w:rFonts w:ascii="Times New Roman" w:hAnsi="Times New Roman"/>
                <w:color w:val="002060"/>
                <w:sz w:val="20"/>
                <w:szCs w:val="20"/>
                <w:lang w:val="uk-UA"/>
              </w:rPr>
            </w:pPr>
          </w:p>
        </w:tc>
        <w:tc>
          <w:tcPr>
            <w:tcW w:w="1418" w:type="dxa"/>
            <w:vMerge/>
            <w:shd w:val="clear" w:color="auto" w:fill="FBD4B4"/>
          </w:tcPr>
          <w:p w:rsidR="000774BE" w:rsidRPr="002E79B8" w:rsidRDefault="000774BE" w:rsidP="000774BE">
            <w:pPr>
              <w:spacing w:after="0" w:line="240" w:lineRule="auto"/>
              <w:ind w:right="-42"/>
              <w:rPr>
                <w:rFonts w:ascii="Times New Roman" w:hAnsi="Times New Roman"/>
                <w:color w:val="002060"/>
                <w:sz w:val="20"/>
                <w:szCs w:val="20"/>
                <w:lang w:val="uk-UA"/>
              </w:rPr>
            </w:pPr>
          </w:p>
        </w:tc>
        <w:tc>
          <w:tcPr>
            <w:tcW w:w="1275" w:type="dxa"/>
            <w:vMerge/>
            <w:shd w:val="clear" w:color="auto" w:fill="FBD4B4"/>
          </w:tcPr>
          <w:p w:rsidR="000774BE" w:rsidRDefault="000774BE" w:rsidP="000774BE">
            <w:pPr>
              <w:spacing w:after="0" w:line="240" w:lineRule="auto"/>
              <w:rPr>
                <w:rFonts w:ascii="Times New Roman" w:hAnsi="Times New Roman"/>
                <w:color w:val="002060"/>
                <w:sz w:val="20"/>
                <w:szCs w:val="20"/>
                <w:lang w:val="uk-UA"/>
              </w:rPr>
            </w:pPr>
          </w:p>
        </w:tc>
        <w:tc>
          <w:tcPr>
            <w:tcW w:w="1278" w:type="dxa"/>
            <w:vMerge/>
            <w:shd w:val="clear" w:color="auto" w:fill="8DB3E2" w:themeFill="text2" w:themeFillTint="66"/>
          </w:tcPr>
          <w:p w:rsidR="000774BE" w:rsidRDefault="000774BE" w:rsidP="000774BE">
            <w:pPr>
              <w:spacing w:after="0" w:line="240" w:lineRule="auto"/>
              <w:ind w:left="-108" w:right="-108"/>
              <w:jc w:val="center"/>
              <w:rPr>
                <w:rFonts w:ascii="Times New Roman" w:hAnsi="Times New Roman"/>
                <w:color w:val="002060"/>
                <w:sz w:val="20"/>
                <w:szCs w:val="20"/>
                <w:lang w:val="uk-UA"/>
              </w:rPr>
            </w:pPr>
          </w:p>
        </w:tc>
        <w:tc>
          <w:tcPr>
            <w:tcW w:w="1274" w:type="dxa"/>
            <w:vMerge/>
            <w:shd w:val="clear" w:color="auto" w:fill="8DB3E2" w:themeFill="text2" w:themeFillTint="66"/>
          </w:tcPr>
          <w:p w:rsidR="000774BE" w:rsidRDefault="000774BE" w:rsidP="000774BE">
            <w:pPr>
              <w:spacing w:after="0" w:line="240" w:lineRule="auto"/>
              <w:ind w:left="-108" w:right="-108"/>
              <w:jc w:val="center"/>
              <w:rPr>
                <w:rFonts w:ascii="Times New Roman" w:hAnsi="Times New Roman"/>
                <w:color w:val="002060"/>
                <w:sz w:val="20"/>
                <w:szCs w:val="20"/>
                <w:lang w:val="uk-UA"/>
              </w:rPr>
            </w:pPr>
          </w:p>
        </w:tc>
        <w:tc>
          <w:tcPr>
            <w:tcW w:w="1559" w:type="dxa"/>
            <w:vMerge/>
            <w:shd w:val="clear" w:color="auto" w:fill="FF5050"/>
          </w:tcPr>
          <w:p w:rsidR="000774BE" w:rsidRPr="002E79B8" w:rsidRDefault="000774BE" w:rsidP="000774BE">
            <w:pPr>
              <w:spacing w:after="0" w:line="240" w:lineRule="auto"/>
              <w:ind w:right="-108"/>
              <w:rPr>
                <w:rFonts w:ascii="Times New Roman" w:hAnsi="Times New Roman"/>
                <w:color w:val="002060"/>
                <w:sz w:val="20"/>
                <w:szCs w:val="20"/>
                <w:lang w:val="uk-UA"/>
              </w:rPr>
            </w:pPr>
          </w:p>
        </w:tc>
        <w:tc>
          <w:tcPr>
            <w:tcW w:w="1276" w:type="dxa"/>
            <w:vMerge/>
            <w:shd w:val="clear" w:color="auto" w:fill="D395C3"/>
          </w:tcPr>
          <w:p w:rsidR="000774BE" w:rsidRPr="002E79B8" w:rsidRDefault="000774BE" w:rsidP="000774BE">
            <w:pPr>
              <w:spacing w:after="0" w:line="240" w:lineRule="auto"/>
              <w:ind w:right="-108"/>
              <w:rPr>
                <w:rFonts w:ascii="Times New Roman" w:hAnsi="Times New Roman"/>
                <w:color w:val="002060"/>
                <w:sz w:val="20"/>
                <w:szCs w:val="20"/>
                <w:lang w:val="uk-UA"/>
              </w:rPr>
            </w:pPr>
          </w:p>
        </w:tc>
      </w:tr>
      <w:tr w:rsidR="000774BE" w:rsidRPr="002E79B8" w:rsidTr="000774BE">
        <w:trPr>
          <w:cantSplit/>
          <w:trHeight w:val="624"/>
        </w:trPr>
        <w:tc>
          <w:tcPr>
            <w:tcW w:w="1092" w:type="dxa"/>
            <w:vMerge/>
            <w:tcBorders>
              <w:tl2br w:val="single" w:sz="4" w:space="0" w:color="auto"/>
            </w:tcBorders>
            <w:textDirection w:val="btLr"/>
          </w:tcPr>
          <w:p w:rsidR="000774BE" w:rsidRPr="002E79B8" w:rsidRDefault="000774BE" w:rsidP="000774BE">
            <w:pPr>
              <w:spacing w:after="0" w:line="240" w:lineRule="auto"/>
              <w:ind w:left="113" w:right="113"/>
              <w:contextualSpacing/>
              <w:rPr>
                <w:rFonts w:ascii="Times New Roman" w:hAnsi="Times New Roman"/>
                <w:b/>
                <w:color w:val="002060"/>
                <w:sz w:val="24"/>
                <w:szCs w:val="24"/>
                <w:lang w:val="uk-UA"/>
              </w:rPr>
            </w:pPr>
          </w:p>
        </w:tc>
        <w:tc>
          <w:tcPr>
            <w:tcW w:w="1091" w:type="dxa"/>
            <w:shd w:val="clear" w:color="auto" w:fill="C4BC96" w:themeFill="background2" w:themeFillShade="BF"/>
          </w:tcPr>
          <w:p w:rsidR="000774BE" w:rsidRPr="002E79B8" w:rsidRDefault="000774BE" w:rsidP="000774BE">
            <w:pPr>
              <w:rPr>
                <w:rFonts w:ascii="Times New Roman" w:hAnsi="Times New Roman"/>
                <w:color w:val="002060"/>
                <w:sz w:val="20"/>
                <w:szCs w:val="20"/>
                <w:lang w:val="uk-UA"/>
              </w:rPr>
            </w:pPr>
            <w:r>
              <w:rPr>
                <w:rFonts w:ascii="Times New Roman" w:hAnsi="Times New Roman"/>
                <w:color w:val="002060"/>
                <w:sz w:val="20"/>
                <w:szCs w:val="20"/>
                <w:lang w:val="uk-UA"/>
              </w:rPr>
              <w:t>Готовн.дітей до школи</w:t>
            </w:r>
          </w:p>
        </w:tc>
        <w:tc>
          <w:tcPr>
            <w:tcW w:w="1364" w:type="dxa"/>
            <w:shd w:val="clear" w:color="auto" w:fill="C4BC96" w:themeFill="background2" w:themeFillShade="BF"/>
          </w:tcPr>
          <w:p w:rsidR="000774BE" w:rsidRPr="002E79B8" w:rsidRDefault="000774BE" w:rsidP="000774BE">
            <w:pPr>
              <w:rPr>
                <w:rFonts w:ascii="Times New Roman" w:hAnsi="Times New Roman"/>
                <w:color w:val="002060"/>
                <w:sz w:val="20"/>
                <w:szCs w:val="20"/>
                <w:lang w:val="uk-UA"/>
              </w:rPr>
            </w:pPr>
            <w:r>
              <w:rPr>
                <w:rFonts w:ascii="Times New Roman" w:hAnsi="Times New Roman"/>
                <w:color w:val="002060"/>
                <w:sz w:val="20"/>
                <w:szCs w:val="20"/>
                <w:lang w:val="uk-UA"/>
              </w:rPr>
              <w:t>Підготовка до впровадження іннов.техн.</w:t>
            </w:r>
          </w:p>
        </w:tc>
        <w:tc>
          <w:tcPr>
            <w:tcW w:w="1363" w:type="dxa"/>
            <w:shd w:val="clear" w:color="auto" w:fill="C4BC96" w:themeFill="background2" w:themeFillShade="BF"/>
          </w:tcPr>
          <w:p w:rsidR="000774BE" w:rsidRDefault="000774BE" w:rsidP="000774BE">
            <w:pPr>
              <w:spacing w:after="0" w:line="240" w:lineRule="auto"/>
              <w:ind w:right="-29"/>
              <w:rPr>
                <w:rFonts w:ascii="Times New Roman" w:hAnsi="Times New Roman"/>
                <w:color w:val="002060"/>
                <w:sz w:val="20"/>
                <w:szCs w:val="20"/>
                <w:lang w:val="uk-UA"/>
              </w:rPr>
            </w:pPr>
            <w:r>
              <w:rPr>
                <w:rFonts w:ascii="Times New Roman" w:hAnsi="Times New Roman"/>
                <w:color w:val="002060"/>
                <w:sz w:val="20"/>
                <w:szCs w:val="20"/>
                <w:lang w:val="uk-UA"/>
              </w:rPr>
              <w:t>Фізкул-оздоровча робота</w:t>
            </w:r>
          </w:p>
        </w:tc>
        <w:tc>
          <w:tcPr>
            <w:tcW w:w="1818" w:type="dxa"/>
            <w:vMerge/>
            <w:shd w:val="clear" w:color="auto" w:fill="FFC000"/>
          </w:tcPr>
          <w:p w:rsidR="000774BE" w:rsidRPr="002E79B8" w:rsidRDefault="000774BE" w:rsidP="000774BE">
            <w:pPr>
              <w:spacing w:after="0" w:line="240" w:lineRule="auto"/>
              <w:ind w:left="-43"/>
              <w:jc w:val="center"/>
              <w:rPr>
                <w:rFonts w:ascii="Times New Roman" w:hAnsi="Times New Roman"/>
                <w:color w:val="002060"/>
                <w:sz w:val="20"/>
                <w:szCs w:val="20"/>
                <w:lang w:val="uk-UA"/>
              </w:rPr>
            </w:pPr>
          </w:p>
        </w:tc>
        <w:tc>
          <w:tcPr>
            <w:tcW w:w="1211" w:type="dxa"/>
            <w:vMerge/>
            <w:shd w:val="clear" w:color="auto" w:fill="FBD4B4"/>
          </w:tcPr>
          <w:p w:rsidR="000774BE" w:rsidRPr="002E79B8" w:rsidRDefault="000774BE" w:rsidP="000774BE">
            <w:pPr>
              <w:spacing w:after="0" w:line="240" w:lineRule="auto"/>
              <w:ind w:right="-108"/>
              <w:rPr>
                <w:rFonts w:ascii="Times New Roman" w:hAnsi="Times New Roman"/>
                <w:color w:val="002060"/>
                <w:sz w:val="20"/>
                <w:szCs w:val="20"/>
                <w:lang w:val="uk-UA"/>
              </w:rPr>
            </w:pPr>
          </w:p>
        </w:tc>
        <w:tc>
          <w:tcPr>
            <w:tcW w:w="1418" w:type="dxa"/>
            <w:vMerge/>
            <w:shd w:val="clear" w:color="auto" w:fill="FBD4B4"/>
          </w:tcPr>
          <w:p w:rsidR="000774BE" w:rsidRPr="002E79B8" w:rsidRDefault="000774BE" w:rsidP="000774BE">
            <w:pPr>
              <w:spacing w:after="0" w:line="240" w:lineRule="auto"/>
              <w:ind w:right="-42"/>
              <w:rPr>
                <w:rFonts w:ascii="Times New Roman" w:hAnsi="Times New Roman"/>
                <w:color w:val="002060"/>
                <w:sz w:val="20"/>
                <w:szCs w:val="20"/>
                <w:lang w:val="uk-UA"/>
              </w:rPr>
            </w:pPr>
          </w:p>
        </w:tc>
        <w:tc>
          <w:tcPr>
            <w:tcW w:w="1275" w:type="dxa"/>
            <w:vMerge/>
            <w:shd w:val="clear" w:color="auto" w:fill="FBD4B4"/>
          </w:tcPr>
          <w:p w:rsidR="000774BE" w:rsidRDefault="000774BE" w:rsidP="000774BE">
            <w:pPr>
              <w:spacing w:after="0" w:line="240" w:lineRule="auto"/>
              <w:rPr>
                <w:rFonts w:ascii="Times New Roman" w:hAnsi="Times New Roman"/>
                <w:color w:val="002060"/>
                <w:sz w:val="20"/>
                <w:szCs w:val="20"/>
                <w:lang w:val="uk-UA"/>
              </w:rPr>
            </w:pPr>
          </w:p>
        </w:tc>
        <w:tc>
          <w:tcPr>
            <w:tcW w:w="1278" w:type="dxa"/>
            <w:vMerge/>
            <w:shd w:val="clear" w:color="auto" w:fill="8DB3E2" w:themeFill="text2" w:themeFillTint="66"/>
          </w:tcPr>
          <w:p w:rsidR="000774BE" w:rsidRPr="002E79B8" w:rsidRDefault="000774BE" w:rsidP="000774BE">
            <w:pPr>
              <w:spacing w:after="0" w:line="240" w:lineRule="auto"/>
              <w:ind w:right="-108"/>
              <w:rPr>
                <w:rFonts w:ascii="Times New Roman" w:hAnsi="Times New Roman"/>
                <w:color w:val="002060"/>
                <w:sz w:val="20"/>
                <w:szCs w:val="20"/>
                <w:lang w:val="uk-UA"/>
              </w:rPr>
            </w:pPr>
          </w:p>
        </w:tc>
        <w:tc>
          <w:tcPr>
            <w:tcW w:w="1274" w:type="dxa"/>
            <w:vMerge/>
            <w:shd w:val="clear" w:color="auto" w:fill="8DB3E2" w:themeFill="text2" w:themeFillTint="66"/>
          </w:tcPr>
          <w:p w:rsidR="000774BE" w:rsidRPr="002E79B8" w:rsidRDefault="000774BE" w:rsidP="000774BE">
            <w:pPr>
              <w:spacing w:after="0" w:line="240" w:lineRule="auto"/>
              <w:ind w:left="-108" w:right="-108"/>
              <w:jc w:val="center"/>
              <w:rPr>
                <w:rFonts w:ascii="Times New Roman" w:hAnsi="Times New Roman"/>
                <w:color w:val="002060"/>
                <w:sz w:val="20"/>
                <w:szCs w:val="20"/>
                <w:lang w:val="uk-UA"/>
              </w:rPr>
            </w:pPr>
          </w:p>
        </w:tc>
        <w:tc>
          <w:tcPr>
            <w:tcW w:w="1559" w:type="dxa"/>
            <w:vMerge/>
            <w:shd w:val="clear" w:color="auto" w:fill="FF5050"/>
          </w:tcPr>
          <w:p w:rsidR="000774BE" w:rsidRPr="002E79B8" w:rsidRDefault="000774BE" w:rsidP="000774BE">
            <w:pPr>
              <w:spacing w:after="0" w:line="240" w:lineRule="auto"/>
              <w:ind w:right="-108"/>
              <w:rPr>
                <w:rFonts w:ascii="Times New Roman" w:hAnsi="Times New Roman"/>
                <w:color w:val="002060"/>
                <w:sz w:val="20"/>
                <w:szCs w:val="20"/>
                <w:lang w:val="uk-UA"/>
              </w:rPr>
            </w:pPr>
          </w:p>
        </w:tc>
        <w:tc>
          <w:tcPr>
            <w:tcW w:w="1276" w:type="dxa"/>
            <w:vMerge/>
            <w:shd w:val="clear" w:color="auto" w:fill="D395C3"/>
          </w:tcPr>
          <w:p w:rsidR="000774BE" w:rsidRPr="002E79B8" w:rsidRDefault="000774BE" w:rsidP="000774BE">
            <w:pPr>
              <w:spacing w:after="0" w:line="240" w:lineRule="auto"/>
              <w:ind w:right="-108"/>
              <w:rPr>
                <w:rFonts w:ascii="Times New Roman" w:hAnsi="Times New Roman"/>
                <w:color w:val="002060"/>
                <w:sz w:val="20"/>
                <w:szCs w:val="20"/>
                <w:lang w:val="uk-UA"/>
              </w:rPr>
            </w:pPr>
          </w:p>
        </w:tc>
      </w:tr>
      <w:tr w:rsidR="000774BE" w:rsidRPr="002E79B8" w:rsidTr="000774BE">
        <w:trPr>
          <w:trHeight w:val="323"/>
        </w:trPr>
        <w:tc>
          <w:tcPr>
            <w:tcW w:w="1092" w:type="dxa"/>
          </w:tcPr>
          <w:p w:rsidR="000774BE" w:rsidRPr="002E79B8" w:rsidRDefault="000774BE" w:rsidP="000774BE">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Вересень </w:t>
            </w:r>
          </w:p>
        </w:tc>
        <w:tc>
          <w:tcPr>
            <w:tcW w:w="1091"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4" w:type="dxa"/>
            <w:shd w:val="clear" w:color="auto" w:fill="C4BC96" w:themeFill="background2" w:themeFillShade="BF"/>
          </w:tcPr>
          <w:p w:rsidR="000774BE" w:rsidRPr="002E79B8" w:rsidRDefault="000774BE" w:rsidP="000774BE">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363"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818" w:type="dxa"/>
            <w:shd w:val="clear" w:color="auto" w:fill="FFFFFF" w:themeFill="background1"/>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11" w:type="dxa"/>
            <w:shd w:val="clear" w:color="auto" w:fill="FFFFFF"/>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418" w:type="dxa"/>
            <w:shd w:val="clear" w:color="auto" w:fill="FFFFFF"/>
          </w:tcPr>
          <w:p w:rsidR="000774BE" w:rsidRPr="002E79B8" w:rsidRDefault="000774BE" w:rsidP="000774BE">
            <w:pPr>
              <w:spacing w:after="0" w:line="240" w:lineRule="auto"/>
              <w:rPr>
                <w:rFonts w:ascii="Times New Roman" w:hAnsi="Times New Roman"/>
                <w:color w:val="002060"/>
                <w:sz w:val="18"/>
                <w:szCs w:val="18"/>
                <w:lang w:val="uk-UA"/>
              </w:rPr>
            </w:pPr>
          </w:p>
        </w:tc>
        <w:tc>
          <w:tcPr>
            <w:tcW w:w="1275" w:type="dxa"/>
            <w:shd w:val="clear" w:color="auto" w:fill="FFFFFF"/>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8" w:type="dxa"/>
            <w:shd w:val="clear" w:color="auto" w:fill="B8CCE4"/>
          </w:tcPr>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r w:rsidRPr="001E237D">
              <w:rPr>
                <w:rFonts w:ascii="Times New Roman" w:hAnsi="Times New Roman"/>
                <w:color w:val="002060"/>
                <w:sz w:val="18"/>
                <w:szCs w:val="18"/>
                <w:lang w:val="uk-UA"/>
              </w:rPr>
              <w:t>Всі вікові групи</w:t>
            </w:r>
          </w:p>
        </w:tc>
        <w:tc>
          <w:tcPr>
            <w:tcW w:w="1274"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559" w:type="dxa"/>
            <w:shd w:val="clear" w:color="auto" w:fill="D99594" w:themeFill="accent2" w:themeFillTint="99"/>
          </w:tcPr>
          <w:p w:rsidR="000774BE" w:rsidRPr="002E79B8" w:rsidRDefault="000774BE" w:rsidP="000774BE">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Гр.№ 5, 11</w:t>
            </w:r>
          </w:p>
        </w:tc>
        <w:tc>
          <w:tcPr>
            <w:tcW w:w="1276"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r>
      <w:tr w:rsidR="000774BE" w:rsidRPr="002E79B8" w:rsidTr="000774BE">
        <w:trPr>
          <w:trHeight w:val="323"/>
        </w:trPr>
        <w:tc>
          <w:tcPr>
            <w:tcW w:w="1092" w:type="dxa"/>
          </w:tcPr>
          <w:p w:rsidR="000774BE" w:rsidRPr="002E79B8" w:rsidRDefault="000774BE" w:rsidP="000774BE">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Жовтень </w:t>
            </w:r>
          </w:p>
        </w:tc>
        <w:tc>
          <w:tcPr>
            <w:tcW w:w="1091"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4"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3"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818" w:type="dxa"/>
            <w:shd w:val="clear" w:color="auto" w:fill="FFFF00"/>
          </w:tcPr>
          <w:p w:rsidR="000774BE" w:rsidRPr="002E79B8" w:rsidRDefault="000774BE" w:rsidP="000774BE">
            <w:pPr>
              <w:spacing w:after="0" w:line="240" w:lineRule="auto"/>
              <w:jc w:val="center"/>
              <w:rPr>
                <w:rFonts w:ascii="Times New Roman" w:hAnsi="Times New Roman"/>
                <w:color w:val="002060"/>
                <w:sz w:val="18"/>
                <w:szCs w:val="18"/>
                <w:lang w:val="uk-UA"/>
              </w:rPr>
            </w:pPr>
            <w:r w:rsidRPr="000774BE">
              <w:rPr>
                <w:rFonts w:ascii="Times New Roman" w:hAnsi="Times New Roman"/>
                <w:color w:val="002060"/>
                <w:sz w:val="18"/>
                <w:szCs w:val="18"/>
                <w:lang w:val="uk-UA"/>
              </w:rPr>
              <w:t>Дошкільні групи</w:t>
            </w:r>
          </w:p>
        </w:tc>
        <w:tc>
          <w:tcPr>
            <w:tcW w:w="1211" w:type="dxa"/>
            <w:shd w:val="clear" w:color="auto" w:fill="FFFFFF"/>
          </w:tcPr>
          <w:p w:rsidR="000774BE" w:rsidRPr="002E79B8" w:rsidRDefault="000774BE" w:rsidP="000774BE">
            <w:pPr>
              <w:spacing w:after="0" w:line="240" w:lineRule="auto"/>
              <w:rPr>
                <w:rFonts w:ascii="Times New Roman" w:hAnsi="Times New Roman"/>
                <w:color w:val="002060"/>
                <w:sz w:val="18"/>
                <w:szCs w:val="18"/>
                <w:lang w:val="uk-UA"/>
              </w:rPr>
            </w:pPr>
          </w:p>
        </w:tc>
        <w:tc>
          <w:tcPr>
            <w:tcW w:w="1418" w:type="dxa"/>
            <w:shd w:val="clear" w:color="auto" w:fill="FBD4B4"/>
          </w:tcPr>
          <w:p w:rsidR="000774BE" w:rsidRPr="002E79B8" w:rsidRDefault="000774BE" w:rsidP="000774BE">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275" w:type="dxa"/>
            <w:shd w:val="clear" w:color="auto" w:fill="FFFFFF"/>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8" w:type="dxa"/>
            <w:shd w:val="clear" w:color="auto" w:fill="FFFFFF"/>
          </w:tcPr>
          <w:p w:rsidR="000774BE" w:rsidRPr="002E79B8" w:rsidRDefault="000774BE" w:rsidP="000774BE">
            <w:pPr>
              <w:spacing w:after="0" w:line="240" w:lineRule="auto"/>
              <w:ind w:right="-108"/>
              <w:rPr>
                <w:rFonts w:ascii="Times New Roman" w:hAnsi="Times New Roman"/>
                <w:color w:val="002060"/>
                <w:sz w:val="18"/>
                <w:szCs w:val="18"/>
                <w:lang w:val="uk-UA"/>
              </w:rPr>
            </w:pPr>
          </w:p>
        </w:tc>
        <w:tc>
          <w:tcPr>
            <w:tcW w:w="1274" w:type="dxa"/>
            <w:shd w:val="clear" w:color="auto" w:fill="B8CCE4"/>
          </w:tcPr>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r>
              <w:rPr>
                <w:rFonts w:ascii="Times New Roman" w:hAnsi="Times New Roman"/>
                <w:color w:val="002060"/>
                <w:sz w:val="18"/>
                <w:szCs w:val="18"/>
                <w:lang w:val="uk-UA"/>
              </w:rPr>
              <w:t>Дошкільні групи</w:t>
            </w:r>
          </w:p>
        </w:tc>
        <w:tc>
          <w:tcPr>
            <w:tcW w:w="1559" w:type="dxa"/>
            <w:shd w:val="clear" w:color="auto" w:fill="auto"/>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6"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r>
      <w:tr w:rsidR="000774BE" w:rsidRPr="002E79B8" w:rsidTr="000774BE">
        <w:trPr>
          <w:trHeight w:val="323"/>
        </w:trPr>
        <w:tc>
          <w:tcPr>
            <w:tcW w:w="1092" w:type="dxa"/>
          </w:tcPr>
          <w:p w:rsidR="000774BE" w:rsidRPr="002E79B8" w:rsidRDefault="000774BE" w:rsidP="000774BE">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Листопад </w:t>
            </w:r>
          </w:p>
        </w:tc>
        <w:tc>
          <w:tcPr>
            <w:tcW w:w="1091" w:type="dxa"/>
            <w:shd w:val="clear" w:color="auto" w:fill="D6E3BC"/>
          </w:tcPr>
          <w:p w:rsidR="000774BE" w:rsidRPr="002E79B8" w:rsidRDefault="000774BE" w:rsidP="000774BE">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364"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3"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818"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11" w:type="dxa"/>
            <w:shd w:val="clear" w:color="auto" w:fill="FFFFFF"/>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418" w:type="dxa"/>
            <w:shd w:val="clear" w:color="auto" w:fill="FFFFFF"/>
          </w:tcPr>
          <w:p w:rsidR="000774BE" w:rsidRPr="002E79B8" w:rsidRDefault="000774BE" w:rsidP="000774BE">
            <w:pPr>
              <w:spacing w:after="0" w:line="240" w:lineRule="auto"/>
              <w:rPr>
                <w:rFonts w:ascii="Times New Roman" w:hAnsi="Times New Roman"/>
                <w:color w:val="002060"/>
                <w:sz w:val="18"/>
                <w:szCs w:val="18"/>
                <w:lang w:val="uk-UA"/>
              </w:rPr>
            </w:pPr>
          </w:p>
        </w:tc>
        <w:tc>
          <w:tcPr>
            <w:tcW w:w="1275" w:type="dxa"/>
            <w:shd w:val="clear" w:color="auto" w:fill="FBD4B4"/>
          </w:tcPr>
          <w:p w:rsidR="000774BE" w:rsidRPr="002E79B8" w:rsidRDefault="000774BE" w:rsidP="000774BE">
            <w:pPr>
              <w:spacing w:after="0" w:line="240" w:lineRule="auto"/>
              <w:jc w:val="center"/>
              <w:rPr>
                <w:rFonts w:ascii="Times New Roman" w:hAnsi="Times New Roman"/>
                <w:color w:val="FBD4B4"/>
                <w:sz w:val="18"/>
                <w:szCs w:val="18"/>
                <w:lang w:val="uk-UA"/>
              </w:rPr>
            </w:pPr>
            <w:r w:rsidRPr="001E237D">
              <w:rPr>
                <w:rFonts w:ascii="Times New Roman" w:hAnsi="Times New Roman"/>
                <w:color w:val="002060"/>
                <w:sz w:val="20"/>
                <w:szCs w:val="20"/>
                <w:lang w:val="uk-UA"/>
              </w:rPr>
              <w:t>Всі вікові групи</w:t>
            </w:r>
          </w:p>
        </w:tc>
        <w:tc>
          <w:tcPr>
            <w:tcW w:w="1278" w:type="dxa"/>
            <w:shd w:val="clear" w:color="auto" w:fill="FFFFFF"/>
          </w:tcPr>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p>
        </w:tc>
        <w:tc>
          <w:tcPr>
            <w:tcW w:w="1274" w:type="dxa"/>
            <w:shd w:val="clear" w:color="auto" w:fill="FFFFFF"/>
          </w:tcPr>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p>
        </w:tc>
        <w:tc>
          <w:tcPr>
            <w:tcW w:w="1559"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6" w:type="dxa"/>
            <w:shd w:val="clear" w:color="auto" w:fill="auto"/>
          </w:tcPr>
          <w:p w:rsidR="000774BE" w:rsidRPr="002E79B8" w:rsidRDefault="000774BE" w:rsidP="000774BE">
            <w:pPr>
              <w:spacing w:after="0" w:line="240" w:lineRule="auto"/>
              <w:jc w:val="center"/>
              <w:rPr>
                <w:rFonts w:ascii="Times New Roman" w:hAnsi="Times New Roman"/>
                <w:color w:val="002060"/>
                <w:sz w:val="18"/>
                <w:szCs w:val="18"/>
                <w:lang w:val="uk-UA"/>
              </w:rPr>
            </w:pPr>
          </w:p>
        </w:tc>
      </w:tr>
      <w:tr w:rsidR="000774BE" w:rsidRPr="002E79B8" w:rsidTr="000774BE">
        <w:trPr>
          <w:trHeight w:val="338"/>
        </w:trPr>
        <w:tc>
          <w:tcPr>
            <w:tcW w:w="1092" w:type="dxa"/>
          </w:tcPr>
          <w:p w:rsidR="000774BE" w:rsidRPr="002E79B8" w:rsidRDefault="000774BE" w:rsidP="000774BE">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Грудень </w:t>
            </w:r>
          </w:p>
        </w:tc>
        <w:tc>
          <w:tcPr>
            <w:tcW w:w="1091"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4"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3"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818"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11" w:type="dxa"/>
            <w:shd w:val="clear" w:color="auto" w:fill="FBD4B4"/>
          </w:tcPr>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418" w:type="dxa"/>
            <w:shd w:val="clear" w:color="auto" w:fill="FFFFFF"/>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5" w:type="dxa"/>
            <w:shd w:val="clear" w:color="auto" w:fill="FFFFFF"/>
          </w:tcPr>
          <w:p w:rsidR="000774BE" w:rsidRPr="002E79B8" w:rsidRDefault="000774BE" w:rsidP="000774BE">
            <w:pPr>
              <w:spacing w:after="0" w:line="240" w:lineRule="auto"/>
              <w:ind w:left="-108" w:right="-108"/>
              <w:rPr>
                <w:rFonts w:ascii="Times New Roman" w:hAnsi="Times New Roman"/>
                <w:color w:val="002060"/>
                <w:sz w:val="18"/>
                <w:szCs w:val="18"/>
                <w:lang w:val="uk-UA"/>
              </w:rPr>
            </w:pPr>
          </w:p>
        </w:tc>
        <w:tc>
          <w:tcPr>
            <w:tcW w:w="1278"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4" w:type="dxa"/>
            <w:shd w:val="clear" w:color="auto" w:fill="FFFFFF"/>
          </w:tcPr>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p>
        </w:tc>
        <w:tc>
          <w:tcPr>
            <w:tcW w:w="1559"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6" w:type="dxa"/>
            <w:shd w:val="clear" w:color="auto" w:fill="D395C3"/>
          </w:tcPr>
          <w:p w:rsidR="000774BE" w:rsidRPr="002E79B8" w:rsidRDefault="000774BE" w:rsidP="000774BE">
            <w:pPr>
              <w:spacing w:after="0" w:line="240" w:lineRule="auto"/>
              <w:jc w:val="center"/>
              <w:rPr>
                <w:rFonts w:ascii="Times New Roman" w:hAnsi="Times New Roman"/>
                <w:color w:val="002060"/>
                <w:sz w:val="18"/>
                <w:szCs w:val="18"/>
                <w:lang w:val="uk-UA"/>
              </w:rPr>
            </w:pPr>
            <w:r w:rsidRPr="002E79B8">
              <w:rPr>
                <w:rFonts w:ascii="Times New Roman" w:hAnsi="Times New Roman"/>
                <w:color w:val="002060"/>
                <w:sz w:val="18"/>
                <w:szCs w:val="18"/>
                <w:lang w:val="uk-UA"/>
              </w:rPr>
              <w:t>Гр. №</w:t>
            </w:r>
            <w:r>
              <w:rPr>
                <w:rFonts w:ascii="Times New Roman" w:hAnsi="Times New Roman"/>
                <w:color w:val="002060"/>
                <w:sz w:val="18"/>
                <w:szCs w:val="18"/>
                <w:lang w:val="uk-UA"/>
              </w:rPr>
              <w:t xml:space="preserve"> 12</w:t>
            </w:r>
          </w:p>
        </w:tc>
      </w:tr>
      <w:tr w:rsidR="000774BE" w:rsidRPr="002E79B8" w:rsidTr="000774BE">
        <w:trPr>
          <w:trHeight w:val="323"/>
        </w:trPr>
        <w:tc>
          <w:tcPr>
            <w:tcW w:w="1092" w:type="dxa"/>
          </w:tcPr>
          <w:p w:rsidR="000774BE" w:rsidRPr="002E79B8" w:rsidRDefault="000774BE" w:rsidP="000774BE">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Січень </w:t>
            </w:r>
          </w:p>
        </w:tc>
        <w:tc>
          <w:tcPr>
            <w:tcW w:w="1091"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4" w:type="dxa"/>
            <w:shd w:val="clear" w:color="auto" w:fill="D6E3BC"/>
          </w:tcPr>
          <w:p w:rsidR="000774BE" w:rsidRPr="002E79B8" w:rsidRDefault="000774BE" w:rsidP="000774BE">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363"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818"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11" w:type="dxa"/>
            <w:shd w:val="clear" w:color="auto" w:fill="FFFFFF"/>
          </w:tcPr>
          <w:p w:rsidR="000774BE" w:rsidRPr="002E79B8" w:rsidRDefault="000774BE" w:rsidP="000774BE">
            <w:pPr>
              <w:spacing w:after="0" w:line="240" w:lineRule="auto"/>
              <w:rPr>
                <w:rFonts w:ascii="Times New Roman" w:hAnsi="Times New Roman"/>
                <w:color w:val="002060"/>
                <w:sz w:val="18"/>
                <w:szCs w:val="18"/>
                <w:lang w:val="uk-UA"/>
              </w:rPr>
            </w:pPr>
          </w:p>
        </w:tc>
        <w:tc>
          <w:tcPr>
            <w:tcW w:w="1418" w:type="dxa"/>
            <w:shd w:val="clear" w:color="auto" w:fill="FBD4B4"/>
          </w:tcPr>
          <w:p w:rsidR="000774BE" w:rsidRDefault="000774BE" w:rsidP="000774BE">
            <w:pPr>
              <w:spacing w:after="0" w:line="240" w:lineRule="auto"/>
              <w:ind w:left="-108" w:right="-108"/>
              <w:jc w:val="center"/>
              <w:rPr>
                <w:rFonts w:ascii="Times New Roman" w:hAnsi="Times New Roman"/>
                <w:color w:val="002060"/>
                <w:sz w:val="20"/>
                <w:szCs w:val="20"/>
                <w:lang w:val="uk-UA"/>
              </w:rPr>
            </w:pPr>
            <w:r w:rsidRPr="001E237D">
              <w:rPr>
                <w:rFonts w:ascii="Times New Roman" w:hAnsi="Times New Roman"/>
                <w:color w:val="002060"/>
                <w:sz w:val="20"/>
                <w:szCs w:val="20"/>
                <w:lang w:val="uk-UA"/>
              </w:rPr>
              <w:t xml:space="preserve">Всі вікові </w:t>
            </w:r>
          </w:p>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r w:rsidRPr="001E237D">
              <w:rPr>
                <w:rFonts w:ascii="Times New Roman" w:hAnsi="Times New Roman"/>
                <w:color w:val="002060"/>
                <w:sz w:val="20"/>
                <w:szCs w:val="20"/>
                <w:lang w:val="uk-UA"/>
              </w:rPr>
              <w:t>групи</w:t>
            </w:r>
          </w:p>
        </w:tc>
        <w:tc>
          <w:tcPr>
            <w:tcW w:w="1275" w:type="dxa"/>
            <w:shd w:val="clear" w:color="auto" w:fill="FFFFFF"/>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8"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4"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559" w:type="dxa"/>
            <w:shd w:val="clear" w:color="auto" w:fill="FFFFFF"/>
          </w:tcPr>
          <w:p w:rsidR="000774BE" w:rsidRPr="002E79B8" w:rsidRDefault="000774BE" w:rsidP="000774BE">
            <w:pPr>
              <w:spacing w:after="0" w:line="240" w:lineRule="auto"/>
              <w:rPr>
                <w:rFonts w:ascii="Times New Roman" w:hAnsi="Times New Roman"/>
                <w:color w:val="002060"/>
                <w:sz w:val="18"/>
                <w:szCs w:val="18"/>
                <w:lang w:val="uk-UA"/>
              </w:rPr>
            </w:pPr>
          </w:p>
        </w:tc>
        <w:tc>
          <w:tcPr>
            <w:tcW w:w="1276"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r>
      <w:tr w:rsidR="000774BE" w:rsidRPr="002E79B8" w:rsidTr="000774BE">
        <w:trPr>
          <w:trHeight w:val="338"/>
        </w:trPr>
        <w:tc>
          <w:tcPr>
            <w:tcW w:w="1092" w:type="dxa"/>
          </w:tcPr>
          <w:p w:rsidR="000774BE" w:rsidRPr="002E79B8" w:rsidRDefault="000774BE" w:rsidP="000774BE">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Лютий </w:t>
            </w:r>
          </w:p>
        </w:tc>
        <w:tc>
          <w:tcPr>
            <w:tcW w:w="1091"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4"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3" w:type="dxa"/>
            <w:shd w:val="clear" w:color="auto" w:fill="D6E3BC" w:themeFill="accent3" w:themeFillTint="66"/>
          </w:tcPr>
          <w:p w:rsidR="000774BE" w:rsidRPr="002E79B8" w:rsidRDefault="000774BE" w:rsidP="000774BE">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818"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11" w:type="dxa"/>
            <w:shd w:val="clear" w:color="auto" w:fill="FFFFFF"/>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418" w:type="dxa"/>
            <w:shd w:val="clear" w:color="auto" w:fill="FFFFFF"/>
          </w:tcPr>
          <w:p w:rsidR="000774BE" w:rsidRPr="002E79B8" w:rsidRDefault="000774BE" w:rsidP="000774BE">
            <w:pPr>
              <w:spacing w:after="0" w:line="240" w:lineRule="auto"/>
              <w:rPr>
                <w:rFonts w:ascii="Times New Roman" w:hAnsi="Times New Roman"/>
                <w:color w:val="002060"/>
                <w:sz w:val="18"/>
                <w:szCs w:val="18"/>
                <w:lang w:val="uk-UA"/>
              </w:rPr>
            </w:pPr>
          </w:p>
        </w:tc>
        <w:tc>
          <w:tcPr>
            <w:tcW w:w="1275" w:type="dxa"/>
            <w:shd w:val="clear" w:color="auto" w:fill="FBD4B4"/>
          </w:tcPr>
          <w:p w:rsidR="000774BE" w:rsidRDefault="000774BE" w:rsidP="000774BE">
            <w:pPr>
              <w:spacing w:after="0" w:line="240" w:lineRule="auto"/>
              <w:ind w:left="-108" w:right="-108"/>
              <w:jc w:val="center"/>
              <w:rPr>
                <w:rFonts w:ascii="Times New Roman" w:hAnsi="Times New Roman"/>
                <w:color w:val="002060"/>
                <w:sz w:val="18"/>
                <w:szCs w:val="18"/>
                <w:lang w:val="uk-UA"/>
              </w:rPr>
            </w:pPr>
            <w:r>
              <w:rPr>
                <w:rFonts w:ascii="Times New Roman" w:hAnsi="Times New Roman"/>
                <w:color w:val="002060"/>
                <w:sz w:val="18"/>
                <w:szCs w:val="18"/>
                <w:lang w:val="uk-UA"/>
              </w:rPr>
              <w:t xml:space="preserve">Всі вікові </w:t>
            </w:r>
          </w:p>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r>
              <w:rPr>
                <w:rFonts w:ascii="Times New Roman" w:hAnsi="Times New Roman"/>
                <w:color w:val="002060"/>
                <w:sz w:val="18"/>
                <w:szCs w:val="18"/>
                <w:lang w:val="uk-UA"/>
              </w:rPr>
              <w:t>г</w:t>
            </w:r>
            <w:r w:rsidRPr="001E237D">
              <w:rPr>
                <w:rFonts w:ascii="Times New Roman" w:hAnsi="Times New Roman"/>
                <w:color w:val="002060"/>
                <w:sz w:val="18"/>
                <w:szCs w:val="18"/>
                <w:lang w:val="uk-UA"/>
              </w:rPr>
              <w:t>рупи</w:t>
            </w:r>
          </w:p>
        </w:tc>
        <w:tc>
          <w:tcPr>
            <w:tcW w:w="1278" w:type="dxa"/>
          </w:tcPr>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p>
        </w:tc>
        <w:tc>
          <w:tcPr>
            <w:tcW w:w="1274" w:type="dxa"/>
            <w:shd w:val="clear" w:color="auto" w:fill="FFFFFF"/>
          </w:tcPr>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p>
        </w:tc>
        <w:tc>
          <w:tcPr>
            <w:tcW w:w="1559" w:type="dxa"/>
            <w:shd w:val="clear" w:color="auto" w:fill="FF5050"/>
          </w:tcPr>
          <w:p w:rsidR="000774BE" w:rsidRPr="002E79B8" w:rsidRDefault="000774BE" w:rsidP="000774BE">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Гр. № 9, 10</w:t>
            </w:r>
          </w:p>
        </w:tc>
        <w:tc>
          <w:tcPr>
            <w:tcW w:w="1276"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r>
      <w:tr w:rsidR="000774BE" w:rsidRPr="002E79B8" w:rsidTr="000774BE">
        <w:trPr>
          <w:trHeight w:val="338"/>
        </w:trPr>
        <w:tc>
          <w:tcPr>
            <w:tcW w:w="1092" w:type="dxa"/>
          </w:tcPr>
          <w:p w:rsidR="000774BE" w:rsidRPr="002E79B8" w:rsidRDefault="000774BE" w:rsidP="000774BE">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Березень </w:t>
            </w:r>
          </w:p>
        </w:tc>
        <w:tc>
          <w:tcPr>
            <w:tcW w:w="1091"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4"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3" w:type="dxa"/>
            <w:shd w:val="clear" w:color="auto" w:fill="C4BC96" w:themeFill="background2" w:themeFillShade="BF"/>
          </w:tcPr>
          <w:p w:rsidR="000774BE" w:rsidRPr="002E79B8" w:rsidRDefault="000774BE" w:rsidP="000774BE">
            <w:pPr>
              <w:spacing w:after="0" w:line="240" w:lineRule="auto"/>
              <w:jc w:val="center"/>
              <w:rPr>
                <w:rFonts w:ascii="Times New Roman" w:hAnsi="Times New Roman"/>
                <w:color w:val="002060"/>
                <w:sz w:val="18"/>
                <w:szCs w:val="18"/>
                <w:lang w:val="uk-UA"/>
              </w:rPr>
            </w:pPr>
            <w:r w:rsidRPr="00BF6ED5">
              <w:rPr>
                <w:rFonts w:ascii="Times New Roman" w:hAnsi="Times New Roman"/>
                <w:color w:val="002060"/>
                <w:sz w:val="18"/>
                <w:szCs w:val="18"/>
                <w:lang w:val="uk-UA"/>
              </w:rPr>
              <w:t>Всі вікові групи</w:t>
            </w:r>
          </w:p>
        </w:tc>
        <w:tc>
          <w:tcPr>
            <w:tcW w:w="1818"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11" w:type="dxa"/>
            <w:shd w:val="clear" w:color="auto" w:fill="FBD4B4"/>
          </w:tcPr>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tc>
        <w:tc>
          <w:tcPr>
            <w:tcW w:w="1418" w:type="dxa"/>
            <w:shd w:val="clear" w:color="auto" w:fill="FFFFFF"/>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5" w:type="dxa"/>
            <w:shd w:val="clear" w:color="auto" w:fill="FFFFFF"/>
          </w:tcPr>
          <w:p w:rsidR="000774BE" w:rsidRPr="002E79B8" w:rsidRDefault="000774BE" w:rsidP="000774BE">
            <w:pPr>
              <w:spacing w:after="0" w:line="240" w:lineRule="auto"/>
              <w:ind w:right="-108"/>
              <w:rPr>
                <w:rFonts w:ascii="Times New Roman" w:hAnsi="Times New Roman"/>
                <w:color w:val="002060"/>
                <w:sz w:val="18"/>
                <w:szCs w:val="18"/>
                <w:lang w:val="uk-UA"/>
              </w:rPr>
            </w:pPr>
          </w:p>
        </w:tc>
        <w:tc>
          <w:tcPr>
            <w:tcW w:w="1278" w:type="dxa"/>
            <w:shd w:val="clear" w:color="auto" w:fill="8DB3E2" w:themeFill="text2" w:themeFillTint="66"/>
          </w:tcPr>
          <w:p w:rsidR="000774BE" w:rsidRPr="002E79B8" w:rsidRDefault="000774BE" w:rsidP="000774BE">
            <w:pPr>
              <w:spacing w:after="0" w:line="240" w:lineRule="auto"/>
              <w:ind w:left="-108" w:right="-108"/>
              <w:jc w:val="center"/>
              <w:rPr>
                <w:rFonts w:ascii="Times New Roman" w:hAnsi="Times New Roman"/>
                <w:color w:val="002060"/>
                <w:sz w:val="18"/>
                <w:szCs w:val="18"/>
                <w:lang w:val="uk-UA"/>
              </w:rPr>
            </w:pPr>
            <w:r w:rsidRPr="00BF6ED5">
              <w:rPr>
                <w:rFonts w:ascii="Times New Roman" w:hAnsi="Times New Roman"/>
                <w:color w:val="002060"/>
                <w:sz w:val="18"/>
                <w:szCs w:val="18"/>
                <w:lang w:val="uk-UA"/>
              </w:rPr>
              <w:t>Всі вікові групи</w:t>
            </w:r>
          </w:p>
        </w:tc>
        <w:tc>
          <w:tcPr>
            <w:tcW w:w="1274"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559"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6"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r>
      <w:tr w:rsidR="000774BE" w:rsidRPr="002E79B8" w:rsidTr="000774BE">
        <w:trPr>
          <w:trHeight w:val="323"/>
        </w:trPr>
        <w:tc>
          <w:tcPr>
            <w:tcW w:w="1092" w:type="dxa"/>
          </w:tcPr>
          <w:p w:rsidR="000774BE" w:rsidRPr="002E79B8" w:rsidRDefault="000774BE" w:rsidP="000774BE">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Квітень </w:t>
            </w:r>
          </w:p>
        </w:tc>
        <w:tc>
          <w:tcPr>
            <w:tcW w:w="1091"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4"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363" w:type="dxa"/>
            <w:shd w:val="clear" w:color="auto" w:fill="auto"/>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818" w:type="dxa"/>
            <w:shd w:val="clear" w:color="auto" w:fill="FFC000"/>
          </w:tcPr>
          <w:p w:rsidR="000774BE" w:rsidRPr="001E237D" w:rsidRDefault="000774BE" w:rsidP="000774BE">
            <w:pPr>
              <w:spacing w:after="0" w:line="240" w:lineRule="auto"/>
              <w:jc w:val="center"/>
              <w:rPr>
                <w:rFonts w:ascii="Times New Roman" w:hAnsi="Times New Roman"/>
                <w:color w:val="002060"/>
                <w:sz w:val="18"/>
                <w:szCs w:val="18"/>
                <w:lang w:val="uk-UA"/>
              </w:rPr>
            </w:pPr>
            <w:r>
              <w:rPr>
                <w:rFonts w:ascii="Times New Roman" w:hAnsi="Times New Roman"/>
                <w:color w:val="002060"/>
                <w:sz w:val="18"/>
                <w:szCs w:val="18"/>
                <w:lang w:val="uk-UA"/>
              </w:rPr>
              <w:t>Всі вікові групи</w:t>
            </w:r>
          </w:p>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11" w:type="dxa"/>
            <w:shd w:val="clear" w:color="auto" w:fill="FFFFFF"/>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418" w:type="dxa"/>
            <w:shd w:val="clear" w:color="auto" w:fill="FBD4B4" w:themeFill="accent6" w:themeFillTint="66"/>
          </w:tcPr>
          <w:p w:rsidR="000774BE" w:rsidRPr="002E79B8" w:rsidRDefault="000774BE" w:rsidP="000774BE">
            <w:pPr>
              <w:spacing w:after="0" w:line="240" w:lineRule="auto"/>
              <w:jc w:val="center"/>
              <w:rPr>
                <w:rFonts w:ascii="Times New Roman" w:hAnsi="Times New Roman"/>
                <w:color w:val="002060"/>
                <w:sz w:val="18"/>
                <w:szCs w:val="18"/>
                <w:lang w:val="uk-UA"/>
              </w:rPr>
            </w:pPr>
            <w:r w:rsidRPr="000774BE">
              <w:rPr>
                <w:rFonts w:ascii="Times New Roman" w:hAnsi="Times New Roman"/>
                <w:color w:val="002060"/>
                <w:sz w:val="18"/>
                <w:szCs w:val="18"/>
                <w:lang w:val="uk-UA"/>
              </w:rPr>
              <w:t>Всі вікові групи</w:t>
            </w:r>
          </w:p>
        </w:tc>
        <w:tc>
          <w:tcPr>
            <w:tcW w:w="1275" w:type="dxa"/>
            <w:shd w:val="clear" w:color="auto" w:fill="FFFFFF"/>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8"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4"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559"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c>
          <w:tcPr>
            <w:tcW w:w="1276" w:type="dxa"/>
          </w:tcPr>
          <w:p w:rsidR="000774BE" w:rsidRPr="002E79B8" w:rsidRDefault="000774BE" w:rsidP="000774BE">
            <w:pPr>
              <w:spacing w:after="0" w:line="240" w:lineRule="auto"/>
              <w:jc w:val="center"/>
              <w:rPr>
                <w:rFonts w:ascii="Times New Roman" w:hAnsi="Times New Roman"/>
                <w:color w:val="002060"/>
                <w:sz w:val="18"/>
                <w:szCs w:val="18"/>
                <w:lang w:val="uk-UA"/>
              </w:rPr>
            </w:pPr>
          </w:p>
        </w:tc>
      </w:tr>
      <w:tr w:rsidR="000774BE" w:rsidRPr="002E79B8" w:rsidTr="000774BE">
        <w:trPr>
          <w:trHeight w:val="338"/>
        </w:trPr>
        <w:tc>
          <w:tcPr>
            <w:tcW w:w="1092" w:type="dxa"/>
          </w:tcPr>
          <w:p w:rsidR="000774BE" w:rsidRPr="002E79B8" w:rsidRDefault="000774BE" w:rsidP="000774BE">
            <w:pPr>
              <w:spacing w:after="0" w:line="240" w:lineRule="auto"/>
              <w:ind w:left="-108" w:right="-108"/>
              <w:rPr>
                <w:rFonts w:ascii="Times New Roman" w:hAnsi="Times New Roman"/>
                <w:b/>
                <w:color w:val="002060"/>
                <w:sz w:val="24"/>
                <w:szCs w:val="24"/>
                <w:lang w:val="uk-UA"/>
              </w:rPr>
            </w:pPr>
            <w:r w:rsidRPr="002E79B8">
              <w:rPr>
                <w:rFonts w:ascii="Times New Roman" w:hAnsi="Times New Roman"/>
                <w:b/>
                <w:color w:val="002060"/>
                <w:sz w:val="24"/>
                <w:szCs w:val="24"/>
                <w:lang w:val="uk-UA"/>
              </w:rPr>
              <w:t xml:space="preserve">Травень </w:t>
            </w:r>
          </w:p>
        </w:tc>
        <w:tc>
          <w:tcPr>
            <w:tcW w:w="1091" w:type="dxa"/>
            <w:shd w:val="clear" w:color="auto" w:fill="C4BC96" w:themeFill="background2" w:themeFillShade="BF"/>
          </w:tcPr>
          <w:p w:rsidR="000774BE" w:rsidRPr="002E79B8" w:rsidRDefault="000774BE" w:rsidP="000774BE">
            <w:pPr>
              <w:spacing w:after="0" w:line="240" w:lineRule="auto"/>
              <w:jc w:val="center"/>
              <w:rPr>
                <w:rFonts w:ascii="Times New Roman" w:hAnsi="Times New Roman"/>
                <w:color w:val="002060"/>
                <w:sz w:val="20"/>
                <w:szCs w:val="20"/>
                <w:lang w:val="uk-UA"/>
              </w:rPr>
            </w:pPr>
            <w:r>
              <w:rPr>
                <w:rFonts w:ascii="Times New Roman" w:hAnsi="Times New Roman"/>
                <w:color w:val="002060"/>
                <w:sz w:val="20"/>
                <w:szCs w:val="20"/>
                <w:lang w:val="uk-UA"/>
              </w:rPr>
              <w:t>Гр.№ 1, 6</w:t>
            </w:r>
          </w:p>
        </w:tc>
        <w:tc>
          <w:tcPr>
            <w:tcW w:w="1364" w:type="dxa"/>
          </w:tcPr>
          <w:p w:rsidR="000774BE" w:rsidRPr="002E79B8" w:rsidRDefault="000774BE" w:rsidP="000774BE">
            <w:pPr>
              <w:spacing w:after="0" w:line="240" w:lineRule="auto"/>
              <w:jc w:val="center"/>
              <w:rPr>
                <w:rFonts w:ascii="Times New Roman" w:hAnsi="Times New Roman"/>
                <w:color w:val="002060"/>
                <w:sz w:val="20"/>
                <w:szCs w:val="20"/>
                <w:lang w:val="uk-UA"/>
              </w:rPr>
            </w:pPr>
          </w:p>
        </w:tc>
        <w:tc>
          <w:tcPr>
            <w:tcW w:w="1363" w:type="dxa"/>
          </w:tcPr>
          <w:p w:rsidR="000774BE" w:rsidRPr="002E79B8" w:rsidRDefault="000774BE" w:rsidP="000774BE">
            <w:pPr>
              <w:spacing w:after="0" w:line="240" w:lineRule="auto"/>
              <w:jc w:val="center"/>
              <w:rPr>
                <w:rFonts w:ascii="Times New Roman" w:hAnsi="Times New Roman"/>
                <w:color w:val="002060"/>
                <w:sz w:val="20"/>
                <w:szCs w:val="20"/>
                <w:lang w:val="uk-UA"/>
              </w:rPr>
            </w:pPr>
          </w:p>
        </w:tc>
        <w:tc>
          <w:tcPr>
            <w:tcW w:w="1818" w:type="dxa"/>
          </w:tcPr>
          <w:p w:rsidR="000774BE" w:rsidRPr="002E79B8" w:rsidRDefault="000774BE" w:rsidP="000774BE">
            <w:pPr>
              <w:spacing w:after="0" w:line="240" w:lineRule="auto"/>
              <w:jc w:val="center"/>
              <w:rPr>
                <w:rFonts w:ascii="Times New Roman" w:hAnsi="Times New Roman"/>
                <w:color w:val="002060"/>
                <w:sz w:val="20"/>
                <w:szCs w:val="20"/>
                <w:lang w:val="uk-UA"/>
              </w:rPr>
            </w:pPr>
          </w:p>
        </w:tc>
        <w:tc>
          <w:tcPr>
            <w:tcW w:w="1211" w:type="dxa"/>
            <w:shd w:val="clear" w:color="auto" w:fill="FFFFFF"/>
          </w:tcPr>
          <w:p w:rsidR="000774BE" w:rsidRPr="002E79B8" w:rsidRDefault="000774BE" w:rsidP="000774BE">
            <w:pPr>
              <w:spacing w:after="0" w:line="240" w:lineRule="auto"/>
              <w:jc w:val="center"/>
              <w:rPr>
                <w:rFonts w:ascii="Times New Roman" w:hAnsi="Times New Roman"/>
                <w:color w:val="002060"/>
                <w:sz w:val="20"/>
                <w:szCs w:val="20"/>
                <w:lang w:val="uk-UA"/>
              </w:rPr>
            </w:pPr>
          </w:p>
        </w:tc>
        <w:tc>
          <w:tcPr>
            <w:tcW w:w="1418" w:type="dxa"/>
            <w:shd w:val="clear" w:color="auto" w:fill="FFFFFF" w:themeFill="background1"/>
          </w:tcPr>
          <w:p w:rsidR="000774BE" w:rsidRPr="002E79B8" w:rsidRDefault="000774BE" w:rsidP="000774BE">
            <w:pPr>
              <w:spacing w:after="0" w:line="240" w:lineRule="auto"/>
              <w:jc w:val="center"/>
              <w:rPr>
                <w:rFonts w:ascii="Times New Roman" w:hAnsi="Times New Roman"/>
                <w:color w:val="002060"/>
                <w:sz w:val="20"/>
                <w:szCs w:val="20"/>
                <w:lang w:val="uk-UA"/>
              </w:rPr>
            </w:pPr>
          </w:p>
        </w:tc>
        <w:tc>
          <w:tcPr>
            <w:tcW w:w="1275" w:type="dxa"/>
            <w:shd w:val="clear" w:color="auto" w:fill="FFFFFF"/>
          </w:tcPr>
          <w:p w:rsidR="000774BE" w:rsidRPr="002E79B8" w:rsidRDefault="000774BE" w:rsidP="000774BE">
            <w:pPr>
              <w:spacing w:after="0" w:line="240" w:lineRule="auto"/>
              <w:jc w:val="center"/>
              <w:rPr>
                <w:rFonts w:ascii="Times New Roman" w:hAnsi="Times New Roman"/>
                <w:color w:val="002060"/>
                <w:sz w:val="20"/>
                <w:szCs w:val="20"/>
                <w:lang w:val="uk-UA"/>
              </w:rPr>
            </w:pPr>
          </w:p>
        </w:tc>
        <w:tc>
          <w:tcPr>
            <w:tcW w:w="1278" w:type="dxa"/>
          </w:tcPr>
          <w:p w:rsidR="000774BE" w:rsidRPr="002E79B8" w:rsidRDefault="000774BE" w:rsidP="000774BE">
            <w:pPr>
              <w:spacing w:after="0" w:line="240" w:lineRule="auto"/>
              <w:jc w:val="center"/>
              <w:rPr>
                <w:rFonts w:ascii="Times New Roman" w:hAnsi="Times New Roman"/>
                <w:color w:val="002060"/>
                <w:sz w:val="20"/>
                <w:szCs w:val="20"/>
                <w:lang w:val="uk-UA"/>
              </w:rPr>
            </w:pPr>
          </w:p>
        </w:tc>
        <w:tc>
          <w:tcPr>
            <w:tcW w:w="1274" w:type="dxa"/>
            <w:shd w:val="clear" w:color="auto" w:fill="B8CCE4"/>
          </w:tcPr>
          <w:p w:rsidR="000774BE" w:rsidRPr="002E79B8" w:rsidRDefault="000774BE" w:rsidP="000774BE">
            <w:pPr>
              <w:spacing w:after="0" w:line="240" w:lineRule="auto"/>
              <w:ind w:left="-108" w:right="-108"/>
              <w:jc w:val="center"/>
              <w:rPr>
                <w:rFonts w:ascii="Times New Roman" w:hAnsi="Times New Roman"/>
                <w:color w:val="002060"/>
                <w:sz w:val="20"/>
                <w:szCs w:val="20"/>
                <w:lang w:val="uk-UA"/>
              </w:rPr>
            </w:pPr>
            <w:r w:rsidRPr="00BF6ED5">
              <w:rPr>
                <w:rFonts w:ascii="Times New Roman" w:hAnsi="Times New Roman"/>
                <w:color w:val="002060"/>
                <w:sz w:val="20"/>
                <w:szCs w:val="20"/>
                <w:lang w:val="uk-UA"/>
              </w:rPr>
              <w:t xml:space="preserve">Всі вікові </w:t>
            </w:r>
            <w:r w:rsidRPr="00BF6ED5">
              <w:rPr>
                <w:rFonts w:ascii="Times New Roman" w:hAnsi="Times New Roman"/>
                <w:color w:val="002060"/>
                <w:sz w:val="20"/>
                <w:szCs w:val="20"/>
                <w:lang w:val="uk-UA"/>
              </w:rPr>
              <w:lastRenderedPageBreak/>
              <w:t>групи</w:t>
            </w:r>
          </w:p>
        </w:tc>
        <w:tc>
          <w:tcPr>
            <w:tcW w:w="1559" w:type="dxa"/>
          </w:tcPr>
          <w:p w:rsidR="000774BE" w:rsidRPr="002E79B8" w:rsidRDefault="000774BE" w:rsidP="000774BE">
            <w:pPr>
              <w:spacing w:after="0" w:line="240" w:lineRule="auto"/>
              <w:jc w:val="center"/>
              <w:rPr>
                <w:rFonts w:ascii="Times New Roman" w:hAnsi="Times New Roman"/>
                <w:color w:val="002060"/>
                <w:sz w:val="20"/>
                <w:szCs w:val="20"/>
                <w:lang w:val="uk-UA"/>
              </w:rPr>
            </w:pPr>
          </w:p>
        </w:tc>
        <w:tc>
          <w:tcPr>
            <w:tcW w:w="1276" w:type="dxa"/>
          </w:tcPr>
          <w:p w:rsidR="000774BE" w:rsidRPr="002E79B8" w:rsidRDefault="000774BE" w:rsidP="000774BE">
            <w:pPr>
              <w:spacing w:after="0" w:line="240" w:lineRule="auto"/>
              <w:jc w:val="center"/>
              <w:rPr>
                <w:rFonts w:ascii="Times New Roman" w:hAnsi="Times New Roman"/>
                <w:color w:val="002060"/>
                <w:sz w:val="20"/>
                <w:szCs w:val="20"/>
                <w:lang w:val="uk-UA"/>
              </w:rPr>
            </w:pPr>
          </w:p>
        </w:tc>
      </w:tr>
    </w:tbl>
    <w:p w:rsidR="001E237D" w:rsidRDefault="001E237D" w:rsidP="000774BE">
      <w:pPr>
        <w:spacing w:after="0"/>
        <w:rPr>
          <w:rFonts w:ascii="Times New Roman" w:eastAsia="Times New Roman" w:hAnsi="Times New Roman"/>
          <w:b/>
          <w:color w:val="002060"/>
          <w:sz w:val="36"/>
          <w:szCs w:val="28"/>
          <w:lang w:val="uk-UA" w:eastAsia="ru-RU"/>
        </w:rPr>
        <w:sectPr w:rsidR="001E237D" w:rsidSect="002E79B8">
          <w:pgSz w:w="16838" w:h="11906" w:orient="landscape"/>
          <w:pgMar w:top="851" w:right="1134" w:bottom="1701" w:left="1134" w:header="709" w:footer="709" w:gutter="0"/>
          <w:cols w:space="708"/>
          <w:docGrid w:linePitch="360"/>
        </w:sectPr>
      </w:pPr>
    </w:p>
    <w:p w:rsidR="00857070" w:rsidRPr="004A407D" w:rsidRDefault="00857070" w:rsidP="000774BE">
      <w:pPr>
        <w:spacing w:after="0"/>
        <w:jc w:val="center"/>
        <w:rPr>
          <w:rFonts w:ascii="Times New Roman" w:eastAsia="Times New Roman" w:hAnsi="Times New Roman"/>
          <w:b/>
          <w:color w:val="002060"/>
          <w:sz w:val="36"/>
          <w:szCs w:val="28"/>
          <w:lang w:val="uk-UA" w:eastAsia="ru-RU"/>
        </w:rPr>
      </w:pPr>
      <w:r w:rsidRPr="004A407D">
        <w:rPr>
          <w:rFonts w:ascii="Times New Roman" w:eastAsia="Times New Roman" w:hAnsi="Times New Roman"/>
          <w:b/>
          <w:color w:val="002060"/>
          <w:sz w:val="36"/>
          <w:szCs w:val="28"/>
          <w:lang w:val="uk-UA" w:eastAsia="ru-RU"/>
        </w:rPr>
        <w:lastRenderedPageBreak/>
        <w:t>ДОДАТКИ</w:t>
      </w:r>
    </w:p>
    <w:p w:rsidR="00CC1A98" w:rsidRPr="00836D33" w:rsidRDefault="00857070" w:rsidP="00CD6720">
      <w:pPr>
        <w:spacing w:after="0"/>
        <w:ind w:left="360"/>
        <w:jc w:val="right"/>
        <w:rPr>
          <w:rFonts w:ascii="Times New Roman" w:eastAsia="Times New Roman" w:hAnsi="Times New Roman"/>
          <w:b/>
          <w:i/>
          <w:sz w:val="28"/>
          <w:szCs w:val="28"/>
          <w:lang w:eastAsia="ru-RU"/>
        </w:rPr>
      </w:pPr>
      <w:r w:rsidRPr="00857070">
        <w:rPr>
          <w:rFonts w:ascii="Times New Roman" w:eastAsia="Times New Roman" w:hAnsi="Times New Roman"/>
          <w:b/>
          <w:i/>
          <w:sz w:val="28"/>
          <w:szCs w:val="28"/>
          <w:lang w:val="uk-UA" w:eastAsia="ru-RU"/>
        </w:rPr>
        <w:t>Додаток 1</w:t>
      </w:r>
    </w:p>
    <w:p w:rsidR="002E0D21" w:rsidRPr="00CD6720" w:rsidRDefault="002E0D21" w:rsidP="000774BE">
      <w:pPr>
        <w:spacing w:after="0" w:line="240" w:lineRule="auto"/>
        <w:jc w:val="center"/>
        <w:rPr>
          <w:rFonts w:ascii="Georgia" w:eastAsia="Times New Roman" w:hAnsi="Georgia"/>
          <w:b/>
          <w:i/>
          <w:sz w:val="32"/>
          <w:szCs w:val="44"/>
          <w:lang w:val="uk-UA" w:eastAsia="ru-RU"/>
        </w:rPr>
      </w:pPr>
      <w:r w:rsidRPr="002E0D21">
        <w:rPr>
          <w:rFonts w:ascii="Georgia" w:eastAsia="Times New Roman" w:hAnsi="Georgia"/>
          <w:b/>
          <w:i/>
          <w:sz w:val="32"/>
          <w:szCs w:val="44"/>
          <w:lang w:val="uk-UA" w:eastAsia="ru-RU"/>
        </w:rPr>
        <w:t>Орієнтовні  тем</w:t>
      </w:r>
      <w:r w:rsidR="000774BE">
        <w:rPr>
          <w:rFonts w:ascii="Georgia" w:eastAsia="Times New Roman" w:hAnsi="Georgia"/>
          <w:b/>
          <w:i/>
          <w:sz w:val="32"/>
          <w:szCs w:val="44"/>
          <w:lang w:val="uk-UA" w:eastAsia="ru-RU"/>
        </w:rPr>
        <w:t>атичні цикли на 2022-2023</w:t>
      </w:r>
      <w:r w:rsidR="00A54CF3">
        <w:rPr>
          <w:rFonts w:ascii="Georgia" w:eastAsia="Times New Roman" w:hAnsi="Georgia"/>
          <w:b/>
          <w:i/>
          <w:sz w:val="32"/>
          <w:szCs w:val="44"/>
          <w:lang w:val="uk-UA" w:eastAsia="ru-RU"/>
        </w:rPr>
        <w:t xml:space="preserve"> н.р. </w:t>
      </w:r>
    </w:p>
    <w:tbl>
      <w:tblPr>
        <w:tblpPr w:leftFromText="180" w:rightFromText="180" w:vertAnchor="text" w:horzAnchor="margin" w:tblpXSpec="center" w:tblpY="7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5"/>
        <w:gridCol w:w="2519"/>
        <w:gridCol w:w="141"/>
        <w:gridCol w:w="2410"/>
        <w:gridCol w:w="142"/>
        <w:gridCol w:w="2551"/>
      </w:tblGrid>
      <w:tr w:rsidR="002E0D21" w:rsidRPr="002E0D21" w:rsidTr="000415B7">
        <w:tc>
          <w:tcPr>
            <w:tcW w:w="10490" w:type="dxa"/>
            <w:gridSpan w:val="7"/>
            <w:shd w:val="clear" w:color="auto" w:fill="E5B8B7" w:themeFill="accent2" w:themeFillTint="66"/>
          </w:tcPr>
          <w:p w:rsidR="002E0D21" w:rsidRDefault="000774BE" w:rsidP="002E0D21">
            <w:pPr>
              <w:spacing w:after="0" w:line="240" w:lineRule="auto"/>
              <w:jc w:val="center"/>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ВЕРЕСЕНЬ 2022</w:t>
            </w:r>
            <w:r w:rsidR="002E0D21" w:rsidRPr="00997BCC">
              <w:rPr>
                <w:rFonts w:ascii="Times New Roman" w:eastAsia="Times New Roman" w:hAnsi="Times New Roman"/>
                <w:b/>
                <w:color w:val="002060"/>
                <w:sz w:val="28"/>
                <w:szCs w:val="28"/>
                <w:lang w:val="uk-UA" w:eastAsia="ru-RU"/>
              </w:rPr>
              <w:t xml:space="preserve"> року</w:t>
            </w:r>
          </w:p>
          <w:p w:rsidR="000774BE" w:rsidRPr="002E0D21" w:rsidRDefault="000774BE" w:rsidP="002E0D21">
            <w:pPr>
              <w:spacing w:after="0" w:line="240" w:lineRule="auto"/>
              <w:jc w:val="center"/>
              <w:rPr>
                <w:rFonts w:ascii="Times New Roman" w:eastAsia="Times New Roman" w:hAnsi="Times New Roman"/>
                <w:b/>
                <w:color w:val="008000"/>
                <w:sz w:val="28"/>
                <w:szCs w:val="28"/>
                <w:lang w:val="uk-UA" w:eastAsia="ru-RU"/>
              </w:rPr>
            </w:pPr>
          </w:p>
        </w:tc>
      </w:tr>
      <w:tr w:rsidR="002E0D21" w:rsidRPr="002E0D21" w:rsidTr="000415B7">
        <w:tc>
          <w:tcPr>
            <w:tcW w:w="2727" w:type="dxa"/>
            <w:gridSpan w:val="2"/>
            <w:shd w:val="clear" w:color="auto" w:fill="auto"/>
          </w:tcPr>
          <w:p w:rsidR="002E0D21" w:rsidRDefault="002E0D21" w:rsidP="002E0D21">
            <w:pPr>
              <w:spacing w:after="0" w:line="240" w:lineRule="auto"/>
              <w:jc w:val="center"/>
              <w:rPr>
                <w:rFonts w:ascii="Times New Roman" w:eastAsia="Times New Roman" w:hAnsi="Times New Roman"/>
                <w:b/>
                <w:color w:val="008000"/>
                <w:sz w:val="28"/>
                <w:szCs w:val="28"/>
                <w:lang w:val="uk-UA" w:eastAsia="ru-RU"/>
              </w:rPr>
            </w:pPr>
            <w:r w:rsidRPr="002E0D21">
              <w:rPr>
                <w:rFonts w:ascii="Times New Roman" w:eastAsia="Times New Roman" w:hAnsi="Times New Roman"/>
                <w:b/>
                <w:color w:val="008000"/>
                <w:sz w:val="28"/>
                <w:szCs w:val="28"/>
                <w:lang w:val="uk-UA" w:eastAsia="ru-RU"/>
              </w:rPr>
              <w:t>Ранній вік</w:t>
            </w:r>
          </w:p>
          <w:p w:rsidR="00997BCC" w:rsidRPr="002E0D21" w:rsidRDefault="00997BCC" w:rsidP="002E0D21">
            <w:pPr>
              <w:spacing w:after="0" w:line="240" w:lineRule="auto"/>
              <w:jc w:val="center"/>
              <w:rPr>
                <w:rFonts w:ascii="Times New Roman" w:eastAsia="Times New Roman" w:hAnsi="Times New Roman"/>
                <w:b/>
                <w:color w:val="008000"/>
                <w:sz w:val="28"/>
                <w:szCs w:val="28"/>
                <w:lang w:val="uk-UA" w:eastAsia="ru-RU"/>
              </w:rPr>
            </w:pPr>
            <w:r>
              <w:rPr>
                <w:rFonts w:ascii="Times New Roman" w:eastAsia="Times New Roman" w:hAnsi="Times New Roman"/>
                <w:b/>
                <w:color w:val="008000"/>
                <w:sz w:val="28"/>
                <w:szCs w:val="28"/>
                <w:lang w:val="uk-UA" w:eastAsia="ru-RU"/>
              </w:rPr>
              <w:t>№3, 5, 11, 15, 16</w:t>
            </w:r>
          </w:p>
        </w:tc>
        <w:tc>
          <w:tcPr>
            <w:tcW w:w="2660" w:type="dxa"/>
            <w:gridSpan w:val="2"/>
            <w:tcBorders>
              <w:bottom w:val="single" w:sz="4" w:space="0" w:color="auto"/>
            </w:tcBorders>
            <w:shd w:val="clear" w:color="auto" w:fill="auto"/>
          </w:tcPr>
          <w:p w:rsidR="002E0D21" w:rsidRDefault="002E0D21" w:rsidP="002E0D21">
            <w:pPr>
              <w:spacing w:after="0" w:line="240" w:lineRule="auto"/>
              <w:jc w:val="center"/>
              <w:rPr>
                <w:rFonts w:ascii="Times New Roman" w:eastAsia="Times New Roman" w:hAnsi="Times New Roman"/>
                <w:b/>
                <w:color w:val="008000"/>
                <w:sz w:val="28"/>
                <w:szCs w:val="28"/>
                <w:lang w:val="uk-UA" w:eastAsia="ru-RU"/>
              </w:rPr>
            </w:pPr>
            <w:r w:rsidRPr="002E0D21">
              <w:rPr>
                <w:rFonts w:ascii="Times New Roman" w:eastAsia="Times New Roman" w:hAnsi="Times New Roman"/>
                <w:b/>
                <w:color w:val="008000"/>
                <w:sz w:val="28"/>
                <w:szCs w:val="28"/>
                <w:lang w:val="uk-UA" w:eastAsia="ru-RU"/>
              </w:rPr>
              <w:t>ІІ мол. група</w:t>
            </w:r>
          </w:p>
          <w:p w:rsidR="00997BCC" w:rsidRPr="002E0D21" w:rsidRDefault="000774BE" w:rsidP="002E0D21">
            <w:pPr>
              <w:spacing w:after="0" w:line="240" w:lineRule="auto"/>
              <w:jc w:val="center"/>
              <w:rPr>
                <w:rFonts w:ascii="Times New Roman" w:eastAsia="Times New Roman" w:hAnsi="Times New Roman"/>
                <w:b/>
                <w:color w:val="008000"/>
                <w:sz w:val="28"/>
                <w:szCs w:val="28"/>
                <w:lang w:val="uk-UA" w:eastAsia="ru-RU"/>
              </w:rPr>
            </w:pPr>
            <w:r>
              <w:rPr>
                <w:rFonts w:ascii="Times New Roman" w:eastAsia="Times New Roman" w:hAnsi="Times New Roman"/>
                <w:b/>
                <w:color w:val="008000"/>
                <w:sz w:val="28"/>
                <w:szCs w:val="28"/>
                <w:lang w:val="uk-UA" w:eastAsia="ru-RU"/>
              </w:rPr>
              <w:t>№ 7, 8, 9, 10</w:t>
            </w:r>
          </w:p>
        </w:tc>
        <w:tc>
          <w:tcPr>
            <w:tcW w:w="2552" w:type="dxa"/>
            <w:gridSpan w:val="2"/>
            <w:shd w:val="clear" w:color="auto" w:fill="auto"/>
          </w:tcPr>
          <w:p w:rsidR="002E0D21" w:rsidRDefault="002E0D21" w:rsidP="002E0D21">
            <w:pPr>
              <w:spacing w:after="0" w:line="240" w:lineRule="auto"/>
              <w:jc w:val="center"/>
              <w:rPr>
                <w:rFonts w:ascii="Times New Roman" w:eastAsia="Times New Roman" w:hAnsi="Times New Roman"/>
                <w:b/>
                <w:color w:val="008000"/>
                <w:sz w:val="28"/>
                <w:szCs w:val="28"/>
                <w:lang w:val="uk-UA" w:eastAsia="ru-RU"/>
              </w:rPr>
            </w:pPr>
            <w:r w:rsidRPr="002E0D21">
              <w:rPr>
                <w:rFonts w:ascii="Times New Roman" w:eastAsia="Times New Roman" w:hAnsi="Times New Roman"/>
                <w:b/>
                <w:color w:val="008000"/>
                <w:sz w:val="28"/>
                <w:szCs w:val="28"/>
                <w:lang w:val="uk-UA" w:eastAsia="ru-RU"/>
              </w:rPr>
              <w:t>Середня група</w:t>
            </w:r>
          </w:p>
          <w:p w:rsidR="00997BCC" w:rsidRPr="002E0D21" w:rsidRDefault="000774BE" w:rsidP="002E0D21">
            <w:pPr>
              <w:spacing w:after="0" w:line="240" w:lineRule="auto"/>
              <w:jc w:val="center"/>
              <w:rPr>
                <w:rFonts w:ascii="Times New Roman" w:eastAsia="Times New Roman" w:hAnsi="Times New Roman"/>
                <w:b/>
                <w:color w:val="008000"/>
                <w:sz w:val="28"/>
                <w:szCs w:val="28"/>
                <w:lang w:val="uk-UA" w:eastAsia="ru-RU"/>
              </w:rPr>
            </w:pPr>
            <w:r>
              <w:rPr>
                <w:rFonts w:ascii="Times New Roman" w:eastAsia="Times New Roman" w:hAnsi="Times New Roman"/>
                <w:b/>
                <w:color w:val="008000"/>
                <w:sz w:val="28"/>
                <w:szCs w:val="28"/>
                <w:lang w:val="uk-UA" w:eastAsia="ru-RU"/>
              </w:rPr>
              <w:t>№ 2, 4, 12</w:t>
            </w:r>
          </w:p>
        </w:tc>
        <w:tc>
          <w:tcPr>
            <w:tcW w:w="2551" w:type="dxa"/>
            <w:shd w:val="clear" w:color="auto" w:fill="auto"/>
          </w:tcPr>
          <w:p w:rsidR="002E0D21" w:rsidRDefault="002E0D21" w:rsidP="002E0D21">
            <w:pPr>
              <w:spacing w:after="0" w:line="240" w:lineRule="auto"/>
              <w:jc w:val="center"/>
              <w:rPr>
                <w:rFonts w:ascii="Times New Roman" w:eastAsia="Times New Roman" w:hAnsi="Times New Roman"/>
                <w:b/>
                <w:color w:val="008000"/>
                <w:sz w:val="28"/>
                <w:szCs w:val="28"/>
                <w:lang w:val="uk-UA" w:eastAsia="ru-RU"/>
              </w:rPr>
            </w:pPr>
            <w:r w:rsidRPr="002E0D21">
              <w:rPr>
                <w:rFonts w:ascii="Times New Roman" w:eastAsia="Times New Roman" w:hAnsi="Times New Roman"/>
                <w:b/>
                <w:color w:val="008000"/>
                <w:sz w:val="28"/>
                <w:szCs w:val="28"/>
                <w:lang w:val="uk-UA" w:eastAsia="ru-RU"/>
              </w:rPr>
              <w:t>Старша група</w:t>
            </w:r>
          </w:p>
          <w:p w:rsidR="00997BCC" w:rsidRPr="002E0D21" w:rsidRDefault="000774BE" w:rsidP="002E0D21">
            <w:pPr>
              <w:spacing w:after="0" w:line="240" w:lineRule="auto"/>
              <w:jc w:val="center"/>
              <w:rPr>
                <w:rFonts w:ascii="Times New Roman" w:eastAsia="Times New Roman" w:hAnsi="Times New Roman"/>
                <w:b/>
                <w:color w:val="008000"/>
                <w:sz w:val="28"/>
                <w:szCs w:val="28"/>
                <w:lang w:val="uk-UA" w:eastAsia="ru-RU"/>
              </w:rPr>
            </w:pPr>
            <w:r>
              <w:rPr>
                <w:rFonts w:ascii="Times New Roman" w:eastAsia="Times New Roman" w:hAnsi="Times New Roman"/>
                <w:b/>
                <w:color w:val="008000"/>
                <w:sz w:val="28"/>
                <w:szCs w:val="28"/>
                <w:lang w:val="uk-UA" w:eastAsia="ru-RU"/>
              </w:rPr>
              <w:t>№ 1, 6, 14, 17, 18</w:t>
            </w:r>
          </w:p>
        </w:tc>
      </w:tr>
      <w:tr w:rsidR="002E0D21" w:rsidRPr="002E0D21" w:rsidTr="000415B7">
        <w:tc>
          <w:tcPr>
            <w:tcW w:w="2727" w:type="dxa"/>
            <w:gridSpan w:val="2"/>
            <w:tcBorders>
              <w:bottom w:val="single" w:sz="4" w:space="0" w:color="auto"/>
            </w:tcBorders>
            <w:shd w:val="clear" w:color="auto" w:fill="auto"/>
          </w:tcPr>
          <w:p w:rsidR="002E0D21" w:rsidRPr="002E0D21" w:rsidRDefault="002E0D21" w:rsidP="002E0D21">
            <w:pPr>
              <w:spacing w:after="0" w:line="240" w:lineRule="auto"/>
              <w:rPr>
                <w:rFonts w:ascii="Times New Roman" w:eastAsia="Times New Roman" w:hAnsi="Times New Roman"/>
                <w:b/>
                <w:color w:val="0000FF"/>
                <w:sz w:val="28"/>
                <w:szCs w:val="28"/>
                <w:lang w:val="uk-UA" w:eastAsia="ru-RU"/>
              </w:rPr>
            </w:pPr>
            <w:r w:rsidRPr="002E0D21">
              <w:rPr>
                <w:rFonts w:ascii="Times New Roman" w:eastAsia="Times New Roman" w:hAnsi="Times New Roman"/>
                <w:b/>
                <w:color w:val="0000FF"/>
                <w:sz w:val="28"/>
                <w:szCs w:val="28"/>
                <w:lang w:val="uk-UA" w:eastAsia="ru-RU"/>
              </w:rPr>
              <w:t>Я у дитячому садку:</w:t>
            </w:r>
          </w:p>
          <w:p w:rsidR="00EC0D1C" w:rsidRDefault="002E0D21" w:rsidP="002E0D21">
            <w:pPr>
              <w:spacing w:after="0" w:line="240" w:lineRule="auto"/>
              <w:rPr>
                <w:rFonts w:ascii="Times New Roman" w:eastAsia="Times New Roman" w:hAnsi="Times New Roman"/>
                <w:b/>
                <w:color w:val="0000FF"/>
                <w:sz w:val="28"/>
                <w:szCs w:val="28"/>
                <w:lang w:val="uk-UA" w:eastAsia="ru-RU"/>
              </w:rPr>
            </w:pPr>
            <w:r w:rsidRPr="002E0D21">
              <w:rPr>
                <w:rFonts w:ascii="Times New Roman" w:eastAsia="Times New Roman" w:hAnsi="Times New Roman"/>
                <w:b/>
                <w:color w:val="0000FF"/>
                <w:sz w:val="28"/>
                <w:szCs w:val="28"/>
                <w:lang w:val="uk-UA" w:eastAsia="ru-RU"/>
              </w:rPr>
              <w:t>І.</w:t>
            </w:r>
          </w:p>
          <w:p w:rsidR="002E0D21" w:rsidRPr="002E0D21" w:rsidRDefault="002E0D21" w:rsidP="002E0D21">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sz w:val="28"/>
                <w:szCs w:val="28"/>
                <w:lang w:val="uk-UA" w:eastAsia="ru-RU"/>
              </w:rPr>
              <w:t>Я і моя групова кімната.</w:t>
            </w:r>
          </w:p>
          <w:p w:rsidR="002E0D21" w:rsidRPr="000F78AA" w:rsidRDefault="000F78AA" w:rsidP="002E0D21">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(1.09.-09.09.)</w:t>
            </w:r>
          </w:p>
          <w:p w:rsidR="007C5EC7" w:rsidRDefault="007C5EC7" w:rsidP="007C5EC7">
            <w:pPr>
              <w:spacing w:after="0" w:line="240" w:lineRule="auto"/>
              <w:rPr>
                <w:rFonts w:ascii="Times New Roman" w:eastAsia="Times New Roman" w:hAnsi="Times New Roman"/>
                <w:b/>
                <w:color w:val="0000FF"/>
                <w:sz w:val="28"/>
                <w:szCs w:val="28"/>
                <w:lang w:val="uk-UA" w:eastAsia="ru-RU"/>
              </w:rPr>
            </w:pPr>
          </w:p>
          <w:p w:rsidR="007C5EC7" w:rsidRDefault="007C5EC7" w:rsidP="007C5EC7">
            <w:pPr>
              <w:spacing w:after="0" w:line="240" w:lineRule="auto"/>
              <w:rPr>
                <w:rFonts w:ascii="Times New Roman" w:eastAsia="Times New Roman" w:hAnsi="Times New Roman"/>
                <w:b/>
                <w:color w:val="0000FF"/>
                <w:sz w:val="28"/>
                <w:szCs w:val="28"/>
                <w:lang w:val="uk-UA" w:eastAsia="ru-RU"/>
              </w:rPr>
            </w:pPr>
          </w:p>
          <w:p w:rsidR="007C5EC7" w:rsidRDefault="007C5EC7" w:rsidP="007C5EC7">
            <w:pPr>
              <w:spacing w:after="0" w:line="240" w:lineRule="auto"/>
              <w:rPr>
                <w:rFonts w:ascii="Times New Roman" w:eastAsia="Times New Roman" w:hAnsi="Times New Roman"/>
                <w:b/>
                <w:color w:val="0000FF"/>
                <w:sz w:val="28"/>
                <w:szCs w:val="28"/>
                <w:lang w:val="uk-UA" w:eastAsia="ru-RU"/>
              </w:rPr>
            </w:pPr>
          </w:p>
          <w:p w:rsidR="00211460" w:rsidRDefault="00211460" w:rsidP="007C5EC7">
            <w:pPr>
              <w:spacing w:after="0" w:line="240" w:lineRule="auto"/>
              <w:rPr>
                <w:rFonts w:ascii="Times New Roman" w:eastAsia="Times New Roman" w:hAnsi="Times New Roman"/>
                <w:b/>
                <w:color w:val="0000FF"/>
                <w:sz w:val="28"/>
                <w:szCs w:val="28"/>
                <w:lang w:val="uk-UA" w:eastAsia="ru-RU"/>
              </w:rPr>
            </w:pPr>
          </w:p>
          <w:p w:rsidR="00EC0D1C" w:rsidRDefault="007C5EC7" w:rsidP="007C5EC7">
            <w:pPr>
              <w:spacing w:after="0" w:line="240" w:lineRule="auto"/>
              <w:rPr>
                <w:rFonts w:ascii="Times New Roman" w:eastAsia="Times New Roman" w:hAnsi="Times New Roman"/>
                <w:b/>
                <w:color w:val="0000FF"/>
                <w:sz w:val="28"/>
                <w:szCs w:val="28"/>
                <w:lang w:val="uk-UA" w:eastAsia="ru-RU"/>
              </w:rPr>
            </w:pPr>
            <w:r w:rsidRPr="002E0D21">
              <w:rPr>
                <w:rFonts w:ascii="Times New Roman" w:eastAsia="Times New Roman" w:hAnsi="Times New Roman"/>
                <w:b/>
                <w:color w:val="0000FF"/>
                <w:sz w:val="28"/>
                <w:szCs w:val="28"/>
                <w:lang w:val="uk-UA" w:eastAsia="ru-RU"/>
              </w:rPr>
              <w:t>Я пізнаю світ:</w:t>
            </w:r>
          </w:p>
          <w:p w:rsidR="00211460" w:rsidRDefault="00211460" w:rsidP="007C5EC7">
            <w:pPr>
              <w:spacing w:after="0" w:line="240" w:lineRule="auto"/>
              <w:rPr>
                <w:rFonts w:ascii="Times New Roman" w:eastAsia="Times New Roman" w:hAnsi="Times New Roman"/>
                <w:b/>
                <w:color w:val="0000FF"/>
                <w:sz w:val="28"/>
                <w:szCs w:val="28"/>
                <w:lang w:val="uk-UA" w:eastAsia="ru-RU"/>
              </w:rPr>
            </w:pPr>
          </w:p>
          <w:p w:rsidR="00EC0D1C" w:rsidRDefault="007C5EC7" w:rsidP="007C5EC7">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b/>
                <w:color w:val="0000FF"/>
                <w:sz w:val="28"/>
                <w:szCs w:val="28"/>
                <w:lang w:val="uk-UA" w:eastAsia="ru-RU"/>
              </w:rPr>
              <w:t>І</w:t>
            </w:r>
            <w:r>
              <w:rPr>
                <w:rFonts w:ascii="Times New Roman" w:eastAsia="Times New Roman" w:hAnsi="Times New Roman"/>
                <w:b/>
                <w:color w:val="0000FF"/>
                <w:sz w:val="28"/>
                <w:szCs w:val="28"/>
                <w:lang w:val="uk-UA" w:eastAsia="ru-RU"/>
              </w:rPr>
              <w:t>І</w:t>
            </w:r>
            <w:r w:rsidRPr="002E0D21">
              <w:rPr>
                <w:rFonts w:ascii="Times New Roman" w:eastAsia="Times New Roman" w:hAnsi="Times New Roman"/>
                <w:b/>
                <w:color w:val="0000FF"/>
                <w:sz w:val="28"/>
                <w:szCs w:val="28"/>
                <w:lang w:val="uk-UA" w:eastAsia="ru-RU"/>
              </w:rPr>
              <w:t>.</w:t>
            </w:r>
          </w:p>
          <w:p w:rsidR="007C5EC7" w:rsidRPr="002E0D21" w:rsidRDefault="007C5EC7" w:rsidP="007C5EC7">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sz w:val="28"/>
                <w:szCs w:val="28"/>
                <w:lang w:val="uk-UA" w:eastAsia="ru-RU"/>
              </w:rPr>
              <w:t>Сонечко і хмаринки, пісок і вода.</w:t>
            </w:r>
          </w:p>
          <w:p w:rsidR="000F78AA" w:rsidRPr="000F78AA" w:rsidRDefault="000F78AA" w:rsidP="000F78AA">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12</w:t>
            </w:r>
            <w:r w:rsidRPr="000F78AA">
              <w:rPr>
                <w:rFonts w:ascii="Times New Roman" w:eastAsia="Times New Roman" w:hAnsi="Times New Roman"/>
                <w:b/>
                <w:sz w:val="28"/>
                <w:szCs w:val="28"/>
                <w:lang w:val="uk-UA" w:eastAsia="ru-RU"/>
              </w:rPr>
              <w:t>.09.-</w:t>
            </w:r>
            <w:r>
              <w:rPr>
                <w:rFonts w:ascii="Times New Roman" w:eastAsia="Times New Roman" w:hAnsi="Times New Roman"/>
                <w:b/>
                <w:sz w:val="28"/>
                <w:szCs w:val="28"/>
                <w:lang w:val="uk-UA" w:eastAsia="ru-RU"/>
              </w:rPr>
              <w:t>16</w:t>
            </w:r>
            <w:r w:rsidRPr="000F78AA">
              <w:rPr>
                <w:rFonts w:ascii="Times New Roman" w:eastAsia="Times New Roman" w:hAnsi="Times New Roman"/>
                <w:b/>
                <w:sz w:val="28"/>
                <w:szCs w:val="28"/>
                <w:lang w:val="uk-UA" w:eastAsia="ru-RU"/>
              </w:rPr>
              <w:t>.09.)</w:t>
            </w:r>
          </w:p>
          <w:p w:rsidR="002E0D21" w:rsidRPr="002E0D21" w:rsidRDefault="002E0D21" w:rsidP="002E0D21">
            <w:pPr>
              <w:spacing w:after="0" w:line="240" w:lineRule="auto"/>
              <w:rPr>
                <w:rFonts w:ascii="Times New Roman" w:eastAsia="Times New Roman" w:hAnsi="Times New Roman"/>
                <w:b/>
                <w:color w:val="0000FF"/>
                <w:sz w:val="28"/>
                <w:szCs w:val="28"/>
                <w:lang w:val="uk-UA" w:eastAsia="ru-RU"/>
              </w:rPr>
            </w:pPr>
          </w:p>
          <w:p w:rsidR="002E0D21" w:rsidRPr="002E0D21" w:rsidRDefault="002E0D21" w:rsidP="002E0D21">
            <w:pPr>
              <w:spacing w:after="0" w:line="240" w:lineRule="auto"/>
              <w:rPr>
                <w:rFonts w:ascii="Times New Roman" w:eastAsia="Times New Roman" w:hAnsi="Times New Roman"/>
                <w:b/>
                <w:color w:val="0000FF"/>
                <w:sz w:val="28"/>
                <w:szCs w:val="28"/>
                <w:lang w:val="uk-UA" w:eastAsia="ru-RU"/>
              </w:rPr>
            </w:pPr>
          </w:p>
          <w:p w:rsidR="00863CDB" w:rsidRPr="000F78AA" w:rsidRDefault="00863CDB" w:rsidP="00863CDB">
            <w:pPr>
              <w:spacing w:after="0" w:line="240" w:lineRule="auto"/>
              <w:rPr>
                <w:rFonts w:ascii="Times New Roman" w:eastAsia="Times New Roman" w:hAnsi="Times New Roman"/>
                <w:b/>
                <w:color w:val="7030A0"/>
                <w:sz w:val="28"/>
                <w:szCs w:val="28"/>
                <w:lang w:val="uk-UA" w:eastAsia="ru-RU"/>
              </w:rPr>
            </w:pPr>
            <w:r w:rsidRPr="00705EB3">
              <w:rPr>
                <w:rFonts w:ascii="Times New Roman" w:eastAsia="Times New Roman" w:hAnsi="Times New Roman"/>
                <w:b/>
                <w:color w:val="7030A0"/>
                <w:sz w:val="28"/>
                <w:szCs w:val="28"/>
                <w:lang w:val="uk-UA" w:eastAsia="ru-RU"/>
              </w:rPr>
              <w:t>Місячник цивільного захисту з 1</w:t>
            </w:r>
            <w:r>
              <w:rPr>
                <w:rFonts w:ascii="Times New Roman" w:eastAsia="Times New Roman" w:hAnsi="Times New Roman"/>
                <w:b/>
                <w:color w:val="7030A0"/>
                <w:sz w:val="28"/>
                <w:szCs w:val="28"/>
                <w:lang w:eastAsia="ru-RU"/>
              </w:rPr>
              <w:t>9</w:t>
            </w:r>
            <w:r>
              <w:rPr>
                <w:rFonts w:ascii="Times New Roman" w:eastAsia="Times New Roman" w:hAnsi="Times New Roman"/>
                <w:b/>
                <w:color w:val="7030A0"/>
                <w:sz w:val="28"/>
                <w:szCs w:val="28"/>
                <w:lang w:val="uk-UA" w:eastAsia="ru-RU"/>
              </w:rPr>
              <w:t>.09.2022</w:t>
            </w:r>
          </w:p>
          <w:p w:rsidR="000F78AA" w:rsidRDefault="000F78AA" w:rsidP="002E0D21">
            <w:pPr>
              <w:spacing w:after="0" w:line="240" w:lineRule="auto"/>
              <w:rPr>
                <w:rFonts w:ascii="Times New Roman" w:eastAsia="Times New Roman" w:hAnsi="Times New Roman"/>
                <w:b/>
                <w:color w:val="0000FF"/>
                <w:sz w:val="28"/>
                <w:szCs w:val="28"/>
                <w:lang w:val="uk-UA" w:eastAsia="ru-RU"/>
              </w:rPr>
            </w:pPr>
          </w:p>
          <w:p w:rsidR="00EC0D1C" w:rsidRDefault="002E0D21" w:rsidP="002E0D21">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b/>
                <w:color w:val="0000FF"/>
                <w:sz w:val="28"/>
                <w:szCs w:val="28"/>
                <w:lang w:val="uk-UA" w:eastAsia="ru-RU"/>
              </w:rPr>
              <w:t>ІІ</w:t>
            </w:r>
            <w:r w:rsidR="007C5EC7">
              <w:rPr>
                <w:rFonts w:ascii="Times New Roman" w:eastAsia="Times New Roman" w:hAnsi="Times New Roman"/>
                <w:b/>
                <w:color w:val="0000FF"/>
                <w:sz w:val="28"/>
                <w:szCs w:val="28"/>
                <w:lang w:val="uk-UA" w:eastAsia="ru-RU"/>
              </w:rPr>
              <w:t>І</w:t>
            </w:r>
            <w:r w:rsidRPr="002E0D21">
              <w:rPr>
                <w:rFonts w:ascii="Times New Roman" w:eastAsia="Times New Roman" w:hAnsi="Times New Roman"/>
                <w:b/>
                <w:color w:val="0000FF"/>
                <w:sz w:val="28"/>
                <w:szCs w:val="28"/>
                <w:lang w:val="uk-UA" w:eastAsia="ru-RU"/>
              </w:rPr>
              <w:t>.</w:t>
            </w:r>
          </w:p>
          <w:p w:rsidR="00705EB3" w:rsidRDefault="000F78AA" w:rsidP="000774B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Небезпечні комахи на майданчику</w:t>
            </w:r>
          </w:p>
          <w:p w:rsidR="000F78AA" w:rsidRPr="000F78AA" w:rsidRDefault="000F78AA" w:rsidP="000774BE">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19.09.-23.09.</w:t>
            </w:r>
            <w:r w:rsidRPr="000F78AA">
              <w:rPr>
                <w:rFonts w:ascii="Times New Roman" w:eastAsia="Times New Roman" w:hAnsi="Times New Roman"/>
                <w:b/>
                <w:sz w:val="28"/>
                <w:szCs w:val="28"/>
                <w:lang w:val="uk-UA" w:eastAsia="ru-RU"/>
              </w:rPr>
              <w:t>)</w:t>
            </w:r>
          </w:p>
          <w:p w:rsidR="00211460" w:rsidRDefault="00211460" w:rsidP="002E0D21">
            <w:pPr>
              <w:spacing w:after="0" w:line="240" w:lineRule="auto"/>
              <w:rPr>
                <w:rFonts w:ascii="Times New Roman" w:eastAsia="Times New Roman" w:hAnsi="Times New Roman"/>
                <w:b/>
                <w:color w:val="0000FF"/>
                <w:sz w:val="28"/>
                <w:szCs w:val="28"/>
                <w:lang w:val="uk-UA" w:eastAsia="ru-RU"/>
              </w:rPr>
            </w:pPr>
          </w:p>
          <w:p w:rsidR="00EC0D1C" w:rsidRDefault="007C5EC7" w:rsidP="002E0D21">
            <w:pPr>
              <w:spacing w:after="0" w:line="240" w:lineRule="auto"/>
              <w:rPr>
                <w:rFonts w:ascii="Times New Roman" w:eastAsia="Times New Roman" w:hAnsi="Times New Roman"/>
                <w:sz w:val="28"/>
                <w:szCs w:val="28"/>
                <w:lang w:val="uk-UA" w:eastAsia="ru-RU"/>
              </w:rPr>
            </w:pPr>
            <w:r>
              <w:rPr>
                <w:rFonts w:ascii="Times New Roman" w:eastAsia="Times New Roman" w:hAnsi="Times New Roman"/>
                <w:b/>
                <w:color w:val="0000FF"/>
                <w:sz w:val="28"/>
                <w:szCs w:val="28"/>
                <w:lang w:val="uk-UA" w:eastAsia="ru-RU"/>
              </w:rPr>
              <w:t>І</w:t>
            </w:r>
            <w:r>
              <w:rPr>
                <w:rFonts w:ascii="Times New Roman" w:eastAsia="Times New Roman" w:hAnsi="Times New Roman"/>
                <w:b/>
                <w:color w:val="0000FF"/>
                <w:sz w:val="28"/>
                <w:szCs w:val="28"/>
                <w:lang w:val="en-US" w:eastAsia="ru-RU"/>
              </w:rPr>
              <w:t>V</w:t>
            </w:r>
            <w:r w:rsidR="002E0D21" w:rsidRPr="002E0D21">
              <w:rPr>
                <w:rFonts w:ascii="Times New Roman" w:eastAsia="Times New Roman" w:hAnsi="Times New Roman"/>
                <w:b/>
                <w:color w:val="0000FF"/>
                <w:sz w:val="28"/>
                <w:szCs w:val="28"/>
                <w:lang w:val="uk-UA" w:eastAsia="ru-RU"/>
              </w:rPr>
              <w:t>.</w:t>
            </w:r>
          </w:p>
          <w:p w:rsidR="000774BE" w:rsidRPr="000F78AA" w:rsidRDefault="000774BE" w:rsidP="00705EB3">
            <w:pPr>
              <w:spacing w:after="0" w:line="240" w:lineRule="auto"/>
              <w:rPr>
                <w:rFonts w:ascii="Times New Roman" w:eastAsia="Times New Roman" w:hAnsi="Times New Roman"/>
                <w:b/>
                <w:color w:val="0000FF"/>
                <w:sz w:val="28"/>
                <w:szCs w:val="28"/>
                <w:lang w:val="uk-UA" w:eastAsia="ru-RU"/>
              </w:rPr>
            </w:pPr>
            <w:r w:rsidRPr="00C42EE6">
              <w:rPr>
                <w:rFonts w:ascii="Times New Roman" w:eastAsia="Times New Roman" w:hAnsi="Times New Roman"/>
                <w:sz w:val="28"/>
                <w:szCs w:val="28"/>
                <w:lang w:val="uk-UA" w:eastAsia="ru-RU"/>
              </w:rPr>
              <w:t>Безпека дитини в садку і в родині</w:t>
            </w:r>
          </w:p>
          <w:p w:rsidR="000F78AA" w:rsidRPr="000F78AA" w:rsidRDefault="000F78AA" w:rsidP="000F78AA">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26.09.-30.09.</w:t>
            </w:r>
            <w:r w:rsidRPr="000F78AA">
              <w:rPr>
                <w:rFonts w:ascii="Times New Roman" w:eastAsia="Times New Roman" w:hAnsi="Times New Roman"/>
                <w:b/>
                <w:sz w:val="28"/>
                <w:szCs w:val="28"/>
                <w:lang w:val="uk-UA" w:eastAsia="ru-RU"/>
              </w:rPr>
              <w:t>)</w:t>
            </w:r>
          </w:p>
          <w:p w:rsidR="002E0D21" w:rsidRPr="00EC0D1C" w:rsidRDefault="002E0D21" w:rsidP="00EC0D1C">
            <w:pPr>
              <w:spacing w:after="0" w:line="240" w:lineRule="auto"/>
              <w:rPr>
                <w:rFonts w:ascii="Times New Roman" w:eastAsia="Times New Roman" w:hAnsi="Times New Roman"/>
                <w:sz w:val="28"/>
                <w:szCs w:val="28"/>
                <w:lang w:val="uk-UA" w:eastAsia="ru-RU"/>
              </w:rPr>
            </w:pPr>
          </w:p>
        </w:tc>
        <w:tc>
          <w:tcPr>
            <w:tcW w:w="2660" w:type="dxa"/>
            <w:gridSpan w:val="2"/>
            <w:tcBorders>
              <w:bottom w:val="single" w:sz="4" w:space="0" w:color="auto"/>
            </w:tcBorders>
            <w:shd w:val="clear" w:color="auto" w:fill="auto"/>
          </w:tcPr>
          <w:p w:rsidR="002E0D21" w:rsidRPr="002E0D21" w:rsidRDefault="002E0D21" w:rsidP="002E0D21">
            <w:pPr>
              <w:spacing w:after="0" w:line="240" w:lineRule="auto"/>
              <w:rPr>
                <w:rFonts w:ascii="Times New Roman" w:eastAsia="Times New Roman" w:hAnsi="Times New Roman"/>
                <w:b/>
                <w:color w:val="0000FF"/>
                <w:sz w:val="28"/>
                <w:szCs w:val="28"/>
                <w:lang w:val="uk-UA" w:eastAsia="ru-RU"/>
              </w:rPr>
            </w:pPr>
            <w:r w:rsidRPr="002E0D21">
              <w:rPr>
                <w:rFonts w:ascii="Times New Roman" w:eastAsia="Times New Roman" w:hAnsi="Times New Roman"/>
                <w:b/>
                <w:color w:val="0000FF"/>
                <w:sz w:val="28"/>
                <w:szCs w:val="28"/>
                <w:lang w:val="uk-UA" w:eastAsia="ru-RU"/>
              </w:rPr>
              <w:t>Я у дитячому садку:</w:t>
            </w:r>
          </w:p>
          <w:p w:rsidR="00EC0D1C" w:rsidRDefault="002E0D21" w:rsidP="002E0D21">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b/>
                <w:color w:val="0000FF"/>
                <w:sz w:val="28"/>
                <w:szCs w:val="28"/>
                <w:lang w:val="uk-UA" w:eastAsia="ru-RU"/>
              </w:rPr>
              <w:t>І.</w:t>
            </w:r>
          </w:p>
          <w:p w:rsidR="002E0D21" w:rsidRPr="002E0D21" w:rsidRDefault="002E0D21" w:rsidP="002E0D21">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sz w:val="28"/>
                <w:szCs w:val="28"/>
                <w:lang w:val="uk-UA" w:eastAsia="ru-RU"/>
              </w:rPr>
              <w:t>Я і моя групова кімната. Професії працівників дитячого садка.</w:t>
            </w:r>
          </w:p>
          <w:p w:rsidR="000F78AA" w:rsidRPr="000F78AA" w:rsidRDefault="000F78AA" w:rsidP="000F78AA">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(1.09.-09.09.)</w:t>
            </w:r>
          </w:p>
          <w:p w:rsidR="007C5EC7" w:rsidRDefault="007C5EC7" w:rsidP="007C5EC7">
            <w:pPr>
              <w:spacing w:after="0" w:line="240" w:lineRule="auto"/>
              <w:rPr>
                <w:rFonts w:ascii="Times New Roman" w:eastAsia="Times New Roman" w:hAnsi="Times New Roman"/>
                <w:b/>
                <w:color w:val="0000FF"/>
                <w:sz w:val="28"/>
                <w:szCs w:val="28"/>
                <w:lang w:val="uk-UA" w:eastAsia="ru-RU"/>
              </w:rPr>
            </w:pPr>
          </w:p>
          <w:p w:rsidR="00211460" w:rsidRDefault="00211460" w:rsidP="007C5EC7">
            <w:pPr>
              <w:spacing w:after="0" w:line="240" w:lineRule="auto"/>
              <w:rPr>
                <w:rFonts w:ascii="Times New Roman" w:eastAsia="Times New Roman" w:hAnsi="Times New Roman"/>
                <w:b/>
                <w:color w:val="0000FF"/>
                <w:sz w:val="28"/>
                <w:szCs w:val="28"/>
                <w:lang w:val="uk-UA" w:eastAsia="ru-RU"/>
              </w:rPr>
            </w:pPr>
          </w:p>
          <w:p w:rsidR="00EC0D1C" w:rsidRDefault="000F78AA" w:rsidP="007C5EC7">
            <w:pPr>
              <w:spacing w:after="0" w:line="240" w:lineRule="auto"/>
              <w:rPr>
                <w:rFonts w:ascii="Times New Roman" w:eastAsia="Times New Roman" w:hAnsi="Times New Roman"/>
                <w:b/>
                <w:color w:val="0000FF"/>
                <w:sz w:val="28"/>
                <w:szCs w:val="28"/>
                <w:lang w:val="uk-UA" w:eastAsia="ru-RU"/>
              </w:rPr>
            </w:pPr>
            <w:r>
              <w:rPr>
                <w:rFonts w:ascii="Times New Roman" w:eastAsia="Times New Roman" w:hAnsi="Times New Roman"/>
                <w:b/>
                <w:color w:val="0000FF"/>
                <w:sz w:val="28"/>
                <w:szCs w:val="28"/>
                <w:lang w:val="uk-UA" w:eastAsia="ru-RU"/>
              </w:rPr>
              <w:t>Завітала в гості осінь золота:</w:t>
            </w:r>
          </w:p>
          <w:p w:rsidR="00EC0D1C" w:rsidRDefault="007C5EC7" w:rsidP="007C5EC7">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b/>
                <w:color w:val="0000FF"/>
                <w:sz w:val="28"/>
                <w:szCs w:val="28"/>
                <w:lang w:val="uk-UA" w:eastAsia="ru-RU"/>
              </w:rPr>
              <w:t>І</w:t>
            </w:r>
            <w:r>
              <w:rPr>
                <w:rFonts w:ascii="Times New Roman" w:eastAsia="Times New Roman" w:hAnsi="Times New Roman"/>
                <w:b/>
                <w:color w:val="0000FF"/>
                <w:sz w:val="28"/>
                <w:szCs w:val="28"/>
                <w:lang w:val="uk-UA" w:eastAsia="ru-RU"/>
              </w:rPr>
              <w:t>І</w:t>
            </w:r>
            <w:r w:rsidRPr="002E0D21">
              <w:rPr>
                <w:rFonts w:ascii="Times New Roman" w:eastAsia="Times New Roman" w:hAnsi="Times New Roman"/>
                <w:b/>
                <w:color w:val="0000FF"/>
                <w:sz w:val="28"/>
                <w:szCs w:val="28"/>
                <w:lang w:val="uk-UA" w:eastAsia="ru-RU"/>
              </w:rPr>
              <w:t>.</w:t>
            </w:r>
          </w:p>
          <w:p w:rsidR="002E0D21" w:rsidRPr="000F78AA" w:rsidRDefault="000F78AA" w:rsidP="002E0D21">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Ознаки осені. Фрукти, овочі.</w:t>
            </w:r>
          </w:p>
          <w:p w:rsidR="000F78AA" w:rsidRPr="000F78AA" w:rsidRDefault="000F78AA" w:rsidP="000F78AA">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12</w:t>
            </w:r>
            <w:r w:rsidRPr="000F78AA">
              <w:rPr>
                <w:rFonts w:ascii="Times New Roman" w:eastAsia="Times New Roman" w:hAnsi="Times New Roman"/>
                <w:b/>
                <w:sz w:val="28"/>
                <w:szCs w:val="28"/>
                <w:lang w:val="uk-UA" w:eastAsia="ru-RU"/>
              </w:rPr>
              <w:t>.09.-</w:t>
            </w:r>
            <w:r>
              <w:rPr>
                <w:rFonts w:ascii="Times New Roman" w:eastAsia="Times New Roman" w:hAnsi="Times New Roman"/>
                <w:b/>
                <w:sz w:val="28"/>
                <w:szCs w:val="28"/>
                <w:lang w:val="uk-UA" w:eastAsia="ru-RU"/>
              </w:rPr>
              <w:t>16</w:t>
            </w:r>
            <w:r w:rsidRPr="000F78AA">
              <w:rPr>
                <w:rFonts w:ascii="Times New Roman" w:eastAsia="Times New Roman" w:hAnsi="Times New Roman"/>
                <w:b/>
                <w:sz w:val="28"/>
                <w:szCs w:val="28"/>
                <w:lang w:val="uk-UA" w:eastAsia="ru-RU"/>
              </w:rPr>
              <w:t>.09.)</w:t>
            </w:r>
          </w:p>
          <w:p w:rsidR="007C5EC7" w:rsidRDefault="007C5EC7" w:rsidP="002E0D21">
            <w:pPr>
              <w:spacing w:after="0" w:line="240" w:lineRule="auto"/>
              <w:rPr>
                <w:rFonts w:ascii="Times New Roman" w:eastAsia="Times New Roman" w:hAnsi="Times New Roman"/>
                <w:b/>
                <w:color w:val="0000FF"/>
                <w:sz w:val="28"/>
                <w:szCs w:val="28"/>
                <w:lang w:val="uk-UA" w:eastAsia="ru-RU"/>
              </w:rPr>
            </w:pPr>
          </w:p>
          <w:p w:rsidR="00705EB3" w:rsidRDefault="00705EB3" w:rsidP="002E0D21">
            <w:pPr>
              <w:spacing w:after="0" w:line="240" w:lineRule="auto"/>
              <w:rPr>
                <w:rFonts w:ascii="Times New Roman" w:eastAsia="Times New Roman" w:hAnsi="Times New Roman"/>
                <w:b/>
                <w:color w:val="0000FF"/>
                <w:sz w:val="28"/>
                <w:szCs w:val="28"/>
                <w:lang w:val="uk-UA" w:eastAsia="ru-RU"/>
              </w:rPr>
            </w:pPr>
          </w:p>
          <w:p w:rsidR="00211460" w:rsidRDefault="00211460" w:rsidP="002E0D21">
            <w:pPr>
              <w:spacing w:after="0" w:line="240" w:lineRule="auto"/>
              <w:rPr>
                <w:rFonts w:ascii="Times New Roman" w:eastAsia="Times New Roman" w:hAnsi="Times New Roman"/>
                <w:b/>
                <w:color w:val="7030A0"/>
                <w:sz w:val="28"/>
                <w:szCs w:val="28"/>
                <w:lang w:val="uk-UA" w:eastAsia="ru-RU"/>
              </w:rPr>
            </w:pPr>
          </w:p>
          <w:p w:rsidR="00EC0D1C" w:rsidRPr="000F78AA" w:rsidRDefault="002E0D21" w:rsidP="002E0D21">
            <w:pPr>
              <w:spacing w:after="0" w:line="240" w:lineRule="auto"/>
              <w:rPr>
                <w:rFonts w:ascii="Times New Roman" w:eastAsia="Times New Roman" w:hAnsi="Times New Roman"/>
                <w:b/>
                <w:color w:val="7030A0"/>
                <w:sz w:val="28"/>
                <w:szCs w:val="28"/>
                <w:lang w:val="uk-UA" w:eastAsia="ru-RU"/>
              </w:rPr>
            </w:pPr>
            <w:r w:rsidRPr="00705EB3">
              <w:rPr>
                <w:rFonts w:ascii="Times New Roman" w:eastAsia="Times New Roman" w:hAnsi="Times New Roman"/>
                <w:b/>
                <w:color w:val="7030A0"/>
                <w:sz w:val="28"/>
                <w:szCs w:val="28"/>
                <w:lang w:val="uk-UA" w:eastAsia="ru-RU"/>
              </w:rPr>
              <w:t>Місячник цивільного захисту</w:t>
            </w:r>
            <w:r w:rsidR="007C5EC7" w:rsidRPr="00705EB3">
              <w:rPr>
                <w:rFonts w:ascii="Times New Roman" w:eastAsia="Times New Roman" w:hAnsi="Times New Roman"/>
                <w:b/>
                <w:color w:val="7030A0"/>
                <w:sz w:val="28"/>
                <w:szCs w:val="28"/>
                <w:lang w:val="uk-UA" w:eastAsia="ru-RU"/>
              </w:rPr>
              <w:t xml:space="preserve"> з 1</w:t>
            </w:r>
            <w:r w:rsidR="000774BE">
              <w:rPr>
                <w:rFonts w:ascii="Times New Roman" w:eastAsia="Times New Roman" w:hAnsi="Times New Roman"/>
                <w:b/>
                <w:color w:val="7030A0"/>
                <w:sz w:val="28"/>
                <w:szCs w:val="28"/>
                <w:lang w:eastAsia="ru-RU"/>
              </w:rPr>
              <w:t>9</w:t>
            </w:r>
            <w:r w:rsidR="000774BE">
              <w:rPr>
                <w:rFonts w:ascii="Times New Roman" w:eastAsia="Times New Roman" w:hAnsi="Times New Roman"/>
                <w:b/>
                <w:color w:val="7030A0"/>
                <w:sz w:val="28"/>
                <w:szCs w:val="28"/>
                <w:lang w:val="uk-UA" w:eastAsia="ru-RU"/>
              </w:rPr>
              <w:t>.09.2022</w:t>
            </w:r>
          </w:p>
          <w:p w:rsidR="000F78AA" w:rsidRDefault="000F78AA" w:rsidP="002E0D21">
            <w:pPr>
              <w:spacing w:after="0" w:line="240" w:lineRule="auto"/>
              <w:rPr>
                <w:rFonts w:ascii="Times New Roman" w:eastAsia="Times New Roman" w:hAnsi="Times New Roman"/>
                <w:b/>
                <w:color w:val="0000FF"/>
                <w:sz w:val="28"/>
                <w:szCs w:val="28"/>
                <w:lang w:val="uk-UA" w:eastAsia="ru-RU"/>
              </w:rPr>
            </w:pPr>
          </w:p>
          <w:p w:rsidR="00EC0D1C" w:rsidRPr="000F78AA" w:rsidRDefault="002E0D21" w:rsidP="002E0D21">
            <w:pPr>
              <w:spacing w:after="0" w:line="240" w:lineRule="auto"/>
              <w:rPr>
                <w:rFonts w:ascii="Times New Roman" w:eastAsia="Times New Roman" w:hAnsi="Times New Roman"/>
                <w:b/>
                <w:color w:val="0000FF"/>
                <w:sz w:val="28"/>
                <w:szCs w:val="28"/>
                <w:lang w:val="uk-UA" w:eastAsia="ru-RU"/>
              </w:rPr>
            </w:pPr>
            <w:r w:rsidRPr="002E0D21">
              <w:rPr>
                <w:rFonts w:ascii="Times New Roman" w:eastAsia="Times New Roman" w:hAnsi="Times New Roman"/>
                <w:b/>
                <w:color w:val="0000FF"/>
                <w:sz w:val="28"/>
                <w:szCs w:val="28"/>
                <w:lang w:val="uk-UA" w:eastAsia="ru-RU"/>
              </w:rPr>
              <w:t>ІІ</w:t>
            </w:r>
            <w:r w:rsidR="007C5EC7">
              <w:rPr>
                <w:rFonts w:ascii="Times New Roman" w:eastAsia="Times New Roman" w:hAnsi="Times New Roman"/>
                <w:b/>
                <w:color w:val="0000FF"/>
                <w:sz w:val="28"/>
                <w:szCs w:val="28"/>
                <w:lang w:val="uk-UA" w:eastAsia="ru-RU"/>
              </w:rPr>
              <w:t>І</w:t>
            </w:r>
            <w:r w:rsidRPr="002E0D21">
              <w:rPr>
                <w:rFonts w:ascii="Times New Roman" w:eastAsia="Times New Roman" w:hAnsi="Times New Roman"/>
                <w:b/>
                <w:color w:val="0000FF"/>
                <w:sz w:val="28"/>
                <w:szCs w:val="28"/>
                <w:lang w:val="uk-UA" w:eastAsia="ru-RU"/>
              </w:rPr>
              <w:t>.</w:t>
            </w:r>
          </w:p>
          <w:p w:rsidR="002E0D21" w:rsidRPr="002E0D21" w:rsidRDefault="002E0D21" w:rsidP="002E0D21">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sz w:val="28"/>
                <w:szCs w:val="28"/>
                <w:lang w:val="uk-UA" w:eastAsia="ru-RU"/>
              </w:rPr>
              <w:t>Увага! Діти на дорозі!</w:t>
            </w:r>
          </w:p>
          <w:p w:rsidR="000F78AA" w:rsidRPr="000F78AA" w:rsidRDefault="000F78AA" w:rsidP="000F78AA">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19.09.-23.09.</w:t>
            </w:r>
            <w:r w:rsidRPr="000F78AA">
              <w:rPr>
                <w:rFonts w:ascii="Times New Roman" w:eastAsia="Times New Roman" w:hAnsi="Times New Roman"/>
                <w:b/>
                <w:sz w:val="28"/>
                <w:szCs w:val="28"/>
                <w:lang w:val="uk-UA" w:eastAsia="ru-RU"/>
              </w:rPr>
              <w:t>)</w:t>
            </w:r>
          </w:p>
          <w:p w:rsidR="002E0D21" w:rsidRPr="002E0D21" w:rsidRDefault="002E0D21" w:rsidP="002E0D21">
            <w:pPr>
              <w:spacing w:after="0" w:line="240" w:lineRule="auto"/>
              <w:rPr>
                <w:rFonts w:ascii="Times New Roman" w:eastAsia="Times New Roman" w:hAnsi="Times New Roman"/>
                <w:b/>
                <w:color w:val="0000FF"/>
                <w:sz w:val="28"/>
                <w:szCs w:val="28"/>
                <w:lang w:val="uk-UA" w:eastAsia="ru-RU"/>
              </w:rPr>
            </w:pPr>
          </w:p>
          <w:p w:rsidR="00EC0D1C" w:rsidRDefault="007C5EC7" w:rsidP="002E0D21">
            <w:pPr>
              <w:spacing w:after="0" w:line="240" w:lineRule="auto"/>
              <w:rPr>
                <w:rFonts w:ascii="Times New Roman" w:eastAsia="Times New Roman" w:hAnsi="Times New Roman"/>
                <w:sz w:val="28"/>
                <w:szCs w:val="28"/>
                <w:lang w:val="uk-UA" w:eastAsia="ru-RU"/>
              </w:rPr>
            </w:pPr>
            <w:r>
              <w:rPr>
                <w:rFonts w:ascii="Times New Roman" w:eastAsia="Times New Roman" w:hAnsi="Times New Roman"/>
                <w:b/>
                <w:color w:val="0000FF"/>
                <w:sz w:val="28"/>
                <w:szCs w:val="28"/>
                <w:lang w:val="uk-UA" w:eastAsia="ru-RU"/>
              </w:rPr>
              <w:t>І</w:t>
            </w:r>
            <w:r>
              <w:rPr>
                <w:rFonts w:ascii="Times New Roman" w:eastAsia="Times New Roman" w:hAnsi="Times New Roman"/>
                <w:b/>
                <w:color w:val="0000FF"/>
                <w:sz w:val="28"/>
                <w:szCs w:val="28"/>
                <w:lang w:val="en-US" w:eastAsia="ru-RU"/>
              </w:rPr>
              <w:t>V</w:t>
            </w:r>
            <w:r w:rsidR="002E0D21" w:rsidRPr="002E0D21">
              <w:rPr>
                <w:rFonts w:ascii="Times New Roman" w:eastAsia="Times New Roman" w:hAnsi="Times New Roman"/>
                <w:b/>
                <w:color w:val="0000FF"/>
                <w:sz w:val="28"/>
                <w:szCs w:val="28"/>
                <w:lang w:val="uk-UA" w:eastAsia="ru-RU"/>
              </w:rPr>
              <w:t>.</w:t>
            </w:r>
          </w:p>
          <w:p w:rsidR="002E0D21" w:rsidRPr="002E0D21" w:rsidRDefault="002E0D21" w:rsidP="002E0D21">
            <w:pPr>
              <w:spacing w:after="0" w:line="240" w:lineRule="auto"/>
              <w:rPr>
                <w:rFonts w:ascii="Times New Roman" w:eastAsia="Times New Roman" w:hAnsi="Times New Roman"/>
                <w:b/>
                <w:sz w:val="28"/>
                <w:szCs w:val="28"/>
                <w:lang w:val="uk-UA" w:eastAsia="ru-RU"/>
              </w:rPr>
            </w:pPr>
            <w:r w:rsidRPr="002E0D21">
              <w:rPr>
                <w:rFonts w:ascii="Times New Roman" w:eastAsia="Times New Roman" w:hAnsi="Times New Roman"/>
                <w:sz w:val="28"/>
                <w:szCs w:val="28"/>
                <w:lang w:val="uk-UA" w:eastAsia="ru-RU"/>
              </w:rPr>
              <w:t>Безпека дитини в садку і в родині</w:t>
            </w:r>
          </w:p>
          <w:p w:rsidR="000F78AA" w:rsidRPr="000F78AA" w:rsidRDefault="000F78AA" w:rsidP="000F78AA">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26.09.-30.09.</w:t>
            </w:r>
            <w:r w:rsidRPr="000F78AA">
              <w:rPr>
                <w:rFonts w:ascii="Times New Roman" w:eastAsia="Times New Roman" w:hAnsi="Times New Roman"/>
                <w:b/>
                <w:sz w:val="28"/>
                <w:szCs w:val="28"/>
                <w:lang w:val="uk-UA" w:eastAsia="ru-RU"/>
              </w:rPr>
              <w:t>)</w:t>
            </w:r>
          </w:p>
          <w:p w:rsidR="002E0D21" w:rsidRPr="002E0D21" w:rsidRDefault="002E0D21" w:rsidP="002E0D21">
            <w:pPr>
              <w:spacing w:after="0" w:line="240" w:lineRule="auto"/>
              <w:rPr>
                <w:rFonts w:ascii="Times New Roman" w:eastAsia="Times New Roman" w:hAnsi="Times New Roman"/>
                <w:b/>
                <w:color w:val="0000FF"/>
                <w:sz w:val="28"/>
                <w:szCs w:val="28"/>
                <w:lang w:val="uk-UA" w:eastAsia="ru-RU"/>
              </w:rPr>
            </w:pPr>
          </w:p>
          <w:p w:rsidR="002E0D21" w:rsidRPr="002E0D21" w:rsidRDefault="002E0D21" w:rsidP="00EC0D1C">
            <w:pPr>
              <w:spacing w:after="0" w:line="240" w:lineRule="auto"/>
              <w:rPr>
                <w:rFonts w:ascii="Times New Roman" w:eastAsia="Times New Roman" w:hAnsi="Times New Roman"/>
                <w:sz w:val="28"/>
                <w:szCs w:val="28"/>
                <w:lang w:val="uk-UA" w:eastAsia="ru-RU"/>
              </w:rPr>
            </w:pPr>
          </w:p>
        </w:tc>
        <w:tc>
          <w:tcPr>
            <w:tcW w:w="2552" w:type="dxa"/>
            <w:gridSpan w:val="2"/>
            <w:tcBorders>
              <w:bottom w:val="single" w:sz="4" w:space="0" w:color="auto"/>
            </w:tcBorders>
            <w:shd w:val="clear" w:color="auto" w:fill="auto"/>
          </w:tcPr>
          <w:p w:rsidR="002E0D21" w:rsidRPr="002E0D21" w:rsidRDefault="002E0D21" w:rsidP="002E0D21">
            <w:pPr>
              <w:spacing w:after="0" w:line="240" w:lineRule="auto"/>
              <w:rPr>
                <w:rFonts w:ascii="Times New Roman" w:eastAsia="Times New Roman" w:hAnsi="Times New Roman"/>
                <w:b/>
                <w:color w:val="0000FF"/>
                <w:sz w:val="28"/>
                <w:szCs w:val="28"/>
                <w:lang w:val="uk-UA" w:eastAsia="ru-RU"/>
              </w:rPr>
            </w:pPr>
            <w:r w:rsidRPr="002E0D21">
              <w:rPr>
                <w:rFonts w:ascii="Times New Roman" w:eastAsia="Times New Roman" w:hAnsi="Times New Roman"/>
                <w:b/>
                <w:color w:val="0000FF"/>
                <w:sz w:val="28"/>
                <w:szCs w:val="28"/>
                <w:lang w:val="uk-UA" w:eastAsia="ru-RU"/>
              </w:rPr>
              <w:t>Мій улюблений дитячий садок:</w:t>
            </w:r>
          </w:p>
          <w:p w:rsidR="00EC0D1C" w:rsidRDefault="002E0D21" w:rsidP="002E0D21">
            <w:pPr>
              <w:spacing w:after="0" w:line="240" w:lineRule="auto"/>
              <w:rPr>
                <w:rFonts w:ascii="Times New Roman" w:eastAsia="Times New Roman" w:hAnsi="Times New Roman"/>
                <w:b/>
                <w:color w:val="0000FF"/>
                <w:sz w:val="28"/>
                <w:szCs w:val="28"/>
                <w:lang w:val="uk-UA" w:eastAsia="ru-RU"/>
              </w:rPr>
            </w:pPr>
            <w:r w:rsidRPr="002E0D21">
              <w:rPr>
                <w:rFonts w:ascii="Times New Roman" w:eastAsia="Times New Roman" w:hAnsi="Times New Roman"/>
                <w:b/>
                <w:color w:val="0000FF"/>
                <w:sz w:val="28"/>
                <w:szCs w:val="28"/>
                <w:lang w:val="uk-UA" w:eastAsia="ru-RU"/>
              </w:rPr>
              <w:t>І.</w:t>
            </w:r>
          </w:p>
          <w:p w:rsidR="002E0D21" w:rsidRPr="002E0D21" w:rsidRDefault="002E0D21" w:rsidP="002E0D21">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sz w:val="28"/>
                <w:szCs w:val="28"/>
                <w:lang w:val="uk-UA" w:eastAsia="ru-RU"/>
              </w:rPr>
              <w:t>Огляд приміщень і території. Професії працівників дитячого садка.</w:t>
            </w:r>
          </w:p>
          <w:p w:rsidR="00EC0D1C" w:rsidRPr="000F78AA" w:rsidRDefault="000F78AA" w:rsidP="000F78AA">
            <w:pPr>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(1.09.-09.09.)</w:t>
            </w:r>
          </w:p>
          <w:p w:rsidR="00211460" w:rsidRDefault="00211460" w:rsidP="007C5EC7">
            <w:pPr>
              <w:spacing w:after="0" w:line="240" w:lineRule="auto"/>
              <w:rPr>
                <w:rFonts w:ascii="Times New Roman" w:eastAsia="Times New Roman" w:hAnsi="Times New Roman"/>
                <w:b/>
                <w:color w:val="0000FF"/>
                <w:sz w:val="28"/>
                <w:szCs w:val="28"/>
                <w:lang w:val="uk-UA" w:eastAsia="ru-RU"/>
              </w:rPr>
            </w:pPr>
          </w:p>
          <w:p w:rsidR="00EC0D1C" w:rsidRDefault="000F78AA" w:rsidP="007C5EC7">
            <w:pPr>
              <w:spacing w:after="0" w:line="240" w:lineRule="auto"/>
              <w:rPr>
                <w:rFonts w:ascii="Times New Roman" w:eastAsia="Times New Roman" w:hAnsi="Times New Roman"/>
                <w:b/>
                <w:color w:val="0000FF"/>
                <w:sz w:val="28"/>
                <w:szCs w:val="28"/>
                <w:lang w:val="uk-UA" w:eastAsia="ru-RU"/>
              </w:rPr>
            </w:pPr>
            <w:r>
              <w:rPr>
                <w:rFonts w:ascii="Times New Roman" w:eastAsia="Times New Roman" w:hAnsi="Times New Roman"/>
                <w:b/>
                <w:color w:val="0000FF"/>
                <w:sz w:val="28"/>
                <w:szCs w:val="28"/>
                <w:lang w:val="uk-UA" w:eastAsia="ru-RU"/>
              </w:rPr>
              <w:t>Завітала в гості осінь золота:</w:t>
            </w:r>
          </w:p>
          <w:p w:rsidR="00EC0D1C" w:rsidRDefault="007C5EC7" w:rsidP="007C5EC7">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b/>
                <w:color w:val="0000FF"/>
                <w:sz w:val="28"/>
                <w:szCs w:val="28"/>
                <w:lang w:val="uk-UA" w:eastAsia="ru-RU"/>
              </w:rPr>
              <w:t>І</w:t>
            </w:r>
            <w:r>
              <w:rPr>
                <w:rFonts w:ascii="Times New Roman" w:eastAsia="Times New Roman" w:hAnsi="Times New Roman"/>
                <w:b/>
                <w:color w:val="0000FF"/>
                <w:sz w:val="28"/>
                <w:szCs w:val="28"/>
                <w:lang w:val="uk-UA" w:eastAsia="ru-RU"/>
              </w:rPr>
              <w:t>І</w:t>
            </w:r>
            <w:r w:rsidRPr="002E0D21">
              <w:rPr>
                <w:rFonts w:ascii="Times New Roman" w:eastAsia="Times New Roman" w:hAnsi="Times New Roman"/>
                <w:b/>
                <w:color w:val="0000FF"/>
                <w:sz w:val="28"/>
                <w:szCs w:val="28"/>
                <w:lang w:val="uk-UA" w:eastAsia="ru-RU"/>
              </w:rPr>
              <w:t>.</w:t>
            </w:r>
          </w:p>
          <w:p w:rsidR="00863CDB" w:rsidRPr="00863CDB" w:rsidRDefault="00863CDB" w:rsidP="00863CDB">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Сезонні зміни у природі</w:t>
            </w:r>
            <w:r w:rsidR="007C5EC7" w:rsidRPr="002E0D21">
              <w:rPr>
                <w:rFonts w:ascii="Times New Roman" w:eastAsia="Times New Roman" w:hAnsi="Times New Roman"/>
                <w:sz w:val="28"/>
                <w:szCs w:val="28"/>
                <w:lang w:val="uk-UA" w:eastAsia="ru-RU"/>
              </w:rPr>
              <w:t>.</w:t>
            </w:r>
            <w:r w:rsidRPr="00863CDB">
              <w:rPr>
                <w:rFonts w:ascii="Times New Roman" w:eastAsia="Times New Roman" w:hAnsi="Times New Roman"/>
                <w:sz w:val="28"/>
                <w:szCs w:val="28"/>
                <w:lang w:val="uk-UA" w:eastAsia="ru-RU"/>
              </w:rPr>
              <w:t>Сільськогоспо-</w:t>
            </w:r>
          </w:p>
          <w:p w:rsidR="007C5EC7" w:rsidRPr="002E0D21" w:rsidRDefault="00863CDB" w:rsidP="00863CDB">
            <w:pPr>
              <w:spacing w:after="0" w:line="240" w:lineRule="auto"/>
              <w:rPr>
                <w:rFonts w:ascii="Times New Roman" w:eastAsia="Times New Roman" w:hAnsi="Times New Roman"/>
                <w:sz w:val="28"/>
                <w:szCs w:val="28"/>
                <w:lang w:val="uk-UA" w:eastAsia="ru-RU"/>
              </w:rPr>
            </w:pPr>
            <w:r w:rsidRPr="00863CDB">
              <w:rPr>
                <w:rFonts w:ascii="Times New Roman" w:eastAsia="Times New Roman" w:hAnsi="Times New Roman"/>
                <w:sz w:val="28"/>
                <w:szCs w:val="28"/>
                <w:lang w:val="uk-UA" w:eastAsia="ru-RU"/>
              </w:rPr>
              <w:t>дарські роботи (фрукти, овочі).</w:t>
            </w:r>
          </w:p>
          <w:p w:rsidR="00211460" w:rsidRPr="00863CDB" w:rsidRDefault="000F78AA" w:rsidP="00863CDB">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12</w:t>
            </w:r>
            <w:r w:rsidRPr="000F78AA">
              <w:rPr>
                <w:rFonts w:ascii="Times New Roman" w:eastAsia="Times New Roman" w:hAnsi="Times New Roman"/>
                <w:b/>
                <w:sz w:val="28"/>
                <w:szCs w:val="28"/>
                <w:lang w:val="uk-UA" w:eastAsia="ru-RU"/>
              </w:rPr>
              <w:t>.09.-</w:t>
            </w:r>
            <w:r>
              <w:rPr>
                <w:rFonts w:ascii="Times New Roman" w:eastAsia="Times New Roman" w:hAnsi="Times New Roman"/>
                <w:b/>
                <w:sz w:val="28"/>
                <w:szCs w:val="28"/>
                <w:lang w:val="uk-UA" w:eastAsia="ru-RU"/>
              </w:rPr>
              <w:t>16</w:t>
            </w:r>
            <w:r w:rsidRPr="000F78AA">
              <w:rPr>
                <w:rFonts w:ascii="Times New Roman" w:eastAsia="Times New Roman" w:hAnsi="Times New Roman"/>
                <w:b/>
                <w:sz w:val="28"/>
                <w:szCs w:val="28"/>
                <w:lang w:val="uk-UA" w:eastAsia="ru-RU"/>
              </w:rPr>
              <w:t>.09.)</w:t>
            </w:r>
          </w:p>
          <w:p w:rsidR="00EC0D1C" w:rsidRPr="000F78AA" w:rsidRDefault="002E0D21" w:rsidP="002E0D21">
            <w:pPr>
              <w:spacing w:after="0" w:line="240" w:lineRule="auto"/>
              <w:rPr>
                <w:rFonts w:ascii="Times New Roman" w:eastAsia="Times New Roman" w:hAnsi="Times New Roman"/>
                <w:b/>
                <w:color w:val="7030A0"/>
                <w:sz w:val="28"/>
                <w:szCs w:val="28"/>
                <w:lang w:val="uk-UA" w:eastAsia="ru-RU"/>
              </w:rPr>
            </w:pPr>
            <w:r w:rsidRPr="00705EB3">
              <w:rPr>
                <w:rFonts w:ascii="Times New Roman" w:eastAsia="Times New Roman" w:hAnsi="Times New Roman"/>
                <w:b/>
                <w:color w:val="7030A0"/>
                <w:sz w:val="28"/>
                <w:szCs w:val="28"/>
                <w:lang w:val="uk-UA" w:eastAsia="ru-RU"/>
              </w:rPr>
              <w:t>Місячник цивільного захисту</w:t>
            </w:r>
            <w:r w:rsidR="007C5EC7" w:rsidRPr="00705EB3">
              <w:rPr>
                <w:rFonts w:ascii="Times New Roman" w:eastAsia="Times New Roman" w:hAnsi="Times New Roman"/>
                <w:b/>
                <w:color w:val="7030A0"/>
                <w:sz w:val="28"/>
                <w:szCs w:val="28"/>
                <w:lang w:val="uk-UA" w:eastAsia="ru-RU"/>
              </w:rPr>
              <w:t xml:space="preserve"> з 1</w:t>
            </w:r>
            <w:r w:rsidR="000774BE">
              <w:rPr>
                <w:rFonts w:ascii="Times New Roman" w:eastAsia="Times New Roman" w:hAnsi="Times New Roman"/>
                <w:b/>
                <w:color w:val="7030A0"/>
                <w:sz w:val="28"/>
                <w:szCs w:val="28"/>
                <w:lang w:eastAsia="ru-RU"/>
              </w:rPr>
              <w:t>9</w:t>
            </w:r>
            <w:r w:rsidR="000774BE">
              <w:rPr>
                <w:rFonts w:ascii="Times New Roman" w:eastAsia="Times New Roman" w:hAnsi="Times New Roman"/>
                <w:b/>
                <w:color w:val="7030A0"/>
                <w:sz w:val="28"/>
                <w:szCs w:val="28"/>
                <w:lang w:val="uk-UA" w:eastAsia="ru-RU"/>
              </w:rPr>
              <w:t>.09.2022</w:t>
            </w:r>
          </w:p>
          <w:p w:rsidR="000F78AA" w:rsidRDefault="000F78AA" w:rsidP="002E0D21">
            <w:pPr>
              <w:spacing w:after="0" w:line="240" w:lineRule="auto"/>
              <w:rPr>
                <w:rFonts w:ascii="Times New Roman" w:eastAsia="Times New Roman" w:hAnsi="Times New Roman"/>
                <w:b/>
                <w:color w:val="0000FF"/>
                <w:sz w:val="28"/>
                <w:szCs w:val="28"/>
                <w:lang w:val="uk-UA" w:eastAsia="ru-RU"/>
              </w:rPr>
            </w:pPr>
          </w:p>
          <w:p w:rsidR="00EC0D1C" w:rsidRDefault="002E0D21" w:rsidP="002E0D21">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b/>
                <w:color w:val="0000FF"/>
                <w:sz w:val="28"/>
                <w:szCs w:val="28"/>
                <w:lang w:val="uk-UA" w:eastAsia="ru-RU"/>
              </w:rPr>
              <w:t>ІІ</w:t>
            </w:r>
            <w:r w:rsidR="007C5EC7">
              <w:rPr>
                <w:rFonts w:ascii="Times New Roman" w:eastAsia="Times New Roman" w:hAnsi="Times New Roman"/>
                <w:b/>
                <w:color w:val="0000FF"/>
                <w:sz w:val="28"/>
                <w:szCs w:val="28"/>
                <w:lang w:val="uk-UA" w:eastAsia="ru-RU"/>
              </w:rPr>
              <w:t>І</w:t>
            </w:r>
            <w:r w:rsidRPr="002E0D21">
              <w:rPr>
                <w:rFonts w:ascii="Times New Roman" w:eastAsia="Times New Roman" w:hAnsi="Times New Roman"/>
                <w:b/>
                <w:color w:val="0000FF"/>
                <w:sz w:val="28"/>
                <w:szCs w:val="28"/>
                <w:lang w:val="uk-UA" w:eastAsia="ru-RU"/>
              </w:rPr>
              <w:t>.</w:t>
            </w:r>
          </w:p>
          <w:p w:rsidR="002E0D21" w:rsidRPr="002E0D21" w:rsidRDefault="002E0D21" w:rsidP="002E0D21">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sz w:val="28"/>
                <w:szCs w:val="28"/>
                <w:lang w:val="uk-UA" w:eastAsia="ru-RU"/>
              </w:rPr>
              <w:t>Увага! Діти на дорозі!</w:t>
            </w:r>
          </w:p>
          <w:p w:rsidR="000F78AA" w:rsidRPr="000F78AA" w:rsidRDefault="000F78AA" w:rsidP="000F78AA">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19.09.-23.09.</w:t>
            </w:r>
            <w:r w:rsidRPr="000F78AA">
              <w:rPr>
                <w:rFonts w:ascii="Times New Roman" w:eastAsia="Times New Roman" w:hAnsi="Times New Roman"/>
                <w:b/>
                <w:sz w:val="28"/>
                <w:szCs w:val="28"/>
                <w:lang w:val="uk-UA" w:eastAsia="ru-RU"/>
              </w:rPr>
              <w:t>)</w:t>
            </w:r>
          </w:p>
          <w:p w:rsidR="002E0D21" w:rsidRPr="002E0D21" w:rsidRDefault="002E0D21" w:rsidP="002E0D21">
            <w:pPr>
              <w:spacing w:after="0" w:line="240" w:lineRule="auto"/>
              <w:rPr>
                <w:rFonts w:ascii="Times New Roman" w:eastAsia="Times New Roman" w:hAnsi="Times New Roman"/>
                <w:b/>
                <w:color w:val="0000FF"/>
                <w:sz w:val="28"/>
                <w:szCs w:val="28"/>
                <w:lang w:val="uk-UA" w:eastAsia="ru-RU"/>
              </w:rPr>
            </w:pPr>
          </w:p>
          <w:p w:rsidR="00EC0D1C" w:rsidRDefault="007C5EC7" w:rsidP="002E0D21">
            <w:pPr>
              <w:spacing w:after="0" w:line="240" w:lineRule="auto"/>
              <w:rPr>
                <w:rFonts w:ascii="Times New Roman" w:eastAsia="Times New Roman" w:hAnsi="Times New Roman"/>
                <w:sz w:val="28"/>
                <w:szCs w:val="28"/>
                <w:lang w:val="uk-UA" w:eastAsia="ru-RU"/>
              </w:rPr>
            </w:pPr>
            <w:r>
              <w:rPr>
                <w:rFonts w:ascii="Times New Roman" w:eastAsia="Times New Roman" w:hAnsi="Times New Roman"/>
                <w:b/>
                <w:color w:val="0000FF"/>
                <w:sz w:val="28"/>
                <w:szCs w:val="28"/>
                <w:lang w:val="uk-UA" w:eastAsia="ru-RU"/>
              </w:rPr>
              <w:t>І</w:t>
            </w:r>
            <w:r>
              <w:rPr>
                <w:rFonts w:ascii="Times New Roman" w:eastAsia="Times New Roman" w:hAnsi="Times New Roman"/>
                <w:b/>
                <w:color w:val="0000FF"/>
                <w:sz w:val="28"/>
                <w:szCs w:val="28"/>
                <w:lang w:val="en-US" w:eastAsia="ru-RU"/>
              </w:rPr>
              <w:t>V</w:t>
            </w:r>
            <w:r w:rsidR="002E0D21" w:rsidRPr="002E0D21">
              <w:rPr>
                <w:rFonts w:ascii="Times New Roman" w:eastAsia="Times New Roman" w:hAnsi="Times New Roman"/>
                <w:b/>
                <w:color w:val="0000FF"/>
                <w:sz w:val="28"/>
                <w:szCs w:val="28"/>
                <w:lang w:val="uk-UA" w:eastAsia="ru-RU"/>
              </w:rPr>
              <w:t>.</w:t>
            </w:r>
          </w:p>
          <w:p w:rsidR="002E0D21" w:rsidRPr="002E0D21" w:rsidRDefault="002E0D21" w:rsidP="002E0D21">
            <w:pPr>
              <w:spacing w:after="0" w:line="240" w:lineRule="auto"/>
              <w:rPr>
                <w:rFonts w:ascii="Times New Roman" w:eastAsia="Times New Roman" w:hAnsi="Times New Roman"/>
                <w:b/>
                <w:sz w:val="28"/>
                <w:szCs w:val="28"/>
                <w:lang w:val="uk-UA" w:eastAsia="ru-RU"/>
              </w:rPr>
            </w:pPr>
            <w:r w:rsidRPr="002E0D21">
              <w:rPr>
                <w:rFonts w:ascii="Times New Roman" w:eastAsia="Times New Roman" w:hAnsi="Times New Roman"/>
                <w:sz w:val="28"/>
                <w:szCs w:val="28"/>
                <w:lang w:val="uk-UA" w:eastAsia="ru-RU"/>
              </w:rPr>
              <w:t>Безпека дитини в садку і в родині</w:t>
            </w:r>
          </w:p>
          <w:p w:rsidR="000F78AA" w:rsidRPr="000F78AA" w:rsidRDefault="000F78AA" w:rsidP="000F78AA">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26.09.-30.09.</w:t>
            </w:r>
            <w:r w:rsidRPr="000F78AA">
              <w:rPr>
                <w:rFonts w:ascii="Times New Roman" w:eastAsia="Times New Roman" w:hAnsi="Times New Roman"/>
                <w:b/>
                <w:sz w:val="28"/>
                <w:szCs w:val="28"/>
                <w:lang w:val="uk-UA" w:eastAsia="ru-RU"/>
              </w:rPr>
              <w:t>)</w:t>
            </w:r>
          </w:p>
          <w:p w:rsidR="00EC0D1C" w:rsidRPr="002E0D21" w:rsidRDefault="00EC0D1C" w:rsidP="002E0D21">
            <w:pPr>
              <w:spacing w:after="0" w:line="240" w:lineRule="auto"/>
              <w:rPr>
                <w:rFonts w:ascii="Times New Roman" w:eastAsia="Times New Roman" w:hAnsi="Times New Roman"/>
                <w:b/>
                <w:color w:val="0000FF"/>
                <w:sz w:val="28"/>
                <w:szCs w:val="28"/>
                <w:lang w:val="uk-UA" w:eastAsia="ru-RU"/>
              </w:rPr>
            </w:pPr>
          </w:p>
          <w:p w:rsidR="002E0D21" w:rsidRPr="002E0D21" w:rsidRDefault="002E0D21" w:rsidP="00EC0D1C">
            <w:pPr>
              <w:spacing w:after="0" w:line="240" w:lineRule="auto"/>
              <w:rPr>
                <w:rFonts w:ascii="Times New Roman" w:eastAsia="Times New Roman" w:hAnsi="Times New Roman"/>
                <w:sz w:val="28"/>
                <w:szCs w:val="28"/>
                <w:lang w:val="uk-UA" w:eastAsia="ru-RU"/>
              </w:rPr>
            </w:pPr>
          </w:p>
        </w:tc>
        <w:tc>
          <w:tcPr>
            <w:tcW w:w="2551" w:type="dxa"/>
            <w:tcBorders>
              <w:bottom w:val="single" w:sz="4" w:space="0" w:color="auto"/>
            </w:tcBorders>
            <w:shd w:val="clear" w:color="auto" w:fill="auto"/>
          </w:tcPr>
          <w:p w:rsidR="002E0D21" w:rsidRPr="002E0D21" w:rsidRDefault="002E0D21" w:rsidP="002E0D21">
            <w:pPr>
              <w:spacing w:after="0" w:line="240" w:lineRule="auto"/>
              <w:rPr>
                <w:rFonts w:ascii="Times New Roman" w:eastAsia="Times New Roman" w:hAnsi="Times New Roman"/>
                <w:b/>
                <w:color w:val="0000FF"/>
                <w:sz w:val="28"/>
                <w:szCs w:val="28"/>
                <w:lang w:val="uk-UA" w:eastAsia="ru-RU"/>
              </w:rPr>
            </w:pPr>
            <w:r w:rsidRPr="002E0D21">
              <w:rPr>
                <w:rFonts w:ascii="Times New Roman" w:eastAsia="Times New Roman" w:hAnsi="Times New Roman"/>
                <w:b/>
                <w:color w:val="0000FF"/>
                <w:sz w:val="28"/>
                <w:szCs w:val="28"/>
                <w:lang w:val="uk-UA" w:eastAsia="ru-RU"/>
              </w:rPr>
              <w:t>Я майбутній школяр:</w:t>
            </w:r>
          </w:p>
          <w:p w:rsidR="00EC0D1C" w:rsidRDefault="002E0D21" w:rsidP="002E0D21">
            <w:pPr>
              <w:spacing w:after="0" w:line="240" w:lineRule="auto"/>
              <w:rPr>
                <w:rFonts w:ascii="Times New Roman" w:eastAsia="Times New Roman" w:hAnsi="Times New Roman"/>
                <w:b/>
                <w:color w:val="0000FF"/>
                <w:sz w:val="28"/>
                <w:szCs w:val="28"/>
                <w:lang w:val="uk-UA" w:eastAsia="ru-RU"/>
              </w:rPr>
            </w:pPr>
            <w:r w:rsidRPr="002E0D21">
              <w:rPr>
                <w:rFonts w:ascii="Times New Roman" w:eastAsia="Times New Roman" w:hAnsi="Times New Roman"/>
                <w:b/>
                <w:color w:val="0000FF"/>
                <w:sz w:val="28"/>
                <w:szCs w:val="28"/>
                <w:lang w:val="uk-UA" w:eastAsia="ru-RU"/>
              </w:rPr>
              <w:t>І.</w:t>
            </w:r>
          </w:p>
          <w:p w:rsidR="002E0D21" w:rsidRDefault="002E0D21" w:rsidP="002E0D21">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sz w:val="28"/>
                <w:szCs w:val="28"/>
                <w:lang w:val="uk-UA" w:eastAsia="ru-RU"/>
              </w:rPr>
              <w:t>Екскурсія до школи (приміщення і територія). Шкільне обладнання.</w:t>
            </w:r>
          </w:p>
          <w:p w:rsidR="000F78AA" w:rsidRDefault="000F78AA" w:rsidP="000F78AA">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(1.09.-09.09.</w:t>
            </w:r>
            <w:r>
              <w:rPr>
                <w:rFonts w:ascii="Times New Roman" w:eastAsia="Times New Roman" w:hAnsi="Times New Roman"/>
                <w:b/>
                <w:sz w:val="28"/>
                <w:szCs w:val="28"/>
                <w:lang w:val="uk-UA" w:eastAsia="ru-RU"/>
              </w:rPr>
              <w:t>)</w:t>
            </w:r>
          </w:p>
          <w:p w:rsidR="00863CDB" w:rsidRDefault="00863CDB" w:rsidP="007C5EC7">
            <w:pPr>
              <w:spacing w:after="0" w:line="240" w:lineRule="auto"/>
              <w:rPr>
                <w:rFonts w:ascii="Times New Roman" w:eastAsia="Times New Roman" w:hAnsi="Times New Roman"/>
                <w:b/>
                <w:color w:val="0000FF"/>
                <w:sz w:val="28"/>
                <w:szCs w:val="28"/>
                <w:lang w:val="uk-UA" w:eastAsia="ru-RU"/>
              </w:rPr>
            </w:pPr>
            <w:r w:rsidRPr="00863CDB">
              <w:rPr>
                <w:rFonts w:ascii="Times New Roman" w:eastAsia="Times New Roman" w:hAnsi="Times New Roman"/>
                <w:b/>
                <w:color w:val="0000FF"/>
                <w:sz w:val="28"/>
                <w:szCs w:val="28"/>
                <w:lang w:val="uk-UA" w:eastAsia="ru-RU"/>
              </w:rPr>
              <w:t>Завітала в гості осінь золота:</w:t>
            </w:r>
          </w:p>
          <w:p w:rsidR="00EC0D1C" w:rsidRDefault="007C5EC7" w:rsidP="007C5EC7">
            <w:pPr>
              <w:spacing w:after="0" w:line="240" w:lineRule="auto"/>
              <w:rPr>
                <w:rFonts w:ascii="Times New Roman" w:eastAsia="Times New Roman" w:hAnsi="Times New Roman"/>
                <w:b/>
                <w:color w:val="0000FF"/>
                <w:sz w:val="28"/>
                <w:szCs w:val="28"/>
                <w:lang w:val="uk-UA" w:eastAsia="ru-RU"/>
              </w:rPr>
            </w:pPr>
            <w:r w:rsidRPr="002E0D21">
              <w:rPr>
                <w:rFonts w:ascii="Times New Roman" w:eastAsia="Times New Roman" w:hAnsi="Times New Roman"/>
                <w:b/>
                <w:color w:val="0000FF"/>
                <w:sz w:val="28"/>
                <w:szCs w:val="28"/>
                <w:lang w:val="uk-UA" w:eastAsia="ru-RU"/>
              </w:rPr>
              <w:t>І</w:t>
            </w:r>
            <w:r>
              <w:rPr>
                <w:rFonts w:ascii="Times New Roman" w:eastAsia="Times New Roman" w:hAnsi="Times New Roman"/>
                <w:b/>
                <w:color w:val="0000FF"/>
                <w:sz w:val="28"/>
                <w:szCs w:val="28"/>
                <w:lang w:val="uk-UA" w:eastAsia="ru-RU"/>
              </w:rPr>
              <w:t>І</w:t>
            </w:r>
            <w:r w:rsidRPr="002E0D21">
              <w:rPr>
                <w:rFonts w:ascii="Times New Roman" w:eastAsia="Times New Roman" w:hAnsi="Times New Roman"/>
                <w:b/>
                <w:color w:val="0000FF"/>
                <w:sz w:val="28"/>
                <w:szCs w:val="28"/>
                <w:lang w:val="uk-UA" w:eastAsia="ru-RU"/>
              </w:rPr>
              <w:t xml:space="preserve">. </w:t>
            </w:r>
          </w:p>
          <w:p w:rsidR="00863CDB" w:rsidRPr="00863CDB" w:rsidRDefault="007C5EC7" w:rsidP="00863CDB">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sz w:val="28"/>
                <w:szCs w:val="28"/>
                <w:lang w:val="uk-UA" w:eastAsia="ru-RU"/>
              </w:rPr>
              <w:t xml:space="preserve">Сезонні зміни у </w:t>
            </w:r>
            <w:r w:rsidR="00863CDB" w:rsidRPr="00863CDB">
              <w:rPr>
                <w:rFonts w:ascii="Times New Roman" w:eastAsia="Times New Roman" w:hAnsi="Times New Roman"/>
                <w:sz w:val="28"/>
                <w:szCs w:val="28"/>
                <w:lang w:val="uk-UA" w:eastAsia="ru-RU"/>
              </w:rPr>
              <w:t xml:space="preserve">природі </w:t>
            </w:r>
            <w:r w:rsidR="00863CDB">
              <w:rPr>
                <w:rFonts w:ascii="Times New Roman" w:eastAsia="Times New Roman" w:hAnsi="Times New Roman"/>
                <w:sz w:val="28"/>
                <w:szCs w:val="28"/>
                <w:lang w:val="uk-UA" w:eastAsia="ru-RU"/>
              </w:rPr>
              <w:t xml:space="preserve">. </w:t>
            </w:r>
            <w:r w:rsidR="00863CDB" w:rsidRPr="00863CDB">
              <w:rPr>
                <w:rFonts w:ascii="Times New Roman" w:eastAsia="Times New Roman" w:hAnsi="Times New Roman"/>
                <w:sz w:val="28"/>
                <w:szCs w:val="28"/>
                <w:lang w:val="uk-UA" w:eastAsia="ru-RU"/>
              </w:rPr>
              <w:t>Сільськогоспо-</w:t>
            </w:r>
          </w:p>
          <w:p w:rsidR="00863CDB" w:rsidRDefault="00863CDB" w:rsidP="00863CDB">
            <w:pPr>
              <w:spacing w:after="0" w:line="240" w:lineRule="auto"/>
              <w:rPr>
                <w:rFonts w:ascii="Times New Roman" w:eastAsia="Times New Roman" w:hAnsi="Times New Roman"/>
                <w:sz w:val="28"/>
                <w:szCs w:val="28"/>
                <w:lang w:val="uk-UA" w:eastAsia="ru-RU"/>
              </w:rPr>
            </w:pPr>
            <w:r w:rsidRPr="00863CDB">
              <w:rPr>
                <w:rFonts w:ascii="Times New Roman" w:eastAsia="Times New Roman" w:hAnsi="Times New Roman"/>
                <w:sz w:val="28"/>
                <w:szCs w:val="28"/>
                <w:lang w:val="uk-UA" w:eastAsia="ru-RU"/>
              </w:rPr>
              <w:t>дарські роботи (</w:t>
            </w:r>
            <w:r>
              <w:rPr>
                <w:rFonts w:ascii="Times New Roman" w:eastAsia="Times New Roman" w:hAnsi="Times New Roman"/>
                <w:sz w:val="28"/>
                <w:szCs w:val="28"/>
                <w:lang w:val="uk-UA" w:eastAsia="ru-RU"/>
              </w:rPr>
              <w:t xml:space="preserve">фрукти, </w:t>
            </w:r>
            <w:r w:rsidRPr="00863CDB">
              <w:rPr>
                <w:rFonts w:ascii="Times New Roman" w:eastAsia="Times New Roman" w:hAnsi="Times New Roman"/>
                <w:sz w:val="28"/>
                <w:szCs w:val="28"/>
                <w:lang w:val="uk-UA" w:eastAsia="ru-RU"/>
              </w:rPr>
              <w:t>овочі).</w:t>
            </w:r>
          </w:p>
          <w:p w:rsidR="000F78AA" w:rsidRPr="000F78AA" w:rsidRDefault="000F78AA" w:rsidP="00863CDB">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12</w:t>
            </w:r>
            <w:r w:rsidRPr="000F78AA">
              <w:rPr>
                <w:rFonts w:ascii="Times New Roman" w:eastAsia="Times New Roman" w:hAnsi="Times New Roman"/>
                <w:b/>
                <w:sz w:val="28"/>
                <w:szCs w:val="28"/>
                <w:lang w:val="uk-UA" w:eastAsia="ru-RU"/>
              </w:rPr>
              <w:t>.09.-</w:t>
            </w:r>
            <w:r>
              <w:rPr>
                <w:rFonts w:ascii="Times New Roman" w:eastAsia="Times New Roman" w:hAnsi="Times New Roman"/>
                <w:b/>
                <w:sz w:val="28"/>
                <w:szCs w:val="28"/>
                <w:lang w:val="uk-UA" w:eastAsia="ru-RU"/>
              </w:rPr>
              <w:t>16</w:t>
            </w:r>
            <w:r w:rsidRPr="000F78AA">
              <w:rPr>
                <w:rFonts w:ascii="Times New Roman" w:eastAsia="Times New Roman" w:hAnsi="Times New Roman"/>
                <w:b/>
                <w:sz w:val="28"/>
                <w:szCs w:val="28"/>
                <w:lang w:val="uk-UA" w:eastAsia="ru-RU"/>
              </w:rPr>
              <w:t>.09.)</w:t>
            </w:r>
          </w:p>
          <w:p w:rsidR="00EC0D1C" w:rsidRPr="000F78AA" w:rsidRDefault="002E0D21" w:rsidP="002E0D21">
            <w:pPr>
              <w:spacing w:after="0" w:line="240" w:lineRule="auto"/>
              <w:rPr>
                <w:rFonts w:ascii="Times New Roman" w:eastAsia="Times New Roman" w:hAnsi="Times New Roman"/>
                <w:b/>
                <w:color w:val="7030A0"/>
                <w:sz w:val="28"/>
                <w:szCs w:val="28"/>
                <w:lang w:val="uk-UA" w:eastAsia="ru-RU"/>
              </w:rPr>
            </w:pPr>
            <w:r w:rsidRPr="00705EB3">
              <w:rPr>
                <w:rFonts w:ascii="Times New Roman" w:eastAsia="Times New Roman" w:hAnsi="Times New Roman"/>
                <w:b/>
                <w:color w:val="7030A0"/>
                <w:sz w:val="28"/>
                <w:szCs w:val="28"/>
                <w:lang w:val="uk-UA" w:eastAsia="ru-RU"/>
              </w:rPr>
              <w:t>Місячник цивільного захисту</w:t>
            </w:r>
            <w:r w:rsidR="007C5EC7" w:rsidRPr="00705EB3">
              <w:rPr>
                <w:rFonts w:ascii="Times New Roman" w:eastAsia="Times New Roman" w:hAnsi="Times New Roman"/>
                <w:b/>
                <w:color w:val="7030A0"/>
                <w:sz w:val="28"/>
                <w:szCs w:val="28"/>
                <w:lang w:val="uk-UA" w:eastAsia="ru-RU"/>
              </w:rPr>
              <w:t xml:space="preserve"> з 1</w:t>
            </w:r>
            <w:r w:rsidR="000774BE">
              <w:rPr>
                <w:rFonts w:ascii="Times New Roman" w:eastAsia="Times New Roman" w:hAnsi="Times New Roman"/>
                <w:b/>
                <w:color w:val="7030A0"/>
                <w:sz w:val="28"/>
                <w:szCs w:val="28"/>
                <w:lang w:eastAsia="ru-RU"/>
              </w:rPr>
              <w:t>9</w:t>
            </w:r>
            <w:r w:rsidR="000774BE">
              <w:rPr>
                <w:rFonts w:ascii="Times New Roman" w:eastAsia="Times New Roman" w:hAnsi="Times New Roman"/>
                <w:b/>
                <w:color w:val="7030A0"/>
                <w:sz w:val="28"/>
                <w:szCs w:val="28"/>
                <w:lang w:val="uk-UA" w:eastAsia="ru-RU"/>
              </w:rPr>
              <w:t>.09.2022</w:t>
            </w:r>
          </w:p>
          <w:p w:rsidR="00211460" w:rsidRDefault="00211460" w:rsidP="002E0D21">
            <w:pPr>
              <w:spacing w:after="0" w:line="240" w:lineRule="auto"/>
              <w:rPr>
                <w:rFonts w:ascii="Times New Roman" w:eastAsia="Times New Roman" w:hAnsi="Times New Roman"/>
                <w:b/>
                <w:color w:val="0000FF"/>
                <w:sz w:val="28"/>
                <w:szCs w:val="28"/>
                <w:lang w:val="uk-UA" w:eastAsia="ru-RU"/>
              </w:rPr>
            </w:pPr>
          </w:p>
          <w:p w:rsidR="00EC0D1C" w:rsidRDefault="002E0D21" w:rsidP="002E0D21">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b/>
                <w:color w:val="0000FF"/>
                <w:sz w:val="28"/>
                <w:szCs w:val="28"/>
                <w:lang w:val="uk-UA" w:eastAsia="ru-RU"/>
              </w:rPr>
              <w:t>ІІ</w:t>
            </w:r>
            <w:r w:rsidR="007C5EC7">
              <w:rPr>
                <w:rFonts w:ascii="Times New Roman" w:eastAsia="Times New Roman" w:hAnsi="Times New Roman"/>
                <w:b/>
                <w:color w:val="0000FF"/>
                <w:sz w:val="28"/>
                <w:szCs w:val="28"/>
                <w:lang w:val="uk-UA" w:eastAsia="ru-RU"/>
              </w:rPr>
              <w:t>І</w:t>
            </w:r>
            <w:r w:rsidRPr="002E0D21">
              <w:rPr>
                <w:rFonts w:ascii="Times New Roman" w:eastAsia="Times New Roman" w:hAnsi="Times New Roman"/>
                <w:b/>
                <w:color w:val="0000FF"/>
                <w:sz w:val="28"/>
                <w:szCs w:val="28"/>
                <w:lang w:val="uk-UA" w:eastAsia="ru-RU"/>
              </w:rPr>
              <w:t>.</w:t>
            </w:r>
          </w:p>
          <w:p w:rsidR="002E0D21" w:rsidRPr="002E0D21" w:rsidRDefault="002E0D21" w:rsidP="002E0D21">
            <w:pPr>
              <w:spacing w:after="0" w:line="240" w:lineRule="auto"/>
              <w:rPr>
                <w:rFonts w:ascii="Times New Roman" w:eastAsia="Times New Roman" w:hAnsi="Times New Roman"/>
                <w:sz w:val="28"/>
                <w:szCs w:val="28"/>
                <w:lang w:val="uk-UA" w:eastAsia="ru-RU"/>
              </w:rPr>
            </w:pPr>
            <w:r w:rsidRPr="002E0D21">
              <w:rPr>
                <w:rFonts w:ascii="Times New Roman" w:eastAsia="Times New Roman" w:hAnsi="Times New Roman"/>
                <w:sz w:val="28"/>
                <w:szCs w:val="28"/>
                <w:lang w:val="uk-UA" w:eastAsia="ru-RU"/>
              </w:rPr>
              <w:t>Увага! Діти на дорозі!</w:t>
            </w:r>
          </w:p>
          <w:p w:rsidR="000F78AA" w:rsidRPr="000F78AA" w:rsidRDefault="000F78AA" w:rsidP="000F78AA">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19.09.-23.09.</w:t>
            </w:r>
            <w:r w:rsidRPr="000F78AA">
              <w:rPr>
                <w:rFonts w:ascii="Times New Roman" w:eastAsia="Times New Roman" w:hAnsi="Times New Roman"/>
                <w:b/>
                <w:sz w:val="28"/>
                <w:szCs w:val="28"/>
                <w:lang w:val="uk-UA" w:eastAsia="ru-RU"/>
              </w:rPr>
              <w:t>)</w:t>
            </w:r>
          </w:p>
          <w:p w:rsidR="002E0D21" w:rsidRPr="002E0D21" w:rsidRDefault="002E0D21" w:rsidP="002E0D21">
            <w:pPr>
              <w:spacing w:after="0" w:line="240" w:lineRule="auto"/>
              <w:rPr>
                <w:rFonts w:ascii="Times New Roman" w:eastAsia="Times New Roman" w:hAnsi="Times New Roman"/>
                <w:b/>
                <w:color w:val="0000FF"/>
                <w:sz w:val="28"/>
                <w:szCs w:val="28"/>
                <w:lang w:val="uk-UA" w:eastAsia="ru-RU"/>
              </w:rPr>
            </w:pPr>
          </w:p>
          <w:p w:rsidR="00EC0D1C" w:rsidRDefault="007C5EC7" w:rsidP="002E0D21">
            <w:pPr>
              <w:spacing w:after="0" w:line="240" w:lineRule="auto"/>
              <w:rPr>
                <w:rFonts w:ascii="Times New Roman" w:eastAsia="Times New Roman" w:hAnsi="Times New Roman"/>
                <w:sz w:val="28"/>
                <w:szCs w:val="28"/>
                <w:lang w:val="uk-UA" w:eastAsia="ru-RU"/>
              </w:rPr>
            </w:pPr>
            <w:r>
              <w:rPr>
                <w:rFonts w:ascii="Times New Roman" w:eastAsia="Times New Roman" w:hAnsi="Times New Roman"/>
                <w:b/>
                <w:color w:val="0000FF"/>
                <w:sz w:val="28"/>
                <w:szCs w:val="28"/>
                <w:lang w:val="uk-UA" w:eastAsia="ru-RU"/>
              </w:rPr>
              <w:t>І</w:t>
            </w:r>
            <w:r>
              <w:rPr>
                <w:rFonts w:ascii="Times New Roman" w:eastAsia="Times New Roman" w:hAnsi="Times New Roman"/>
                <w:b/>
                <w:color w:val="0000FF"/>
                <w:sz w:val="28"/>
                <w:szCs w:val="28"/>
                <w:lang w:val="en-US" w:eastAsia="ru-RU"/>
              </w:rPr>
              <w:t>V</w:t>
            </w:r>
            <w:r w:rsidR="002E0D21" w:rsidRPr="002E0D21">
              <w:rPr>
                <w:rFonts w:ascii="Times New Roman" w:eastAsia="Times New Roman" w:hAnsi="Times New Roman"/>
                <w:b/>
                <w:color w:val="0000FF"/>
                <w:sz w:val="28"/>
                <w:szCs w:val="28"/>
                <w:lang w:val="uk-UA" w:eastAsia="ru-RU"/>
              </w:rPr>
              <w:t>.</w:t>
            </w:r>
          </w:p>
          <w:p w:rsidR="002E0D21" w:rsidRPr="002E0D21" w:rsidRDefault="002E0D21" w:rsidP="002E0D21">
            <w:pPr>
              <w:spacing w:after="0" w:line="240" w:lineRule="auto"/>
              <w:rPr>
                <w:rFonts w:ascii="Times New Roman" w:eastAsia="Times New Roman" w:hAnsi="Times New Roman"/>
                <w:b/>
                <w:sz w:val="28"/>
                <w:szCs w:val="28"/>
                <w:lang w:val="uk-UA" w:eastAsia="ru-RU"/>
              </w:rPr>
            </w:pPr>
            <w:r w:rsidRPr="002E0D21">
              <w:rPr>
                <w:rFonts w:ascii="Times New Roman" w:eastAsia="Times New Roman" w:hAnsi="Times New Roman"/>
                <w:sz w:val="28"/>
                <w:szCs w:val="28"/>
                <w:lang w:val="uk-UA" w:eastAsia="ru-RU"/>
              </w:rPr>
              <w:t>Безпека дитини в садку і в родині</w:t>
            </w:r>
          </w:p>
          <w:p w:rsidR="000F78AA" w:rsidRPr="000F78AA" w:rsidRDefault="000F78AA" w:rsidP="000F78AA">
            <w:pPr>
              <w:spacing w:after="0" w:line="240" w:lineRule="auto"/>
              <w:rPr>
                <w:rFonts w:ascii="Times New Roman" w:eastAsia="Times New Roman" w:hAnsi="Times New Roman"/>
                <w:b/>
                <w:sz w:val="28"/>
                <w:szCs w:val="28"/>
                <w:lang w:val="uk-UA" w:eastAsia="ru-RU"/>
              </w:rPr>
            </w:pPr>
            <w:r w:rsidRPr="000F78AA">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26.09.-30.09.</w:t>
            </w:r>
            <w:r w:rsidRPr="000F78AA">
              <w:rPr>
                <w:rFonts w:ascii="Times New Roman" w:eastAsia="Times New Roman" w:hAnsi="Times New Roman"/>
                <w:b/>
                <w:sz w:val="28"/>
                <w:szCs w:val="28"/>
                <w:lang w:val="uk-UA" w:eastAsia="ru-RU"/>
              </w:rPr>
              <w:t>)</w:t>
            </w:r>
          </w:p>
          <w:p w:rsidR="002E0D21" w:rsidRPr="002E0D21" w:rsidRDefault="002E0D21" w:rsidP="002E0D21">
            <w:pPr>
              <w:spacing w:after="0" w:line="240" w:lineRule="auto"/>
              <w:rPr>
                <w:rFonts w:ascii="Times New Roman" w:eastAsia="Times New Roman" w:hAnsi="Times New Roman"/>
                <w:b/>
                <w:color w:val="0000FF"/>
                <w:sz w:val="28"/>
                <w:szCs w:val="28"/>
                <w:lang w:val="uk-UA" w:eastAsia="ru-RU"/>
              </w:rPr>
            </w:pPr>
          </w:p>
          <w:p w:rsidR="000774BE" w:rsidRDefault="000774BE" w:rsidP="00211460">
            <w:pPr>
              <w:spacing w:after="0" w:line="240" w:lineRule="auto"/>
              <w:rPr>
                <w:rFonts w:ascii="Times New Roman" w:eastAsia="Times New Roman" w:hAnsi="Times New Roman"/>
                <w:b/>
                <w:color w:val="0000FF"/>
                <w:sz w:val="28"/>
                <w:szCs w:val="28"/>
                <w:lang w:val="en-US" w:eastAsia="ru-RU"/>
              </w:rPr>
            </w:pPr>
          </w:p>
          <w:p w:rsidR="00211460" w:rsidRPr="002E0D21" w:rsidRDefault="00211460" w:rsidP="00211460">
            <w:pPr>
              <w:spacing w:after="0" w:line="240" w:lineRule="auto"/>
              <w:rPr>
                <w:rFonts w:ascii="Times New Roman" w:eastAsia="Times New Roman" w:hAnsi="Times New Roman"/>
                <w:sz w:val="28"/>
                <w:szCs w:val="28"/>
                <w:lang w:val="uk-UA" w:eastAsia="ru-RU"/>
              </w:rPr>
            </w:pPr>
          </w:p>
        </w:tc>
      </w:tr>
      <w:tr w:rsidR="002E0D21" w:rsidRPr="002E0D21" w:rsidTr="000415B7">
        <w:tc>
          <w:tcPr>
            <w:tcW w:w="10490" w:type="dxa"/>
            <w:gridSpan w:val="7"/>
            <w:tcBorders>
              <w:bottom w:val="single" w:sz="4" w:space="0" w:color="auto"/>
            </w:tcBorders>
            <w:shd w:val="clear" w:color="auto" w:fill="FBD4B4" w:themeFill="accent6" w:themeFillTint="66"/>
          </w:tcPr>
          <w:p w:rsidR="002E0D21" w:rsidRDefault="00211460" w:rsidP="002E0D21">
            <w:pPr>
              <w:spacing w:after="0" w:line="240" w:lineRule="auto"/>
              <w:jc w:val="center"/>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lastRenderedPageBreak/>
              <w:t>ЖОВТЕНЬ 2022</w:t>
            </w:r>
            <w:r w:rsidR="002E0D21" w:rsidRPr="00997BCC">
              <w:rPr>
                <w:rFonts w:ascii="Times New Roman" w:eastAsia="Times New Roman" w:hAnsi="Times New Roman"/>
                <w:b/>
                <w:color w:val="002060"/>
                <w:sz w:val="28"/>
                <w:szCs w:val="28"/>
                <w:lang w:val="uk-UA" w:eastAsia="ru-RU"/>
              </w:rPr>
              <w:t xml:space="preserve"> року</w:t>
            </w:r>
          </w:p>
          <w:p w:rsidR="00863CDB" w:rsidRPr="002E0D21" w:rsidRDefault="00863CDB" w:rsidP="002E0D21">
            <w:pPr>
              <w:spacing w:after="0" w:line="240" w:lineRule="auto"/>
              <w:jc w:val="center"/>
              <w:rPr>
                <w:rFonts w:ascii="Times New Roman" w:eastAsia="Times New Roman" w:hAnsi="Times New Roman"/>
                <w:b/>
                <w:color w:val="0000FF"/>
                <w:sz w:val="28"/>
                <w:szCs w:val="28"/>
                <w:lang w:val="uk-UA" w:eastAsia="ru-RU"/>
              </w:rPr>
            </w:pPr>
          </w:p>
        </w:tc>
      </w:tr>
      <w:tr w:rsidR="002E0D21" w:rsidRPr="002E0D21" w:rsidTr="000415B7">
        <w:trPr>
          <w:trHeight w:val="280"/>
        </w:trPr>
        <w:tc>
          <w:tcPr>
            <w:tcW w:w="2727" w:type="dxa"/>
            <w:gridSpan w:val="2"/>
            <w:tcBorders>
              <w:bottom w:val="single" w:sz="4" w:space="0" w:color="auto"/>
            </w:tcBorders>
            <w:shd w:val="clear" w:color="auto" w:fill="auto"/>
          </w:tcPr>
          <w:p w:rsidR="002E0D21" w:rsidRPr="00705EB3" w:rsidRDefault="002E0D21" w:rsidP="002E0D21">
            <w:pPr>
              <w:spacing w:after="0" w:line="240" w:lineRule="auto"/>
              <w:rPr>
                <w:rFonts w:ascii="Times New Roman" w:eastAsia="Times New Roman" w:hAnsi="Times New Roman"/>
                <w:b/>
                <w:color w:val="7030A0"/>
                <w:sz w:val="28"/>
                <w:szCs w:val="28"/>
                <w:lang w:val="uk-UA" w:eastAsia="ru-RU"/>
              </w:rPr>
            </w:pPr>
            <w:r w:rsidRPr="00705EB3">
              <w:rPr>
                <w:rFonts w:ascii="Times New Roman" w:eastAsia="Times New Roman" w:hAnsi="Times New Roman"/>
                <w:b/>
                <w:color w:val="7030A0"/>
                <w:sz w:val="28"/>
                <w:szCs w:val="28"/>
                <w:lang w:val="uk-UA" w:eastAsia="ru-RU"/>
              </w:rPr>
              <w:t>Місячник цивільного захисту</w:t>
            </w:r>
          </w:p>
          <w:p w:rsidR="00EC0D1C" w:rsidRDefault="000F78AA" w:rsidP="002E0D21">
            <w:pPr>
              <w:spacing w:after="0" w:line="240" w:lineRule="auto"/>
              <w:rPr>
                <w:rFonts w:ascii="Times New Roman" w:eastAsia="Times New Roman" w:hAnsi="Times New Roman"/>
                <w:b/>
                <w:color w:val="7030A0"/>
                <w:sz w:val="28"/>
                <w:szCs w:val="28"/>
                <w:lang w:val="uk-UA" w:eastAsia="ru-RU"/>
              </w:rPr>
            </w:pPr>
            <w:r>
              <w:rPr>
                <w:rFonts w:ascii="Times New Roman" w:eastAsia="Times New Roman" w:hAnsi="Times New Roman"/>
                <w:b/>
                <w:color w:val="7030A0"/>
                <w:sz w:val="28"/>
                <w:szCs w:val="28"/>
                <w:lang w:val="uk-UA" w:eastAsia="ru-RU"/>
              </w:rPr>
              <w:t>до 21</w:t>
            </w:r>
            <w:r w:rsidR="002E0D21" w:rsidRPr="00705EB3">
              <w:rPr>
                <w:rFonts w:ascii="Times New Roman" w:eastAsia="Times New Roman" w:hAnsi="Times New Roman"/>
                <w:b/>
                <w:color w:val="7030A0"/>
                <w:sz w:val="28"/>
                <w:szCs w:val="28"/>
                <w:lang w:val="uk-UA" w:eastAsia="ru-RU"/>
              </w:rPr>
              <w:t>.10.</w:t>
            </w:r>
            <w:r>
              <w:rPr>
                <w:rFonts w:ascii="Times New Roman" w:eastAsia="Times New Roman" w:hAnsi="Times New Roman"/>
                <w:b/>
                <w:color w:val="7030A0"/>
                <w:sz w:val="28"/>
                <w:szCs w:val="28"/>
                <w:lang w:val="uk-UA" w:eastAsia="ru-RU"/>
              </w:rPr>
              <w:t>2022</w:t>
            </w:r>
          </w:p>
          <w:p w:rsidR="002E0D21" w:rsidRPr="00C42EE6" w:rsidRDefault="002E0D21" w:rsidP="002E0D21">
            <w:pPr>
              <w:spacing w:after="0" w:line="240" w:lineRule="auto"/>
              <w:rPr>
                <w:rFonts w:ascii="Times New Roman" w:eastAsia="Times New Roman" w:hAnsi="Times New Roman"/>
                <w:b/>
                <w:sz w:val="28"/>
                <w:szCs w:val="28"/>
                <w:lang w:val="uk-UA" w:eastAsia="ru-RU"/>
              </w:rPr>
            </w:pPr>
          </w:p>
          <w:p w:rsidR="002E0D21" w:rsidRPr="00C42EE6" w:rsidRDefault="002E0D21" w:rsidP="002E0D21">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 xml:space="preserve">Тижневик протипожежних заходів </w:t>
            </w:r>
          </w:p>
          <w:p w:rsidR="00EC0D1C" w:rsidRDefault="00EC0D1C" w:rsidP="002E0D21">
            <w:pPr>
              <w:spacing w:after="0" w:line="240" w:lineRule="auto"/>
              <w:rPr>
                <w:rFonts w:ascii="Times New Roman" w:eastAsia="Times New Roman" w:hAnsi="Times New Roman"/>
                <w:b/>
                <w:color w:val="002060"/>
                <w:sz w:val="28"/>
                <w:szCs w:val="28"/>
                <w:lang w:val="uk-UA" w:eastAsia="ru-RU"/>
              </w:rPr>
            </w:pPr>
          </w:p>
          <w:p w:rsidR="00EC0D1C" w:rsidRDefault="00211460" w:rsidP="002E0D21">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val="uk-UA" w:eastAsia="ru-RU"/>
              </w:rPr>
              <w:t>І</w:t>
            </w:r>
            <w:r w:rsidR="002E0D21" w:rsidRPr="00705EB3">
              <w:rPr>
                <w:rFonts w:ascii="Times New Roman" w:eastAsia="Times New Roman" w:hAnsi="Times New Roman"/>
                <w:b/>
                <w:color w:val="002060"/>
                <w:sz w:val="28"/>
                <w:szCs w:val="28"/>
                <w:lang w:val="uk-UA" w:eastAsia="ru-RU"/>
              </w:rPr>
              <w:t>.</w:t>
            </w:r>
          </w:p>
          <w:p w:rsidR="002E0D21" w:rsidRDefault="002E0D21" w:rsidP="002E0D21">
            <w:pPr>
              <w:spacing w:after="0" w:line="240" w:lineRule="auto"/>
              <w:rPr>
                <w:rFonts w:ascii="Times New Roman" w:eastAsia="Times New Roman" w:hAnsi="Times New Roman"/>
                <w:sz w:val="28"/>
                <w:szCs w:val="28"/>
                <w:lang w:val="uk-UA" w:eastAsia="ru-RU"/>
              </w:rPr>
            </w:pPr>
            <w:r w:rsidRPr="00C42EE6">
              <w:rPr>
                <w:rFonts w:ascii="Times New Roman" w:eastAsia="Times New Roman" w:hAnsi="Times New Roman"/>
                <w:sz w:val="28"/>
                <w:szCs w:val="28"/>
                <w:lang w:val="uk-UA" w:eastAsia="ru-RU"/>
              </w:rPr>
              <w:t>Хай дитина знає кожна жартувать з вогнем не можна</w:t>
            </w:r>
          </w:p>
          <w:p w:rsidR="00211460" w:rsidRPr="00211460" w:rsidRDefault="00211460" w:rsidP="002E0D21">
            <w:pPr>
              <w:spacing w:after="0" w:line="240" w:lineRule="auto"/>
              <w:rPr>
                <w:rFonts w:ascii="Times New Roman" w:eastAsia="Times New Roman" w:hAnsi="Times New Roman"/>
                <w:b/>
                <w:sz w:val="28"/>
                <w:szCs w:val="28"/>
                <w:lang w:val="uk-UA" w:eastAsia="ru-RU"/>
              </w:rPr>
            </w:pPr>
            <w:r w:rsidRPr="00211460">
              <w:rPr>
                <w:rFonts w:ascii="Times New Roman" w:eastAsia="Times New Roman" w:hAnsi="Times New Roman"/>
                <w:b/>
                <w:sz w:val="28"/>
                <w:szCs w:val="28"/>
                <w:lang w:val="uk-UA" w:eastAsia="ru-RU"/>
              </w:rPr>
              <w:t>(03.10.-07.10)</w:t>
            </w:r>
          </w:p>
          <w:p w:rsidR="00211460" w:rsidRPr="000415B7" w:rsidRDefault="00211460" w:rsidP="00211460">
            <w:pPr>
              <w:spacing w:after="0" w:line="240" w:lineRule="auto"/>
              <w:rPr>
                <w:rFonts w:ascii="Times New Roman" w:eastAsia="Times New Roman" w:hAnsi="Times New Roman"/>
                <w:b/>
                <w:color w:val="0000FF"/>
                <w:sz w:val="28"/>
                <w:szCs w:val="28"/>
                <w:lang w:val="uk-UA" w:eastAsia="ru-RU"/>
              </w:rPr>
            </w:pPr>
          </w:p>
          <w:p w:rsidR="00211460" w:rsidRDefault="00211460" w:rsidP="00211460">
            <w:pPr>
              <w:spacing w:after="0" w:line="240" w:lineRule="auto"/>
              <w:rPr>
                <w:rFonts w:ascii="Times New Roman" w:eastAsia="Times New Roman" w:hAnsi="Times New Roman"/>
                <w:sz w:val="28"/>
                <w:szCs w:val="28"/>
                <w:lang w:val="uk-UA" w:eastAsia="ru-RU"/>
              </w:rPr>
            </w:pPr>
            <w:r>
              <w:rPr>
                <w:rFonts w:ascii="Times New Roman" w:eastAsia="Times New Roman" w:hAnsi="Times New Roman"/>
                <w:b/>
                <w:color w:val="0000FF"/>
                <w:sz w:val="28"/>
                <w:szCs w:val="28"/>
                <w:lang w:val="uk-UA" w:eastAsia="ru-RU"/>
              </w:rPr>
              <w:t>ІІ</w:t>
            </w:r>
            <w:r w:rsidRPr="002E0D21">
              <w:rPr>
                <w:rFonts w:ascii="Times New Roman" w:eastAsia="Times New Roman" w:hAnsi="Times New Roman"/>
                <w:b/>
                <w:color w:val="0000FF"/>
                <w:sz w:val="28"/>
                <w:szCs w:val="28"/>
                <w:lang w:val="uk-UA" w:eastAsia="ru-RU"/>
              </w:rPr>
              <w:t>.</w:t>
            </w:r>
          </w:p>
          <w:p w:rsidR="002E0D21" w:rsidRDefault="00211460" w:rsidP="0021146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Безпечні та небезпечні іграшки</w:t>
            </w:r>
          </w:p>
          <w:p w:rsidR="00211460" w:rsidRPr="00211460" w:rsidRDefault="00211460" w:rsidP="00211460">
            <w:pPr>
              <w:spacing w:after="0" w:line="240" w:lineRule="auto"/>
              <w:rPr>
                <w:rFonts w:ascii="Times New Roman" w:eastAsia="Times New Roman" w:hAnsi="Times New Roman"/>
                <w:b/>
                <w:sz w:val="28"/>
                <w:szCs w:val="28"/>
                <w:lang w:val="uk-UA" w:eastAsia="ru-RU"/>
              </w:rPr>
            </w:pPr>
            <w:r w:rsidRPr="00211460">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10</w:t>
            </w:r>
            <w:r w:rsidRPr="00211460">
              <w:rPr>
                <w:rFonts w:ascii="Times New Roman" w:eastAsia="Times New Roman" w:hAnsi="Times New Roman"/>
                <w:b/>
                <w:sz w:val="28"/>
                <w:szCs w:val="28"/>
                <w:lang w:val="uk-UA" w:eastAsia="ru-RU"/>
              </w:rPr>
              <w:t>.10</w:t>
            </w:r>
            <w:r>
              <w:rPr>
                <w:rFonts w:ascii="Times New Roman" w:eastAsia="Times New Roman" w:hAnsi="Times New Roman"/>
                <w:b/>
                <w:sz w:val="28"/>
                <w:szCs w:val="28"/>
                <w:lang w:val="uk-UA" w:eastAsia="ru-RU"/>
              </w:rPr>
              <w:t>.-13</w:t>
            </w:r>
            <w:r w:rsidRPr="00211460">
              <w:rPr>
                <w:rFonts w:ascii="Times New Roman" w:eastAsia="Times New Roman" w:hAnsi="Times New Roman"/>
                <w:b/>
                <w:sz w:val="28"/>
                <w:szCs w:val="28"/>
                <w:lang w:val="uk-UA" w:eastAsia="ru-RU"/>
              </w:rPr>
              <w:t>.10)</w:t>
            </w:r>
          </w:p>
          <w:p w:rsidR="00211460" w:rsidRDefault="00211460" w:rsidP="00211460">
            <w:pPr>
              <w:spacing w:after="0" w:line="240" w:lineRule="auto"/>
              <w:rPr>
                <w:rFonts w:ascii="Times New Roman" w:eastAsia="Times New Roman" w:hAnsi="Times New Roman"/>
                <w:b/>
                <w:sz w:val="28"/>
                <w:szCs w:val="28"/>
                <w:lang w:val="uk-UA" w:eastAsia="ru-RU"/>
              </w:rPr>
            </w:pPr>
          </w:p>
          <w:p w:rsidR="00211460" w:rsidRDefault="00211460" w:rsidP="00211460">
            <w:pPr>
              <w:spacing w:after="0" w:line="240" w:lineRule="auto"/>
              <w:rPr>
                <w:rFonts w:ascii="Times New Roman" w:eastAsia="Times New Roman" w:hAnsi="Times New Roman"/>
                <w:color w:val="002060"/>
                <w:sz w:val="24"/>
                <w:szCs w:val="24"/>
                <w:lang w:val="uk-UA" w:eastAsia="ru-RU"/>
              </w:rPr>
            </w:pPr>
            <w:r w:rsidRPr="00705EB3">
              <w:rPr>
                <w:rFonts w:ascii="Times New Roman" w:eastAsia="Times New Roman" w:hAnsi="Times New Roman"/>
                <w:b/>
                <w:color w:val="002060"/>
                <w:sz w:val="28"/>
                <w:szCs w:val="28"/>
                <w:lang w:val="uk-UA" w:eastAsia="ru-RU"/>
              </w:rPr>
              <w:t>І</w:t>
            </w:r>
            <w:r>
              <w:rPr>
                <w:rFonts w:ascii="Times New Roman" w:eastAsia="Times New Roman" w:hAnsi="Times New Roman"/>
                <w:b/>
                <w:color w:val="002060"/>
                <w:sz w:val="28"/>
                <w:szCs w:val="28"/>
                <w:lang w:val="uk-UA" w:eastAsia="ru-RU"/>
              </w:rPr>
              <w:t>ІІ</w:t>
            </w:r>
            <w:r w:rsidRPr="00705EB3">
              <w:rPr>
                <w:rFonts w:ascii="Times New Roman" w:eastAsia="Times New Roman" w:hAnsi="Times New Roman"/>
                <w:b/>
                <w:color w:val="002060"/>
                <w:sz w:val="28"/>
                <w:szCs w:val="28"/>
                <w:lang w:val="uk-UA" w:eastAsia="ru-RU"/>
              </w:rPr>
              <w:t xml:space="preserve">. </w:t>
            </w:r>
          </w:p>
          <w:p w:rsidR="00211460" w:rsidRPr="00C42EE6" w:rsidRDefault="00211460" w:rsidP="00211460">
            <w:pPr>
              <w:spacing w:after="0" w:line="240" w:lineRule="auto"/>
              <w:rPr>
                <w:rFonts w:ascii="Times New Roman" w:eastAsia="Times New Roman" w:hAnsi="Times New Roman"/>
                <w:sz w:val="28"/>
                <w:szCs w:val="28"/>
                <w:lang w:val="uk-UA" w:eastAsia="ru-RU"/>
              </w:rPr>
            </w:pPr>
            <w:r w:rsidRPr="00C42EE6">
              <w:rPr>
                <w:rFonts w:ascii="Times New Roman" w:eastAsia="Times New Roman" w:hAnsi="Times New Roman"/>
                <w:sz w:val="28"/>
                <w:szCs w:val="28"/>
                <w:lang w:val="uk-UA" w:eastAsia="ru-RU"/>
              </w:rPr>
              <w:t>Здоровим бути здорово</w:t>
            </w:r>
          </w:p>
          <w:p w:rsidR="00211460" w:rsidRPr="00211460" w:rsidRDefault="00211460" w:rsidP="00211460">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(17</w:t>
            </w:r>
            <w:r w:rsidRPr="00211460">
              <w:rPr>
                <w:rFonts w:ascii="Times New Roman" w:eastAsia="Times New Roman" w:hAnsi="Times New Roman"/>
                <w:b/>
                <w:sz w:val="28"/>
                <w:szCs w:val="28"/>
                <w:lang w:val="uk-UA" w:eastAsia="ru-RU"/>
              </w:rPr>
              <w:t>.10</w:t>
            </w:r>
            <w:r>
              <w:rPr>
                <w:rFonts w:ascii="Times New Roman" w:eastAsia="Times New Roman" w:hAnsi="Times New Roman"/>
                <w:b/>
                <w:sz w:val="28"/>
                <w:szCs w:val="28"/>
                <w:lang w:val="uk-UA" w:eastAsia="ru-RU"/>
              </w:rPr>
              <w:t>.-21</w:t>
            </w:r>
            <w:r w:rsidRPr="00211460">
              <w:rPr>
                <w:rFonts w:ascii="Times New Roman" w:eastAsia="Times New Roman" w:hAnsi="Times New Roman"/>
                <w:b/>
                <w:sz w:val="28"/>
                <w:szCs w:val="28"/>
                <w:lang w:val="uk-UA" w:eastAsia="ru-RU"/>
              </w:rPr>
              <w:t>.10)</w:t>
            </w:r>
          </w:p>
          <w:p w:rsidR="002E0D21" w:rsidRPr="00C42EE6" w:rsidRDefault="002E0D21" w:rsidP="002E0D21">
            <w:pPr>
              <w:spacing w:after="0" w:line="240" w:lineRule="auto"/>
              <w:rPr>
                <w:rFonts w:ascii="Times New Roman" w:eastAsia="Times New Roman" w:hAnsi="Times New Roman"/>
                <w:b/>
                <w:sz w:val="28"/>
                <w:szCs w:val="28"/>
                <w:lang w:val="uk-UA" w:eastAsia="ru-RU"/>
              </w:rPr>
            </w:pPr>
          </w:p>
          <w:p w:rsidR="002E0D21" w:rsidRPr="00C42EE6" w:rsidRDefault="002E0D21" w:rsidP="002E0D21">
            <w:pPr>
              <w:spacing w:after="0" w:line="240" w:lineRule="auto"/>
              <w:rPr>
                <w:rFonts w:ascii="Times New Roman" w:eastAsia="Times New Roman" w:hAnsi="Times New Roman"/>
                <w:b/>
                <w:sz w:val="28"/>
                <w:szCs w:val="28"/>
                <w:lang w:val="uk-UA" w:eastAsia="ru-RU"/>
              </w:rPr>
            </w:pPr>
          </w:p>
          <w:p w:rsidR="00EC0D1C" w:rsidRDefault="00705EB3" w:rsidP="002E0D21">
            <w:pPr>
              <w:spacing w:after="0" w:line="240" w:lineRule="auto"/>
              <w:rPr>
                <w:rFonts w:ascii="Times New Roman" w:eastAsia="Times New Roman" w:hAnsi="Times New Roman"/>
                <w:color w:val="002060"/>
                <w:sz w:val="28"/>
                <w:szCs w:val="28"/>
                <w:lang w:val="uk-UA" w:eastAsia="ru-RU"/>
              </w:rPr>
            </w:pPr>
            <w:r w:rsidRPr="00705EB3">
              <w:rPr>
                <w:rFonts w:ascii="Times New Roman" w:eastAsia="Times New Roman" w:hAnsi="Times New Roman"/>
                <w:b/>
                <w:color w:val="002060"/>
                <w:sz w:val="28"/>
                <w:szCs w:val="28"/>
                <w:lang w:val="uk-UA" w:eastAsia="ru-RU"/>
              </w:rPr>
              <w:t>І</w:t>
            </w:r>
            <w:r w:rsidR="002E0D21" w:rsidRPr="00705EB3">
              <w:rPr>
                <w:rFonts w:ascii="Times New Roman" w:eastAsia="Times New Roman" w:hAnsi="Times New Roman"/>
                <w:b/>
                <w:color w:val="002060"/>
                <w:sz w:val="28"/>
                <w:szCs w:val="28"/>
                <w:lang w:val="en-US" w:eastAsia="ru-RU"/>
              </w:rPr>
              <w:t>V</w:t>
            </w:r>
            <w:r w:rsidR="002E0D21" w:rsidRPr="00705EB3">
              <w:rPr>
                <w:rFonts w:ascii="Times New Roman" w:eastAsia="Times New Roman" w:hAnsi="Times New Roman"/>
                <w:b/>
                <w:color w:val="002060"/>
                <w:sz w:val="28"/>
                <w:szCs w:val="28"/>
                <w:lang w:val="uk-UA" w:eastAsia="ru-RU"/>
              </w:rPr>
              <w:t>.</w:t>
            </w:r>
          </w:p>
          <w:p w:rsidR="002E0D21" w:rsidRPr="008E4CAA" w:rsidRDefault="002E0D21" w:rsidP="002E0D21">
            <w:pPr>
              <w:spacing w:after="0" w:line="240" w:lineRule="auto"/>
              <w:rPr>
                <w:rFonts w:ascii="Times New Roman" w:eastAsia="Times New Roman" w:hAnsi="Times New Roman"/>
                <w:color w:val="002060"/>
                <w:sz w:val="28"/>
                <w:szCs w:val="28"/>
                <w:lang w:val="uk-UA" w:eastAsia="ru-RU"/>
              </w:rPr>
            </w:pPr>
            <w:r w:rsidRPr="00705EB3">
              <w:rPr>
                <w:rFonts w:ascii="Times New Roman" w:eastAsia="Times New Roman" w:hAnsi="Times New Roman"/>
                <w:b/>
                <w:color w:val="002060"/>
                <w:sz w:val="28"/>
                <w:szCs w:val="28"/>
                <w:lang w:val="uk-UA" w:eastAsia="ru-RU"/>
              </w:rPr>
              <w:t>Осінні канікули</w:t>
            </w:r>
          </w:p>
          <w:p w:rsidR="00997BCC" w:rsidRPr="00C42EE6" w:rsidRDefault="00863CDB" w:rsidP="00997BCC">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 24.10. по 28</w:t>
            </w:r>
            <w:r w:rsidR="00997BCC" w:rsidRPr="00C42EE6">
              <w:rPr>
                <w:rFonts w:ascii="Times New Roman" w:eastAsia="Times New Roman" w:hAnsi="Times New Roman"/>
                <w:b/>
                <w:sz w:val="28"/>
                <w:szCs w:val="28"/>
                <w:lang w:val="uk-UA" w:eastAsia="ru-RU"/>
              </w:rPr>
              <w:t>.10.</w:t>
            </w:r>
          </w:p>
          <w:p w:rsidR="002E0D21" w:rsidRPr="006909D4" w:rsidRDefault="002E0D21" w:rsidP="002E0D21">
            <w:pPr>
              <w:spacing w:after="0" w:line="240" w:lineRule="auto"/>
              <w:rPr>
                <w:rFonts w:ascii="Times New Roman" w:eastAsia="Times New Roman" w:hAnsi="Times New Roman"/>
                <w:sz w:val="28"/>
                <w:szCs w:val="28"/>
                <w:lang w:val="uk-UA" w:eastAsia="ru-RU"/>
              </w:rPr>
            </w:pPr>
            <w:r w:rsidRPr="006909D4">
              <w:rPr>
                <w:rFonts w:ascii="Times New Roman" w:eastAsia="Times New Roman" w:hAnsi="Times New Roman"/>
                <w:sz w:val="28"/>
                <w:szCs w:val="28"/>
                <w:lang w:val="uk-UA" w:eastAsia="ru-RU"/>
              </w:rPr>
              <w:t>(за окремим планом)</w:t>
            </w:r>
          </w:p>
          <w:p w:rsidR="002E0D21" w:rsidRPr="00C42EE6" w:rsidRDefault="002E0D21" w:rsidP="002E0D21">
            <w:pPr>
              <w:spacing w:after="0" w:line="240" w:lineRule="auto"/>
              <w:rPr>
                <w:rFonts w:ascii="Times New Roman" w:eastAsia="Times New Roman" w:hAnsi="Times New Roman"/>
                <w:sz w:val="28"/>
                <w:szCs w:val="28"/>
                <w:highlight w:val="yellow"/>
                <w:lang w:val="uk-UA" w:eastAsia="ru-RU"/>
              </w:rPr>
            </w:pPr>
          </w:p>
          <w:p w:rsidR="002E0D21" w:rsidRPr="00C42EE6" w:rsidRDefault="002E0D21" w:rsidP="002E0D21">
            <w:pPr>
              <w:spacing w:after="0" w:line="240" w:lineRule="auto"/>
              <w:rPr>
                <w:rFonts w:ascii="Times New Roman" w:eastAsia="Times New Roman" w:hAnsi="Times New Roman"/>
                <w:sz w:val="28"/>
                <w:szCs w:val="28"/>
                <w:highlight w:val="yellow"/>
                <w:lang w:val="uk-UA" w:eastAsia="ru-RU"/>
              </w:rPr>
            </w:pPr>
          </w:p>
          <w:p w:rsidR="002E0D21" w:rsidRPr="00C42EE6" w:rsidRDefault="002E0D21" w:rsidP="002E0D21">
            <w:pPr>
              <w:spacing w:after="0" w:line="240" w:lineRule="auto"/>
              <w:rPr>
                <w:rFonts w:ascii="Times New Roman" w:eastAsia="Times New Roman" w:hAnsi="Times New Roman"/>
                <w:sz w:val="28"/>
                <w:szCs w:val="28"/>
                <w:highlight w:val="yellow"/>
                <w:lang w:val="uk-UA" w:eastAsia="ru-RU"/>
              </w:rPr>
            </w:pPr>
          </w:p>
        </w:tc>
        <w:tc>
          <w:tcPr>
            <w:tcW w:w="2660" w:type="dxa"/>
            <w:gridSpan w:val="2"/>
            <w:tcBorders>
              <w:bottom w:val="single" w:sz="4" w:space="0" w:color="auto"/>
            </w:tcBorders>
            <w:shd w:val="clear" w:color="auto" w:fill="auto"/>
          </w:tcPr>
          <w:p w:rsidR="002E0D21" w:rsidRPr="00705EB3" w:rsidRDefault="002E0D21" w:rsidP="002E0D21">
            <w:pPr>
              <w:spacing w:after="0" w:line="240" w:lineRule="auto"/>
              <w:rPr>
                <w:rFonts w:ascii="Times New Roman" w:eastAsia="Times New Roman" w:hAnsi="Times New Roman"/>
                <w:b/>
                <w:color w:val="7030A0"/>
                <w:sz w:val="28"/>
                <w:szCs w:val="28"/>
                <w:lang w:val="uk-UA" w:eastAsia="ru-RU"/>
              </w:rPr>
            </w:pPr>
            <w:r w:rsidRPr="00705EB3">
              <w:rPr>
                <w:rFonts w:ascii="Times New Roman" w:eastAsia="Times New Roman" w:hAnsi="Times New Roman"/>
                <w:b/>
                <w:color w:val="7030A0"/>
                <w:sz w:val="28"/>
                <w:szCs w:val="28"/>
                <w:lang w:val="uk-UA" w:eastAsia="ru-RU"/>
              </w:rPr>
              <w:t>Місячник цивільного захисту</w:t>
            </w:r>
          </w:p>
          <w:p w:rsidR="002E0D21" w:rsidRPr="00705EB3" w:rsidRDefault="000F78AA" w:rsidP="002E0D21">
            <w:pPr>
              <w:spacing w:after="0" w:line="240" w:lineRule="auto"/>
              <w:rPr>
                <w:rFonts w:ascii="Times New Roman" w:eastAsia="Times New Roman" w:hAnsi="Times New Roman"/>
                <w:b/>
                <w:color w:val="7030A0"/>
                <w:sz w:val="28"/>
                <w:szCs w:val="28"/>
                <w:lang w:val="uk-UA" w:eastAsia="ru-RU"/>
              </w:rPr>
            </w:pPr>
            <w:r>
              <w:rPr>
                <w:rFonts w:ascii="Times New Roman" w:eastAsia="Times New Roman" w:hAnsi="Times New Roman"/>
                <w:b/>
                <w:color w:val="7030A0"/>
                <w:sz w:val="28"/>
                <w:szCs w:val="28"/>
                <w:lang w:val="uk-UA" w:eastAsia="ru-RU"/>
              </w:rPr>
              <w:t>до 21</w:t>
            </w:r>
            <w:r w:rsidR="002E0D21" w:rsidRPr="00705EB3">
              <w:rPr>
                <w:rFonts w:ascii="Times New Roman" w:eastAsia="Times New Roman" w:hAnsi="Times New Roman"/>
                <w:b/>
                <w:color w:val="7030A0"/>
                <w:sz w:val="28"/>
                <w:szCs w:val="28"/>
                <w:lang w:val="uk-UA" w:eastAsia="ru-RU"/>
              </w:rPr>
              <w:t>.10.</w:t>
            </w:r>
            <w:r>
              <w:rPr>
                <w:rFonts w:ascii="Times New Roman" w:eastAsia="Times New Roman" w:hAnsi="Times New Roman"/>
                <w:b/>
                <w:color w:val="7030A0"/>
                <w:sz w:val="28"/>
                <w:szCs w:val="28"/>
                <w:lang w:val="uk-UA" w:eastAsia="ru-RU"/>
              </w:rPr>
              <w:t>2022</w:t>
            </w:r>
          </w:p>
          <w:p w:rsidR="002E0D21" w:rsidRPr="00C42EE6" w:rsidRDefault="002E0D21" w:rsidP="002E0D21">
            <w:pPr>
              <w:spacing w:after="0" w:line="240" w:lineRule="auto"/>
              <w:rPr>
                <w:rFonts w:ascii="Times New Roman" w:eastAsia="Times New Roman" w:hAnsi="Times New Roman"/>
                <w:b/>
                <w:sz w:val="28"/>
                <w:szCs w:val="28"/>
                <w:lang w:val="uk-UA" w:eastAsia="ru-RU"/>
              </w:rPr>
            </w:pPr>
          </w:p>
          <w:p w:rsidR="002E0D21" w:rsidRPr="00C42EE6" w:rsidRDefault="002E0D21" w:rsidP="002E0D21">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Тижневик протипожежних заходів</w:t>
            </w:r>
          </w:p>
          <w:p w:rsidR="00EC0D1C" w:rsidRDefault="00EC0D1C" w:rsidP="002E0D21">
            <w:pPr>
              <w:spacing w:after="0" w:line="240" w:lineRule="auto"/>
              <w:rPr>
                <w:rFonts w:ascii="Times New Roman" w:eastAsia="Times New Roman" w:hAnsi="Times New Roman"/>
                <w:b/>
                <w:color w:val="002060"/>
                <w:sz w:val="28"/>
                <w:szCs w:val="28"/>
                <w:lang w:val="uk-UA" w:eastAsia="ru-RU"/>
              </w:rPr>
            </w:pPr>
          </w:p>
          <w:p w:rsidR="00EC0D1C" w:rsidRDefault="00211460" w:rsidP="002E0D21">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val="uk-UA" w:eastAsia="ru-RU"/>
              </w:rPr>
              <w:t>І</w:t>
            </w:r>
            <w:r w:rsidR="00705EB3" w:rsidRPr="00705EB3">
              <w:rPr>
                <w:rFonts w:ascii="Times New Roman" w:eastAsia="Times New Roman" w:hAnsi="Times New Roman"/>
                <w:b/>
                <w:color w:val="002060"/>
                <w:sz w:val="28"/>
                <w:szCs w:val="28"/>
                <w:lang w:val="uk-UA" w:eastAsia="ru-RU"/>
              </w:rPr>
              <w:t>.</w:t>
            </w:r>
          </w:p>
          <w:p w:rsidR="002E0D21" w:rsidRPr="00C42EE6" w:rsidRDefault="002E0D21" w:rsidP="002E0D21">
            <w:pPr>
              <w:spacing w:after="0" w:line="240" w:lineRule="auto"/>
              <w:rPr>
                <w:rFonts w:ascii="Times New Roman" w:eastAsia="Times New Roman" w:hAnsi="Times New Roman"/>
                <w:b/>
                <w:sz w:val="28"/>
                <w:szCs w:val="28"/>
                <w:lang w:val="uk-UA" w:eastAsia="ru-RU"/>
              </w:rPr>
            </w:pPr>
            <w:r w:rsidRPr="00C42EE6">
              <w:rPr>
                <w:rFonts w:ascii="Times New Roman" w:eastAsia="Times New Roman" w:hAnsi="Times New Roman"/>
                <w:sz w:val="28"/>
                <w:szCs w:val="28"/>
                <w:lang w:val="uk-UA" w:eastAsia="ru-RU"/>
              </w:rPr>
              <w:t>Хай дитина знає кожна жартувать з вогнем не можна</w:t>
            </w:r>
          </w:p>
          <w:p w:rsidR="00211460" w:rsidRPr="00211460" w:rsidRDefault="00211460" w:rsidP="00211460">
            <w:pPr>
              <w:spacing w:after="0" w:line="240" w:lineRule="auto"/>
              <w:rPr>
                <w:rFonts w:ascii="Times New Roman" w:eastAsia="Times New Roman" w:hAnsi="Times New Roman"/>
                <w:b/>
                <w:sz w:val="28"/>
                <w:szCs w:val="28"/>
                <w:lang w:val="uk-UA" w:eastAsia="ru-RU"/>
              </w:rPr>
            </w:pPr>
            <w:r w:rsidRPr="00211460">
              <w:rPr>
                <w:rFonts w:ascii="Times New Roman" w:eastAsia="Times New Roman" w:hAnsi="Times New Roman"/>
                <w:b/>
                <w:sz w:val="28"/>
                <w:szCs w:val="28"/>
                <w:lang w:val="uk-UA" w:eastAsia="ru-RU"/>
              </w:rPr>
              <w:t>(03.10.-07.10)</w:t>
            </w:r>
          </w:p>
          <w:p w:rsidR="002E0D21" w:rsidRDefault="002E0D21" w:rsidP="002E0D21">
            <w:pPr>
              <w:spacing w:after="0" w:line="240" w:lineRule="auto"/>
              <w:rPr>
                <w:rFonts w:ascii="Times New Roman" w:eastAsia="Times New Roman" w:hAnsi="Times New Roman"/>
                <w:b/>
                <w:sz w:val="28"/>
                <w:szCs w:val="28"/>
                <w:lang w:val="uk-UA" w:eastAsia="ru-RU"/>
              </w:rPr>
            </w:pPr>
          </w:p>
          <w:p w:rsidR="00211460" w:rsidRDefault="00211460" w:rsidP="00211460">
            <w:pPr>
              <w:spacing w:after="0" w:line="240" w:lineRule="auto"/>
              <w:rPr>
                <w:rFonts w:ascii="Times New Roman" w:eastAsia="Times New Roman" w:hAnsi="Times New Roman"/>
                <w:sz w:val="28"/>
                <w:szCs w:val="28"/>
                <w:lang w:val="uk-UA" w:eastAsia="ru-RU"/>
              </w:rPr>
            </w:pPr>
            <w:r w:rsidRPr="000415B7">
              <w:rPr>
                <w:rFonts w:ascii="Times New Roman" w:eastAsia="Times New Roman" w:hAnsi="Times New Roman"/>
                <w:b/>
                <w:color w:val="0000FF"/>
                <w:sz w:val="28"/>
                <w:szCs w:val="28"/>
                <w:lang w:eastAsia="ru-RU"/>
              </w:rPr>
              <w:t>ІІ</w:t>
            </w:r>
            <w:r w:rsidRPr="002E0D21">
              <w:rPr>
                <w:rFonts w:ascii="Times New Roman" w:eastAsia="Times New Roman" w:hAnsi="Times New Roman"/>
                <w:b/>
                <w:color w:val="0000FF"/>
                <w:sz w:val="28"/>
                <w:szCs w:val="28"/>
                <w:lang w:val="uk-UA" w:eastAsia="ru-RU"/>
              </w:rPr>
              <w:t>.</w:t>
            </w:r>
          </w:p>
          <w:p w:rsidR="00705EB3" w:rsidRDefault="00211460" w:rsidP="00211460">
            <w:pPr>
              <w:spacing w:after="0" w:line="240" w:lineRule="auto"/>
              <w:rPr>
                <w:rFonts w:ascii="Times New Roman" w:eastAsia="Times New Roman" w:hAnsi="Times New Roman"/>
                <w:b/>
                <w:sz w:val="28"/>
                <w:szCs w:val="28"/>
                <w:lang w:val="uk-UA" w:eastAsia="ru-RU"/>
              </w:rPr>
            </w:pPr>
            <w:r w:rsidRPr="00C42EE6">
              <w:rPr>
                <w:rFonts w:ascii="Times New Roman" w:eastAsia="Times New Roman" w:hAnsi="Times New Roman"/>
                <w:sz w:val="28"/>
                <w:szCs w:val="28"/>
                <w:lang w:val="uk-UA" w:eastAsia="ru-RU"/>
              </w:rPr>
              <w:t>Захисти себе сам. Свої та чужі люди.</w:t>
            </w:r>
          </w:p>
          <w:p w:rsidR="00211460" w:rsidRPr="00211460" w:rsidRDefault="00211460" w:rsidP="00211460">
            <w:pPr>
              <w:spacing w:after="0" w:line="240" w:lineRule="auto"/>
              <w:rPr>
                <w:rFonts w:ascii="Times New Roman" w:eastAsia="Times New Roman" w:hAnsi="Times New Roman"/>
                <w:b/>
                <w:sz w:val="28"/>
                <w:szCs w:val="28"/>
                <w:lang w:val="uk-UA" w:eastAsia="ru-RU"/>
              </w:rPr>
            </w:pPr>
            <w:r w:rsidRPr="00211460">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10</w:t>
            </w:r>
            <w:r w:rsidRPr="00211460">
              <w:rPr>
                <w:rFonts w:ascii="Times New Roman" w:eastAsia="Times New Roman" w:hAnsi="Times New Roman"/>
                <w:b/>
                <w:sz w:val="28"/>
                <w:szCs w:val="28"/>
                <w:lang w:val="uk-UA" w:eastAsia="ru-RU"/>
              </w:rPr>
              <w:t>.10</w:t>
            </w:r>
            <w:r>
              <w:rPr>
                <w:rFonts w:ascii="Times New Roman" w:eastAsia="Times New Roman" w:hAnsi="Times New Roman"/>
                <w:b/>
                <w:sz w:val="28"/>
                <w:szCs w:val="28"/>
                <w:lang w:val="uk-UA" w:eastAsia="ru-RU"/>
              </w:rPr>
              <w:t>.-13</w:t>
            </w:r>
            <w:r w:rsidRPr="00211460">
              <w:rPr>
                <w:rFonts w:ascii="Times New Roman" w:eastAsia="Times New Roman" w:hAnsi="Times New Roman"/>
                <w:b/>
                <w:sz w:val="28"/>
                <w:szCs w:val="28"/>
                <w:lang w:val="uk-UA" w:eastAsia="ru-RU"/>
              </w:rPr>
              <w:t>.10)</w:t>
            </w:r>
          </w:p>
          <w:p w:rsidR="00211460" w:rsidRPr="00C42EE6" w:rsidRDefault="00211460" w:rsidP="002E0D21">
            <w:pPr>
              <w:spacing w:after="0" w:line="240" w:lineRule="auto"/>
              <w:rPr>
                <w:rFonts w:ascii="Times New Roman" w:eastAsia="Times New Roman" w:hAnsi="Times New Roman"/>
                <w:b/>
                <w:sz w:val="28"/>
                <w:szCs w:val="28"/>
                <w:lang w:val="uk-UA" w:eastAsia="ru-RU"/>
              </w:rPr>
            </w:pPr>
          </w:p>
          <w:p w:rsidR="00211460" w:rsidRDefault="00211460" w:rsidP="00211460">
            <w:pPr>
              <w:spacing w:after="0" w:line="240" w:lineRule="auto"/>
              <w:rPr>
                <w:rFonts w:ascii="Times New Roman" w:eastAsia="Times New Roman" w:hAnsi="Times New Roman"/>
                <w:color w:val="002060"/>
                <w:sz w:val="24"/>
                <w:szCs w:val="24"/>
                <w:lang w:val="uk-UA" w:eastAsia="ru-RU"/>
              </w:rPr>
            </w:pPr>
            <w:r w:rsidRPr="00705EB3">
              <w:rPr>
                <w:rFonts w:ascii="Times New Roman" w:eastAsia="Times New Roman" w:hAnsi="Times New Roman"/>
                <w:b/>
                <w:color w:val="002060"/>
                <w:sz w:val="28"/>
                <w:szCs w:val="28"/>
                <w:lang w:val="uk-UA" w:eastAsia="ru-RU"/>
              </w:rPr>
              <w:t>І</w:t>
            </w:r>
            <w:r>
              <w:rPr>
                <w:rFonts w:ascii="Times New Roman" w:eastAsia="Times New Roman" w:hAnsi="Times New Roman"/>
                <w:b/>
                <w:color w:val="002060"/>
                <w:sz w:val="28"/>
                <w:szCs w:val="28"/>
                <w:lang w:val="uk-UA" w:eastAsia="ru-RU"/>
              </w:rPr>
              <w:t>ІІ</w:t>
            </w:r>
            <w:r w:rsidRPr="00705EB3">
              <w:rPr>
                <w:rFonts w:ascii="Times New Roman" w:eastAsia="Times New Roman" w:hAnsi="Times New Roman"/>
                <w:b/>
                <w:color w:val="002060"/>
                <w:sz w:val="28"/>
                <w:szCs w:val="28"/>
                <w:lang w:val="uk-UA" w:eastAsia="ru-RU"/>
              </w:rPr>
              <w:t xml:space="preserve">. </w:t>
            </w:r>
          </w:p>
          <w:p w:rsidR="00211460" w:rsidRPr="00C42EE6" w:rsidRDefault="00211460" w:rsidP="00211460">
            <w:pPr>
              <w:spacing w:after="0" w:line="240" w:lineRule="auto"/>
              <w:rPr>
                <w:rFonts w:ascii="Times New Roman" w:eastAsia="Times New Roman" w:hAnsi="Times New Roman"/>
                <w:sz w:val="28"/>
                <w:szCs w:val="28"/>
                <w:lang w:val="uk-UA" w:eastAsia="ru-RU"/>
              </w:rPr>
            </w:pPr>
            <w:r w:rsidRPr="00C42EE6">
              <w:rPr>
                <w:rFonts w:ascii="Times New Roman" w:eastAsia="Times New Roman" w:hAnsi="Times New Roman"/>
                <w:sz w:val="28"/>
                <w:szCs w:val="28"/>
                <w:lang w:val="uk-UA" w:eastAsia="ru-RU"/>
              </w:rPr>
              <w:t>Здоровим бути здорово</w:t>
            </w:r>
          </w:p>
          <w:p w:rsidR="00211460" w:rsidRPr="00211460" w:rsidRDefault="00211460" w:rsidP="00211460">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(17</w:t>
            </w:r>
            <w:r w:rsidRPr="00211460">
              <w:rPr>
                <w:rFonts w:ascii="Times New Roman" w:eastAsia="Times New Roman" w:hAnsi="Times New Roman"/>
                <w:b/>
                <w:sz w:val="28"/>
                <w:szCs w:val="28"/>
                <w:lang w:val="uk-UA" w:eastAsia="ru-RU"/>
              </w:rPr>
              <w:t>.10</w:t>
            </w:r>
            <w:r>
              <w:rPr>
                <w:rFonts w:ascii="Times New Roman" w:eastAsia="Times New Roman" w:hAnsi="Times New Roman"/>
                <w:b/>
                <w:sz w:val="28"/>
                <w:szCs w:val="28"/>
                <w:lang w:val="uk-UA" w:eastAsia="ru-RU"/>
              </w:rPr>
              <w:t>.-21</w:t>
            </w:r>
            <w:r w:rsidRPr="00211460">
              <w:rPr>
                <w:rFonts w:ascii="Times New Roman" w:eastAsia="Times New Roman" w:hAnsi="Times New Roman"/>
                <w:b/>
                <w:sz w:val="28"/>
                <w:szCs w:val="28"/>
                <w:lang w:val="uk-UA" w:eastAsia="ru-RU"/>
              </w:rPr>
              <w:t>.10)</w:t>
            </w:r>
          </w:p>
          <w:p w:rsidR="002E0D21" w:rsidRPr="00C42EE6" w:rsidRDefault="002E0D21" w:rsidP="002E0D21">
            <w:pPr>
              <w:spacing w:after="0" w:line="240" w:lineRule="auto"/>
              <w:rPr>
                <w:rFonts w:ascii="Times New Roman" w:eastAsia="Times New Roman" w:hAnsi="Times New Roman"/>
                <w:b/>
                <w:sz w:val="28"/>
                <w:szCs w:val="28"/>
                <w:lang w:val="uk-UA" w:eastAsia="ru-RU"/>
              </w:rPr>
            </w:pPr>
          </w:p>
          <w:p w:rsidR="002E0D21" w:rsidRPr="00C42EE6" w:rsidRDefault="002E0D21" w:rsidP="002E0D21">
            <w:pPr>
              <w:spacing w:after="0" w:line="240" w:lineRule="auto"/>
              <w:rPr>
                <w:rFonts w:ascii="Times New Roman" w:eastAsia="Times New Roman" w:hAnsi="Times New Roman"/>
                <w:b/>
                <w:sz w:val="28"/>
                <w:szCs w:val="28"/>
                <w:lang w:val="uk-UA" w:eastAsia="ru-RU"/>
              </w:rPr>
            </w:pPr>
          </w:p>
          <w:p w:rsidR="00EC0D1C" w:rsidRDefault="00705EB3" w:rsidP="002E0D21">
            <w:pPr>
              <w:spacing w:after="0" w:line="240" w:lineRule="auto"/>
              <w:rPr>
                <w:rFonts w:ascii="Times New Roman" w:eastAsia="Times New Roman" w:hAnsi="Times New Roman"/>
                <w:color w:val="002060"/>
                <w:sz w:val="28"/>
                <w:szCs w:val="28"/>
                <w:lang w:val="uk-UA" w:eastAsia="ru-RU"/>
              </w:rPr>
            </w:pPr>
            <w:r w:rsidRPr="00705EB3">
              <w:rPr>
                <w:rFonts w:ascii="Times New Roman" w:eastAsia="Times New Roman" w:hAnsi="Times New Roman"/>
                <w:b/>
                <w:color w:val="002060"/>
                <w:sz w:val="28"/>
                <w:szCs w:val="28"/>
                <w:lang w:val="uk-UA" w:eastAsia="ru-RU"/>
              </w:rPr>
              <w:t>І</w:t>
            </w:r>
            <w:r w:rsidR="002E0D21" w:rsidRPr="00705EB3">
              <w:rPr>
                <w:rFonts w:ascii="Times New Roman" w:eastAsia="Times New Roman" w:hAnsi="Times New Roman"/>
                <w:b/>
                <w:color w:val="002060"/>
                <w:sz w:val="28"/>
                <w:szCs w:val="28"/>
                <w:lang w:val="en-US" w:eastAsia="ru-RU"/>
              </w:rPr>
              <w:t>V</w:t>
            </w:r>
            <w:r w:rsidR="002E0D21" w:rsidRPr="00705EB3">
              <w:rPr>
                <w:rFonts w:ascii="Times New Roman" w:eastAsia="Times New Roman" w:hAnsi="Times New Roman"/>
                <w:b/>
                <w:color w:val="002060"/>
                <w:sz w:val="28"/>
                <w:szCs w:val="28"/>
                <w:lang w:val="uk-UA" w:eastAsia="ru-RU"/>
              </w:rPr>
              <w:t>.</w:t>
            </w:r>
          </w:p>
          <w:p w:rsidR="002E0D21" w:rsidRPr="00705EB3" w:rsidRDefault="00705EB3" w:rsidP="002E0D21">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Осінні канікули</w:t>
            </w:r>
          </w:p>
          <w:p w:rsidR="002E0D21" w:rsidRPr="00C42EE6" w:rsidRDefault="00863CDB" w:rsidP="002E0D21">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 24.10. по 28</w:t>
            </w:r>
            <w:r w:rsidR="00997BCC" w:rsidRPr="00C42EE6">
              <w:rPr>
                <w:rFonts w:ascii="Times New Roman" w:eastAsia="Times New Roman" w:hAnsi="Times New Roman"/>
                <w:b/>
                <w:sz w:val="28"/>
                <w:szCs w:val="28"/>
                <w:lang w:val="uk-UA" w:eastAsia="ru-RU"/>
              </w:rPr>
              <w:t>.10</w:t>
            </w:r>
            <w:r w:rsidR="002E0D21" w:rsidRPr="00C42EE6">
              <w:rPr>
                <w:rFonts w:ascii="Times New Roman" w:eastAsia="Times New Roman" w:hAnsi="Times New Roman"/>
                <w:b/>
                <w:sz w:val="28"/>
                <w:szCs w:val="28"/>
                <w:lang w:val="uk-UA" w:eastAsia="ru-RU"/>
              </w:rPr>
              <w:t>.</w:t>
            </w:r>
          </w:p>
          <w:p w:rsidR="002E0D21" w:rsidRPr="006909D4" w:rsidRDefault="002E0D21" w:rsidP="002E0D21">
            <w:pPr>
              <w:spacing w:after="0" w:line="240" w:lineRule="auto"/>
              <w:rPr>
                <w:rFonts w:ascii="Times New Roman" w:eastAsia="Times New Roman" w:hAnsi="Times New Roman"/>
                <w:sz w:val="28"/>
                <w:szCs w:val="28"/>
                <w:lang w:val="uk-UA" w:eastAsia="ru-RU"/>
              </w:rPr>
            </w:pPr>
            <w:r w:rsidRPr="006909D4">
              <w:rPr>
                <w:rFonts w:ascii="Times New Roman" w:eastAsia="Times New Roman" w:hAnsi="Times New Roman"/>
                <w:sz w:val="28"/>
                <w:szCs w:val="28"/>
                <w:lang w:val="uk-UA" w:eastAsia="ru-RU"/>
              </w:rPr>
              <w:t>(за окремим планом)</w:t>
            </w:r>
          </w:p>
          <w:p w:rsidR="002E0D21" w:rsidRPr="00C42EE6" w:rsidRDefault="002E0D21" w:rsidP="002E0D21">
            <w:pPr>
              <w:spacing w:after="0" w:line="240" w:lineRule="auto"/>
              <w:rPr>
                <w:rFonts w:ascii="Times New Roman" w:eastAsia="Times New Roman" w:hAnsi="Times New Roman"/>
                <w:sz w:val="28"/>
                <w:szCs w:val="28"/>
                <w:lang w:val="uk-UA" w:eastAsia="ru-RU"/>
              </w:rPr>
            </w:pPr>
          </w:p>
        </w:tc>
        <w:tc>
          <w:tcPr>
            <w:tcW w:w="2552" w:type="dxa"/>
            <w:gridSpan w:val="2"/>
            <w:tcBorders>
              <w:bottom w:val="single" w:sz="4" w:space="0" w:color="auto"/>
            </w:tcBorders>
            <w:shd w:val="clear" w:color="auto" w:fill="auto"/>
          </w:tcPr>
          <w:p w:rsidR="00EC0D1C" w:rsidRDefault="002E0D21" w:rsidP="002E0D21">
            <w:pPr>
              <w:spacing w:after="0" w:line="240" w:lineRule="auto"/>
              <w:rPr>
                <w:rFonts w:ascii="Times New Roman" w:eastAsia="Times New Roman" w:hAnsi="Times New Roman"/>
                <w:b/>
                <w:color w:val="7030A0"/>
                <w:sz w:val="28"/>
                <w:szCs w:val="28"/>
                <w:lang w:val="uk-UA" w:eastAsia="ru-RU"/>
              </w:rPr>
            </w:pPr>
            <w:r w:rsidRPr="00705EB3">
              <w:rPr>
                <w:rFonts w:ascii="Times New Roman" w:eastAsia="Times New Roman" w:hAnsi="Times New Roman"/>
                <w:b/>
                <w:color w:val="7030A0"/>
                <w:sz w:val="28"/>
                <w:szCs w:val="28"/>
                <w:lang w:val="uk-UA" w:eastAsia="ru-RU"/>
              </w:rPr>
              <w:t>М</w:t>
            </w:r>
            <w:r w:rsidR="000F78AA">
              <w:rPr>
                <w:rFonts w:ascii="Times New Roman" w:eastAsia="Times New Roman" w:hAnsi="Times New Roman"/>
                <w:b/>
                <w:color w:val="7030A0"/>
                <w:sz w:val="28"/>
                <w:szCs w:val="28"/>
                <w:lang w:val="uk-UA" w:eastAsia="ru-RU"/>
              </w:rPr>
              <w:t>ісячник цивільного захисту до 21</w:t>
            </w:r>
            <w:r w:rsidRPr="00705EB3">
              <w:rPr>
                <w:rFonts w:ascii="Times New Roman" w:eastAsia="Times New Roman" w:hAnsi="Times New Roman"/>
                <w:b/>
                <w:color w:val="7030A0"/>
                <w:sz w:val="28"/>
                <w:szCs w:val="28"/>
                <w:lang w:val="uk-UA" w:eastAsia="ru-RU"/>
              </w:rPr>
              <w:t>.10.</w:t>
            </w:r>
            <w:r w:rsidR="000F78AA">
              <w:rPr>
                <w:rFonts w:ascii="Times New Roman" w:eastAsia="Times New Roman" w:hAnsi="Times New Roman"/>
                <w:b/>
                <w:color w:val="7030A0"/>
                <w:sz w:val="28"/>
                <w:szCs w:val="28"/>
                <w:lang w:val="uk-UA" w:eastAsia="ru-RU"/>
              </w:rPr>
              <w:t>2022</w:t>
            </w:r>
          </w:p>
          <w:p w:rsidR="002E0D21" w:rsidRPr="00C42EE6" w:rsidRDefault="002E0D21" w:rsidP="002E0D21">
            <w:pPr>
              <w:spacing w:after="0" w:line="240" w:lineRule="auto"/>
              <w:rPr>
                <w:rFonts w:ascii="Times New Roman" w:eastAsia="Times New Roman" w:hAnsi="Times New Roman"/>
                <w:b/>
                <w:sz w:val="28"/>
                <w:szCs w:val="28"/>
                <w:lang w:val="uk-UA" w:eastAsia="ru-RU"/>
              </w:rPr>
            </w:pPr>
          </w:p>
          <w:p w:rsidR="002E0D21" w:rsidRPr="00C42EE6" w:rsidRDefault="002E0D21" w:rsidP="002E0D21">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Тижневик протипожежних заходів</w:t>
            </w:r>
          </w:p>
          <w:p w:rsidR="00EC0D1C" w:rsidRDefault="00EC0D1C" w:rsidP="002E0D21">
            <w:pPr>
              <w:spacing w:after="0" w:line="240" w:lineRule="auto"/>
              <w:rPr>
                <w:rFonts w:ascii="Times New Roman" w:eastAsia="Times New Roman" w:hAnsi="Times New Roman"/>
                <w:b/>
                <w:color w:val="002060"/>
                <w:sz w:val="28"/>
                <w:szCs w:val="28"/>
                <w:lang w:val="uk-UA" w:eastAsia="ru-RU"/>
              </w:rPr>
            </w:pPr>
          </w:p>
          <w:p w:rsidR="00EC0D1C" w:rsidRDefault="00211460" w:rsidP="002E0D21">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val="uk-UA" w:eastAsia="ru-RU"/>
              </w:rPr>
              <w:t>І.</w:t>
            </w:r>
          </w:p>
          <w:p w:rsidR="002E0D21" w:rsidRPr="00C42EE6" w:rsidRDefault="002E0D21" w:rsidP="002E0D21">
            <w:pPr>
              <w:spacing w:after="0" w:line="240" w:lineRule="auto"/>
              <w:rPr>
                <w:rFonts w:ascii="Times New Roman" w:eastAsia="Times New Roman" w:hAnsi="Times New Roman"/>
                <w:b/>
                <w:sz w:val="28"/>
                <w:szCs w:val="28"/>
                <w:lang w:val="uk-UA" w:eastAsia="ru-RU"/>
              </w:rPr>
            </w:pPr>
            <w:r w:rsidRPr="00C42EE6">
              <w:rPr>
                <w:rFonts w:ascii="Times New Roman" w:eastAsia="Times New Roman" w:hAnsi="Times New Roman"/>
                <w:sz w:val="28"/>
                <w:szCs w:val="28"/>
                <w:lang w:val="uk-UA" w:eastAsia="ru-RU"/>
              </w:rPr>
              <w:t>Хай дитина знає кожна жартувать з вогнем не можна</w:t>
            </w:r>
          </w:p>
          <w:p w:rsidR="00211460" w:rsidRPr="00211460" w:rsidRDefault="00211460" w:rsidP="00211460">
            <w:pPr>
              <w:spacing w:after="0" w:line="240" w:lineRule="auto"/>
              <w:rPr>
                <w:rFonts w:ascii="Times New Roman" w:eastAsia="Times New Roman" w:hAnsi="Times New Roman"/>
                <w:b/>
                <w:sz w:val="28"/>
                <w:szCs w:val="28"/>
                <w:lang w:val="uk-UA" w:eastAsia="ru-RU"/>
              </w:rPr>
            </w:pPr>
            <w:r w:rsidRPr="00211460">
              <w:rPr>
                <w:rFonts w:ascii="Times New Roman" w:eastAsia="Times New Roman" w:hAnsi="Times New Roman"/>
                <w:b/>
                <w:sz w:val="28"/>
                <w:szCs w:val="28"/>
                <w:lang w:val="uk-UA" w:eastAsia="ru-RU"/>
              </w:rPr>
              <w:t>(03.10.-07.10)</w:t>
            </w:r>
          </w:p>
          <w:p w:rsidR="002E0D21" w:rsidRDefault="002E0D21" w:rsidP="002E0D21">
            <w:pPr>
              <w:spacing w:after="0" w:line="240" w:lineRule="auto"/>
              <w:rPr>
                <w:rFonts w:ascii="Times New Roman" w:eastAsia="Times New Roman" w:hAnsi="Times New Roman"/>
                <w:b/>
                <w:sz w:val="28"/>
                <w:szCs w:val="28"/>
                <w:lang w:val="uk-UA" w:eastAsia="ru-RU"/>
              </w:rPr>
            </w:pPr>
          </w:p>
          <w:p w:rsidR="00211460" w:rsidRDefault="00211460" w:rsidP="00211460">
            <w:pPr>
              <w:spacing w:after="0" w:line="240" w:lineRule="auto"/>
              <w:rPr>
                <w:rFonts w:ascii="Times New Roman" w:eastAsia="Times New Roman" w:hAnsi="Times New Roman"/>
                <w:sz w:val="28"/>
                <w:szCs w:val="28"/>
                <w:lang w:val="uk-UA" w:eastAsia="ru-RU"/>
              </w:rPr>
            </w:pPr>
            <w:r w:rsidRPr="00211460">
              <w:rPr>
                <w:rFonts w:ascii="Times New Roman" w:eastAsia="Times New Roman" w:hAnsi="Times New Roman"/>
                <w:b/>
                <w:color w:val="0000FF"/>
                <w:sz w:val="28"/>
                <w:szCs w:val="28"/>
                <w:lang w:eastAsia="ru-RU"/>
              </w:rPr>
              <w:t>ІІ</w:t>
            </w:r>
            <w:r w:rsidRPr="002E0D21">
              <w:rPr>
                <w:rFonts w:ascii="Times New Roman" w:eastAsia="Times New Roman" w:hAnsi="Times New Roman"/>
                <w:b/>
                <w:color w:val="0000FF"/>
                <w:sz w:val="28"/>
                <w:szCs w:val="28"/>
                <w:lang w:val="uk-UA" w:eastAsia="ru-RU"/>
              </w:rPr>
              <w:t>.</w:t>
            </w:r>
          </w:p>
          <w:p w:rsidR="00211460" w:rsidRDefault="00211460" w:rsidP="00211460">
            <w:pPr>
              <w:spacing w:after="0" w:line="240" w:lineRule="auto"/>
              <w:rPr>
                <w:rFonts w:ascii="Times New Roman" w:eastAsia="Times New Roman" w:hAnsi="Times New Roman"/>
                <w:b/>
                <w:sz w:val="28"/>
                <w:szCs w:val="28"/>
                <w:lang w:val="uk-UA" w:eastAsia="ru-RU"/>
              </w:rPr>
            </w:pPr>
            <w:r w:rsidRPr="00C42EE6">
              <w:rPr>
                <w:rFonts w:ascii="Times New Roman" w:eastAsia="Times New Roman" w:hAnsi="Times New Roman"/>
                <w:sz w:val="28"/>
                <w:szCs w:val="28"/>
                <w:lang w:val="uk-UA" w:eastAsia="ru-RU"/>
              </w:rPr>
              <w:t>Захисти себе сам. Свої та чужі люди.</w:t>
            </w:r>
          </w:p>
          <w:p w:rsidR="00211460" w:rsidRPr="00211460" w:rsidRDefault="00211460" w:rsidP="00211460">
            <w:pPr>
              <w:spacing w:after="0" w:line="240" w:lineRule="auto"/>
              <w:rPr>
                <w:rFonts w:ascii="Times New Roman" w:eastAsia="Times New Roman" w:hAnsi="Times New Roman"/>
                <w:b/>
                <w:sz w:val="28"/>
                <w:szCs w:val="28"/>
                <w:lang w:val="uk-UA" w:eastAsia="ru-RU"/>
              </w:rPr>
            </w:pPr>
            <w:r w:rsidRPr="00211460">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10</w:t>
            </w:r>
            <w:r w:rsidRPr="00211460">
              <w:rPr>
                <w:rFonts w:ascii="Times New Roman" w:eastAsia="Times New Roman" w:hAnsi="Times New Roman"/>
                <w:b/>
                <w:sz w:val="28"/>
                <w:szCs w:val="28"/>
                <w:lang w:val="uk-UA" w:eastAsia="ru-RU"/>
              </w:rPr>
              <w:t>.10</w:t>
            </w:r>
            <w:r>
              <w:rPr>
                <w:rFonts w:ascii="Times New Roman" w:eastAsia="Times New Roman" w:hAnsi="Times New Roman"/>
                <w:b/>
                <w:sz w:val="28"/>
                <w:szCs w:val="28"/>
                <w:lang w:val="uk-UA" w:eastAsia="ru-RU"/>
              </w:rPr>
              <w:t>.-13</w:t>
            </w:r>
            <w:r w:rsidRPr="00211460">
              <w:rPr>
                <w:rFonts w:ascii="Times New Roman" w:eastAsia="Times New Roman" w:hAnsi="Times New Roman"/>
                <w:b/>
                <w:sz w:val="28"/>
                <w:szCs w:val="28"/>
                <w:lang w:val="uk-UA" w:eastAsia="ru-RU"/>
              </w:rPr>
              <w:t>.10)</w:t>
            </w:r>
          </w:p>
          <w:p w:rsidR="00705EB3" w:rsidRPr="00C42EE6" w:rsidRDefault="00705EB3" w:rsidP="002E0D21">
            <w:pPr>
              <w:spacing w:after="0" w:line="240" w:lineRule="auto"/>
              <w:rPr>
                <w:rFonts w:ascii="Times New Roman" w:eastAsia="Times New Roman" w:hAnsi="Times New Roman"/>
                <w:b/>
                <w:sz w:val="28"/>
                <w:szCs w:val="28"/>
                <w:lang w:val="uk-UA" w:eastAsia="ru-RU"/>
              </w:rPr>
            </w:pPr>
          </w:p>
          <w:p w:rsidR="00211460" w:rsidRDefault="00211460" w:rsidP="00211460">
            <w:pPr>
              <w:spacing w:after="0" w:line="240" w:lineRule="auto"/>
              <w:rPr>
                <w:rFonts w:ascii="Times New Roman" w:eastAsia="Times New Roman" w:hAnsi="Times New Roman"/>
                <w:color w:val="002060"/>
                <w:sz w:val="24"/>
                <w:szCs w:val="24"/>
                <w:lang w:val="uk-UA" w:eastAsia="ru-RU"/>
              </w:rPr>
            </w:pPr>
            <w:r w:rsidRPr="00705EB3">
              <w:rPr>
                <w:rFonts w:ascii="Times New Roman" w:eastAsia="Times New Roman" w:hAnsi="Times New Roman"/>
                <w:b/>
                <w:color w:val="002060"/>
                <w:sz w:val="28"/>
                <w:szCs w:val="28"/>
                <w:lang w:val="uk-UA" w:eastAsia="ru-RU"/>
              </w:rPr>
              <w:t>І</w:t>
            </w:r>
            <w:r>
              <w:rPr>
                <w:rFonts w:ascii="Times New Roman" w:eastAsia="Times New Roman" w:hAnsi="Times New Roman"/>
                <w:b/>
                <w:color w:val="002060"/>
                <w:sz w:val="28"/>
                <w:szCs w:val="28"/>
                <w:lang w:val="uk-UA" w:eastAsia="ru-RU"/>
              </w:rPr>
              <w:t>ІІ</w:t>
            </w:r>
            <w:r w:rsidRPr="00705EB3">
              <w:rPr>
                <w:rFonts w:ascii="Times New Roman" w:eastAsia="Times New Roman" w:hAnsi="Times New Roman"/>
                <w:b/>
                <w:color w:val="002060"/>
                <w:sz w:val="28"/>
                <w:szCs w:val="28"/>
                <w:lang w:val="uk-UA" w:eastAsia="ru-RU"/>
              </w:rPr>
              <w:t xml:space="preserve">. </w:t>
            </w:r>
          </w:p>
          <w:p w:rsidR="00211460" w:rsidRPr="00C42EE6" w:rsidRDefault="00211460" w:rsidP="00211460">
            <w:pPr>
              <w:spacing w:after="0" w:line="240" w:lineRule="auto"/>
              <w:rPr>
                <w:rFonts w:ascii="Times New Roman" w:eastAsia="Times New Roman" w:hAnsi="Times New Roman"/>
                <w:sz w:val="28"/>
                <w:szCs w:val="28"/>
                <w:lang w:val="uk-UA" w:eastAsia="ru-RU"/>
              </w:rPr>
            </w:pPr>
            <w:r w:rsidRPr="00C42EE6">
              <w:rPr>
                <w:rFonts w:ascii="Times New Roman" w:eastAsia="Times New Roman" w:hAnsi="Times New Roman"/>
                <w:sz w:val="28"/>
                <w:szCs w:val="28"/>
                <w:lang w:val="uk-UA" w:eastAsia="ru-RU"/>
              </w:rPr>
              <w:t>Здоровим бути здорово</w:t>
            </w:r>
          </w:p>
          <w:p w:rsidR="00211460" w:rsidRPr="00211460" w:rsidRDefault="00211460" w:rsidP="00211460">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(17</w:t>
            </w:r>
            <w:r w:rsidRPr="00211460">
              <w:rPr>
                <w:rFonts w:ascii="Times New Roman" w:eastAsia="Times New Roman" w:hAnsi="Times New Roman"/>
                <w:b/>
                <w:sz w:val="28"/>
                <w:szCs w:val="28"/>
                <w:lang w:val="uk-UA" w:eastAsia="ru-RU"/>
              </w:rPr>
              <w:t>.10</w:t>
            </w:r>
            <w:r>
              <w:rPr>
                <w:rFonts w:ascii="Times New Roman" w:eastAsia="Times New Roman" w:hAnsi="Times New Roman"/>
                <w:b/>
                <w:sz w:val="28"/>
                <w:szCs w:val="28"/>
                <w:lang w:val="uk-UA" w:eastAsia="ru-RU"/>
              </w:rPr>
              <w:t>.-21</w:t>
            </w:r>
            <w:r w:rsidRPr="00211460">
              <w:rPr>
                <w:rFonts w:ascii="Times New Roman" w:eastAsia="Times New Roman" w:hAnsi="Times New Roman"/>
                <w:b/>
                <w:sz w:val="28"/>
                <w:szCs w:val="28"/>
                <w:lang w:val="uk-UA" w:eastAsia="ru-RU"/>
              </w:rPr>
              <w:t>.10)</w:t>
            </w:r>
          </w:p>
          <w:p w:rsidR="00211460" w:rsidRDefault="00211460" w:rsidP="002E0D21">
            <w:pPr>
              <w:spacing w:after="0" w:line="240" w:lineRule="auto"/>
              <w:rPr>
                <w:rFonts w:ascii="Times New Roman" w:eastAsia="Times New Roman" w:hAnsi="Times New Roman"/>
                <w:b/>
                <w:color w:val="002060"/>
                <w:sz w:val="28"/>
                <w:szCs w:val="28"/>
                <w:lang w:val="uk-UA" w:eastAsia="ru-RU"/>
              </w:rPr>
            </w:pPr>
          </w:p>
          <w:p w:rsidR="002E0D21" w:rsidRPr="00C42EE6" w:rsidRDefault="002E0D21" w:rsidP="002E0D21">
            <w:pPr>
              <w:spacing w:after="0" w:line="240" w:lineRule="auto"/>
              <w:rPr>
                <w:rFonts w:ascii="Times New Roman" w:eastAsia="Times New Roman" w:hAnsi="Times New Roman"/>
                <w:sz w:val="28"/>
                <w:szCs w:val="28"/>
                <w:lang w:val="uk-UA" w:eastAsia="ru-RU"/>
              </w:rPr>
            </w:pPr>
          </w:p>
          <w:p w:rsidR="00EC0D1C" w:rsidRDefault="00705EB3" w:rsidP="002E0D21">
            <w:pPr>
              <w:spacing w:after="0" w:line="240" w:lineRule="auto"/>
              <w:rPr>
                <w:rFonts w:ascii="Times New Roman" w:eastAsia="Times New Roman" w:hAnsi="Times New Roman"/>
                <w:color w:val="002060"/>
                <w:sz w:val="28"/>
                <w:szCs w:val="28"/>
                <w:lang w:val="uk-UA" w:eastAsia="ru-RU"/>
              </w:rPr>
            </w:pPr>
            <w:r w:rsidRPr="00705EB3">
              <w:rPr>
                <w:rFonts w:ascii="Times New Roman" w:eastAsia="Times New Roman" w:hAnsi="Times New Roman"/>
                <w:b/>
                <w:color w:val="002060"/>
                <w:sz w:val="28"/>
                <w:szCs w:val="28"/>
                <w:lang w:val="uk-UA" w:eastAsia="ru-RU"/>
              </w:rPr>
              <w:t>І</w:t>
            </w:r>
            <w:r w:rsidR="002E0D21" w:rsidRPr="00705EB3">
              <w:rPr>
                <w:rFonts w:ascii="Times New Roman" w:eastAsia="Times New Roman" w:hAnsi="Times New Roman"/>
                <w:b/>
                <w:color w:val="002060"/>
                <w:sz w:val="28"/>
                <w:szCs w:val="28"/>
                <w:lang w:val="en-US" w:eastAsia="ru-RU"/>
              </w:rPr>
              <w:t>V</w:t>
            </w:r>
            <w:r w:rsidR="002E0D21" w:rsidRPr="00705EB3">
              <w:rPr>
                <w:rFonts w:ascii="Times New Roman" w:eastAsia="Times New Roman" w:hAnsi="Times New Roman"/>
                <w:b/>
                <w:color w:val="002060"/>
                <w:sz w:val="28"/>
                <w:szCs w:val="28"/>
                <w:lang w:val="uk-UA" w:eastAsia="ru-RU"/>
              </w:rPr>
              <w:t>.</w:t>
            </w:r>
          </w:p>
          <w:p w:rsidR="002E0D21" w:rsidRPr="00705EB3" w:rsidRDefault="002E0D21" w:rsidP="002E0D21">
            <w:pPr>
              <w:spacing w:after="0" w:line="240" w:lineRule="auto"/>
              <w:rPr>
                <w:rFonts w:ascii="Times New Roman" w:eastAsia="Times New Roman" w:hAnsi="Times New Roman"/>
                <w:b/>
                <w:color w:val="002060"/>
                <w:sz w:val="28"/>
                <w:szCs w:val="28"/>
                <w:lang w:val="uk-UA" w:eastAsia="ru-RU"/>
              </w:rPr>
            </w:pPr>
            <w:r w:rsidRPr="00705EB3">
              <w:rPr>
                <w:rFonts w:ascii="Times New Roman" w:eastAsia="Times New Roman" w:hAnsi="Times New Roman"/>
                <w:b/>
                <w:color w:val="002060"/>
                <w:sz w:val="28"/>
                <w:szCs w:val="28"/>
                <w:lang w:val="uk-UA" w:eastAsia="ru-RU"/>
              </w:rPr>
              <w:t>Осінні канікули</w:t>
            </w:r>
          </w:p>
          <w:p w:rsidR="00997BCC" w:rsidRPr="00C42EE6" w:rsidRDefault="00863CDB" w:rsidP="00997BCC">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 24.10. по 28</w:t>
            </w:r>
            <w:r w:rsidR="00997BCC" w:rsidRPr="00C42EE6">
              <w:rPr>
                <w:rFonts w:ascii="Times New Roman" w:eastAsia="Times New Roman" w:hAnsi="Times New Roman"/>
                <w:b/>
                <w:sz w:val="28"/>
                <w:szCs w:val="28"/>
                <w:lang w:val="uk-UA" w:eastAsia="ru-RU"/>
              </w:rPr>
              <w:t>.10.</w:t>
            </w:r>
          </w:p>
          <w:p w:rsidR="002E0D21" w:rsidRPr="006909D4" w:rsidRDefault="002E0D21" w:rsidP="002E0D21">
            <w:pPr>
              <w:spacing w:after="0" w:line="240" w:lineRule="auto"/>
              <w:rPr>
                <w:rFonts w:ascii="Times New Roman" w:eastAsia="Times New Roman" w:hAnsi="Times New Roman"/>
                <w:sz w:val="28"/>
                <w:szCs w:val="28"/>
                <w:lang w:val="uk-UA" w:eastAsia="ru-RU"/>
              </w:rPr>
            </w:pPr>
            <w:r w:rsidRPr="006909D4">
              <w:rPr>
                <w:rFonts w:ascii="Times New Roman" w:eastAsia="Times New Roman" w:hAnsi="Times New Roman"/>
                <w:sz w:val="28"/>
                <w:szCs w:val="28"/>
                <w:lang w:val="uk-UA" w:eastAsia="ru-RU"/>
              </w:rPr>
              <w:t>(за окремим планом)</w:t>
            </w:r>
          </w:p>
          <w:p w:rsidR="002E0D21" w:rsidRDefault="002E0D21" w:rsidP="002E0D21">
            <w:pPr>
              <w:spacing w:after="0" w:line="240" w:lineRule="auto"/>
              <w:rPr>
                <w:rFonts w:ascii="Times New Roman" w:eastAsia="Times New Roman" w:hAnsi="Times New Roman"/>
                <w:b/>
                <w:sz w:val="28"/>
                <w:szCs w:val="28"/>
                <w:lang w:val="uk-UA" w:eastAsia="ru-RU"/>
              </w:rPr>
            </w:pPr>
          </w:p>
          <w:p w:rsidR="00705EB3" w:rsidRDefault="00705EB3" w:rsidP="002E0D21">
            <w:pPr>
              <w:spacing w:after="0" w:line="240" w:lineRule="auto"/>
              <w:rPr>
                <w:rFonts w:ascii="Times New Roman" w:eastAsia="Times New Roman" w:hAnsi="Times New Roman"/>
                <w:b/>
                <w:sz w:val="28"/>
                <w:szCs w:val="28"/>
                <w:lang w:val="uk-UA" w:eastAsia="ru-RU"/>
              </w:rPr>
            </w:pPr>
          </w:p>
          <w:p w:rsidR="00705EB3" w:rsidRDefault="00705EB3" w:rsidP="002E0D21">
            <w:pPr>
              <w:spacing w:after="0" w:line="240" w:lineRule="auto"/>
              <w:rPr>
                <w:rFonts w:ascii="Times New Roman" w:eastAsia="Times New Roman" w:hAnsi="Times New Roman"/>
                <w:b/>
                <w:sz w:val="28"/>
                <w:szCs w:val="28"/>
                <w:lang w:val="uk-UA" w:eastAsia="ru-RU"/>
              </w:rPr>
            </w:pPr>
          </w:p>
          <w:p w:rsidR="00705EB3" w:rsidRDefault="00705EB3" w:rsidP="002E0D21">
            <w:pPr>
              <w:spacing w:after="0" w:line="240" w:lineRule="auto"/>
              <w:rPr>
                <w:rFonts w:ascii="Times New Roman" w:eastAsia="Times New Roman" w:hAnsi="Times New Roman"/>
                <w:b/>
                <w:sz w:val="28"/>
                <w:szCs w:val="28"/>
                <w:lang w:val="uk-UA" w:eastAsia="ru-RU"/>
              </w:rPr>
            </w:pPr>
          </w:p>
          <w:p w:rsidR="00705EB3" w:rsidRDefault="00705EB3" w:rsidP="002E0D21">
            <w:pPr>
              <w:spacing w:after="0" w:line="240" w:lineRule="auto"/>
              <w:rPr>
                <w:rFonts w:ascii="Times New Roman" w:eastAsia="Times New Roman" w:hAnsi="Times New Roman"/>
                <w:b/>
                <w:sz w:val="28"/>
                <w:szCs w:val="28"/>
                <w:lang w:val="uk-UA" w:eastAsia="ru-RU"/>
              </w:rPr>
            </w:pPr>
          </w:p>
          <w:p w:rsidR="00705EB3" w:rsidRDefault="00705EB3" w:rsidP="002E0D21">
            <w:pPr>
              <w:spacing w:after="0" w:line="240" w:lineRule="auto"/>
              <w:rPr>
                <w:rFonts w:ascii="Times New Roman" w:eastAsia="Times New Roman" w:hAnsi="Times New Roman"/>
                <w:b/>
                <w:sz w:val="28"/>
                <w:szCs w:val="28"/>
                <w:lang w:val="uk-UA" w:eastAsia="ru-RU"/>
              </w:rPr>
            </w:pPr>
          </w:p>
          <w:p w:rsidR="00705EB3" w:rsidRDefault="00705EB3" w:rsidP="002E0D21">
            <w:pPr>
              <w:spacing w:after="0" w:line="240" w:lineRule="auto"/>
              <w:rPr>
                <w:rFonts w:ascii="Times New Roman" w:eastAsia="Times New Roman" w:hAnsi="Times New Roman"/>
                <w:b/>
                <w:sz w:val="28"/>
                <w:szCs w:val="28"/>
                <w:lang w:val="uk-UA" w:eastAsia="ru-RU"/>
              </w:rPr>
            </w:pPr>
          </w:p>
          <w:p w:rsidR="00863CDB" w:rsidRDefault="00863CDB" w:rsidP="002E0D21">
            <w:pPr>
              <w:spacing w:after="0" w:line="240" w:lineRule="auto"/>
              <w:rPr>
                <w:rFonts w:ascii="Times New Roman" w:eastAsia="Times New Roman" w:hAnsi="Times New Roman"/>
                <w:b/>
                <w:sz w:val="28"/>
                <w:szCs w:val="28"/>
                <w:lang w:val="uk-UA" w:eastAsia="ru-RU"/>
              </w:rPr>
            </w:pPr>
          </w:p>
          <w:p w:rsidR="00863CDB" w:rsidRDefault="00863CDB" w:rsidP="002E0D21">
            <w:pPr>
              <w:spacing w:after="0" w:line="240" w:lineRule="auto"/>
              <w:rPr>
                <w:rFonts w:ascii="Times New Roman" w:eastAsia="Times New Roman" w:hAnsi="Times New Roman"/>
                <w:b/>
                <w:sz w:val="28"/>
                <w:szCs w:val="28"/>
                <w:lang w:val="uk-UA" w:eastAsia="ru-RU"/>
              </w:rPr>
            </w:pPr>
          </w:p>
          <w:p w:rsidR="00863CDB" w:rsidRDefault="00863CDB" w:rsidP="002E0D21">
            <w:pPr>
              <w:spacing w:after="0" w:line="240" w:lineRule="auto"/>
              <w:rPr>
                <w:rFonts w:ascii="Times New Roman" w:eastAsia="Times New Roman" w:hAnsi="Times New Roman"/>
                <w:b/>
                <w:sz w:val="28"/>
                <w:szCs w:val="28"/>
                <w:lang w:val="uk-UA" w:eastAsia="ru-RU"/>
              </w:rPr>
            </w:pPr>
          </w:p>
          <w:p w:rsidR="00705EB3" w:rsidRPr="00C42EE6" w:rsidRDefault="00705EB3" w:rsidP="002E0D21">
            <w:pPr>
              <w:spacing w:after="0" w:line="240" w:lineRule="auto"/>
              <w:rPr>
                <w:rFonts w:ascii="Times New Roman" w:eastAsia="Times New Roman" w:hAnsi="Times New Roman"/>
                <w:b/>
                <w:sz w:val="28"/>
                <w:szCs w:val="28"/>
                <w:lang w:val="uk-UA" w:eastAsia="ru-RU"/>
              </w:rPr>
            </w:pPr>
          </w:p>
        </w:tc>
        <w:tc>
          <w:tcPr>
            <w:tcW w:w="2551" w:type="dxa"/>
            <w:tcBorders>
              <w:bottom w:val="single" w:sz="4" w:space="0" w:color="auto"/>
            </w:tcBorders>
            <w:shd w:val="clear" w:color="auto" w:fill="auto"/>
          </w:tcPr>
          <w:p w:rsidR="002E0D21" w:rsidRPr="00705EB3" w:rsidRDefault="002E0D21" w:rsidP="002E0D21">
            <w:pPr>
              <w:spacing w:after="0" w:line="240" w:lineRule="auto"/>
              <w:rPr>
                <w:rFonts w:ascii="Times New Roman" w:eastAsia="Times New Roman" w:hAnsi="Times New Roman"/>
                <w:b/>
                <w:color w:val="7030A0"/>
                <w:sz w:val="28"/>
                <w:szCs w:val="28"/>
                <w:lang w:val="uk-UA" w:eastAsia="ru-RU"/>
              </w:rPr>
            </w:pPr>
            <w:r w:rsidRPr="00705EB3">
              <w:rPr>
                <w:rFonts w:ascii="Times New Roman" w:eastAsia="Times New Roman" w:hAnsi="Times New Roman"/>
                <w:b/>
                <w:color w:val="7030A0"/>
                <w:sz w:val="28"/>
                <w:szCs w:val="28"/>
                <w:lang w:val="uk-UA" w:eastAsia="ru-RU"/>
              </w:rPr>
              <w:t>Місячник цивіль</w:t>
            </w:r>
            <w:r w:rsidR="000F78AA">
              <w:rPr>
                <w:rFonts w:ascii="Times New Roman" w:eastAsia="Times New Roman" w:hAnsi="Times New Roman"/>
                <w:b/>
                <w:color w:val="7030A0"/>
                <w:sz w:val="28"/>
                <w:szCs w:val="28"/>
                <w:lang w:val="uk-UA" w:eastAsia="ru-RU"/>
              </w:rPr>
              <w:t>ного захисту до 21.</w:t>
            </w:r>
            <w:r w:rsidRPr="00705EB3">
              <w:rPr>
                <w:rFonts w:ascii="Times New Roman" w:eastAsia="Times New Roman" w:hAnsi="Times New Roman"/>
                <w:b/>
                <w:color w:val="7030A0"/>
                <w:sz w:val="28"/>
                <w:szCs w:val="28"/>
                <w:lang w:val="uk-UA" w:eastAsia="ru-RU"/>
              </w:rPr>
              <w:t>10.</w:t>
            </w:r>
            <w:r w:rsidR="000F78AA">
              <w:rPr>
                <w:rFonts w:ascii="Times New Roman" w:eastAsia="Times New Roman" w:hAnsi="Times New Roman"/>
                <w:b/>
                <w:color w:val="7030A0"/>
                <w:sz w:val="28"/>
                <w:szCs w:val="28"/>
                <w:lang w:val="uk-UA" w:eastAsia="ru-RU"/>
              </w:rPr>
              <w:t>2022</w:t>
            </w:r>
          </w:p>
          <w:p w:rsidR="002E0D21" w:rsidRPr="00C42EE6" w:rsidRDefault="002E0D21" w:rsidP="002E0D21">
            <w:pPr>
              <w:spacing w:after="0" w:line="240" w:lineRule="auto"/>
              <w:rPr>
                <w:rFonts w:ascii="Times New Roman" w:eastAsia="Times New Roman" w:hAnsi="Times New Roman"/>
                <w:b/>
                <w:sz w:val="28"/>
                <w:szCs w:val="28"/>
                <w:lang w:val="uk-UA" w:eastAsia="ru-RU"/>
              </w:rPr>
            </w:pPr>
          </w:p>
          <w:p w:rsidR="002E0D21" w:rsidRPr="00C42EE6" w:rsidRDefault="002E0D21" w:rsidP="002E0D21">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Тижневик протипожежних заходів</w:t>
            </w:r>
          </w:p>
          <w:p w:rsidR="00EC0D1C" w:rsidRDefault="00EC0D1C" w:rsidP="002E0D21">
            <w:pPr>
              <w:spacing w:after="0" w:line="240" w:lineRule="auto"/>
              <w:rPr>
                <w:rFonts w:ascii="Times New Roman" w:eastAsia="Times New Roman" w:hAnsi="Times New Roman"/>
                <w:b/>
                <w:color w:val="002060"/>
                <w:sz w:val="28"/>
                <w:szCs w:val="28"/>
                <w:lang w:val="uk-UA" w:eastAsia="ru-RU"/>
              </w:rPr>
            </w:pPr>
          </w:p>
          <w:p w:rsidR="00EC0D1C" w:rsidRDefault="00211460" w:rsidP="002E0D21">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val="uk-UA" w:eastAsia="ru-RU"/>
              </w:rPr>
              <w:t>І</w:t>
            </w:r>
            <w:r w:rsidR="002E0D21" w:rsidRPr="00705EB3">
              <w:rPr>
                <w:rFonts w:ascii="Times New Roman" w:eastAsia="Times New Roman" w:hAnsi="Times New Roman"/>
                <w:b/>
                <w:color w:val="002060"/>
                <w:sz w:val="28"/>
                <w:szCs w:val="28"/>
                <w:lang w:val="uk-UA" w:eastAsia="ru-RU"/>
              </w:rPr>
              <w:t>.</w:t>
            </w:r>
          </w:p>
          <w:p w:rsidR="002E0D21" w:rsidRPr="00C42EE6" w:rsidRDefault="002E0D21" w:rsidP="002E0D21">
            <w:pPr>
              <w:spacing w:after="0" w:line="240" w:lineRule="auto"/>
              <w:rPr>
                <w:rFonts w:ascii="Times New Roman" w:eastAsia="Times New Roman" w:hAnsi="Times New Roman"/>
                <w:b/>
                <w:sz w:val="28"/>
                <w:szCs w:val="28"/>
                <w:lang w:val="uk-UA" w:eastAsia="ru-RU"/>
              </w:rPr>
            </w:pPr>
            <w:r w:rsidRPr="00C42EE6">
              <w:rPr>
                <w:rFonts w:ascii="Times New Roman" w:eastAsia="Times New Roman" w:hAnsi="Times New Roman"/>
                <w:sz w:val="28"/>
                <w:szCs w:val="28"/>
                <w:lang w:val="uk-UA" w:eastAsia="ru-RU"/>
              </w:rPr>
              <w:t>Хай дитина знає кожна жартувать з вогнем не можна</w:t>
            </w:r>
          </w:p>
          <w:p w:rsidR="00211460" w:rsidRPr="00211460" w:rsidRDefault="00211460" w:rsidP="00211460">
            <w:pPr>
              <w:spacing w:after="0" w:line="240" w:lineRule="auto"/>
              <w:rPr>
                <w:rFonts w:ascii="Times New Roman" w:eastAsia="Times New Roman" w:hAnsi="Times New Roman"/>
                <w:b/>
                <w:sz w:val="28"/>
                <w:szCs w:val="28"/>
                <w:lang w:val="uk-UA" w:eastAsia="ru-RU"/>
              </w:rPr>
            </w:pPr>
            <w:r w:rsidRPr="00211460">
              <w:rPr>
                <w:rFonts w:ascii="Times New Roman" w:eastAsia="Times New Roman" w:hAnsi="Times New Roman"/>
                <w:b/>
                <w:sz w:val="28"/>
                <w:szCs w:val="28"/>
                <w:lang w:val="uk-UA" w:eastAsia="ru-RU"/>
              </w:rPr>
              <w:t>(03.10.-07.10)</w:t>
            </w:r>
          </w:p>
          <w:p w:rsidR="002E0D21" w:rsidRPr="00C42EE6" w:rsidRDefault="002E0D21" w:rsidP="002E0D21">
            <w:pPr>
              <w:spacing w:after="0" w:line="240" w:lineRule="auto"/>
              <w:rPr>
                <w:rFonts w:ascii="Times New Roman" w:eastAsia="Times New Roman" w:hAnsi="Times New Roman"/>
                <w:b/>
                <w:sz w:val="28"/>
                <w:szCs w:val="28"/>
                <w:lang w:val="uk-UA" w:eastAsia="ru-RU"/>
              </w:rPr>
            </w:pPr>
          </w:p>
          <w:p w:rsidR="00211460" w:rsidRDefault="00211460" w:rsidP="00211460">
            <w:pPr>
              <w:spacing w:after="0" w:line="240" w:lineRule="auto"/>
              <w:rPr>
                <w:rFonts w:ascii="Times New Roman" w:eastAsia="Times New Roman" w:hAnsi="Times New Roman"/>
                <w:sz w:val="28"/>
                <w:szCs w:val="28"/>
                <w:lang w:val="uk-UA" w:eastAsia="ru-RU"/>
              </w:rPr>
            </w:pPr>
            <w:r w:rsidRPr="00211460">
              <w:rPr>
                <w:rFonts w:ascii="Times New Roman" w:eastAsia="Times New Roman" w:hAnsi="Times New Roman"/>
                <w:b/>
                <w:color w:val="0000FF"/>
                <w:sz w:val="28"/>
                <w:szCs w:val="28"/>
                <w:lang w:eastAsia="ru-RU"/>
              </w:rPr>
              <w:t>ІІ</w:t>
            </w:r>
            <w:r w:rsidRPr="002E0D21">
              <w:rPr>
                <w:rFonts w:ascii="Times New Roman" w:eastAsia="Times New Roman" w:hAnsi="Times New Roman"/>
                <w:b/>
                <w:color w:val="0000FF"/>
                <w:sz w:val="28"/>
                <w:szCs w:val="28"/>
                <w:lang w:val="uk-UA" w:eastAsia="ru-RU"/>
              </w:rPr>
              <w:t>.</w:t>
            </w:r>
          </w:p>
          <w:p w:rsidR="00211460" w:rsidRDefault="00211460" w:rsidP="00211460">
            <w:pPr>
              <w:spacing w:after="0" w:line="240" w:lineRule="auto"/>
              <w:rPr>
                <w:rFonts w:ascii="Times New Roman" w:eastAsia="Times New Roman" w:hAnsi="Times New Roman"/>
                <w:b/>
                <w:sz w:val="28"/>
                <w:szCs w:val="28"/>
                <w:lang w:val="uk-UA" w:eastAsia="ru-RU"/>
              </w:rPr>
            </w:pPr>
            <w:r w:rsidRPr="00C42EE6">
              <w:rPr>
                <w:rFonts w:ascii="Times New Roman" w:eastAsia="Times New Roman" w:hAnsi="Times New Roman"/>
                <w:sz w:val="28"/>
                <w:szCs w:val="28"/>
                <w:lang w:val="uk-UA" w:eastAsia="ru-RU"/>
              </w:rPr>
              <w:t>Захисти себе сам. Свої та чужі люди.</w:t>
            </w:r>
          </w:p>
          <w:p w:rsidR="00211460" w:rsidRPr="00211460" w:rsidRDefault="00211460" w:rsidP="00211460">
            <w:pPr>
              <w:spacing w:after="0" w:line="240" w:lineRule="auto"/>
              <w:rPr>
                <w:rFonts w:ascii="Times New Roman" w:eastAsia="Times New Roman" w:hAnsi="Times New Roman"/>
                <w:b/>
                <w:sz w:val="28"/>
                <w:szCs w:val="28"/>
                <w:lang w:val="uk-UA" w:eastAsia="ru-RU"/>
              </w:rPr>
            </w:pPr>
            <w:r w:rsidRPr="00211460">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10</w:t>
            </w:r>
            <w:r w:rsidRPr="00211460">
              <w:rPr>
                <w:rFonts w:ascii="Times New Roman" w:eastAsia="Times New Roman" w:hAnsi="Times New Roman"/>
                <w:b/>
                <w:sz w:val="28"/>
                <w:szCs w:val="28"/>
                <w:lang w:val="uk-UA" w:eastAsia="ru-RU"/>
              </w:rPr>
              <w:t>.10</w:t>
            </w:r>
            <w:r>
              <w:rPr>
                <w:rFonts w:ascii="Times New Roman" w:eastAsia="Times New Roman" w:hAnsi="Times New Roman"/>
                <w:b/>
                <w:sz w:val="28"/>
                <w:szCs w:val="28"/>
                <w:lang w:val="uk-UA" w:eastAsia="ru-RU"/>
              </w:rPr>
              <w:t>.-13</w:t>
            </w:r>
            <w:r w:rsidRPr="00211460">
              <w:rPr>
                <w:rFonts w:ascii="Times New Roman" w:eastAsia="Times New Roman" w:hAnsi="Times New Roman"/>
                <w:b/>
                <w:sz w:val="28"/>
                <w:szCs w:val="28"/>
                <w:lang w:val="uk-UA" w:eastAsia="ru-RU"/>
              </w:rPr>
              <w:t>.10)</w:t>
            </w:r>
          </w:p>
          <w:p w:rsidR="00211460" w:rsidRDefault="00211460" w:rsidP="002E0D21">
            <w:pPr>
              <w:spacing w:after="0" w:line="240" w:lineRule="auto"/>
              <w:rPr>
                <w:rFonts w:ascii="Times New Roman" w:eastAsia="Times New Roman" w:hAnsi="Times New Roman"/>
                <w:b/>
                <w:color w:val="002060"/>
                <w:sz w:val="28"/>
                <w:szCs w:val="28"/>
                <w:lang w:val="uk-UA" w:eastAsia="ru-RU"/>
              </w:rPr>
            </w:pPr>
          </w:p>
          <w:p w:rsidR="00211460" w:rsidRDefault="00211460" w:rsidP="00211460">
            <w:pPr>
              <w:spacing w:after="0" w:line="240" w:lineRule="auto"/>
              <w:rPr>
                <w:rFonts w:ascii="Times New Roman" w:eastAsia="Times New Roman" w:hAnsi="Times New Roman"/>
                <w:color w:val="002060"/>
                <w:sz w:val="24"/>
                <w:szCs w:val="24"/>
                <w:lang w:val="uk-UA" w:eastAsia="ru-RU"/>
              </w:rPr>
            </w:pPr>
            <w:r w:rsidRPr="00705EB3">
              <w:rPr>
                <w:rFonts w:ascii="Times New Roman" w:eastAsia="Times New Roman" w:hAnsi="Times New Roman"/>
                <w:b/>
                <w:color w:val="002060"/>
                <w:sz w:val="28"/>
                <w:szCs w:val="28"/>
                <w:lang w:val="uk-UA" w:eastAsia="ru-RU"/>
              </w:rPr>
              <w:t>І</w:t>
            </w:r>
            <w:r>
              <w:rPr>
                <w:rFonts w:ascii="Times New Roman" w:eastAsia="Times New Roman" w:hAnsi="Times New Roman"/>
                <w:b/>
                <w:color w:val="002060"/>
                <w:sz w:val="28"/>
                <w:szCs w:val="28"/>
                <w:lang w:val="uk-UA" w:eastAsia="ru-RU"/>
              </w:rPr>
              <w:t>ІІ</w:t>
            </w:r>
            <w:r w:rsidRPr="00705EB3">
              <w:rPr>
                <w:rFonts w:ascii="Times New Roman" w:eastAsia="Times New Roman" w:hAnsi="Times New Roman"/>
                <w:b/>
                <w:color w:val="002060"/>
                <w:sz w:val="28"/>
                <w:szCs w:val="28"/>
                <w:lang w:val="uk-UA" w:eastAsia="ru-RU"/>
              </w:rPr>
              <w:t xml:space="preserve">. </w:t>
            </w:r>
          </w:p>
          <w:p w:rsidR="00211460" w:rsidRPr="00C42EE6" w:rsidRDefault="00211460" w:rsidP="00211460">
            <w:pPr>
              <w:spacing w:after="0" w:line="240" w:lineRule="auto"/>
              <w:rPr>
                <w:rFonts w:ascii="Times New Roman" w:eastAsia="Times New Roman" w:hAnsi="Times New Roman"/>
                <w:sz w:val="28"/>
                <w:szCs w:val="28"/>
                <w:lang w:val="uk-UA" w:eastAsia="ru-RU"/>
              </w:rPr>
            </w:pPr>
            <w:r w:rsidRPr="00C42EE6">
              <w:rPr>
                <w:rFonts w:ascii="Times New Roman" w:eastAsia="Times New Roman" w:hAnsi="Times New Roman"/>
                <w:sz w:val="28"/>
                <w:szCs w:val="28"/>
                <w:lang w:val="uk-UA" w:eastAsia="ru-RU"/>
              </w:rPr>
              <w:t>Здоровим бути здорово</w:t>
            </w:r>
          </w:p>
          <w:p w:rsidR="00211460" w:rsidRPr="00211460" w:rsidRDefault="00211460" w:rsidP="00211460">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(17</w:t>
            </w:r>
            <w:r w:rsidRPr="00211460">
              <w:rPr>
                <w:rFonts w:ascii="Times New Roman" w:eastAsia="Times New Roman" w:hAnsi="Times New Roman"/>
                <w:b/>
                <w:sz w:val="28"/>
                <w:szCs w:val="28"/>
                <w:lang w:val="uk-UA" w:eastAsia="ru-RU"/>
              </w:rPr>
              <w:t>.10</w:t>
            </w:r>
            <w:r>
              <w:rPr>
                <w:rFonts w:ascii="Times New Roman" w:eastAsia="Times New Roman" w:hAnsi="Times New Roman"/>
                <w:b/>
                <w:sz w:val="28"/>
                <w:szCs w:val="28"/>
                <w:lang w:val="uk-UA" w:eastAsia="ru-RU"/>
              </w:rPr>
              <w:t>.-21</w:t>
            </w:r>
            <w:r w:rsidRPr="00211460">
              <w:rPr>
                <w:rFonts w:ascii="Times New Roman" w:eastAsia="Times New Roman" w:hAnsi="Times New Roman"/>
                <w:b/>
                <w:sz w:val="28"/>
                <w:szCs w:val="28"/>
                <w:lang w:val="uk-UA" w:eastAsia="ru-RU"/>
              </w:rPr>
              <w:t>.10)</w:t>
            </w:r>
          </w:p>
          <w:p w:rsidR="00211460" w:rsidRDefault="00211460" w:rsidP="002E0D21">
            <w:pPr>
              <w:spacing w:after="0" w:line="240" w:lineRule="auto"/>
              <w:rPr>
                <w:rFonts w:ascii="Times New Roman" w:eastAsia="Times New Roman" w:hAnsi="Times New Roman"/>
                <w:b/>
                <w:color w:val="002060"/>
                <w:sz w:val="28"/>
                <w:szCs w:val="28"/>
                <w:lang w:val="uk-UA" w:eastAsia="ru-RU"/>
              </w:rPr>
            </w:pPr>
          </w:p>
          <w:p w:rsidR="002E0D21" w:rsidRPr="00C42EE6" w:rsidRDefault="002E0D21" w:rsidP="002E0D21">
            <w:pPr>
              <w:spacing w:after="0" w:line="240" w:lineRule="auto"/>
              <w:rPr>
                <w:rFonts w:ascii="Times New Roman" w:eastAsia="Times New Roman" w:hAnsi="Times New Roman"/>
                <w:sz w:val="28"/>
                <w:szCs w:val="28"/>
                <w:lang w:val="uk-UA" w:eastAsia="ru-RU"/>
              </w:rPr>
            </w:pPr>
          </w:p>
          <w:p w:rsidR="00EC0D1C" w:rsidRDefault="00705EB3" w:rsidP="002E0D21">
            <w:pPr>
              <w:spacing w:after="0" w:line="240" w:lineRule="auto"/>
              <w:rPr>
                <w:rFonts w:ascii="Times New Roman" w:eastAsia="Times New Roman" w:hAnsi="Times New Roman"/>
                <w:color w:val="002060"/>
                <w:sz w:val="28"/>
                <w:szCs w:val="28"/>
                <w:lang w:val="uk-UA" w:eastAsia="ru-RU"/>
              </w:rPr>
            </w:pPr>
            <w:r w:rsidRPr="00705EB3">
              <w:rPr>
                <w:rFonts w:ascii="Times New Roman" w:eastAsia="Times New Roman" w:hAnsi="Times New Roman"/>
                <w:b/>
                <w:color w:val="002060"/>
                <w:sz w:val="28"/>
                <w:szCs w:val="28"/>
                <w:lang w:val="uk-UA" w:eastAsia="ru-RU"/>
              </w:rPr>
              <w:t>І</w:t>
            </w:r>
            <w:r w:rsidR="002E0D21" w:rsidRPr="00705EB3">
              <w:rPr>
                <w:rFonts w:ascii="Times New Roman" w:eastAsia="Times New Roman" w:hAnsi="Times New Roman"/>
                <w:b/>
                <w:color w:val="002060"/>
                <w:sz w:val="28"/>
                <w:szCs w:val="28"/>
                <w:lang w:val="en-US" w:eastAsia="ru-RU"/>
              </w:rPr>
              <w:t>V</w:t>
            </w:r>
            <w:r w:rsidR="002E0D21" w:rsidRPr="00705EB3">
              <w:rPr>
                <w:rFonts w:ascii="Times New Roman" w:eastAsia="Times New Roman" w:hAnsi="Times New Roman"/>
                <w:b/>
                <w:color w:val="002060"/>
                <w:sz w:val="28"/>
                <w:szCs w:val="28"/>
                <w:lang w:val="uk-UA" w:eastAsia="ru-RU"/>
              </w:rPr>
              <w:t>.</w:t>
            </w:r>
          </w:p>
          <w:p w:rsidR="002E0D21" w:rsidRPr="00705EB3" w:rsidRDefault="002E0D21" w:rsidP="002E0D21">
            <w:pPr>
              <w:spacing w:after="0" w:line="240" w:lineRule="auto"/>
              <w:rPr>
                <w:rFonts w:ascii="Times New Roman" w:eastAsia="Times New Roman" w:hAnsi="Times New Roman"/>
                <w:b/>
                <w:color w:val="002060"/>
                <w:sz w:val="28"/>
                <w:szCs w:val="28"/>
                <w:lang w:val="uk-UA" w:eastAsia="ru-RU"/>
              </w:rPr>
            </w:pPr>
            <w:r w:rsidRPr="00705EB3">
              <w:rPr>
                <w:rFonts w:ascii="Times New Roman" w:eastAsia="Times New Roman" w:hAnsi="Times New Roman"/>
                <w:b/>
                <w:color w:val="002060"/>
                <w:sz w:val="28"/>
                <w:szCs w:val="28"/>
                <w:lang w:val="uk-UA" w:eastAsia="ru-RU"/>
              </w:rPr>
              <w:t>Осінні канікули</w:t>
            </w:r>
          </w:p>
          <w:p w:rsidR="002E0D21" w:rsidRPr="00C42EE6" w:rsidRDefault="00863CDB" w:rsidP="00997BCC">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 24.10. по 28</w:t>
            </w:r>
            <w:r w:rsidR="00997BCC" w:rsidRPr="00C42EE6">
              <w:rPr>
                <w:rFonts w:ascii="Times New Roman" w:eastAsia="Times New Roman" w:hAnsi="Times New Roman"/>
                <w:b/>
                <w:sz w:val="28"/>
                <w:szCs w:val="28"/>
                <w:lang w:val="uk-UA" w:eastAsia="ru-RU"/>
              </w:rPr>
              <w:t>.10.</w:t>
            </w:r>
          </w:p>
          <w:p w:rsidR="002E0D21" w:rsidRPr="006909D4" w:rsidRDefault="002E0D21" w:rsidP="002E0D21">
            <w:pPr>
              <w:spacing w:after="0" w:line="240" w:lineRule="auto"/>
              <w:rPr>
                <w:rFonts w:ascii="Times New Roman" w:eastAsia="Times New Roman" w:hAnsi="Times New Roman"/>
                <w:sz w:val="28"/>
                <w:szCs w:val="28"/>
                <w:lang w:val="uk-UA" w:eastAsia="ru-RU"/>
              </w:rPr>
            </w:pPr>
            <w:r w:rsidRPr="006909D4">
              <w:rPr>
                <w:rFonts w:ascii="Times New Roman" w:eastAsia="Times New Roman" w:hAnsi="Times New Roman"/>
                <w:sz w:val="28"/>
                <w:szCs w:val="28"/>
                <w:lang w:val="uk-UA" w:eastAsia="ru-RU"/>
              </w:rPr>
              <w:t>(за окремим планом)</w:t>
            </w:r>
          </w:p>
          <w:p w:rsidR="002E0D21" w:rsidRPr="00C42EE6" w:rsidRDefault="002E0D21" w:rsidP="002E0D21">
            <w:pPr>
              <w:spacing w:after="0" w:line="240" w:lineRule="auto"/>
              <w:rPr>
                <w:rFonts w:ascii="Times New Roman" w:eastAsia="Times New Roman" w:hAnsi="Times New Roman"/>
                <w:sz w:val="28"/>
                <w:szCs w:val="28"/>
                <w:lang w:val="uk-UA" w:eastAsia="ru-RU"/>
              </w:rPr>
            </w:pPr>
          </w:p>
        </w:tc>
      </w:tr>
      <w:tr w:rsidR="00350F8A" w:rsidRPr="002E0D21" w:rsidTr="000415B7">
        <w:trPr>
          <w:trHeight w:val="280"/>
        </w:trPr>
        <w:tc>
          <w:tcPr>
            <w:tcW w:w="10490" w:type="dxa"/>
            <w:gridSpan w:val="7"/>
            <w:tcBorders>
              <w:bottom w:val="single" w:sz="4" w:space="0" w:color="auto"/>
            </w:tcBorders>
            <w:shd w:val="clear" w:color="auto" w:fill="F79646" w:themeFill="accent6"/>
          </w:tcPr>
          <w:p w:rsidR="00350F8A" w:rsidRDefault="00863CDB" w:rsidP="00350F8A">
            <w:pPr>
              <w:spacing w:after="0" w:line="240" w:lineRule="auto"/>
              <w:jc w:val="center"/>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lastRenderedPageBreak/>
              <w:t>ЛИСТОПАД 2022</w:t>
            </w:r>
            <w:r w:rsidR="00350F8A" w:rsidRPr="00997BCC">
              <w:rPr>
                <w:rFonts w:ascii="Times New Roman" w:eastAsia="Times New Roman" w:hAnsi="Times New Roman"/>
                <w:b/>
                <w:color w:val="002060"/>
                <w:sz w:val="28"/>
                <w:szCs w:val="28"/>
                <w:lang w:val="uk-UA" w:eastAsia="ru-RU"/>
              </w:rPr>
              <w:t xml:space="preserve"> року</w:t>
            </w:r>
          </w:p>
          <w:p w:rsidR="00863CDB" w:rsidRPr="002E0D21" w:rsidRDefault="00863CDB" w:rsidP="00350F8A">
            <w:pPr>
              <w:spacing w:after="0" w:line="240" w:lineRule="auto"/>
              <w:jc w:val="center"/>
              <w:rPr>
                <w:rFonts w:ascii="Times New Roman" w:eastAsia="Times New Roman" w:hAnsi="Times New Roman"/>
                <w:b/>
                <w:color w:val="FF0000"/>
                <w:sz w:val="28"/>
                <w:szCs w:val="28"/>
                <w:lang w:val="uk-UA" w:eastAsia="ru-RU"/>
              </w:rPr>
            </w:pPr>
          </w:p>
        </w:tc>
      </w:tr>
      <w:tr w:rsidR="00350F8A" w:rsidRPr="00350F8A" w:rsidTr="000415B7">
        <w:trPr>
          <w:trHeight w:val="274"/>
        </w:trPr>
        <w:tc>
          <w:tcPr>
            <w:tcW w:w="2727" w:type="dxa"/>
            <w:gridSpan w:val="2"/>
            <w:shd w:val="clear" w:color="auto" w:fill="auto"/>
          </w:tcPr>
          <w:p w:rsidR="00863CDB" w:rsidRDefault="00863CDB" w:rsidP="00863CDB">
            <w:pPr>
              <w:spacing w:after="0" w:line="240" w:lineRule="auto"/>
              <w:rPr>
                <w:rFonts w:ascii="Times New Roman" w:eastAsia="Times New Roman" w:hAnsi="Times New Roman"/>
                <w:b/>
                <w:color w:val="002060"/>
                <w:sz w:val="28"/>
                <w:szCs w:val="28"/>
                <w:lang w:val="uk-UA" w:eastAsia="ru-RU"/>
              </w:rPr>
            </w:pPr>
            <w:r w:rsidRPr="00705EB3">
              <w:rPr>
                <w:rFonts w:ascii="Times New Roman" w:eastAsia="Times New Roman" w:hAnsi="Times New Roman"/>
                <w:b/>
                <w:color w:val="002060"/>
                <w:sz w:val="28"/>
                <w:szCs w:val="28"/>
                <w:lang w:val="uk-UA" w:eastAsia="ru-RU"/>
              </w:rPr>
              <w:t>На бабусиному подвір</w:t>
            </w:r>
            <w:r w:rsidRPr="00705EB3">
              <w:rPr>
                <w:rFonts w:ascii="Times New Roman" w:eastAsia="Times New Roman" w:hAnsi="Times New Roman"/>
                <w:b/>
                <w:color w:val="002060"/>
                <w:sz w:val="28"/>
                <w:szCs w:val="28"/>
                <w:lang w:eastAsia="ru-RU"/>
              </w:rPr>
              <w:t>’</w:t>
            </w:r>
            <w:r>
              <w:rPr>
                <w:rFonts w:ascii="Times New Roman" w:eastAsia="Times New Roman" w:hAnsi="Times New Roman"/>
                <w:b/>
                <w:color w:val="002060"/>
                <w:sz w:val="28"/>
                <w:szCs w:val="28"/>
                <w:lang w:val="uk-UA" w:eastAsia="ru-RU"/>
              </w:rPr>
              <w:t>ї:</w:t>
            </w:r>
          </w:p>
          <w:p w:rsidR="00863CDB" w:rsidRDefault="00863CDB" w:rsidP="00863CDB">
            <w:pPr>
              <w:spacing w:after="0" w:line="240" w:lineRule="auto"/>
              <w:rPr>
                <w:rFonts w:ascii="Times New Roman" w:eastAsia="Times New Roman" w:hAnsi="Times New Roman"/>
                <w:b/>
                <w:color w:val="002060"/>
                <w:sz w:val="28"/>
                <w:szCs w:val="28"/>
                <w:lang w:val="uk-UA" w:eastAsia="ru-RU"/>
              </w:rPr>
            </w:pPr>
          </w:p>
          <w:p w:rsidR="00863CDB" w:rsidRDefault="006909D4" w:rsidP="00863CDB">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І</w:t>
            </w:r>
            <w:r w:rsidR="00863CDB" w:rsidRPr="00705EB3">
              <w:rPr>
                <w:rFonts w:ascii="Times New Roman" w:eastAsia="Times New Roman" w:hAnsi="Times New Roman"/>
                <w:b/>
                <w:color w:val="002060"/>
                <w:sz w:val="28"/>
                <w:szCs w:val="28"/>
                <w:lang w:val="uk-UA" w:eastAsia="ru-RU"/>
              </w:rPr>
              <w:t xml:space="preserve">. </w:t>
            </w:r>
          </w:p>
          <w:p w:rsidR="00863CDB" w:rsidRPr="00C42EE6" w:rsidRDefault="00863CDB" w:rsidP="00863CDB">
            <w:pPr>
              <w:spacing w:after="0" w:line="240" w:lineRule="auto"/>
              <w:rPr>
                <w:rFonts w:ascii="Times New Roman" w:eastAsia="Times New Roman" w:hAnsi="Times New Roman"/>
                <w:sz w:val="28"/>
                <w:szCs w:val="28"/>
                <w:lang w:val="uk-UA" w:eastAsia="ru-RU"/>
              </w:rPr>
            </w:pPr>
            <w:r w:rsidRPr="00C42EE6">
              <w:rPr>
                <w:rFonts w:ascii="Times New Roman" w:eastAsia="Times New Roman" w:hAnsi="Times New Roman"/>
                <w:sz w:val="28"/>
                <w:szCs w:val="28"/>
                <w:lang w:val="uk-UA" w:eastAsia="ru-RU"/>
              </w:rPr>
              <w:t>Свійські тварини. Свійські птахи.</w:t>
            </w:r>
          </w:p>
          <w:p w:rsidR="00863CDB" w:rsidRPr="00C42EE6" w:rsidRDefault="00863CDB" w:rsidP="00863CDB">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(01.11.-04.11.)</w:t>
            </w:r>
          </w:p>
          <w:p w:rsidR="00863CDB" w:rsidRDefault="00863CDB" w:rsidP="00350F8A">
            <w:pPr>
              <w:spacing w:after="0" w:line="240" w:lineRule="auto"/>
              <w:rPr>
                <w:rFonts w:ascii="Times New Roman" w:eastAsia="Times New Roman" w:hAnsi="Times New Roman"/>
                <w:b/>
                <w:color w:val="0000FF"/>
                <w:sz w:val="28"/>
                <w:szCs w:val="28"/>
                <w:lang w:val="uk-UA" w:eastAsia="ru-RU"/>
              </w:rPr>
            </w:pPr>
          </w:p>
          <w:p w:rsidR="006909D4" w:rsidRDefault="006909D4" w:rsidP="00350F8A">
            <w:pPr>
              <w:spacing w:after="0" w:line="240" w:lineRule="auto"/>
              <w:rPr>
                <w:rFonts w:ascii="Times New Roman" w:eastAsia="Times New Roman" w:hAnsi="Times New Roman"/>
                <w:b/>
                <w:color w:val="0000FF"/>
                <w:sz w:val="28"/>
                <w:szCs w:val="28"/>
                <w:lang w:val="uk-UA" w:eastAsia="ru-RU"/>
              </w:rPr>
            </w:pPr>
          </w:p>
          <w:p w:rsidR="00EC0D1C" w:rsidRDefault="00EC0D1C" w:rsidP="00350F8A">
            <w:pPr>
              <w:spacing w:after="0" w:line="240" w:lineRule="auto"/>
              <w:rPr>
                <w:rFonts w:ascii="Times New Roman" w:eastAsia="Times New Roman" w:hAnsi="Times New Roman"/>
                <w:b/>
                <w:color w:val="0000FF"/>
                <w:sz w:val="28"/>
                <w:szCs w:val="28"/>
                <w:lang w:val="uk-UA" w:eastAsia="ru-RU"/>
              </w:rPr>
            </w:pPr>
            <w:r>
              <w:rPr>
                <w:rFonts w:ascii="Times New Roman" w:eastAsia="Times New Roman" w:hAnsi="Times New Roman"/>
                <w:b/>
                <w:color w:val="0000FF"/>
                <w:sz w:val="28"/>
                <w:szCs w:val="28"/>
                <w:lang w:val="uk-UA" w:eastAsia="ru-RU"/>
              </w:rPr>
              <w:t>Я, моя сім’я і моя домівка:</w:t>
            </w:r>
          </w:p>
          <w:p w:rsidR="00EC0D1C"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b/>
                <w:color w:val="0000FF"/>
                <w:sz w:val="28"/>
                <w:szCs w:val="28"/>
                <w:lang w:val="uk-UA" w:eastAsia="ru-RU"/>
              </w:rPr>
              <w:t>І</w:t>
            </w:r>
            <w:r w:rsidR="006909D4">
              <w:rPr>
                <w:rFonts w:ascii="Times New Roman" w:eastAsia="Times New Roman" w:hAnsi="Times New Roman"/>
                <w:b/>
                <w:color w:val="0000FF"/>
                <w:sz w:val="28"/>
                <w:szCs w:val="28"/>
                <w:lang w:val="uk-UA" w:eastAsia="ru-RU"/>
              </w:rPr>
              <w:t>І</w:t>
            </w:r>
            <w:r w:rsidRPr="00350F8A">
              <w:rPr>
                <w:rFonts w:ascii="Times New Roman" w:eastAsia="Times New Roman" w:hAnsi="Times New Roman"/>
                <w:color w:val="0000FF"/>
                <w:sz w:val="28"/>
                <w:szCs w:val="28"/>
                <w:lang w:val="uk-UA" w:eastAsia="ru-RU"/>
              </w:rPr>
              <w:t>.</w:t>
            </w:r>
          </w:p>
          <w:p w:rsidR="00350F8A" w:rsidRPr="006909D4"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sz w:val="28"/>
                <w:szCs w:val="28"/>
                <w:lang w:val="uk-UA" w:eastAsia="ru-RU"/>
              </w:rPr>
              <w:t>Я і моя сім’я.Моя домівка.</w:t>
            </w:r>
          </w:p>
          <w:p w:rsidR="006909D4" w:rsidRPr="00C42EE6" w:rsidRDefault="006909D4" w:rsidP="006909D4">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(07.11.-11.11.)</w:t>
            </w:r>
          </w:p>
          <w:p w:rsidR="00350F8A" w:rsidRDefault="00350F8A" w:rsidP="00350F8A">
            <w:pPr>
              <w:spacing w:after="0" w:line="240" w:lineRule="auto"/>
              <w:rPr>
                <w:rFonts w:ascii="Times New Roman" w:eastAsia="Times New Roman" w:hAnsi="Times New Roman"/>
                <w:b/>
                <w:color w:val="0000FF"/>
                <w:sz w:val="28"/>
                <w:szCs w:val="28"/>
                <w:lang w:val="uk-UA" w:eastAsia="ru-RU"/>
              </w:rPr>
            </w:pPr>
          </w:p>
          <w:p w:rsidR="006909D4" w:rsidRDefault="006909D4" w:rsidP="00350F8A">
            <w:pPr>
              <w:spacing w:after="0" w:line="240" w:lineRule="auto"/>
              <w:rPr>
                <w:rFonts w:ascii="Times New Roman" w:eastAsia="Times New Roman" w:hAnsi="Times New Roman"/>
                <w:b/>
                <w:color w:val="0000FF"/>
                <w:sz w:val="28"/>
                <w:szCs w:val="28"/>
                <w:lang w:val="uk-UA" w:eastAsia="ru-RU"/>
              </w:rPr>
            </w:pPr>
          </w:p>
          <w:p w:rsidR="006909D4" w:rsidRDefault="006909D4" w:rsidP="00350F8A">
            <w:pPr>
              <w:spacing w:after="0" w:line="240" w:lineRule="auto"/>
              <w:rPr>
                <w:rFonts w:ascii="Times New Roman" w:eastAsia="Times New Roman" w:hAnsi="Times New Roman"/>
                <w:b/>
                <w:color w:val="0000FF"/>
                <w:sz w:val="28"/>
                <w:szCs w:val="28"/>
                <w:lang w:val="uk-UA" w:eastAsia="ru-RU"/>
              </w:rPr>
            </w:pPr>
          </w:p>
          <w:p w:rsidR="006909D4" w:rsidRDefault="006909D4"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 xml:space="preserve">ІІІ. </w:t>
            </w:r>
          </w:p>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Тиждень знань безпеки життєдіяльності</w:t>
            </w:r>
          </w:p>
          <w:p w:rsidR="00863CDB" w:rsidRPr="00863CDB" w:rsidRDefault="00863CDB" w:rsidP="00350F8A">
            <w:pPr>
              <w:spacing w:after="0" w:line="240" w:lineRule="auto"/>
              <w:rPr>
                <w:rFonts w:ascii="Times New Roman" w:eastAsia="Times New Roman" w:hAnsi="Times New Roman"/>
                <w:b/>
                <w:sz w:val="28"/>
                <w:szCs w:val="28"/>
                <w:lang w:val="uk-UA" w:eastAsia="ru-RU"/>
              </w:rPr>
            </w:pPr>
            <w:r w:rsidRPr="00863CDB">
              <w:rPr>
                <w:rFonts w:ascii="Times New Roman" w:eastAsia="Times New Roman" w:hAnsi="Times New Roman"/>
                <w:b/>
                <w:sz w:val="28"/>
                <w:szCs w:val="28"/>
                <w:lang w:val="uk-UA" w:eastAsia="ru-RU"/>
              </w:rPr>
              <w:t>14.11.-18.11.</w:t>
            </w:r>
          </w:p>
          <w:p w:rsidR="00350F8A" w:rsidRPr="006909D4" w:rsidRDefault="00350F8A" w:rsidP="00350F8A">
            <w:pPr>
              <w:spacing w:after="0" w:line="240" w:lineRule="auto"/>
              <w:rPr>
                <w:rFonts w:ascii="Times New Roman" w:eastAsia="Times New Roman" w:hAnsi="Times New Roman"/>
                <w:sz w:val="28"/>
                <w:szCs w:val="28"/>
                <w:lang w:val="uk-UA" w:eastAsia="ru-RU"/>
              </w:rPr>
            </w:pPr>
            <w:r w:rsidRPr="006909D4">
              <w:rPr>
                <w:rFonts w:ascii="Times New Roman" w:eastAsia="Times New Roman" w:hAnsi="Times New Roman"/>
                <w:sz w:val="28"/>
                <w:szCs w:val="28"/>
                <w:lang w:val="uk-UA" w:eastAsia="ru-RU"/>
              </w:rPr>
              <w:t>(за окремим планом)</w:t>
            </w:r>
          </w:p>
          <w:p w:rsidR="00350F8A" w:rsidRDefault="00350F8A" w:rsidP="00350F8A">
            <w:pPr>
              <w:spacing w:after="0" w:line="240" w:lineRule="auto"/>
              <w:rPr>
                <w:rFonts w:ascii="Times New Roman" w:eastAsia="Times New Roman" w:hAnsi="Times New Roman"/>
                <w:b/>
                <w:color w:val="0000FF"/>
                <w:sz w:val="28"/>
                <w:szCs w:val="28"/>
                <w:lang w:val="uk-UA" w:eastAsia="ru-RU"/>
              </w:rPr>
            </w:pPr>
          </w:p>
          <w:p w:rsidR="000415B7" w:rsidRDefault="000415B7" w:rsidP="00350F8A">
            <w:pPr>
              <w:spacing w:after="0" w:line="240" w:lineRule="auto"/>
              <w:rPr>
                <w:rFonts w:ascii="Times New Roman" w:eastAsia="Times New Roman" w:hAnsi="Times New Roman"/>
                <w:b/>
                <w:color w:val="0000FF"/>
                <w:sz w:val="28"/>
                <w:szCs w:val="28"/>
                <w:lang w:val="uk-UA" w:eastAsia="ru-RU"/>
              </w:rPr>
            </w:pPr>
          </w:p>
          <w:p w:rsidR="00705EB3" w:rsidRPr="00350F8A" w:rsidRDefault="00705EB3" w:rsidP="00350F8A">
            <w:pPr>
              <w:spacing w:after="0" w:line="240" w:lineRule="auto"/>
              <w:rPr>
                <w:rFonts w:ascii="Times New Roman" w:eastAsia="Times New Roman" w:hAnsi="Times New Roman"/>
                <w:b/>
                <w:color w:val="0000FF"/>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Мої друзі – лісові звірята:</w:t>
            </w:r>
          </w:p>
          <w:p w:rsidR="00EC0D1C" w:rsidRDefault="00EC0D1C"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b/>
                <w:color w:val="0000FF"/>
                <w:sz w:val="28"/>
                <w:szCs w:val="28"/>
                <w:lang w:val="uk-UA" w:eastAsia="ru-RU"/>
              </w:rPr>
              <w:t>І</w:t>
            </w:r>
            <w:r w:rsidR="00705EB3">
              <w:rPr>
                <w:rFonts w:ascii="Times New Roman" w:eastAsia="Times New Roman" w:hAnsi="Times New Roman"/>
                <w:b/>
                <w:color w:val="0000FF"/>
                <w:sz w:val="28"/>
                <w:szCs w:val="28"/>
                <w:lang w:val="en-US" w:eastAsia="ru-RU"/>
              </w:rPr>
              <w:t>V</w:t>
            </w:r>
            <w:r w:rsidRPr="00350F8A">
              <w:rPr>
                <w:rFonts w:ascii="Times New Roman" w:eastAsia="Times New Roman" w:hAnsi="Times New Roman"/>
                <w:b/>
                <w:color w:val="0000FF"/>
                <w:sz w:val="28"/>
                <w:szCs w:val="28"/>
                <w:lang w:val="uk-UA" w:eastAsia="ru-RU"/>
              </w:rPr>
              <w:t>.</w:t>
            </w:r>
          </w:p>
          <w:p w:rsidR="00350F8A" w:rsidRPr="00350F8A" w:rsidRDefault="00350F8A" w:rsidP="00350F8A">
            <w:pPr>
              <w:spacing w:after="0" w:line="240" w:lineRule="auto"/>
              <w:rPr>
                <w:rFonts w:ascii="Times New Roman" w:eastAsia="Times New Roman" w:hAnsi="Times New Roman"/>
                <w:sz w:val="28"/>
                <w:szCs w:val="28"/>
                <w:highlight w:val="yellow"/>
                <w:lang w:val="uk-UA" w:eastAsia="ru-RU"/>
              </w:rPr>
            </w:pPr>
            <w:r w:rsidRPr="00350F8A">
              <w:rPr>
                <w:rFonts w:ascii="Times New Roman" w:eastAsia="Times New Roman" w:hAnsi="Times New Roman"/>
                <w:sz w:val="28"/>
                <w:szCs w:val="28"/>
                <w:lang w:val="uk-UA" w:eastAsia="ru-RU"/>
              </w:rPr>
              <w:t xml:space="preserve">Білочка, </w:t>
            </w:r>
            <w:r w:rsidR="00CB4F83">
              <w:rPr>
                <w:rFonts w:ascii="Times New Roman" w:eastAsia="Times New Roman" w:hAnsi="Times New Roman"/>
                <w:sz w:val="28"/>
                <w:szCs w:val="28"/>
                <w:lang w:val="uk-UA" w:eastAsia="ru-RU"/>
              </w:rPr>
              <w:t>ведмедик, їжачок, з</w:t>
            </w:r>
            <w:r w:rsidR="00CB4F83" w:rsidRPr="00CB4F83">
              <w:rPr>
                <w:rFonts w:ascii="Times New Roman" w:eastAsia="Times New Roman" w:hAnsi="Times New Roman"/>
                <w:sz w:val="28"/>
                <w:szCs w:val="28"/>
                <w:lang w:val="uk-UA" w:eastAsia="ru-RU"/>
              </w:rPr>
              <w:t>айчик, лисичка, вовк</w:t>
            </w:r>
          </w:p>
          <w:p w:rsidR="00350F8A" w:rsidRPr="006909D4" w:rsidRDefault="006909D4" w:rsidP="00350F8A">
            <w:pPr>
              <w:spacing w:after="0" w:line="240" w:lineRule="auto"/>
              <w:rPr>
                <w:rFonts w:ascii="Times New Roman" w:eastAsia="Times New Roman" w:hAnsi="Times New Roman"/>
                <w:b/>
                <w:sz w:val="28"/>
                <w:szCs w:val="28"/>
                <w:lang w:val="uk-UA" w:eastAsia="ru-RU"/>
              </w:rPr>
            </w:pPr>
            <w:r w:rsidRPr="006909D4">
              <w:rPr>
                <w:rFonts w:ascii="Times New Roman" w:eastAsia="Times New Roman" w:hAnsi="Times New Roman"/>
                <w:b/>
                <w:sz w:val="28"/>
                <w:szCs w:val="28"/>
                <w:lang w:val="uk-UA" w:eastAsia="ru-RU"/>
              </w:rPr>
              <w:t>(21.11.-</w:t>
            </w:r>
            <w:r>
              <w:rPr>
                <w:rFonts w:ascii="Times New Roman" w:eastAsia="Times New Roman" w:hAnsi="Times New Roman"/>
                <w:b/>
                <w:sz w:val="28"/>
                <w:szCs w:val="28"/>
                <w:lang w:val="uk-UA" w:eastAsia="ru-RU"/>
              </w:rPr>
              <w:t>25</w:t>
            </w:r>
            <w:r w:rsidRPr="006909D4">
              <w:rPr>
                <w:rFonts w:ascii="Times New Roman" w:eastAsia="Times New Roman" w:hAnsi="Times New Roman"/>
                <w:b/>
                <w:sz w:val="28"/>
                <w:szCs w:val="28"/>
                <w:lang w:val="uk-UA" w:eastAsia="ru-RU"/>
              </w:rPr>
              <w:t>.11</w:t>
            </w:r>
            <w:r>
              <w:rPr>
                <w:rFonts w:ascii="Times New Roman" w:eastAsia="Times New Roman" w:hAnsi="Times New Roman"/>
                <w:b/>
                <w:sz w:val="28"/>
                <w:szCs w:val="28"/>
                <w:lang w:val="uk-UA" w:eastAsia="ru-RU"/>
              </w:rPr>
              <w:t>.</w:t>
            </w:r>
            <w:r w:rsidRPr="006909D4">
              <w:rPr>
                <w:rFonts w:ascii="Times New Roman" w:eastAsia="Times New Roman" w:hAnsi="Times New Roman"/>
                <w:b/>
                <w:sz w:val="28"/>
                <w:szCs w:val="28"/>
                <w:lang w:val="uk-UA" w:eastAsia="ru-RU"/>
              </w:rPr>
              <w:t>)</w:t>
            </w:r>
          </w:p>
          <w:p w:rsidR="00350F8A" w:rsidRPr="006909D4" w:rsidRDefault="00350F8A" w:rsidP="00350F8A">
            <w:pPr>
              <w:spacing w:after="0" w:line="240" w:lineRule="auto"/>
              <w:rPr>
                <w:rFonts w:ascii="Times New Roman" w:eastAsia="Times New Roman" w:hAnsi="Times New Roman"/>
                <w:b/>
                <w:sz w:val="32"/>
                <w:szCs w:val="28"/>
                <w:highlight w:val="yellow"/>
                <w:lang w:val="uk-UA" w:eastAsia="ru-RU"/>
              </w:rPr>
            </w:pPr>
          </w:p>
          <w:p w:rsidR="00350F8A" w:rsidRPr="00350F8A" w:rsidRDefault="00350F8A" w:rsidP="00350F8A">
            <w:pPr>
              <w:spacing w:after="0" w:line="240" w:lineRule="auto"/>
              <w:rPr>
                <w:rFonts w:ascii="Times New Roman" w:eastAsia="Times New Roman" w:hAnsi="Times New Roman"/>
                <w:b/>
                <w:color w:val="0000FF"/>
                <w:sz w:val="32"/>
                <w:szCs w:val="28"/>
                <w:highlight w:val="yellow"/>
                <w:lang w:val="uk-UA" w:eastAsia="ru-RU"/>
              </w:rPr>
            </w:pPr>
          </w:p>
          <w:p w:rsidR="00350F8A" w:rsidRPr="00350F8A" w:rsidRDefault="00350F8A" w:rsidP="00350F8A">
            <w:pPr>
              <w:spacing w:after="0" w:line="240" w:lineRule="auto"/>
              <w:rPr>
                <w:rFonts w:ascii="Times New Roman" w:eastAsia="Times New Roman" w:hAnsi="Times New Roman"/>
                <w:b/>
                <w:color w:val="0000FF"/>
                <w:sz w:val="32"/>
                <w:szCs w:val="28"/>
                <w:highlight w:val="yellow"/>
                <w:lang w:val="uk-UA" w:eastAsia="ru-RU"/>
              </w:rPr>
            </w:pPr>
          </w:p>
        </w:tc>
        <w:tc>
          <w:tcPr>
            <w:tcW w:w="2660" w:type="dxa"/>
            <w:gridSpan w:val="2"/>
            <w:shd w:val="clear" w:color="auto" w:fill="auto"/>
          </w:tcPr>
          <w:p w:rsidR="00863CDB" w:rsidRPr="00705EB3" w:rsidRDefault="00863CDB" w:rsidP="00863CDB">
            <w:pPr>
              <w:spacing w:after="0" w:line="240" w:lineRule="auto"/>
              <w:rPr>
                <w:rFonts w:ascii="Times New Roman" w:eastAsia="Times New Roman" w:hAnsi="Times New Roman"/>
                <w:b/>
                <w:color w:val="002060"/>
                <w:sz w:val="28"/>
                <w:szCs w:val="28"/>
                <w:lang w:val="uk-UA" w:eastAsia="ru-RU"/>
              </w:rPr>
            </w:pPr>
            <w:r w:rsidRPr="00705EB3">
              <w:rPr>
                <w:rFonts w:ascii="Times New Roman" w:eastAsia="Times New Roman" w:hAnsi="Times New Roman"/>
                <w:b/>
                <w:color w:val="002060"/>
                <w:sz w:val="28"/>
                <w:szCs w:val="28"/>
                <w:lang w:val="uk-UA" w:eastAsia="ru-RU"/>
              </w:rPr>
              <w:t>На бабусиному подвір</w:t>
            </w:r>
            <w:r w:rsidRPr="006909D4">
              <w:rPr>
                <w:rFonts w:ascii="Times New Roman" w:eastAsia="Times New Roman" w:hAnsi="Times New Roman"/>
                <w:b/>
                <w:color w:val="002060"/>
                <w:sz w:val="28"/>
                <w:szCs w:val="28"/>
                <w:lang w:val="uk-UA" w:eastAsia="ru-RU"/>
              </w:rPr>
              <w:t>’</w:t>
            </w:r>
            <w:r w:rsidRPr="00705EB3">
              <w:rPr>
                <w:rFonts w:ascii="Times New Roman" w:eastAsia="Times New Roman" w:hAnsi="Times New Roman"/>
                <w:b/>
                <w:color w:val="002060"/>
                <w:sz w:val="28"/>
                <w:szCs w:val="28"/>
                <w:lang w:val="uk-UA" w:eastAsia="ru-RU"/>
              </w:rPr>
              <w:t>ї:</w:t>
            </w:r>
          </w:p>
          <w:p w:rsidR="00863CDB" w:rsidRDefault="00863CDB" w:rsidP="00863CDB">
            <w:pPr>
              <w:spacing w:after="0" w:line="240" w:lineRule="auto"/>
              <w:rPr>
                <w:rFonts w:ascii="Times New Roman" w:eastAsia="Times New Roman" w:hAnsi="Times New Roman"/>
                <w:b/>
                <w:color w:val="002060"/>
                <w:sz w:val="28"/>
                <w:szCs w:val="28"/>
                <w:lang w:val="uk-UA" w:eastAsia="ru-RU"/>
              </w:rPr>
            </w:pPr>
          </w:p>
          <w:p w:rsidR="00863CDB" w:rsidRDefault="006909D4" w:rsidP="00863CDB">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І</w:t>
            </w:r>
            <w:r w:rsidR="00863CDB" w:rsidRPr="00705EB3">
              <w:rPr>
                <w:rFonts w:ascii="Times New Roman" w:eastAsia="Times New Roman" w:hAnsi="Times New Roman"/>
                <w:b/>
                <w:color w:val="002060"/>
                <w:sz w:val="28"/>
                <w:szCs w:val="28"/>
                <w:lang w:val="uk-UA" w:eastAsia="ru-RU"/>
              </w:rPr>
              <w:t xml:space="preserve">. </w:t>
            </w:r>
          </w:p>
          <w:p w:rsidR="00863CDB" w:rsidRPr="00C42EE6" w:rsidRDefault="00863CDB" w:rsidP="00863CDB">
            <w:pPr>
              <w:spacing w:after="0" w:line="240" w:lineRule="auto"/>
              <w:rPr>
                <w:rFonts w:ascii="Times New Roman" w:eastAsia="Times New Roman" w:hAnsi="Times New Roman"/>
                <w:sz w:val="28"/>
                <w:szCs w:val="28"/>
                <w:lang w:val="uk-UA" w:eastAsia="ru-RU"/>
              </w:rPr>
            </w:pPr>
            <w:r w:rsidRPr="00C42EE6">
              <w:rPr>
                <w:rFonts w:ascii="Times New Roman" w:eastAsia="Times New Roman" w:hAnsi="Times New Roman"/>
                <w:sz w:val="28"/>
                <w:szCs w:val="28"/>
                <w:lang w:val="uk-UA" w:eastAsia="ru-RU"/>
              </w:rPr>
              <w:t>Свійські тварини. Свійські птахи.</w:t>
            </w:r>
          </w:p>
          <w:p w:rsidR="00863CDB" w:rsidRPr="00C42EE6" w:rsidRDefault="00863CDB" w:rsidP="00863CDB">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(01.11.-04.11.)</w:t>
            </w:r>
          </w:p>
          <w:p w:rsidR="00863CDB" w:rsidRDefault="00863CDB" w:rsidP="00350F8A">
            <w:pPr>
              <w:spacing w:after="0" w:line="240" w:lineRule="auto"/>
              <w:rPr>
                <w:rFonts w:ascii="Times New Roman" w:eastAsia="Times New Roman" w:hAnsi="Times New Roman"/>
                <w:b/>
                <w:color w:val="0000FF"/>
                <w:sz w:val="28"/>
                <w:szCs w:val="28"/>
                <w:lang w:val="uk-UA" w:eastAsia="ru-RU"/>
              </w:rPr>
            </w:pPr>
          </w:p>
          <w:p w:rsidR="006909D4" w:rsidRDefault="006909D4" w:rsidP="00350F8A">
            <w:pPr>
              <w:spacing w:after="0" w:line="240" w:lineRule="auto"/>
              <w:rPr>
                <w:rFonts w:ascii="Times New Roman" w:eastAsia="Times New Roman" w:hAnsi="Times New Roman"/>
                <w:b/>
                <w:color w:val="0000FF"/>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Я, моя сім’я і моя домівка:</w:t>
            </w:r>
          </w:p>
          <w:p w:rsidR="00EC0D1C"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b/>
                <w:color w:val="0000FF"/>
                <w:sz w:val="28"/>
                <w:szCs w:val="28"/>
                <w:lang w:val="uk-UA" w:eastAsia="ru-RU"/>
              </w:rPr>
              <w:t>І</w:t>
            </w:r>
            <w:r w:rsidR="006909D4">
              <w:rPr>
                <w:rFonts w:ascii="Times New Roman" w:eastAsia="Times New Roman" w:hAnsi="Times New Roman"/>
                <w:b/>
                <w:color w:val="0000FF"/>
                <w:sz w:val="28"/>
                <w:szCs w:val="28"/>
                <w:lang w:val="uk-UA" w:eastAsia="ru-RU"/>
              </w:rPr>
              <w:t>І</w:t>
            </w:r>
            <w:r w:rsidRPr="00350F8A">
              <w:rPr>
                <w:rFonts w:ascii="Times New Roman" w:eastAsia="Times New Roman" w:hAnsi="Times New Roman"/>
                <w:b/>
                <w:color w:val="0000FF"/>
                <w:sz w:val="28"/>
                <w:szCs w:val="28"/>
                <w:lang w:val="uk-UA" w:eastAsia="ru-RU"/>
              </w:rPr>
              <w:t>.</w:t>
            </w:r>
          </w:p>
          <w:p w:rsidR="00350F8A" w:rsidRPr="006909D4" w:rsidRDefault="006909D4" w:rsidP="00350F8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Я і моя сім’я. </w:t>
            </w:r>
            <w:r w:rsidR="00350F8A" w:rsidRPr="00350F8A">
              <w:rPr>
                <w:rFonts w:ascii="Times New Roman" w:eastAsia="Times New Roman" w:hAnsi="Times New Roman"/>
                <w:sz w:val="28"/>
                <w:szCs w:val="28"/>
                <w:lang w:val="uk-UA" w:eastAsia="ru-RU"/>
              </w:rPr>
              <w:t>Моя домівка.</w:t>
            </w:r>
          </w:p>
          <w:p w:rsidR="006909D4" w:rsidRPr="00C42EE6" w:rsidRDefault="006909D4" w:rsidP="006909D4">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(07.11.-11.11.)</w:t>
            </w: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p>
          <w:p w:rsidR="00350F8A" w:rsidRDefault="00350F8A" w:rsidP="00350F8A">
            <w:pPr>
              <w:spacing w:after="0" w:line="240" w:lineRule="auto"/>
              <w:rPr>
                <w:rFonts w:ascii="Times New Roman" w:eastAsia="Times New Roman" w:hAnsi="Times New Roman"/>
                <w:b/>
                <w:color w:val="0000FF"/>
                <w:sz w:val="28"/>
                <w:szCs w:val="28"/>
                <w:lang w:val="uk-UA" w:eastAsia="ru-RU"/>
              </w:rPr>
            </w:pPr>
          </w:p>
          <w:p w:rsidR="006909D4" w:rsidRDefault="006909D4"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 xml:space="preserve">ІІІ. </w:t>
            </w:r>
          </w:p>
          <w:p w:rsidR="00350F8A" w:rsidRPr="00C42EE6" w:rsidRDefault="00350F8A" w:rsidP="00350F8A">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 xml:space="preserve">Тиждень </w:t>
            </w:r>
          </w:p>
          <w:p w:rsidR="00350F8A" w:rsidRPr="00C42EE6" w:rsidRDefault="00350F8A" w:rsidP="00350F8A">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знань безпеки життєдіяльності</w:t>
            </w:r>
          </w:p>
          <w:p w:rsidR="006909D4" w:rsidRDefault="006909D4" w:rsidP="006909D4">
            <w:pPr>
              <w:spacing w:after="0" w:line="240" w:lineRule="auto"/>
              <w:rPr>
                <w:rFonts w:ascii="Times New Roman" w:eastAsia="Times New Roman" w:hAnsi="Times New Roman"/>
                <w:b/>
                <w:sz w:val="28"/>
                <w:szCs w:val="28"/>
                <w:lang w:val="uk-UA" w:eastAsia="ru-RU"/>
              </w:rPr>
            </w:pPr>
            <w:r w:rsidRPr="00863CDB">
              <w:rPr>
                <w:rFonts w:ascii="Times New Roman" w:eastAsia="Times New Roman" w:hAnsi="Times New Roman"/>
                <w:b/>
                <w:sz w:val="28"/>
                <w:szCs w:val="28"/>
                <w:lang w:val="uk-UA" w:eastAsia="ru-RU"/>
              </w:rPr>
              <w:t>14.11.-18.11.</w:t>
            </w:r>
          </w:p>
          <w:p w:rsidR="00350F8A" w:rsidRPr="006909D4" w:rsidRDefault="00350F8A" w:rsidP="00350F8A">
            <w:pPr>
              <w:spacing w:after="0" w:line="240" w:lineRule="auto"/>
              <w:rPr>
                <w:rFonts w:ascii="Times New Roman" w:eastAsia="Times New Roman" w:hAnsi="Times New Roman"/>
                <w:sz w:val="28"/>
                <w:szCs w:val="28"/>
                <w:lang w:val="uk-UA" w:eastAsia="ru-RU"/>
              </w:rPr>
            </w:pPr>
            <w:r w:rsidRPr="006909D4">
              <w:rPr>
                <w:rFonts w:ascii="Times New Roman" w:eastAsia="Times New Roman" w:hAnsi="Times New Roman"/>
                <w:sz w:val="28"/>
                <w:szCs w:val="28"/>
                <w:lang w:val="uk-UA" w:eastAsia="ru-RU"/>
              </w:rPr>
              <w:t>(за окремим планом)</w:t>
            </w:r>
          </w:p>
          <w:p w:rsidR="00350F8A" w:rsidRDefault="00350F8A" w:rsidP="00350F8A">
            <w:pPr>
              <w:spacing w:after="0" w:line="240" w:lineRule="auto"/>
              <w:rPr>
                <w:rFonts w:ascii="Times New Roman" w:eastAsia="Times New Roman" w:hAnsi="Times New Roman"/>
                <w:b/>
                <w:color w:val="0000FF"/>
                <w:sz w:val="28"/>
                <w:szCs w:val="28"/>
                <w:lang w:val="uk-UA" w:eastAsia="ru-RU"/>
              </w:rPr>
            </w:pPr>
          </w:p>
          <w:p w:rsidR="00705EB3" w:rsidRPr="00350F8A" w:rsidRDefault="00705EB3" w:rsidP="00350F8A">
            <w:pPr>
              <w:spacing w:after="0" w:line="240" w:lineRule="auto"/>
              <w:rPr>
                <w:rFonts w:ascii="Times New Roman" w:eastAsia="Times New Roman" w:hAnsi="Times New Roman"/>
                <w:b/>
                <w:color w:val="0000FF"/>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Мої друзі – лісові звірята:</w:t>
            </w:r>
          </w:p>
          <w:p w:rsidR="00EC0D1C" w:rsidRDefault="00EC0D1C"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b/>
                <w:color w:val="0000FF"/>
                <w:sz w:val="28"/>
                <w:szCs w:val="28"/>
                <w:lang w:val="uk-UA" w:eastAsia="ru-RU"/>
              </w:rPr>
              <w:t>І</w:t>
            </w:r>
            <w:r w:rsidR="00705EB3">
              <w:rPr>
                <w:rFonts w:ascii="Times New Roman" w:eastAsia="Times New Roman" w:hAnsi="Times New Roman"/>
                <w:b/>
                <w:color w:val="0000FF"/>
                <w:sz w:val="28"/>
                <w:szCs w:val="28"/>
                <w:lang w:val="en-US" w:eastAsia="ru-RU"/>
              </w:rPr>
              <w:t>V</w:t>
            </w:r>
            <w:r w:rsidRPr="00350F8A">
              <w:rPr>
                <w:rFonts w:ascii="Times New Roman" w:eastAsia="Times New Roman" w:hAnsi="Times New Roman"/>
                <w:b/>
                <w:color w:val="0000FF"/>
                <w:sz w:val="28"/>
                <w:szCs w:val="28"/>
                <w:lang w:val="uk-UA" w:eastAsia="ru-RU"/>
              </w:rPr>
              <w:t>.</w:t>
            </w:r>
          </w:p>
          <w:p w:rsidR="00CB4F83" w:rsidRPr="00350F8A" w:rsidRDefault="00CB4F83" w:rsidP="00CB4F83">
            <w:pPr>
              <w:spacing w:after="0" w:line="240" w:lineRule="auto"/>
              <w:rPr>
                <w:rFonts w:ascii="Times New Roman" w:eastAsia="Times New Roman" w:hAnsi="Times New Roman"/>
                <w:sz w:val="28"/>
                <w:szCs w:val="28"/>
                <w:highlight w:val="yellow"/>
                <w:lang w:val="uk-UA" w:eastAsia="ru-RU"/>
              </w:rPr>
            </w:pPr>
            <w:r w:rsidRPr="00350F8A">
              <w:rPr>
                <w:rFonts w:ascii="Times New Roman" w:eastAsia="Times New Roman" w:hAnsi="Times New Roman"/>
                <w:sz w:val="28"/>
                <w:szCs w:val="28"/>
                <w:lang w:val="uk-UA" w:eastAsia="ru-RU"/>
              </w:rPr>
              <w:t xml:space="preserve">Білочка, </w:t>
            </w:r>
            <w:r>
              <w:rPr>
                <w:rFonts w:ascii="Times New Roman" w:eastAsia="Times New Roman" w:hAnsi="Times New Roman"/>
                <w:sz w:val="28"/>
                <w:szCs w:val="28"/>
                <w:lang w:val="uk-UA" w:eastAsia="ru-RU"/>
              </w:rPr>
              <w:t>ведмедик, їжачок, з</w:t>
            </w:r>
            <w:r w:rsidRPr="00CB4F83">
              <w:rPr>
                <w:rFonts w:ascii="Times New Roman" w:eastAsia="Times New Roman" w:hAnsi="Times New Roman"/>
                <w:sz w:val="28"/>
                <w:szCs w:val="28"/>
                <w:lang w:val="uk-UA" w:eastAsia="ru-RU"/>
              </w:rPr>
              <w:t>айчик, лисичка, вовк</w:t>
            </w:r>
          </w:p>
          <w:p w:rsidR="006909D4" w:rsidRPr="006909D4" w:rsidRDefault="006909D4" w:rsidP="006909D4">
            <w:pPr>
              <w:spacing w:after="0" w:line="240" w:lineRule="auto"/>
              <w:rPr>
                <w:rFonts w:ascii="Times New Roman" w:eastAsia="Times New Roman" w:hAnsi="Times New Roman"/>
                <w:b/>
                <w:sz w:val="28"/>
                <w:szCs w:val="28"/>
                <w:lang w:val="uk-UA" w:eastAsia="ru-RU"/>
              </w:rPr>
            </w:pPr>
            <w:r w:rsidRPr="006909D4">
              <w:rPr>
                <w:rFonts w:ascii="Times New Roman" w:eastAsia="Times New Roman" w:hAnsi="Times New Roman"/>
                <w:b/>
                <w:sz w:val="28"/>
                <w:szCs w:val="28"/>
                <w:lang w:val="uk-UA" w:eastAsia="ru-RU"/>
              </w:rPr>
              <w:t>(21.11.-</w:t>
            </w:r>
            <w:r>
              <w:rPr>
                <w:rFonts w:ascii="Times New Roman" w:eastAsia="Times New Roman" w:hAnsi="Times New Roman"/>
                <w:b/>
                <w:sz w:val="28"/>
                <w:szCs w:val="28"/>
                <w:lang w:val="uk-UA" w:eastAsia="ru-RU"/>
              </w:rPr>
              <w:t>25</w:t>
            </w:r>
            <w:r w:rsidRPr="006909D4">
              <w:rPr>
                <w:rFonts w:ascii="Times New Roman" w:eastAsia="Times New Roman" w:hAnsi="Times New Roman"/>
                <w:b/>
                <w:sz w:val="28"/>
                <w:szCs w:val="28"/>
                <w:lang w:val="uk-UA" w:eastAsia="ru-RU"/>
              </w:rPr>
              <w:t>.11</w:t>
            </w:r>
            <w:r>
              <w:rPr>
                <w:rFonts w:ascii="Times New Roman" w:eastAsia="Times New Roman" w:hAnsi="Times New Roman"/>
                <w:b/>
                <w:sz w:val="28"/>
                <w:szCs w:val="28"/>
                <w:lang w:val="uk-UA" w:eastAsia="ru-RU"/>
              </w:rPr>
              <w:t>.</w:t>
            </w:r>
            <w:r w:rsidRPr="006909D4">
              <w:rPr>
                <w:rFonts w:ascii="Times New Roman" w:eastAsia="Times New Roman" w:hAnsi="Times New Roman"/>
                <w:b/>
                <w:sz w:val="28"/>
                <w:szCs w:val="28"/>
                <w:lang w:val="uk-UA" w:eastAsia="ru-RU"/>
              </w:rPr>
              <w:t>)</w:t>
            </w:r>
          </w:p>
          <w:p w:rsidR="006909D4" w:rsidRPr="006909D4" w:rsidRDefault="006909D4" w:rsidP="006909D4">
            <w:pPr>
              <w:spacing w:after="0" w:line="240" w:lineRule="auto"/>
              <w:rPr>
                <w:rFonts w:ascii="Times New Roman" w:eastAsia="Times New Roman" w:hAnsi="Times New Roman"/>
                <w:b/>
                <w:sz w:val="32"/>
                <w:szCs w:val="28"/>
                <w:highlight w:val="yellow"/>
                <w:lang w:val="uk-UA" w:eastAsia="ru-RU"/>
              </w:rPr>
            </w:pP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350F8A" w:rsidRPr="00350F8A" w:rsidRDefault="00350F8A" w:rsidP="00350F8A">
            <w:pPr>
              <w:spacing w:after="0" w:line="240" w:lineRule="auto"/>
              <w:rPr>
                <w:rFonts w:ascii="Times New Roman" w:eastAsia="Times New Roman" w:hAnsi="Times New Roman"/>
                <w:sz w:val="28"/>
                <w:szCs w:val="28"/>
                <w:lang w:val="uk-UA" w:eastAsia="ru-RU"/>
              </w:rPr>
            </w:pPr>
          </w:p>
        </w:tc>
        <w:tc>
          <w:tcPr>
            <w:tcW w:w="2552" w:type="dxa"/>
            <w:gridSpan w:val="2"/>
            <w:shd w:val="clear" w:color="auto" w:fill="auto"/>
          </w:tcPr>
          <w:p w:rsidR="00863CDB" w:rsidRPr="00705EB3" w:rsidRDefault="00863CDB" w:rsidP="00863CDB">
            <w:pPr>
              <w:spacing w:after="0" w:line="240" w:lineRule="auto"/>
              <w:rPr>
                <w:rFonts w:ascii="Times New Roman" w:eastAsia="Times New Roman" w:hAnsi="Times New Roman"/>
                <w:b/>
                <w:color w:val="002060"/>
                <w:sz w:val="28"/>
                <w:szCs w:val="28"/>
                <w:lang w:val="uk-UA" w:eastAsia="ru-RU"/>
              </w:rPr>
            </w:pPr>
            <w:r w:rsidRPr="00705EB3">
              <w:rPr>
                <w:rFonts w:ascii="Times New Roman" w:eastAsia="Times New Roman" w:hAnsi="Times New Roman"/>
                <w:b/>
                <w:color w:val="002060"/>
                <w:sz w:val="28"/>
                <w:szCs w:val="28"/>
                <w:lang w:val="uk-UA" w:eastAsia="ru-RU"/>
              </w:rPr>
              <w:t>На бабусиному подвір</w:t>
            </w:r>
            <w:r w:rsidRPr="00705EB3">
              <w:rPr>
                <w:rFonts w:ascii="Times New Roman" w:eastAsia="Times New Roman" w:hAnsi="Times New Roman"/>
                <w:b/>
                <w:color w:val="002060"/>
                <w:sz w:val="28"/>
                <w:szCs w:val="28"/>
                <w:lang w:eastAsia="ru-RU"/>
              </w:rPr>
              <w:t>’</w:t>
            </w:r>
            <w:r w:rsidRPr="00705EB3">
              <w:rPr>
                <w:rFonts w:ascii="Times New Roman" w:eastAsia="Times New Roman" w:hAnsi="Times New Roman"/>
                <w:b/>
                <w:color w:val="002060"/>
                <w:sz w:val="28"/>
                <w:szCs w:val="28"/>
                <w:lang w:val="uk-UA" w:eastAsia="ru-RU"/>
              </w:rPr>
              <w:t>ї:</w:t>
            </w:r>
          </w:p>
          <w:p w:rsidR="00863CDB" w:rsidRDefault="00863CDB" w:rsidP="00863CDB">
            <w:pPr>
              <w:spacing w:after="0" w:line="240" w:lineRule="auto"/>
              <w:rPr>
                <w:rFonts w:ascii="Times New Roman" w:eastAsia="Times New Roman" w:hAnsi="Times New Roman"/>
                <w:b/>
                <w:color w:val="002060"/>
                <w:sz w:val="28"/>
                <w:szCs w:val="28"/>
                <w:lang w:val="uk-UA" w:eastAsia="ru-RU"/>
              </w:rPr>
            </w:pPr>
          </w:p>
          <w:p w:rsidR="00863CDB" w:rsidRDefault="00863CDB" w:rsidP="00863CDB">
            <w:pPr>
              <w:spacing w:after="0" w:line="240" w:lineRule="auto"/>
              <w:rPr>
                <w:rFonts w:ascii="Times New Roman" w:eastAsia="Times New Roman" w:hAnsi="Times New Roman"/>
                <w:color w:val="002060"/>
                <w:sz w:val="28"/>
                <w:szCs w:val="28"/>
                <w:lang w:val="uk-UA" w:eastAsia="ru-RU"/>
              </w:rPr>
            </w:pPr>
            <w:r w:rsidRPr="00705EB3">
              <w:rPr>
                <w:rFonts w:ascii="Times New Roman" w:eastAsia="Times New Roman" w:hAnsi="Times New Roman"/>
                <w:b/>
                <w:color w:val="002060"/>
                <w:sz w:val="28"/>
                <w:szCs w:val="28"/>
                <w:lang w:val="uk-UA" w:eastAsia="ru-RU"/>
              </w:rPr>
              <w:t>І.</w:t>
            </w:r>
          </w:p>
          <w:p w:rsidR="00863CDB" w:rsidRPr="00C42EE6" w:rsidRDefault="00863CDB" w:rsidP="00863CDB">
            <w:pPr>
              <w:spacing w:after="0" w:line="240" w:lineRule="auto"/>
              <w:rPr>
                <w:rFonts w:ascii="Times New Roman" w:eastAsia="Times New Roman" w:hAnsi="Times New Roman"/>
                <w:sz w:val="28"/>
                <w:szCs w:val="28"/>
                <w:lang w:val="uk-UA" w:eastAsia="ru-RU"/>
              </w:rPr>
            </w:pPr>
            <w:r w:rsidRPr="00C42EE6">
              <w:rPr>
                <w:rFonts w:ascii="Times New Roman" w:eastAsia="Times New Roman" w:hAnsi="Times New Roman"/>
                <w:sz w:val="28"/>
                <w:szCs w:val="28"/>
                <w:lang w:val="uk-UA" w:eastAsia="ru-RU"/>
              </w:rPr>
              <w:t>Свійські тварини. Свійські птахи.</w:t>
            </w:r>
          </w:p>
          <w:p w:rsidR="00863CDB" w:rsidRPr="00C42EE6" w:rsidRDefault="00863CDB" w:rsidP="00863CDB">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(01.11.-04.11.)</w:t>
            </w:r>
          </w:p>
          <w:p w:rsidR="00863CDB" w:rsidRDefault="00863CDB" w:rsidP="00863CDB">
            <w:pPr>
              <w:spacing w:after="0" w:line="240" w:lineRule="auto"/>
              <w:rPr>
                <w:rFonts w:ascii="Times New Roman" w:eastAsia="Times New Roman" w:hAnsi="Times New Roman"/>
                <w:sz w:val="28"/>
                <w:szCs w:val="28"/>
                <w:lang w:val="uk-UA" w:eastAsia="ru-RU"/>
              </w:rPr>
            </w:pPr>
          </w:p>
          <w:p w:rsidR="006909D4" w:rsidRPr="00C42EE6" w:rsidRDefault="006909D4" w:rsidP="00863CDB">
            <w:pPr>
              <w:spacing w:after="0" w:line="240" w:lineRule="auto"/>
              <w:rPr>
                <w:rFonts w:ascii="Times New Roman" w:eastAsia="Times New Roman" w:hAnsi="Times New Roman"/>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Я і моя родина:</w:t>
            </w:r>
          </w:p>
          <w:p w:rsidR="00EC0D1C" w:rsidRDefault="00EC0D1C"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b/>
                <w:color w:val="0000FF"/>
                <w:sz w:val="28"/>
                <w:szCs w:val="28"/>
                <w:lang w:val="uk-UA" w:eastAsia="ru-RU"/>
              </w:rPr>
              <w:t>І</w:t>
            </w:r>
            <w:r w:rsidR="006909D4">
              <w:rPr>
                <w:rFonts w:ascii="Times New Roman" w:eastAsia="Times New Roman" w:hAnsi="Times New Roman"/>
                <w:b/>
                <w:color w:val="0000FF"/>
                <w:sz w:val="28"/>
                <w:szCs w:val="28"/>
                <w:lang w:val="uk-UA" w:eastAsia="ru-RU"/>
              </w:rPr>
              <w:t>І</w:t>
            </w:r>
            <w:r w:rsidRPr="00350F8A">
              <w:rPr>
                <w:rFonts w:ascii="Times New Roman" w:eastAsia="Times New Roman" w:hAnsi="Times New Roman"/>
                <w:b/>
                <w:color w:val="0000FF"/>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Родинні стосунки. Права та обов</w:t>
            </w:r>
            <w:r w:rsidRPr="00350F8A">
              <w:rPr>
                <w:rFonts w:ascii="Times New Roman" w:eastAsia="Times New Roman" w:hAnsi="Times New Roman"/>
                <w:sz w:val="28"/>
                <w:szCs w:val="28"/>
                <w:lang w:eastAsia="ru-RU"/>
              </w:rPr>
              <w:t>’</w:t>
            </w:r>
            <w:r w:rsidRPr="00350F8A">
              <w:rPr>
                <w:rFonts w:ascii="Times New Roman" w:eastAsia="Times New Roman" w:hAnsi="Times New Roman"/>
                <w:sz w:val="28"/>
                <w:szCs w:val="28"/>
                <w:lang w:val="uk-UA" w:eastAsia="ru-RU"/>
              </w:rPr>
              <w:t>зки.</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Я і моя домівка</w:t>
            </w:r>
          </w:p>
          <w:p w:rsidR="006909D4" w:rsidRPr="00C42EE6" w:rsidRDefault="006909D4" w:rsidP="006909D4">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(07.11.-11.11.)</w:t>
            </w:r>
          </w:p>
          <w:p w:rsidR="00350F8A" w:rsidRDefault="00350F8A" w:rsidP="00350F8A">
            <w:pPr>
              <w:spacing w:after="0" w:line="240" w:lineRule="auto"/>
              <w:rPr>
                <w:rFonts w:ascii="Times New Roman" w:eastAsia="Times New Roman" w:hAnsi="Times New Roman"/>
                <w:color w:val="0000FF"/>
                <w:sz w:val="28"/>
                <w:szCs w:val="28"/>
                <w:lang w:val="uk-UA" w:eastAsia="ru-RU"/>
              </w:rPr>
            </w:pPr>
          </w:p>
          <w:p w:rsidR="00350F8A" w:rsidRDefault="00350F8A" w:rsidP="00350F8A">
            <w:pPr>
              <w:spacing w:after="0" w:line="240" w:lineRule="auto"/>
              <w:rPr>
                <w:rFonts w:ascii="Times New Roman" w:eastAsia="Times New Roman" w:hAnsi="Times New Roman"/>
                <w:color w:val="0000FF"/>
                <w:sz w:val="28"/>
                <w:szCs w:val="28"/>
                <w:lang w:val="uk-UA" w:eastAsia="ru-RU"/>
              </w:rPr>
            </w:pPr>
          </w:p>
          <w:p w:rsidR="006909D4" w:rsidRDefault="006909D4" w:rsidP="00350F8A">
            <w:pPr>
              <w:spacing w:after="0" w:line="240" w:lineRule="auto"/>
              <w:rPr>
                <w:rFonts w:ascii="Times New Roman" w:eastAsia="Times New Roman" w:hAnsi="Times New Roman"/>
                <w:color w:val="0000FF"/>
                <w:sz w:val="28"/>
                <w:szCs w:val="28"/>
                <w:lang w:val="uk-UA" w:eastAsia="ru-RU"/>
              </w:rPr>
            </w:pPr>
          </w:p>
          <w:p w:rsidR="00EC0D1C" w:rsidRDefault="00350F8A" w:rsidP="00350F8A">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 xml:space="preserve">ІІІ. </w:t>
            </w:r>
          </w:p>
          <w:p w:rsidR="00350F8A" w:rsidRPr="00C42EE6" w:rsidRDefault="00350F8A" w:rsidP="00350F8A">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Тиждень знань безпеки життєдіяльності</w:t>
            </w:r>
          </w:p>
          <w:p w:rsidR="006909D4" w:rsidRDefault="006909D4" w:rsidP="006909D4">
            <w:pPr>
              <w:spacing w:after="0" w:line="240" w:lineRule="auto"/>
              <w:rPr>
                <w:rFonts w:ascii="Times New Roman" w:eastAsia="Times New Roman" w:hAnsi="Times New Roman"/>
                <w:b/>
                <w:sz w:val="28"/>
                <w:szCs w:val="28"/>
                <w:lang w:val="uk-UA" w:eastAsia="ru-RU"/>
              </w:rPr>
            </w:pPr>
            <w:r w:rsidRPr="00863CDB">
              <w:rPr>
                <w:rFonts w:ascii="Times New Roman" w:eastAsia="Times New Roman" w:hAnsi="Times New Roman"/>
                <w:b/>
                <w:sz w:val="28"/>
                <w:szCs w:val="28"/>
                <w:lang w:val="uk-UA" w:eastAsia="ru-RU"/>
              </w:rPr>
              <w:t>14.11.-18.11.</w:t>
            </w:r>
          </w:p>
          <w:p w:rsidR="00350F8A" w:rsidRPr="006909D4" w:rsidRDefault="00350F8A" w:rsidP="00350F8A">
            <w:pPr>
              <w:spacing w:after="0" w:line="240" w:lineRule="auto"/>
              <w:rPr>
                <w:rFonts w:ascii="Times New Roman" w:eastAsia="Times New Roman" w:hAnsi="Times New Roman"/>
                <w:sz w:val="28"/>
                <w:szCs w:val="28"/>
                <w:lang w:val="uk-UA" w:eastAsia="ru-RU"/>
              </w:rPr>
            </w:pPr>
            <w:r w:rsidRPr="006909D4">
              <w:rPr>
                <w:rFonts w:ascii="Times New Roman" w:eastAsia="Times New Roman" w:hAnsi="Times New Roman"/>
                <w:sz w:val="28"/>
                <w:szCs w:val="28"/>
                <w:lang w:val="uk-UA" w:eastAsia="ru-RU"/>
              </w:rPr>
              <w:t>(за окремим планом)</w:t>
            </w:r>
          </w:p>
          <w:p w:rsidR="00350F8A" w:rsidRDefault="00350F8A" w:rsidP="00350F8A">
            <w:pPr>
              <w:spacing w:after="0" w:line="240" w:lineRule="auto"/>
              <w:rPr>
                <w:rFonts w:ascii="Times New Roman" w:eastAsia="Times New Roman" w:hAnsi="Times New Roman"/>
                <w:color w:val="0000FF"/>
                <w:sz w:val="28"/>
                <w:szCs w:val="28"/>
                <w:lang w:val="uk-UA" w:eastAsia="ru-RU"/>
              </w:rPr>
            </w:pPr>
          </w:p>
          <w:p w:rsidR="00705EB3" w:rsidRPr="00350F8A" w:rsidRDefault="00705EB3" w:rsidP="00350F8A">
            <w:pPr>
              <w:spacing w:after="0" w:line="240" w:lineRule="auto"/>
              <w:rPr>
                <w:rFonts w:ascii="Times New Roman" w:eastAsia="Times New Roman" w:hAnsi="Times New Roman"/>
                <w:color w:val="0000FF"/>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Життя навколо нас:</w:t>
            </w:r>
          </w:p>
          <w:p w:rsidR="00EC0D1C" w:rsidRDefault="00EC0D1C"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b/>
                <w:color w:val="0000FF"/>
                <w:sz w:val="28"/>
                <w:szCs w:val="28"/>
                <w:lang w:val="uk-UA" w:eastAsia="ru-RU"/>
              </w:rPr>
              <w:t>І</w:t>
            </w:r>
            <w:r w:rsidR="00705EB3">
              <w:rPr>
                <w:rFonts w:ascii="Times New Roman" w:eastAsia="Times New Roman" w:hAnsi="Times New Roman"/>
                <w:b/>
                <w:color w:val="0000FF"/>
                <w:sz w:val="28"/>
                <w:szCs w:val="28"/>
                <w:lang w:val="en-US" w:eastAsia="ru-RU"/>
              </w:rPr>
              <w:t>V</w:t>
            </w:r>
            <w:r w:rsidRPr="00350F8A">
              <w:rPr>
                <w:rFonts w:ascii="Times New Roman" w:eastAsia="Times New Roman" w:hAnsi="Times New Roman"/>
                <w:b/>
                <w:color w:val="0000FF"/>
                <w:sz w:val="28"/>
                <w:szCs w:val="28"/>
                <w:lang w:val="uk-UA" w:eastAsia="ru-RU"/>
              </w:rPr>
              <w:t>.</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Хто я</w:t>
            </w:r>
            <w:r w:rsidR="006909D4">
              <w:rPr>
                <w:rFonts w:ascii="Times New Roman" w:eastAsia="Times New Roman" w:hAnsi="Times New Roman"/>
                <w:sz w:val="28"/>
                <w:szCs w:val="28"/>
                <w:lang w:val="uk-UA" w:eastAsia="ru-RU"/>
              </w:rPr>
              <w:t>к до зими готується? (тварини, п</w:t>
            </w:r>
            <w:r w:rsidRPr="00350F8A">
              <w:rPr>
                <w:rFonts w:ascii="Times New Roman" w:eastAsia="Times New Roman" w:hAnsi="Times New Roman"/>
                <w:sz w:val="28"/>
                <w:szCs w:val="28"/>
                <w:lang w:val="uk-UA" w:eastAsia="ru-RU"/>
              </w:rPr>
              <w:t>тахи).</w:t>
            </w:r>
          </w:p>
          <w:p w:rsidR="006909D4" w:rsidRPr="006909D4" w:rsidRDefault="006909D4" w:rsidP="006909D4">
            <w:pPr>
              <w:spacing w:after="0" w:line="240" w:lineRule="auto"/>
              <w:rPr>
                <w:rFonts w:ascii="Times New Roman" w:eastAsia="Times New Roman" w:hAnsi="Times New Roman"/>
                <w:b/>
                <w:sz w:val="28"/>
                <w:szCs w:val="28"/>
                <w:lang w:val="uk-UA" w:eastAsia="ru-RU"/>
              </w:rPr>
            </w:pPr>
            <w:r w:rsidRPr="006909D4">
              <w:rPr>
                <w:rFonts w:ascii="Times New Roman" w:eastAsia="Times New Roman" w:hAnsi="Times New Roman"/>
                <w:b/>
                <w:sz w:val="28"/>
                <w:szCs w:val="28"/>
                <w:lang w:val="uk-UA" w:eastAsia="ru-RU"/>
              </w:rPr>
              <w:t>(21.11.-</w:t>
            </w:r>
            <w:r>
              <w:rPr>
                <w:rFonts w:ascii="Times New Roman" w:eastAsia="Times New Roman" w:hAnsi="Times New Roman"/>
                <w:b/>
                <w:sz w:val="28"/>
                <w:szCs w:val="28"/>
                <w:lang w:val="uk-UA" w:eastAsia="ru-RU"/>
              </w:rPr>
              <w:t>25</w:t>
            </w:r>
            <w:r w:rsidRPr="006909D4">
              <w:rPr>
                <w:rFonts w:ascii="Times New Roman" w:eastAsia="Times New Roman" w:hAnsi="Times New Roman"/>
                <w:b/>
                <w:sz w:val="28"/>
                <w:szCs w:val="28"/>
                <w:lang w:val="uk-UA" w:eastAsia="ru-RU"/>
              </w:rPr>
              <w:t>.11</w:t>
            </w:r>
            <w:r>
              <w:rPr>
                <w:rFonts w:ascii="Times New Roman" w:eastAsia="Times New Roman" w:hAnsi="Times New Roman"/>
                <w:b/>
                <w:sz w:val="28"/>
                <w:szCs w:val="28"/>
                <w:lang w:val="uk-UA" w:eastAsia="ru-RU"/>
              </w:rPr>
              <w:t>.</w:t>
            </w:r>
            <w:r w:rsidRPr="006909D4">
              <w:rPr>
                <w:rFonts w:ascii="Times New Roman" w:eastAsia="Times New Roman" w:hAnsi="Times New Roman"/>
                <w:b/>
                <w:sz w:val="28"/>
                <w:szCs w:val="28"/>
                <w:lang w:val="uk-UA" w:eastAsia="ru-RU"/>
              </w:rPr>
              <w:t>)</w:t>
            </w:r>
          </w:p>
          <w:p w:rsidR="006909D4" w:rsidRPr="006909D4" w:rsidRDefault="006909D4" w:rsidP="006909D4">
            <w:pPr>
              <w:spacing w:after="0" w:line="240" w:lineRule="auto"/>
              <w:rPr>
                <w:rFonts w:ascii="Times New Roman" w:eastAsia="Times New Roman" w:hAnsi="Times New Roman"/>
                <w:b/>
                <w:sz w:val="32"/>
                <w:szCs w:val="28"/>
                <w:highlight w:val="yellow"/>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p>
        </w:tc>
        <w:tc>
          <w:tcPr>
            <w:tcW w:w="2551" w:type="dxa"/>
            <w:shd w:val="clear" w:color="auto" w:fill="auto"/>
          </w:tcPr>
          <w:p w:rsidR="00863CDB" w:rsidRPr="00705EB3" w:rsidRDefault="00863CDB" w:rsidP="00863CDB">
            <w:pPr>
              <w:spacing w:after="0" w:line="240" w:lineRule="auto"/>
              <w:rPr>
                <w:rFonts w:ascii="Times New Roman" w:eastAsia="Times New Roman" w:hAnsi="Times New Roman"/>
                <w:b/>
                <w:color w:val="002060"/>
                <w:sz w:val="28"/>
                <w:szCs w:val="28"/>
                <w:lang w:val="uk-UA" w:eastAsia="ru-RU"/>
              </w:rPr>
            </w:pPr>
            <w:r w:rsidRPr="00705EB3">
              <w:rPr>
                <w:rFonts w:ascii="Times New Roman" w:eastAsia="Times New Roman" w:hAnsi="Times New Roman"/>
                <w:b/>
                <w:color w:val="002060"/>
                <w:sz w:val="28"/>
                <w:szCs w:val="28"/>
                <w:lang w:val="uk-UA" w:eastAsia="ru-RU"/>
              </w:rPr>
              <w:t>На бабусиному подвір</w:t>
            </w:r>
            <w:r w:rsidRPr="00705EB3">
              <w:rPr>
                <w:rFonts w:ascii="Times New Roman" w:eastAsia="Times New Roman" w:hAnsi="Times New Roman"/>
                <w:b/>
                <w:color w:val="002060"/>
                <w:sz w:val="28"/>
                <w:szCs w:val="28"/>
                <w:lang w:eastAsia="ru-RU"/>
              </w:rPr>
              <w:t>’</w:t>
            </w:r>
            <w:r w:rsidRPr="00705EB3">
              <w:rPr>
                <w:rFonts w:ascii="Times New Roman" w:eastAsia="Times New Roman" w:hAnsi="Times New Roman"/>
                <w:b/>
                <w:color w:val="002060"/>
                <w:sz w:val="28"/>
                <w:szCs w:val="28"/>
                <w:lang w:val="uk-UA" w:eastAsia="ru-RU"/>
              </w:rPr>
              <w:t>ї:</w:t>
            </w:r>
          </w:p>
          <w:p w:rsidR="00863CDB" w:rsidRDefault="00863CDB" w:rsidP="00863CDB">
            <w:pPr>
              <w:spacing w:after="0" w:line="240" w:lineRule="auto"/>
              <w:rPr>
                <w:rFonts w:ascii="Times New Roman" w:eastAsia="Times New Roman" w:hAnsi="Times New Roman"/>
                <w:b/>
                <w:color w:val="002060"/>
                <w:sz w:val="28"/>
                <w:szCs w:val="28"/>
                <w:lang w:val="uk-UA" w:eastAsia="ru-RU"/>
              </w:rPr>
            </w:pPr>
          </w:p>
          <w:p w:rsidR="00863CDB" w:rsidRDefault="006909D4" w:rsidP="00863CDB">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val="uk-UA" w:eastAsia="ru-RU"/>
              </w:rPr>
              <w:t>І</w:t>
            </w:r>
            <w:r w:rsidR="00863CDB" w:rsidRPr="00705EB3">
              <w:rPr>
                <w:rFonts w:ascii="Times New Roman" w:eastAsia="Times New Roman" w:hAnsi="Times New Roman"/>
                <w:b/>
                <w:color w:val="002060"/>
                <w:sz w:val="28"/>
                <w:szCs w:val="28"/>
                <w:lang w:val="uk-UA" w:eastAsia="ru-RU"/>
              </w:rPr>
              <w:t>.</w:t>
            </w:r>
          </w:p>
          <w:p w:rsidR="00863CDB" w:rsidRPr="00C42EE6" w:rsidRDefault="00863CDB" w:rsidP="00863CDB">
            <w:pPr>
              <w:spacing w:after="0" w:line="240" w:lineRule="auto"/>
              <w:rPr>
                <w:rFonts w:ascii="Times New Roman" w:eastAsia="Times New Roman" w:hAnsi="Times New Roman"/>
                <w:sz w:val="28"/>
                <w:szCs w:val="28"/>
                <w:lang w:val="uk-UA" w:eastAsia="ru-RU"/>
              </w:rPr>
            </w:pPr>
            <w:r w:rsidRPr="00C42EE6">
              <w:rPr>
                <w:rFonts w:ascii="Times New Roman" w:eastAsia="Times New Roman" w:hAnsi="Times New Roman"/>
                <w:sz w:val="28"/>
                <w:szCs w:val="28"/>
                <w:lang w:val="uk-UA" w:eastAsia="ru-RU"/>
              </w:rPr>
              <w:t>Свійські тварини. Свійські птахи.</w:t>
            </w:r>
          </w:p>
          <w:p w:rsidR="00863CDB" w:rsidRPr="00C42EE6" w:rsidRDefault="00863CDB" w:rsidP="00863CDB">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(01.11.-04.11.)</w:t>
            </w:r>
          </w:p>
          <w:p w:rsidR="00863CDB" w:rsidRDefault="00863CDB" w:rsidP="00350F8A">
            <w:pPr>
              <w:spacing w:after="0" w:line="240" w:lineRule="auto"/>
              <w:rPr>
                <w:rFonts w:ascii="Times New Roman" w:eastAsia="Times New Roman" w:hAnsi="Times New Roman"/>
                <w:b/>
                <w:color w:val="0000FF"/>
                <w:sz w:val="28"/>
                <w:szCs w:val="28"/>
                <w:lang w:val="uk-UA" w:eastAsia="ru-RU"/>
              </w:rPr>
            </w:pPr>
          </w:p>
          <w:p w:rsidR="006909D4" w:rsidRDefault="006909D4" w:rsidP="00350F8A">
            <w:pPr>
              <w:spacing w:after="0" w:line="240" w:lineRule="auto"/>
              <w:rPr>
                <w:rFonts w:ascii="Times New Roman" w:eastAsia="Times New Roman" w:hAnsi="Times New Roman"/>
                <w:b/>
                <w:color w:val="0000FF"/>
                <w:sz w:val="28"/>
                <w:szCs w:val="28"/>
                <w:lang w:val="uk-UA" w:eastAsia="ru-RU"/>
              </w:rPr>
            </w:pPr>
          </w:p>
          <w:p w:rsidR="00863CDB" w:rsidRDefault="006909D4" w:rsidP="006909D4">
            <w:pPr>
              <w:spacing w:after="0" w:line="240" w:lineRule="auto"/>
              <w:rPr>
                <w:rFonts w:ascii="Times New Roman" w:eastAsia="Times New Roman" w:hAnsi="Times New Roman"/>
                <w:b/>
                <w:color w:val="0000FF"/>
                <w:sz w:val="28"/>
                <w:szCs w:val="28"/>
                <w:lang w:val="uk-UA" w:eastAsia="ru-RU"/>
              </w:rPr>
            </w:pPr>
            <w:r>
              <w:rPr>
                <w:rFonts w:ascii="Times New Roman" w:eastAsia="Times New Roman" w:hAnsi="Times New Roman"/>
                <w:b/>
                <w:color w:val="0000FF"/>
                <w:sz w:val="28"/>
                <w:szCs w:val="28"/>
                <w:lang w:val="uk-UA" w:eastAsia="ru-RU"/>
              </w:rPr>
              <w:t>Я і моя родина:</w:t>
            </w:r>
          </w:p>
          <w:p w:rsidR="006909D4" w:rsidRDefault="006909D4"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b/>
                <w:color w:val="0000FF"/>
                <w:sz w:val="28"/>
                <w:szCs w:val="28"/>
                <w:lang w:val="uk-UA" w:eastAsia="ru-RU"/>
              </w:rPr>
              <w:t>І</w:t>
            </w:r>
            <w:r w:rsidR="006909D4">
              <w:rPr>
                <w:rFonts w:ascii="Times New Roman" w:eastAsia="Times New Roman" w:hAnsi="Times New Roman"/>
                <w:b/>
                <w:color w:val="0000FF"/>
                <w:sz w:val="28"/>
                <w:szCs w:val="28"/>
                <w:lang w:val="uk-UA" w:eastAsia="ru-RU"/>
              </w:rPr>
              <w:t>І</w:t>
            </w:r>
            <w:r w:rsidRPr="00350F8A">
              <w:rPr>
                <w:rFonts w:ascii="Times New Roman" w:eastAsia="Times New Roman" w:hAnsi="Times New Roman"/>
                <w:b/>
                <w:color w:val="0000FF"/>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Родинні стосунки. Права та обов</w:t>
            </w:r>
            <w:r w:rsidRPr="00350F8A">
              <w:rPr>
                <w:rFonts w:ascii="Times New Roman" w:eastAsia="Times New Roman" w:hAnsi="Times New Roman"/>
                <w:sz w:val="28"/>
                <w:szCs w:val="28"/>
                <w:lang w:eastAsia="ru-RU"/>
              </w:rPr>
              <w:t>’</w:t>
            </w:r>
            <w:r w:rsidRPr="00350F8A">
              <w:rPr>
                <w:rFonts w:ascii="Times New Roman" w:eastAsia="Times New Roman" w:hAnsi="Times New Roman"/>
                <w:sz w:val="28"/>
                <w:szCs w:val="28"/>
                <w:lang w:val="uk-UA" w:eastAsia="ru-RU"/>
              </w:rPr>
              <w:t>зки.</w:t>
            </w:r>
          </w:p>
          <w:p w:rsidR="00350F8A" w:rsidRPr="006909D4" w:rsidRDefault="006909D4" w:rsidP="00350F8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Предмети домашнього вжитку</w:t>
            </w:r>
          </w:p>
          <w:p w:rsidR="006909D4" w:rsidRPr="00C42EE6" w:rsidRDefault="006909D4" w:rsidP="006909D4">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(07.11.-11.11.)</w:t>
            </w:r>
          </w:p>
          <w:p w:rsidR="00EC0D1C" w:rsidRDefault="00EC0D1C" w:rsidP="00350F8A">
            <w:pPr>
              <w:spacing w:after="0" w:line="240" w:lineRule="auto"/>
              <w:rPr>
                <w:rFonts w:ascii="Times New Roman" w:eastAsia="Times New Roman" w:hAnsi="Times New Roman"/>
                <w:b/>
                <w:color w:val="FF0000"/>
                <w:sz w:val="28"/>
                <w:szCs w:val="28"/>
                <w:lang w:val="uk-UA" w:eastAsia="ru-RU"/>
              </w:rPr>
            </w:pPr>
          </w:p>
          <w:p w:rsidR="00EC0D1C" w:rsidRDefault="00350F8A" w:rsidP="00350F8A">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 xml:space="preserve">ІІІ. </w:t>
            </w:r>
          </w:p>
          <w:p w:rsidR="00350F8A" w:rsidRPr="00C42EE6" w:rsidRDefault="00350F8A" w:rsidP="00350F8A">
            <w:pPr>
              <w:spacing w:after="0" w:line="240" w:lineRule="auto"/>
              <w:rPr>
                <w:rFonts w:ascii="Times New Roman" w:eastAsia="Times New Roman" w:hAnsi="Times New Roman"/>
                <w:b/>
                <w:color w:val="002060"/>
                <w:sz w:val="28"/>
                <w:szCs w:val="28"/>
                <w:lang w:val="uk-UA" w:eastAsia="ru-RU"/>
              </w:rPr>
            </w:pPr>
            <w:r w:rsidRPr="00C42EE6">
              <w:rPr>
                <w:rFonts w:ascii="Times New Roman" w:eastAsia="Times New Roman" w:hAnsi="Times New Roman"/>
                <w:b/>
                <w:color w:val="002060"/>
                <w:sz w:val="28"/>
                <w:szCs w:val="28"/>
                <w:lang w:val="uk-UA" w:eastAsia="ru-RU"/>
              </w:rPr>
              <w:t>Тиждень знань безпеки життєдіяльності</w:t>
            </w:r>
          </w:p>
          <w:p w:rsidR="006909D4" w:rsidRDefault="006909D4" w:rsidP="006909D4">
            <w:pPr>
              <w:spacing w:after="0" w:line="240" w:lineRule="auto"/>
              <w:rPr>
                <w:rFonts w:ascii="Times New Roman" w:eastAsia="Times New Roman" w:hAnsi="Times New Roman"/>
                <w:b/>
                <w:sz w:val="28"/>
                <w:szCs w:val="28"/>
                <w:lang w:val="uk-UA" w:eastAsia="ru-RU"/>
              </w:rPr>
            </w:pPr>
            <w:r w:rsidRPr="00863CDB">
              <w:rPr>
                <w:rFonts w:ascii="Times New Roman" w:eastAsia="Times New Roman" w:hAnsi="Times New Roman"/>
                <w:b/>
                <w:sz w:val="28"/>
                <w:szCs w:val="28"/>
                <w:lang w:val="uk-UA" w:eastAsia="ru-RU"/>
              </w:rPr>
              <w:t>14.11.-18.11.</w:t>
            </w:r>
          </w:p>
          <w:p w:rsidR="00350F8A" w:rsidRPr="006909D4" w:rsidRDefault="00350F8A" w:rsidP="00350F8A">
            <w:pPr>
              <w:spacing w:after="0" w:line="240" w:lineRule="auto"/>
              <w:rPr>
                <w:rFonts w:ascii="Times New Roman" w:eastAsia="Times New Roman" w:hAnsi="Times New Roman"/>
                <w:sz w:val="28"/>
                <w:szCs w:val="28"/>
                <w:lang w:val="uk-UA" w:eastAsia="ru-RU"/>
              </w:rPr>
            </w:pPr>
            <w:r w:rsidRPr="006909D4">
              <w:rPr>
                <w:rFonts w:ascii="Times New Roman" w:eastAsia="Times New Roman" w:hAnsi="Times New Roman"/>
                <w:sz w:val="28"/>
                <w:szCs w:val="28"/>
                <w:lang w:val="uk-UA" w:eastAsia="ru-RU"/>
              </w:rPr>
              <w:t>(за окремим планом)</w:t>
            </w:r>
          </w:p>
          <w:p w:rsidR="00350F8A" w:rsidRDefault="00350F8A" w:rsidP="00350F8A">
            <w:pPr>
              <w:spacing w:after="0" w:line="240" w:lineRule="auto"/>
              <w:rPr>
                <w:rFonts w:ascii="Times New Roman" w:eastAsia="Times New Roman" w:hAnsi="Times New Roman"/>
                <w:b/>
                <w:color w:val="0000FF"/>
                <w:sz w:val="28"/>
                <w:szCs w:val="28"/>
                <w:lang w:val="uk-UA" w:eastAsia="ru-RU"/>
              </w:rPr>
            </w:pPr>
          </w:p>
          <w:p w:rsidR="00705EB3" w:rsidRPr="00350F8A" w:rsidRDefault="00705EB3" w:rsidP="00350F8A">
            <w:pPr>
              <w:spacing w:after="0" w:line="240" w:lineRule="auto"/>
              <w:rPr>
                <w:rFonts w:ascii="Times New Roman" w:eastAsia="Times New Roman" w:hAnsi="Times New Roman"/>
                <w:b/>
                <w:color w:val="0000FF"/>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Життя навколо нас:</w:t>
            </w:r>
          </w:p>
          <w:p w:rsidR="00EC0D1C" w:rsidRDefault="00EC0D1C"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b/>
                <w:color w:val="0000FF"/>
                <w:sz w:val="28"/>
                <w:szCs w:val="28"/>
                <w:lang w:val="uk-UA" w:eastAsia="ru-RU"/>
              </w:rPr>
              <w:t>І</w:t>
            </w:r>
            <w:r w:rsidR="00705EB3">
              <w:rPr>
                <w:rFonts w:ascii="Times New Roman" w:eastAsia="Times New Roman" w:hAnsi="Times New Roman"/>
                <w:b/>
                <w:color w:val="0000FF"/>
                <w:sz w:val="28"/>
                <w:szCs w:val="28"/>
                <w:lang w:val="en-US" w:eastAsia="ru-RU"/>
              </w:rPr>
              <w:t>V</w:t>
            </w:r>
            <w:r w:rsidRPr="00350F8A">
              <w:rPr>
                <w:rFonts w:ascii="Times New Roman" w:eastAsia="Times New Roman" w:hAnsi="Times New Roman"/>
                <w:b/>
                <w:color w:val="0000FF"/>
                <w:sz w:val="28"/>
                <w:szCs w:val="28"/>
                <w:lang w:val="uk-UA" w:eastAsia="ru-RU"/>
              </w:rPr>
              <w:t>.</w:t>
            </w:r>
          </w:p>
          <w:p w:rsid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Хто я</w:t>
            </w:r>
            <w:r w:rsidR="006909D4">
              <w:rPr>
                <w:rFonts w:ascii="Times New Roman" w:eastAsia="Times New Roman" w:hAnsi="Times New Roman"/>
                <w:sz w:val="28"/>
                <w:szCs w:val="28"/>
                <w:lang w:val="uk-UA" w:eastAsia="ru-RU"/>
              </w:rPr>
              <w:t xml:space="preserve">к до зими готується? (тварини, </w:t>
            </w:r>
            <w:r w:rsidRPr="00350F8A">
              <w:rPr>
                <w:rFonts w:ascii="Times New Roman" w:eastAsia="Times New Roman" w:hAnsi="Times New Roman"/>
                <w:sz w:val="28"/>
                <w:szCs w:val="28"/>
                <w:lang w:val="uk-UA" w:eastAsia="ru-RU"/>
              </w:rPr>
              <w:t>птахи).</w:t>
            </w:r>
          </w:p>
          <w:p w:rsidR="006909D4" w:rsidRPr="006909D4" w:rsidRDefault="006909D4" w:rsidP="006909D4">
            <w:pPr>
              <w:spacing w:after="0" w:line="240" w:lineRule="auto"/>
              <w:rPr>
                <w:rFonts w:ascii="Times New Roman" w:eastAsia="Times New Roman" w:hAnsi="Times New Roman"/>
                <w:b/>
                <w:sz w:val="28"/>
                <w:szCs w:val="28"/>
                <w:lang w:val="uk-UA" w:eastAsia="ru-RU"/>
              </w:rPr>
            </w:pPr>
            <w:r w:rsidRPr="006909D4">
              <w:rPr>
                <w:rFonts w:ascii="Times New Roman" w:eastAsia="Times New Roman" w:hAnsi="Times New Roman"/>
                <w:b/>
                <w:sz w:val="28"/>
                <w:szCs w:val="28"/>
                <w:lang w:val="uk-UA" w:eastAsia="ru-RU"/>
              </w:rPr>
              <w:t>(21.11.-</w:t>
            </w:r>
            <w:r>
              <w:rPr>
                <w:rFonts w:ascii="Times New Roman" w:eastAsia="Times New Roman" w:hAnsi="Times New Roman"/>
                <w:b/>
                <w:sz w:val="28"/>
                <w:szCs w:val="28"/>
                <w:lang w:val="uk-UA" w:eastAsia="ru-RU"/>
              </w:rPr>
              <w:t>25</w:t>
            </w:r>
            <w:r w:rsidRPr="006909D4">
              <w:rPr>
                <w:rFonts w:ascii="Times New Roman" w:eastAsia="Times New Roman" w:hAnsi="Times New Roman"/>
                <w:b/>
                <w:sz w:val="28"/>
                <w:szCs w:val="28"/>
                <w:lang w:val="uk-UA" w:eastAsia="ru-RU"/>
              </w:rPr>
              <w:t>.11</w:t>
            </w:r>
            <w:r>
              <w:rPr>
                <w:rFonts w:ascii="Times New Roman" w:eastAsia="Times New Roman" w:hAnsi="Times New Roman"/>
                <w:b/>
                <w:sz w:val="28"/>
                <w:szCs w:val="28"/>
                <w:lang w:val="uk-UA" w:eastAsia="ru-RU"/>
              </w:rPr>
              <w:t>.</w:t>
            </w:r>
            <w:r w:rsidRPr="006909D4">
              <w:rPr>
                <w:rFonts w:ascii="Times New Roman" w:eastAsia="Times New Roman" w:hAnsi="Times New Roman"/>
                <w:b/>
                <w:sz w:val="28"/>
                <w:szCs w:val="28"/>
                <w:lang w:val="uk-UA" w:eastAsia="ru-RU"/>
              </w:rPr>
              <w:t>)</w:t>
            </w:r>
          </w:p>
          <w:p w:rsidR="006909D4" w:rsidRPr="006909D4" w:rsidRDefault="006909D4" w:rsidP="006909D4">
            <w:pPr>
              <w:spacing w:after="0" w:line="240" w:lineRule="auto"/>
              <w:rPr>
                <w:rFonts w:ascii="Times New Roman" w:eastAsia="Times New Roman" w:hAnsi="Times New Roman"/>
                <w:b/>
                <w:sz w:val="32"/>
                <w:szCs w:val="28"/>
                <w:highlight w:val="yellow"/>
                <w:lang w:val="uk-UA" w:eastAsia="ru-RU"/>
              </w:rPr>
            </w:pPr>
          </w:p>
          <w:p w:rsidR="00705EB3" w:rsidRDefault="00705EB3" w:rsidP="00350F8A">
            <w:pPr>
              <w:spacing w:after="0" w:line="240" w:lineRule="auto"/>
              <w:rPr>
                <w:rFonts w:ascii="Times New Roman" w:eastAsia="Times New Roman" w:hAnsi="Times New Roman"/>
                <w:sz w:val="28"/>
                <w:szCs w:val="28"/>
                <w:lang w:val="uk-UA" w:eastAsia="ru-RU"/>
              </w:rPr>
            </w:pPr>
          </w:p>
          <w:p w:rsidR="00705EB3" w:rsidRDefault="00705EB3" w:rsidP="00350F8A">
            <w:pPr>
              <w:spacing w:after="0" w:line="240" w:lineRule="auto"/>
              <w:rPr>
                <w:rFonts w:ascii="Times New Roman" w:eastAsia="Times New Roman" w:hAnsi="Times New Roman"/>
                <w:sz w:val="28"/>
                <w:szCs w:val="28"/>
                <w:lang w:val="uk-UA" w:eastAsia="ru-RU"/>
              </w:rPr>
            </w:pPr>
          </w:p>
          <w:p w:rsidR="00705EB3" w:rsidRDefault="00705EB3" w:rsidP="00350F8A">
            <w:pPr>
              <w:spacing w:after="0" w:line="240" w:lineRule="auto"/>
              <w:rPr>
                <w:rFonts w:ascii="Times New Roman" w:eastAsia="Times New Roman" w:hAnsi="Times New Roman"/>
                <w:sz w:val="28"/>
                <w:szCs w:val="28"/>
                <w:lang w:val="uk-UA" w:eastAsia="ru-RU"/>
              </w:rPr>
            </w:pPr>
          </w:p>
          <w:p w:rsidR="00705EB3" w:rsidRDefault="00705EB3" w:rsidP="00350F8A">
            <w:pPr>
              <w:spacing w:after="0" w:line="240" w:lineRule="auto"/>
              <w:rPr>
                <w:rFonts w:ascii="Times New Roman" w:eastAsia="Times New Roman" w:hAnsi="Times New Roman"/>
                <w:sz w:val="28"/>
                <w:szCs w:val="28"/>
                <w:lang w:val="uk-UA" w:eastAsia="ru-RU"/>
              </w:rPr>
            </w:pPr>
          </w:p>
          <w:p w:rsidR="00705EB3" w:rsidRPr="00EC0D1C" w:rsidRDefault="00705EB3" w:rsidP="00350F8A">
            <w:pPr>
              <w:spacing w:after="0" w:line="240" w:lineRule="auto"/>
              <w:rPr>
                <w:rFonts w:ascii="Times New Roman" w:eastAsia="Times New Roman" w:hAnsi="Times New Roman"/>
                <w:sz w:val="28"/>
                <w:szCs w:val="28"/>
                <w:lang w:val="uk-UA" w:eastAsia="ru-RU"/>
              </w:rPr>
            </w:pPr>
          </w:p>
        </w:tc>
      </w:tr>
      <w:tr w:rsidR="00350F8A" w:rsidRPr="00350F8A" w:rsidTr="000415B7">
        <w:trPr>
          <w:trHeight w:val="274"/>
        </w:trPr>
        <w:tc>
          <w:tcPr>
            <w:tcW w:w="10490" w:type="dxa"/>
            <w:gridSpan w:val="7"/>
            <w:tcBorders>
              <w:bottom w:val="single" w:sz="4" w:space="0" w:color="auto"/>
            </w:tcBorders>
            <w:shd w:val="clear" w:color="auto" w:fill="92CDDC" w:themeFill="accent5" w:themeFillTint="99"/>
          </w:tcPr>
          <w:p w:rsidR="00350F8A" w:rsidRDefault="006909D4" w:rsidP="00350F8A">
            <w:pPr>
              <w:spacing w:after="0" w:line="240" w:lineRule="auto"/>
              <w:jc w:val="center"/>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lastRenderedPageBreak/>
              <w:t xml:space="preserve">ГРУДЕНЬ 2022 </w:t>
            </w:r>
            <w:r w:rsidR="00350F8A" w:rsidRPr="00997BCC">
              <w:rPr>
                <w:rFonts w:ascii="Times New Roman" w:eastAsia="Times New Roman" w:hAnsi="Times New Roman"/>
                <w:b/>
                <w:color w:val="002060"/>
                <w:sz w:val="28"/>
                <w:szCs w:val="28"/>
                <w:lang w:val="uk-UA" w:eastAsia="ru-RU"/>
              </w:rPr>
              <w:t>року</w:t>
            </w:r>
          </w:p>
          <w:p w:rsidR="006909D4" w:rsidRPr="00350F8A" w:rsidRDefault="006909D4" w:rsidP="00350F8A">
            <w:pPr>
              <w:spacing w:after="0" w:line="240" w:lineRule="auto"/>
              <w:jc w:val="center"/>
              <w:rPr>
                <w:rFonts w:ascii="Times New Roman" w:eastAsia="Times New Roman" w:hAnsi="Times New Roman"/>
                <w:b/>
                <w:color w:val="0000FF"/>
                <w:sz w:val="28"/>
                <w:szCs w:val="28"/>
                <w:lang w:val="uk-UA" w:eastAsia="ru-RU"/>
              </w:rPr>
            </w:pPr>
          </w:p>
        </w:tc>
      </w:tr>
      <w:tr w:rsidR="00350F8A" w:rsidRPr="00350F8A" w:rsidTr="000415B7">
        <w:tc>
          <w:tcPr>
            <w:tcW w:w="2552" w:type="dxa"/>
            <w:shd w:val="clear" w:color="auto" w:fill="auto"/>
          </w:tcPr>
          <w:p w:rsidR="006909D4" w:rsidRDefault="00350F8A" w:rsidP="00350F8A">
            <w:pPr>
              <w:spacing w:after="0" w:line="240" w:lineRule="auto"/>
              <w:rPr>
                <w:rFonts w:ascii="Times New Roman" w:eastAsia="Times New Roman" w:hAnsi="Times New Roman"/>
                <w:b/>
                <w:color w:val="002060"/>
                <w:sz w:val="28"/>
                <w:szCs w:val="28"/>
                <w:lang w:val="uk-UA" w:eastAsia="uk-UA"/>
              </w:rPr>
            </w:pPr>
            <w:r w:rsidRPr="00C42EE6">
              <w:rPr>
                <w:rFonts w:ascii="Times New Roman" w:eastAsia="Times New Roman" w:hAnsi="Times New Roman"/>
                <w:b/>
                <w:color w:val="002060"/>
                <w:sz w:val="28"/>
                <w:szCs w:val="28"/>
                <w:lang w:val="uk-UA" w:eastAsia="uk-UA"/>
              </w:rPr>
              <w:t>І. Інформаційно-роз’яснювальний тижневик</w:t>
            </w:r>
          </w:p>
          <w:p w:rsidR="00350F8A" w:rsidRDefault="00350F8A" w:rsidP="00350F8A">
            <w:pPr>
              <w:spacing w:after="0" w:line="240" w:lineRule="auto"/>
              <w:rPr>
                <w:rFonts w:ascii="Times New Roman" w:eastAsia="Times New Roman" w:hAnsi="Times New Roman"/>
                <w:b/>
                <w:sz w:val="28"/>
                <w:szCs w:val="28"/>
                <w:lang w:val="uk-UA" w:eastAsia="uk-UA"/>
              </w:rPr>
            </w:pPr>
            <w:r w:rsidRPr="00350F8A">
              <w:rPr>
                <w:rFonts w:ascii="Times New Roman" w:eastAsia="Times New Roman" w:hAnsi="Times New Roman"/>
                <w:b/>
                <w:sz w:val="28"/>
                <w:szCs w:val="28"/>
                <w:lang w:val="uk-UA" w:eastAsia="uk-UA"/>
              </w:rPr>
              <w:t>«Рівний рівному»</w:t>
            </w:r>
          </w:p>
          <w:p w:rsidR="006909D4" w:rsidRPr="006909D4" w:rsidRDefault="006909D4" w:rsidP="00350F8A">
            <w:pPr>
              <w:spacing w:after="0" w:line="240" w:lineRule="auto"/>
              <w:rPr>
                <w:rFonts w:ascii="Times New Roman" w:eastAsia="Times New Roman" w:hAnsi="Times New Roman"/>
                <w:b/>
                <w:sz w:val="28"/>
                <w:szCs w:val="28"/>
                <w:lang w:val="uk-UA" w:eastAsia="ru-RU"/>
              </w:rPr>
            </w:pPr>
            <w:r w:rsidRPr="006909D4">
              <w:rPr>
                <w:rFonts w:ascii="Times New Roman" w:eastAsia="Times New Roman" w:hAnsi="Times New Roman"/>
                <w:b/>
                <w:sz w:val="28"/>
                <w:szCs w:val="28"/>
                <w:lang w:val="uk-UA" w:eastAsia="ru-RU"/>
              </w:rPr>
              <w:t>28.11.-02.12.</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(за окремим планом)</w:t>
            </w: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Птахи пернаті друзі:</w:t>
            </w:r>
          </w:p>
          <w:p w:rsidR="00197BC9" w:rsidRDefault="00197BC9"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 xml:space="preserve">ІІ.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Голуб, сорока, ворона, горобець.</w:t>
            </w:r>
          </w:p>
          <w:p w:rsidR="00350F8A" w:rsidRPr="000415B7" w:rsidRDefault="00350F8A" w:rsidP="00350F8A">
            <w:pPr>
              <w:spacing w:after="0" w:line="240" w:lineRule="auto"/>
              <w:rPr>
                <w:rFonts w:ascii="Times New Roman" w:eastAsia="Times New Roman" w:hAnsi="Times New Roman"/>
                <w:sz w:val="28"/>
                <w:szCs w:val="28"/>
                <w:lang w:val="uk-UA" w:eastAsia="ru-RU"/>
              </w:rPr>
            </w:pPr>
            <w:r w:rsidRPr="000415B7">
              <w:rPr>
                <w:rFonts w:ascii="Times New Roman" w:eastAsia="Times New Roman" w:hAnsi="Times New Roman"/>
                <w:sz w:val="28"/>
                <w:szCs w:val="28"/>
                <w:lang w:val="uk-UA" w:eastAsia="ru-RU"/>
              </w:rPr>
              <w:t>(Акція «Нагодуємо пташок»)</w:t>
            </w:r>
          </w:p>
          <w:p w:rsidR="00350F8A" w:rsidRPr="000415B7" w:rsidRDefault="000415B7"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w:t>
            </w:r>
            <w:r w:rsidRPr="000415B7">
              <w:rPr>
                <w:rFonts w:ascii="Times New Roman" w:eastAsia="Times New Roman" w:hAnsi="Times New Roman"/>
                <w:b/>
                <w:sz w:val="28"/>
                <w:szCs w:val="28"/>
                <w:lang w:val="uk-UA" w:eastAsia="ru-RU"/>
              </w:rPr>
              <w:t>05.12.-09.12.</w:t>
            </w:r>
            <w:r>
              <w:rPr>
                <w:rFonts w:ascii="Times New Roman" w:eastAsia="Times New Roman" w:hAnsi="Times New Roman"/>
                <w:b/>
                <w:sz w:val="28"/>
                <w:szCs w:val="28"/>
                <w:lang w:val="uk-UA" w:eastAsia="ru-RU"/>
              </w:rPr>
              <w:t>)</w:t>
            </w:r>
          </w:p>
          <w:p w:rsidR="00350F8A" w:rsidRPr="008E4CAA" w:rsidRDefault="00350F8A" w:rsidP="00350F8A">
            <w:pPr>
              <w:spacing w:after="0" w:line="240" w:lineRule="auto"/>
              <w:rPr>
                <w:rFonts w:ascii="Times New Roman" w:eastAsia="Times New Roman" w:hAnsi="Times New Roman"/>
                <w:b/>
                <w:color w:val="0000FF"/>
                <w:sz w:val="28"/>
                <w:szCs w:val="28"/>
                <w:lang w:eastAsia="ru-RU"/>
              </w:rPr>
            </w:pPr>
          </w:p>
          <w:p w:rsidR="00EC0D1C" w:rsidRDefault="00EC0D1C" w:rsidP="00350F8A">
            <w:pPr>
              <w:spacing w:after="0" w:line="240" w:lineRule="auto"/>
              <w:rPr>
                <w:rFonts w:ascii="Times New Roman" w:eastAsia="Times New Roman" w:hAnsi="Times New Roman"/>
                <w:b/>
                <w:color w:val="0000FF"/>
                <w:sz w:val="28"/>
                <w:szCs w:val="28"/>
                <w:lang w:eastAsia="ru-RU"/>
              </w:rPr>
            </w:pPr>
          </w:p>
          <w:p w:rsidR="000415B7" w:rsidRDefault="000415B7" w:rsidP="00350F8A">
            <w:pPr>
              <w:spacing w:after="0" w:line="240" w:lineRule="auto"/>
              <w:rPr>
                <w:rFonts w:ascii="Times New Roman" w:eastAsia="Times New Roman" w:hAnsi="Times New Roman"/>
                <w:b/>
                <w:color w:val="0000FF"/>
                <w:sz w:val="28"/>
                <w:szCs w:val="28"/>
                <w:lang w:eastAsia="ru-RU"/>
              </w:rPr>
            </w:pPr>
          </w:p>
          <w:p w:rsidR="000415B7" w:rsidRPr="008E4CAA" w:rsidRDefault="000415B7" w:rsidP="00350F8A">
            <w:pPr>
              <w:spacing w:after="0" w:line="240" w:lineRule="auto"/>
              <w:rPr>
                <w:rFonts w:ascii="Times New Roman" w:eastAsia="Times New Roman" w:hAnsi="Times New Roman"/>
                <w:b/>
                <w:color w:val="0000FF"/>
                <w:sz w:val="28"/>
                <w:szCs w:val="28"/>
                <w:lang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Готуємось до свята ялинки</w:t>
            </w:r>
          </w:p>
          <w:p w:rsidR="00197BC9" w:rsidRDefault="00197BC9" w:rsidP="00350F8A">
            <w:pPr>
              <w:spacing w:after="0" w:line="240" w:lineRule="auto"/>
              <w:rPr>
                <w:rFonts w:ascii="Times New Roman" w:eastAsia="Times New Roman" w:hAnsi="Times New Roman"/>
                <w:b/>
                <w:color w:val="0000FF"/>
                <w:sz w:val="28"/>
                <w:szCs w:val="28"/>
                <w:lang w:val="uk-UA" w:eastAsia="ru-RU"/>
              </w:rPr>
            </w:pP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b/>
                <w:color w:val="0000FF"/>
                <w:sz w:val="28"/>
                <w:szCs w:val="28"/>
                <w:lang w:val="uk-UA" w:eastAsia="ru-RU"/>
              </w:rPr>
              <w:t>ІІІ.</w:t>
            </w:r>
            <w:r w:rsidR="00705EB3" w:rsidRPr="00705EB3">
              <w:rPr>
                <w:rFonts w:ascii="Times New Roman" w:eastAsia="Times New Roman" w:hAnsi="Times New Roman"/>
                <w:b/>
                <w:color w:val="0000FF"/>
                <w:sz w:val="28"/>
                <w:szCs w:val="28"/>
                <w:lang w:eastAsia="ru-RU"/>
              </w:rPr>
              <w:t>-</w:t>
            </w:r>
            <w:r w:rsidR="00705EB3">
              <w:rPr>
                <w:rFonts w:ascii="Times New Roman" w:eastAsia="Times New Roman" w:hAnsi="Times New Roman"/>
                <w:b/>
                <w:color w:val="0000FF"/>
                <w:sz w:val="28"/>
                <w:szCs w:val="28"/>
                <w:lang w:val="en-US" w:eastAsia="ru-RU"/>
              </w:rPr>
              <w:t>IV</w:t>
            </w:r>
            <w:r w:rsidR="00705EB3" w:rsidRPr="00705EB3">
              <w:rPr>
                <w:rFonts w:ascii="Times New Roman" w:eastAsia="Times New Roman" w:hAnsi="Times New Roman"/>
                <w:b/>
                <w:color w:val="0000FF"/>
                <w:sz w:val="28"/>
                <w:szCs w:val="28"/>
                <w:lang w:eastAsia="ru-RU"/>
              </w:rPr>
              <w:t>.</w:t>
            </w:r>
            <w:r w:rsidRPr="00350F8A">
              <w:rPr>
                <w:rFonts w:ascii="Times New Roman" w:eastAsia="Times New Roman" w:hAnsi="Times New Roman"/>
                <w:sz w:val="28"/>
                <w:szCs w:val="28"/>
                <w:lang w:val="uk-UA" w:eastAsia="ru-RU"/>
              </w:rPr>
              <w:t xml:space="preserve"> Готуємось до свята.</w:t>
            </w:r>
          </w:p>
          <w:p w:rsid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(Казки, вірші, вистави на зимову тематику)</w:t>
            </w:r>
          </w:p>
          <w:p w:rsidR="00EC0D1C" w:rsidRPr="000415B7" w:rsidRDefault="000415B7" w:rsidP="007C5EC7">
            <w:pPr>
              <w:spacing w:after="0" w:line="240" w:lineRule="auto"/>
              <w:rPr>
                <w:rFonts w:ascii="Times New Roman" w:eastAsia="Times New Roman" w:hAnsi="Times New Roman"/>
                <w:b/>
                <w:sz w:val="28"/>
                <w:szCs w:val="28"/>
                <w:lang w:val="uk-UA" w:eastAsia="ru-RU"/>
              </w:rPr>
            </w:pPr>
            <w:r w:rsidRPr="000415B7">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12.12.-23.12.)</w:t>
            </w:r>
          </w:p>
          <w:p w:rsidR="000415B7" w:rsidRPr="00BE05F8" w:rsidRDefault="000415B7" w:rsidP="007C5EC7">
            <w:pPr>
              <w:spacing w:after="0" w:line="240" w:lineRule="auto"/>
              <w:rPr>
                <w:rFonts w:ascii="Times New Roman" w:eastAsia="Times New Roman" w:hAnsi="Times New Roman"/>
                <w:b/>
                <w:color w:val="002060"/>
                <w:sz w:val="28"/>
                <w:szCs w:val="28"/>
                <w:lang w:eastAsia="ru-RU"/>
              </w:rPr>
            </w:pPr>
          </w:p>
          <w:p w:rsidR="00EC0D1C" w:rsidRDefault="007C5EC7" w:rsidP="007C5EC7">
            <w:pPr>
              <w:spacing w:after="0" w:line="240" w:lineRule="auto"/>
              <w:rPr>
                <w:rFonts w:ascii="Times New Roman" w:eastAsia="Times New Roman" w:hAnsi="Times New Roman"/>
                <w:b/>
                <w:color w:val="002060"/>
                <w:sz w:val="28"/>
                <w:szCs w:val="28"/>
                <w:lang w:val="uk-UA" w:eastAsia="ru-RU"/>
              </w:rPr>
            </w:pPr>
            <w:r w:rsidRPr="00705EB3">
              <w:rPr>
                <w:rFonts w:ascii="Times New Roman" w:eastAsia="Times New Roman" w:hAnsi="Times New Roman"/>
                <w:b/>
                <w:color w:val="002060"/>
                <w:sz w:val="28"/>
                <w:szCs w:val="28"/>
                <w:lang w:val="en-US" w:eastAsia="ru-RU"/>
              </w:rPr>
              <w:t>V</w:t>
            </w:r>
            <w:r w:rsidRPr="00705EB3">
              <w:rPr>
                <w:rFonts w:ascii="Times New Roman" w:eastAsia="Times New Roman" w:hAnsi="Times New Roman"/>
                <w:b/>
                <w:color w:val="002060"/>
                <w:sz w:val="28"/>
                <w:szCs w:val="28"/>
                <w:lang w:val="uk-UA" w:eastAsia="ru-RU"/>
              </w:rPr>
              <w:t xml:space="preserve">. </w:t>
            </w:r>
          </w:p>
          <w:p w:rsidR="007C5EC7" w:rsidRPr="00705EB3" w:rsidRDefault="000415B7" w:rsidP="007C5EC7">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eastAsia="ru-RU"/>
              </w:rPr>
              <w:t>26</w:t>
            </w:r>
            <w:r>
              <w:rPr>
                <w:rFonts w:ascii="Times New Roman" w:eastAsia="Times New Roman" w:hAnsi="Times New Roman"/>
                <w:b/>
                <w:color w:val="002060"/>
                <w:sz w:val="28"/>
                <w:szCs w:val="28"/>
                <w:lang w:val="uk-UA" w:eastAsia="ru-RU"/>
              </w:rPr>
              <w:t>.12.-06.01</w:t>
            </w:r>
            <w:r w:rsidR="00EC0D1C">
              <w:rPr>
                <w:rFonts w:ascii="Times New Roman" w:eastAsia="Times New Roman" w:hAnsi="Times New Roman"/>
                <w:b/>
                <w:color w:val="002060"/>
                <w:sz w:val="28"/>
                <w:szCs w:val="28"/>
                <w:lang w:val="uk-UA" w:eastAsia="ru-RU"/>
              </w:rPr>
              <w:t>.</w:t>
            </w:r>
          </w:p>
          <w:p w:rsidR="007C5EC7" w:rsidRPr="00350F8A" w:rsidRDefault="007C5EC7" w:rsidP="007C5EC7">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Зимові канікули </w:t>
            </w:r>
          </w:p>
          <w:p w:rsidR="007C5EC7" w:rsidRPr="00350F8A" w:rsidRDefault="007C5EC7" w:rsidP="007C5EC7">
            <w:pPr>
              <w:spacing w:after="0" w:line="240" w:lineRule="auto"/>
              <w:rPr>
                <w:rFonts w:ascii="Times New Roman" w:eastAsia="Times New Roman" w:hAnsi="Times New Roman"/>
                <w:b/>
                <w:i/>
                <w:sz w:val="28"/>
                <w:szCs w:val="28"/>
                <w:lang w:val="uk-UA" w:eastAsia="ru-RU"/>
              </w:rPr>
            </w:pPr>
            <w:r w:rsidRPr="00350F8A">
              <w:rPr>
                <w:rFonts w:ascii="Times New Roman" w:eastAsia="Times New Roman" w:hAnsi="Times New Roman"/>
                <w:b/>
                <w:i/>
                <w:sz w:val="28"/>
                <w:szCs w:val="28"/>
                <w:lang w:val="uk-UA" w:eastAsia="ru-RU"/>
              </w:rPr>
              <w:t>(за окремим планом)</w:t>
            </w:r>
          </w:p>
          <w:p w:rsidR="007C5EC7" w:rsidRPr="00350F8A" w:rsidRDefault="007C5EC7" w:rsidP="00350F8A">
            <w:pPr>
              <w:spacing w:after="0" w:line="240" w:lineRule="auto"/>
              <w:rPr>
                <w:rFonts w:ascii="Times New Roman" w:eastAsia="Times New Roman" w:hAnsi="Times New Roman"/>
                <w:sz w:val="28"/>
                <w:szCs w:val="28"/>
                <w:lang w:val="uk-UA" w:eastAsia="ru-RU"/>
              </w:rPr>
            </w:pPr>
          </w:p>
        </w:tc>
        <w:tc>
          <w:tcPr>
            <w:tcW w:w="2694" w:type="dxa"/>
            <w:gridSpan w:val="2"/>
            <w:shd w:val="clear" w:color="auto" w:fill="auto"/>
          </w:tcPr>
          <w:p w:rsidR="006909D4" w:rsidRDefault="00350F8A" w:rsidP="00350F8A">
            <w:pPr>
              <w:spacing w:after="0" w:line="240" w:lineRule="auto"/>
              <w:rPr>
                <w:rFonts w:ascii="Times New Roman" w:eastAsia="Times New Roman" w:hAnsi="Times New Roman"/>
                <w:b/>
                <w:color w:val="002060"/>
                <w:sz w:val="28"/>
                <w:szCs w:val="28"/>
                <w:lang w:val="uk-UA" w:eastAsia="uk-UA"/>
              </w:rPr>
            </w:pPr>
            <w:r w:rsidRPr="00C42EE6">
              <w:rPr>
                <w:rFonts w:ascii="Times New Roman" w:eastAsia="Times New Roman" w:hAnsi="Times New Roman"/>
                <w:b/>
                <w:color w:val="002060"/>
                <w:sz w:val="28"/>
                <w:szCs w:val="28"/>
                <w:lang w:val="uk-UA" w:eastAsia="uk-UA"/>
              </w:rPr>
              <w:t>І. Інформаційно-роз’яснювальний тижневик</w:t>
            </w:r>
          </w:p>
          <w:p w:rsidR="00350F8A" w:rsidRDefault="00350F8A" w:rsidP="00350F8A">
            <w:pPr>
              <w:spacing w:after="0" w:line="240" w:lineRule="auto"/>
              <w:rPr>
                <w:rFonts w:ascii="Times New Roman" w:eastAsia="Times New Roman" w:hAnsi="Times New Roman"/>
                <w:b/>
                <w:sz w:val="28"/>
                <w:szCs w:val="28"/>
                <w:lang w:val="uk-UA" w:eastAsia="uk-UA"/>
              </w:rPr>
            </w:pPr>
            <w:r w:rsidRPr="00350F8A">
              <w:rPr>
                <w:rFonts w:ascii="Times New Roman" w:eastAsia="Times New Roman" w:hAnsi="Times New Roman"/>
                <w:b/>
                <w:sz w:val="28"/>
                <w:szCs w:val="28"/>
                <w:lang w:val="uk-UA" w:eastAsia="uk-UA"/>
              </w:rPr>
              <w:t>«Рівний рівному»</w:t>
            </w:r>
          </w:p>
          <w:p w:rsidR="006909D4" w:rsidRPr="006909D4" w:rsidRDefault="006909D4" w:rsidP="006909D4">
            <w:pPr>
              <w:spacing w:after="0" w:line="240" w:lineRule="auto"/>
              <w:rPr>
                <w:rFonts w:ascii="Times New Roman" w:eastAsia="Times New Roman" w:hAnsi="Times New Roman"/>
                <w:b/>
                <w:sz w:val="28"/>
                <w:szCs w:val="28"/>
                <w:lang w:val="uk-UA" w:eastAsia="ru-RU"/>
              </w:rPr>
            </w:pPr>
            <w:r w:rsidRPr="006909D4">
              <w:rPr>
                <w:rFonts w:ascii="Times New Roman" w:eastAsia="Times New Roman" w:hAnsi="Times New Roman"/>
                <w:b/>
                <w:sz w:val="28"/>
                <w:szCs w:val="28"/>
                <w:lang w:val="uk-UA" w:eastAsia="ru-RU"/>
              </w:rPr>
              <w:t>28.11.-02.12.</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(за окремим планом)</w:t>
            </w: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Птахи пернаті друзі:</w:t>
            </w:r>
          </w:p>
          <w:p w:rsidR="00197BC9" w:rsidRDefault="00197BC9"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 xml:space="preserve">ІІ.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Голуб, сорока, ворона, горобець.</w:t>
            </w:r>
          </w:p>
          <w:p w:rsidR="00350F8A" w:rsidRPr="000415B7" w:rsidRDefault="000415B7" w:rsidP="00350F8A">
            <w:pPr>
              <w:spacing w:after="0" w:line="240" w:lineRule="auto"/>
              <w:rPr>
                <w:rFonts w:ascii="Times New Roman" w:eastAsia="Times New Roman" w:hAnsi="Times New Roman"/>
                <w:sz w:val="28"/>
                <w:szCs w:val="28"/>
                <w:lang w:val="uk-UA" w:eastAsia="ru-RU"/>
              </w:rPr>
            </w:pPr>
            <w:r w:rsidRPr="000415B7">
              <w:rPr>
                <w:rFonts w:ascii="Times New Roman" w:eastAsia="Times New Roman" w:hAnsi="Times New Roman"/>
                <w:sz w:val="28"/>
                <w:szCs w:val="28"/>
                <w:lang w:val="uk-UA" w:eastAsia="ru-RU"/>
              </w:rPr>
              <w:t>(Акція «Нагодуємо пташок»)</w:t>
            </w:r>
          </w:p>
          <w:p w:rsidR="000415B7" w:rsidRPr="000415B7" w:rsidRDefault="000415B7"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w:t>
            </w:r>
            <w:r w:rsidRPr="000415B7">
              <w:rPr>
                <w:rFonts w:ascii="Times New Roman" w:eastAsia="Times New Roman" w:hAnsi="Times New Roman"/>
                <w:b/>
                <w:sz w:val="28"/>
                <w:szCs w:val="28"/>
                <w:lang w:val="uk-UA" w:eastAsia="ru-RU"/>
              </w:rPr>
              <w:t>05.12.-09.12.</w:t>
            </w:r>
            <w:r>
              <w:rPr>
                <w:rFonts w:ascii="Times New Roman" w:eastAsia="Times New Roman" w:hAnsi="Times New Roman"/>
                <w:b/>
                <w:sz w:val="28"/>
                <w:szCs w:val="28"/>
                <w:lang w:val="uk-UA" w:eastAsia="ru-RU"/>
              </w:rPr>
              <w:t>)</w:t>
            </w: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p>
          <w:p w:rsidR="00350F8A" w:rsidRPr="008E4CAA" w:rsidRDefault="00350F8A" w:rsidP="00350F8A">
            <w:pPr>
              <w:spacing w:after="0" w:line="240" w:lineRule="auto"/>
              <w:rPr>
                <w:rFonts w:ascii="Times New Roman" w:eastAsia="Times New Roman" w:hAnsi="Times New Roman"/>
                <w:b/>
                <w:color w:val="0000FF"/>
                <w:sz w:val="28"/>
                <w:szCs w:val="28"/>
                <w:lang w:eastAsia="ru-RU"/>
              </w:rPr>
            </w:pPr>
          </w:p>
          <w:p w:rsidR="00EC0D1C" w:rsidRDefault="00EC0D1C" w:rsidP="00350F8A">
            <w:pPr>
              <w:spacing w:after="0" w:line="240" w:lineRule="auto"/>
              <w:rPr>
                <w:rFonts w:ascii="Times New Roman" w:eastAsia="Times New Roman" w:hAnsi="Times New Roman"/>
                <w:b/>
                <w:color w:val="0000FF"/>
                <w:sz w:val="28"/>
                <w:szCs w:val="28"/>
                <w:lang w:eastAsia="ru-RU"/>
              </w:rPr>
            </w:pPr>
          </w:p>
          <w:p w:rsidR="000415B7" w:rsidRPr="008E4CAA" w:rsidRDefault="000415B7" w:rsidP="00350F8A">
            <w:pPr>
              <w:spacing w:after="0" w:line="240" w:lineRule="auto"/>
              <w:rPr>
                <w:rFonts w:ascii="Times New Roman" w:eastAsia="Times New Roman" w:hAnsi="Times New Roman"/>
                <w:b/>
                <w:color w:val="0000FF"/>
                <w:sz w:val="28"/>
                <w:szCs w:val="28"/>
                <w:lang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Готуємось до свята ялинки</w:t>
            </w:r>
          </w:p>
          <w:p w:rsidR="00197BC9" w:rsidRDefault="00197BC9" w:rsidP="00350F8A">
            <w:pPr>
              <w:spacing w:after="0" w:line="240" w:lineRule="auto"/>
              <w:rPr>
                <w:rFonts w:ascii="Times New Roman" w:eastAsia="Times New Roman" w:hAnsi="Times New Roman"/>
                <w:b/>
                <w:color w:val="0000FF"/>
                <w:sz w:val="28"/>
                <w:szCs w:val="28"/>
                <w:lang w:val="uk-UA" w:eastAsia="ru-RU"/>
              </w:rPr>
            </w:pPr>
          </w:p>
          <w:p w:rsidR="00705EB3" w:rsidRPr="00197BC9" w:rsidRDefault="00350F8A" w:rsidP="00350F8A">
            <w:pPr>
              <w:spacing w:after="0" w:line="240" w:lineRule="auto"/>
              <w:rPr>
                <w:rFonts w:ascii="Times New Roman" w:eastAsia="Times New Roman" w:hAnsi="Times New Roman"/>
                <w:b/>
                <w:color w:val="0000FF"/>
                <w:sz w:val="28"/>
                <w:szCs w:val="28"/>
                <w:lang w:eastAsia="ru-RU"/>
              </w:rPr>
            </w:pPr>
            <w:r w:rsidRPr="00350F8A">
              <w:rPr>
                <w:rFonts w:ascii="Times New Roman" w:eastAsia="Times New Roman" w:hAnsi="Times New Roman"/>
                <w:b/>
                <w:color w:val="0000FF"/>
                <w:sz w:val="28"/>
                <w:szCs w:val="28"/>
                <w:lang w:val="uk-UA" w:eastAsia="ru-RU"/>
              </w:rPr>
              <w:t>ІІІ</w:t>
            </w:r>
            <w:r w:rsidR="007C5EC7">
              <w:rPr>
                <w:rFonts w:ascii="Times New Roman" w:eastAsia="Times New Roman" w:hAnsi="Times New Roman"/>
                <w:b/>
                <w:color w:val="0000FF"/>
                <w:sz w:val="28"/>
                <w:szCs w:val="28"/>
                <w:lang w:val="uk-UA" w:eastAsia="ru-RU"/>
              </w:rPr>
              <w:t>.</w:t>
            </w:r>
            <w:r w:rsidR="00705EB3" w:rsidRPr="00705EB3">
              <w:rPr>
                <w:rFonts w:ascii="Times New Roman" w:eastAsia="Times New Roman" w:hAnsi="Times New Roman"/>
                <w:b/>
                <w:color w:val="0000FF"/>
                <w:sz w:val="28"/>
                <w:szCs w:val="28"/>
                <w:lang w:eastAsia="ru-RU"/>
              </w:rPr>
              <w:t>-</w:t>
            </w:r>
            <w:r w:rsidR="00705EB3">
              <w:rPr>
                <w:rFonts w:ascii="Times New Roman" w:eastAsia="Times New Roman" w:hAnsi="Times New Roman"/>
                <w:b/>
                <w:color w:val="0000FF"/>
                <w:sz w:val="28"/>
                <w:szCs w:val="28"/>
                <w:lang w:val="en-US" w:eastAsia="ru-RU"/>
              </w:rPr>
              <w:t>IV</w:t>
            </w:r>
            <w:r w:rsidR="00705EB3" w:rsidRPr="00705EB3">
              <w:rPr>
                <w:rFonts w:ascii="Times New Roman" w:eastAsia="Times New Roman" w:hAnsi="Times New Roman"/>
                <w:b/>
                <w:color w:val="0000FF"/>
                <w:sz w:val="28"/>
                <w:szCs w:val="28"/>
                <w:lang w:eastAsia="ru-RU"/>
              </w:rPr>
              <w:t>.</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Готуємось до свята. </w:t>
            </w:r>
          </w:p>
          <w:p w:rsidR="00350F8A" w:rsidRPr="00350F8A" w:rsidRDefault="000415B7" w:rsidP="00350F8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Виготовлення ялинкових прикрас.</w:t>
            </w:r>
          </w:p>
          <w:p w:rsidR="000415B7" w:rsidRPr="000415B7" w:rsidRDefault="000415B7" w:rsidP="000415B7">
            <w:pPr>
              <w:spacing w:after="0" w:line="240" w:lineRule="auto"/>
              <w:rPr>
                <w:rFonts w:ascii="Times New Roman" w:eastAsia="Times New Roman" w:hAnsi="Times New Roman"/>
                <w:b/>
                <w:sz w:val="28"/>
                <w:szCs w:val="28"/>
                <w:lang w:val="uk-UA" w:eastAsia="ru-RU"/>
              </w:rPr>
            </w:pPr>
            <w:r w:rsidRPr="000415B7">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12.12.-23.12.)</w:t>
            </w: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EC0D1C" w:rsidRPr="008E4CAA" w:rsidRDefault="00EC0D1C" w:rsidP="00705EB3">
            <w:pPr>
              <w:spacing w:after="0" w:line="240" w:lineRule="auto"/>
              <w:rPr>
                <w:rFonts w:ascii="Times New Roman" w:eastAsia="Times New Roman" w:hAnsi="Times New Roman"/>
                <w:b/>
                <w:color w:val="002060"/>
                <w:sz w:val="28"/>
                <w:szCs w:val="28"/>
                <w:lang w:eastAsia="ru-RU"/>
              </w:rPr>
            </w:pPr>
          </w:p>
          <w:p w:rsidR="00EC0D1C" w:rsidRDefault="00705EB3" w:rsidP="00705EB3">
            <w:pPr>
              <w:spacing w:after="0" w:line="240" w:lineRule="auto"/>
              <w:rPr>
                <w:rFonts w:ascii="Times New Roman" w:eastAsia="Times New Roman" w:hAnsi="Times New Roman"/>
                <w:b/>
                <w:color w:val="002060"/>
                <w:sz w:val="28"/>
                <w:szCs w:val="28"/>
                <w:lang w:val="uk-UA" w:eastAsia="ru-RU"/>
              </w:rPr>
            </w:pPr>
            <w:r w:rsidRPr="00705EB3">
              <w:rPr>
                <w:rFonts w:ascii="Times New Roman" w:eastAsia="Times New Roman" w:hAnsi="Times New Roman"/>
                <w:b/>
                <w:color w:val="002060"/>
                <w:sz w:val="28"/>
                <w:szCs w:val="28"/>
                <w:lang w:val="en-US" w:eastAsia="ru-RU"/>
              </w:rPr>
              <w:t>V</w:t>
            </w:r>
            <w:r w:rsidRPr="00705EB3">
              <w:rPr>
                <w:rFonts w:ascii="Times New Roman" w:eastAsia="Times New Roman" w:hAnsi="Times New Roman"/>
                <w:b/>
                <w:color w:val="002060"/>
                <w:sz w:val="28"/>
                <w:szCs w:val="28"/>
                <w:lang w:val="uk-UA" w:eastAsia="ru-RU"/>
              </w:rPr>
              <w:t xml:space="preserve">. </w:t>
            </w:r>
          </w:p>
          <w:p w:rsidR="000415B7" w:rsidRPr="00705EB3" w:rsidRDefault="000415B7" w:rsidP="000415B7">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eastAsia="ru-RU"/>
              </w:rPr>
              <w:t>26</w:t>
            </w:r>
            <w:r>
              <w:rPr>
                <w:rFonts w:ascii="Times New Roman" w:eastAsia="Times New Roman" w:hAnsi="Times New Roman"/>
                <w:b/>
                <w:color w:val="002060"/>
                <w:sz w:val="28"/>
                <w:szCs w:val="28"/>
                <w:lang w:val="uk-UA" w:eastAsia="ru-RU"/>
              </w:rPr>
              <w:t>.12.-06.01.</w:t>
            </w:r>
          </w:p>
          <w:p w:rsidR="00705EB3" w:rsidRPr="00350F8A" w:rsidRDefault="00705EB3" w:rsidP="00705EB3">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Зимові канікули </w:t>
            </w:r>
          </w:p>
          <w:p w:rsidR="00705EB3" w:rsidRPr="00350F8A" w:rsidRDefault="00705EB3" w:rsidP="00705EB3">
            <w:pPr>
              <w:spacing w:after="0" w:line="240" w:lineRule="auto"/>
              <w:rPr>
                <w:rFonts w:ascii="Times New Roman" w:eastAsia="Times New Roman" w:hAnsi="Times New Roman"/>
                <w:b/>
                <w:i/>
                <w:sz w:val="28"/>
                <w:szCs w:val="28"/>
                <w:lang w:val="uk-UA" w:eastAsia="ru-RU"/>
              </w:rPr>
            </w:pPr>
            <w:r w:rsidRPr="00350F8A">
              <w:rPr>
                <w:rFonts w:ascii="Times New Roman" w:eastAsia="Times New Roman" w:hAnsi="Times New Roman"/>
                <w:b/>
                <w:i/>
                <w:sz w:val="28"/>
                <w:szCs w:val="28"/>
                <w:lang w:val="uk-UA" w:eastAsia="ru-RU"/>
              </w:rPr>
              <w:t>(за окремим планом)</w:t>
            </w:r>
          </w:p>
          <w:p w:rsidR="00350F8A" w:rsidRPr="00350F8A" w:rsidRDefault="00350F8A" w:rsidP="00350F8A">
            <w:pPr>
              <w:spacing w:after="0" w:line="240" w:lineRule="auto"/>
              <w:rPr>
                <w:rFonts w:ascii="Times New Roman" w:eastAsia="Times New Roman" w:hAnsi="Times New Roman"/>
                <w:color w:val="0000FF"/>
                <w:sz w:val="28"/>
                <w:szCs w:val="28"/>
                <w:lang w:val="uk-UA" w:eastAsia="ru-RU"/>
              </w:rPr>
            </w:pPr>
          </w:p>
        </w:tc>
        <w:tc>
          <w:tcPr>
            <w:tcW w:w="2551" w:type="dxa"/>
            <w:gridSpan w:val="2"/>
            <w:shd w:val="clear" w:color="auto" w:fill="auto"/>
          </w:tcPr>
          <w:p w:rsidR="006909D4" w:rsidRDefault="00350F8A" w:rsidP="00350F8A">
            <w:pPr>
              <w:spacing w:after="0" w:line="240" w:lineRule="auto"/>
              <w:rPr>
                <w:rFonts w:ascii="Times New Roman" w:eastAsia="Times New Roman" w:hAnsi="Times New Roman"/>
                <w:b/>
                <w:sz w:val="28"/>
                <w:szCs w:val="28"/>
                <w:lang w:val="uk-UA" w:eastAsia="uk-UA"/>
              </w:rPr>
            </w:pPr>
            <w:r w:rsidRPr="00C42EE6">
              <w:rPr>
                <w:rFonts w:ascii="Times New Roman" w:eastAsia="Times New Roman" w:hAnsi="Times New Roman"/>
                <w:b/>
                <w:color w:val="002060"/>
                <w:sz w:val="28"/>
                <w:szCs w:val="28"/>
                <w:lang w:val="uk-UA" w:eastAsia="uk-UA"/>
              </w:rPr>
              <w:t>І. Інформаційно-роз’яснювальний тижневик</w:t>
            </w:r>
            <w:r w:rsidRPr="00350F8A">
              <w:rPr>
                <w:rFonts w:ascii="Times New Roman" w:eastAsia="Times New Roman" w:hAnsi="Times New Roman"/>
                <w:b/>
                <w:sz w:val="28"/>
                <w:szCs w:val="28"/>
                <w:lang w:val="uk-UA" w:eastAsia="uk-UA"/>
              </w:rPr>
              <w:t>«</w:t>
            </w:r>
          </w:p>
          <w:p w:rsidR="00350F8A" w:rsidRDefault="00350F8A" w:rsidP="00350F8A">
            <w:pPr>
              <w:spacing w:after="0" w:line="240" w:lineRule="auto"/>
              <w:rPr>
                <w:rFonts w:ascii="Times New Roman" w:eastAsia="Times New Roman" w:hAnsi="Times New Roman"/>
                <w:b/>
                <w:sz w:val="28"/>
                <w:szCs w:val="28"/>
                <w:lang w:val="uk-UA" w:eastAsia="uk-UA"/>
              </w:rPr>
            </w:pPr>
            <w:r w:rsidRPr="00350F8A">
              <w:rPr>
                <w:rFonts w:ascii="Times New Roman" w:eastAsia="Times New Roman" w:hAnsi="Times New Roman"/>
                <w:b/>
                <w:sz w:val="28"/>
                <w:szCs w:val="28"/>
                <w:lang w:val="uk-UA" w:eastAsia="uk-UA"/>
              </w:rPr>
              <w:t>Рівний рівному»</w:t>
            </w:r>
          </w:p>
          <w:p w:rsidR="006909D4" w:rsidRPr="006909D4" w:rsidRDefault="006909D4" w:rsidP="006909D4">
            <w:pPr>
              <w:spacing w:after="0" w:line="240" w:lineRule="auto"/>
              <w:rPr>
                <w:rFonts w:ascii="Times New Roman" w:eastAsia="Times New Roman" w:hAnsi="Times New Roman"/>
                <w:b/>
                <w:sz w:val="28"/>
                <w:szCs w:val="28"/>
                <w:lang w:val="uk-UA" w:eastAsia="ru-RU"/>
              </w:rPr>
            </w:pPr>
            <w:r w:rsidRPr="006909D4">
              <w:rPr>
                <w:rFonts w:ascii="Times New Roman" w:eastAsia="Times New Roman" w:hAnsi="Times New Roman"/>
                <w:b/>
                <w:sz w:val="28"/>
                <w:szCs w:val="28"/>
                <w:lang w:val="uk-UA" w:eastAsia="ru-RU"/>
              </w:rPr>
              <w:t>28.11.-02.12.</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(за окремим планом)</w:t>
            </w: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Ой до нас прийшла зима:</w:t>
            </w:r>
          </w:p>
          <w:p w:rsidR="00197BC9" w:rsidRDefault="00197BC9"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 xml:space="preserve">ІІ.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Ознаки зими. </w:t>
            </w: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sz w:val="28"/>
                <w:szCs w:val="28"/>
                <w:lang w:val="uk-UA" w:eastAsia="ru-RU"/>
              </w:rPr>
              <w:t>(явища неживої природи).</w:t>
            </w:r>
          </w:p>
          <w:p w:rsidR="00350F8A" w:rsidRPr="000415B7" w:rsidRDefault="00350F8A" w:rsidP="00350F8A">
            <w:pPr>
              <w:spacing w:after="0" w:line="240" w:lineRule="auto"/>
              <w:rPr>
                <w:rFonts w:ascii="Times New Roman" w:eastAsia="Times New Roman" w:hAnsi="Times New Roman"/>
                <w:sz w:val="28"/>
                <w:szCs w:val="28"/>
                <w:lang w:eastAsia="ru-RU"/>
              </w:rPr>
            </w:pPr>
            <w:r w:rsidRPr="00350F8A">
              <w:rPr>
                <w:rFonts w:ascii="Times New Roman" w:eastAsia="Times New Roman" w:hAnsi="Times New Roman"/>
                <w:sz w:val="28"/>
                <w:szCs w:val="28"/>
                <w:lang w:val="uk-UA" w:eastAsia="ru-RU"/>
              </w:rPr>
              <w:t xml:space="preserve">Природоохоронна діяльність. </w:t>
            </w:r>
            <w:r w:rsidRPr="000415B7">
              <w:rPr>
                <w:rFonts w:ascii="Times New Roman" w:eastAsia="Times New Roman" w:hAnsi="Times New Roman"/>
                <w:sz w:val="28"/>
                <w:szCs w:val="28"/>
                <w:lang w:val="uk-UA" w:eastAsia="ru-RU"/>
              </w:rPr>
              <w:t>(Виготовлення годівничок)</w:t>
            </w:r>
          </w:p>
          <w:p w:rsidR="000415B7" w:rsidRPr="000415B7" w:rsidRDefault="000415B7"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w:t>
            </w:r>
            <w:r w:rsidRPr="000415B7">
              <w:rPr>
                <w:rFonts w:ascii="Times New Roman" w:eastAsia="Times New Roman" w:hAnsi="Times New Roman"/>
                <w:b/>
                <w:sz w:val="28"/>
                <w:szCs w:val="28"/>
                <w:lang w:val="uk-UA" w:eastAsia="ru-RU"/>
              </w:rPr>
              <w:t>05.12.-09.12.</w:t>
            </w:r>
            <w:r>
              <w:rPr>
                <w:rFonts w:ascii="Times New Roman" w:eastAsia="Times New Roman" w:hAnsi="Times New Roman"/>
                <w:b/>
                <w:sz w:val="28"/>
                <w:szCs w:val="28"/>
                <w:lang w:val="uk-UA" w:eastAsia="ru-RU"/>
              </w:rPr>
              <w:t>)</w:t>
            </w:r>
          </w:p>
          <w:p w:rsidR="00EC0D1C" w:rsidRPr="008E4CAA" w:rsidRDefault="00EC0D1C" w:rsidP="00350F8A">
            <w:pPr>
              <w:spacing w:after="0" w:line="240" w:lineRule="auto"/>
              <w:rPr>
                <w:rFonts w:ascii="Times New Roman" w:eastAsia="Times New Roman" w:hAnsi="Times New Roman"/>
                <w:b/>
                <w:color w:val="0000FF"/>
                <w:sz w:val="28"/>
                <w:szCs w:val="28"/>
                <w:lang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Готуємось до свята ялинки:</w:t>
            </w:r>
          </w:p>
          <w:p w:rsidR="00197BC9" w:rsidRDefault="00197BC9" w:rsidP="00350F8A">
            <w:pPr>
              <w:spacing w:after="0" w:line="240" w:lineRule="auto"/>
              <w:rPr>
                <w:rFonts w:ascii="Times New Roman" w:eastAsia="Times New Roman" w:hAnsi="Times New Roman"/>
                <w:b/>
                <w:color w:val="0000FF"/>
                <w:sz w:val="28"/>
                <w:szCs w:val="28"/>
                <w:lang w:val="uk-UA" w:eastAsia="ru-RU"/>
              </w:rPr>
            </w:pPr>
          </w:p>
          <w:p w:rsidR="00705EB3" w:rsidRPr="008E4CAA" w:rsidRDefault="007C5EC7" w:rsidP="00350F8A">
            <w:pPr>
              <w:spacing w:after="0" w:line="240" w:lineRule="auto"/>
              <w:rPr>
                <w:rFonts w:ascii="Times New Roman" w:eastAsia="Times New Roman" w:hAnsi="Times New Roman"/>
                <w:b/>
                <w:color w:val="0000FF"/>
                <w:sz w:val="28"/>
                <w:szCs w:val="28"/>
                <w:lang w:eastAsia="ru-RU"/>
              </w:rPr>
            </w:pPr>
            <w:r>
              <w:rPr>
                <w:rFonts w:ascii="Times New Roman" w:eastAsia="Times New Roman" w:hAnsi="Times New Roman"/>
                <w:b/>
                <w:color w:val="0000FF"/>
                <w:sz w:val="28"/>
                <w:szCs w:val="28"/>
                <w:lang w:val="uk-UA" w:eastAsia="ru-RU"/>
              </w:rPr>
              <w:t>ІІІ</w:t>
            </w:r>
            <w:r w:rsidR="00705EB3" w:rsidRPr="00705EB3">
              <w:rPr>
                <w:rFonts w:ascii="Times New Roman" w:eastAsia="Times New Roman" w:hAnsi="Times New Roman"/>
                <w:b/>
                <w:color w:val="0000FF"/>
                <w:sz w:val="28"/>
                <w:szCs w:val="28"/>
                <w:lang w:eastAsia="ru-RU"/>
              </w:rPr>
              <w:t>-</w:t>
            </w:r>
            <w:r w:rsidR="00705EB3">
              <w:rPr>
                <w:rFonts w:ascii="Times New Roman" w:eastAsia="Times New Roman" w:hAnsi="Times New Roman"/>
                <w:b/>
                <w:color w:val="0000FF"/>
                <w:sz w:val="28"/>
                <w:szCs w:val="28"/>
                <w:lang w:val="en-US" w:eastAsia="ru-RU"/>
              </w:rPr>
              <w:t>IV</w:t>
            </w:r>
            <w:r w:rsidR="00705EB3" w:rsidRPr="00705EB3">
              <w:rPr>
                <w:rFonts w:ascii="Times New Roman" w:eastAsia="Times New Roman" w:hAnsi="Times New Roman"/>
                <w:b/>
                <w:color w:val="0000FF"/>
                <w:sz w:val="28"/>
                <w:szCs w:val="28"/>
                <w:lang w:eastAsia="ru-RU"/>
              </w:rPr>
              <w:t>.</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Зимові свята. Прикрас</w:t>
            </w:r>
            <w:r w:rsidR="000415B7">
              <w:rPr>
                <w:rFonts w:ascii="Times New Roman" w:eastAsia="Times New Roman" w:hAnsi="Times New Roman"/>
                <w:sz w:val="28"/>
                <w:szCs w:val="28"/>
                <w:lang w:val="uk-UA" w:eastAsia="ru-RU"/>
              </w:rPr>
              <w:t>и на ялинку.</w:t>
            </w:r>
          </w:p>
          <w:p w:rsidR="000415B7" w:rsidRPr="000415B7" w:rsidRDefault="000415B7" w:rsidP="000415B7">
            <w:pPr>
              <w:spacing w:after="0" w:line="240" w:lineRule="auto"/>
              <w:rPr>
                <w:rFonts w:ascii="Times New Roman" w:eastAsia="Times New Roman" w:hAnsi="Times New Roman"/>
                <w:b/>
                <w:sz w:val="28"/>
                <w:szCs w:val="28"/>
                <w:lang w:val="uk-UA" w:eastAsia="ru-RU"/>
              </w:rPr>
            </w:pPr>
            <w:r w:rsidRPr="000415B7">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12.12.-23.12.)</w:t>
            </w:r>
          </w:p>
          <w:p w:rsidR="00350F8A" w:rsidRPr="00350F8A" w:rsidRDefault="00350F8A" w:rsidP="00350F8A">
            <w:pPr>
              <w:spacing w:after="0" w:line="240" w:lineRule="auto"/>
              <w:rPr>
                <w:rFonts w:ascii="Times New Roman" w:eastAsia="Times New Roman" w:hAnsi="Times New Roman"/>
                <w:color w:val="0000FF"/>
                <w:sz w:val="28"/>
                <w:szCs w:val="28"/>
                <w:lang w:eastAsia="ru-RU"/>
              </w:rPr>
            </w:pPr>
          </w:p>
          <w:p w:rsidR="00EC0D1C" w:rsidRPr="008E4CAA" w:rsidRDefault="00EC0D1C" w:rsidP="00705EB3">
            <w:pPr>
              <w:spacing w:after="0" w:line="240" w:lineRule="auto"/>
              <w:rPr>
                <w:rFonts w:ascii="Times New Roman" w:eastAsia="Times New Roman" w:hAnsi="Times New Roman"/>
                <w:b/>
                <w:color w:val="002060"/>
                <w:sz w:val="28"/>
                <w:szCs w:val="28"/>
                <w:lang w:eastAsia="ru-RU"/>
              </w:rPr>
            </w:pPr>
          </w:p>
          <w:p w:rsidR="00EC0D1C" w:rsidRDefault="00705EB3" w:rsidP="00705EB3">
            <w:pPr>
              <w:spacing w:after="0" w:line="240" w:lineRule="auto"/>
              <w:rPr>
                <w:rFonts w:ascii="Times New Roman" w:eastAsia="Times New Roman" w:hAnsi="Times New Roman"/>
                <w:b/>
                <w:color w:val="002060"/>
                <w:sz w:val="28"/>
                <w:szCs w:val="28"/>
                <w:lang w:val="uk-UA" w:eastAsia="ru-RU"/>
              </w:rPr>
            </w:pPr>
            <w:r w:rsidRPr="00705EB3">
              <w:rPr>
                <w:rFonts w:ascii="Times New Roman" w:eastAsia="Times New Roman" w:hAnsi="Times New Roman"/>
                <w:b/>
                <w:color w:val="002060"/>
                <w:sz w:val="28"/>
                <w:szCs w:val="28"/>
                <w:lang w:val="en-US" w:eastAsia="ru-RU"/>
              </w:rPr>
              <w:t>V</w:t>
            </w:r>
            <w:r w:rsidRPr="00705EB3">
              <w:rPr>
                <w:rFonts w:ascii="Times New Roman" w:eastAsia="Times New Roman" w:hAnsi="Times New Roman"/>
                <w:b/>
                <w:color w:val="002060"/>
                <w:sz w:val="28"/>
                <w:szCs w:val="28"/>
                <w:lang w:val="uk-UA" w:eastAsia="ru-RU"/>
              </w:rPr>
              <w:t xml:space="preserve">. </w:t>
            </w:r>
          </w:p>
          <w:p w:rsidR="000415B7" w:rsidRPr="00705EB3" w:rsidRDefault="000415B7" w:rsidP="000415B7">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eastAsia="ru-RU"/>
              </w:rPr>
              <w:t>26</w:t>
            </w:r>
            <w:r>
              <w:rPr>
                <w:rFonts w:ascii="Times New Roman" w:eastAsia="Times New Roman" w:hAnsi="Times New Roman"/>
                <w:b/>
                <w:color w:val="002060"/>
                <w:sz w:val="28"/>
                <w:szCs w:val="28"/>
                <w:lang w:val="uk-UA" w:eastAsia="ru-RU"/>
              </w:rPr>
              <w:t>.12.-06.01.</w:t>
            </w:r>
          </w:p>
          <w:p w:rsidR="00705EB3" w:rsidRPr="00350F8A" w:rsidRDefault="00705EB3" w:rsidP="00705EB3">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Зимові канікули </w:t>
            </w:r>
          </w:p>
          <w:p w:rsidR="00705EB3" w:rsidRPr="00350F8A" w:rsidRDefault="00705EB3" w:rsidP="00705EB3">
            <w:pPr>
              <w:spacing w:after="0" w:line="240" w:lineRule="auto"/>
              <w:rPr>
                <w:rFonts w:ascii="Times New Roman" w:eastAsia="Times New Roman" w:hAnsi="Times New Roman"/>
                <w:b/>
                <w:i/>
                <w:sz w:val="28"/>
                <w:szCs w:val="28"/>
                <w:lang w:val="uk-UA" w:eastAsia="ru-RU"/>
              </w:rPr>
            </w:pPr>
            <w:r w:rsidRPr="00350F8A">
              <w:rPr>
                <w:rFonts w:ascii="Times New Roman" w:eastAsia="Times New Roman" w:hAnsi="Times New Roman"/>
                <w:b/>
                <w:i/>
                <w:sz w:val="28"/>
                <w:szCs w:val="28"/>
                <w:lang w:val="uk-UA" w:eastAsia="ru-RU"/>
              </w:rPr>
              <w:t>(за окремим планом)</w:t>
            </w:r>
          </w:p>
          <w:p w:rsidR="00350F8A" w:rsidRPr="00705EB3" w:rsidRDefault="00350F8A" w:rsidP="00350F8A">
            <w:pPr>
              <w:spacing w:after="0" w:line="240" w:lineRule="auto"/>
              <w:rPr>
                <w:rFonts w:ascii="Times New Roman" w:eastAsia="Times New Roman" w:hAnsi="Times New Roman"/>
                <w:color w:val="0000FF"/>
                <w:sz w:val="28"/>
                <w:szCs w:val="28"/>
                <w:lang w:val="uk-UA" w:eastAsia="ru-RU"/>
              </w:rPr>
            </w:pPr>
          </w:p>
          <w:p w:rsidR="00350F8A" w:rsidRPr="008E4CAA" w:rsidRDefault="00350F8A" w:rsidP="00EC0D1C">
            <w:pPr>
              <w:spacing w:after="0" w:line="240" w:lineRule="auto"/>
              <w:ind w:firstLine="708"/>
              <w:rPr>
                <w:rFonts w:ascii="Times New Roman" w:eastAsia="Times New Roman" w:hAnsi="Times New Roman"/>
                <w:sz w:val="28"/>
                <w:szCs w:val="28"/>
                <w:lang w:eastAsia="ru-RU"/>
              </w:rPr>
            </w:pPr>
          </w:p>
          <w:p w:rsidR="00EC0D1C" w:rsidRPr="008E4CAA" w:rsidRDefault="00EC0D1C" w:rsidP="00EC0D1C">
            <w:pPr>
              <w:spacing w:after="0" w:line="240" w:lineRule="auto"/>
              <w:ind w:firstLine="708"/>
              <w:rPr>
                <w:rFonts w:ascii="Times New Roman" w:eastAsia="Times New Roman" w:hAnsi="Times New Roman"/>
                <w:sz w:val="28"/>
                <w:szCs w:val="28"/>
                <w:lang w:eastAsia="ru-RU"/>
              </w:rPr>
            </w:pPr>
          </w:p>
          <w:p w:rsidR="00EC0D1C" w:rsidRPr="008E4CAA" w:rsidRDefault="00EC0D1C" w:rsidP="00EC0D1C">
            <w:pPr>
              <w:spacing w:after="0" w:line="240" w:lineRule="auto"/>
              <w:ind w:firstLine="708"/>
              <w:rPr>
                <w:rFonts w:ascii="Times New Roman" w:eastAsia="Times New Roman" w:hAnsi="Times New Roman"/>
                <w:sz w:val="28"/>
                <w:szCs w:val="28"/>
                <w:lang w:eastAsia="ru-RU"/>
              </w:rPr>
            </w:pPr>
          </w:p>
          <w:p w:rsidR="00EC0D1C" w:rsidRPr="008E4CAA" w:rsidRDefault="00EC0D1C" w:rsidP="00EC0D1C">
            <w:pPr>
              <w:spacing w:after="0" w:line="240" w:lineRule="auto"/>
              <w:ind w:firstLine="708"/>
              <w:rPr>
                <w:rFonts w:ascii="Times New Roman" w:eastAsia="Times New Roman" w:hAnsi="Times New Roman"/>
                <w:sz w:val="28"/>
                <w:szCs w:val="28"/>
                <w:lang w:eastAsia="ru-RU"/>
              </w:rPr>
            </w:pPr>
          </w:p>
          <w:p w:rsidR="00EC0D1C" w:rsidRPr="00EC0D1C" w:rsidRDefault="00EC0D1C" w:rsidP="00EC0D1C">
            <w:pPr>
              <w:spacing w:after="0" w:line="240" w:lineRule="auto"/>
              <w:rPr>
                <w:rFonts w:ascii="Times New Roman" w:eastAsia="Times New Roman" w:hAnsi="Times New Roman"/>
                <w:sz w:val="28"/>
                <w:szCs w:val="28"/>
                <w:lang w:val="uk-UA" w:eastAsia="ru-RU"/>
              </w:rPr>
            </w:pPr>
          </w:p>
        </w:tc>
        <w:tc>
          <w:tcPr>
            <w:tcW w:w="2693" w:type="dxa"/>
            <w:gridSpan w:val="2"/>
            <w:shd w:val="clear" w:color="auto" w:fill="auto"/>
          </w:tcPr>
          <w:p w:rsidR="006909D4" w:rsidRDefault="00350F8A" w:rsidP="00350F8A">
            <w:pPr>
              <w:spacing w:after="0" w:line="240" w:lineRule="auto"/>
              <w:rPr>
                <w:rFonts w:ascii="Times New Roman" w:eastAsia="Times New Roman" w:hAnsi="Times New Roman"/>
                <w:b/>
                <w:color w:val="002060"/>
                <w:sz w:val="28"/>
                <w:szCs w:val="28"/>
                <w:lang w:val="uk-UA" w:eastAsia="uk-UA"/>
              </w:rPr>
            </w:pPr>
            <w:r w:rsidRPr="00C42EE6">
              <w:rPr>
                <w:rFonts w:ascii="Times New Roman" w:eastAsia="Times New Roman" w:hAnsi="Times New Roman"/>
                <w:b/>
                <w:color w:val="002060"/>
                <w:sz w:val="28"/>
                <w:szCs w:val="28"/>
                <w:lang w:val="uk-UA" w:eastAsia="uk-UA"/>
              </w:rPr>
              <w:t>І. Інформаційно-роз’яснювальний тижневик</w:t>
            </w:r>
          </w:p>
          <w:p w:rsidR="00350F8A" w:rsidRDefault="00350F8A" w:rsidP="00350F8A">
            <w:pPr>
              <w:spacing w:after="0" w:line="240" w:lineRule="auto"/>
              <w:rPr>
                <w:rFonts w:ascii="Times New Roman" w:eastAsia="Times New Roman" w:hAnsi="Times New Roman"/>
                <w:b/>
                <w:sz w:val="28"/>
                <w:szCs w:val="28"/>
                <w:lang w:val="uk-UA" w:eastAsia="uk-UA"/>
              </w:rPr>
            </w:pPr>
            <w:r w:rsidRPr="00350F8A">
              <w:rPr>
                <w:rFonts w:ascii="Times New Roman" w:eastAsia="Times New Roman" w:hAnsi="Times New Roman"/>
                <w:b/>
                <w:sz w:val="28"/>
                <w:szCs w:val="28"/>
                <w:lang w:val="uk-UA" w:eastAsia="uk-UA"/>
              </w:rPr>
              <w:t>«Рівний рівному»</w:t>
            </w:r>
          </w:p>
          <w:p w:rsidR="006909D4" w:rsidRPr="006909D4" w:rsidRDefault="006909D4" w:rsidP="006909D4">
            <w:pPr>
              <w:spacing w:after="0" w:line="240" w:lineRule="auto"/>
              <w:rPr>
                <w:rFonts w:ascii="Times New Roman" w:eastAsia="Times New Roman" w:hAnsi="Times New Roman"/>
                <w:b/>
                <w:sz w:val="28"/>
                <w:szCs w:val="28"/>
                <w:lang w:val="uk-UA" w:eastAsia="ru-RU"/>
              </w:rPr>
            </w:pPr>
            <w:r w:rsidRPr="006909D4">
              <w:rPr>
                <w:rFonts w:ascii="Times New Roman" w:eastAsia="Times New Roman" w:hAnsi="Times New Roman"/>
                <w:b/>
                <w:sz w:val="28"/>
                <w:szCs w:val="28"/>
                <w:lang w:val="uk-UA" w:eastAsia="ru-RU"/>
              </w:rPr>
              <w:t>28.11.-02.12.</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(за окремим планом)</w:t>
            </w: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Ой до нас прийшла зима:</w:t>
            </w:r>
          </w:p>
          <w:p w:rsidR="00197BC9" w:rsidRDefault="00197BC9" w:rsidP="00350F8A">
            <w:pPr>
              <w:spacing w:after="0" w:line="240" w:lineRule="auto"/>
              <w:rPr>
                <w:rFonts w:ascii="Times New Roman" w:eastAsia="Times New Roman" w:hAnsi="Times New Roman"/>
                <w:b/>
                <w:color w:val="0000FF"/>
                <w:sz w:val="28"/>
                <w:szCs w:val="28"/>
                <w:lang w:val="uk-UA" w:eastAsia="ru-RU"/>
              </w:rPr>
            </w:pPr>
          </w:p>
          <w:p w:rsidR="00EC0D1C"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 xml:space="preserve">ІІ.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Ознаки зими. (явища неживої природи)</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Природоохоронна діяльність.</w:t>
            </w:r>
          </w:p>
          <w:p w:rsidR="00350F8A" w:rsidRPr="000415B7" w:rsidRDefault="00350F8A" w:rsidP="00350F8A">
            <w:pPr>
              <w:spacing w:after="0" w:line="240" w:lineRule="auto"/>
              <w:rPr>
                <w:rFonts w:ascii="Times New Roman" w:eastAsia="Times New Roman" w:hAnsi="Times New Roman"/>
                <w:sz w:val="28"/>
                <w:szCs w:val="28"/>
                <w:lang w:eastAsia="ru-RU"/>
              </w:rPr>
            </w:pPr>
            <w:r w:rsidRPr="000415B7">
              <w:rPr>
                <w:rFonts w:ascii="Times New Roman" w:eastAsia="Times New Roman" w:hAnsi="Times New Roman"/>
                <w:sz w:val="28"/>
                <w:szCs w:val="28"/>
                <w:lang w:val="uk-UA" w:eastAsia="ru-RU"/>
              </w:rPr>
              <w:t>(Виготовлення годівничок)</w:t>
            </w:r>
          </w:p>
          <w:p w:rsidR="000415B7" w:rsidRPr="000415B7" w:rsidRDefault="000415B7"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w:t>
            </w:r>
            <w:r w:rsidRPr="000415B7">
              <w:rPr>
                <w:rFonts w:ascii="Times New Roman" w:eastAsia="Times New Roman" w:hAnsi="Times New Roman"/>
                <w:b/>
                <w:sz w:val="28"/>
                <w:szCs w:val="28"/>
                <w:lang w:val="uk-UA" w:eastAsia="ru-RU"/>
              </w:rPr>
              <w:t>05.12.-09.12.</w:t>
            </w:r>
            <w:r>
              <w:rPr>
                <w:rFonts w:ascii="Times New Roman" w:eastAsia="Times New Roman" w:hAnsi="Times New Roman"/>
                <w:b/>
                <w:sz w:val="28"/>
                <w:szCs w:val="28"/>
                <w:lang w:val="uk-UA" w:eastAsia="ru-RU"/>
              </w:rPr>
              <w:t>)</w:t>
            </w:r>
          </w:p>
          <w:p w:rsidR="00EC0D1C" w:rsidRPr="008E4CAA" w:rsidRDefault="00EC0D1C" w:rsidP="00350F8A">
            <w:pPr>
              <w:spacing w:after="0" w:line="240" w:lineRule="auto"/>
              <w:rPr>
                <w:rFonts w:ascii="Times New Roman" w:eastAsia="Times New Roman" w:hAnsi="Times New Roman"/>
                <w:b/>
                <w:color w:val="0000FF"/>
                <w:sz w:val="28"/>
                <w:szCs w:val="28"/>
                <w:lang w:eastAsia="ru-RU"/>
              </w:rPr>
            </w:pPr>
          </w:p>
          <w:p w:rsidR="00350F8A" w:rsidRPr="00350F8A" w:rsidRDefault="00350F8A" w:rsidP="00350F8A">
            <w:pPr>
              <w:spacing w:after="0" w:line="240" w:lineRule="auto"/>
              <w:rPr>
                <w:rFonts w:ascii="Times New Roman" w:eastAsia="Times New Roman" w:hAnsi="Times New Roman"/>
                <w:b/>
                <w:color w:val="0000FF"/>
                <w:sz w:val="28"/>
                <w:szCs w:val="28"/>
                <w:lang w:val="uk-UA" w:eastAsia="ru-RU"/>
              </w:rPr>
            </w:pPr>
            <w:r w:rsidRPr="00350F8A">
              <w:rPr>
                <w:rFonts w:ascii="Times New Roman" w:eastAsia="Times New Roman" w:hAnsi="Times New Roman"/>
                <w:b/>
                <w:color w:val="0000FF"/>
                <w:sz w:val="28"/>
                <w:szCs w:val="28"/>
                <w:lang w:val="uk-UA" w:eastAsia="ru-RU"/>
              </w:rPr>
              <w:t>Готуємось до свята ялинки:</w:t>
            </w:r>
          </w:p>
          <w:p w:rsidR="00197BC9" w:rsidRDefault="00197BC9" w:rsidP="00350F8A">
            <w:pPr>
              <w:spacing w:after="0" w:line="240" w:lineRule="auto"/>
              <w:rPr>
                <w:rFonts w:ascii="Times New Roman" w:eastAsia="Times New Roman" w:hAnsi="Times New Roman"/>
                <w:b/>
                <w:color w:val="0000FF"/>
                <w:sz w:val="28"/>
                <w:szCs w:val="28"/>
                <w:lang w:val="uk-UA" w:eastAsia="ru-RU"/>
              </w:rPr>
            </w:pPr>
          </w:p>
          <w:p w:rsidR="00705EB3" w:rsidRPr="00EC0D1C" w:rsidRDefault="007C5EC7" w:rsidP="00350F8A">
            <w:pPr>
              <w:spacing w:after="0" w:line="240" w:lineRule="auto"/>
              <w:rPr>
                <w:rFonts w:ascii="Times New Roman" w:eastAsia="Times New Roman" w:hAnsi="Times New Roman"/>
                <w:b/>
                <w:color w:val="0000FF"/>
                <w:sz w:val="28"/>
                <w:szCs w:val="28"/>
                <w:lang w:eastAsia="ru-RU"/>
              </w:rPr>
            </w:pPr>
            <w:r>
              <w:rPr>
                <w:rFonts w:ascii="Times New Roman" w:eastAsia="Times New Roman" w:hAnsi="Times New Roman"/>
                <w:b/>
                <w:color w:val="0000FF"/>
                <w:sz w:val="28"/>
                <w:szCs w:val="28"/>
                <w:lang w:val="uk-UA" w:eastAsia="ru-RU"/>
              </w:rPr>
              <w:t>ІІІ.</w:t>
            </w:r>
            <w:r w:rsidR="00705EB3" w:rsidRPr="00EC0D1C">
              <w:rPr>
                <w:rFonts w:ascii="Times New Roman" w:eastAsia="Times New Roman" w:hAnsi="Times New Roman"/>
                <w:b/>
                <w:color w:val="0000FF"/>
                <w:sz w:val="28"/>
                <w:szCs w:val="28"/>
                <w:lang w:eastAsia="ru-RU"/>
              </w:rPr>
              <w:t>-</w:t>
            </w:r>
            <w:r w:rsidR="00705EB3">
              <w:rPr>
                <w:rFonts w:ascii="Times New Roman" w:eastAsia="Times New Roman" w:hAnsi="Times New Roman"/>
                <w:b/>
                <w:color w:val="0000FF"/>
                <w:sz w:val="28"/>
                <w:szCs w:val="28"/>
                <w:lang w:val="en-US" w:eastAsia="ru-RU"/>
              </w:rPr>
              <w:t>IV</w:t>
            </w:r>
            <w:r w:rsidR="00705EB3" w:rsidRPr="00EC0D1C">
              <w:rPr>
                <w:rFonts w:ascii="Times New Roman" w:eastAsia="Times New Roman" w:hAnsi="Times New Roman"/>
                <w:b/>
                <w:color w:val="0000FF"/>
                <w:sz w:val="28"/>
                <w:szCs w:val="28"/>
                <w:lang w:eastAsia="ru-RU"/>
              </w:rPr>
              <w:t>.</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Зи</w:t>
            </w:r>
            <w:r w:rsidR="000415B7">
              <w:rPr>
                <w:rFonts w:ascii="Times New Roman" w:eastAsia="Times New Roman" w:hAnsi="Times New Roman"/>
                <w:sz w:val="28"/>
                <w:szCs w:val="28"/>
                <w:lang w:val="uk-UA" w:eastAsia="ru-RU"/>
              </w:rPr>
              <w:t>мові свята. Прикраси на ялинку.</w:t>
            </w:r>
          </w:p>
          <w:p w:rsidR="000415B7" w:rsidRPr="000415B7" w:rsidRDefault="000415B7" w:rsidP="000415B7">
            <w:pPr>
              <w:spacing w:after="0" w:line="240" w:lineRule="auto"/>
              <w:rPr>
                <w:rFonts w:ascii="Times New Roman" w:eastAsia="Times New Roman" w:hAnsi="Times New Roman"/>
                <w:b/>
                <w:sz w:val="28"/>
                <w:szCs w:val="28"/>
                <w:lang w:val="uk-UA" w:eastAsia="ru-RU"/>
              </w:rPr>
            </w:pPr>
            <w:r w:rsidRPr="000415B7">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12.12.-23.12.)</w:t>
            </w:r>
          </w:p>
          <w:p w:rsidR="00350F8A" w:rsidRPr="00350F8A" w:rsidRDefault="00350F8A" w:rsidP="00350F8A">
            <w:pPr>
              <w:spacing w:after="0" w:line="240" w:lineRule="auto"/>
              <w:rPr>
                <w:rFonts w:ascii="Times New Roman" w:eastAsia="Times New Roman" w:hAnsi="Times New Roman"/>
                <w:color w:val="0000FF"/>
                <w:sz w:val="28"/>
                <w:szCs w:val="28"/>
                <w:lang w:val="uk-UA" w:eastAsia="ru-RU"/>
              </w:rPr>
            </w:pPr>
          </w:p>
          <w:p w:rsidR="00EC0D1C" w:rsidRPr="008E4CAA" w:rsidRDefault="00EC0D1C" w:rsidP="00705EB3">
            <w:pPr>
              <w:spacing w:after="0" w:line="240" w:lineRule="auto"/>
              <w:rPr>
                <w:rFonts w:ascii="Times New Roman" w:eastAsia="Times New Roman" w:hAnsi="Times New Roman"/>
                <w:b/>
                <w:color w:val="002060"/>
                <w:sz w:val="28"/>
                <w:szCs w:val="28"/>
                <w:lang w:eastAsia="ru-RU"/>
              </w:rPr>
            </w:pPr>
          </w:p>
          <w:p w:rsidR="00EC0D1C" w:rsidRDefault="00705EB3" w:rsidP="00705EB3">
            <w:pPr>
              <w:spacing w:after="0" w:line="240" w:lineRule="auto"/>
              <w:rPr>
                <w:rFonts w:ascii="Times New Roman" w:eastAsia="Times New Roman" w:hAnsi="Times New Roman"/>
                <w:b/>
                <w:color w:val="002060"/>
                <w:sz w:val="28"/>
                <w:szCs w:val="28"/>
                <w:lang w:val="uk-UA" w:eastAsia="ru-RU"/>
              </w:rPr>
            </w:pPr>
            <w:r w:rsidRPr="00705EB3">
              <w:rPr>
                <w:rFonts w:ascii="Times New Roman" w:eastAsia="Times New Roman" w:hAnsi="Times New Roman"/>
                <w:b/>
                <w:color w:val="002060"/>
                <w:sz w:val="28"/>
                <w:szCs w:val="28"/>
                <w:lang w:val="en-US" w:eastAsia="ru-RU"/>
              </w:rPr>
              <w:t>V</w:t>
            </w:r>
            <w:r w:rsidRPr="00705EB3">
              <w:rPr>
                <w:rFonts w:ascii="Times New Roman" w:eastAsia="Times New Roman" w:hAnsi="Times New Roman"/>
                <w:b/>
                <w:color w:val="002060"/>
                <w:sz w:val="28"/>
                <w:szCs w:val="28"/>
                <w:lang w:val="uk-UA" w:eastAsia="ru-RU"/>
              </w:rPr>
              <w:t xml:space="preserve">. </w:t>
            </w:r>
          </w:p>
          <w:p w:rsidR="000415B7" w:rsidRPr="00705EB3" w:rsidRDefault="000415B7" w:rsidP="000415B7">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eastAsia="ru-RU"/>
              </w:rPr>
              <w:t>26</w:t>
            </w:r>
            <w:r>
              <w:rPr>
                <w:rFonts w:ascii="Times New Roman" w:eastAsia="Times New Roman" w:hAnsi="Times New Roman"/>
                <w:b/>
                <w:color w:val="002060"/>
                <w:sz w:val="28"/>
                <w:szCs w:val="28"/>
                <w:lang w:val="uk-UA" w:eastAsia="ru-RU"/>
              </w:rPr>
              <w:t>.12.-06.01.</w:t>
            </w:r>
          </w:p>
          <w:p w:rsidR="00705EB3" w:rsidRPr="00350F8A" w:rsidRDefault="00705EB3" w:rsidP="00705EB3">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Зимові канікули </w:t>
            </w:r>
          </w:p>
          <w:p w:rsidR="00705EB3" w:rsidRPr="00350F8A" w:rsidRDefault="00705EB3" w:rsidP="00705EB3">
            <w:pPr>
              <w:spacing w:after="0" w:line="240" w:lineRule="auto"/>
              <w:rPr>
                <w:rFonts w:ascii="Times New Roman" w:eastAsia="Times New Roman" w:hAnsi="Times New Roman"/>
                <w:b/>
                <w:i/>
                <w:sz w:val="28"/>
                <w:szCs w:val="28"/>
                <w:lang w:val="uk-UA" w:eastAsia="ru-RU"/>
              </w:rPr>
            </w:pPr>
            <w:r w:rsidRPr="00350F8A">
              <w:rPr>
                <w:rFonts w:ascii="Times New Roman" w:eastAsia="Times New Roman" w:hAnsi="Times New Roman"/>
                <w:b/>
                <w:i/>
                <w:sz w:val="28"/>
                <w:szCs w:val="28"/>
                <w:lang w:val="uk-UA" w:eastAsia="ru-RU"/>
              </w:rPr>
              <w:t>(за окремим планом)</w:t>
            </w:r>
          </w:p>
          <w:p w:rsidR="00350F8A" w:rsidRPr="00350F8A" w:rsidRDefault="00350F8A" w:rsidP="00350F8A">
            <w:pPr>
              <w:spacing w:after="0" w:line="240" w:lineRule="auto"/>
              <w:rPr>
                <w:rFonts w:ascii="Times New Roman" w:eastAsia="Times New Roman" w:hAnsi="Times New Roman"/>
                <w:color w:val="0000FF"/>
                <w:sz w:val="28"/>
                <w:szCs w:val="28"/>
                <w:lang w:val="uk-UA" w:eastAsia="ru-RU"/>
              </w:rPr>
            </w:pPr>
          </w:p>
          <w:p w:rsidR="00350F8A" w:rsidRDefault="00350F8A" w:rsidP="00350F8A">
            <w:pPr>
              <w:spacing w:after="0" w:line="240" w:lineRule="auto"/>
              <w:rPr>
                <w:rFonts w:ascii="Times New Roman" w:eastAsia="Times New Roman" w:hAnsi="Times New Roman"/>
                <w:sz w:val="28"/>
                <w:szCs w:val="28"/>
                <w:lang w:val="uk-UA" w:eastAsia="ru-RU"/>
              </w:rPr>
            </w:pPr>
          </w:p>
          <w:p w:rsidR="00350F8A" w:rsidRPr="00350F8A" w:rsidRDefault="00350F8A" w:rsidP="00350F8A">
            <w:pPr>
              <w:spacing w:after="0" w:line="240" w:lineRule="auto"/>
              <w:rPr>
                <w:rFonts w:ascii="Times New Roman" w:eastAsia="Times New Roman" w:hAnsi="Times New Roman"/>
                <w:sz w:val="28"/>
                <w:szCs w:val="28"/>
                <w:lang w:val="uk-UA" w:eastAsia="ru-RU"/>
              </w:rPr>
            </w:pPr>
          </w:p>
        </w:tc>
      </w:tr>
      <w:tr w:rsidR="00350F8A" w:rsidRPr="00350F8A" w:rsidTr="000415B7">
        <w:tc>
          <w:tcPr>
            <w:tcW w:w="10490" w:type="dxa"/>
            <w:gridSpan w:val="7"/>
            <w:tcBorders>
              <w:bottom w:val="single" w:sz="4" w:space="0" w:color="auto"/>
            </w:tcBorders>
            <w:shd w:val="clear" w:color="auto" w:fill="C6D9F1" w:themeFill="text2" w:themeFillTint="33"/>
          </w:tcPr>
          <w:p w:rsidR="00350F8A" w:rsidRDefault="000415B7" w:rsidP="00350F8A">
            <w:pPr>
              <w:spacing w:after="0" w:line="240" w:lineRule="auto"/>
              <w:jc w:val="center"/>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lastRenderedPageBreak/>
              <w:t>СІЧЕНЬ 2023</w:t>
            </w:r>
            <w:r w:rsidR="00350F8A" w:rsidRPr="00997BCC">
              <w:rPr>
                <w:rFonts w:ascii="Times New Roman" w:eastAsia="Times New Roman" w:hAnsi="Times New Roman"/>
                <w:b/>
                <w:color w:val="002060"/>
                <w:sz w:val="28"/>
                <w:szCs w:val="28"/>
                <w:lang w:val="uk-UA" w:eastAsia="ru-RU"/>
              </w:rPr>
              <w:t xml:space="preserve"> року</w:t>
            </w:r>
          </w:p>
          <w:p w:rsidR="000415B7" w:rsidRPr="00350F8A" w:rsidRDefault="000415B7" w:rsidP="00350F8A">
            <w:pPr>
              <w:spacing w:after="0" w:line="240" w:lineRule="auto"/>
              <w:jc w:val="center"/>
              <w:rPr>
                <w:rFonts w:ascii="Times New Roman" w:eastAsia="Times New Roman" w:hAnsi="Times New Roman"/>
                <w:b/>
                <w:color w:val="FF0000"/>
                <w:sz w:val="28"/>
                <w:szCs w:val="28"/>
                <w:lang w:val="uk-UA" w:eastAsia="uk-UA"/>
              </w:rPr>
            </w:pPr>
          </w:p>
        </w:tc>
      </w:tr>
      <w:tr w:rsidR="00350F8A" w:rsidRPr="00350F8A" w:rsidTr="000415B7">
        <w:tc>
          <w:tcPr>
            <w:tcW w:w="2727" w:type="dxa"/>
            <w:gridSpan w:val="2"/>
            <w:shd w:val="clear" w:color="auto" w:fill="auto"/>
          </w:tcPr>
          <w:p w:rsidR="00350F8A" w:rsidRPr="00EC0D1C" w:rsidRDefault="00350F8A" w:rsidP="00350F8A">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 xml:space="preserve">І. </w:t>
            </w:r>
          </w:p>
          <w:p w:rsidR="000415B7" w:rsidRPr="00705EB3" w:rsidRDefault="000415B7" w:rsidP="000415B7">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eastAsia="ru-RU"/>
              </w:rPr>
              <w:t>26</w:t>
            </w:r>
            <w:r>
              <w:rPr>
                <w:rFonts w:ascii="Times New Roman" w:eastAsia="Times New Roman" w:hAnsi="Times New Roman"/>
                <w:b/>
                <w:color w:val="002060"/>
                <w:sz w:val="28"/>
                <w:szCs w:val="28"/>
                <w:lang w:val="uk-UA" w:eastAsia="ru-RU"/>
              </w:rPr>
              <w:t>.12.-06.01.</w:t>
            </w:r>
          </w:p>
          <w:p w:rsidR="000415B7" w:rsidRPr="00350F8A" w:rsidRDefault="000415B7" w:rsidP="000415B7">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Зимові канікули </w:t>
            </w:r>
          </w:p>
          <w:p w:rsidR="000415B7" w:rsidRPr="00350F8A" w:rsidRDefault="000415B7" w:rsidP="000415B7">
            <w:pPr>
              <w:spacing w:after="0" w:line="240" w:lineRule="auto"/>
              <w:rPr>
                <w:rFonts w:ascii="Times New Roman" w:eastAsia="Times New Roman" w:hAnsi="Times New Roman"/>
                <w:b/>
                <w:i/>
                <w:sz w:val="28"/>
                <w:szCs w:val="28"/>
                <w:lang w:val="uk-UA" w:eastAsia="ru-RU"/>
              </w:rPr>
            </w:pPr>
            <w:r w:rsidRPr="00350F8A">
              <w:rPr>
                <w:rFonts w:ascii="Times New Roman" w:eastAsia="Times New Roman" w:hAnsi="Times New Roman"/>
                <w:b/>
                <w:i/>
                <w:sz w:val="28"/>
                <w:szCs w:val="28"/>
                <w:lang w:val="uk-UA" w:eastAsia="ru-RU"/>
              </w:rPr>
              <w:t>(за окремим планом)</w:t>
            </w:r>
          </w:p>
          <w:p w:rsidR="00EC0D1C" w:rsidRDefault="00EC0D1C" w:rsidP="007C5EC7">
            <w:pPr>
              <w:spacing w:after="0" w:line="240" w:lineRule="auto"/>
              <w:rPr>
                <w:rFonts w:ascii="Times New Roman" w:eastAsia="Times New Roman" w:hAnsi="Times New Roman"/>
                <w:b/>
                <w:color w:val="002060"/>
                <w:sz w:val="28"/>
                <w:szCs w:val="28"/>
                <w:lang w:val="uk-UA" w:eastAsia="ru-RU"/>
              </w:rPr>
            </w:pPr>
          </w:p>
          <w:p w:rsidR="007C5EC7" w:rsidRPr="00350F8A" w:rsidRDefault="007C5EC7" w:rsidP="007C5EC7">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Зимова казка:</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EC0D1C" w:rsidRDefault="00EC0D1C" w:rsidP="00350F8A">
            <w:pPr>
              <w:spacing w:after="0" w:line="240" w:lineRule="auto"/>
              <w:rPr>
                <w:rFonts w:ascii="Times New Roman" w:eastAsia="Times New Roman" w:hAnsi="Times New Roman"/>
                <w:color w:val="002060"/>
                <w:sz w:val="24"/>
                <w:szCs w:val="24"/>
                <w:lang w:val="uk-UA" w:eastAsia="ru-RU"/>
              </w:rPr>
            </w:pPr>
            <w:r w:rsidRPr="00EC0D1C">
              <w:rPr>
                <w:rFonts w:ascii="Times New Roman" w:eastAsia="Times New Roman" w:hAnsi="Times New Roman"/>
                <w:b/>
                <w:color w:val="002060"/>
                <w:sz w:val="28"/>
                <w:szCs w:val="28"/>
                <w:lang w:val="uk-UA" w:eastAsia="ru-RU"/>
              </w:rPr>
              <w:t>ІІ</w:t>
            </w:r>
            <w:r w:rsidR="00350F8A" w:rsidRPr="00EC0D1C">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Зимові розваги </w:t>
            </w:r>
          </w:p>
          <w:p w:rsidR="00350F8A" w:rsidRPr="00350F8A" w:rsidRDefault="000415B7"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(10.01.-13.01.)</w:t>
            </w:r>
          </w:p>
          <w:p w:rsidR="00EC0D1C" w:rsidRPr="00350F8A" w:rsidRDefault="00EC0D1C" w:rsidP="00350F8A">
            <w:pPr>
              <w:spacing w:after="0" w:line="240" w:lineRule="auto"/>
              <w:rPr>
                <w:rFonts w:ascii="Times New Roman" w:eastAsia="Times New Roman" w:hAnsi="Times New Roman"/>
                <w:b/>
                <w:sz w:val="28"/>
                <w:szCs w:val="28"/>
                <w:lang w:val="uk-UA" w:eastAsia="ru-RU"/>
              </w:rPr>
            </w:pPr>
          </w:p>
          <w:p w:rsidR="000415B7" w:rsidRDefault="000415B7" w:rsidP="00350F8A">
            <w:pPr>
              <w:spacing w:after="0" w:line="240" w:lineRule="auto"/>
              <w:rPr>
                <w:rFonts w:ascii="Times New Roman" w:eastAsia="Times New Roman" w:hAnsi="Times New Roman"/>
                <w:b/>
                <w:color w:val="002060"/>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Я пізнаю світ:</w:t>
            </w:r>
          </w:p>
          <w:p w:rsidR="00350F8A" w:rsidRPr="00350F8A" w:rsidRDefault="00350F8A" w:rsidP="00350F8A">
            <w:pPr>
              <w:spacing w:after="0" w:line="240" w:lineRule="auto"/>
              <w:rPr>
                <w:rFonts w:ascii="Times New Roman" w:eastAsia="Times New Roman" w:hAnsi="Times New Roman"/>
                <w:b/>
                <w:sz w:val="28"/>
                <w:szCs w:val="28"/>
                <w:lang w:eastAsia="ru-RU"/>
              </w:rPr>
            </w:pPr>
          </w:p>
          <w:p w:rsidR="00EC0D1C" w:rsidRDefault="00350F8A" w:rsidP="00350F8A">
            <w:pPr>
              <w:spacing w:after="0" w:line="240" w:lineRule="auto"/>
              <w:rPr>
                <w:rFonts w:ascii="Times New Roman" w:eastAsia="Times New Roman" w:hAnsi="Times New Roman"/>
                <w:color w:val="002060"/>
                <w:sz w:val="24"/>
                <w:szCs w:val="24"/>
                <w:lang w:val="uk-UA" w:eastAsia="ru-RU"/>
              </w:rPr>
            </w:pPr>
            <w:r w:rsidRPr="00EC0D1C">
              <w:rPr>
                <w:rFonts w:ascii="Times New Roman" w:eastAsia="Times New Roman" w:hAnsi="Times New Roman"/>
                <w:b/>
                <w:color w:val="002060"/>
                <w:sz w:val="28"/>
                <w:szCs w:val="28"/>
                <w:lang w:val="uk-UA" w:eastAsia="ru-RU"/>
              </w:rPr>
              <w:t>І</w:t>
            </w:r>
            <w:r w:rsidR="00EC0D1C" w:rsidRPr="00EC0D1C">
              <w:rPr>
                <w:rFonts w:ascii="Times New Roman" w:eastAsia="Times New Roman" w:hAnsi="Times New Roman"/>
                <w:b/>
                <w:color w:val="002060"/>
                <w:sz w:val="28"/>
                <w:szCs w:val="28"/>
                <w:lang w:val="uk-UA" w:eastAsia="ru-RU"/>
              </w:rPr>
              <w:t>ІІ</w:t>
            </w:r>
            <w:r w:rsidRPr="00EC0D1C">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eastAsia="ru-RU"/>
              </w:rPr>
            </w:pPr>
            <w:r w:rsidRPr="00350F8A">
              <w:rPr>
                <w:rFonts w:ascii="Times New Roman" w:eastAsia="Times New Roman" w:hAnsi="Times New Roman"/>
                <w:sz w:val="28"/>
                <w:szCs w:val="28"/>
                <w:lang w:val="uk-UA" w:eastAsia="ru-RU"/>
              </w:rPr>
              <w:t>Наш зимовий сад (кімнатні рослини і догляд за ними)</w:t>
            </w:r>
          </w:p>
          <w:p w:rsidR="00350F8A" w:rsidRDefault="000415B7"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(16.01.-20.01.)</w:t>
            </w:r>
          </w:p>
          <w:p w:rsidR="00197BC9" w:rsidRPr="00197BC9" w:rsidRDefault="00197BC9" w:rsidP="00350F8A">
            <w:pPr>
              <w:spacing w:after="0" w:line="240" w:lineRule="auto"/>
              <w:rPr>
                <w:rFonts w:ascii="Times New Roman" w:eastAsia="Times New Roman" w:hAnsi="Times New Roman"/>
                <w:b/>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Я для себе, я для інших:</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EC0D1C" w:rsidRDefault="00EC0D1C" w:rsidP="00350F8A">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І</w:t>
            </w:r>
            <w:r w:rsidR="00350F8A" w:rsidRPr="00EC0D1C">
              <w:rPr>
                <w:rFonts w:ascii="Times New Roman" w:eastAsia="Times New Roman" w:hAnsi="Times New Roman"/>
                <w:b/>
                <w:color w:val="002060"/>
                <w:sz w:val="28"/>
                <w:szCs w:val="28"/>
                <w:lang w:val="en-US" w:eastAsia="ru-RU"/>
              </w:rPr>
              <w:t>V</w:t>
            </w:r>
            <w:r w:rsidR="00350F8A" w:rsidRPr="00EC0D1C">
              <w:rPr>
                <w:rFonts w:ascii="Times New Roman" w:eastAsia="Times New Roman" w:hAnsi="Times New Roman"/>
                <w:b/>
                <w:color w:val="002060"/>
                <w:sz w:val="28"/>
                <w:szCs w:val="28"/>
                <w:lang w:val="uk-UA" w:eastAsia="ru-RU"/>
              </w:rPr>
              <w:t xml:space="preserve">. </w:t>
            </w:r>
          </w:p>
          <w:p w:rsid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Тіло  та його гігієна. Здоров</w:t>
            </w:r>
            <w:r w:rsidRPr="00350F8A">
              <w:rPr>
                <w:rFonts w:ascii="Times New Roman" w:eastAsia="Times New Roman" w:hAnsi="Times New Roman"/>
                <w:sz w:val="28"/>
                <w:szCs w:val="28"/>
                <w:lang w:eastAsia="ru-RU"/>
              </w:rPr>
              <w:t>’</w:t>
            </w:r>
            <w:r w:rsidRPr="00350F8A">
              <w:rPr>
                <w:rFonts w:ascii="Times New Roman" w:eastAsia="Times New Roman" w:hAnsi="Times New Roman"/>
                <w:sz w:val="28"/>
                <w:szCs w:val="28"/>
                <w:lang w:val="uk-UA" w:eastAsia="ru-RU"/>
              </w:rPr>
              <w:t>я та хвороби</w:t>
            </w:r>
          </w:p>
          <w:p w:rsidR="000415B7" w:rsidRDefault="00BE05F8"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(23.01.-27</w:t>
            </w:r>
            <w:r w:rsidR="000415B7">
              <w:rPr>
                <w:rFonts w:ascii="Times New Roman" w:eastAsia="Times New Roman" w:hAnsi="Times New Roman"/>
                <w:b/>
                <w:sz w:val="28"/>
                <w:szCs w:val="28"/>
                <w:lang w:val="uk-UA" w:eastAsia="ru-RU"/>
              </w:rPr>
              <w:t>.01.)</w:t>
            </w:r>
          </w:p>
          <w:p w:rsidR="000415B7" w:rsidRDefault="000415B7" w:rsidP="00350F8A">
            <w:pPr>
              <w:spacing w:after="0" w:line="240" w:lineRule="auto"/>
              <w:rPr>
                <w:rFonts w:ascii="Times New Roman" w:eastAsia="Times New Roman" w:hAnsi="Times New Roman"/>
                <w:sz w:val="28"/>
                <w:szCs w:val="28"/>
                <w:lang w:val="uk-UA" w:eastAsia="ru-RU"/>
              </w:rPr>
            </w:pPr>
          </w:p>
          <w:p w:rsidR="00BE05F8" w:rsidRDefault="00BE05F8" w:rsidP="00BE05F8">
            <w:pPr>
              <w:spacing w:after="0" w:line="240" w:lineRule="auto"/>
              <w:rPr>
                <w:rFonts w:ascii="Times New Roman" w:eastAsia="Times New Roman" w:hAnsi="Times New Roman"/>
                <w:b/>
                <w:color w:val="002060"/>
                <w:sz w:val="28"/>
                <w:szCs w:val="28"/>
                <w:lang w:val="uk-UA" w:eastAsia="ru-RU"/>
              </w:rPr>
            </w:pPr>
          </w:p>
          <w:p w:rsidR="00BE05F8" w:rsidRPr="003B7B65" w:rsidRDefault="00BE05F8" w:rsidP="00BE05F8">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М</w:t>
            </w:r>
            <w:r w:rsidR="003B7B65">
              <w:rPr>
                <w:rFonts w:ascii="Times New Roman" w:eastAsia="Times New Roman" w:hAnsi="Times New Roman"/>
                <w:b/>
                <w:color w:val="002060"/>
                <w:sz w:val="28"/>
                <w:szCs w:val="28"/>
                <w:lang w:val="uk-UA" w:eastAsia="ru-RU"/>
              </w:rPr>
              <w:t>оя країна - Україна:</w:t>
            </w:r>
          </w:p>
          <w:p w:rsidR="00BE05F8" w:rsidRPr="00350F8A" w:rsidRDefault="00BE05F8" w:rsidP="00BE05F8">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Моє рідне місто.</w:t>
            </w:r>
          </w:p>
          <w:p w:rsidR="00BE05F8" w:rsidRPr="00CB4F83" w:rsidRDefault="00BE05F8" w:rsidP="00BE05F8">
            <w:pPr>
              <w:spacing w:after="0" w:line="240" w:lineRule="auto"/>
              <w:rPr>
                <w:rFonts w:ascii="Times New Roman" w:eastAsia="Times New Roman" w:hAnsi="Times New Roman"/>
                <w:sz w:val="28"/>
                <w:szCs w:val="28"/>
                <w:lang w:val="uk-UA" w:eastAsia="ru-RU"/>
              </w:rPr>
            </w:pPr>
            <w:r w:rsidRPr="00CB4F83">
              <w:rPr>
                <w:rFonts w:ascii="Times New Roman" w:eastAsia="Times New Roman" w:hAnsi="Times New Roman"/>
                <w:sz w:val="28"/>
                <w:szCs w:val="28"/>
                <w:lang w:val="uk-UA" w:eastAsia="ru-RU"/>
              </w:rPr>
              <w:t>Прапор України</w:t>
            </w:r>
          </w:p>
          <w:p w:rsidR="00BE05F8" w:rsidRPr="00BE05F8" w:rsidRDefault="00BE05F8" w:rsidP="00BE05F8">
            <w:pPr>
              <w:spacing w:after="0" w:line="240" w:lineRule="auto"/>
              <w:rPr>
                <w:rFonts w:ascii="Times New Roman" w:eastAsia="Times New Roman" w:hAnsi="Times New Roman"/>
                <w:b/>
                <w:sz w:val="28"/>
                <w:szCs w:val="28"/>
                <w:lang w:val="uk-UA" w:eastAsia="ru-RU"/>
              </w:rPr>
            </w:pPr>
            <w:r w:rsidRPr="00BE05F8">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30.01</w:t>
            </w:r>
            <w:r w:rsidRPr="00BE05F8">
              <w:rPr>
                <w:rFonts w:ascii="Times New Roman" w:eastAsia="Times New Roman" w:hAnsi="Times New Roman"/>
                <w:b/>
                <w:sz w:val="28"/>
                <w:szCs w:val="28"/>
                <w:lang w:val="uk-UA" w:eastAsia="ru-RU"/>
              </w:rPr>
              <w:t>.-03.02.)</w:t>
            </w:r>
          </w:p>
          <w:p w:rsidR="00BE05F8" w:rsidRPr="001913A0" w:rsidRDefault="00BE05F8" w:rsidP="00350F8A">
            <w:pPr>
              <w:spacing w:after="0" w:line="240" w:lineRule="auto"/>
              <w:rPr>
                <w:rFonts w:ascii="Times New Roman" w:eastAsia="Times New Roman" w:hAnsi="Times New Roman"/>
                <w:sz w:val="28"/>
                <w:szCs w:val="28"/>
                <w:lang w:val="uk-UA" w:eastAsia="ru-RU"/>
              </w:rPr>
            </w:pPr>
          </w:p>
        </w:tc>
        <w:tc>
          <w:tcPr>
            <w:tcW w:w="2660" w:type="dxa"/>
            <w:gridSpan w:val="2"/>
            <w:shd w:val="clear" w:color="auto" w:fill="auto"/>
          </w:tcPr>
          <w:p w:rsidR="00EC0D1C" w:rsidRPr="00EC0D1C" w:rsidRDefault="00EC0D1C" w:rsidP="00EC0D1C">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 xml:space="preserve">І. </w:t>
            </w:r>
          </w:p>
          <w:p w:rsidR="000415B7" w:rsidRPr="00705EB3" w:rsidRDefault="000415B7" w:rsidP="000415B7">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eastAsia="ru-RU"/>
              </w:rPr>
              <w:t>26</w:t>
            </w:r>
            <w:r>
              <w:rPr>
                <w:rFonts w:ascii="Times New Roman" w:eastAsia="Times New Roman" w:hAnsi="Times New Roman"/>
                <w:b/>
                <w:color w:val="002060"/>
                <w:sz w:val="28"/>
                <w:szCs w:val="28"/>
                <w:lang w:val="uk-UA" w:eastAsia="ru-RU"/>
              </w:rPr>
              <w:t>.12.-06.01.</w:t>
            </w:r>
          </w:p>
          <w:p w:rsidR="000415B7" w:rsidRPr="00350F8A" w:rsidRDefault="000415B7" w:rsidP="000415B7">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Зимові канікули </w:t>
            </w:r>
          </w:p>
          <w:p w:rsidR="000415B7" w:rsidRPr="00350F8A" w:rsidRDefault="000415B7" w:rsidP="000415B7">
            <w:pPr>
              <w:spacing w:after="0" w:line="240" w:lineRule="auto"/>
              <w:rPr>
                <w:rFonts w:ascii="Times New Roman" w:eastAsia="Times New Roman" w:hAnsi="Times New Roman"/>
                <w:b/>
                <w:i/>
                <w:sz w:val="28"/>
                <w:szCs w:val="28"/>
                <w:lang w:val="uk-UA" w:eastAsia="ru-RU"/>
              </w:rPr>
            </w:pPr>
            <w:r w:rsidRPr="00350F8A">
              <w:rPr>
                <w:rFonts w:ascii="Times New Roman" w:eastAsia="Times New Roman" w:hAnsi="Times New Roman"/>
                <w:b/>
                <w:i/>
                <w:sz w:val="28"/>
                <w:szCs w:val="28"/>
                <w:lang w:val="uk-UA" w:eastAsia="ru-RU"/>
              </w:rPr>
              <w:t>(за окремим планом)</w:t>
            </w:r>
          </w:p>
          <w:p w:rsidR="00EC0D1C" w:rsidRDefault="00EC0D1C" w:rsidP="007C5EC7">
            <w:pPr>
              <w:spacing w:after="0" w:line="240" w:lineRule="auto"/>
              <w:rPr>
                <w:rFonts w:ascii="Times New Roman" w:eastAsia="Times New Roman" w:hAnsi="Times New Roman"/>
                <w:b/>
                <w:color w:val="002060"/>
                <w:sz w:val="28"/>
                <w:szCs w:val="28"/>
                <w:lang w:val="uk-UA" w:eastAsia="ru-RU"/>
              </w:rPr>
            </w:pPr>
          </w:p>
          <w:p w:rsidR="007C5EC7" w:rsidRPr="00350F8A" w:rsidRDefault="007C5EC7" w:rsidP="007C5EC7">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Зимова казка:</w:t>
            </w: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EC0D1C" w:rsidRDefault="00EC0D1C" w:rsidP="00350F8A">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ІІ</w:t>
            </w:r>
            <w:r w:rsidR="00350F8A" w:rsidRPr="00EC0D1C">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Зимові розваги </w:t>
            </w:r>
          </w:p>
          <w:p w:rsidR="000415B7" w:rsidRPr="00350F8A" w:rsidRDefault="000415B7"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(10.01.-13.01.)</w:t>
            </w:r>
          </w:p>
          <w:p w:rsidR="00EC0D1C" w:rsidRPr="00350F8A" w:rsidRDefault="00EC0D1C" w:rsidP="00350F8A">
            <w:pPr>
              <w:spacing w:after="0" w:line="240" w:lineRule="auto"/>
              <w:rPr>
                <w:rFonts w:ascii="Times New Roman" w:eastAsia="Times New Roman" w:hAnsi="Times New Roman"/>
                <w:b/>
                <w:sz w:val="28"/>
                <w:szCs w:val="28"/>
                <w:lang w:val="uk-UA" w:eastAsia="ru-RU"/>
              </w:rPr>
            </w:pPr>
          </w:p>
          <w:p w:rsidR="000415B7" w:rsidRDefault="000415B7" w:rsidP="00350F8A">
            <w:pPr>
              <w:spacing w:after="0" w:line="240" w:lineRule="auto"/>
              <w:rPr>
                <w:rFonts w:ascii="Times New Roman" w:eastAsia="Times New Roman" w:hAnsi="Times New Roman"/>
                <w:b/>
                <w:color w:val="002060"/>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Я пізнаю світ:</w:t>
            </w:r>
          </w:p>
          <w:p w:rsidR="00350F8A" w:rsidRPr="00350F8A" w:rsidRDefault="00350F8A" w:rsidP="00350F8A">
            <w:pPr>
              <w:spacing w:after="0" w:line="240" w:lineRule="auto"/>
              <w:rPr>
                <w:rFonts w:ascii="Times New Roman" w:eastAsia="Times New Roman" w:hAnsi="Times New Roman"/>
                <w:b/>
                <w:sz w:val="28"/>
                <w:szCs w:val="28"/>
                <w:lang w:eastAsia="ru-RU"/>
              </w:rPr>
            </w:pPr>
          </w:p>
          <w:p w:rsidR="00EC0D1C" w:rsidRDefault="00350F8A" w:rsidP="00350F8A">
            <w:pPr>
              <w:spacing w:after="0" w:line="240" w:lineRule="auto"/>
              <w:rPr>
                <w:rFonts w:ascii="Times New Roman" w:eastAsia="Times New Roman" w:hAnsi="Times New Roman"/>
                <w:color w:val="002060"/>
                <w:sz w:val="24"/>
                <w:szCs w:val="24"/>
                <w:lang w:val="uk-UA" w:eastAsia="ru-RU"/>
              </w:rPr>
            </w:pPr>
            <w:r w:rsidRPr="00EC0D1C">
              <w:rPr>
                <w:rFonts w:ascii="Times New Roman" w:eastAsia="Times New Roman" w:hAnsi="Times New Roman"/>
                <w:b/>
                <w:color w:val="002060"/>
                <w:sz w:val="28"/>
                <w:szCs w:val="28"/>
                <w:lang w:val="uk-UA" w:eastAsia="ru-RU"/>
              </w:rPr>
              <w:t>І</w:t>
            </w:r>
            <w:r w:rsidR="00EC0D1C" w:rsidRPr="00EC0D1C">
              <w:rPr>
                <w:rFonts w:ascii="Times New Roman" w:eastAsia="Times New Roman" w:hAnsi="Times New Roman"/>
                <w:b/>
                <w:color w:val="002060"/>
                <w:sz w:val="28"/>
                <w:szCs w:val="28"/>
                <w:lang w:val="uk-UA" w:eastAsia="ru-RU"/>
              </w:rPr>
              <w:t>ІІ</w:t>
            </w:r>
            <w:r w:rsidRPr="00EC0D1C">
              <w:rPr>
                <w:rFonts w:ascii="Times New Roman" w:eastAsia="Times New Roman" w:hAnsi="Times New Roman"/>
                <w:b/>
                <w:color w:val="002060"/>
                <w:sz w:val="28"/>
                <w:szCs w:val="28"/>
                <w:lang w:val="uk-UA" w:eastAsia="ru-RU"/>
              </w:rPr>
              <w:t xml:space="preserve">. </w:t>
            </w:r>
          </w:p>
          <w:p w:rsid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Наш зимовий сад (кімнатні рослини і догляд за ними)</w:t>
            </w:r>
          </w:p>
          <w:p w:rsidR="000415B7" w:rsidRDefault="000415B7"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(16.01.-20.01.)</w:t>
            </w:r>
          </w:p>
          <w:p w:rsidR="00197BC9" w:rsidRPr="00197BC9" w:rsidRDefault="00197BC9" w:rsidP="00350F8A">
            <w:pPr>
              <w:spacing w:after="0" w:line="240" w:lineRule="auto"/>
              <w:rPr>
                <w:rFonts w:ascii="Times New Roman" w:eastAsia="Times New Roman" w:hAnsi="Times New Roman"/>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Я для себе, я для інших:</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EC0D1C" w:rsidRDefault="00EC0D1C" w:rsidP="00350F8A">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І</w:t>
            </w:r>
            <w:r w:rsidR="00350F8A" w:rsidRPr="00EC0D1C">
              <w:rPr>
                <w:rFonts w:ascii="Times New Roman" w:eastAsia="Times New Roman" w:hAnsi="Times New Roman"/>
                <w:b/>
                <w:color w:val="002060"/>
                <w:sz w:val="28"/>
                <w:szCs w:val="28"/>
                <w:lang w:val="en-US" w:eastAsia="ru-RU"/>
              </w:rPr>
              <w:t>V</w:t>
            </w:r>
            <w:r>
              <w:rPr>
                <w:rFonts w:ascii="Times New Roman" w:eastAsia="Times New Roman" w:hAnsi="Times New Roman"/>
                <w:b/>
                <w:color w:val="002060"/>
                <w:sz w:val="28"/>
                <w:szCs w:val="28"/>
                <w:lang w:val="uk-UA" w:eastAsia="ru-RU"/>
              </w:rPr>
              <w:t>.</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Тіло  та його гігієна. Здоров</w:t>
            </w:r>
            <w:r w:rsidRPr="00350F8A">
              <w:rPr>
                <w:rFonts w:ascii="Times New Roman" w:eastAsia="Times New Roman" w:hAnsi="Times New Roman"/>
                <w:sz w:val="28"/>
                <w:szCs w:val="28"/>
                <w:lang w:eastAsia="ru-RU"/>
              </w:rPr>
              <w:t>’</w:t>
            </w:r>
            <w:r w:rsidRPr="00350F8A">
              <w:rPr>
                <w:rFonts w:ascii="Times New Roman" w:eastAsia="Times New Roman" w:hAnsi="Times New Roman"/>
                <w:sz w:val="28"/>
                <w:szCs w:val="28"/>
                <w:lang w:val="uk-UA" w:eastAsia="ru-RU"/>
              </w:rPr>
              <w:t>я та хвороби</w:t>
            </w:r>
          </w:p>
          <w:p w:rsidR="000415B7" w:rsidRDefault="00BE05F8"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(23.01.-27</w:t>
            </w:r>
            <w:r w:rsidR="000415B7">
              <w:rPr>
                <w:rFonts w:ascii="Times New Roman" w:eastAsia="Times New Roman" w:hAnsi="Times New Roman"/>
                <w:b/>
                <w:sz w:val="28"/>
                <w:szCs w:val="28"/>
                <w:lang w:val="uk-UA" w:eastAsia="ru-RU"/>
              </w:rPr>
              <w:t>.01.)</w:t>
            </w:r>
          </w:p>
          <w:p w:rsidR="00350F8A" w:rsidRDefault="00350F8A" w:rsidP="00350F8A">
            <w:pPr>
              <w:spacing w:after="0" w:line="240" w:lineRule="auto"/>
              <w:rPr>
                <w:rFonts w:ascii="Times New Roman" w:eastAsia="Times New Roman" w:hAnsi="Times New Roman"/>
                <w:sz w:val="28"/>
                <w:szCs w:val="28"/>
                <w:lang w:eastAsia="ru-RU"/>
              </w:rPr>
            </w:pPr>
          </w:p>
          <w:p w:rsidR="003B7B65" w:rsidRPr="003B7B65" w:rsidRDefault="003B7B65" w:rsidP="003B7B65">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М</w:t>
            </w:r>
            <w:r>
              <w:rPr>
                <w:rFonts w:ascii="Times New Roman" w:eastAsia="Times New Roman" w:hAnsi="Times New Roman"/>
                <w:b/>
                <w:color w:val="002060"/>
                <w:sz w:val="28"/>
                <w:szCs w:val="28"/>
                <w:lang w:val="uk-UA" w:eastAsia="ru-RU"/>
              </w:rPr>
              <w:t>оя країна - Україна:</w:t>
            </w:r>
          </w:p>
          <w:p w:rsidR="003B7B65" w:rsidRPr="00350F8A" w:rsidRDefault="003B7B65" w:rsidP="003B7B65">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Моє рідне місто.</w:t>
            </w:r>
          </w:p>
          <w:p w:rsidR="003B7B65" w:rsidRPr="00CB4F83" w:rsidRDefault="003B7B65" w:rsidP="003B7B65">
            <w:pPr>
              <w:spacing w:after="0" w:line="240" w:lineRule="auto"/>
              <w:rPr>
                <w:rFonts w:ascii="Times New Roman" w:eastAsia="Times New Roman" w:hAnsi="Times New Roman"/>
                <w:sz w:val="28"/>
                <w:szCs w:val="28"/>
                <w:lang w:val="uk-UA" w:eastAsia="ru-RU"/>
              </w:rPr>
            </w:pPr>
            <w:r w:rsidRPr="00CB4F83">
              <w:rPr>
                <w:rFonts w:ascii="Times New Roman" w:eastAsia="Times New Roman" w:hAnsi="Times New Roman"/>
                <w:sz w:val="28"/>
                <w:szCs w:val="28"/>
                <w:lang w:val="uk-UA" w:eastAsia="ru-RU"/>
              </w:rPr>
              <w:t>Прапор України</w:t>
            </w:r>
          </w:p>
          <w:p w:rsidR="003B7B65" w:rsidRPr="00BE05F8" w:rsidRDefault="003B7B65" w:rsidP="003B7B65">
            <w:pPr>
              <w:spacing w:after="0" w:line="240" w:lineRule="auto"/>
              <w:rPr>
                <w:rFonts w:ascii="Times New Roman" w:eastAsia="Times New Roman" w:hAnsi="Times New Roman"/>
                <w:b/>
                <w:sz w:val="28"/>
                <w:szCs w:val="28"/>
                <w:lang w:val="uk-UA" w:eastAsia="ru-RU"/>
              </w:rPr>
            </w:pPr>
            <w:r w:rsidRPr="00BE05F8">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30.01</w:t>
            </w:r>
            <w:r w:rsidRPr="00BE05F8">
              <w:rPr>
                <w:rFonts w:ascii="Times New Roman" w:eastAsia="Times New Roman" w:hAnsi="Times New Roman"/>
                <w:b/>
                <w:sz w:val="28"/>
                <w:szCs w:val="28"/>
                <w:lang w:val="uk-UA" w:eastAsia="ru-RU"/>
              </w:rPr>
              <w:t>.-03.02.)</w:t>
            </w:r>
          </w:p>
          <w:p w:rsidR="003B7B65" w:rsidRPr="00350F8A" w:rsidRDefault="003B7B65" w:rsidP="00350F8A">
            <w:pPr>
              <w:spacing w:after="0" w:line="240" w:lineRule="auto"/>
              <w:rPr>
                <w:rFonts w:ascii="Times New Roman" w:eastAsia="Times New Roman" w:hAnsi="Times New Roman"/>
                <w:sz w:val="28"/>
                <w:szCs w:val="28"/>
                <w:lang w:eastAsia="ru-RU"/>
              </w:rPr>
            </w:pPr>
          </w:p>
        </w:tc>
        <w:tc>
          <w:tcPr>
            <w:tcW w:w="2552" w:type="dxa"/>
            <w:gridSpan w:val="2"/>
            <w:shd w:val="clear" w:color="auto" w:fill="auto"/>
          </w:tcPr>
          <w:p w:rsidR="00EC0D1C" w:rsidRPr="00EC0D1C" w:rsidRDefault="00EC0D1C" w:rsidP="00EC0D1C">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 xml:space="preserve">І. </w:t>
            </w:r>
          </w:p>
          <w:p w:rsidR="000415B7" w:rsidRPr="00705EB3" w:rsidRDefault="000415B7" w:rsidP="000415B7">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eastAsia="ru-RU"/>
              </w:rPr>
              <w:t>26</w:t>
            </w:r>
            <w:r>
              <w:rPr>
                <w:rFonts w:ascii="Times New Roman" w:eastAsia="Times New Roman" w:hAnsi="Times New Roman"/>
                <w:b/>
                <w:color w:val="002060"/>
                <w:sz w:val="28"/>
                <w:szCs w:val="28"/>
                <w:lang w:val="uk-UA" w:eastAsia="ru-RU"/>
              </w:rPr>
              <w:t>.12.-06.01.</w:t>
            </w:r>
          </w:p>
          <w:p w:rsidR="000415B7" w:rsidRPr="00350F8A" w:rsidRDefault="000415B7" w:rsidP="000415B7">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Зимові канікули </w:t>
            </w:r>
          </w:p>
          <w:p w:rsidR="000415B7" w:rsidRPr="00350F8A" w:rsidRDefault="000415B7" w:rsidP="000415B7">
            <w:pPr>
              <w:spacing w:after="0" w:line="240" w:lineRule="auto"/>
              <w:rPr>
                <w:rFonts w:ascii="Times New Roman" w:eastAsia="Times New Roman" w:hAnsi="Times New Roman"/>
                <w:b/>
                <w:i/>
                <w:sz w:val="28"/>
                <w:szCs w:val="28"/>
                <w:lang w:val="uk-UA" w:eastAsia="ru-RU"/>
              </w:rPr>
            </w:pPr>
            <w:r w:rsidRPr="00350F8A">
              <w:rPr>
                <w:rFonts w:ascii="Times New Roman" w:eastAsia="Times New Roman" w:hAnsi="Times New Roman"/>
                <w:b/>
                <w:i/>
                <w:sz w:val="28"/>
                <w:szCs w:val="28"/>
                <w:lang w:val="uk-UA" w:eastAsia="ru-RU"/>
              </w:rPr>
              <w:t>(за окремим планом)</w:t>
            </w:r>
          </w:p>
          <w:p w:rsidR="00EC0D1C" w:rsidRDefault="00EC0D1C" w:rsidP="007C5EC7">
            <w:pPr>
              <w:spacing w:after="0" w:line="240" w:lineRule="auto"/>
              <w:rPr>
                <w:rFonts w:ascii="Times New Roman" w:eastAsia="Times New Roman" w:hAnsi="Times New Roman"/>
                <w:b/>
                <w:color w:val="002060"/>
                <w:sz w:val="28"/>
                <w:szCs w:val="28"/>
                <w:lang w:val="uk-UA" w:eastAsia="ru-RU"/>
              </w:rPr>
            </w:pPr>
          </w:p>
          <w:p w:rsidR="007C5EC7" w:rsidRPr="00350F8A" w:rsidRDefault="007C5EC7" w:rsidP="007C5EC7">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Зимова казка:</w:t>
            </w: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EC0D1C" w:rsidRDefault="00EC0D1C" w:rsidP="00350F8A">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ІІ</w:t>
            </w:r>
            <w:r w:rsidR="00350F8A" w:rsidRPr="00EC0D1C">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Розваги очима дітей</w:t>
            </w:r>
          </w:p>
          <w:p w:rsidR="00EC0D1C" w:rsidRPr="000415B7" w:rsidRDefault="000415B7"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(10.01.-13.01.)</w:t>
            </w:r>
          </w:p>
          <w:p w:rsidR="000415B7" w:rsidRDefault="000415B7" w:rsidP="00350F8A">
            <w:pPr>
              <w:spacing w:after="0" w:line="240" w:lineRule="auto"/>
              <w:rPr>
                <w:rFonts w:ascii="Times New Roman" w:eastAsia="Times New Roman" w:hAnsi="Times New Roman"/>
                <w:b/>
                <w:color w:val="002060"/>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Я пізнаю світ:</w:t>
            </w: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EC0D1C" w:rsidRDefault="00350F8A" w:rsidP="00350F8A">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І</w:t>
            </w:r>
            <w:r w:rsidR="00EC0D1C" w:rsidRPr="00EC0D1C">
              <w:rPr>
                <w:rFonts w:ascii="Times New Roman" w:eastAsia="Times New Roman" w:hAnsi="Times New Roman"/>
                <w:b/>
                <w:color w:val="002060"/>
                <w:sz w:val="28"/>
                <w:szCs w:val="28"/>
                <w:lang w:val="uk-UA" w:eastAsia="ru-RU"/>
              </w:rPr>
              <w:t>ІІ</w:t>
            </w:r>
            <w:r w:rsidRPr="00EC0D1C">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Наш зимовий сад (кімнатні рослини і догляд за ними)</w:t>
            </w:r>
          </w:p>
          <w:p w:rsidR="000415B7" w:rsidRDefault="000415B7"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(16.01.-20.01.)</w:t>
            </w:r>
          </w:p>
          <w:p w:rsidR="00197BC9" w:rsidRPr="00197BC9" w:rsidRDefault="00197BC9" w:rsidP="00350F8A">
            <w:pPr>
              <w:spacing w:after="0" w:line="240" w:lineRule="auto"/>
              <w:rPr>
                <w:rFonts w:ascii="Times New Roman" w:eastAsia="Times New Roman" w:hAnsi="Times New Roman"/>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Я для себе, я для інших:</w:t>
            </w: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p>
          <w:p w:rsidR="00EC0D1C" w:rsidRDefault="00EC0D1C" w:rsidP="00350F8A">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І</w:t>
            </w:r>
            <w:r w:rsidR="00350F8A" w:rsidRPr="00EC0D1C">
              <w:rPr>
                <w:rFonts w:ascii="Times New Roman" w:eastAsia="Times New Roman" w:hAnsi="Times New Roman"/>
                <w:b/>
                <w:color w:val="002060"/>
                <w:sz w:val="28"/>
                <w:szCs w:val="28"/>
                <w:lang w:val="en-US" w:eastAsia="ru-RU"/>
              </w:rPr>
              <w:t>V</w:t>
            </w:r>
            <w:r w:rsidR="00350F8A" w:rsidRPr="00EC0D1C">
              <w:rPr>
                <w:rFonts w:ascii="Times New Roman" w:eastAsia="Times New Roman" w:hAnsi="Times New Roman"/>
                <w:b/>
                <w:color w:val="002060"/>
                <w:sz w:val="28"/>
                <w:szCs w:val="28"/>
                <w:lang w:val="uk-UA" w:eastAsia="ru-RU"/>
              </w:rPr>
              <w:t xml:space="preserve">. </w:t>
            </w:r>
          </w:p>
          <w:p w:rsidR="00197BC9"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Тіло  та його гігієна. Здоров</w:t>
            </w:r>
            <w:r w:rsidRPr="00350F8A">
              <w:rPr>
                <w:rFonts w:ascii="Times New Roman" w:eastAsia="Times New Roman" w:hAnsi="Times New Roman"/>
                <w:sz w:val="28"/>
                <w:szCs w:val="28"/>
                <w:lang w:eastAsia="ru-RU"/>
              </w:rPr>
              <w:t>’</w:t>
            </w:r>
            <w:r w:rsidRPr="00350F8A">
              <w:rPr>
                <w:rFonts w:ascii="Times New Roman" w:eastAsia="Times New Roman" w:hAnsi="Times New Roman"/>
                <w:sz w:val="28"/>
                <w:szCs w:val="28"/>
                <w:lang w:val="uk-UA" w:eastAsia="ru-RU"/>
              </w:rPr>
              <w:t>я та хвороби</w:t>
            </w:r>
          </w:p>
          <w:p w:rsidR="000415B7" w:rsidRDefault="00BE05F8"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(23.01.-27</w:t>
            </w:r>
            <w:r w:rsidR="000415B7">
              <w:rPr>
                <w:rFonts w:ascii="Times New Roman" w:eastAsia="Times New Roman" w:hAnsi="Times New Roman"/>
                <w:b/>
                <w:sz w:val="28"/>
                <w:szCs w:val="28"/>
                <w:lang w:val="uk-UA" w:eastAsia="ru-RU"/>
              </w:rPr>
              <w:t>.01.)</w:t>
            </w:r>
          </w:p>
          <w:p w:rsidR="00197BC9" w:rsidRDefault="00197BC9" w:rsidP="00350F8A">
            <w:pPr>
              <w:spacing w:after="0" w:line="240" w:lineRule="auto"/>
              <w:rPr>
                <w:rFonts w:ascii="Times New Roman" w:eastAsia="Times New Roman" w:hAnsi="Times New Roman"/>
                <w:sz w:val="28"/>
                <w:szCs w:val="28"/>
                <w:lang w:val="uk-UA" w:eastAsia="ru-RU"/>
              </w:rPr>
            </w:pPr>
          </w:p>
          <w:p w:rsidR="003B7B65" w:rsidRPr="003B7B65" w:rsidRDefault="003B7B65" w:rsidP="003B7B65">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М</w:t>
            </w:r>
            <w:r>
              <w:rPr>
                <w:rFonts w:ascii="Times New Roman" w:eastAsia="Times New Roman" w:hAnsi="Times New Roman"/>
                <w:b/>
                <w:color w:val="002060"/>
                <w:sz w:val="28"/>
                <w:szCs w:val="28"/>
                <w:lang w:val="uk-UA" w:eastAsia="ru-RU"/>
              </w:rPr>
              <w:t>оя країна - Україна:</w:t>
            </w:r>
          </w:p>
          <w:p w:rsidR="003B7B65" w:rsidRPr="003B7B65" w:rsidRDefault="003B7B65" w:rsidP="003B7B65">
            <w:pPr>
              <w:spacing w:after="0" w:line="240" w:lineRule="auto"/>
              <w:rPr>
                <w:rFonts w:ascii="Times New Roman" w:eastAsia="Times New Roman" w:hAnsi="Times New Roman"/>
                <w:sz w:val="28"/>
                <w:szCs w:val="28"/>
                <w:lang w:val="uk-UA" w:eastAsia="ru-RU"/>
              </w:rPr>
            </w:pPr>
            <w:r w:rsidRPr="003B7B65">
              <w:rPr>
                <w:rFonts w:ascii="Times New Roman" w:eastAsia="Times New Roman" w:hAnsi="Times New Roman"/>
                <w:sz w:val="28"/>
                <w:szCs w:val="28"/>
                <w:lang w:val="uk-UA" w:eastAsia="ru-RU"/>
              </w:rPr>
              <w:t>Моє рідне місто.</w:t>
            </w:r>
          </w:p>
          <w:p w:rsidR="003B7B65" w:rsidRPr="00BE05F8" w:rsidRDefault="003B7B65" w:rsidP="003B7B65">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sz w:val="28"/>
                <w:szCs w:val="28"/>
                <w:lang w:val="uk-UA" w:eastAsia="ru-RU"/>
              </w:rPr>
              <w:t>Державні символи України. Гімн</w:t>
            </w:r>
            <w:r w:rsidRPr="00BE05F8">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30.01</w:t>
            </w:r>
            <w:r w:rsidRPr="00BE05F8">
              <w:rPr>
                <w:rFonts w:ascii="Times New Roman" w:eastAsia="Times New Roman" w:hAnsi="Times New Roman"/>
                <w:b/>
                <w:sz w:val="28"/>
                <w:szCs w:val="28"/>
                <w:lang w:val="uk-UA" w:eastAsia="ru-RU"/>
              </w:rPr>
              <w:t>.-03.02.)</w:t>
            </w:r>
          </w:p>
          <w:p w:rsidR="003B7B65" w:rsidRPr="00197BC9" w:rsidRDefault="003B7B65" w:rsidP="00350F8A">
            <w:pPr>
              <w:spacing w:after="0" w:line="240" w:lineRule="auto"/>
              <w:rPr>
                <w:rFonts w:ascii="Times New Roman" w:eastAsia="Times New Roman" w:hAnsi="Times New Roman"/>
                <w:sz w:val="28"/>
                <w:szCs w:val="28"/>
                <w:lang w:val="uk-UA" w:eastAsia="ru-RU"/>
              </w:rPr>
            </w:pPr>
          </w:p>
        </w:tc>
        <w:tc>
          <w:tcPr>
            <w:tcW w:w="2551" w:type="dxa"/>
            <w:shd w:val="clear" w:color="auto" w:fill="auto"/>
          </w:tcPr>
          <w:p w:rsidR="00EC0D1C" w:rsidRPr="00EC0D1C" w:rsidRDefault="00EC0D1C" w:rsidP="00EC0D1C">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 xml:space="preserve">І. </w:t>
            </w:r>
          </w:p>
          <w:p w:rsidR="000415B7" w:rsidRPr="00705EB3" w:rsidRDefault="000415B7" w:rsidP="000415B7">
            <w:pPr>
              <w:spacing w:after="0" w:line="240" w:lineRule="auto"/>
              <w:rPr>
                <w:rFonts w:ascii="Times New Roman" w:eastAsia="Times New Roman" w:hAnsi="Times New Roman"/>
                <w:color w:val="002060"/>
                <w:sz w:val="28"/>
                <w:szCs w:val="28"/>
                <w:lang w:val="uk-UA" w:eastAsia="ru-RU"/>
              </w:rPr>
            </w:pPr>
            <w:r>
              <w:rPr>
                <w:rFonts w:ascii="Times New Roman" w:eastAsia="Times New Roman" w:hAnsi="Times New Roman"/>
                <w:b/>
                <w:color w:val="002060"/>
                <w:sz w:val="28"/>
                <w:szCs w:val="28"/>
                <w:lang w:eastAsia="ru-RU"/>
              </w:rPr>
              <w:t>26</w:t>
            </w:r>
            <w:r>
              <w:rPr>
                <w:rFonts w:ascii="Times New Roman" w:eastAsia="Times New Roman" w:hAnsi="Times New Roman"/>
                <w:b/>
                <w:color w:val="002060"/>
                <w:sz w:val="28"/>
                <w:szCs w:val="28"/>
                <w:lang w:val="uk-UA" w:eastAsia="ru-RU"/>
              </w:rPr>
              <w:t>.12.-06.01.</w:t>
            </w:r>
          </w:p>
          <w:p w:rsidR="000415B7" w:rsidRPr="00350F8A" w:rsidRDefault="000415B7" w:rsidP="000415B7">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Зимові канікули </w:t>
            </w:r>
          </w:p>
          <w:p w:rsidR="000415B7" w:rsidRPr="00350F8A" w:rsidRDefault="000415B7" w:rsidP="000415B7">
            <w:pPr>
              <w:spacing w:after="0" w:line="240" w:lineRule="auto"/>
              <w:rPr>
                <w:rFonts w:ascii="Times New Roman" w:eastAsia="Times New Roman" w:hAnsi="Times New Roman"/>
                <w:b/>
                <w:i/>
                <w:sz w:val="28"/>
                <w:szCs w:val="28"/>
                <w:lang w:val="uk-UA" w:eastAsia="ru-RU"/>
              </w:rPr>
            </w:pPr>
            <w:r w:rsidRPr="00350F8A">
              <w:rPr>
                <w:rFonts w:ascii="Times New Roman" w:eastAsia="Times New Roman" w:hAnsi="Times New Roman"/>
                <w:b/>
                <w:i/>
                <w:sz w:val="28"/>
                <w:szCs w:val="28"/>
                <w:lang w:val="uk-UA" w:eastAsia="ru-RU"/>
              </w:rPr>
              <w:t>(за окремим планом)</w:t>
            </w:r>
          </w:p>
          <w:p w:rsidR="00EC0D1C" w:rsidRDefault="00EC0D1C" w:rsidP="007C5EC7">
            <w:pPr>
              <w:spacing w:after="0" w:line="240" w:lineRule="auto"/>
              <w:rPr>
                <w:rFonts w:ascii="Times New Roman" w:eastAsia="Times New Roman" w:hAnsi="Times New Roman"/>
                <w:b/>
                <w:color w:val="002060"/>
                <w:sz w:val="28"/>
                <w:szCs w:val="28"/>
                <w:lang w:val="uk-UA" w:eastAsia="ru-RU"/>
              </w:rPr>
            </w:pPr>
          </w:p>
          <w:p w:rsidR="007C5EC7" w:rsidRPr="00350F8A" w:rsidRDefault="007C5EC7" w:rsidP="007C5EC7">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Зимова казка:</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EC0D1C" w:rsidRDefault="00EC0D1C" w:rsidP="00350F8A">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ІІ</w:t>
            </w:r>
            <w:r w:rsidR="00350F8A" w:rsidRPr="00EC0D1C">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Розваги очима дітей</w:t>
            </w:r>
          </w:p>
          <w:p w:rsidR="00EC0D1C" w:rsidRPr="00350F8A" w:rsidRDefault="000415B7"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(10.01.-13.01.)</w:t>
            </w:r>
          </w:p>
          <w:p w:rsidR="000415B7" w:rsidRDefault="000415B7" w:rsidP="00350F8A">
            <w:pPr>
              <w:spacing w:after="0" w:line="240" w:lineRule="auto"/>
              <w:rPr>
                <w:rFonts w:ascii="Times New Roman" w:eastAsia="Times New Roman" w:hAnsi="Times New Roman"/>
                <w:b/>
                <w:color w:val="002060"/>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Я пізнаю світ:</w:t>
            </w: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EC0D1C" w:rsidRDefault="00350F8A" w:rsidP="00350F8A">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І</w:t>
            </w:r>
            <w:r w:rsidR="00EC0D1C" w:rsidRPr="00EC0D1C">
              <w:rPr>
                <w:rFonts w:ascii="Times New Roman" w:eastAsia="Times New Roman" w:hAnsi="Times New Roman"/>
                <w:b/>
                <w:color w:val="002060"/>
                <w:sz w:val="28"/>
                <w:szCs w:val="28"/>
                <w:lang w:val="uk-UA" w:eastAsia="ru-RU"/>
              </w:rPr>
              <w:t>ІІ</w:t>
            </w:r>
            <w:r w:rsidRPr="00EC0D1C">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Наш зимовий сад (кімнатні рослини і догляд за ними)</w:t>
            </w:r>
          </w:p>
          <w:p w:rsidR="000415B7" w:rsidRDefault="000415B7"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(16.01.-20.01.)</w:t>
            </w: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Я для себе, я для інших:</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EC0D1C" w:rsidRDefault="00EC0D1C" w:rsidP="00350F8A">
            <w:pPr>
              <w:spacing w:after="0" w:line="240" w:lineRule="auto"/>
              <w:rPr>
                <w:rFonts w:ascii="Times New Roman" w:eastAsia="Times New Roman" w:hAnsi="Times New Roman"/>
                <w:b/>
                <w:color w:val="002060"/>
                <w:sz w:val="28"/>
                <w:szCs w:val="28"/>
                <w:lang w:val="uk-UA" w:eastAsia="ru-RU"/>
              </w:rPr>
            </w:pPr>
            <w:r w:rsidRPr="00EC0D1C">
              <w:rPr>
                <w:rFonts w:ascii="Times New Roman" w:eastAsia="Times New Roman" w:hAnsi="Times New Roman"/>
                <w:b/>
                <w:color w:val="002060"/>
                <w:sz w:val="28"/>
                <w:szCs w:val="28"/>
                <w:lang w:val="uk-UA" w:eastAsia="ru-RU"/>
              </w:rPr>
              <w:t>І</w:t>
            </w:r>
            <w:r w:rsidR="00350F8A" w:rsidRPr="00EC0D1C">
              <w:rPr>
                <w:rFonts w:ascii="Times New Roman" w:eastAsia="Times New Roman" w:hAnsi="Times New Roman"/>
                <w:b/>
                <w:color w:val="002060"/>
                <w:sz w:val="28"/>
                <w:szCs w:val="28"/>
                <w:lang w:val="en-US" w:eastAsia="ru-RU"/>
              </w:rPr>
              <w:t>V</w:t>
            </w:r>
            <w:r w:rsidR="00350F8A" w:rsidRPr="00EC0D1C">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Тіло  та його гігієна. Здоров</w:t>
            </w:r>
            <w:r w:rsidRPr="00350F8A">
              <w:rPr>
                <w:rFonts w:ascii="Times New Roman" w:eastAsia="Times New Roman" w:hAnsi="Times New Roman"/>
                <w:sz w:val="28"/>
                <w:szCs w:val="28"/>
                <w:lang w:eastAsia="ru-RU"/>
              </w:rPr>
              <w:t>’</w:t>
            </w:r>
            <w:r w:rsidRPr="00350F8A">
              <w:rPr>
                <w:rFonts w:ascii="Times New Roman" w:eastAsia="Times New Roman" w:hAnsi="Times New Roman"/>
                <w:sz w:val="28"/>
                <w:szCs w:val="28"/>
                <w:lang w:val="uk-UA" w:eastAsia="ru-RU"/>
              </w:rPr>
              <w:t>я та хвороби</w:t>
            </w:r>
          </w:p>
          <w:p w:rsidR="000415B7" w:rsidRDefault="00BE05F8" w:rsidP="000415B7">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(23.01.-27</w:t>
            </w:r>
            <w:r w:rsidR="000415B7">
              <w:rPr>
                <w:rFonts w:ascii="Times New Roman" w:eastAsia="Times New Roman" w:hAnsi="Times New Roman"/>
                <w:b/>
                <w:sz w:val="28"/>
                <w:szCs w:val="28"/>
                <w:lang w:val="uk-UA" w:eastAsia="ru-RU"/>
              </w:rPr>
              <w:t>.01.)</w:t>
            </w: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3B7B65" w:rsidRPr="003B7B65" w:rsidRDefault="003B7B65" w:rsidP="003B7B65">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М</w:t>
            </w:r>
            <w:r>
              <w:rPr>
                <w:rFonts w:ascii="Times New Roman" w:eastAsia="Times New Roman" w:hAnsi="Times New Roman"/>
                <w:b/>
                <w:color w:val="002060"/>
                <w:sz w:val="28"/>
                <w:szCs w:val="28"/>
                <w:lang w:val="uk-UA" w:eastAsia="ru-RU"/>
              </w:rPr>
              <w:t>оя країна - Україна:</w:t>
            </w:r>
          </w:p>
          <w:p w:rsidR="003B7B65" w:rsidRPr="00BE05F8" w:rsidRDefault="003B7B65" w:rsidP="003B7B65">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sz w:val="28"/>
                <w:szCs w:val="28"/>
                <w:lang w:val="uk-UA" w:eastAsia="ru-RU"/>
              </w:rPr>
              <w:t xml:space="preserve">Столиця України – місто Київ. Державні символи України. Гімн </w:t>
            </w:r>
            <w:r w:rsidRPr="00BE05F8">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30.01</w:t>
            </w:r>
            <w:r w:rsidRPr="00BE05F8">
              <w:rPr>
                <w:rFonts w:ascii="Times New Roman" w:eastAsia="Times New Roman" w:hAnsi="Times New Roman"/>
                <w:b/>
                <w:sz w:val="28"/>
                <w:szCs w:val="28"/>
                <w:lang w:val="uk-UA" w:eastAsia="ru-RU"/>
              </w:rPr>
              <w:t>.-03.02.)</w:t>
            </w:r>
          </w:p>
          <w:p w:rsidR="00350F8A" w:rsidRDefault="00350F8A" w:rsidP="00350F8A">
            <w:pPr>
              <w:spacing w:after="0" w:line="240" w:lineRule="auto"/>
              <w:rPr>
                <w:rFonts w:ascii="Times New Roman" w:eastAsia="Times New Roman" w:hAnsi="Times New Roman"/>
                <w:sz w:val="28"/>
                <w:szCs w:val="28"/>
                <w:lang w:val="uk-UA" w:eastAsia="ru-RU"/>
              </w:rPr>
            </w:pPr>
          </w:p>
          <w:p w:rsidR="000415B7" w:rsidRDefault="000415B7" w:rsidP="00350F8A">
            <w:pPr>
              <w:spacing w:after="0" w:line="240" w:lineRule="auto"/>
              <w:rPr>
                <w:rFonts w:ascii="Times New Roman" w:eastAsia="Times New Roman" w:hAnsi="Times New Roman"/>
                <w:sz w:val="28"/>
                <w:szCs w:val="28"/>
                <w:lang w:val="uk-UA" w:eastAsia="ru-RU"/>
              </w:rPr>
            </w:pPr>
          </w:p>
          <w:p w:rsidR="000415B7" w:rsidRDefault="000415B7" w:rsidP="00350F8A">
            <w:pPr>
              <w:spacing w:after="0" w:line="240" w:lineRule="auto"/>
              <w:rPr>
                <w:rFonts w:ascii="Times New Roman" w:eastAsia="Times New Roman" w:hAnsi="Times New Roman"/>
                <w:sz w:val="28"/>
                <w:szCs w:val="28"/>
                <w:lang w:val="uk-UA" w:eastAsia="ru-RU"/>
              </w:rPr>
            </w:pPr>
          </w:p>
          <w:p w:rsidR="000415B7" w:rsidRDefault="000415B7" w:rsidP="00350F8A">
            <w:pPr>
              <w:spacing w:after="0" w:line="240" w:lineRule="auto"/>
              <w:rPr>
                <w:rFonts w:ascii="Times New Roman" w:eastAsia="Times New Roman" w:hAnsi="Times New Roman"/>
                <w:sz w:val="28"/>
                <w:szCs w:val="28"/>
                <w:lang w:val="uk-UA" w:eastAsia="ru-RU"/>
              </w:rPr>
            </w:pPr>
          </w:p>
          <w:p w:rsidR="000415B7" w:rsidRPr="00350F8A" w:rsidRDefault="000415B7" w:rsidP="00350F8A">
            <w:pPr>
              <w:spacing w:after="0" w:line="240" w:lineRule="auto"/>
              <w:rPr>
                <w:rFonts w:ascii="Times New Roman" w:eastAsia="Times New Roman" w:hAnsi="Times New Roman"/>
                <w:sz w:val="28"/>
                <w:szCs w:val="28"/>
                <w:lang w:val="uk-UA" w:eastAsia="ru-RU"/>
              </w:rPr>
            </w:pPr>
          </w:p>
        </w:tc>
      </w:tr>
      <w:tr w:rsidR="00350F8A" w:rsidRPr="00350F8A" w:rsidTr="000415B7">
        <w:tc>
          <w:tcPr>
            <w:tcW w:w="10490" w:type="dxa"/>
            <w:gridSpan w:val="7"/>
            <w:tcBorders>
              <w:bottom w:val="single" w:sz="4" w:space="0" w:color="auto"/>
            </w:tcBorders>
            <w:shd w:val="clear" w:color="auto" w:fill="CCC0D9" w:themeFill="accent4" w:themeFillTint="66"/>
          </w:tcPr>
          <w:p w:rsidR="00350F8A" w:rsidRDefault="000415B7" w:rsidP="00350F8A">
            <w:pPr>
              <w:spacing w:after="0" w:line="240" w:lineRule="auto"/>
              <w:jc w:val="center"/>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lastRenderedPageBreak/>
              <w:t>ЛЮТИЙ 2023</w:t>
            </w:r>
            <w:r w:rsidR="00350F8A" w:rsidRPr="00C42EE6">
              <w:rPr>
                <w:rFonts w:ascii="Times New Roman" w:eastAsia="Times New Roman" w:hAnsi="Times New Roman"/>
                <w:b/>
                <w:color w:val="002060"/>
                <w:sz w:val="28"/>
                <w:szCs w:val="28"/>
                <w:lang w:val="uk-UA" w:eastAsia="ru-RU"/>
              </w:rPr>
              <w:t xml:space="preserve"> року</w:t>
            </w:r>
          </w:p>
          <w:p w:rsidR="000415B7" w:rsidRPr="00350F8A" w:rsidRDefault="000415B7" w:rsidP="00350F8A">
            <w:pPr>
              <w:spacing w:after="0" w:line="240" w:lineRule="auto"/>
              <w:jc w:val="center"/>
              <w:rPr>
                <w:rFonts w:ascii="Times New Roman" w:eastAsia="Times New Roman" w:hAnsi="Times New Roman"/>
                <w:b/>
                <w:color w:val="002060"/>
                <w:sz w:val="28"/>
                <w:szCs w:val="28"/>
                <w:lang w:val="uk-UA" w:eastAsia="ru-RU"/>
              </w:rPr>
            </w:pPr>
          </w:p>
        </w:tc>
      </w:tr>
      <w:tr w:rsidR="00350F8A" w:rsidRPr="00350F8A" w:rsidTr="000415B7">
        <w:tc>
          <w:tcPr>
            <w:tcW w:w="2727" w:type="dxa"/>
            <w:gridSpan w:val="2"/>
            <w:shd w:val="clear" w:color="auto" w:fill="auto"/>
          </w:tcPr>
          <w:p w:rsidR="00CB4F83" w:rsidRDefault="003B7B65" w:rsidP="00CB4F83">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Моя країна - Україна:</w:t>
            </w:r>
          </w:p>
          <w:p w:rsidR="003B7B65" w:rsidRPr="00350F8A" w:rsidRDefault="003B7B65" w:rsidP="00CB4F83">
            <w:pPr>
              <w:spacing w:after="0" w:line="240" w:lineRule="auto"/>
              <w:rPr>
                <w:rFonts w:ascii="Times New Roman" w:eastAsia="Times New Roman" w:hAnsi="Times New Roman"/>
                <w:b/>
                <w:color w:val="002060"/>
                <w:sz w:val="28"/>
                <w:szCs w:val="28"/>
                <w:lang w:val="uk-UA" w:eastAsia="ru-RU"/>
              </w:rPr>
            </w:pPr>
          </w:p>
          <w:p w:rsidR="00197BC9" w:rsidRDefault="00350F8A" w:rsidP="00350F8A">
            <w:pPr>
              <w:spacing w:after="0" w:line="240" w:lineRule="auto"/>
              <w:rPr>
                <w:rFonts w:ascii="Times New Roman" w:eastAsia="Times New Roman" w:hAnsi="Times New Roman"/>
                <w:sz w:val="28"/>
                <w:szCs w:val="28"/>
                <w:lang w:val="uk-UA" w:eastAsia="ru-RU"/>
              </w:rPr>
            </w:pPr>
            <w:r w:rsidRPr="00197BC9">
              <w:rPr>
                <w:rFonts w:ascii="Times New Roman" w:eastAsia="Times New Roman" w:hAnsi="Times New Roman"/>
                <w:b/>
                <w:color w:val="002060"/>
                <w:sz w:val="28"/>
                <w:szCs w:val="28"/>
                <w:lang w:val="uk-UA" w:eastAsia="ru-RU"/>
              </w:rPr>
              <w:t>І.</w:t>
            </w:r>
          </w:p>
          <w:p w:rsidR="00CB4F83" w:rsidRPr="00350F8A" w:rsidRDefault="00CB4F83" w:rsidP="00CB4F83">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Моє рідне місто.</w:t>
            </w:r>
          </w:p>
          <w:p w:rsidR="00350F8A" w:rsidRPr="00CB4F83" w:rsidRDefault="00CB4F83" w:rsidP="00350F8A">
            <w:pPr>
              <w:spacing w:after="0" w:line="240" w:lineRule="auto"/>
              <w:rPr>
                <w:rFonts w:ascii="Times New Roman" w:eastAsia="Times New Roman" w:hAnsi="Times New Roman"/>
                <w:sz w:val="28"/>
                <w:szCs w:val="28"/>
                <w:lang w:val="uk-UA" w:eastAsia="ru-RU"/>
              </w:rPr>
            </w:pPr>
            <w:r w:rsidRPr="00CB4F83">
              <w:rPr>
                <w:rFonts w:ascii="Times New Roman" w:eastAsia="Times New Roman" w:hAnsi="Times New Roman"/>
                <w:sz w:val="28"/>
                <w:szCs w:val="28"/>
                <w:lang w:val="uk-UA" w:eastAsia="ru-RU"/>
              </w:rPr>
              <w:t>Прапор України</w:t>
            </w:r>
          </w:p>
          <w:p w:rsidR="00197BC9" w:rsidRPr="00BE05F8" w:rsidRDefault="003B7B65"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(30.01</w:t>
            </w:r>
            <w:r w:rsidR="00BE05F8" w:rsidRPr="00BE05F8">
              <w:rPr>
                <w:rFonts w:ascii="Times New Roman" w:eastAsia="Times New Roman" w:hAnsi="Times New Roman"/>
                <w:b/>
                <w:sz w:val="28"/>
                <w:szCs w:val="28"/>
                <w:lang w:val="uk-UA" w:eastAsia="ru-RU"/>
              </w:rPr>
              <w:t>.-03.02.)</w:t>
            </w:r>
          </w:p>
          <w:p w:rsidR="00CB4F83" w:rsidRDefault="00CB4F83" w:rsidP="00350F8A">
            <w:pPr>
              <w:spacing w:after="0" w:line="240" w:lineRule="auto"/>
              <w:rPr>
                <w:rFonts w:ascii="Times New Roman" w:eastAsia="Times New Roman" w:hAnsi="Times New Roman"/>
                <w:color w:val="002060"/>
                <w:sz w:val="28"/>
                <w:szCs w:val="28"/>
                <w:lang w:val="uk-UA" w:eastAsia="ru-RU"/>
              </w:rPr>
            </w:pPr>
          </w:p>
          <w:p w:rsidR="003B7B65" w:rsidRDefault="003B7B65" w:rsidP="00BE05F8">
            <w:pPr>
              <w:spacing w:after="0" w:line="240" w:lineRule="auto"/>
              <w:rPr>
                <w:rFonts w:ascii="Times New Roman" w:eastAsia="Times New Roman" w:hAnsi="Times New Roman"/>
                <w:b/>
                <w:color w:val="002060"/>
                <w:sz w:val="28"/>
                <w:szCs w:val="28"/>
                <w:lang w:val="uk-UA" w:eastAsia="ru-RU"/>
              </w:rPr>
            </w:pPr>
          </w:p>
          <w:p w:rsidR="003B7B65" w:rsidRDefault="003B7B65" w:rsidP="00BE05F8">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ІІ.</w:t>
            </w:r>
          </w:p>
          <w:p w:rsidR="00BE05F8" w:rsidRPr="003B7B65" w:rsidRDefault="00BE05F8" w:rsidP="00BE05F8">
            <w:pPr>
              <w:spacing w:after="0" w:line="240" w:lineRule="auto"/>
              <w:rPr>
                <w:rFonts w:ascii="Times New Roman" w:eastAsia="Times New Roman" w:hAnsi="Times New Roman"/>
                <w:b/>
                <w:color w:val="002060"/>
                <w:sz w:val="28"/>
                <w:szCs w:val="28"/>
                <w:lang w:val="uk-UA" w:eastAsia="ru-RU"/>
              </w:rPr>
            </w:pPr>
            <w:r w:rsidRPr="003B7B65">
              <w:rPr>
                <w:rFonts w:ascii="Times New Roman" w:eastAsia="Times New Roman" w:hAnsi="Times New Roman"/>
                <w:b/>
                <w:color w:val="002060"/>
                <w:sz w:val="28"/>
                <w:szCs w:val="28"/>
                <w:lang w:val="uk-UA" w:eastAsia="ru-RU"/>
              </w:rPr>
              <w:t>Інформаційний марафон</w:t>
            </w:r>
          </w:p>
          <w:p w:rsidR="00CB4F83" w:rsidRPr="003B7B65" w:rsidRDefault="00BE05F8" w:rsidP="00BE05F8">
            <w:pPr>
              <w:spacing w:after="0" w:line="240" w:lineRule="auto"/>
              <w:rPr>
                <w:rFonts w:ascii="Times New Roman" w:eastAsia="Times New Roman" w:hAnsi="Times New Roman"/>
                <w:sz w:val="28"/>
                <w:szCs w:val="28"/>
                <w:lang w:val="uk-UA" w:eastAsia="ru-RU"/>
              </w:rPr>
            </w:pPr>
            <w:r w:rsidRPr="003B7B65">
              <w:rPr>
                <w:rFonts w:ascii="Times New Roman" w:eastAsia="Times New Roman" w:hAnsi="Times New Roman"/>
                <w:sz w:val="28"/>
                <w:szCs w:val="28"/>
                <w:lang w:val="uk-UA" w:eastAsia="ru-RU"/>
              </w:rPr>
              <w:t>«Дбаємо про фізичне здоров’я та психологічний імунітет»</w:t>
            </w:r>
          </w:p>
          <w:p w:rsidR="003B7B65" w:rsidRPr="003B7B65" w:rsidRDefault="003B7B65" w:rsidP="00350F8A">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06.02.-10.02.</w:t>
            </w:r>
          </w:p>
          <w:p w:rsidR="003B7B65" w:rsidRPr="003B7B65" w:rsidRDefault="003B7B65" w:rsidP="00350F8A">
            <w:pPr>
              <w:spacing w:after="0" w:line="240" w:lineRule="auto"/>
              <w:rPr>
                <w:rFonts w:ascii="Times New Roman" w:eastAsia="Times New Roman" w:hAnsi="Times New Roman"/>
                <w:sz w:val="28"/>
                <w:szCs w:val="28"/>
                <w:lang w:val="uk-UA" w:eastAsia="ru-RU"/>
              </w:rPr>
            </w:pPr>
            <w:r w:rsidRPr="003B7B65">
              <w:rPr>
                <w:rFonts w:ascii="Times New Roman" w:eastAsia="Times New Roman" w:hAnsi="Times New Roman"/>
                <w:sz w:val="28"/>
                <w:szCs w:val="28"/>
                <w:lang w:val="uk-UA" w:eastAsia="ru-RU"/>
              </w:rPr>
              <w:t>(за окремим планом)</w:t>
            </w:r>
          </w:p>
          <w:p w:rsidR="003B7B65" w:rsidRDefault="003B7B65" w:rsidP="00350F8A">
            <w:pPr>
              <w:spacing w:after="0" w:line="240" w:lineRule="auto"/>
              <w:rPr>
                <w:rFonts w:ascii="Times New Roman" w:eastAsia="Times New Roman" w:hAnsi="Times New Roman"/>
                <w:b/>
                <w:color w:val="002060"/>
                <w:sz w:val="28"/>
                <w:szCs w:val="28"/>
                <w:lang w:val="uk-UA" w:eastAsia="ru-RU"/>
              </w:rPr>
            </w:pPr>
          </w:p>
          <w:p w:rsidR="003B7B65" w:rsidRDefault="003B7B65" w:rsidP="00350F8A">
            <w:pPr>
              <w:spacing w:after="0" w:line="240" w:lineRule="auto"/>
              <w:rPr>
                <w:rFonts w:ascii="Times New Roman" w:eastAsia="Times New Roman" w:hAnsi="Times New Roman"/>
                <w:b/>
                <w:color w:val="002060"/>
                <w:sz w:val="28"/>
                <w:szCs w:val="28"/>
                <w:lang w:val="uk-UA" w:eastAsia="ru-RU"/>
              </w:rPr>
            </w:pPr>
          </w:p>
          <w:p w:rsidR="00350F8A" w:rsidRDefault="003B7B65" w:rsidP="00350F8A">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Я пізнаю світ:</w:t>
            </w:r>
          </w:p>
          <w:p w:rsidR="003B7B65" w:rsidRPr="003B7B65" w:rsidRDefault="003B7B65" w:rsidP="00350F8A">
            <w:pPr>
              <w:spacing w:after="0" w:line="240" w:lineRule="auto"/>
              <w:rPr>
                <w:rFonts w:ascii="Times New Roman" w:eastAsia="Times New Roman" w:hAnsi="Times New Roman"/>
                <w:b/>
                <w:color w:val="002060"/>
                <w:sz w:val="28"/>
                <w:szCs w:val="28"/>
                <w:lang w:val="uk-UA" w:eastAsia="ru-RU"/>
              </w:rPr>
            </w:pPr>
          </w:p>
          <w:p w:rsidR="00197BC9" w:rsidRDefault="00350F8A" w:rsidP="00350F8A">
            <w:pPr>
              <w:spacing w:after="0" w:line="240" w:lineRule="auto"/>
              <w:rPr>
                <w:rFonts w:ascii="Times New Roman" w:eastAsia="Times New Roman" w:hAnsi="Times New Roman"/>
                <w:b/>
                <w:color w:val="002060"/>
                <w:sz w:val="28"/>
                <w:szCs w:val="28"/>
                <w:lang w:val="uk-UA" w:eastAsia="ru-RU"/>
              </w:rPr>
            </w:pPr>
            <w:r w:rsidRPr="00197BC9">
              <w:rPr>
                <w:rFonts w:ascii="Times New Roman" w:eastAsia="Times New Roman" w:hAnsi="Times New Roman"/>
                <w:b/>
                <w:color w:val="002060"/>
                <w:sz w:val="28"/>
                <w:szCs w:val="28"/>
                <w:lang w:val="uk-UA" w:eastAsia="ru-RU"/>
              </w:rPr>
              <w:t>ІІ</w:t>
            </w:r>
            <w:r w:rsidR="003B7B65">
              <w:rPr>
                <w:rFonts w:ascii="Times New Roman" w:eastAsia="Times New Roman" w:hAnsi="Times New Roman"/>
                <w:b/>
                <w:color w:val="002060"/>
                <w:sz w:val="28"/>
                <w:szCs w:val="28"/>
                <w:lang w:val="uk-UA" w:eastAsia="ru-RU"/>
              </w:rPr>
              <w:t>І</w:t>
            </w:r>
            <w:r w:rsidRPr="00197BC9">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Предмети домашнього вжитку: меблі, посуд</w:t>
            </w:r>
          </w:p>
          <w:p w:rsidR="00350F8A" w:rsidRPr="003B7B65" w:rsidRDefault="003B7B65"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(13.02.-17.02.)</w:t>
            </w:r>
          </w:p>
          <w:p w:rsidR="00197BC9" w:rsidRDefault="00197BC9" w:rsidP="00350F8A">
            <w:pPr>
              <w:spacing w:after="0" w:line="240" w:lineRule="auto"/>
              <w:rPr>
                <w:rFonts w:ascii="Times New Roman" w:eastAsia="Times New Roman" w:hAnsi="Times New Roman"/>
                <w:b/>
                <w:sz w:val="28"/>
                <w:szCs w:val="28"/>
                <w:lang w:val="uk-UA" w:eastAsia="ru-RU"/>
              </w:rPr>
            </w:pPr>
          </w:p>
          <w:p w:rsidR="003B7B65" w:rsidRPr="00350F8A" w:rsidRDefault="003B7B65" w:rsidP="00350F8A">
            <w:pPr>
              <w:spacing w:after="0" w:line="240" w:lineRule="auto"/>
              <w:rPr>
                <w:rFonts w:ascii="Times New Roman" w:eastAsia="Times New Roman" w:hAnsi="Times New Roman"/>
                <w:b/>
                <w:sz w:val="28"/>
                <w:szCs w:val="28"/>
                <w:lang w:val="uk-UA" w:eastAsia="ru-RU"/>
              </w:rPr>
            </w:pPr>
          </w:p>
          <w:p w:rsidR="00197BC9" w:rsidRPr="00197BC9" w:rsidRDefault="00350F8A" w:rsidP="00350F8A">
            <w:pPr>
              <w:spacing w:after="0" w:line="240" w:lineRule="auto"/>
              <w:rPr>
                <w:rFonts w:ascii="Times New Roman" w:eastAsia="Times New Roman" w:hAnsi="Times New Roman"/>
                <w:b/>
                <w:color w:val="002060"/>
                <w:sz w:val="28"/>
                <w:szCs w:val="28"/>
                <w:lang w:val="uk-UA" w:eastAsia="ru-RU"/>
              </w:rPr>
            </w:pPr>
            <w:r w:rsidRPr="00197BC9">
              <w:rPr>
                <w:rFonts w:ascii="Times New Roman" w:eastAsia="Times New Roman" w:hAnsi="Times New Roman"/>
                <w:b/>
                <w:color w:val="002060"/>
                <w:sz w:val="28"/>
                <w:szCs w:val="28"/>
                <w:lang w:val="uk-UA" w:eastAsia="ru-RU"/>
              </w:rPr>
              <w:t>І</w:t>
            </w:r>
            <w:r w:rsidRPr="00197BC9">
              <w:rPr>
                <w:rFonts w:ascii="Times New Roman" w:eastAsia="Times New Roman" w:hAnsi="Times New Roman"/>
                <w:b/>
                <w:color w:val="002060"/>
                <w:sz w:val="28"/>
                <w:szCs w:val="28"/>
                <w:lang w:val="en-US" w:eastAsia="ru-RU"/>
              </w:rPr>
              <w:t>V</w:t>
            </w:r>
            <w:r w:rsidRPr="00197BC9">
              <w:rPr>
                <w:rFonts w:ascii="Times New Roman" w:eastAsia="Times New Roman" w:hAnsi="Times New Roman"/>
                <w:b/>
                <w:color w:val="002060"/>
                <w:sz w:val="28"/>
                <w:szCs w:val="28"/>
                <w:lang w:val="uk-UA" w:eastAsia="ru-RU"/>
              </w:rPr>
              <w:t xml:space="preserve">. </w:t>
            </w:r>
          </w:p>
          <w:p w:rsid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Ми подорожуємо: транспорт</w:t>
            </w:r>
          </w:p>
          <w:p w:rsidR="003B7B65" w:rsidRPr="003B7B65" w:rsidRDefault="003B7B65" w:rsidP="00350F8A">
            <w:pPr>
              <w:spacing w:after="0" w:line="240" w:lineRule="auto"/>
              <w:rPr>
                <w:rFonts w:ascii="Times New Roman" w:eastAsia="Times New Roman" w:hAnsi="Times New Roman"/>
                <w:b/>
                <w:sz w:val="28"/>
                <w:szCs w:val="28"/>
                <w:lang w:eastAsia="ru-RU"/>
              </w:rPr>
            </w:pPr>
            <w:r w:rsidRPr="003B7B65">
              <w:rPr>
                <w:rFonts w:ascii="Times New Roman" w:eastAsia="Times New Roman" w:hAnsi="Times New Roman"/>
                <w:b/>
                <w:sz w:val="28"/>
                <w:szCs w:val="28"/>
                <w:lang w:val="uk-UA" w:eastAsia="ru-RU"/>
              </w:rPr>
              <w:t>(20.02.-24.02.)</w:t>
            </w:r>
          </w:p>
          <w:p w:rsidR="00350F8A" w:rsidRDefault="00350F8A" w:rsidP="00350F8A">
            <w:pPr>
              <w:spacing w:after="0" w:line="240" w:lineRule="auto"/>
              <w:rPr>
                <w:rFonts w:ascii="Times New Roman" w:eastAsia="Times New Roman" w:hAnsi="Times New Roman"/>
                <w:sz w:val="28"/>
                <w:szCs w:val="28"/>
                <w:lang w:val="uk-UA" w:eastAsia="ru-RU"/>
              </w:rPr>
            </w:pPr>
          </w:p>
          <w:p w:rsidR="003B7B65" w:rsidRDefault="003B7B65" w:rsidP="00350F8A">
            <w:pPr>
              <w:spacing w:after="0" w:line="240" w:lineRule="auto"/>
              <w:rPr>
                <w:rFonts w:ascii="Times New Roman" w:eastAsia="Times New Roman" w:hAnsi="Times New Roman"/>
                <w:sz w:val="28"/>
                <w:szCs w:val="28"/>
                <w:lang w:val="uk-UA" w:eastAsia="ru-RU"/>
              </w:rPr>
            </w:pPr>
          </w:p>
          <w:p w:rsidR="003B7B65" w:rsidRDefault="003B7B65" w:rsidP="00350F8A">
            <w:pPr>
              <w:spacing w:after="0" w:line="240" w:lineRule="auto"/>
              <w:rPr>
                <w:rFonts w:ascii="Times New Roman" w:eastAsia="Times New Roman" w:hAnsi="Times New Roman"/>
                <w:sz w:val="28"/>
                <w:szCs w:val="28"/>
                <w:lang w:val="uk-UA" w:eastAsia="ru-RU"/>
              </w:rPr>
            </w:pPr>
          </w:p>
          <w:p w:rsidR="003B7B65" w:rsidRPr="00197BC9" w:rsidRDefault="003B7B65" w:rsidP="003B7B65">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3B7B65" w:rsidRPr="00350F8A" w:rsidRDefault="003B7B65" w:rsidP="003B7B65">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Мамине та бабусине свято</w:t>
            </w:r>
          </w:p>
          <w:p w:rsidR="003B7B65" w:rsidRPr="003B7B65" w:rsidRDefault="003B7B65" w:rsidP="00350F8A">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(27.02.-03.02.)</w:t>
            </w:r>
          </w:p>
          <w:p w:rsidR="003B7B65" w:rsidRPr="00C42EE6" w:rsidRDefault="003B7B65" w:rsidP="00350F8A">
            <w:pPr>
              <w:spacing w:after="0" w:line="240" w:lineRule="auto"/>
              <w:rPr>
                <w:rFonts w:ascii="Times New Roman" w:eastAsia="Times New Roman" w:hAnsi="Times New Roman"/>
                <w:sz w:val="28"/>
                <w:szCs w:val="28"/>
                <w:lang w:val="uk-UA" w:eastAsia="ru-RU"/>
              </w:rPr>
            </w:pPr>
          </w:p>
        </w:tc>
        <w:tc>
          <w:tcPr>
            <w:tcW w:w="2660" w:type="dxa"/>
            <w:gridSpan w:val="2"/>
            <w:shd w:val="clear" w:color="auto" w:fill="auto"/>
          </w:tcPr>
          <w:p w:rsidR="00CB4F83" w:rsidRDefault="003B7B65" w:rsidP="00CB4F83">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Моя країна - Україна:</w:t>
            </w:r>
          </w:p>
          <w:p w:rsidR="003B7B65" w:rsidRPr="00350F8A" w:rsidRDefault="003B7B65" w:rsidP="00CB4F83">
            <w:pPr>
              <w:spacing w:after="0" w:line="240" w:lineRule="auto"/>
              <w:rPr>
                <w:rFonts w:ascii="Times New Roman" w:eastAsia="Times New Roman" w:hAnsi="Times New Roman"/>
                <w:b/>
                <w:color w:val="002060"/>
                <w:sz w:val="28"/>
                <w:szCs w:val="28"/>
                <w:lang w:val="uk-UA" w:eastAsia="ru-RU"/>
              </w:rPr>
            </w:pPr>
          </w:p>
          <w:p w:rsidR="00197BC9" w:rsidRDefault="00350F8A" w:rsidP="00350F8A">
            <w:pPr>
              <w:spacing w:after="0" w:line="240" w:lineRule="auto"/>
              <w:rPr>
                <w:rFonts w:ascii="Times New Roman" w:eastAsia="Times New Roman" w:hAnsi="Times New Roman"/>
                <w:color w:val="002060"/>
                <w:sz w:val="28"/>
                <w:szCs w:val="28"/>
                <w:lang w:val="uk-UA" w:eastAsia="ru-RU"/>
              </w:rPr>
            </w:pPr>
            <w:r w:rsidRPr="00197BC9">
              <w:rPr>
                <w:rFonts w:ascii="Times New Roman" w:eastAsia="Times New Roman" w:hAnsi="Times New Roman"/>
                <w:b/>
                <w:color w:val="002060"/>
                <w:sz w:val="28"/>
                <w:szCs w:val="28"/>
                <w:lang w:val="uk-UA" w:eastAsia="ru-RU"/>
              </w:rPr>
              <w:t>І.</w:t>
            </w:r>
          </w:p>
          <w:p w:rsidR="00CB4F83" w:rsidRPr="00350F8A" w:rsidRDefault="00CB4F83" w:rsidP="00CB4F83">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Моє рідне місто.</w:t>
            </w:r>
          </w:p>
          <w:p w:rsidR="00CB4F83" w:rsidRPr="00CB4F83" w:rsidRDefault="00CB4F83" w:rsidP="00CB4F83">
            <w:pPr>
              <w:spacing w:after="0" w:line="240" w:lineRule="auto"/>
              <w:rPr>
                <w:rFonts w:ascii="Times New Roman" w:eastAsia="Times New Roman" w:hAnsi="Times New Roman"/>
                <w:sz w:val="28"/>
                <w:szCs w:val="28"/>
                <w:lang w:val="uk-UA" w:eastAsia="ru-RU"/>
              </w:rPr>
            </w:pPr>
            <w:r w:rsidRPr="00CB4F83">
              <w:rPr>
                <w:rFonts w:ascii="Times New Roman" w:eastAsia="Times New Roman" w:hAnsi="Times New Roman"/>
                <w:sz w:val="28"/>
                <w:szCs w:val="28"/>
                <w:lang w:val="uk-UA" w:eastAsia="ru-RU"/>
              </w:rPr>
              <w:t>Прапор України</w:t>
            </w:r>
          </w:p>
          <w:p w:rsidR="00350F8A" w:rsidRPr="00350F8A" w:rsidRDefault="003B7B65"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(30.01</w:t>
            </w:r>
            <w:r w:rsidRPr="00BE05F8">
              <w:rPr>
                <w:rFonts w:ascii="Times New Roman" w:eastAsia="Times New Roman" w:hAnsi="Times New Roman"/>
                <w:b/>
                <w:sz w:val="28"/>
                <w:szCs w:val="28"/>
                <w:lang w:val="uk-UA" w:eastAsia="ru-RU"/>
              </w:rPr>
              <w:t>.-03.02.)</w:t>
            </w:r>
          </w:p>
          <w:p w:rsidR="00350F8A" w:rsidRDefault="00350F8A" w:rsidP="00350F8A">
            <w:pPr>
              <w:spacing w:after="0" w:line="240" w:lineRule="auto"/>
              <w:rPr>
                <w:rFonts w:ascii="Times New Roman" w:eastAsia="Times New Roman" w:hAnsi="Times New Roman"/>
                <w:b/>
                <w:sz w:val="28"/>
                <w:szCs w:val="28"/>
                <w:lang w:val="uk-UA" w:eastAsia="ru-RU"/>
              </w:rPr>
            </w:pPr>
          </w:p>
          <w:p w:rsidR="003B7B65" w:rsidRDefault="003B7B65" w:rsidP="00350F8A">
            <w:pPr>
              <w:spacing w:after="0" w:line="240" w:lineRule="auto"/>
              <w:rPr>
                <w:rFonts w:ascii="Times New Roman" w:eastAsia="Times New Roman" w:hAnsi="Times New Roman"/>
                <w:b/>
                <w:sz w:val="28"/>
                <w:szCs w:val="28"/>
                <w:lang w:val="uk-UA" w:eastAsia="ru-RU"/>
              </w:rPr>
            </w:pPr>
          </w:p>
          <w:p w:rsidR="003B7B65" w:rsidRPr="00350F8A" w:rsidRDefault="003B7B65"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ІІ.</w:t>
            </w:r>
          </w:p>
          <w:p w:rsidR="003B7B65" w:rsidRPr="003B7B65" w:rsidRDefault="003B7B65" w:rsidP="003B7B65">
            <w:pPr>
              <w:spacing w:after="0" w:line="240" w:lineRule="auto"/>
              <w:rPr>
                <w:rFonts w:ascii="Times New Roman" w:eastAsia="Times New Roman" w:hAnsi="Times New Roman"/>
                <w:b/>
                <w:color w:val="002060"/>
                <w:sz w:val="28"/>
                <w:szCs w:val="28"/>
                <w:lang w:val="uk-UA" w:eastAsia="ru-RU"/>
              </w:rPr>
            </w:pPr>
            <w:r w:rsidRPr="003B7B65">
              <w:rPr>
                <w:rFonts w:ascii="Times New Roman" w:eastAsia="Times New Roman" w:hAnsi="Times New Roman"/>
                <w:b/>
                <w:color w:val="002060"/>
                <w:sz w:val="28"/>
                <w:szCs w:val="28"/>
                <w:lang w:val="uk-UA" w:eastAsia="ru-RU"/>
              </w:rPr>
              <w:t>Інформаційний марафон</w:t>
            </w:r>
          </w:p>
          <w:p w:rsidR="003B7B65" w:rsidRPr="003B7B65" w:rsidRDefault="003B7B65" w:rsidP="003B7B65">
            <w:pPr>
              <w:spacing w:after="0" w:line="240" w:lineRule="auto"/>
              <w:rPr>
                <w:rFonts w:ascii="Times New Roman" w:eastAsia="Times New Roman" w:hAnsi="Times New Roman"/>
                <w:sz w:val="28"/>
                <w:szCs w:val="28"/>
                <w:lang w:val="uk-UA" w:eastAsia="ru-RU"/>
              </w:rPr>
            </w:pPr>
            <w:r w:rsidRPr="003B7B65">
              <w:rPr>
                <w:rFonts w:ascii="Times New Roman" w:eastAsia="Times New Roman" w:hAnsi="Times New Roman"/>
                <w:sz w:val="28"/>
                <w:szCs w:val="28"/>
                <w:lang w:val="uk-UA" w:eastAsia="ru-RU"/>
              </w:rPr>
              <w:t>«Дбаємо про фізичне здоров’я та психологічний імунітет»</w:t>
            </w:r>
          </w:p>
          <w:p w:rsidR="003B7B65" w:rsidRPr="003B7B65" w:rsidRDefault="003B7B65" w:rsidP="003B7B65">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06.02.-10.02.</w:t>
            </w:r>
          </w:p>
          <w:p w:rsidR="003B7B65" w:rsidRDefault="003B7B65" w:rsidP="003B7B65">
            <w:pPr>
              <w:spacing w:after="0" w:line="240" w:lineRule="auto"/>
              <w:rPr>
                <w:rFonts w:ascii="Times New Roman" w:eastAsia="Times New Roman" w:hAnsi="Times New Roman"/>
                <w:sz w:val="28"/>
                <w:szCs w:val="28"/>
                <w:lang w:val="uk-UA" w:eastAsia="ru-RU"/>
              </w:rPr>
            </w:pPr>
            <w:r w:rsidRPr="003B7B65">
              <w:rPr>
                <w:rFonts w:ascii="Times New Roman" w:eastAsia="Times New Roman" w:hAnsi="Times New Roman"/>
                <w:sz w:val="28"/>
                <w:szCs w:val="28"/>
                <w:lang w:val="uk-UA" w:eastAsia="ru-RU"/>
              </w:rPr>
              <w:t>(за окремим планом)</w:t>
            </w:r>
          </w:p>
          <w:p w:rsidR="003B7B65" w:rsidRPr="003B7B65" w:rsidRDefault="003B7B65" w:rsidP="003B7B65">
            <w:pPr>
              <w:spacing w:after="0" w:line="240" w:lineRule="auto"/>
              <w:rPr>
                <w:rFonts w:ascii="Times New Roman" w:eastAsia="Times New Roman" w:hAnsi="Times New Roman"/>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Я пізнаю світ:</w:t>
            </w: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197BC9" w:rsidRDefault="00350F8A" w:rsidP="00350F8A">
            <w:pPr>
              <w:spacing w:after="0" w:line="240" w:lineRule="auto"/>
              <w:rPr>
                <w:rFonts w:ascii="Times New Roman" w:eastAsia="Times New Roman" w:hAnsi="Times New Roman"/>
                <w:b/>
                <w:color w:val="002060"/>
                <w:sz w:val="28"/>
                <w:szCs w:val="28"/>
                <w:lang w:val="uk-UA" w:eastAsia="ru-RU"/>
              </w:rPr>
            </w:pPr>
            <w:r w:rsidRPr="00197BC9">
              <w:rPr>
                <w:rFonts w:ascii="Times New Roman" w:eastAsia="Times New Roman" w:hAnsi="Times New Roman"/>
                <w:b/>
                <w:color w:val="002060"/>
                <w:sz w:val="28"/>
                <w:szCs w:val="28"/>
                <w:lang w:val="uk-UA" w:eastAsia="ru-RU"/>
              </w:rPr>
              <w:t>ІІ</w:t>
            </w:r>
            <w:r w:rsidR="003B7B65">
              <w:rPr>
                <w:rFonts w:ascii="Times New Roman" w:eastAsia="Times New Roman" w:hAnsi="Times New Roman"/>
                <w:b/>
                <w:color w:val="002060"/>
                <w:sz w:val="28"/>
                <w:szCs w:val="28"/>
                <w:lang w:val="uk-UA" w:eastAsia="ru-RU"/>
              </w:rPr>
              <w:t>І</w:t>
            </w:r>
            <w:r w:rsidRPr="00197BC9">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Предмети домашнього вжитку: меблі, посуд</w:t>
            </w:r>
          </w:p>
          <w:p w:rsidR="003B7B65" w:rsidRPr="003B7B65" w:rsidRDefault="003B7B65" w:rsidP="003B7B65">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(13.02.-17.02.)</w:t>
            </w:r>
          </w:p>
          <w:p w:rsidR="00197BC9" w:rsidRPr="00350F8A" w:rsidRDefault="00197BC9" w:rsidP="00350F8A">
            <w:pPr>
              <w:spacing w:after="0" w:line="240" w:lineRule="auto"/>
              <w:rPr>
                <w:rFonts w:ascii="Times New Roman" w:eastAsia="Times New Roman" w:hAnsi="Times New Roman"/>
                <w:b/>
                <w:sz w:val="28"/>
                <w:szCs w:val="28"/>
                <w:lang w:val="uk-UA" w:eastAsia="ru-RU"/>
              </w:rPr>
            </w:pPr>
          </w:p>
          <w:p w:rsidR="00197BC9" w:rsidRPr="00197BC9" w:rsidRDefault="00350F8A" w:rsidP="00350F8A">
            <w:pPr>
              <w:spacing w:after="0" w:line="240" w:lineRule="auto"/>
              <w:rPr>
                <w:rFonts w:ascii="Times New Roman" w:eastAsia="Times New Roman" w:hAnsi="Times New Roman"/>
                <w:color w:val="002060"/>
                <w:sz w:val="24"/>
                <w:szCs w:val="24"/>
                <w:lang w:val="uk-UA" w:eastAsia="ru-RU"/>
              </w:rPr>
            </w:pPr>
            <w:r w:rsidRPr="00197BC9">
              <w:rPr>
                <w:rFonts w:ascii="Times New Roman" w:eastAsia="Times New Roman" w:hAnsi="Times New Roman"/>
                <w:b/>
                <w:color w:val="002060"/>
                <w:sz w:val="28"/>
                <w:szCs w:val="28"/>
                <w:lang w:val="uk-UA" w:eastAsia="ru-RU"/>
              </w:rPr>
              <w:t>І</w:t>
            </w:r>
            <w:r w:rsidRPr="00197BC9">
              <w:rPr>
                <w:rFonts w:ascii="Times New Roman" w:eastAsia="Times New Roman" w:hAnsi="Times New Roman"/>
                <w:b/>
                <w:color w:val="002060"/>
                <w:sz w:val="28"/>
                <w:szCs w:val="28"/>
                <w:lang w:val="en-US" w:eastAsia="ru-RU"/>
              </w:rPr>
              <w:t>V</w:t>
            </w:r>
            <w:r w:rsidRPr="00197BC9">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Ми подорожуємо: транспорт</w:t>
            </w:r>
          </w:p>
          <w:p w:rsidR="003B7B65" w:rsidRPr="003B7B65" w:rsidRDefault="003B7B65" w:rsidP="003B7B65">
            <w:pPr>
              <w:spacing w:after="0" w:line="240" w:lineRule="auto"/>
              <w:rPr>
                <w:rFonts w:ascii="Times New Roman" w:eastAsia="Times New Roman" w:hAnsi="Times New Roman"/>
                <w:b/>
                <w:sz w:val="28"/>
                <w:szCs w:val="28"/>
                <w:lang w:eastAsia="ru-RU"/>
              </w:rPr>
            </w:pPr>
            <w:r w:rsidRPr="003B7B65">
              <w:rPr>
                <w:rFonts w:ascii="Times New Roman" w:eastAsia="Times New Roman" w:hAnsi="Times New Roman"/>
                <w:b/>
                <w:sz w:val="28"/>
                <w:szCs w:val="28"/>
                <w:lang w:val="uk-UA" w:eastAsia="ru-RU"/>
              </w:rPr>
              <w:t>(20.02.-24.02.)</w:t>
            </w:r>
          </w:p>
          <w:p w:rsidR="00350F8A" w:rsidRDefault="00350F8A" w:rsidP="00350F8A">
            <w:pPr>
              <w:spacing w:after="0" w:line="240" w:lineRule="auto"/>
              <w:rPr>
                <w:rFonts w:ascii="Times New Roman" w:eastAsia="Times New Roman" w:hAnsi="Times New Roman"/>
                <w:sz w:val="28"/>
                <w:szCs w:val="28"/>
                <w:lang w:val="uk-UA" w:eastAsia="ru-RU"/>
              </w:rPr>
            </w:pPr>
          </w:p>
          <w:p w:rsidR="003B7B65" w:rsidRDefault="003B7B65" w:rsidP="00350F8A">
            <w:pPr>
              <w:spacing w:after="0" w:line="240" w:lineRule="auto"/>
              <w:rPr>
                <w:rFonts w:ascii="Times New Roman" w:eastAsia="Times New Roman" w:hAnsi="Times New Roman"/>
                <w:sz w:val="28"/>
                <w:szCs w:val="28"/>
                <w:lang w:val="uk-UA" w:eastAsia="ru-RU"/>
              </w:rPr>
            </w:pPr>
          </w:p>
          <w:p w:rsidR="003B7B65" w:rsidRDefault="003B7B65" w:rsidP="00350F8A">
            <w:pPr>
              <w:spacing w:after="0" w:line="240" w:lineRule="auto"/>
              <w:rPr>
                <w:rFonts w:ascii="Times New Roman" w:eastAsia="Times New Roman" w:hAnsi="Times New Roman"/>
                <w:sz w:val="28"/>
                <w:szCs w:val="28"/>
                <w:lang w:val="uk-UA" w:eastAsia="ru-RU"/>
              </w:rPr>
            </w:pPr>
          </w:p>
          <w:p w:rsidR="003B7B65" w:rsidRPr="00197BC9" w:rsidRDefault="003B7B65" w:rsidP="003B7B65">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3B7B65" w:rsidRPr="00350F8A" w:rsidRDefault="003B7B65" w:rsidP="003B7B65">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Мамине та бабусине свято</w:t>
            </w:r>
          </w:p>
          <w:p w:rsidR="003B7B65" w:rsidRPr="003B7B65" w:rsidRDefault="003B7B65" w:rsidP="003B7B65">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(27.02.-03.02.)</w:t>
            </w:r>
          </w:p>
          <w:p w:rsidR="003B7B65" w:rsidRPr="00350F8A" w:rsidRDefault="003B7B65" w:rsidP="00350F8A">
            <w:pPr>
              <w:spacing w:after="0" w:line="240" w:lineRule="auto"/>
              <w:rPr>
                <w:rFonts w:ascii="Times New Roman" w:eastAsia="Times New Roman" w:hAnsi="Times New Roman"/>
                <w:sz w:val="28"/>
                <w:szCs w:val="28"/>
                <w:lang w:val="uk-UA" w:eastAsia="ru-RU"/>
              </w:rPr>
            </w:pPr>
          </w:p>
        </w:tc>
        <w:tc>
          <w:tcPr>
            <w:tcW w:w="2552" w:type="dxa"/>
            <w:gridSpan w:val="2"/>
            <w:shd w:val="clear" w:color="auto" w:fill="auto"/>
          </w:tcPr>
          <w:p w:rsidR="00350F8A" w:rsidRDefault="003B7B65" w:rsidP="00350F8A">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Моя країна - Україна:</w:t>
            </w:r>
          </w:p>
          <w:p w:rsidR="003B7B65" w:rsidRPr="00350F8A" w:rsidRDefault="003B7B65" w:rsidP="00350F8A">
            <w:pPr>
              <w:spacing w:after="0" w:line="240" w:lineRule="auto"/>
              <w:rPr>
                <w:rFonts w:ascii="Times New Roman" w:eastAsia="Times New Roman" w:hAnsi="Times New Roman"/>
                <w:b/>
                <w:color w:val="002060"/>
                <w:sz w:val="28"/>
                <w:szCs w:val="28"/>
                <w:lang w:val="uk-UA" w:eastAsia="ru-RU"/>
              </w:rPr>
            </w:pPr>
          </w:p>
          <w:p w:rsidR="00197BC9" w:rsidRDefault="00350F8A" w:rsidP="00350F8A">
            <w:pPr>
              <w:spacing w:after="0" w:line="240" w:lineRule="auto"/>
              <w:rPr>
                <w:rFonts w:ascii="Times New Roman" w:eastAsia="Times New Roman" w:hAnsi="Times New Roman"/>
                <w:color w:val="002060"/>
                <w:sz w:val="28"/>
                <w:szCs w:val="28"/>
                <w:lang w:val="uk-UA" w:eastAsia="ru-RU"/>
              </w:rPr>
            </w:pPr>
            <w:r w:rsidRPr="00197BC9">
              <w:rPr>
                <w:rFonts w:ascii="Times New Roman" w:eastAsia="Times New Roman" w:hAnsi="Times New Roman"/>
                <w:b/>
                <w:color w:val="002060"/>
                <w:sz w:val="28"/>
                <w:szCs w:val="28"/>
                <w:lang w:val="uk-UA" w:eastAsia="ru-RU"/>
              </w:rPr>
              <w:t>І.</w:t>
            </w:r>
          </w:p>
          <w:p w:rsidR="00350F8A" w:rsidRPr="00350F8A" w:rsidRDefault="00350F8A" w:rsidP="00350F8A">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Моє рідне місто.</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Державні символи України</w:t>
            </w:r>
            <w:r w:rsidR="00CB4F83">
              <w:rPr>
                <w:rFonts w:ascii="Times New Roman" w:eastAsia="Times New Roman" w:hAnsi="Times New Roman"/>
                <w:sz w:val="28"/>
                <w:szCs w:val="28"/>
                <w:lang w:val="uk-UA" w:eastAsia="ru-RU"/>
              </w:rPr>
              <w:t>. Гімн</w:t>
            </w:r>
          </w:p>
          <w:p w:rsidR="00350F8A" w:rsidRPr="00350F8A" w:rsidRDefault="003B7B65"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(30.01</w:t>
            </w:r>
            <w:r w:rsidRPr="00BE05F8">
              <w:rPr>
                <w:rFonts w:ascii="Times New Roman" w:eastAsia="Times New Roman" w:hAnsi="Times New Roman"/>
                <w:b/>
                <w:sz w:val="28"/>
                <w:szCs w:val="28"/>
                <w:lang w:val="uk-UA" w:eastAsia="ru-RU"/>
              </w:rPr>
              <w:t>.-03.02.)</w:t>
            </w:r>
          </w:p>
          <w:p w:rsidR="003B7B65" w:rsidRDefault="003B7B65" w:rsidP="003B7B65">
            <w:pPr>
              <w:spacing w:after="0" w:line="240" w:lineRule="auto"/>
              <w:rPr>
                <w:rFonts w:ascii="Times New Roman" w:eastAsia="Times New Roman" w:hAnsi="Times New Roman"/>
                <w:b/>
                <w:color w:val="002060"/>
                <w:sz w:val="28"/>
                <w:szCs w:val="28"/>
                <w:lang w:val="uk-UA" w:eastAsia="ru-RU"/>
              </w:rPr>
            </w:pPr>
          </w:p>
          <w:p w:rsidR="003B7B65" w:rsidRDefault="003B7B65" w:rsidP="003B7B65">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ІІ.</w:t>
            </w:r>
          </w:p>
          <w:p w:rsidR="003B7B65" w:rsidRPr="003B7B65" w:rsidRDefault="003B7B65" w:rsidP="003B7B65">
            <w:pPr>
              <w:spacing w:after="0" w:line="240" w:lineRule="auto"/>
              <w:rPr>
                <w:rFonts w:ascii="Times New Roman" w:eastAsia="Times New Roman" w:hAnsi="Times New Roman"/>
                <w:b/>
                <w:color w:val="002060"/>
                <w:sz w:val="28"/>
                <w:szCs w:val="28"/>
                <w:lang w:val="uk-UA" w:eastAsia="ru-RU"/>
              </w:rPr>
            </w:pPr>
            <w:r w:rsidRPr="003B7B65">
              <w:rPr>
                <w:rFonts w:ascii="Times New Roman" w:eastAsia="Times New Roman" w:hAnsi="Times New Roman"/>
                <w:b/>
                <w:color w:val="002060"/>
                <w:sz w:val="28"/>
                <w:szCs w:val="28"/>
                <w:lang w:val="uk-UA" w:eastAsia="ru-RU"/>
              </w:rPr>
              <w:t>Інформаційний марафон</w:t>
            </w:r>
          </w:p>
          <w:p w:rsidR="003B7B65" w:rsidRPr="003B7B65" w:rsidRDefault="003B7B65" w:rsidP="003B7B65">
            <w:pPr>
              <w:spacing w:after="0" w:line="240" w:lineRule="auto"/>
              <w:rPr>
                <w:rFonts w:ascii="Times New Roman" w:eastAsia="Times New Roman" w:hAnsi="Times New Roman"/>
                <w:sz w:val="28"/>
                <w:szCs w:val="28"/>
                <w:lang w:val="uk-UA" w:eastAsia="ru-RU"/>
              </w:rPr>
            </w:pPr>
            <w:r w:rsidRPr="003B7B65">
              <w:rPr>
                <w:rFonts w:ascii="Times New Roman" w:eastAsia="Times New Roman" w:hAnsi="Times New Roman"/>
                <w:sz w:val="28"/>
                <w:szCs w:val="28"/>
                <w:lang w:val="uk-UA" w:eastAsia="ru-RU"/>
              </w:rPr>
              <w:t>«Дбаємо про фізичне здоров’я та психологічний імунітет»</w:t>
            </w:r>
          </w:p>
          <w:p w:rsidR="003B7B65" w:rsidRPr="003B7B65" w:rsidRDefault="003B7B65" w:rsidP="003B7B65">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06.02.-10.02.</w:t>
            </w:r>
          </w:p>
          <w:p w:rsidR="003B7B65" w:rsidRPr="003B7B65" w:rsidRDefault="003B7B65" w:rsidP="003B7B65">
            <w:pPr>
              <w:spacing w:after="0" w:line="240" w:lineRule="auto"/>
              <w:rPr>
                <w:rFonts w:ascii="Times New Roman" w:eastAsia="Times New Roman" w:hAnsi="Times New Roman"/>
                <w:sz w:val="28"/>
                <w:szCs w:val="28"/>
                <w:lang w:val="uk-UA" w:eastAsia="ru-RU"/>
              </w:rPr>
            </w:pPr>
            <w:r w:rsidRPr="003B7B65">
              <w:rPr>
                <w:rFonts w:ascii="Times New Roman" w:eastAsia="Times New Roman" w:hAnsi="Times New Roman"/>
                <w:sz w:val="28"/>
                <w:szCs w:val="28"/>
                <w:lang w:val="uk-UA" w:eastAsia="ru-RU"/>
              </w:rPr>
              <w:t>(за окремим планом)</w:t>
            </w:r>
          </w:p>
          <w:p w:rsidR="003B7B65" w:rsidRDefault="003B7B65" w:rsidP="00350F8A">
            <w:pPr>
              <w:spacing w:after="0" w:line="240" w:lineRule="auto"/>
              <w:rPr>
                <w:rFonts w:ascii="Times New Roman" w:eastAsia="Times New Roman" w:hAnsi="Times New Roman"/>
                <w:b/>
                <w:color w:val="002060"/>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Я пізнаю світ:</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197BC9" w:rsidRDefault="00350F8A" w:rsidP="00350F8A">
            <w:pPr>
              <w:spacing w:after="0" w:line="240" w:lineRule="auto"/>
              <w:rPr>
                <w:rFonts w:ascii="Times New Roman" w:eastAsia="Times New Roman" w:hAnsi="Times New Roman"/>
                <w:color w:val="002060"/>
                <w:sz w:val="28"/>
                <w:szCs w:val="28"/>
                <w:lang w:val="uk-UA" w:eastAsia="ru-RU"/>
              </w:rPr>
            </w:pPr>
            <w:r w:rsidRPr="00197BC9">
              <w:rPr>
                <w:rFonts w:ascii="Times New Roman" w:eastAsia="Times New Roman" w:hAnsi="Times New Roman"/>
                <w:b/>
                <w:color w:val="002060"/>
                <w:sz w:val="28"/>
                <w:szCs w:val="28"/>
                <w:lang w:val="uk-UA" w:eastAsia="ru-RU"/>
              </w:rPr>
              <w:t>ІІ</w:t>
            </w:r>
            <w:r w:rsidR="003B7B65">
              <w:rPr>
                <w:rFonts w:ascii="Times New Roman" w:eastAsia="Times New Roman" w:hAnsi="Times New Roman"/>
                <w:b/>
                <w:color w:val="002060"/>
                <w:sz w:val="28"/>
                <w:szCs w:val="28"/>
                <w:lang w:val="uk-UA" w:eastAsia="ru-RU"/>
              </w:rPr>
              <w:t>І</w:t>
            </w:r>
            <w:r w:rsidRPr="00197BC9">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Предмети домашнього вжитку: меблі, посуд</w:t>
            </w:r>
          </w:p>
          <w:p w:rsidR="003B7B65" w:rsidRPr="003B7B65" w:rsidRDefault="003B7B65" w:rsidP="003B7B65">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(13.02.-17.02.)</w:t>
            </w:r>
          </w:p>
          <w:p w:rsidR="00197BC9" w:rsidRPr="00350F8A" w:rsidRDefault="00197BC9" w:rsidP="00350F8A">
            <w:pPr>
              <w:spacing w:after="0" w:line="240" w:lineRule="auto"/>
              <w:rPr>
                <w:rFonts w:ascii="Times New Roman" w:eastAsia="Times New Roman" w:hAnsi="Times New Roman"/>
                <w:sz w:val="28"/>
                <w:szCs w:val="28"/>
                <w:lang w:val="uk-UA" w:eastAsia="ru-RU"/>
              </w:rPr>
            </w:pPr>
          </w:p>
          <w:p w:rsidR="00197BC9" w:rsidRPr="00197BC9" w:rsidRDefault="00350F8A" w:rsidP="00350F8A">
            <w:pPr>
              <w:spacing w:after="0" w:line="240" w:lineRule="auto"/>
              <w:rPr>
                <w:rFonts w:ascii="Times New Roman" w:eastAsia="Times New Roman" w:hAnsi="Times New Roman"/>
                <w:color w:val="002060"/>
                <w:sz w:val="28"/>
                <w:szCs w:val="28"/>
                <w:lang w:val="uk-UA" w:eastAsia="ru-RU"/>
              </w:rPr>
            </w:pPr>
            <w:r w:rsidRPr="00197BC9">
              <w:rPr>
                <w:rFonts w:ascii="Times New Roman" w:eastAsia="Times New Roman" w:hAnsi="Times New Roman"/>
                <w:b/>
                <w:color w:val="002060"/>
                <w:sz w:val="28"/>
                <w:szCs w:val="28"/>
                <w:lang w:val="uk-UA" w:eastAsia="ru-RU"/>
              </w:rPr>
              <w:t>І</w:t>
            </w:r>
            <w:r w:rsidRPr="00197BC9">
              <w:rPr>
                <w:rFonts w:ascii="Times New Roman" w:eastAsia="Times New Roman" w:hAnsi="Times New Roman"/>
                <w:b/>
                <w:color w:val="002060"/>
                <w:sz w:val="28"/>
                <w:szCs w:val="28"/>
                <w:lang w:val="en-US" w:eastAsia="ru-RU"/>
              </w:rPr>
              <w:t>V</w:t>
            </w:r>
            <w:r w:rsidRPr="00197BC9">
              <w:rPr>
                <w:rFonts w:ascii="Times New Roman" w:eastAsia="Times New Roman" w:hAnsi="Times New Roman"/>
                <w:b/>
                <w:color w:val="002060"/>
                <w:sz w:val="28"/>
                <w:szCs w:val="28"/>
                <w:lang w:val="uk-UA" w:eastAsia="ru-RU"/>
              </w:rPr>
              <w:t>.</w:t>
            </w:r>
          </w:p>
          <w:p w:rsidR="00350F8A" w:rsidRPr="00350F8A" w:rsidRDefault="00350F8A" w:rsidP="00350F8A">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Види мистецтв</w:t>
            </w:r>
          </w:p>
          <w:p w:rsidR="00350F8A" w:rsidRDefault="00350F8A" w:rsidP="00350F8A">
            <w:pPr>
              <w:spacing w:after="0" w:line="240" w:lineRule="auto"/>
              <w:rPr>
                <w:rFonts w:ascii="Times New Roman" w:eastAsia="Times New Roman" w:hAnsi="Times New Roman"/>
                <w:sz w:val="28"/>
                <w:szCs w:val="28"/>
                <w:lang w:val="uk-UA" w:eastAsia="ru-RU"/>
              </w:rPr>
            </w:pPr>
          </w:p>
          <w:p w:rsidR="003B7B65" w:rsidRPr="003B7B65" w:rsidRDefault="003B7B65" w:rsidP="003B7B65">
            <w:pPr>
              <w:spacing w:after="0" w:line="240" w:lineRule="auto"/>
              <w:rPr>
                <w:rFonts w:ascii="Times New Roman" w:eastAsia="Times New Roman" w:hAnsi="Times New Roman"/>
                <w:b/>
                <w:sz w:val="28"/>
                <w:szCs w:val="28"/>
                <w:lang w:eastAsia="ru-RU"/>
              </w:rPr>
            </w:pPr>
            <w:r w:rsidRPr="003B7B65">
              <w:rPr>
                <w:rFonts w:ascii="Times New Roman" w:eastAsia="Times New Roman" w:hAnsi="Times New Roman"/>
                <w:b/>
                <w:sz w:val="28"/>
                <w:szCs w:val="28"/>
                <w:lang w:val="uk-UA" w:eastAsia="ru-RU"/>
              </w:rPr>
              <w:t>(20.02.-24.02.)</w:t>
            </w:r>
          </w:p>
          <w:p w:rsidR="00197BC9" w:rsidRDefault="00197BC9" w:rsidP="00350F8A">
            <w:pPr>
              <w:spacing w:after="0" w:line="240" w:lineRule="auto"/>
              <w:rPr>
                <w:rFonts w:ascii="Times New Roman" w:eastAsia="Times New Roman" w:hAnsi="Times New Roman"/>
                <w:sz w:val="28"/>
                <w:szCs w:val="28"/>
                <w:lang w:val="uk-UA" w:eastAsia="ru-RU"/>
              </w:rPr>
            </w:pPr>
          </w:p>
          <w:p w:rsidR="00197BC9" w:rsidRDefault="00197BC9" w:rsidP="00350F8A">
            <w:pPr>
              <w:spacing w:after="0" w:line="240" w:lineRule="auto"/>
              <w:rPr>
                <w:rFonts w:ascii="Times New Roman" w:eastAsia="Times New Roman" w:hAnsi="Times New Roman"/>
                <w:sz w:val="28"/>
                <w:szCs w:val="28"/>
                <w:lang w:val="uk-UA" w:eastAsia="ru-RU"/>
              </w:rPr>
            </w:pPr>
          </w:p>
          <w:p w:rsidR="003B7B65" w:rsidRDefault="003B7B65" w:rsidP="00350F8A">
            <w:pPr>
              <w:spacing w:after="0" w:line="240" w:lineRule="auto"/>
              <w:rPr>
                <w:rFonts w:ascii="Times New Roman" w:eastAsia="Times New Roman" w:hAnsi="Times New Roman"/>
                <w:sz w:val="28"/>
                <w:szCs w:val="28"/>
                <w:lang w:val="uk-UA" w:eastAsia="ru-RU"/>
              </w:rPr>
            </w:pPr>
          </w:p>
          <w:p w:rsidR="003B7B65" w:rsidRPr="00197BC9" w:rsidRDefault="003B7B65" w:rsidP="003B7B65">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3B7B65" w:rsidRPr="00350F8A" w:rsidRDefault="003B7B65" w:rsidP="003B7B65">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Мамине та бабусине свято</w:t>
            </w:r>
          </w:p>
          <w:p w:rsidR="003B7B65" w:rsidRPr="003B7B65" w:rsidRDefault="003B7B65" w:rsidP="003B7B65">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(27.02.-03.02.)</w:t>
            </w:r>
          </w:p>
          <w:p w:rsidR="003B7B65" w:rsidRPr="00350F8A" w:rsidRDefault="003B7B65" w:rsidP="00350F8A">
            <w:pPr>
              <w:spacing w:after="0" w:line="240" w:lineRule="auto"/>
              <w:rPr>
                <w:rFonts w:ascii="Times New Roman" w:eastAsia="Times New Roman" w:hAnsi="Times New Roman"/>
                <w:sz w:val="28"/>
                <w:szCs w:val="28"/>
                <w:lang w:val="uk-UA" w:eastAsia="ru-RU"/>
              </w:rPr>
            </w:pPr>
          </w:p>
        </w:tc>
        <w:tc>
          <w:tcPr>
            <w:tcW w:w="2551" w:type="dxa"/>
            <w:shd w:val="clear" w:color="auto" w:fill="auto"/>
          </w:tcPr>
          <w:p w:rsidR="00350F8A" w:rsidRDefault="003B7B65" w:rsidP="00350F8A">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Моя країна - Україна:</w:t>
            </w:r>
          </w:p>
          <w:p w:rsidR="003B7B65" w:rsidRPr="00350F8A" w:rsidRDefault="003B7B65" w:rsidP="00350F8A">
            <w:pPr>
              <w:spacing w:after="0" w:line="240" w:lineRule="auto"/>
              <w:rPr>
                <w:rFonts w:ascii="Times New Roman" w:eastAsia="Times New Roman" w:hAnsi="Times New Roman"/>
                <w:b/>
                <w:color w:val="002060"/>
                <w:sz w:val="28"/>
                <w:szCs w:val="28"/>
                <w:lang w:val="uk-UA" w:eastAsia="ru-RU"/>
              </w:rPr>
            </w:pPr>
          </w:p>
          <w:p w:rsidR="00197BC9" w:rsidRDefault="00350F8A" w:rsidP="00350F8A">
            <w:pPr>
              <w:spacing w:after="0" w:line="240" w:lineRule="auto"/>
              <w:rPr>
                <w:rFonts w:ascii="Times New Roman" w:eastAsia="Times New Roman" w:hAnsi="Times New Roman"/>
                <w:color w:val="002060"/>
                <w:sz w:val="28"/>
                <w:szCs w:val="28"/>
                <w:lang w:val="uk-UA" w:eastAsia="ru-RU"/>
              </w:rPr>
            </w:pPr>
            <w:r w:rsidRPr="00197BC9">
              <w:rPr>
                <w:rFonts w:ascii="Times New Roman" w:eastAsia="Times New Roman" w:hAnsi="Times New Roman"/>
                <w:b/>
                <w:color w:val="002060"/>
                <w:sz w:val="28"/>
                <w:szCs w:val="28"/>
                <w:lang w:val="uk-UA" w:eastAsia="ru-RU"/>
              </w:rPr>
              <w:t>І.</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Столиця України – місто Київ.</w:t>
            </w:r>
            <w:r w:rsidR="00CB4F83">
              <w:rPr>
                <w:rFonts w:ascii="Times New Roman" w:eastAsia="Times New Roman" w:hAnsi="Times New Roman"/>
                <w:sz w:val="28"/>
                <w:szCs w:val="28"/>
                <w:lang w:val="uk-UA" w:eastAsia="ru-RU"/>
              </w:rPr>
              <w:t xml:space="preserve"> Державні символи України. Гімн</w:t>
            </w:r>
          </w:p>
          <w:p w:rsidR="00197BC9" w:rsidRDefault="003B7B65"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(30.01</w:t>
            </w:r>
            <w:r w:rsidRPr="00BE05F8">
              <w:rPr>
                <w:rFonts w:ascii="Times New Roman" w:eastAsia="Times New Roman" w:hAnsi="Times New Roman"/>
                <w:b/>
                <w:sz w:val="28"/>
                <w:szCs w:val="28"/>
                <w:lang w:val="uk-UA" w:eastAsia="ru-RU"/>
              </w:rPr>
              <w:t>.-03.02.)</w:t>
            </w:r>
          </w:p>
          <w:p w:rsidR="003B7B65" w:rsidRDefault="003B7B65" w:rsidP="003B7B65">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ІІ.</w:t>
            </w:r>
          </w:p>
          <w:p w:rsidR="003B7B65" w:rsidRPr="003B7B65" w:rsidRDefault="003B7B65" w:rsidP="003B7B65">
            <w:pPr>
              <w:spacing w:after="0" w:line="240" w:lineRule="auto"/>
              <w:rPr>
                <w:rFonts w:ascii="Times New Roman" w:eastAsia="Times New Roman" w:hAnsi="Times New Roman"/>
                <w:b/>
                <w:color w:val="002060"/>
                <w:sz w:val="28"/>
                <w:szCs w:val="28"/>
                <w:lang w:val="uk-UA" w:eastAsia="ru-RU"/>
              </w:rPr>
            </w:pPr>
            <w:r w:rsidRPr="003B7B65">
              <w:rPr>
                <w:rFonts w:ascii="Times New Roman" w:eastAsia="Times New Roman" w:hAnsi="Times New Roman"/>
                <w:b/>
                <w:color w:val="002060"/>
                <w:sz w:val="28"/>
                <w:szCs w:val="28"/>
                <w:lang w:val="uk-UA" w:eastAsia="ru-RU"/>
              </w:rPr>
              <w:t>Інформаційний марафон</w:t>
            </w:r>
          </w:p>
          <w:p w:rsidR="003B7B65" w:rsidRPr="003B7B65" w:rsidRDefault="003B7B65" w:rsidP="003B7B65">
            <w:pPr>
              <w:spacing w:after="0" w:line="240" w:lineRule="auto"/>
              <w:rPr>
                <w:rFonts w:ascii="Times New Roman" w:eastAsia="Times New Roman" w:hAnsi="Times New Roman"/>
                <w:sz w:val="28"/>
                <w:szCs w:val="28"/>
                <w:lang w:val="uk-UA" w:eastAsia="ru-RU"/>
              </w:rPr>
            </w:pPr>
            <w:r w:rsidRPr="003B7B65">
              <w:rPr>
                <w:rFonts w:ascii="Times New Roman" w:eastAsia="Times New Roman" w:hAnsi="Times New Roman"/>
                <w:sz w:val="28"/>
                <w:szCs w:val="28"/>
                <w:lang w:val="uk-UA" w:eastAsia="ru-RU"/>
              </w:rPr>
              <w:t>«Дбаємо про фізичне здоров’я та психологічний імунітет»</w:t>
            </w:r>
          </w:p>
          <w:p w:rsidR="003B7B65" w:rsidRPr="003B7B65" w:rsidRDefault="003B7B65" w:rsidP="003B7B65">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06.02.-10.02.</w:t>
            </w:r>
          </w:p>
          <w:p w:rsidR="003B7B65" w:rsidRPr="003B7B65" w:rsidRDefault="003B7B65" w:rsidP="003B7B65">
            <w:pPr>
              <w:spacing w:after="0" w:line="240" w:lineRule="auto"/>
              <w:rPr>
                <w:rFonts w:ascii="Times New Roman" w:eastAsia="Times New Roman" w:hAnsi="Times New Roman"/>
                <w:sz w:val="28"/>
                <w:szCs w:val="28"/>
                <w:lang w:val="uk-UA" w:eastAsia="ru-RU"/>
              </w:rPr>
            </w:pPr>
            <w:r w:rsidRPr="003B7B65">
              <w:rPr>
                <w:rFonts w:ascii="Times New Roman" w:eastAsia="Times New Roman" w:hAnsi="Times New Roman"/>
                <w:sz w:val="28"/>
                <w:szCs w:val="28"/>
                <w:lang w:val="uk-UA" w:eastAsia="ru-RU"/>
              </w:rPr>
              <w:t>(за окремим планом)</w:t>
            </w:r>
          </w:p>
          <w:p w:rsidR="003B7B65" w:rsidRDefault="003B7B65" w:rsidP="00350F8A">
            <w:pPr>
              <w:spacing w:after="0" w:line="240" w:lineRule="auto"/>
              <w:rPr>
                <w:rFonts w:ascii="Times New Roman" w:eastAsia="Times New Roman" w:hAnsi="Times New Roman"/>
                <w:b/>
                <w:color w:val="002060"/>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Я пізнаю світ:</w:t>
            </w: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p>
          <w:p w:rsidR="00197BC9" w:rsidRDefault="00350F8A" w:rsidP="00350F8A">
            <w:pPr>
              <w:spacing w:after="0" w:line="240" w:lineRule="auto"/>
              <w:rPr>
                <w:rFonts w:ascii="Times New Roman" w:eastAsia="Times New Roman" w:hAnsi="Times New Roman"/>
                <w:color w:val="002060"/>
                <w:sz w:val="28"/>
                <w:szCs w:val="28"/>
                <w:lang w:val="uk-UA" w:eastAsia="ru-RU"/>
              </w:rPr>
            </w:pPr>
            <w:r w:rsidRPr="00197BC9">
              <w:rPr>
                <w:rFonts w:ascii="Times New Roman" w:eastAsia="Times New Roman" w:hAnsi="Times New Roman"/>
                <w:b/>
                <w:color w:val="002060"/>
                <w:sz w:val="28"/>
                <w:szCs w:val="28"/>
                <w:lang w:val="uk-UA" w:eastAsia="ru-RU"/>
              </w:rPr>
              <w:t>ІІ</w:t>
            </w:r>
            <w:r w:rsidR="003B7B65">
              <w:rPr>
                <w:rFonts w:ascii="Times New Roman" w:eastAsia="Times New Roman" w:hAnsi="Times New Roman"/>
                <w:b/>
                <w:color w:val="002060"/>
                <w:sz w:val="28"/>
                <w:szCs w:val="28"/>
                <w:lang w:val="uk-UA" w:eastAsia="ru-RU"/>
              </w:rPr>
              <w:t>І</w:t>
            </w:r>
            <w:r w:rsidRPr="00197BC9">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Предмети домашнього вжитку: меблі, посуд</w:t>
            </w:r>
          </w:p>
          <w:p w:rsidR="003B7B65" w:rsidRPr="003B7B65" w:rsidRDefault="003B7B65" w:rsidP="003B7B65">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(13.02.-17.02.)</w:t>
            </w:r>
          </w:p>
          <w:p w:rsidR="00197BC9" w:rsidRPr="00350F8A" w:rsidRDefault="00197BC9" w:rsidP="00350F8A">
            <w:pPr>
              <w:spacing w:after="0" w:line="240" w:lineRule="auto"/>
              <w:rPr>
                <w:rFonts w:ascii="Times New Roman" w:eastAsia="Times New Roman" w:hAnsi="Times New Roman"/>
                <w:sz w:val="28"/>
                <w:szCs w:val="28"/>
                <w:lang w:val="uk-UA" w:eastAsia="ru-RU"/>
              </w:rPr>
            </w:pPr>
          </w:p>
          <w:p w:rsidR="00197BC9" w:rsidRPr="00197BC9" w:rsidRDefault="00350F8A" w:rsidP="00350F8A">
            <w:pPr>
              <w:spacing w:after="0" w:line="240" w:lineRule="auto"/>
              <w:rPr>
                <w:rFonts w:ascii="Times New Roman" w:eastAsia="Times New Roman" w:hAnsi="Times New Roman"/>
                <w:b/>
                <w:color w:val="002060"/>
                <w:sz w:val="28"/>
                <w:szCs w:val="28"/>
                <w:lang w:val="uk-UA" w:eastAsia="ru-RU"/>
              </w:rPr>
            </w:pPr>
            <w:r w:rsidRPr="00197BC9">
              <w:rPr>
                <w:rFonts w:ascii="Times New Roman" w:eastAsia="Times New Roman" w:hAnsi="Times New Roman"/>
                <w:b/>
                <w:color w:val="002060"/>
                <w:sz w:val="28"/>
                <w:szCs w:val="28"/>
                <w:lang w:val="uk-UA" w:eastAsia="ru-RU"/>
              </w:rPr>
              <w:t>І</w:t>
            </w:r>
            <w:r w:rsidRPr="00197BC9">
              <w:rPr>
                <w:rFonts w:ascii="Times New Roman" w:eastAsia="Times New Roman" w:hAnsi="Times New Roman"/>
                <w:b/>
                <w:color w:val="002060"/>
                <w:sz w:val="28"/>
                <w:szCs w:val="28"/>
                <w:lang w:val="en-US" w:eastAsia="ru-RU"/>
              </w:rPr>
              <w:t>V</w:t>
            </w:r>
            <w:r w:rsidRPr="00197BC9">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Види мистецтв</w:t>
            </w:r>
          </w:p>
          <w:p w:rsidR="003B7B65" w:rsidRDefault="003B7B65" w:rsidP="003B7B65">
            <w:pPr>
              <w:spacing w:after="0" w:line="240" w:lineRule="auto"/>
              <w:rPr>
                <w:rFonts w:ascii="Times New Roman" w:eastAsia="Times New Roman" w:hAnsi="Times New Roman"/>
                <w:b/>
                <w:sz w:val="28"/>
                <w:szCs w:val="28"/>
                <w:lang w:val="uk-UA" w:eastAsia="ru-RU"/>
              </w:rPr>
            </w:pPr>
          </w:p>
          <w:p w:rsidR="003B7B65" w:rsidRPr="003B7B65" w:rsidRDefault="003B7B65" w:rsidP="003B7B65">
            <w:pPr>
              <w:spacing w:after="0" w:line="240" w:lineRule="auto"/>
              <w:rPr>
                <w:rFonts w:ascii="Times New Roman" w:eastAsia="Times New Roman" w:hAnsi="Times New Roman"/>
                <w:b/>
                <w:sz w:val="28"/>
                <w:szCs w:val="28"/>
                <w:lang w:eastAsia="ru-RU"/>
              </w:rPr>
            </w:pPr>
            <w:r w:rsidRPr="003B7B65">
              <w:rPr>
                <w:rFonts w:ascii="Times New Roman" w:eastAsia="Times New Roman" w:hAnsi="Times New Roman"/>
                <w:b/>
                <w:sz w:val="28"/>
                <w:szCs w:val="28"/>
                <w:lang w:val="uk-UA" w:eastAsia="ru-RU"/>
              </w:rPr>
              <w:t>(20.02.-24.02.)</w:t>
            </w:r>
          </w:p>
          <w:p w:rsidR="00350F8A" w:rsidRDefault="00350F8A" w:rsidP="00350F8A">
            <w:pPr>
              <w:spacing w:after="0" w:line="240" w:lineRule="auto"/>
              <w:rPr>
                <w:rFonts w:ascii="Times New Roman" w:eastAsia="Times New Roman" w:hAnsi="Times New Roman"/>
                <w:sz w:val="28"/>
                <w:szCs w:val="28"/>
                <w:lang w:val="uk-UA" w:eastAsia="ru-RU"/>
              </w:rPr>
            </w:pPr>
          </w:p>
          <w:p w:rsidR="003B7B65" w:rsidRDefault="003B7B65" w:rsidP="00350F8A">
            <w:pPr>
              <w:spacing w:after="0" w:line="240" w:lineRule="auto"/>
              <w:rPr>
                <w:rFonts w:ascii="Times New Roman" w:eastAsia="Times New Roman" w:hAnsi="Times New Roman"/>
                <w:sz w:val="28"/>
                <w:szCs w:val="28"/>
                <w:lang w:val="uk-UA" w:eastAsia="ru-RU"/>
              </w:rPr>
            </w:pPr>
          </w:p>
          <w:p w:rsidR="003B7B65" w:rsidRDefault="003B7B65" w:rsidP="00350F8A">
            <w:pPr>
              <w:spacing w:after="0" w:line="240" w:lineRule="auto"/>
              <w:rPr>
                <w:rFonts w:ascii="Times New Roman" w:eastAsia="Times New Roman" w:hAnsi="Times New Roman"/>
                <w:sz w:val="28"/>
                <w:szCs w:val="28"/>
                <w:lang w:val="uk-UA" w:eastAsia="ru-RU"/>
              </w:rPr>
            </w:pPr>
          </w:p>
          <w:p w:rsidR="003B7B65" w:rsidRPr="00197BC9" w:rsidRDefault="003B7B65" w:rsidP="003B7B65">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3B7B65" w:rsidRPr="00350F8A" w:rsidRDefault="003B7B65" w:rsidP="003B7B65">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Мамине та бабусине свято</w:t>
            </w:r>
          </w:p>
          <w:p w:rsidR="003B7B65" w:rsidRPr="003B7B65" w:rsidRDefault="003B7B65" w:rsidP="003B7B65">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(27.02.-03.02.)</w:t>
            </w:r>
          </w:p>
          <w:p w:rsidR="003B7B65" w:rsidRPr="00350F8A" w:rsidRDefault="003B7B65" w:rsidP="00350F8A">
            <w:pPr>
              <w:spacing w:after="0" w:line="240" w:lineRule="auto"/>
              <w:rPr>
                <w:rFonts w:ascii="Times New Roman" w:eastAsia="Times New Roman" w:hAnsi="Times New Roman"/>
                <w:sz w:val="28"/>
                <w:szCs w:val="28"/>
                <w:lang w:val="uk-UA" w:eastAsia="ru-RU"/>
              </w:rPr>
            </w:pPr>
          </w:p>
        </w:tc>
      </w:tr>
      <w:tr w:rsidR="00350F8A" w:rsidRPr="00350F8A" w:rsidTr="000415B7">
        <w:tc>
          <w:tcPr>
            <w:tcW w:w="10490" w:type="dxa"/>
            <w:gridSpan w:val="7"/>
            <w:tcBorders>
              <w:bottom w:val="single" w:sz="4" w:space="0" w:color="auto"/>
            </w:tcBorders>
            <w:shd w:val="clear" w:color="auto" w:fill="C2D69B" w:themeFill="accent3" w:themeFillTint="99"/>
          </w:tcPr>
          <w:p w:rsidR="00350F8A" w:rsidRDefault="003B7B65" w:rsidP="00350F8A">
            <w:pPr>
              <w:spacing w:after="0" w:line="240" w:lineRule="auto"/>
              <w:jc w:val="center"/>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lastRenderedPageBreak/>
              <w:t>БЕРЕЗЕНЬ 2023</w:t>
            </w:r>
            <w:r w:rsidR="00350F8A" w:rsidRPr="00C42EE6">
              <w:rPr>
                <w:rFonts w:ascii="Times New Roman" w:eastAsia="Times New Roman" w:hAnsi="Times New Roman"/>
                <w:b/>
                <w:color w:val="002060"/>
                <w:sz w:val="28"/>
                <w:szCs w:val="28"/>
                <w:lang w:val="uk-UA" w:eastAsia="ru-RU"/>
              </w:rPr>
              <w:t xml:space="preserve"> року</w:t>
            </w:r>
          </w:p>
          <w:p w:rsidR="003B7B65" w:rsidRPr="00350F8A" w:rsidRDefault="003B7B65" w:rsidP="00350F8A">
            <w:pPr>
              <w:spacing w:after="0" w:line="240" w:lineRule="auto"/>
              <w:jc w:val="center"/>
              <w:rPr>
                <w:rFonts w:ascii="Times New Roman" w:eastAsia="Times New Roman" w:hAnsi="Times New Roman"/>
                <w:b/>
                <w:color w:val="002060"/>
                <w:sz w:val="28"/>
                <w:szCs w:val="28"/>
                <w:lang w:val="uk-UA" w:eastAsia="ru-RU"/>
              </w:rPr>
            </w:pPr>
          </w:p>
        </w:tc>
      </w:tr>
      <w:tr w:rsidR="00350F8A" w:rsidRPr="00350F8A" w:rsidTr="000415B7">
        <w:tc>
          <w:tcPr>
            <w:tcW w:w="2727" w:type="dxa"/>
            <w:gridSpan w:val="2"/>
            <w:shd w:val="clear" w:color="auto" w:fill="auto"/>
          </w:tcPr>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197BC9" w:rsidRPr="00350F8A" w:rsidRDefault="00197BC9" w:rsidP="00350F8A">
            <w:pPr>
              <w:spacing w:after="0" w:line="240" w:lineRule="auto"/>
              <w:rPr>
                <w:rFonts w:ascii="Times New Roman" w:eastAsia="Times New Roman" w:hAnsi="Times New Roman"/>
                <w:b/>
                <w:color w:val="002060"/>
                <w:sz w:val="28"/>
                <w:szCs w:val="28"/>
                <w:lang w:val="uk-UA" w:eastAsia="ru-RU"/>
              </w:rPr>
            </w:pPr>
          </w:p>
          <w:p w:rsidR="00197BC9" w:rsidRPr="00197BC9" w:rsidRDefault="00350F8A" w:rsidP="00350F8A">
            <w:pPr>
              <w:spacing w:after="0" w:line="240" w:lineRule="auto"/>
              <w:rPr>
                <w:rFonts w:ascii="Times New Roman" w:eastAsia="Times New Roman" w:hAnsi="Times New Roman"/>
                <w:b/>
                <w:color w:val="002060"/>
                <w:sz w:val="28"/>
                <w:szCs w:val="28"/>
                <w:lang w:val="uk-UA" w:eastAsia="ru-RU"/>
              </w:rPr>
            </w:pPr>
            <w:r w:rsidRPr="00197BC9">
              <w:rPr>
                <w:rFonts w:ascii="Times New Roman" w:eastAsia="Times New Roman" w:hAnsi="Times New Roman"/>
                <w:b/>
                <w:color w:val="002060"/>
                <w:sz w:val="28"/>
                <w:szCs w:val="28"/>
                <w:lang w:val="uk-UA" w:eastAsia="ru-RU"/>
              </w:rPr>
              <w:t xml:space="preserve">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Мамине та бабусине свято</w:t>
            </w:r>
          </w:p>
          <w:p w:rsidR="007B61EC" w:rsidRPr="003B7B65" w:rsidRDefault="007B61EC" w:rsidP="007B61EC">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(27.02.-03.02.)</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350F8A" w:rsidRP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Вже до нас прийшла весна</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197BC9" w:rsidRPr="003C6E24" w:rsidRDefault="00350F8A" w:rsidP="00350F8A">
            <w:pPr>
              <w:spacing w:after="0" w:line="240" w:lineRule="auto"/>
              <w:rPr>
                <w:rFonts w:ascii="Times New Roman" w:eastAsia="Times New Roman" w:hAnsi="Times New Roman"/>
                <w:color w:val="002060"/>
                <w:sz w:val="28"/>
                <w:szCs w:val="28"/>
                <w:lang w:val="uk-UA" w:eastAsia="ru-RU"/>
              </w:rPr>
            </w:pPr>
            <w:r w:rsidRPr="003C6E24">
              <w:rPr>
                <w:rFonts w:ascii="Times New Roman" w:eastAsia="Times New Roman" w:hAnsi="Times New Roman"/>
                <w:b/>
                <w:color w:val="002060"/>
                <w:sz w:val="28"/>
                <w:szCs w:val="28"/>
                <w:lang w:val="uk-UA" w:eastAsia="ru-RU"/>
              </w:rPr>
              <w:t>ІІ</w:t>
            </w:r>
            <w:r w:rsidRPr="003C6E24">
              <w:rPr>
                <w:rFonts w:ascii="Times New Roman" w:eastAsia="Times New Roman" w:hAnsi="Times New Roman"/>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Ознаки ранньої весни</w:t>
            </w:r>
          </w:p>
          <w:p w:rsidR="00350F8A" w:rsidRPr="00350F8A" w:rsidRDefault="007B61EC"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(06.03.-10.03.)</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197BC9" w:rsidRPr="003C6E24" w:rsidRDefault="00197BC9"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ІІІ.</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Весняні явища природи (сонечко і хмаринки, повітря і вода)</w:t>
            </w:r>
          </w:p>
          <w:p w:rsidR="00350F8A" w:rsidRPr="007B61EC" w:rsidRDefault="007B61EC" w:rsidP="00350F8A">
            <w:pPr>
              <w:spacing w:after="0" w:line="240" w:lineRule="auto"/>
              <w:rPr>
                <w:rFonts w:ascii="Times New Roman" w:eastAsia="Times New Roman" w:hAnsi="Times New Roman"/>
                <w:b/>
                <w:sz w:val="28"/>
                <w:szCs w:val="28"/>
                <w:lang w:val="uk-UA" w:eastAsia="ru-RU"/>
              </w:rPr>
            </w:pPr>
            <w:r w:rsidRPr="007B61EC">
              <w:rPr>
                <w:rFonts w:ascii="Times New Roman" w:eastAsia="Times New Roman" w:hAnsi="Times New Roman"/>
                <w:b/>
                <w:sz w:val="28"/>
                <w:szCs w:val="28"/>
                <w:lang w:val="uk-UA" w:eastAsia="ru-RU"/>
              </w:rPr>
              <w:t>(13.03.-17.03.)</w:t>
            </w:r>
          </w:p>
          <w:p w:rsidR="003C6E24" w:rsidRPr="00350F8A" w:rsidRDefault="003C6E24" w:rsidP="00350F8A">
            <w:pPr>
              <w:spacing w:after="0" w:line="240" w:lineRule="auto"/>
              <w:rPr>
                <w:rFonts w:ascii="Times New Roman" w:eastAsia="Times New Roman" w:hAnsi="Times New Roman"/>
                <w:sz w:val="28"/>
                <w:szCs w:val="28"/>
                <w:lang w:val="uk-UA" w:eastAsia="ru-RU"/>
              </w:rPr>
            </w:pPr>
          </w:p>
          <w:p w:rsidR="00350F8A" w:rsidRDefault="00197BC9" w:rsidP="00350F8A">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Весняна казка</w:t>
            </w:r>
          </w:p>
          <w:p w:rsidR="00197BC9" w:rsidRPr="00350F8A" w:rsidRDefault="00197BC9" w:rsidP="00350F8A">
            <w:pPr>
              <w:spacing w:after="0" w:line="240" w:lineRule="auto"/>
              <w:rPr>
                <w:rFonts w:ascii="Times New Roman" w:eastAsia="Times New Roman" w:hAnsi="Times New Roman"/>
                <w:b/>
                <w:color w:val="002060"/>
                <w:sz w:val="28"/>
                <w:szCs w:val="28"/>
                <w:lang w:val="uk-UA" w:eastAsia="ru-RU"/>
              </w:rPr>
            </w:pPr>
          </w:p>
          <w:p w:rsidR="007B61EC" w:rsidRPr="00CE4C33" w:rsidRDefault="00350F8A" w:rsidP="00350F8A">
            <w:pPr>
              <w:spacing w:after="0" w:line="240" w:lineRule="auto"/>
              <w:rPr>
                <w:rFonts w:ascii="Times New Roman" w:eastAsia="Times New Roman" w:hAnsi="Times New Roman"/>
                <w:b/>
                <w:color w:val="002060"/>
                <w:sz w:val="28"/>
                <w:szCs w:val="28"/>
                <w:lang w:eastAsia="ru-RU"/>
              </w:rPr>
            </w:pPr>
            <w:r w:rsidRPr="003C6E24">
              <w:rPr>
                <w:rFonts w:ascii="Times New Roman" w:eastAsia="Times New Roman" w:hAnsi="Times New Roman"/>
                <w:b/>
                <w:color w:val="002060"/>
                <w:sz w:val="28"/>
                <w:szCs w:val="28"/>
                <w:lang w:val="en-US" w:eastAsia="ru-RU"/>
              </w:rPr>
              <w:t>IV</w:t>
            </w:r>
            <w:r w:rsidRPr="003C6E24">
              <w:rPr>
                <w:rFonts w:ascii="Times New Roman" w:eastAsia="Times New Roman" w:hAnsi="Times New Roman"/>
                <w:b/>
                <w:color w:val="002060"/>
                <w:sz w:val="28"/>
                <w:szCs w:val="28"/>
                <w:lang w:eastAsia="ru-RU"/>
              </w:rPr>
              <w:t>.</w:t>
            </w:r>
            <w:r w:rsidR="00197BC9" w:rsidRPr="003C6E24">
              <w:rPr>
                <w:rFonts w:ascii="Times New Roman" w:eastAsia="Times New Roman" w:hAnsi="Times New Roman"/>
                <w:b/>
                <w:color w:val="002060"/>
                <w:sz w:val="28"/>
                <w:szCs w:val="28"/>
                <w:lang w:val="uk-UA" w:eastAsia="ru-RU"/>
              </w:rPr>
              <w:t>-</w:t>
            </w:r>
            <w:r w:rsidR="00197BC9" w:rsidRPr="003C6E24">
              <w:rPr>
                <w:rFonts w:ascii="Times New Roman" w:eastAsia="Times New Roman" w:hAnsi="Times New Roman"/>
                <w:b/>
                <w:color w:val="002060"/>
                <w:sz w:val="28"/>
                <w:szCs w:val="28"/>
                <w:lang w:val="en-US" w:eastAsia="ru-RU"/>
              </w:rPr>
              <w:t>V</w:t>
            </w:r>
            <w:r w:rsidR="00197BC9" w:rsidRPr="003C6E24">
              <w:rPr>
                <w:rFonts w:ascii="Times New Roman" w:eastAsia="Times New Roman" w:hAnsi="Times New Roman"/>
                <w:b/>
                <w:color w:val="002060"/>
                <w:sz w:val="28"/>
                <w:szCs w:val="28"/>
                <w:lang w:eastAsia="ru-RU"/>
              </w:rPr>
              <w:t>.</w:t>
            </w:r>
          </w:p>
          <w:p w:rsidR="00197BC9"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Весняні канули </w:t>
            </w:r>
          </w:p>
          <w:p w:rsidR="007B61EC" w:rsidRPr="007B61EC" w:rsidRDefault="007B61EC" w:rsidP="007B61EC">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20.03.-31.03.</w:t>
            </w:r>
          </w:p>
          <w:p w:rsidR="00350F8A" w:rsidRPr="00350F8A" w:rsidRDefault="00350F8A" w:rsidP="00350F8A">
            <w:pPr>
              <w:spacing w:after="0" w:line="240" w:lineRule="auto"/>
              <w:rPr>
                <w:rFonts w:ascii="Times New Roman" w:eastAsia="Times New Roman" w:hAnsi="Times New Roman"/>
                <w:sz w:val="28"/>
                <w:szCs w:val="28"/>
                <w:highlight w:val="yellow"/>
                <w:lang w:val="uk-UA" w:eastAsia="ru-RU"/>
              </w:rPr>
            </w:pPr>
            <w:r w:rsidRPr="00350F8A">
              <w:rPr>
                <w:rFonts w:ascii="Times New Roman" w:eastAsia="Times New Roman" w:hAnsi="Times New Roman"/>
                <w:sz w:val="28"/>
                <w:szCs w:val="28"/>
                <w:lang w:val="uk-UA" w:eastAsia="ru-RU"/>
              </w:rPr>
              <w:t>(за окремим планом)</w:t>
            </w:r>
          </w:p>
        </w:tc>
        <w:tc>
          <w:tcPr>
            <w:tcW w:w="2660" w:type="dxa"/>
            <w:gridSpan w:val="2"/>
            <w:shd w:val="clear" w:color="auto" w:fill="auto"/>
          </w:tcPr>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197BC9" w:rsidRPr="00350F8A" w:rsidRDefault="00197BC9" w:rsidP="00350F8A">
            <w:pPr>
              <w:spacing w:after="0" w:line="240" w:lineRule="auto"/>
              <w:rPr>
                <w:rFonts w:ascii="Times New Roman" w:eastAsia="Times New Roman" w:hAnsi="Times New Roman"/>
                <w:b/>
                <w:color w:val="002060"/>
                <w:sz w:val="28"/>
                <w:szCs w:val="28"/>
                <w:lang w:val="uk-UA" w:eastAsia="ru-RU"/>
              </w:rPr>
            </w:pPr>
          </w:p>
          <w:p w:rsidR="00197BC9" w:rsidRPr="00197BC9" w:rsidRDefault="00350F8A" w:rsidP="00350F8A">
            <w:pPr>
              <w:spacing w:after="0" w:line="240" w:lineRule="auto"/>
              <w:rPr>
                <w:rFonts w:ascii="Times New Roman" w:eastAsia="Times New Roman" w:hAnsi="Times New Roman"/>
                <w:b/>
                <w:color w:val="002060"/>
                <w:sz w:val="28"/>
                <w:szCs w:val="28"/>
                <w:lang w:val="uk-UA" w:eastAsia="ru-RU"/>
              </w:rPr>
            </w:pPr>
            <w:r w:rsidRPr="00197BC9">
              <w:rPr>
                <w:rFonts w:ascii="Times New Roman" w:eastAsia="Times New Roman" w:hAnsi="Times New Roman"/>
                <w:b/>
                <w:color w:val="002060"/>
                <w:sz w:val="28"/>
                <w:szCs w:val="28"/>
                <w:lang w:val="uk-UA" w:eastAsia="ru-RU"/>
              </w:rPr>
              <w:t xml:space="preserve">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Мамине та бабусине свято</w:t>
            </w:r>
          </w:p>
          <w:p w:rsidR="007B61EC" w:rsidRPr="003B7B65" w:rsidRDefault="007B61EC" w:rsidP="007B61EC">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(27.02.-03.02.)</w:t>
            </w: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197BC9"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ІІ. </w:t>
            </w:r>
          </w:p>
          <w:p w:rsidR="00350F8A" w:rsidRPr="007B61EC" w:rsidRDefault="007B61EC" w:rsidP="00350F8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Шевченківські дні</w:t>
            </w:r>
          </w:p>
          <w:p w:rsidR="007B61EC" w:rsidRPr="00350F8A" w:rsidRDefault="007B61EC" w:rsidP="007B61EC">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(06.03.-10.03.)</w:t>
            </w:r>
          </w:p>
          <w:p w:rsidR="00350F8A" w:rsidRDefault="00350F8A" w:rsidP="00350F8A">
            <w:pPr>
              <w:spacing w:after="0" w:line="240" w:lineRule="auto"/>
              <w:rPr>
                <w:rFonts w:ascii="Times New Roman" w:eastAsia="Times New Roman" w:hAnsi="Times New Roman"/>
                <w:b/>
                <w:sz w:val="28"/>
                <w:szCs w:val="28"/>
                <w:lang w:val="uk-UA" w:eastAsia="ru-RU"/>
              </w:rPr>
            </w:pPr>
          </w:p>
          <w:p w:rsidR="003C6E24" w:rsidRPr="00350F8A" w:rsidRDefault="003C6E24" w:rsidP="00350F8A">
            <w:pPr>
              <w:spacing w:after="0" w:line="240" w:lineRule="auto"/>
              <w:rPr>
                <w:rFonts w:ascii="Times New Roman" w:eastAsia="Times New Roman" w:hAnsi="Times New Roman"/>
                <w:b/>
                <w:sz w:val="28"/>
                <w:szCs w:val="28"/>
                <w:lang w:val="uk-UA" w:eastAsia="ru-RU"/>
              </w:rPr>
            </w:pPr>
          </w:p>
          <w:p w:rsidR="00197BC9"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ІІІ.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b/>
                <w:color w:val="002060"/>
                <w:sz w:val="28"/>
                <w:szCs w:val="28"/>
                <w:lang w:val="uk-UA" w:eastAsia="ru-RU"/>
              </w:rPr>
              <w:t>Всесвітній тиждень грошей</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(за окремим планом)</w:t>
            </w:r>
          </w:p>
          <w:p w:rsidR="007B61EC" w:rsidRPr="007B61EC" w:rsidRDefault="007B61EC" w:rsidP="007B61EC">
            <w:pPr>
              <w:spacing w:after="0" w:line="240" w:lineRule="auto"/>
              <w:rPr>
                <w:rFonts w:ascii="Times New Roman" w:eastAsia="Times New Roman" w:hAnsi="Times New Roman"/>
                <w:b/>
                <w:sz w:val="28"/>
                <w:szCs w:val="28"/>
                <w:lang w:val="uk-UA" w:eastAsia="ru-RU"/>
              </w:rPr>
            </w:pPr>
            <w:r w:rsidRPr="007B61EC">
              <w:rPr>
                <w:rFonts w:ascii="Times New Roman" w:eastAsia="Times New Roman" w:hAnsi="Times New Roman"/>
                <w:b/>
                <w:sz w:val="28"/>
                <w:szCs w:val="28"/>
                <w:lang w:val="uk-UA" w:eastAsia="ru-RU"/>
              </w:rPr>
              <w:t>(13.03.-17.03.)</w:t>
            </w:r>
          </w:p>
          <w:p w:rsidR="003C6E24" w:rsidRPr="00350F8A" w:rsidRDefault="003C6E24" w:rsidP="00350F8A">
            <w:pPr>
              <w:spacing w:after="0" w:line="240" w:lineRule="auto"/>
              <w:rPr>
                <w:rFonts w:ascii="Times New Roman" w:eastAsia="Times New Roman" w:hAnsi="Times New Roman"/>
                <w:sz w:val="28"/>
                <w:szCs w:val="28"/>
                <w:lang w:val="uk-UA" w:eastAsia="ru-RU"/>
              </w:rPr>
            </w:pPr>
          </w:p>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Весняна казка</w:t>
            </w:r>
          </w:p>
          <w:p w:rsidR="00197BC9" w:rsidRPr="00350F8A" w:rsidRDefault="00197BC9" w:rsidP="00350F8A">
            <w:pPr>
              <w:spacing w:after="0" w:line="240" w:lineRule="auto"/>
              <w:rPr>
                <w:rFonts w:ascii="Times New Roman" w:eastAsia="Times New Roman" w:hAnsi="Times New Roman"/>
                <w:b/>
                <w:color w:val="002060"/>
                <w:sz w:val="28"/>
                <w:szCs w:val="28"/>
                <w:lang w:val="uk-UA" w:eastAsia="ru-RU"/>
              </w:rPr>
            </w:pPr>
          </w:p>
          <w:p w:rsidR="007B61EC" w:rsidRPr="00CE4C33" w:rsidRDefault="00350F8A" w:rsidP="00350F8A">
            <w:pPr>
              <w:spacing w:after="0" w:line="240" w:lineRule="auto"/>
              <w:rPr>
                <w:rFonts w:ascii="Times New Roman" w:eastAsia="Times New Roman" w:hAnsi="Times New Roman"/>
                <w:b/>
                <w:color w:val="002060"/>
                <w:sz w:val="28"/>
                <w:szCs w:val="28"/>
                <w:lang w:eastAsia="ru-RU"/>
              </w:rPr>
            </w:pPr>
            <w:r w:rsidRPr="003C6E24">
              <w:rPr>
                <w:rFonts w:ascii="Times New Roman" w:eastAsia="Times New Roman" w:hAnsi="Times New Roman"/>
                <w:b/>
                <w:color w:val="002060"/>
                <w:sz w:val="28"/>
                <w:szCs w:val="28"/>
                <w:lang w:val="en-US" w:eastAsia="ru-RU"/>
              </w:rPr>
              <w:t>IV</w:t>
            </w:r>
            <w:r w:rsidRPr="003C6E24">
              <w:rPr>
                <w:rFonts w:ascii="Times New Roman" w:eastAsia="Times New Roman" w:hAnsi="Times New Roman"/>
                <w:b/>
                <w:color w:val="002060"/>
                <w:sz w:val="28"/>
                <w:szCs w:val="28"/>
                <w:lang w:eastAsia="ru-RU"/>
              </w:rPr>
              <w:t>.</w:t>
            </w:r>
            <w:r w:rsidR="00197BC9" w:rsidRPr="003C6E24">
              <w:rPr>
                <w:rFonts w:ascii="Times New Roman" w:eastAsia="Times New Roman" w:hAnsi="Times New Roman"/>
                <w:b/>
                <w:color w:val="002060"/>
                <w:sz w:val="28"/>
                <w:szCs w:val="28"/>
                <w:lang w:val="uk-UA" w:eastAsia="ru-RU"/>
              </w:rPr>
              <w:t>-</w:t>
            </w:r>
            <w:r w:rsidR="00197BC9" w:rsidRPr="003C6E24">
              <w:rPr>
                <w:rFonts w:ascii="Times New Roman" w:eastAsia="Times New Roman" w:hAnsi="Times New Roman"/>
                <w:b/>
                <w:color w:val="002060"/>
                <w:sz w:val="28"/>
                <w:szCs w:val="28"/>
                <w:lang w:val="en-US" w:eastAsia="ru-RU"/>
              </w:rPr>
              <w:t>V</w:t>
            </w:r>
            <w:r w:rsidR="00197BC9" w:rsidRPr="003C6E24">
              <w:rPr>
                <w:rFonts w:ascii="Times New Roman" w:eastAsia="Times New Roman" w:hAnsi="Times New Roman"/>
                <w:b/>
                <w:color w:val="002060"/>
                <w:sz w:val="28"/>
                <w:szCs w:val="28"/>
                <w:lang w:eastAsia="ru-RU"/>
              </w:rPr>
              <w:t>.</w:t>
            </w:r>
          </w:p>
          <w:p w:rsidR="00197BC9"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Весняні канули </w:t>
            </w:r>
          </w:p>
          <w:p w:rsidR="007B61EC" w:rsidRPr="007B61EC" w:rsidRDefault="007B61EC" w:rsidP="007B61EC">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20.03.-31.03.</w:t>
            </w:r>
          </w:p>
          <w:p w:rsid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(за окремим планом)</w:t>
            </w:r>
          </w:p>
          <w:p w:rsidR="003C6E24" w:rsidRDefault="003C6E24" w:rsidP="00350F8A">
            <w:pPr>
              <w:spacing w:after="0" w:line="240" w:lineRule="auto"/>
              <w:rPr>
                <w:rFonts w:ascii="Times New Roman" w:eastAsia="Times New Roman" w:hAnsi="Times New Roman"/>
                <w:sz w:val="28"/>
                <w:szCs w:val="28"/>
                <w:lang w:val="uk-UA" w:eastAsia="ru-RU"/>
              </w:rPr>
            </w:pPr>
          </w:p>
          <w:p w:rsidR="003C6E24" w:rsidRDefault="003C6E24" w:rsidP="00350F8A">
            <w:pPr>
              <w:spacing w:after="0" w:line="240" w:lineRule="auto"/>
              <w:rPr>
                <w:rFonts w:ascii="Times New Roman" w:eastAsia="Times New Roman" w:hAnsi="Times New Roman"/>
                <w:sz w:val="28"/>
                <w:szCs w:val="28"/>
                <w:lang w:val="uk-UA" w:eastAsia="ru-RU"/>
              </w:rPr>
            </w:pPr>
          </w:p>
          <w:p w:rsidR="003C6E24" w:rsidRDefault="003C6E24" w:rsidP="00350F8A">
            <w:pPr>
              <w:spacing w:after="0" w:line="240" w:lineRule="auto"/>
              <w:rPr>
                <w:rFonts w:ascii="Times New Roman" w:eastAsia="Times New Roman" w:hAnsi="Times New Roman"/>
                <w:sz w:val="28"/>
                <w:szCs w:val="28"/>
                <w:lang w:val="uk-UA" w:eastAsia="ru-RU"/>
              </w:rPr>
            </w:pPr>
          </w:p>
          <w:p w:rsidR="003C6E24" w:rsidRDefault="003C6E24" w:rsidP="00350F8A">
            <w:pPr>
              <w:spacing w:after="0" w:line="240" w:lineRule="auto"/>
              <w:rPr>
                <w:rFonts w:ascii="Times New Roman" w:eastAsia="Times New Roman" w:hAnsi="Times New Roman"/>
                <w:sz w:val="28"/>
                <w:szCs w:val="28"/>
                <w:lang w:val="uk-UA" w:eastAsia="ru-RU"/>
              </w:rPr>
            </w:pPr>
          </w:p>
          <w:p w:rsidR="003C6E24" w:rsidRDefault="003C6E24" w:rsidP="00350F8A">
            <w:pPr>
              <w:spacing w:after="0" w:line="240" w:lineRule="auto"/>
              <w:rPr>
                <w:rFonts w:ascii="Times New Roman" w:eastAsia="Times New Roman" w:hAnsi="Times New Roman"/>
                <w:sz w:val="28"/>
                <w:szCs w:val="28"/>
                <w:lang w:val="uk-UA" w:eastAsia="ru-RU"/>
              </w:rPr>
            </w:pPr>
          </w:p>
          <w:p w:rsidR="003C6E24" w:rsidRDefault="003C6E24" w:rsidP="00350F8A">
            <w:pPr>
              <w:spacing w:after="0" w:line="240" w:lineRule="auto"/>
              <w:rPr>
                <w:rFonts w:ascii="Times New Roman" w:eastAsia="Times New Roman" w:hAnsi="Times New Roman"/>
                <w:sz w:val="28"/>
                <w:szCs w:val="28"/>
                <w:lang w:val="uk-UA" w:eastAsia="ru-RU"/>
              </w:rPr>
            </w:pPr>
          </w:p>
          <w:p w:rsidR="003C6E24" w:rsidRDefault="003C6E24" w:rsidP="00350F8A">
            <w:pPr>
              <w:spacing w:after="0" w:line="240" w:lineRule="auto"/>
              <w:rPr>
                <w:rFonts w:ascii="Times New Roman" w:eastAsia="Times New Roman" w:hAnsi="Times New Roman"/>
                <w:sz w:val="28"/>
                <w:szCs w:val="28"/>
                <w:lang w:val="uk-UA" w:eastAsia="ru-RU"/>
              </w:rPr>
            </w:pPr>
          </w:p>
          <w:p w:rsidR="003C6E24" w:rsidRDefault="003C6E24" w:rsidP="00350F8A">
            <w:pPr>
              <w:spacing w:after="0" w:line="240" w:lineRule="auto"/>
              <w:rPr>
                <w:rFonts w:ascii="Times New Roman" w:eastAsia="Times New Roman" w:hAnsi="Times New Roman"/>
                <w:sz w:val="28"/>
                <w:szCs w:val="28"/>
                <w:lang w:val="uk-UA" w:eastAsia="ru-RU"/>
              </w:rPr>
            </w:pPr>
          </w:p>
          <w:p w:rsidR="003C6E24" w:rsidRDefault="003C6E24" w:rsidP="00350F8A">
            <w:pPr>
              <w:spacing w:after="0" w:line="240" w:lineRule="auto"/>
              <w:rPr>
                <w:rFonts w:ascii="Times New Roman" w:eastAsia="Times New Roman" w:hAnsi="Times New Roman"/>
                <w:sz w:val="28"/>
                <w:szCs w:val="28"/>
                <w:lang w:val="uk-UA" w:eastAsia="ru-RU"/>
              </w:rPr>
            </w:pPr>
          </w:p>
          <w:p w:rsidR="003C6E24" w:rsidRDefault="003C6E24" w:rsidP="00350F8A">
            <w:pPr>
              <w:spacing w:after="0" w:line="240" w:lineRule="auto"/>
              <w:rPr>
                <w:rFonts w:ascii="Times New Roman" w:eastAsia="Times New Roman" w:hAnsi="Times New Roman"/>
                <w:sz w:val="28"/>
                <w:szCs w:val="28"/>
                <w:lang w:val="uk-UA" w:eastAsia="ru-RU"/>
              </w:rPr>
            </w:pPr>
          </w:p>
          <w:p w:rsidR="003C6E24" w:rsidRPr="00350F8A" w:rsidRDefault="003C6E24" w:rsidP="00350F8A">
            <w:pPr>
              <w:spacing w:after="0" w:line="240" w:lineRule="auto"/>
              <w:rPr>
                <w:rFonts w:ascii="Times New Roman" w:eastAsia="Times New Roman" w:hAnsi="Times New Roman"/>
                <w:b/>
                <w:sz w:val="28"/>
                <w:szCs w:val="28"/>
                <w:lang w:val="uk-UA" w:eastAsia="ru-RU"/>
              </w:rPr>
            </w:pPr>
          </w:p>
        </w:tc>
        <w:tc>
          <w:tcPr>
            <w:tcW w:w="2552" w:type="dxa"/>
            <w:gridSpan w:val="2"/>
            <w:shd w:val="clear" w:color="auto" w:fill="auto"/>
          </w:tcPr>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197BC9" w:rsidRPr="00350F8A" w:rsidRDefault="00197BC9" w:rsidP="00350F8A">
            <w:pPr>
              <w:spacing w:after="0" w:line="240" w:lineRule="auto"/>
              <w:rPr>
                <w:rFonts w:ascii="Times New Roman" w:eastAsia="Times New Roman" w:hAnsi="Times New Roman"/>
                <w:b/>
                <w:color w:val="002060"/>
                <w:sz w:val="28"/>
                <w:szCs w:val="28"/>
                <w:lang w:val="uk-UA" w:eastAsia="ru-RU"/>
              </w:rPr>
            </w:pPr>
          </w:p>
          <w:p w:rsidR="00197BC9" w:rsidRPr="00197BC9" w:rsidRDefault="00350F8A" w:rsidP="00350F8A">
            <w:pPr>
              <w:spacing w:after="0" w:line="240" w:lineRule="auto"/>
              <w:rPr>
                <w:rFonts w:ascii="Times New Roman" w:eastAsia="Times New Roman" w:hAnsi="Times New Roman"/>
                <w:b/>
                <w:color w:val="002060"/>
                <w:sz w:val="28"/>
                <w:szCs w:val="28"/>
                <w:lang w:val="uk-UA" w:eastAsia="ru-RU"/>
              </w:rPr>
            </w:pPr>
            <w:r w:rsidRPr="00197BC9">
              <w:rPr>
                <w:rFonts w:ascii="Times New Roman" w:eastAsia="Times New Roman" w:hAnsi="Times New Roman"/>
                <w:b/>
                <w:color w:val="002060"/>
                <w:sz w:val="28"/>
                <w:szCs w:val="28"/>
                <w:lang w:val="uk-UA" w:eastAsia="ru-RU"/>
              </w:rPr>
              <w:t xml:space="preserve">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Мамине та бабусине свято</w:t>
            </w:r>
          </w:p>
          <w:p w:rsidR="007B61EC" w:rsidRPr="003B7B65" w:rsidRDefault="007B61EC" w:rsidP="007B61EC">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(27.02.-03.02.)</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197BC9"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Шевченківські дні</w:t>
            </w:r>
          </w:p>
          <w:p w:rsidR="007B61EC" w:rsidRPr="00350F8A" w:rsidRDefault="007B61EC" w:rsidP="007B61EC">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(06.03.-10.03.)</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3C6E24" w:rsidRPr="00350F8A" w:rsidRDefault="003C6E24" w:rsidP="00350F8A">
            <w:pPr>
              <w:spacing w:after="0" w:line="240" w:lineRule="auto"/>
              <w:rPr>
                <w:rFonts w:ascii="Times New Roman" w:eastAsia="Times New Roman" w:hAnsi="Times New Roman"/>
                <w:b/>
                <w:sz w:val="28"/>
                <w:szCs w:val="28"/>
                <w:lang w:val="uk-UA" w:eastAsia="ru-RU"/>
              </w:rPr>
            </w:pPr>
          </w:p>
          <w:p w:rsidR="00197BC9"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ІІІ. </w:t>
            </w:r>
          </w:p>
          <w:p w:rsidR="00350F8A" w:rsidRPr="00350F8A" w:rsidRDefault="00350F8A" w:rsidP="00350F8A">
            <w:pPr>
              <w:spacing w:after="0" w:line="240" w:lineRule="auto"/>
              <w:rPr>
                <w:rFonts w:ascii="Times New Roman" w:eastAsia="Times New Roman" w:hAnsi="Times New Roman"/>
                <w:color w:val="002060"/>
                <w:sz w:val="28"/>
                <w:szCs w:val="28"/>
                <w:lang w:val="uk-UA" w:eastAsia="ru-RU"/>
              </w:rPr>
            </w:pPr>
            <w:r w:rsidRPr="00350F8A">
              <w:rPr>
                <w:rFonts w:ascii="Times New Roman" w:eastAsia="Times New Roman" w:hAnsi="Times New Roman"/>
                <w:b/>
                <w:color w:val="002060"/>
                <w:sz w:val="28"/>
                <w:szCs w:val="28"/>
                <w:lang w:val="uk-UA" w:eastAsia="ru-RU"/>
              </w:rPr>
              <w:t>Всесвітній тиждень грошей</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(за окремим планом)</w:t>
            </w:r>
          </w:p>
          <w:p w:rsidR="007B61EC" w:rsidRPr="007B61EC" w:rsidRDefault="007B61EC" w:rsidP="007B61EC">
            <w:pPr>
              <w:spacing w:after="0" w:line="240" w:lineRule="auto"/>
              <w:rPr>
                <w:rFonts w:ascii="Times New Roman" w:eastAsia="Times New Roman" w:hAnsi="Times New Roman"/>
                <w:b/>
                <w:sz w:val="28"/>
                <w:szCs w:val="28"/>
                <w:lang w:val="uk-UA" w:eastAsia="ru-RU"/>
              </w:rPr>
            </w:pPr>
            <w:r w:rsidRPr="007B61EC">
              <w:rPr>
                <w:rFonts w:ascii="Times New Roman" w:eastAsia="Times New Roman" w:hAnsi="Times New Roman"/>
                <w:b/>
                <w:sz w:val="28"/>
                <w:szCs w:val="28"/>
                <w:lang w:val="uk-UA" w:eastAsia="ru-RU"/>
              </w:rPr>
              <w:t>(13.03.-17.03.)</w:t>
            </w:r>
          </w:p>
          <w:p w:rsidR="003C6E24" w:rsidRPr="00350F8A" w:rsidRDefault="003C6E24" w:rsidP="00350F8A">
            <w:pPr>
              <w:spacing w:after="0" w:line="240" w:lineRule="auto"/>
              <w:rPr>
                <w:rFonts w:ascii="Times New Roman" w:eastAsia="Times New Roman" w:hAnsi="Times New Roman"/>
                <w:sz w:val="28"/>
                <w:szCs w:val="28"/>
                <w:lang w:val="uk-UA" w:eastAsia="ru-RU"/>
              </w:rPr>
            </w:pPr>
          </w:p>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Весняна казка</w:t>
            </w:r>
          </w:p>
          <w:p w:rsidR="00197BC9" w:rsidRPr="00350F8A" w:rsidRDefault="00197BC9" w:rsidP="00350F8A">
            <w:pPr>
              <w:spacing w:after="0" w:line="240" w:lineRule="auto"/>
              <w:rPr>
                <w:rFonts w:ascii="Times New Roman" w:eastAsia="Times New Roman" w:hAnsi="Times New Roman"/>
                <w:b/>
                <w:color w:val="002060"/>
                <w:sz w:val="28"/>
                <w:szCs w:val="28"/>
                <w:lang w:val="uk-UA" w:eastAsia="ru-RU"/>
              </w:rPr>
            </w:pPr>
          </w:p>
          <w:p w:rsidR="007B61EC" w:rsidRPr="00CE4C33"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en-US" w:eastAsia="ru-RU"/>
              </w:rPr>
              <w:t>IV</w:t>
            </w:r>
            <w:r w:rsidRPr="003C6E24">
              <w:rPr>
                <w:rFonts w:ascii="Times New Roman" w:eastAsia="Times New Roman" w:hAnsi="Times New Roman"/>
                <w:b/>
                <w:color w:val="002060"/>
                <w:sz w:val="28"/>
                <w:szCs w:val="28"/>
                <w:lang w:eastAsia="ru-RU"/>
              </w:rPr>
              <w:t>.</w:t>
            </w:r>
            <w:r w:rsidR="00197BC9" w:rsidRPr="003C6E24">
              <w:rPr>
                <w:rFonts w:ascii="Times New Roman" w:eastAsia="Times New Roman" w:hAnsi="Times New Roman"/>
                <w:b/>
                <w:color w:val="002060"/>
                <w:sz w:val="28"/>
                <w:szCs w:val="28"/>
                <w:lang w:val="uk-UA" w:eastAsia="ru-RU"/>
              </w:rPr>
              <w:t>-</w:t>
            </w:r>
            <w:r w:rsidR="00197BC9" w:rsidRPr="003C6E24">
              <w:rPr>
                <w:rFonts w:ascii="Times New Roman" w:eastAsia="Times New Roman" w:hAnsi="Times New Roman"/>
                <w:b/>
                <w:color w:val="002060"/>
                <w:sz w:val="28"/>
                <w:szCs w:val="28"/>
                <w:lang w:val="en-US" w:eastAsia="ru-RU"/>
              </w:rPr>
              <w:t>V</w:t>
            </w:r>
            <w:r w:rsidR="00197BC9" w:rsidRPr="003C6E24">
              <w:rPr>
                <w:rFonts w:ascii="Times New Roman" w:eastAsia="Times New Roman" w:hAnsi="Times New Roman"/>
                <w:b/>
                <w:color w:val="002060"/>
                <w:sz w:val="28"/>
                <w:szCs w:val="28"/>
                <w:lang w:eastAsia="ru-RU"/>
              </w:rPr>
              <w:t>.</w:t>
            </w:r>
          </w:p>
          <w:p w:rsidR="00197BC9"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Весняні канули </w:t>
            </w:r>
          </w:p>
          <w:p w:rsidR="007B61EC" w:rsidRPr="007B61EC" w:rsidRDefault="007B61EC" w:rsidP="007B61EC">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20.03.-31.03.</w:t>
            </w:r>
          </w:p>
          <w:p w:rsid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(за окремим планом)</w:t>
            </w:r>
          </w:p>
          <w:p w:rsidR="00CE4C33" w:rsidRDefault="00CE4C33" w:rsidP="00350F8A">
            <w:pPr>
              <w:spacing w:after="0" w:line="240" w:lineRule="auto"/>
              <w:rPr>
                <w:rFonts w:ascii="Times New Roman" w:eastAsia="Times New Roman" w:hAnsi="Times New Roman"/>
                <w:sz w:val="28"/>
                <w:szCs w:val="28"/>
                <w:lang w:val="uk-UA" w:eastAsia="ru-RU"/>
              </w:rPr>
            </w:pPr>
          </w:p>
          <w:p w:rsidR="00CE4C33" w:rsidRDefault="00CE4C33" w:rsidP="00350F8A">
            <w:pPr>
              <w:spacing w:after="0" w:line="240" w:lineRule="auto"/>
              <w:rPr>
                <w:rFonts w:ascii="Times New Roman" w:eastAsia="Times New Roman" w:hAnsi="Times New Roman"/>
                <w:sz w:val="28"/>
                <w:szCs w:val="28"/>
                <w:lang w:val="uk-UA" w:eastAsia="ru-RU"/>
              </w:rPr>
            </w:pPr>
          </w:p>
          <w:p w:rsidR="00CE4C33" w:rsidRDefault="00CE4C33" w:rsidP="00350F8A">
            <w:pPr>
              <w:spacing w:after="0" w:line="240" w:lineRule="auto"/>
              <w:rPr>
                <w:rFonts w:ascii="Times New Roman" w:eastAsia="Times New Roman" w:hAnsi="Times New Roman"/>
                <w:sz w:val="28"/>
                <w:szCs w:val="28"/>
                <w:lang w:val="uk-UA" w:eastAsia="ru-RU"/>
              </w:rPr>
            </w:pPr>
          </w:p>
          <w:p w:rsidR="00CE4C33" w:rsidRDefault="00CE4C33" w:rsidP="00350F8A">
            <w:pPr>
              <w:spacing w:after="0" w:line="240" w:lineRule="auto"/>
              <w:rPr>
                <w:rFonts w:ascii="Times New Roman" w:eastAsia="Times New Roman" w:hAnsi="Times New Roman"/>
                <w:sz w:val="28"/>
                <w:szCs w:val="28"/>
                <w:lang w:val="uk-UA" w:eastAsia="ru-RU"/>
              </w:rPr>
            </w:pPr>
          </w:p>
          <w:p w:rsidR="00CE4C33" w:rsidRDefault="00CE4C33" w:rsidP="00350F8A">
            <w:pPr>
              <w:spacing w:after="0" w:line="240" w:lineRule="auto"/>
              <w:rPr>
                <w:rFonts w:ascii="Times New Roman" w:eastAsia="Times New Roman" w:hAnsi="Times New Roman"/>
                <w:sz w:val="28"/>
                <w:szCs w:val="28"/>
                <w:lang w:val="uk-UA" w:eastAsia="ru-RU"/>
              </w:rPr>
            </w:pPr>
          </w:p>
          <w:p w:rsidR="00CE4C33" w:rsidRDefault="00CE4C33" w:rsidP="00350F8A">
            <w:pPr>
              <w:spacing w:after="0" w:line="240" w:lineRule="auto"/>
              <w:rPr>
                <w:rFonts w:ascii="Times New Roman" w:eastAsia="Times New Roman" w:hAnsi="Times New Roman"/>
                <w:sz w:val="28"/>
                <w:szCs w:val="28"/>
                <w:lang w:val="uk-UA" w:eastAsia="ru-RU"/>
              </w:rPr>
            </w:pPr>
          </w:p>
          <w:p w:rsidR="00CE4C33" w:rsidRDefault="00CE4C33" w:rsidP="00350F8A">
            <w:pPr>
              <w:spacing w:after="0" w:line="240" w:lineRule="auto"/>
              <w:rPr>
                <w:rFonts w:ascii="Times New Roman" w:eastAsia="Times New Roman" w:hAnsi="Times New Roman"/>
                <w:sz w:val="28"/>
                <w:szCs w:val="28"/>
                <w:lang w:val="uk-UA" w:eastAsia="ru-RU"/>
              </w:rPr>
            </w:pPr>
          </w:p>
          <w:p w:rsidR="00CE4C33" w:rsidRDefault="00CE4C33" w:rsidP="00350F8A">
            <w:pPr>
              <w:spacing w:after="0" w:line="240" w:lineRule="auto"/>
              <w:rPr>
                <w:rFonts w:ascii="Times New Roman" w:eastAsia="Times New Roman" w:hAnsi="Times New Roman"/>
                <w:sz w:val="28"/>
                <w:szCs w:val="28"/>
                <w:lang w:val="uk-UA" w:eastAsia="ru-RU"/>
              </w:rPr>
            </w:pPr>
          </w:p>
          <w:p w:rsidR="00CE4C33" w:rsidRDefault="00CE4C33" w:rsidP="00350F8A">
            <w:pPr>
              <w:spacing w:after="0" w:line="240" w:lineRule="auto"/>
              <w:rPr>
                <w:rFonts w:ascii="Times New Roman" w:eastAsia="Times New Roman" w:hAnsi="Times New Roman"/>
                <w:sz w:val="28"/>
                <w:szCs w:val="28"/>
                <w:lang w:val="uk-UA" w:eastAsia="ru-RU"/>
              </w:rPr>
            </w:pPr>
          </w:p>
          <w:p w:rsidR="00CE4C33" w:rsidRDefault="00CE4C33" w:rsidP="00350F8A">
            <w:pPr>
              <w:spacing w:after="0" w:line="240" w:lineRule="auto"/>
              <w:rPr>
                <w:rFonts w:ascii="Times New Roman" w:eastAsia="Times New Roman" w:hAnsi="Times New Roman"/>
                <w:sz w:val="28"/>
                <w:szCs w:val="28"/>
                <w:lang w:val="uk-UA" w:eastAsia="ru-RU"/>
              </w:rPr>
            </w:pPr>
          </w:p>
          <w:p w:rsidR="00CE4C33" w:rsidRDefault="00CE4C33" w:rsidP="00350F8A">
            <w:pPr>
              <w:spacing w:after="0" w:line="240" w:lineRule="auto"/>
              <w:rPr>
                <w:rFonts w:ascii="Times New Roman" w:eastAsia="Times New Roman" w:hAnsi="Times New Roman"/>
                <w:sz w:val="28"/>
                <w:szCs w:val="28"/>
                <w:lang w:val="uk-UA" w:eastAsia="ru-RU"/>
              </w:rPr>
            </w:pPr>
          </w:p>
          <w:p w:rsidR="00CE4C33" w:rsidRPr="00350F8A" w:rsidRDefault="00CE4C33" w:rsidP="00350F8A">
            <w:pPr>
              <w:spacing w:after="0" w:line="240" w:lineRule="auto"/>
              <w:rPr>
                <w:rFonts w:ascii="Times New Roman" w:eastAsia="Times New Roman" w:hAnsi="Times New Roman"/>
                <w:sz w:val="28"/>
                <w:szCs w:val="28"/>
                <w:lang w:val="uk-UA" w:eastAsia="ru-RU"/>
              </w:rPr>
            </w:pPr>
          </w:p>
        </w:tc>
        <w:tc>
          <w:tcPr>
            <w:tcW w:w="2551" w:type="dxa"/>
            <w:shd w:val="clear" w:color="auto" w:fill="auto"/>
          </w:tcPr>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197BC9" w:rsidRPr="00350F8A" w:rsidRDefault="00197BC9" w:rsidP="00350F8A">
            <w:pPr>
              <w:spacing w:after="0" w:line="240" w:lineRule="auto"/>
              <w:rPr>
                <w:rFonts w:ascii="Times New Roman" w:eastAsia="Times New Roman" w:hAnsi="Times New Roman"/>
                <w:b/>
                <w:color w:val="002060"/>
                <w:sz w:val="28"/>
                <w:szCs w:val="28"/>
                <w:lang w:val="uk-UA" w:eastAsia="ru-RU"/>
              </w:rPr>
            </w:pPr>
          </w:p>
          <w:p w:rsidR="00197BC9" w:rsidRPr="00197BC9" w:rsidRDefault="00350F8A" w:rsidP="00350F8A">
            <w:pPr>
              <w:spacing w:after="0" w:line="240" w:lineRule="auto"/>
              <w:rPr>
                <w:rFonts w:ascii="Times New Roman" w:eastAsia="Times New Roman" w:hAnsi="Times New Roman"/>
                <w:b/>
                <w:color w:val="002060"/>
                <w:sz w:val="28"/>
                <w:szCs w:val="28"/>
                <w:lang w:val="uk-UA" w:eastAsia="ru-RU"/>
              </w:rPr>
            </w:pPr>
            <w:r w:rsidRPr="00197BC9">
              <w:rPr>
                <w:rFonts w:ascii="Times New Roman" w:eastAsia="Times New Roman" w:hAnsi="Times New Roman"/>
                <w:b/>
                <w:color w:val="002060"/>
                <w:sz w:val="28"/>
                <w:szCs w:val="28"/>
                <w:lang w:val="uk-UA" w:eastAsia="ru-RU"/>
              </w:rPr>
              <w:t xml:space="preserve">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Мамине та бабусине свято</w:t>
            </w:r>
          </w:p>
          <w:p w:rsidR="007B61EC" w:rsidRPr="003B7B65" w:rsidRDefault="007B61EC" w:rsidP="007B61EC">
            <w:pPr>
              <w:spacing w:after="0" w:line="240" w:lineRule="auto"/>
              <w:rPr>
                <w:rFonts w:ascii="Times New Roman" w:eastAsia="Times New Roman" w:hAnsi="Times New Roman"/>
                <w:b/>
                <w:sz w:val="28"/>
                <w:szCs w:val="28"/>
                <w:lang w:val="uk-UA" w:eastAsia="ru-RU"/>
              </w:rPr>
            </w:pPr>
            <w:r w:rsidRPr="003B7B65">
              <w:rPr>
                <w:rFonts w:ascii="Times New Roman" w:eastAsia="Times New Roman" w:hAnsi="Times New Roman"/>
                <w:b/>
                <w:sz w:val="28"/>
                <w:szCs w:val="28"/>
                <w:lang w:val="uk-UA" w:eastAsia="ru-RU"/>
              </w:rPr>
              <w:t>(27.02.-03.02.)</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197BC9"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Шевченківські дні</w:t>
            </w:r>
          </w:p>
          <w:p w:rsidR="007B61EC" w:rsidRPr="00350F8A" w:rsidRDefault="007B61EC" w:rsidP="007B61EC">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(06.03.-10.03.)</w:t>
            </w: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350F8A" w:rsidRPr="00350F8A" w:rsidRDefault="00350F8A" w:rsidP="00350F8A">
            <w:pPr>
              <w:spacing w:after="0" w:line="240" w:lineRule="auto"/>
              <w:rPr>
                <w:rFonts w:ascii="Times New Roman" w:eastAsia="Times New Roman" w:hAnsi="Times New Roman"/>
                <w:b/>
                <w:sz w:val="28"/>
                <w:szCs w:val="28"/>
                <w:lang w:val="uk-UA" w:eastAsia="ru-RU"/>
              </w:rPr>
            </w:pPr>
          </w:p>
          <w:p w:rsidR="00197BC9"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ІІІ. </w:t>
            </w:r>
          </w:p>
          <w:p w:rsidR="00350F8A" w:rsidRPr="00350F8A" w:rsidRDefault="00350F8A" w:rsidP="00350F8A">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b/>
                <w:color w:val="002060"/>
                <w:sz w:val="28"/>
                <w:szCs w:val="28"/>
                <w:lang w:val="uk-UA" w:eastAsia="ru-RU"/>
              </w:rPr>
              <w:t>Всесвітній тиждень грошей</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(за окремим планом)</w:t>
            </w:r>
          </w:p>
          <w:p w:rsidR="007B61EC" w:rsidRPr="007B61EC" w:rsidRDefault="007B61EC" w:rsidP="007B61EC">
            <w:pPr>
              <w:spacing w:after="0" w:line="240" w:lineRule="auto"/>
              <w:rPr>
                <w:rFonts w:ascii="Times New Roman" w:eastAsia="Times New Roman" w:hAnsi="Times New Roman"/>
                <w:b/>
                <w:sz w:val="28"/>
                <w:szCs w:val="28"/>
                <w:lang w:val="uk-UA" w:eastAsia="ru-RU"/>
              </w:rPr>
            </w:pPr>
            <w:r w:rsidRPr="007B61EC">
              <w:rPr>
                <w:rFonts w:ascii="Times New Roman" w:eastAsia="Times New Roman" w:hAnsi="Times New Roman"/>
                <w:b/>
                <w:sz w:val="28"/>
                <w:szCs w:val="28"/>
                <w:lang w:val="uk-UA" w:eastAsia="ru-RU"/>
              </w:rPr>
              <w:t>(13.03.-17.03.)</w:t>
            </w:r>
          </w:p>
          <w:p w:rsidR="003C6E24" w:rsidRPr="00350F8A" w:rsidRDefault="003C6E24" w:rsidP="00350F8A">
            <w:pPr>
              <w:spacing w:after="0" w:line="240" w:lineRule="auto"/>
              <w:rPr>
                <w:rFonts w:ascii="Times New Roman" w:eastAsia="Times New Roman" w:hAnsi="Times New Roman"/>
                <w:sz w:val="28"/>
                <w:szCs w:val="28"/>
                <w:lang w:val="uk-UA" w:eastAsia="ru-RU"/>
              </w:rPr>
            </w:pPr>
          </w:p>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Весняна казка</w:t>
            </w:r>
          </w:p>
          <w:p w:rsidR="00197BC9" w:rsidRPr="00350F8A" w:rsidRDefault="00197BC9" w:rsidP="00350F8A">
            <w:pPr>
              <w:spacing w:after="0" w:line="240" w:lineRule="auto"/>
              <w:rPr>
                <w:rFonts w:ascii="Times New Roman" w:eastAsia="Times New Roman" w:hAnsi="Times New Roman"/>
                <w:b/>
                <w:color w:val="002060"/>
                <w:sz w:val="28"/>
                <w:szCs w:val="28"/>
                <w:lang w:val="uk-UA" w:eastAsia="ru-RU"/>
              </w:rPr>
            </w:pPr>
          </w:p>
          <w:p w:rsidR="007B61EC" w:rsidRPr="00CE4C33" w:rsidRDefault="00350F8A" w:rsidP="00350F8A">
            <w:pPr>
              <w:spacing w:after="0" w:line="240" w:lineRule="auto"/>
              <w:rPr>
                <w:rFonts w:ascii="Times New Roman" w:eastAsia="Times New Roman" w:hAnsi="Times New Roman"/>
                <w:b/>
                <w:color w:val="002060"/>
                <w:sz w:val="28"/>
                <w:szCs w:val="28"/>
                <w:lang w:eastAsia="ru-RU"/>
              </w:rPr>
            </w:pPr>
            <w:r w:rsidRPr="003C6E24">
              <w:rPr>
                <w:rFonts w:ascii="Times New Roman" w:eastAsia="Times New Roman" w:hAnsi="Times New Roman"/>
                <w:b/>
                <w:color w:val="002060"/>
                <w:sz w:val="28"/>
                <w:szCs w:val="28"/>
                <w:lang w:val="en-US" w:eastAsia="ru-RU"/>
              </w:rPr>
              <w:t>IV</w:t>
            </w:r>
            <w:r w:rsidRPr="003C6E24">
              <w:rPr>
                <w:rFonts w:ascii="Times New Roman" w:eastAsia="Times New Roman" w:hAnsi="Times New Roman"/>
                <w:b/>
                <w:color w:val="002060"/>
                <w:sz w:val="28"/>
                <w:szCs w:val="28"/>
                <w:lang w:eastAsia="ru-RU"/>
              </w:rPr>
              <w:t>.</w:t>
            </w:r>
            <w:r w:rsidR="00197BC9" w:rsidRPr="003C6E24">
              <w:rPr>
                <w:rFonts w:ascii="Times New Roman" w:eastAsia="Times New Roman" w:hAnsi="Times New Roman"/>
                <w:b/>
                <w:color w:val="002060"/>
                <w:sz w:val="28"/>
                <w:szCs w:val="28"/>
                <w:lang w:val="uk-UA" w:eastAsia="ru-RU"/>
              </w:rPr>
              <w:t>-</w:t>
            </w:r>
            <w:r w:rsidR="00197BC9" w:rsidRPr="003C6E24">
              <w:rPr>
                <w:rFonts w:ascii="Times New Roman" w:eastAsia="Times New Roman" w:hAnsi="Times New Roman"/>
                <w:b/>
                <w:color w:val="002060"/>
                <w:sz w:val="28"/>
                <w:szCs w:val="28"/>
                <w:lang w:val="en-US" w:eastAsia="ru-RU"/>
              </w:rPr>
              <w:t>V</w:t>
            </w:r>
            <w:r w:rsidR="00197BC9" w:rsidRPr="003C6E24">
              <w:rPr>
                <w:rFonts w:ascii="Times New Roman" w:eastAsia="Times New Roman" w:hAnsi="Times New Roman"/>
                <w:b/>
                <w:color w:val="002060"/>
                <w:sz w:val="28"/>
                <w:szCs w:val="28"/>
                <w:lang w:eastAsia="ru-RU"/>
              </w:rPr>
              <w:t>.</w:t>
            </w:r>
          </w:p>
          <w:p w:rsidR="007B61EC"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Весняні канули </w:t>
            </w:r>
          </w:p>
          <w:p w:rsidR="007B61EC" w:rsidRPr="007B61EC" w:rsidRDefault="007B61EC" w:rsidP="007B61EC">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20.03.-31.03.</w:t>
            </w:r>
          </w:p>
          <w:p w:rsidR="00350F8A" w:rsidRPr="00350F8A" w:rsidRDefault="00350F8A" w:rsidP="00350F8A">
            <w:pPr>
              <w:spacing w:after="0" w:line="240" w:lineRule="auto"/>
              <w:rPr>
                <w:rFonts w:ascii="Times New Roman" w:eastAsia="Times New Roman" w:hAnsi="Times New Roman"/>
                <w:b/>
                <w:sz w:val="28"/>
                <w:szCs w:val="28"/>
                <w:lang w:val="uk-UA" w:eastAsia="ru-RU"/>
              </w:rPr>
            </w:pPr>
            <w:r w:rsidRPr="00350F8A">
              <w:rPr>
                <w:rFonts w:ascii="Times New Roman" w:eastAsia="Times New Roman" w:hAnsi="Times New Roman"/>
                <w:sz w:val="28"/>
                <w:szCs w:val="28"/>
                <w:lang w:val="uk-UA" w:eastAsia="ru-RU"/>
              </w:rPr>
              <w:t>(за окремим планом)</w:t>
            </w:r>
          </w:p>
        </w:tc>
      </w:tr>
      <w:tr w:rsidR="00350F8A" w:rsidRPr="00350F8A" w:rsidTr="000415B7">
        <w:tc>
          <w:tcPr>
            <w:tcW w:w="10490" w:type="dxa"/>
            <w:gridSpan w:val="7"/>
            <w:tcBorders>
              <w:bottom w:val="single" w:sz="4" w:space="0" w:color="auto"/>
            </w:tcBorders>
            <w:shd w:val="clear" w:color="auto" w:fill="D99594" w:themeFill="accent2" w:themeFillTint="99"/>
          </w:tcPr>
          <w:p w:rsidR="00350F8A" w:rsidRDefault="007B61EC" w:rsidP="00350F8A">
            <w:pPr>
              <w:spacing w:after="0" w:line="240" w:lineRule="auto"/>
              <w:jc w:val="center"/>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lastRenderedPageBreak/>
              <w:t>КВІТЕНЬ 2023</w:t>
            </w:r>
            <w:r w:rsidR="00350F8A" w:rsidRPr="00C42EE6">
              <w:rPr>
                <w:rFonts w:ascii="Times New Roman" w:eastAsia="Times New Roman" w:hAnsi="Times New Roman"/>
                <w:b/>
                <w:color w:val="002060"/>
                <w:sz w:val="28"/>
                <w:szCs w:val="28"/>
                <w:lang w:val="uk-UA" w:eastAsia="ru-RU"/>
              </w:rPr>
              <w:t xml:space="preserve"> року</w:t>
            </w:r>
          </w:p>
          <w:p w:rsidR="007B61EC" w:rsidRPr="00350F8A" w:rsidRDefault="007B61EC" w:rsidP="00350F8A">
            <w:pPr>
              <w:spacing w:after="0" w:line="240" w:lineRule="auto"/>
              <w:jc w:val="center"/>
              <w:rPr>
                <w:rFonts w:ascii="Times New Roman" w:eastAsia="Times New Roman" w:hAnsi="Times New Roman"/>
                <w:b/>
                <w:color w:val="002060"/>
                <w:sz w:val="28"/>
                <w:szCs w:val="28"/>
                <w:lang w:val="uk-UA" w:eastAsia="ru-RU"/>
              </w:rPr>
            </w:pPr>
          </w:p>
        </w:tc>
      </w:tr>
      <w:tr w:rsidR="00350F8A" w:rsidRPr="00350F8A" w:rsidTr="000415B7">
        <w:tc>
          <w:tcPr>
            <w:tcW w:w="2727" w:type="dxa"/>
            <w:gridSpan w:val="2"/>
            <w:shd w:val="clear" w:color="auto" w:fill="auto"/>
          </w:tcPr>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3C6E24" w:rsidRPr="00350F8A" w:rsidRDefault="003C6E24" w:rsidP="00350F8A">
            <w:pPr>
              <w:spacing w:after="0" w:line="240" w:lineRule="auto"/>
              <w:rPr>
                <w:rFonts w:ascii="Times New Roman" w:eastAsia="Times New Roman" w:hAnsi="Times New Roman"/>
                <w:b/>
                <w:color w:val="002060"/>
                <w:sz w:val="28"/>
                <w:szCs w:val="28"/>
                <w:lang w:val="uk-UA" w:eastAsia="ru-RU"/>
              </w:rPr>
            </w:pPr>
          </w:p>
          <w:p w:rsidR="003C6E24"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Весняні квіти – первоцвіти</w:t>
            </w:r>
          </w:p>
          <w:p w:rsidR="00350F8A" w:rsidRPr="00CE4C33" w:rsidRDefault="007B61EC" w:rsidP="00350F8A">
            <w:pPr>
              <w:spacing w:after="0" w:line="240" w:lineRule="auto"/>
              <w:rPr>
                <w:rFonts w:ascii="Times New Roman" w:eastAsia="Times New Roman" w:hAnsi="Times New Roman"/>
                <w:b/>
                <w:sz w:val="28"/>
                <w:szCs w:val="28"/>
                <w:lang w:val="uk-UA" w:eastAsia="ru-RU"/>
              </w:rPr>
            </w:pPr>
            <w:r w:rsidRPr="00CE4C33">
              <w:rPr>
                <w:rFonts w:ascii="Times New Roman" w:eastAsia="Times New Roman" w:hAnsi="Times New Roman"/>
                <w:b/>
                <w:sz w:val="28"/>
                <w:szCs w:val="28"/>
                <w:lang w:val="uk-UA" w:eastAsia="ru-RU"/>
              </w:rPr>
              <w:t>(03.04.-07.04.)</w:t>
            </w:r>
          </w:p>
          <w:p w:rsidR="003C6E24" w:rsidRDefault="003C6E24" w:rsidP="00350F8A">
            <w:pPr>
              <w:spacing w:after="0" w:line="240" w:lineRule="auto"/>
              <w:rPr>
                <w:rFonts w:ascii="Times New Roman" w:eastAsia="Times New Roman" w:hAnsi="Times New Roman"/>
                <w:b/>
                <w:sz w:val="28"/>
                <w:szCs w:val="28"/>
                <w:lang w:val="uk-UA" w:eastAsia="ru-RU"/>
              </w:rPr>
            </w:pPr>
          </w:p>
          <w:p w:rsidR="00CE4C33" w:rsidRDefault="00CE4C33" w:rsidP="00350F8A">
            <w:pPr>
              <w:spacing w:after="0" w:line="240" w:lineRule="auto"/>
              <w:rPr>
                <w:rFonts w:ascii="Times New Roman" w:eastAsia="Times New Roman" w:hAnsi="Times New Roman"/>
                <w:b/>
                <w:sz w:val="28"/>
                <w:szCs w:val="28"/>
                <w:lang w:val="uk-UA" w:eastAsia="ru-RU"/>
              </w:rPr>
            </w:pPr>
          </w:p>
          <w:p w:rsidR="00CE4C33" w:rsidRPr="00CE4C33" w:rsidRDefault="00CE4C33" w:rsidP="00350F8A">
            <w:pPr>
              <w:spacing w:after="0" w:line="240" w:lineRule="auto"/>
              <w:rPr>
                <w:rFonts w:ascii="Times New Roman" w:eastAsia="Times New Roman" w:hAnsi="Times New Roman"/>
                <w:b/>
                <w:sz w:val="28"/>
                <w:szCs w:val="28"/>
                <w:lang w:val="uk-UA" w:eastAsia="ru-RU"/>
              </w:rPr>
            </w:pPr>
          </w:p>
          <w:p w:rsidR="00CE4C33" w:rsidRDefault="00CE4C33" w:rsidP="00CE4C33">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Готуємось до Великодня</w:t>
            </w:r>
          </w:p>
          <w:p w:rsidR="00CE4C33" w:rsidRPr="00350F8A" w:rsidRDefault="00CE4C33" w:rsidP="00CE4C33">
            <w:pPr>
              <w:spacing w:after="0" w:line="240" w:lineRule="auto"/>
              <w:rPr>
                <w:rFonts w:ascii="Times New Roman" w:eastAsia="Times New Roman" w:hAnsi="Times New Roman"/>
                <w:b/>
                <w:color w:val="002060"/>
                <w:sz w:val="28"/>
                <w:szCs w:val="28"/>
                <w:lang w:val="uk-UA" w:eastAsia="ru-RU"/>
              </w:rPr>
            </w:pPr>
          </w:p>
          <w:p w:rsidR="00CE4C33" w:rsidRPr="003C6E24" w:rsidRDefault="00CE4C33" w:rsidP="00CE4C33">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ІІ</w:t>
            </w:r>
            <w:r w:rsidRPr="003C6E24">
              <w:rPr>
                <w:rFonts w:ascii="Times New Roman" w:eastAsia="Times New Roman" w:hAnsi="Times New Roman"/>
                <w:b/>
                <w:color w:val="002060"/>
                <w:sz w:val="28"/>
                <w:szCs w:val="28"/>
                <w:lang w:val="uk-UA" w:eastAsia="ru-RU"/>
              </w:rPr>
              <w:t xml:space="preserve">. </w:t>
            </w:r>
          </w:p>
          <w:p w:rsidR="00CE4C33" w:rsidRPr="00350F8A" w:rsidRDefault="00CE4C33" w:rsidP="00CE4C33">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Крашанки, мальованки</w:t>
            </w:r>
          </w:p>
          <w:p w:rsidR="00CE4C33" w:rsidRPr="00350F8A"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(10.04.-14.04.)</w:t>
            </w:r>
          </w:p>
          <w:p w:rsidR="00CE4C33" w:rsidRPr="00350F8A" w:rsidRDefault="00CE4C33" w:rsidP="00CE4C33">
            <w:pPr>
              <w:spacing w:after="0" w:line="240" w:lineRule="auto"/>
              <w:rPr>
                <w:rFonts w:ascii="Times New Roman" w:eastAsia="Times New Roman" w:hAnsi="Times New Roman"/>
                <w:b/>
                <w:sz w:val="28"/>
                <w:szCs w:val="28"/>
                <w:lang w:val="uk-UA" w:eastAsia="ru-RU"/>
              </w:rPr>
            </w:pPr>
          </w:p>
          <w:p w:rsidR="00CE4C33" w:rsidRDefault="00CE4C33" w:rsidP="00CE4C33">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Таємниці</w:t>
            </w:r>
            <w:r w:rsidRPr="00350F8A">
              <w:rPr>
                <w:rFonts w:ascii="Times New Roman" w:eastAsia="Times New Roman" w:hAnsi="Times New Roman"/>
                <w:b/>
                <w:color w:val="002060"/>
                <w:sz w:val="28"/>
                <w:szCs w:val="28"/>
                <w:lang w:val="uk-UA" w:eastAsia="ru-RU"/>
              </w:rPr>
              <w:t xml:space="preserve"> космос</w:t>
            </w:r>
            <w:r>
              <w:rPr>
                <w:rFonts w:ascii="Times New Roman" w:eastAsia="Times New Roman" w:hAnsi="Times New Roman"/>
                <w:b/>
                <w:color w:val="002060"/>
                <w:sz w:val="28"/>
                <w:szCs w:val="28"/>
                <w:lang w:val="uk-UA" w:eastAsia="ru-RU"/>
              </w:rPr>
              <w:t>у</w:t>
            </w:r>
          </w:p>
          <w:p w:rsidR="00CE4C33" w:rsidRPr="00350F8A" w:rsidRDefault="00CE4C33" w:rsidP="00350F8A">
            <w:pPr>
              <w:spacing w:after="0" w:line="240" w:lineRule="auto"/>
              <w:rPr>
                <w:rFonts w:ascii="Times New Roman" w:eastAsia="Times New Roman" w:hAnsi="Times New Roman"/>
                <w:sz w:val="28"/>
                <w:szCs w:val="28"/>
                <w:lang w:val="uk-UA" w:eastAsia="ru-RU"/>
              </w:rPr>
            </w:pPr>
          </w:p>
          <w:p w:rsidR="003C6E24" w:rsidRPr="003C6E24" w:rsidRDefault="00350F8A" w:rsidP="00350F8A">
            <w:pPr>
              <w:spacing w:after="0" w:line="240" w:lineRule="auto"/>
              <w:rPr>
                <w:rFonts w:ascii="Times New Roman" w:eastAsia="Times New Roman" w:hAnsi="Times New Roman"/>
                <w:color w:val="002060"/>
                <w:sz w:val="28"/>
                <w:szCs w:val="28"/>
                <w:lang w:val="uk-UA" w:eastAsia="ru-RU"/>
              </w:rPr>
            </w:pPr>
            <w:r w:rsidRPr="003C6E24">
              <w:rPr>
                <w:rFonts w:ascii="Times New Roman" w:eastAsia="Times New Roman" w:hAnsi="Times New Roman"/>
                <w:b/>
                <w:color w:val="002060"/>
                <w:sz w:val="28"/>
                <w:szCs w:val="28"/>
                <w:lang w:val="uk-UA" w:eastAsia="ru-RU"/>
              </w:rPr>
              <w:t>ІІ.</w:t>
            </w:r>
          </w:p>
          <w:p w:rsidR="00350F8A" w:rsidRPr="00CE4C33" w:rsidRDefault="00CE4C33" w:rsidP="00350F8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Сонечко заглядає у віконечко</w:t>
            </w:r>
          </w:p>
          <w:p w:rsidR="00CE4C33" w:rsidRPr="00350F8A"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(18.04.-21.04.)</w:t>
            </w:r>
          </w:p>
          <w:p w:rsidR="00CE4C33" w:rsidRDefault="00CE4C33" w:rsidP="00350F8A">
            <w:pPr>
              <w:spacing w:after="0" w:line="240" w:lineRule="auto"/>
              <w:rPr>
                <w:rFonts w:ascii="Times New Roman" w:eastAsia="Times New Roman" w:hAnsi="Times New Roman"/>
                <w:b/>
                <w:sz w:val="28"/>
                <w:szCs w:val="28"/>
                <w:lang w:val="uk-UA" w:eastAsia="ru-RU"/>
              </w:rPr>
            </w:pPr>
          </w:p>
          <w:p w:rsidR="00CE4C33" w:rsidRDefault="00CE4C33" w:rsidP="00350F8A">
            <w:pPr>
              <w:spacing w:after="0" w:line="240" w:lineRule="auto"/>
              <w:rPr>
                <w:rFonts w:ascii="Times New Roman" w:eastAsia="Times New Roman" w:hAnsi="Times New Roman"/>
                <w:b/>
                <w:sz w:val="28"/>
                <w:szCs w:val="28"/>
                <w:lang w:val="uk-UA" w:eastAsia="ru-RU"/>
              </w:rPr>
            </w:pP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Тиждень знань безпеки життєдіяльності</w:t>
            </w:r>
          </w:p>
          <w:p w:rsidR="003C6E24" w:rsidRPr="00350F8A" w:rsidRDefault="003C6E24" w:rsidP="00350F8A">
            <w:pPr>
              <w:spacing w:after="0" w:line="240" w:lineRule="auto"/>
              <w:rPr>
                <w:rFonts w:ascii="Times New Roman" w:eastAsia="Times New Roman" w:hAnsi="Times New Roman"/>
                <w:b/>
                <w:color w:val="002060"/>
                <w:sz w:val="28"/>
                <w:szCs w:val="28"/>
                <w:lang w:val="uk-UA" w:eastAsia="ru-RU"/>
              </w:rPr>
            </w:pPr>
          </w:p>
          <w:p w:rsidR="00CE4C33"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en-US" w:eastAsia="ru-RU"/>
              </w:rPr>
              <w:t>IV</w:t>
            </w:r>
            <w:r w:rsidRPr="003C6E24">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Щоб не трапилось лиха</w:t>
            </w:r>
          </w:p>
          <w:p w:rsidR="007B61EC" w:rsidRDefault="007B61EC"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24.04.-28.04.</w:t>
            </w:r>
          </w:p>
          <w:p w:rsidR="00350F8A" w:rsidRPr="00CE4C33" w:rsidRDefault="00350F8A" w:rsidP="00350F8A">
            <w:pPr>
              <w:spacing w:after="0" w:line="240" w:lineRule="auto"/>
              <w:rPr>
                <w:rFonts w:ascii="Times New Roman" w:eastAsia="Times New Roman" w:hAnsi="Times New Roman"/>
                <w:sz w:val="28"/>
                <w:szCs w:val="28"/>
                <w:highlight w:val="yellow"/>
                <w:lang w:val="uk-UA" w:eastAsia="ru-RU"/>
              </w:rPr>
            </w:pPr>
            <w:r w:rsidRPr="00CE4C33">
              <w:rPr>
                <w:rFonts w:ascii="Times New Roman" w:eastAsia="Times New Roman" w:hAnsi="Times New Roman"/>
                <w:sz w:val="28"/>
                <w:szCs w:val="28"/>
                <w:lang w:val="uk-UA" w:eastAsia="ru-RU"/>
              </w:rPr>
              <w:t>(за окремим планом)</w:t>
            </w:r>
          </w:p>
        </w:tc>
        <w:tc>
          <w:tcPr>
            <w:tcW w:w="2660" w:type="dxa"/>
            <w:gridSpan w:val="2"/>
            <w:shd w:val="clear" w:color="auto" w:fill="auto"/>
          </w:tcPr>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3C6E24" w:rsidRPr="00350F8A" w:rsidRDefault="003C6E24" w:rsidP="00350F8A">
            <w:pPr>
              <w:spacing w:after="0" w:line="240" w:lineRule="auto"/>
              <w:rPr>
                <w:rFonts w:ascii="Times New Roman" w:eastAsia="Times New Roman" w:hAnsi="Times New Roman"/>
                <w:b/>
                <w:color w:val="002060"/>
                <w:sz w:val="28"/>
                <w:szCs w:val="28"/>
                <w:lang w:val="uk-UA" w:eastAsia="ru-RU"/>
              </w:rPr>
            </w:pPr>
          </w:p>
          <w:p w:rsidR="003C6E24"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Весняні квіти – первоцвіти.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Дерева нашого майданчика</w:t>
            </w:r>
          </w:p>
          <w:p w:rsidR="00CE4C33" w:rsidRPr="00CE4C33" w:rsidRDefault="00CE4C33" w:rsidP="00CE4C33">
            <w:pPr>
              <w:spacing w:after="0" w:line="240" w:lineRule="auto"/>
              <w:rPr>
                <w:rFonts w:ascii="Times New Roman" w:eastAsia="Times New Roman" w:hAnsi="Times New Roman"/>
                <w:b/>
                <w:sz w:val="28"/>
                <w:szCs w:val="28"/>
                <w:lang w:val="uk-UA" w:eastAsia="ru-RU"/>
              </w:rPr>
            </w:pPr>
            <w:r w:rsidRPr="00CE4C33">
              <w:rPr>
                <w:rFonts w:ascii="Times New Roman" w:eastAsia="Times New Roman" w:hAnsi="Times New Roman"/>
                <w:b/>
                <w:sz w:val="28"/>
                <w:szCs w:val="28"/>
                <w:lang w:val="uk-UA" w:eastAsia="ru-RU"/>
              </w:rPr>
              <w:t>(03.04.-07.04.)</w:t>
            </w:r>
          </w:p>
          <w:p w:rsidR="00CE4C33" w:rsidRDefault="00CE4C33" w:rsidP="00CE4C33">
            <w:pPr>
              <w:spacing w:after="0" w:line="240" w:lineRule="auto"/>
              <w:rPr>
                <w:rFonts w:ascii="Times New Roman" w:eastAsia="Times New Roman" w:hAnsi="Times New Roman"/>
                <w:b/>
                <w:color w:val="002060"/>
                <w:sz w:val="28"/>
                <w:szCs w:val="28"/>
                <w:lang w:val="uk-UA" w:eastAsia="ru-RU"/>
              </w:rPr>
            </w:pPr>
          </w:p>
          <w:p w:rsidR="00CE4C33" w:rsidRDefault="00CE4C33" w:rsidP="00CE4C33">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Готуємось до Великодня</w:t>
            </w:r>
          </w:p>
          <w:p w:rsidR="00CE4C33" w:rsidRPr="00350F8A" w:rsidRDefault="00CE4C33" w:rsidP="00CE4C33">
            <w:pPr>
              <w:spacing w:after="0" w:line="240" w:lineRule="auto"/>
              <w:rPr>
                <w:rFonts w:ascii="Times New Roman" w:eastAsia="Times New Roman" w:hAnsi="Times New Roman"/>
                <w:b/>
                <w:color w:val="002060"/>
                <w:sz w:val="28"/>
                <w:szCs w:val="28"/>
                <w:lang w:val="uk-UA" w:eastAsia="ru-RU"/>
              </w:rPr>
            </w:pPr>
          </w:p>
          <w:p w:rsidR="00CE4C33" w:rsidRPr="003C6E24" w:rsidRDefault="00CE4C33" w:rsidP="00CE4C33">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ІІ</w:t>
            </w:r>
            <w:r w:rsidRPr="003C6E24">
              <w:rPr>
                <w:rFonts w:ascii="Times New Roman" w:eastAsia="Times New Roman" w:hAnsi="Times New Roman"/>
                <w:b/>
                <w:color w:val="002060"/>
                <w:sz w:val="28"/>
                <w:szCs w:val="28"/>
                <w:lang w:eastAsia="ru-RU"/>
              </w:rPr>
              <w:t>.</w:t>
            </w:r>
          </w:p>
          <w:p w:rsidR="00CE4C33" w:rsidRPr="00350F8A" w:rsidRDefault="00CE4C33" w:rsidP="00CE4C33">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Крашанки, мальованки</w:t>
            </w:r>
          </w:p>
          <w:p w:rsidR="00CE4C33" w:rsidRPr="00350F8A"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(10.04.-14.04.)</w:t>
            </w:r>
          </w:p>
          <w:p w:rsidR="003C6E24" w:rsidRPr="00350F8A" w:rsidRDefault="003C6E24" w:rsidP="00350F8A">
            <w:pPr>
              <w:spacing w:after="0" w:line="240" w:lineRule="auto"/>
              <w:rPr>
                <w:rFonts w:ascii="Times New Roman" w:eastAsia="Times New Roman" w:hAnsi="Times New Roman"/>
                <w:b/>
                <w:sz w:val="28"/>
                <w:szCs w:val="28"/>
                <w:lang w:val="uk-UA" w:eastAsia="ru-RU"/>
              </w:rPr>
            </w:pPr>
          </w:p>
          <w:p w:rsidR="00350F8A" w:rsidRDefault="003C6E24" w:rsidP="00350F8A">
            <w:pPr>
              <w:spacing w:after="0" w:line="240" w:lineRule="auto"/>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t>Таємниці</w:t>
            </w:r>
            <w:r w:rsidR="00350F8A" w:rsidRPr="00350F8A">
              <w:rPr>
                <w:rFonts w:ascii="Times New Roman" w:eastAsia="Times New Roman" w:hAnsi="Times New Roman"/>
                <w:b/>
                <w:color w:val="002060"/>
                <w:sz w:val="28"/>
                <w:szCs w:val="28"/>
                <w:lang w:val="uk-UA" w:eastAsia="ru-RU"/>
              </w:rPr>
              <w:t xml:space="preserve"> космос</w:t>
            </w:r>
            <w:r>
              <w:rPr>
                <w:rFonts w:ascii="Times New Roman" w:eastAsia="Times New Roman" w:hAnsi="Times New Roman"/>
                <w:b/>
                <w:color w:val="002060"/>
                <w:sz w:val="28"/>
                <w:szCs w:val="28"/>
                <w:lang w:val="uk-UA" w:eastAsia="ru-RU"/>
              </w:rPr>
              <w:t>у</w:t>
            </w:r>
          </w:p>
          <w:p w:rsidR="003C6E24" w:rsidRPr="00350F8A" w:rsidRDefault="003C6E24" w:rsidP="00350F8A">
            <w:pPr>
              <w:spacing w:after="0" w:line="240" w:lineRule="auto"/>
              <w:rPr>
                <w:rFonts w:ascii="Times New Roman" w:eastAsia="Times New Roman" w:hAnsi="Times New Roman"/>
                <w:b/>
                <w:color w:val="002060"/>
                <w:sz w:val="28"/>
                <w:szCs w:val="28"/>
                <w:lang w:val="uk-UA" w:eastAsia="ru-RU"/>
              </w:rPr>
            </w:pPr>
          </w:p>
          <w:p w:rsid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ІІ. </w:t>
            </w:r>
          </w:p>
          <w:p w:rsidR="00350F8A" w:rsidRPr="007B61EC" w:rsidRDefault="007B61EC" w:rsidP="00350F8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Планета Земля, Сонце, зірки</w:t>
            </w:r>
          </w:p>
          <w:p w:rsidR="003C6E24" w:rsidRPr="00350F8A" w:rsidRDefault="00CE4C33" w:rsidP="00350F8A">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(18.04.-21.04.)</w:t>
            </w:r>
          </w:p>
          <w:p w:rsidR="00CE4C33" w:rsidRDefault="00CE4C33" w:rsidP="00350F8A">
            <w:pPr>
              <w:spacing w:after="0" w:line="240" w:lineRule="auto"/>
              <w:rPr>
                <w:rFonts w:ascii="Times New Roman" w:eastAsia="Times New Roman" w:hAnsi="Times New Roman"/>
                <w:sz w:val="28"/>
                <w:szCs w:val="28"/>
                <w:lang w:val="uk-UA" w:eastAsia="ru-RU"/>
              </w:rPr>
            </w:pPr>
          </w:p>
          <w:p w:rsidR="00CE4C33" w:rsidRDefault="00CE4C33" w:rsidP="00350F8A">
            <w:pPr>
              <w:spacing w:after="0" w:line="240" w:lineRule="auto"/>
              <w:rPr>
                <w:rFonts w:ascii="Times New Roman" w:eastAsia="Times New Roman" w:hAnsi="Times New Roman"/>
                <w:sz w:val="28"/>
                <w:szCs w:val="28"/>
                <w:lang w:val="uk-UA" w:eastAsia="ru-RU"/>
              </w:rPr>
            </w:pPr>
          </w:p>
          <w:p w:rsidR="00CE4C33" w:rsidRPr="00350F8A" w:rsidRDefault="00CE4C33" w:rsidP="00350F8A">
            <w:pPr>
              <w:spacing w:after="0" w:line="240" w:lineRule="auto"/>
              <w:rPr>
                <w:rFonts w:ascii="Times New Roman" w:eastAsia="Times New Roman" w:hAnsi="Times New Roman"/>
                <w:sz w:val="28"/>
                <w:szCs w:val="28"/>
                <w:lang w:val="uk-UA" w:eastAsia="ru-RU"/>
              </w:rPr>
            </w:pPr>
          </w:p>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Тиждень знань безпеки життєдіяльності</w:t>
            </w:r>
          </w:p>
          <w:p w:rsidR="003C6E24" w:rsidRPr="00350F8A" w:rsidRDefault="003C6E24" w:rsidP="00350F8A">
            <w:pPr>
              <w:spacing w:after="0" w:line="240" w:lineRule="auto"/>
              <w:rPr>
                <w:rFonts w:ascii="Times New Roman" w:eastAsia="Times New Roman" w:hAnsi="Times New Roman"/>
                <w:b/>
                <w:color w:val="002060"/>
                <w:sz w:val="28"/>
                <w:szCs w:val="28"/>
                <w:lang w:val="uk-UA" w:eastAsia="ru-RU"/>
              </w:rPr>
            </w:pPr>
          </w:p>
          <w:p w:rsidR="00CE4C33"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en-US" w:eastAsia="ru-RU"/>
              </w:rPr>
              <w:t>IV</w:t>
            </w:r>
            <w:r w:rsidRPr="003C6E24">
              <w:rPr>
                <w:rFonts w:ascii="Times New Roman" w:eastAsia="Times New Roman" w:hAnsi="Times New Roman"/>
                <w:b/>
                <w:color w:val="002060"/>
                <w:sz w:val="28"/>
                <w:szCs w:val="28"/>
                <w:lang w:val="uk-UA" w:eastAsia="ru-RU"/>
              </w:rPr>
              <w:t xml:space="preserve">.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Щоб не трапилось лиха</w:t>
            </w:r>
          </w:p>
          <w:p w:rsidR="00CE4C33"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24.04.-28.04.</w:t>
            </w:r>
          </w:p>
          <w:p w:rsidR="00350F8A" w:rsidRPr="00350F8A" w:rsidRDefault="00CE4C33" w:rsidP="00CE4C33">
            <w:pPr>
              <w:spacing w:after="0" w:line="240" w:lineRule="auto"/>
              <w:rPr>
                <w:rFonts w:ascii="Times New Roman" w:eastAsia="Times New Roman" w:hAnsi="Times New Roman"/>
                <w:b/>
                <w:sz w:val="28"/>
                <w:szCs w:val="28"/>
                <w:lang w:val="uk-UA" w:eastAsia="ru-RU"/>
              </w:rPr>
            </w:pPr>
            <w:r w:rsidRPr="00CE4C33">
              <w:rPr>
                <w:rFonts w:ascii="Times New Roman" w:eastAsia="Times New Roman" w:hAnsi="Times New Roman"/>
                <w:sz w:val="28"/>
                <w:szCs w:val="28"/>
                <w:lang w:val="uk-UA" w:eastAsia="ru-RU"/>
              </w:rPr>
              <w:t>(за окремим планом)</w:t>
            </w:r>
          </w:p>
        </w:tc>
        <w:tc>
          <w:tcPr>
            <w:tcW w:w="2552" w:type="dxa"/>
            <w:gridSpan w:val="2"/>
            <w:shd w:val="clear" w:color="auto" w:fill="auto"/>
          </w:tcPr>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3C6E24" w:rsidRPr="00350F8A" w:rsidRDefault="003C6E24" w:rsidP="00350F8A">
            <w:pPr>
              <w:spacing w:after="0" w:line="240" w:lineRule="auto"/>
              <w:rPr>
                <w:rFonts w:ascii="Times New Roman" w:eastAsia="Times New Roman" w:hAnsi="Times New Roman"/>
                <w:b/>
                <w:color w:val="002060"/>
                <w:sz w:val="28"/>
                <w:szCs w:val="28"/>
                <w:lang w:val="uk-UA" w:eastAsia="ru-RU"/>
              </w:rPr>
            </w:pPr>
          </w:p>
          <w:p w:rsidR="003C6E24"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Весняні квіти – первоцвіти.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Дерева нашого майданчика</w:t>
            </w:r>
          </w:p>
          <w:p w:rsidR="00CE4C33" w:rsidRPr="00CE4C33" w:rsidRDefault="00CE4C33" w:rsidP="00CE4C33">
            <w:pPr>
              <w:spacing w:after="0" w:line="240" w:lineRule="auto"/>
              <w:rPr>
                <w:rFonts w:ascii="Times New Roman" w:eastAsia="Times New Roman" w:hAnsi="Times New Roman"/>
                <w:b/>
                <w:sz w:val="28"/>
                <w:szCs w:val="28"/>
                <w:lang w:val="uk-UA" w:eastAsia="ru-RU"/>
              </w:rPr>
            </w:pPr>
            <w:r w:rsidRPr="00CE4C33">
              <w:rPr>
                <w:rFonts w:ascii="Times New Roman" w:eastAsia="Times New Roman" w:hAnsi="Times New Roman"/>
                <w:b/>
                <w:sz w:val="28"/>
                <w:szCs w:val="28"/>
                <w:lang w:val="uk-UA" w:eastAsia="ru-RU"/>
              </w:rPr>
              <w:t>(03.04.-07.04.)</w:t>
            </w:r>
          </w:p>
          <w:p w:rsidR="00350F8A" w:rsidRDefault="00350F8A" w:rsidP="00350F8A">
            <w:pPr>
              <w:spacing w:after="0" w:line="240" w:lineRule="auto"/>
              <w:rPr>
                <w:rFonts w:ascii="Times New Roman" w:eastAsia="Times New Roman" w:hAnsi="Times New Roman"/>
                <w:b/>
                <w:sz w:val="28"/>
                <w:szCs w:val="28"/>
                <w:lang w:val="uk-UA" w:eastAsia="ru-RU"/>
              </w:rPr>
            </w:pPr>
          </w:p>
          <w:p w:rsidR="00CE4C33" w:rsidRDefault="00CE4C33" w:rsidP="00CE4C33">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Готуємось до Великодня</w:t>
            </w:r>
          </w:p>
          <w:p w:rsidR="00CE4C33" w:rsidRPr="00350F8A" w:rsidRDefault="00CE4C33" w:rsidP="00CE4C33">
            <w:pPr>
              <w:spacing w:after="0" w:line="240" w:lineRule="auto"/>
              <w:rPr>
                <w:rFonts w:ascii="Times New Roman" w:eastAsia="Times New Roman" w:hAnsi="Times New Roman"/>
                <w:b/>
                <w:color w:val="002060"/>
                <w:sz w:val="28"/>
                <w:szCs w:val="28"/>
                <w:lang w:val="uk-UA" w:eastAsia="ru-RU"/>
              </w:rPr>
            </w:pPr>
          </w:p>
          <w:p w:rsidR="00CE4C33" w:rsidRPr="003C6E24" w:rsidRDefault="00CE4C33" w:rsidP="00CE4C33">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en-US" w:eastAsia="ru-RU"/>
              </w:rPr>
              <w:t>I</w:t>
            </w:r>
            <w:r>
              <w:rPr>
                <w:rFonts w:ascii="Times New Roman" w:eastAsia="Times New Roman" w:hAnsi="Times New Roman"/>
                <w:b/>
                <w:color w:val="002060"/>
                <w:sz w:val="28"/>
                <w:szCs w:val="28"/>
                <w:lang w:val="uk-UA" w:eastAsia="ru-RU"/>
              </w:rPr>
              <w:t>І</w:t>
            </w:r>
            <w:r w:rsidRPr="003C6E24">
              <w:rPr>
                <w:rFonts w:ascii="Times New Roman" w:eastAsia="Times New Roman" w:hAnsi="Times New Roman"/>
                <w:b/>
                <w:color w:val="002060"/>
                <w:sz w:val="28"/>
                <w:szCs w:val="28"/>
                <w:lang w:eastAsia="ru-RU"/>
              </w:rPr>
              <w:t>.</w:t>
            </w:r>
          </w:p>
          <w:p w:rsidR="00CE4C33" w:rsidRPr="00350F8A" w:rsidRDefault="00CE4C33" w:rsidP="00CE4C33">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Крашанки, писанки</w:t>
            </w:r>
          </w:p>
          <w:p w:rsidR="00CE4C33" w:rsidRPr="00350F8A"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(10.04.-14.04.)</w:t>
            </w:r>
          </w:p>
          <w:p w:rsidR="00CE4C33" w:rsidRPr="00350F8A" w:rsidRDefault="00CE4C33" w:rsidP="00350F8A">
            <w:pPr>
              <w:spacing w:after="0" w:line="240" w:lineRule="auto"/>
              <w:rPr>
                <w:rFonts w:ascii="Times New Roman" w:eastAsia="Times New Roman" w:hAnsi="Times New Roman"/>
                <w:b/>
                <w:sz w:val="28"/>
                <w:szCs w:val="28"/>
                <w:lang w:val="uk-UA" w:eastAsia="ru-RU"/>
              </w:rPr>
            </w:pPr>
          </w:p>
          <w:p w:rsidR="003C6E24" w:rsidRPr="00350F8A" w:rsidRDefault="003C6E24"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Таємниці космосу</w:t>
            </w:r>
          </w:p>
          <w:p w:rsidR="003C6E24" w:rsidRDefault="003C6E24" w:rsidP="00350F8A">
            <w:pPr>
              <w:spacing w:after="0" w:line="240" w:lineRule="auto"/>
              <w:rPr>
                <w:rFonts w:ascii="Times New Roman" w:eastAsia="Times New Roman" w:hAnsi="Times New Roman"/>
                <w:b/>
                <w:sz w:val="28"/>
                <w:szCs w:val="28"/>
                <w:lang w:val="uk-UA" w:eastAsia="ru-RU"/>
              </w:rPr>
            </w:pPr>
          </w:p>
          <w:p w:rsidR="003C6E24"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ІІ. </w:t>
            </w:r>
          </w:p>
          <w:p w:rsid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Сонце, Земля, Місяць, зірки, планети, супутники</w:t>
            </w:r>
          </w:p>
          <w:p w:rsidR="00350F8A"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(18.04.-21.04.)</w:t>
            </w:r>
          </w:p>
          <w:p w:rsidR="00CE4C33" w:rsidRPr="00CE4C33" w:rsidRDefault="00CE4C33" w:rsidP="00CE4C33">
            <w:pPr>
              <w:spacing w:after="0" w:line="240" w:lineRule="auto"/>
              <w:rPr>
                <w:rFonts w:ascii="Times New Roman" w:eastAsia="Times New Roman" w:hAnsi="Times New Roman"/>
                <w:b/>
                <w:sz w:val="28"/>
                <w:szCs w:val="28"/>
                <w:lang w:val="uk-UA" w:eastAsia="ru-RU"/>
              </w:rPr>
            </w:pPr>
          </w:p>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Тиждень знань безпеки життєдіяльності</w:t>
            </w:r>
          </w:p>
          <w:p w:rsidR="003C6E24" w:rsidRPr="00350F8A" w:rsidRDefault="003C6E24" w:rsidP="00350F8A">
            <w:pPr>
              <w:spacing w:after="0" w:line="240" w:lineRule="auto"/>
              <w:rPr>
                <w:rFonts w:ascii="Times New Roman" w:eastAsia="Times New Roman" w:hAnsi="Times New Roman"/>
                <w:b/>
                <w:color w:val="002060"/>
                <w:sz w:val="28"/>
                <w:szCs w:val="28"/>
                <w:lang w:val="uk-UA" w:eastAsia="ru-RU"/>
              </w:rPr>
            </w:pPr>
          </w:p>
          <w:p w:rsidR="00CE4C33"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en-US" w:eastAsia="ru-RU"/>
              </w:rPr>
              <w:t>IV</w:t>
            </w:r>
            <w:r w:rsidRPr="003C6E24">
              <w:rPr>
                <w:rFonts w:ascii="Times New Roman" w:eastAsia="Times New Roman" w:hAnsi="Times New Roman"/>
                <w:b/>
                <w:color w:val="002060"/>
                <w:sz w:val="28"/>
                <w:szCs w:val="28"/>
                <w:lang w:val="uk-UA" w:eastAsia="ru-RU"/>
              </w:rPr>
              <w:t xml:space="preserve">. </w:t>
            </w:r>
          </w:p>
          <w:p w:rsidR="00CE4C33" w:rsidRPr="00350F8A" w:rsidRDefault="00CE4C33" w:rsidP="00CE4C33">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Щоб не трапилось лиха</w:t>
            </w:r>
          </w:p>
          <w:p w:rsidR="00CE4C33"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24.04.-28.04.</w:t>
            </w:r>
          </w:p>
          <w:p w:rsidR="003C6E24" w:rsidRDefault="00CE4C33" w:rsidP="00CE4C33">
            <w:pPr>
              <w:spacing w:after="0" w:line="240" w:lineRule="auto"/>
              <w:rPr>
                <w:rFonts w:ascii="Times New Roman" w:eastAsia="Times New Roman" w:hAnsi="Times New Roman"/>
                <w:sz w:val="28"/>
                <w:szCs w:val="28"/>
                <w:lang w:val="uk-UA" w:eastAsia="ru-RU"/>
              </w:rPr>
            </w:pPr>
            <w:r w:rsidRPr="00CE4C33">
              <w:rPr>
                <w:rFonts w:ascii="Times New Roman" w:eastAsia="Times New Roman" w:hAnsi="Times New Roman"/>
                <w:sz w:val="28"/>
                <w:szCs w:val="28"/>
                <w:lang w:val="uk-UA" w:eastAsia="ru-RU"/>
              </w:rPr>
              <w:t>(за окремим планом)</w:t>
            </w:r>
          </w:p>
          <w:p w:rsidR="00CE4C33" w:rsidRDefault="00CE4C33" w:rsidP="00CE4C33">
            <w:pPr>
              <w:spacing w:after="0" w:line="240" w:lineRule="auto"/>
              <w:rPr>
                <w:rFonts w:ascii="Times New Roman" w:eastAsia="Times New Roman" w:hAnsi="Times New Roman"/>
                <w:sz w:val="28"/>
                <w:szCs w:val="28"/>
                <w:lang w:val="uk-UA" w:eastAsia="ru-RU"/>
              </w:rPr>
            </w:pPr>
          </w:p>
          <w:p w:rsidR="00CE4C33" w:rsidRDefault="00CE4C33" w:rsidP="00CE4C33">
            <w:pPr>
              <w:spacing w:after="0" w:line="240" w:lineRule="auto"/>
              <w:rPr>
                <w:rFonts w:ascii="Times New Roman" w:eastAsia="Times New Roman" w:hAnsi="Times New Roman"/>
                <w:sz w:val="28"/>
                <w:szCs w:val="28"/>
                <w:lang w:val="uk-UA" w:eastAsia="ru-RU"/>
              </w:rPr>
            </w:pPr>
          </w:p>
          <w:p w:rsidR="00CE4C33" w:rsidRDefault="00CE4C33" w:rsidP="00CE4C33">
            <w:pPr>
              <w:spacing w:after="0" w:line="240" w:lineRule="auto"/>
              <w:rPr>
                <w:rFonts w:ascii="Times New Roman" w:eastAsia="Times New Roman" w:hAnsi="Times New Roman"/>
                <w:sz w:val="28"/>
                <w:szCs w:val="28"/>
                <w:lang w:val="uk-UA" w:eastAsia="ru-RU"/>
              </w:rPr>
            </w:pPr>
          </w:p>
          <w:p w:rsidR="00CE4C33" w:rsidRDefault="00CE4C33" w:rsidP="00CE4C33">
            <w:pPr>
              <w:spacing w:after="0" w:line="240" w:lineRule="auto"/>
              <w:rPr>
                <w:rFonts w:ascii="Times New Roman" w:eastAsia="Times New Roman" w:hAnsi="Times New Roman"/>
                <w:sz w:val="28"/>
                <w:szCs w:val="28"/>
                <w:lang w:val="uk-UA" w:eastAsia="ru-RU"/>
              </w:rPr>
            </w:pPr>
          </w:p>
          <w:p w:rsidR="00CE4C33" w:rsidRPr="00FB3DFF" w:rsidRDefault="00CE4C33" w:rsidP="00CE4C33">
            <w:pPr>
              <w:spacing w:after="0" w:line="240" w:lineRule="auto"/>
              <w:rPr>
                <w:rFonts w:ascii="Times New Roman" w:eastAsia="Times New Roman" w:hAnsi="Times New Roman"/>
                <w:b/>
                <w:sz w:val="28"/>
                <w:szCs w:val="28"/>
                <w:lang w:eastAsia="ru-RU"/>
              </w:rPr>
            </w:pPr>
          </w:p>
        </w:tc>
        <w:tc>
          <w:tcPr>
            <w:tcW w:w="2551" w:type="dxa"/>
            <w:shd w:val="clear" w:color="auto" w:fill="auto"/>
          </w:tcPr>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Життя навколо нас:</w:t>
            </w:r>
          </w:p>
          <w:p w:rsidR="003C6E24" w:rsidRPr="00350F8A" w:rsidRDefault="003C6E24" w:rsidP="00350F8A">
            <w:pPr>
              <w:spacing w:after="0" w:line="240" w:lineRule="auto"/>
              <w:rPr>
                <w:rFonts w:ascii="Times New Roman" w:eastAsia="Times New Roman" w:hAnsi="Times New Roman"/>
                <w:b/>
                <w:color w:val="002060"/>
                <w:sz w:val="28"/>
                <w:szCs w:val="28"/>
                <w:lang w:val="uk-UA" w:eastAsia="ru-RU"/>
              </w:rPr>
            </w:pPr>
          </w:p>
          <w:p w:rsidR="003C6E24"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 xml:space="preserve">Весняні квіти – первоцвіти. </w:t>
            </w:r>
          </w:p>
          <w:p w:rsidR="00350F8A" w:rsidRP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Дерева нашого майданчика</w:t>
            </w:r>
          </w:p>
          <w:p w:rsidR="00CE4C33" w:rsidRPr="00CE4C33" w:rsidRDefault="00CE4C33" w:rsidP="00CE4C33">
            <w:pPr>
              <w:spacing w:after="0" w:line="240" w:lineRule="auto"/>
              <w:rPr>
                <w:rFonts w:ascii="Times New Roman" w:eastAsia="Times New Roman" w:hAnsi="Times New Roman"/>
                <w:b/>
                <w:sz w:val="28"/>
                <w:szCs w:val="28"/>
                <w:lang w:val="uk-UA" w:eastAsia="ru-RU"/>
              </w:rPr>
            </w:pPr>
            <w:r w:rsidRPr="00CE4C33">
              <w:rPr>
                <w:rFonts w:ascii="Times New Roman" w:eastAsia="Times New Roman" w:hAnsi="Times New Roman"/>
                <w:b/>
                <w:sz w:val="28"/>
                <w:szCs w:val="28"/>
                <w:lang w:val="uk-UA" w:eastAsia="ru-RU"/>
              </w:rPr>
              <w:t>(03.04.-07.04.)</w:t>
            </w:r>
          </w:p>
          <w:p w:rsidR="00350F8A" w:rsidRDefault="00350F8A" w:rsidP="00350F8A">
            <w:pPr>
              <w:spacing w:after="0" w:line="240" w:lineRule="auto"/>
              <w:rPr>
                <w:rFonts w:ascii="Times New Roman" w:eastAsia="Times New Roman" w:hAnsi="Times New Roman"/>
                <w:b/>
                <w:sz w:val="28"/>
                <w:szCs w:val="28"/>
                <w:lang w:val="uk-UA" w:eastAsia="ru-RU"/>
              </w:rPr>
            </w:pPr>
          </w:p>
          <w:p w:rsidR="00CE4C33" w:rsidRDefault="00CE4C33" w:rsidP="00CE4C33">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Готуємось до Великодня</w:t>
            </w:r>
          </w:p>
          <w:p w:rsidR="00CE4C33" w:rsidRPr="00350F8A" w:rsidRDefault="00CE4C33" w:rsidP="00CE4C33">
            <w:pPr>
              <w:spacing w:after="0" w:line="240" w:lineRule="auto"/>
              <w:rPr>
                <w:rFonts w:ascii="Times New Roman" w:eastAsia="Times New Roman" w:hAnsi="Times New Roman"/>
                <w:b/>
                <w:color w:val="002060"/>
                <w:sz w:val="28"/>
                <w:szCs w:val="28"/>
                <w:lang w:val="uk-UA" w:eastAsia="ru-RU"/>
              </w:rPr>
            </w:pPr>
          </w:p>
          <w:p w:rsidR="00CE4C33" w:rsidRPr="003C6E24" w:rsidRDefault="00CE4C33" w:rsidP="00CE4C33">
            <w:pPr>
              <w:spacing w:after="0" w:line="240" w:lineRule="auto"/>
              <w:rPr>
                <w:rFonts w:ascii="Times New Roman" w:eastAsia="Times New Roman" w:hAnsi="Times New Roman"/>
                <w:color w:val="002060"/>
                <w:sz w:val="28"/>
                <w:szCs w:val="28"/>
                <w:lang w:val="uk-UA" w:eastAsia="ru-RU"/>
              </w:rPr>
            </w:pPr>
            <w:r w:rsidRPr="003C6E24">
              <w:rPr>
                <w:rFonts w:ascii="Times New Roman" w:eastAsia="Times New Roman" w:hAnsi="Times New Roman"/>
                <w:b/>
                <w:color w:val="002060"/>
                <w:sz w:val="28"/>
                <w:szCs w:val="28"/>
                <w:lang w:val="en-US" w:eastAsia="ru-RU"/>
              </w:rPr>
              <w:t>I</w:t>
            </w:r>
            <w:r w:rsidRPr="003C6E24">
              <w:rPr>
                <w:rFonts w:ascii="Times New Roman" w:eastAsia="Times New Roman" w:hAnsi="Times New Roman"/>
                <w:b/>
                <w:color w:val="002060"/>
                <w:sz w:val="28"/>
                <w:szCs w:val="28"/>
                <w:lang w:val="uk-UA" w:eastAsia="ru-RU"/>
              </w:rPr>
              <w:t>ІІ</w:t>
            </w:r>
            <w:r w:rsidRPr="003C6E24">
              <w:rPr>
                <w:rFonts w:ascii="Times New Roman" w:eastAsia="Times New Roman" w:hAnsi="Times New Roman"/>
                <w:b/>
                <w:color w:val="002060"/>
                <w:sz w:val="28"/>
                <w:szCs w:val="28"/>
                <w:lang w:eastAsia="ru-RU"/>
              </w:rPr>
              <w:t>.</w:t>
            </w:r>
          </w:p>
          <w:p w:rsidR="00CE4C33" w:rsidRPr="00350F8A" w:rsidRDefault="00CE4C33" w:rsidP="00CE4C33">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Крашанки, писанки</w:t>
            </w:r>
          </w:p>
          <w:p w:rsidR="00CE4C33" w:rsidRPr="00350F8A"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(10.04.-14.04.)</w:t>
            </w:r>
          </w:p>
          <w:p w:rsidR="00CE4C33" w:rsidRDefault="00CE4C33" w:rsidP="00350F8A">
            <w:pPr>
              <w:spacing w:after="0" w:line="240" w:lineRule="auto"/>
              <w:rPr>
                <w:rFonts w:ascii="Times New Roman" w:eastAsia="Times New Roman" w:hAnsi="Times New Roman"/>
                <w:b/>
                <w:color w:val="002060"/>
                <w:sz w:val="28"/>
                <w:szCs w:val="28"/>
                <w:lang w:val="uk-UA" w:eastAsia="ru-RU"/>
              </w:rPr>
            </w:pPr>
          </w:p>
          <w:p w:rsidR="003C6E24" w:rsidRPr="00350F8A" w:rsidRDefault="003C6E24"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uk-UA" w:eastAsia="ru-RU"/>
              </w:rPr>
              <w:t>Таємниці космосу</w:t>
            </w:r>
          </w:p>
          <w:p w:rsidR="003C6E24" w:rsidRDefault="003C6E24" w:rsidP="00350F8A">
            <w:pPr>
              <w:spacing w:after="0" w:line="240" w:lineRule="auto"/>
              <w:rPr>
                <w:rFonts w:ascii="Times New Roman" w:eastAsia="Times New Roman" w:hAnsi="Times New Roman"/>
                <w:b/>
                <w:sz w:val="28"/>
                <w:szCs w:val="28"/>
                <w:lang w:val="uk-UA" w:eastAsia="ru-RU"/>
              </w:rPr>
            </w:pPr>
          </w:p>
          <w:p w:rsidR="003C6E24" w:rsidRPr="003C6E24" w:rsidRDefault="00350F8A" w:rsidP="00350F8A">
            <w:pPr>
              <w:spacing w:after="0" w:line="240" w:lineRule="auto"/>
              <w:rPr>
                <w:rFonts w:ascii="Times New Roman" w:eastAsia="Times New Roman" w:hAnsi="Times New Roman"/>
                <w:color w:val="002060"/>
                <w:sz w:val="28"/>
                <w:szCs w:val="28"/>
                <w:lang w:val="uk-UA" w:eastAsia="ru-RU"/>
              </w:rPr>
            </w:pPr>
            <w:r w:rsidRPr="003C6E24">
              <w:rPr>
                <w:rFonts w:ascii="Times New Roman" w:eastAsia="Times New Roman" w:hAnsi="Times New Roman"/>
                <w:b/>
                <w:color w:val="002060"/>
                <w:sz w:val="28"/>
                <w:szCs w:val="28"/>
                <w:lang w:val="uk-UA" w:eastAsia="ru-RU"/>
              </w:rPr>
              <w:t xml:space="preserve">ІІ. </w:t>
            </w:r>
          </w:p>
          <w:p w:rsidR="00350F8A" w:rsidRDefault="00350F8A" w:rsidP="00350F8A">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Сонце, Земля, Місяць, зірки, планети, супутники</w:t>
            </w:r>
          </w:p>
          <w:p w:rsidR="00CE4C33" w:rsidRPr="00350F8A"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(18.04.-21.04.)</w:t>
            </w:r>
          </w:p>
          <w:p w:rsidR="00350F8A" w:rsidRPr="00350F8A" w:rsidRDefault="00350F8A" w:rsidP="00350F8A">
            <w:pPr>
              <w:spacing w:after="0" w:line="240" w:lineRule="auto"/>
              <w:rPr>
                <w:rFonts w:ascii="Times New Roman" w:eastAsia="Times New Roman" w:hAnsi="Times New Roman"/>
                <w:sz w:val="28"/>
                <w:szCs w:val="28"/>
                <w:lang w:val="uk-UA" w:eastAsia="ru-RU"/>
              </w:rPr>
            </w:pPr>
          </w:p>
          <w:p w:rsidR="00350F8A" w:rsidRDefault="00350F8A" w:rsidP="00350F8A">
            <w:pPr>
              <w:spacing w:after="0" w:line="240" w:lineRule="auto"/>
              <w:rPr>
                <w:rFonts w:ascii="Times New Roman" w:eastAsia="Times New Roman" w:hAnsi="Times New Roman"/>
                <w:b/>
                <w:color w:val="002060"/>
                <w:sz w:val="28"/>
                <w:szCs w:val="28"/>
                <w:lang w:val="uk-UA" w:eastAsia="ru-RU"/>
              </w:rPr>
            </w:pPr>
            <w:r w:rsidRPr="00350F8A">
              <w:rPr>
                <w:rFonts w:ascii="Times New Roman" w:eastAsia="Times New Roman" w:hAnsi="Times New Roman"/>
                <w:b/>
                <w:color w:val="002060"/>
                <w:sz w:val="28"/>
                <w:szCs w:val="28"/>
                <w:lang w:val="uk-UA" w:eastAsia="ru-RU"/>
              </w:rPr>
              <w:t>Тиждень знань безпеки життєдіяльності</w:t>
            </w:r>
          </w:p>
          <w:p w:rsidR="003C6E24" w:rsidRPr="00350F8A" w:rsidRDefault="003C6E24" w:rsidP="00350F8A">
            <w:pPr>
              <w:spacing w:after="0" w:line="240" w:lineRule="auto"/>
              <w:rPr>
                <w:rFonts w:ascii="Times New Roman" w:eastAsia="Times New Roman" w:hAnsi="Times New Roman"/>
                <w:b/>
                <w:color w:val="002060"/>
                <w:sz w:val="28"/>
                <w:szCs w:val="28"/>
                <w:lang w:val="uk-UA" w:eastAsia="ru-RU"/>
              </w:rPr>
            </w:pPr>
          </w:p>
          <w:p w:rsidR="00CE4C33" w:rsidRPr="003C6E24" w:rsidRDefault="00350F8A" w:rsidP="00350F8A">
            <w:pPr>
              <w:spacing w:after="0" w:line="240" w:lineRule="auto"/>
              <w:rPr>
                <w:rFonts w:ascii="Times New Roman" w:eastAsia="Times New Roman" w:hAnsi="Times New Roman"/>
                <w:b/>
                <w:color w:val="002060"/>
                <w:sz w:val="28"/>
                <w:szCs w:val="28"/>
                <w:lang w:val="uk-UA" w:eastAsia="ru-RU"/>
              </w:rPr>
            </w:pPr>
            <w:r w:rsidRPr="003C6E24">
              <w:rPr>
                <w:rFonts w:ascii="Times New Roman" w:eastAsia="Times New Roman" w:hAnsi="Times New Roman"/>
                <w:b/>
                <w:color w:val="002060"/>
                <w:sz w:val="28"/>
                <w:szCs w:val="28"/>
                <w:lang w:val="en-US" w:eastAsia="ru-RU"/>
              </w:rPr>
              <w:t>IV</w:t>
            </w:r>
            <w:r w:rsidRPr="003C6E24">
              <w:rPr>
                <w:rFonts w:ascii="Times New Roman" w:eastAsia="Times New Roman" w:hAnsi="Times New Roman"/>
                <w:b/>
                <w:color w:val="002060"/>
                <w:sz w:val="28"/>
                <w:szCs w:val="28"/>
                <w:lang w:val="uk-UA" w:eastAsia="ru-RU"/>
              </w:rPr>
              <w:t xml:space="preserve">. </w:t>
            </w:r>
          </w:p>
          <w:p w:rsidR="00CE4C33" w:rsidRPr="00350F8A" w:rsidRDefault="00CE4C33" w:rsidP="00CE4C33">
            <w:pPr>
              <w:spacing w:after="0" w:line="240" w:lineRule="auto"/>
              <w:rPr>
                <w:rFonts w:ascii="Times New Roman" w:eastAsia="Times New Roman" w:hAnsi="Times New Roman"/>
                <w:sz w:val="28"/>
                <w:szCs w:val="28"/>
                <w:lang w:val="uk-UA" w:eastAsia="ru-RU"/>
              </w:rPr>
            </w:pPr>
            <w:r w:rsidRPr="00350F8A">
              <w:rPr>
                <w:rFonts w:ascii="Times New Roman" w:eastAsia="Times New Roman" w:hAnsi="Times New Roman"/>
                <w:sz w:val="28"/>
                <w:szCs w:val="28"/>
                <w:lang w:val="uk-UA" w:eastAsia="ru-RU"/>
              </w:rPr>
              <w:t>Щоб не трапилось лиха</w:t>
            </w:r>
          </w:p>
          <w:p w:rsidR="00CE4C33"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24.04.-28.04.</w:t>
            </w:r>
          </w:p>
          <w:p w:rsidR="00350F8A" w:rsidRPr="00350F8A" w:rsidRDefault="00CE4C33" w:rsidP="00CE4C33">
            <w:pPr>
              <w:spacing w:after="0" w:line="240" w:lineRule="auto"/>
              <w:rPr>
                <w:rFonts w:ascii="Times New Roman" w:eastAsia="Times New Roman" w:hAnsi="Times New Roman"/>
                <w:b/>
                <w:sz w:val="28"/>
                <w:szCs w:val="28"/>
                <w:lang w:val="uk-UA" w:eastAsia="ru-RU"/>
              </w:rPr>
            </w:pPr>
            <w:r w:rsidRPr="00CE4C33">
              <w:rPr>
                <w:rFonts w:ascii="Times New Roman" w:eastAsia="Times New Roman" w:hAnsi="Times New Roman"/>
                <w:sz w:val="28"/>
                <w:szCs w:val="28"/>
                <w:lang w:val="uk-UA" w:eastAsia="ru-RU"/>
              </w:rPr>
              <w:t>(за окремим планом)</w:t>
            </w:r>
          </w:p>
        </w:tc>
      </w:tr>
      <w:tr w:rsidR="00AF3663" w:rsidRPr="00350F8A" w:rsidTr="000415B7">
        <w:tc>
          <w:tcPr>
            <w:tcW w:w="10490" w:type="dxa"/>
            <w:gridSpan w:val="7"/>
            <w:tcBorders>
              <w:bottom w:val="single" w:sz="4" w:space="0" w:color="auto"/>
            </w:tcBorders>
            <w:shd w:val="clear" w:color="auto" w:fill="E5B8B7" w:themeFill="accent2" w:themeFillTint="66"/>
          </w:tcPr>
          <w:p w:rsidR="00AF3663" w:rsidRDefault="00CE4C33" w:rsidP="00AF3663">
            <w:pPr>
              <w:spacing w:after="0" w:line="240" w:lineRule="auto"/>
              <w:jc w:val="center"/>
              <w:rPr>
                <w:rFonts w:ascii="Times New Roman" w:eastAsia="Times New Roman" w:hAnsi="Times New Roman"/>
                <w:b/>
                <w:color w:val="002060"/>
                <w:sz w:val="28"/>
                <w:szCs w:val="28"/>
                <w:lang w:val="uk-UA" w:eastAsia="ru-RU"/>
              </w:rPr>
            </w:pPr>
            <w:r>
              <w:rPr>
                <w:rFonts w:ascii="Times New Roman" w:eastAsia="Times New Roman" w:hAnsi="Times New Roman"/>
                <w:b/>
                <w:color w:val="002060"/>
                <w:sz w:val="28"/>
                <w:szCs w:val="28"/>
                <w:lang w:val="uk-UA" w:eastAsia="ru-RU"/>
              </w:rPr>
              <w:lastRenderedPageBreak/>
              <w:t>ТРАВЕНЬ 2023</w:t>
            </w:r>
            <w:r w:rsidR="00AF3663" w:rsidRPr="00C42EE6">
              <w:rPr>
                <w:rFonts w:ascii="Times New Roman" w:eastAsia="Times New Roman" w:hAnsi="Times New Roman"/>
                <w:b/>
                <w:color w:val="002060"/>
                <w:sz w:val="28"/>
                <w:szCs w:val="28"/>
                <w:lang w:val="uk-UA" w:eastAsia="ru-RU"/>
              </w:rPr>
              <w:t xml:space="preserve"> року</w:t>
            </w:r>
          </w:p>
          <w:p w:rsidR="00CE4C33" w:rsidRPr="00350F8A" w:rsidRDefault="00CE4C33" w:rsidP="00AF3663">
            <w:pPr>
              <w:spacing w:after="0" w:line="240" w:lineRule="auto"/>
              <w:jc w:val="center"/>
              <w:rPr>
                <w:rFonts w:ascii="Times New Roman" w:eastAsia="Times New Roman" w:hAnsi="Times New Roman"/>
                <w:b/>
                <w:color w:val="002060"/>
                <w:sz w:val="28"/>
                <w:szCs w:val="28"/>
                <w:lang w:val="uk-UA" w:eastAsia="ru-RU"/>
              </w:rPr>
            </w:pPr>
          </w:p>
        </w:tc>
      </w:tr>
      <w:tr w:rsidR="00AF3663" w:rsidRPr="00AF3663" w:rsidTr="000415B7">
        <w:tc>
          <w:tcPr>
            <w:tcW w:w="2727" w:type="dxa"/>
            <w:gridSpan w:val="2"/>
            <w:tcBorders>
              <w:bottom w:val="single" w:sz="4" w:space="0" w:color="auto"/>
            </w:tcBorders>
            <w:shd w:val="clear" w:color="auto" w:fill="auto"/>
          </w:tcPr>
          <w:p w:rsidR="00AF3663" w:rsidRPr="00AF3663" w:rsidRDefault="00AF3663" w:rsidP="00AF366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Я пізнаю світ:</w:t>
            </w:r>
          </w:p>
          <w:p w:rsidR="003C6E24" w:rsidRDefault="003C6E24" w:rsidP="00AF3663">
            <w:pPr>
              <w:spacing w:after="0" w:line="240" w:lineRule="auto"/>
              <w:rPr>
                <w:rFonts w:ascii="Times New Roman" w:eastAsia="Times New Roman" w:hAnsi="Times New Roman"/>
                <w:b/>
                <w:sz w:val="28"/>
                <w:szCs w:val="28"/>
                <w:lang w:val="uk-UA" w:eastAsia="ru-RU"/>
              </w:rPr>
            </w:pPr>
          </w:p>
          <w:p w:rsidR="003C6E24" w:rsidRDefault="003C6E24" w:rsidP="00AF3663">
            <w:pPr>
              <w:spacing w:after="0" w:line="240" w:lineRule="auto"/>
              <w:rPr>
                <w:rFonts w:ascii="Times New Roman" w:eastAsia="Times New Roman" w:hAnsi="Times New Roman"/>
                <w:b/>
                <w:sz w:val="28"/>
                <w:szCs w:val="28"/>
                <w:lang w:val="uk-UA" w:eastAsia="ru-RU"/>
              </w:rPr>
            </w:pPr>
          </w:p>
          <w:p w:rsidR="003C6E24" w:rsidRPr="00140E5A" w:rsidRDefault="00AF3663" w:rsidP="00AF366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uk-UA" w:eastAsia="ru-RU"/>
              </w:rPr>
              <w:t xml:space="preserve">І. </w:t>
            </w:r>
          </w:p>
          <w:p w:rsidR="00AF3663" w:rsidRPr="00AF3663" w:rsidRDefault="00AF3663" w:rsidP="00AF3663">
            <w:pPr>
              <w:spacing w:after="0" w:line="240" w:lineRule="auto"/>
              <w:rPr>
                <w:rFonts w:ascii="Times New Roman" w:eastAsia="Times New Roman" w:hAnsi="Times New Roman"/>
                <w:sz w:val="28"/>
                <w:szCs w:val="28"/>
                <w:lang w:val="uk-UA" w:eastAsia="ru-RU"/>
              </w:rPr>
            </w:pPr>
            <w:r w:rsidRPr="00AF3663">
              <w:rPr>
                <w:rFonts w:ascii="Times New Roman" w:eastAsia="Times New Roman" w:hAnsi="Times New Roman"/>
                <w:sz w:val="28"/>
                <w:szCs w:val="28"/>
                <w:lang w:val="uk-UA" w:eastAsia="ru-RU"/>
              </w:rPr>
              <w:t xml:space="preserve">Комахи </w:t>
            </w:r>
            <w:r w:rsidRPr="00AF3663">
              <w:rPr>
                <w:rFonts w:ascii="Times New Roman" w:eastAsia="Times New Roman" w:hAnsi="Times New Roman"/>
                <w:b/>
                <w:sz w:val="28"/>
                <w:szCs w:val="28"/>
                <w:lang w:val="uk-UA" w:eastAsia="ru-RU"/>
              </w:rPr>
              <w:t xml:space="preserve">: </w:t>
            </w:r>
            <w:r w:rsidRPr="00AF3663">
              <w:rPr>
                <w:rFonts w:ascii="Times New Roman" w:eastAsia="Times New Roman" w:hAnsi="Times New Roman"/>
                <w:sz w:val="28"/>
                <w:szCs w:val="28"/>
                <w:lang w:val="uk-UA" w:eastAsia="ru-RU"/>
              </w:rPr>
              <w:t>жуки, метелики, бджоли.</w:t>
            </w:r>
          </w:p>
          <w:p w:rsidR="00AF3663" w:rsidRDefault="00CE4C33" w:rsidP="00AF366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(02.05.-05.05.)</w:t>
            </w:r>
          </w:p>
          <w:p w:rsidR="003C6E24" w:rsidRDefault="003C6E24" w:rsidP="00AF3663">
            <w:pPr>
              <w:spacing w:after="0" w:line="240" w:lineRule="auto"/>
              <w:rPr>
                <w:rFonts w:ascii="Times New Roman" w:eastAsia="Times New Roman" w:hAnsi="Times New Roman"/>
                <w:b/>
                <w:sz w:val="28"/>
                <w:szCs w:val="28"/>
                <w:lang w:val="uk-UA" w:eastAsia="ru-RU"/>
              </w:rPr>
            </w:pPr>
          </w:p>
          <w:p w:rsidR="00140E5A" w:rsidRDefault="00140E5A" w:rsidP="003C6E24">
            <w:pPr>
              <w:spacing w:after="0" w:line="240" w:lineRule="auto"/>
              <w:rPr>
                <w:rFonts w:ascii="Times New Roman" w:eastAsia="Times New Roman" w:hAnsi="Times New Roman"/>
                <w:b/>
                <w:sz w:val="28"/>
                <w:szCs w:val="28"/>
                <w:lang w:val="uk-UA" w:eastAsia="ru-RU"/>
              </w:rPr>
            </w:pPr>
          </w:p>
          <w:p w:rsidR="00140E5A" w:rsidRDefault="00140E5A" w:rsidP="003C6E24">
            <w:pPr>
              <w:spacing w:after="0" w:line="240" w:lineRule="auto"/>
              <w:rPr>
                <w:rFonts w:ascii="Times New Roman" w:eastAsia="Times New Roman" w:hAnsi="Times New Roman"/>
                <w:b/>
                <w:sz w:val="28"/>
                <w:szCs w:val="28"/>
                <w:lang w:val="uk-UA" w:eastAsia="ru-RU"/>
              </w:rPr>
            </w:pPr>
          </w:p>
          <w:p w:rsidR="003C6E24" w:rsidRPr="00140E5A" w:rsidRDefault="00140E5A" w:rsidP="003C6E24">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uk-UA" w:eastAsia="ru-RU"/>
              </w:rPr>
              <w:t>ІІ</w:t>
            </w:r>
            <w:r w:rsidR="003C6E24" w:rsidRPr="00140E5A">
              <w:rPr>
                <w:rFonts w:ascii="Times New Roman" w:eastAsia="Times New Roman" w:hAnsi="Times New Roman"/>
                <w:b/>
                <w:color w:val="002060"/>
                <w:sz w:val="28"/>
                <w:szCs w:val="28"/>
                <w:lang w:val="uk-UA" w:eastAsia="ru-RU"/>
              </w:rPr>
              <w:t xml:space="preserve">. </w:t>
            </w:r>
          </w:p>
          <w:p w:rsidR="003C6E24" w:rsidRPr="00AF3663" w:rsidRDefault="003C6E24" w:rsidP="003C6E24">
            <w:pPr>
              <w:spacing w:after="0" w:line="240" w:lineRule="auto"/>
              <w:rPr>
                <w:rFonts w:ascii="Times New Roman" w:eastAsia="Times New Roman" w:hAnsi="Times New Roman"/>
                <w:sz w:val="28"/>
                <w:szCs w:val="28"/>
                <w:lang w:val="uk-UA" w:eastAsia="ru-RU"/>
              </w:rPr>
            </w:pPr>
            <w:r w:rsidRPr="00AF3663">
              <w:rPr>
                <w:rFonts w:ascii="Times New Roman" w:eastAsia="Times New Roman" w:hAnsi="Times New Roman"/>
                <w:sz w:val="28"/>
                <w:szCs w:val="28"/>
                <w:lang w:val="uk-UA" w:eastAsia="ru-RU"/>
              </w:rPr>
              <w:t>Птахи – пернаті друзі</w:t>
            </w:r>
          </w:p>
          <w:p w:rsidR="00AF3663" w:rsidRPr="00AF3663" w:rsidRDefault="00F818C7" w:rsidP="00AF366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(08.05.-12.05.)</w:t>
            </w:r>
          </w:p>
          <w:p w:rsidR="00AF3663" w:rsidRDefault="00AF3663" w:rsidP="00AF3663">
            <w:pPr>
              <w:spacing w:after="0" w:line="240" w:lineRule="auto"/>
              <w:rPr>
                <w:rFonts w:ascii="Times New Roman" w:eastAsia="Times New Roman" w:hAnsi="Times New Roman"/>
                <w:b/>
                <w:sz w:val="28"/>
                <w:szCs w:val="28"/>
                <w:lang w:val="uk-UA" w:eastAsia="ru-RU"/>
              </w:rPr>
            </w:pPr>
          </w:p>
          <w:p w:rsidR="00140E5A" w:rsidRPr="00AF3663" w:rsidRDefault="00140E5A" w:rsidP="00AF3663">
            <w:pPr>
              <w:spacing w:after="0" w:line="240" w:lineRule="auto"/>
              <w:rPr>
                <w:rFonts w:ascii="Times New Roman" w:eastAsia="Times New Roman" w:hAnsi="Times New Roman"/>
                <w:b/>
                <w:sz w:val="28"/>
                <w:szCs w:val="28"/>
                <w:lang w:val="uk-UA" w:eastAsia="ru-RU"/>
              </w:rPr>
            </w:pPr>
          </w:p>
          <w:p w:rsidR="00140E5A" w:rsidRDefault="00AF3663" w:rsidP="00AF3663">
            <w:pPr>
              <w:spacing w:after="0" w:line="240" w:lineRule="auto"/>
              <w:rPr>
                <w:rFonts w:ascii="Times New Roman" w:eastAsia="Times New Roman" w:hAnsi="Times New Roman"/>
                <w:b/>
                <w:sz w:val="28"/>
                <w:szCs w:val="28"/>
                <w:lang w:val="uk-UA" w:eastAsia="ru-RU"/>
              </w:rPr>
            </w:pPr>
            <w:r w:rsidRPr="00AF3663">
              <w:rPr>
                <w:rFonts w:ascii="Times New Roman" w:eastAsia="Times New Roman" w:hAnsi="Times New Roman"/>
                <w:b/>
                <w:sz w:val="28"/>
                <w:szCs w:val="28"/>
                <w:lang w:val="uk-UA" w:eastAsia="ru-RU"/>
              </w:rPr>
              <w:t>ІІ</w:t>
            </w:r>
            <w:r w:rsidR="00140E5A">
              <w:rPr>
                <w:rFonts w:ascii="Times New Roman" w:eastAsia="Times New Roman" w:hAnsi="Times New Roman"/>
                <w:b/>
                <w:sz w:val="28"/>
                <w:szCs w:val="28"/>
                <w:lang w:val="uk-UA" w:eastAsia="ru-RU"/>
              </w:rPr>
              <w:t>І</w:t>
            </w:r>
            <w:r w:rsidRPr="00AF3663">
              <w:rPr>
                <w:rFonts w:ascii="Times New Roman" w:eastAsia="Times New Roman" w:hAnsi="Times New Roman"/>
                <w:b/>
                <w:sz w:val="28"/>
                <w:szCs w:val="28"/>
                <w:lang w:val="uk-UA" w:eastAsia="ru-RU"/>
              </w:rPr>
              <w:t xml:space="preserve">. </w:t>
            </w:r>
          </w:p>
          <w:p w:rsidR="00AF3663" w:rsidRPr="00AF3663" w:rsidRDefault="00AF3663" w:rsidP="00AF366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Тиждень безпеки дитини</w:t>
            </w:r>
          </w:p>
          <w:p w:rsidR="00CE4C33" w:rsidRDefault="00CE4C33" w:rsidP="00AF366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15.05.-19.05.</w:t>
            </w:r>
          </w:p>
          <w:p w:rsidR="00AF3663" w:rsidRPr="00CE4C33" w:rsidRDefault="00AF3663" w:rsidP="00AF3663">
            <w:pPr>
              <w:spacing w:after="0" w:line="240" w:lineRule="auto"/>
              <w:rPr>
                <w:rFonts w:ascii="Times New Roman" w:eastAsia="Times New Roman" w:hAnsi="Times New Roman"/>
                <w:sz w:val="28"/>
                <w:szCs w:val="28"/>
                <w:lang w:val="uk-UA" w:eastAsia="ru-RU"/>
              </w:rPr>
            </w:pPr>
            <w:r w:rsidRPr="00CE4C33">
              <w:rPr>
                <w:rFonts w:ascii="Times New Roman" w:eastAsia="Times New Roman" w:hAnsi="Times New Roman"/>
                <w:sz w:val="28"/>
                <w:szCs w:val="28"/>
                <w:lang w:val="uk-UA" w:eastAsia="ru-RU"/>
              </w:rPr>
              <w:t>(за окремим планом)</w:t>
            </w:r>
          </w:p>
          <w:p w:rsidR="00AF3663" w:rsidRPr="00AF3663" w:rsidRDefault="00AF3663" w:rsidP="00AF3663">
            <w:pPr>
              <w:spacing w:after="0" w:line="240" w:lineRule="auto"/>
              <w:rPr>
                <w:rFonts w:ascii="Times New Roman" w:eastAsia="Times New Roman" w:hAnsi="Times New Roman"/>
                <w:b/>
                <w:sz w:val="28"/>
                <w:szCs w:val="28"/>
                <w:lang w:val="uk-UA" w:eastAsia="ru-RU"/>
              </w:rPr>
            </w:pPr>
          </w:p>
          <w:p w:rsidR="00696D03" w:rsidRDefault="00696D03" w:rsidP="00696D03">
            <w:pPr>
              <w:spacing w:after="0" w:line="240" w:lineRule="auto"/>
              <w:rPr>
                <w:rFonts w:ascii="Times New Roman" w:eastAsia="Times New Roman" w:hAnsi="Times New Roman"/>
                <w:b/>
                <w:color w:val="002060"/>
                <w:sz w:val="28"/>
                <w:szCs w:val="28"/>
                <w:lang w:val="uk-UA" w:eastAsia="ru-RU"/>
              </w:rPr>
            </w:pPr>
          </w:p>
          <w:p w:rsidR="00696D03" w:rsidRPr="00AF3663" w:rsidRDefault="00696D03" w:rsidP="00696D0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Збираємось у подорож</w:t>
            </w:r>
          </w:p>
          <w:p w:rsidR="00696D03" w:rsidRDefault="00696D03" w:rsidP="00696D03">
            <w:pPr>
              <w:spacing w:after="0" w:line="240" w:lineRule="auto"/>
              <w:rPr>
                <w:rFonts w:ascii="Times New Roman" w:eastAsia="Times New Roman" w:hAnsi="Times New Roman"/>
                <w:b/>
                <w:sz w:val="28"/>
                <w:szCs w:val="28"/>
                <w:lang w:val="uk-UA" w:eastAsia="ru-RU"/>
              </w:rPr>
            </w:pPr>
          </w:p>
          <w:p w:rsidR="00696D03" w:rsidRPr="00140E5A" w:rsidRDefault="00696D03" w:rsidP="00696D0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en-US" w:eastAsia="ru-RU"/>
              </w:rPr>
              <w:t>IV</w:t>
            </w:r>
            <w:r w:rsidRPr="00140E5A">
              <w:rPr>
                <w:rFonts w:ascii="Times New Roman" w:eastAsia="Times New Roman" w:hAnsi="Times New Roman"/>
                <w:b/>
                <w:color w:val="002060"/>
                <w:sz w:val="28"/>
                <w:szCs w:val="28"/>
                <w:lang w:eastAsia="ru-RU"/>
              </w:rPr>
              <w:t>.</w:t>
            </w:r>
          </w:p>
          <w:p w:rsidR="00696D03" w:rsidRDefault="00696D03" w:rsidP="00696D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Весела подорож. Транспорт</w:t>
            </w:r>
          </w:p>
          <w:p w:rsidR="00696D03" w:rsidRPr="00696D03" w:rsidRDefault="00696D03" w:rsidP="00696D03">
            <w:pPr>
              <w:spacing w:after="0" w:line="240" w:lineRule="auto"/>
              <w:rPr>
                <w:rFonts w:ascii="Times New Roman" w:eastAsia="Times New Roman" w:hAnsi="Times New Roman"/>
                <w:b/>
                <w:sz w:val="28"/>
                <w:szCs w:val="28"/>
                <w:lang w:val="uk-UA" w:eastAsia="ru-RU"/>
              </w:rPr>
            </w:pPr>
            <w:r w:rsidRPr="00696D03">
              <w:rPr>
                <w:rFonts w:ascii="Times New Roman" w:eastAsia="Times New Roman" w:hAnsi="Times New Roman"/>
                <w:b/>
                <w:sz w:val="28"/>
                <w:szCs w:val="28"/>
                <w:lang w:val="uk-UA" w:eastAsia="ru-RU"/>
              </w:rPr>
              <w:t>(22.05.-26.05.)</w:t>
            </w:r>
          </w:p>
          <w:p w:rsidR="00AF3663" w:rsidRPr="00AF3663" w:rsidRDefault="00AF3663" w:rsidP="00AF3663">
            <w:pPr>
              <w:spacing w:after="0" w:line="240" w:lineRule="auto"/>
              <w:rPr>
                <w:rFonts w:ascii="Times New Roman" w:eastAsia="Times New Roman" w:hAnsi="Times New Roman"/>
                <w:b/>
                <w:sz w:val="28"/>
                <w:szCs w:val="28"/>
                <w:lang w:val="uk-UA" w:eastAsia="ru-RU"/>
              </w:rPr>
            </w:pPr>
          </w:p>
          <w:p w:rsidR="00696D03" w:rsidRPr="00AF3663" w:rsidRDefault="00696D03" w:rsidP="00AF3663">
            <w:pPr>
              <w:spacing w:after="0" w:line="240" w:lineRule="auto"/>
              <w:rPr>
                <w:rFonts w:ascii="Times New Roman" w:eastAsia="Times New Roman" w:hAnsi="Times New Roman"/>
                <w:b/>
                <w:sz w:val="28"/>
                <w:szCs w:val="28"/>
                <w:lang w:val="uk-UA" w:eastAsia="ru-RU"/>
              </w:rPr>
            </w:pPr>
          </w:p>
          <w:p w:rsidR="00AF3663" w:rsidRPr="00AF3663" w:rsidRDefault="00AF3663" w:rsidP="00AF366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Наш майданчик</w:t>
            </w:r>
          </w:p>
          <w:p w:rsidR="00140E5A" w:rsidRDefault="00140E5A" w:rsidP="00AF3663">
            <w:pPr>
              <w:spacing w:after="0" w:line="240" w:lineRule="auto"/>
              <w:rPr>
                <w:rFonts w:ascii="Times New Roman" w:eastAsia="Times New Roman" w:hAnsi="Times New Roman"/>
                <w:b/>
                <w:sz w:val="28"/>
                <w:szCs w:val="28"/>
                <w:lang w:val="uk-UA" w:eastAsia="ru-RU"/>
              </w:rPr>
            </w:pPr>
          </w:p>
          <w:p w:rsidR="00F818C7" w:rsidRPr="00696D03" w:rsidRDefault="00AF3663" w:rsidP="00AF366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en-US" w:eastAsia="ru-RU"/>
              </w:rPr>
              <w:t>V</w:t>
            </w:r>
            <w:r w:rsidRPr="00140E5A">
              <w:rPr>
                <w:rFonts w:ascii="Times New Roman" w:eastAsia="Times New Roman" w:hAnsi="Times New Roman"/>
                <w:b/>
                <w:color w:val="002060"/>
                <w:sz w:val="28"/>
                <w:szCs w:val="28"/>
                <w:lang w:val="uk-UA" w:eastAsia="ru-RU"/>
              </w:rPr>
              <w:t xml:space="preserve">. </w:t>
            </w:r>
          </w:p>
          <w:p w:rsidR="00AF3663" w:rsidRDefault="00AF3663" w:rsidP="00AF3663">
            <w:pPr>
              <w:spacing w:after="0" w:line="240" w:lineRule="auto"/>
              <w:rPr>
                <w:rFonts w:ascii="Times New Roman" w:eastAsia="Times New Roman" w:hAnsi="Times New Roman"/>
                <w:sz w:val="28"/>
                <w:szCs w:val="28"/>
                <w:lang w:val="uk-UA" w:eastAsia="ru-RU"/>
              </w:rPr>
            </w:pPr>
            <w:r w:rsidRPr="00AF3663">
              <w:rPr>
                <w:rFonts w:ascii="Times New Roman" w:eastAsia="Times New Roman" w:hAnsi="Times New Roman"/>
                <w:sz w:val="28"/>
                <w:szCs w:val="28"/>
                <w:lang w:val="uk-UA" w:eastAsia="ru-RU"/>
              </w:rPr>
              <w:t>Ігри з піском. Іграшки та забави</w:t>
            </w:r>
          </w:p>
          <w:p w:rsidR="00F818C7" w:rsidRPr="00696D03" w:rsidRDefault="00F818C7" w:rsidP="00AF3663">
            <w:pPr>
              <w:spacing w:after="0" w:line="240" w:lineRule="auto"/>
              <w:rPr>
                <w:rFonts w:ascii="Times New Roman" w:eastAsia="Times New Roman" w:hAnsi="Times New Roman"/>
                <w:b/>
                <w:sz w:val="28"/>
                <w:szCs w:val="28"/>
                <w:highlight w:val="yellow"/>
                <w:lang w:val="uk-UA" w:eastAsia="ru-RU"/>
              </w:rPr>
            </w:pPr>
            <w:r w:rsidRPr="00696D03">
              <w:rPr>
                <w:rFonts w:ascii="Times New Roman" w:eastAsia="Times New Roman" w:hAnsi="Times New Roman"/>
                <w:b/>
                <w:sz w:val="28"/>
                <w:szCs w:val="28"/>
                <w:lang w:val="uk-UA" w:eastAsia="ru-RU"/>
              </w:rPr>
              <w:t>(29.05.-31.05.</w:t>
            </w:r>
            <w:r w:rsidR="00696D03" w:rsidRPr="00696D03">
              <w:rPr>
                <w:rFonts w:ascii="Times New Roman" w:eastAsia="Times New Roman" w:hAnsi="Times New Roman"/>
                <w:b/>
                <w:sz w:val="28"/>
                <w:szCs w:val="28"/>
                <w:lang w:val="uk-UA" w:eastAsia="ru-RU"/>
              </w:rPr>
              <w:t>)</w:t>
            </w:r>
          </w:p>
        </w:tc>
        <w:tc>
          <w:tcPr>
            <w:tcW w:w="2660" w:type="dxa"/>
            <w:gridSpan w:val="2"/>
            <w:tcBorders>
              <w:bottom w:val="single" w:sz="4" w:space="0" w:color="auto"/>
            </w:tcBorders>
            <w:shd w:val="clear" w:color="auto" w:fill="auto"/>
          </w:tcPr>
          <w:p w:rsidR="00AF3663" w:rsidRPr="00AF3663" w:rsidRDefault="00AF3663" w:rsidP="00AF366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Я пізнаю світ:</w:t>
            </w:r>
          </w:p>
          <w:p w:rsidR="003C6E24" w:rsidRDefault="003C6E24" w:rsidP="00AF3663">
            <w:pPr>
              <w:spacing w:after="0" w:line="240" w:lineRule="auto"/>
              <w:rPr>
                <w:rFonts w:ascii="Times New Roman" w:eastAsia="Times New Roman" w:hAnsi="Times New Roman"/>
                <w:b/>
                <w:sz w:val="28"/>
                <w:szCs w:val="28"/>
                <w:lang w:val="uk-UA" w:eastAsia="ru-RU"/>
              </w:rPr>
            </w:pPr>
          </w:p>
          <w:p w:rsidR="003C6E24" w:rsidRDefault="003C6E24" w:rsidP="00AF3663">
            <w:pPr>
              <w:spacing w:after="0" w:line="240" w:lineRule="auto"/>
              <w:rPr>
                <w:rFonts w:ascii="Times New Roman" w:eastAsia="Times New Roman" w:hAnsi="Times New Roman"/>
                <w:b/>
                <w:sz w:val="28"/>
                <w:szCs w:val="28"/>
                <w:lang w:val="uk-UA" w:eastAsia="ru-RU"/>
              </w:rPr>
            </w:pPr>
          </w:p>
          <w:p w:rsidR="003C6E24" w:rsidRPr="00140E5A" w:rsidRDefault="00AF3663" w:rsidP="00AF366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uk-UA" w:eastAsia="ru-RU"/>
              </w:rPr>
              <w:t xml:space="preserve">І. </w:t>
            </w:r>
          </w:p>
          <w:p w:rsidR="00AF3663" w:rsidRPr="00AF3663" w:rsidRDefault="00AF3663" w:rsidP="00AF3663">
            <w:pPr>
              <w:spacing w:after="0" w:line="240" w:lineRule="auto"/>
              <w:rPr>
                <w:rFonts w:ascii="Times New Roman" w:eastAsia="Times New Roman" w:hAnsi="Times New Roman"/>
                <w:sz w:val="28"/>
                <w:szCs w:val="28"/>
                <w:lang w:val="uk-UA" w:eastAsia="ru-RU"/>
              </w:rPr>
            </w:pPr>
            <w:r w:rsidRPr="00AF3663">
              <w:rPr>
                <w:rFonts w:ascii="Times New Roman" w:eastAsia="Times New Roman" w:hAnsi="Times New Roman"/>
                <w:sz w:val="28"/>
                <w:szCs w:val="28"/>
                <w:lang w:val="uk-UA" w:eastAsia="ru-RU"/>
              </w:rPr>
              <w:t xml:space="preserve">Комахи </w:t>
            </w:r>
            <w:r w:rsidRPr="00AF3663">
              <w:rPr>
                <w:rFonts w:ascii="Times New Roman" w:eastAsia="Times New Roman" w:hAnsi="Times New Roman"/>
                <w:b/>
                <w:sz w:val="28"/>
                <w:szCs w:val="28"/>
                <w:lang w:val="uk-UA" w:eastAsia="ru-RU"/>
              </w:rPr>
              <w:t xml:space="preserve">: </w:t>
            </w:r>
            <w:r w:rsidRPr="00AF3663">
              <w:rPr>
                <w:rFonts w:ascii="Times New Roman" w:eastAsia="Times New Roman" w:hAnsi="Times New Roman"/>
                <w:sz w:val="28"/>
                <w:szCs w:val="28"/>
                <w:lang w:val="uk-UA" w:eastAsia="ru-RU"/>
              </w:rPr>
              <w:t>жуки, метелики, бджоли.</w:t>
            </w:r>
          </w:p>
          <w:p w:rsidR="00CE4C33"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(02.05.-05.05.)</w:t>
            </w:r>
          </w:p>
          <w:p w:rsidR="00AF3663" w:rsidRDefault="00AF3663" w:rsidP="00AF3663">
            <w:pPr>
              <w:spacing w:after="0" w:line="240" w:lineRule="auto"/>
              <w:rPr>
                <w:rFonts w:ascii="Times New Roman" w:eastAsia="Times New Roman" w:hAnsi="Times New Roman"/>
                <w:b/>
                <w:sz w:val="28"/>
                <w:szCs w:val="28"/>
                <w:lang w:val="uk-UA" w:eastAsia="ru-RU"/>
              </w:rPr>
            </w:pPr>
          </w:p>
          <w:p w:rsidR="003C6E24" w:rsidRPr="00AF3663" w:rsidRDefault="003C6E24" w:rsidP="00AF3663">
            <w:pPr>
              <w:spacing w:after="0" w:line="240" w:lineRule="auto"/>
              <w:rPr>
                <w:rFonts w:ascii="Times New Roman" w:eastAsia="Times New Roman" w:hAnsi="Times New Roman"/>
                <w:b/>
                <w:sz w:val="28"/>
                <w:szCs w:val="28"/>
                <w:lang w:val="uk-UA" w:eastAsia="ru-RU"/>
              </w:rPr>
            </w:pPr>
          </w:p>
          <w:p w:rsidR="00140E5A" w:rsidRDefault="00140E5A" w:rsidP="003C6E24">
            <w:pPr>
              <w:spacing w:after="0" w:line="240" w:lineRule="auto"/>
              <w:rPr>
                <w:rFonts w:ascii="Times New Roman" w:eastAsia="Times New Roman" w:hAnsi="Times New Roman"/>
                <w:b/>
                <w:sz w:val="28"/>
                <w:szCs w:val="28"/>
                <w:lang w:val="uk-UA" w:eastAsia="ru-RU"/>
              </w:rPr>
            </w:pPr>
          </w:p>
          <w:p w:rsidR="003C6E24" w:rsidRPr="00140E5A" w:rsidRDefault="00140E5A" w:rsidP="003C6E24">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uk-UA" w:eastAsia="ru-RU"/>
              </w:rPr>
              <w:t>ІІ</w:t>
            </w:r>
            <w:r w:rsidR="003C6E24" w:rsidRPr="00140E5A">
              <w:rPr>
                <w:rFonts w:ascii="Times New Roman" w:eastAsia="Times New Roman" w:hAnsi="Times New Roman"/>
                <w:b/>
                <w:color w:val="002060"/>
                <w:sz w:val="28"/>
                <w:szCs w:val="28"/>
                <w:lang w:val="uk-UA" w:eastAsia="ru-RU"/>
              </w:rPr>
              <w:t xml:space="preserve">. </w:t>
            </w:r>
          </w:p>
          <w:p w:rsidR="003C6E24" w:rsidRPr="00AF3663" w:rsidRDefault="003C6E24" w:rsidP="003C6E24">
            <w:pPr>
              <w:spacing w:after="0" w:line="240" w:lineRule="auto"/>
              <w:rPr>
                <w:rFonts w:ascii="Times New Roman" w:eastAsia="Times New Roman" w:hAnsi="Times New Roman"/>
                <w:sz w:val="28"/>
                <w:szCs w:val="28"/>
                <w:lang w:val="uk-UA" w:eastAsia="ru-RU"/>
              </w:rPr>
            </w:pPr>
            <w:r w:rsidRPr="00AF3663">
              <w:rPr>
                <w:rFonts w:ascii="Times New Roman" w:eastAsia="Times New Roman" w:hAnsi="Times New Roman"/>
                <w:sz w:val="28"/>
                <w:szCs w:val="28"/>
                <w:lang w:val="uk-UA" w:eastAsia="ru-RU"/>
              </w:rPr>
              <w:t>Птахи – пернаті друзі</w:t>
            </w:r>
          </w:p>
          <w:p w:rsidR="00696D03" w:rsidRPr="00AF3663" w:rsidRDefault="00696D03" w:rsidP="00696D0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(08.05.-12.05.)</w:t>
            </w:r>
          </w:p>
          <w:p w:rsidR="003C6E24" w:rsidRPr="00AF3663" w:rsidRDefault="003C6E24" w:rsidP="003C6E24">
            <w:pPr>
              <w:spacing w:after="0" w:line="240" w:lineRule="auto"/>
              <w:rPr>
                <w:rFonts w:ascii="Times New Roman" w:eastAsia="Times New Roman" w:hAnsi="Times New Roman"/>
                <w:b/>
                <w:sz w:val="28"/>
                <w:szCs w:val="28"/>
                <w:lang w:val="uk-UA" w:eastAsia="ru-RU"/>
              </w:rPr>
            </w:pPr>
          </w:p>
          <w:p w:rsidR="00AF3663" w:rsidRPr="00AF3663" w:rsidRDefault="00AF3663" w:rsidP="00AF3663">
            <w:pPr>
              <w:spacing w:after="0" w:line="240" w:lineRule="auto"/>
              <w:rPr>
                <w:rFonts w:ascii="Times New Roman" w:eastAsia="Times New Roman" w:hAnsi="Times New Roman"/>
                <w:b/>
                <w:sz w:val="28"/>
                <w:szCs w:val="28"/>
                <w:lang w:val="uk-UA" w:eastAsia="ru-RU"/>
              </w:rPr>
            </w:pPr>
          </w:p>
          <w:p w:rsidR="00CE4C33" w:rsidRDefault="00CE4C33" w:rsidP="00CE4C33">
            <w:pPr>
              <w:spacing w:after="0" w:line="240" w:lineRule="auto"/>
              <w:rPr>
                <w:rFonts w:ascii="Times New Roman" w:eastAsia="Times New Roman" w:hAnsi="Times New Roman"/>
                <w:b/>
                <w:sz w:val="28"/>
                <w:szCs w:val="28"/>
                <w:lang w:val="uk-UA" w:eastAsia="ru-RU"/>
              </w:rPr>
            </w:pPr>
            <w:r w:rsidRPr="00AF3663">
              <w:rPr>
                <w:rFonts w:ascii="Times New Roman" w:eastAsia="Times New Roman" w:hAnsi="Times New Roman"/>
                <w:b/>
                <w:sz w:val="28"/>
                <w:szCs w:val="28"/>
                <w:lang w:val="uk-UA" w:eastAsia="ru-RU"/>
              </w:rPr>
              <w:t>ІІ</w:t>
            </w:r>
            <w:r>
              <w:rPr>
                <w:rFonts w:ascii="Times New Roman" w:eastAsia="Times New Roman" w:hAnsi="Times New Roman"/>
                <w:b/>
                <w:sz w:val="28"/>
                <w:szCs w:val="28"/>
                <w:lang w:val="uk-UA" w:eastAsia="ru-RU"/>
              </w:rPr>
              <w:t>І</w:t>
            </w:r>
            <w:r w:rsidRPr="00AF3663">
              <w:rPr>
                <w:rFonts w:ascii="Times New Roman" w:eastAsia="Times New Roman" w:hAnsi="Times New Roman"/>
                <w:b/>
                <w:sz w:val="28"/>
                <w:szCs w:val="28"/>
                <w:lang w:val="uk-UA" w:eastAsia="ru-RU"/>
              </w:rPr>
              <w:t xml:space="preserve">. </w:t>
            </w:r>
          </w:p>
          <w:p w:rsidR="00CE4C33" w:rsidRPr="00AF3663" w:rsidRDefault="00CE4C33" w:rsidP="00CE4C3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Тиждень безпеки дитини</w:t>
            </w:r>
          </w:p>
          <w:p w:rsidR="00CE4C33"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15.05.-19.05.</w:t>
            </w:r>
          </w:p>
          <w:p w:rsidR="00CE4C33" w:rsidRPr="00CE4C33" w:rsidRDefault="00CE4C33" w:rsidP="00CE4C33">
            <w:pPr>
              <w:spacing w:after="0" w:line="240" w:lineRule="auto"/>
              <w:rPr>
                <w:rFonts w:ascii="Times New Roman" w:eastAsia="Times New Roman" w:hAnsi="Times New Roman"/>
                <w:sz w:val="28"/>
                <w:szCs w:val="28"/>
                <w:lang w:val="uk-UA" w:eastAsia="ru-RU"/>
              </w:rPr>
            </w:pPr>
            <w:r w:rsidRPr="00CE4C33">
              <w:rPr>
                <w:rFonts w:ascii="Times New Roman" w:eastAsia="Times New Roman" w:hAnsi="Times New Roman"/>
                <w:sz w:val="28"/>
                <w:szCs w:val="28"/>
                <w:lang w:val="uk-UA" w:eastAsia="ru-RU"/>
              </w:rPr>
              <w:t>(за окремим планом)</w:t>
            </w:r>
          </w:p>
          <w:p w:rsidR="00CE4C33" w:rsidRPr="00AF3663" w:rsidRDefault="00CE4C33" w:rsidP="00CE4C33">
            <w:pPr>
              <w:spacing w:after="0" w:line="240" w:lineRule="auto"/>
              <w:rPr>
                <w:rFonts w:ascii="Times New Roman" w:eastAsia="Times New Roman" w:hAnsi="Times New Roman"/>
                <w:b/>
                <w:sz w:val="28"/>
                <w:szCs w:val="28"/>
                <w:lang w:val="uk-UA" w:eastAsia="ru-RU"/>
              </w:rPr>
            </w:pPr>
          </w:p>
          <w:p w:rsidR="00696D03" w:rsidRPr="00AF3663" w:rsidRDefault="00696D03" w:rsidP="00696D0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Збираємось у подорож</w:t>
            </w:r>
          </w:p>
          <w:p w:rsidR="00696D03" w:rsidRDefault="00696D03" w:rsidP="00696D03">
            <w:pPr>
              <w:spacing w:after="0" w:line="240" w:lineRule="auto"/>
              <w:rPr>
                <w:rFonts w:ascii="Times New Roman" w:eastAsia="Times New Roman" w:hAnsi="Times New Roman"/>
                <w:b/>
                <w:sz w:val="28"/>
                <w:szCs w:val="28"/>
                <w:lang w:val="uk-UA" w:eastAsia="ru-RU"/>
              </w:rPr>
            </w:pPr>
          </w:p>
          <w:p w:rsidR="00696D03" w:rsidRPr="00140E5A" w:rsidRDefault="00696D03" w:rsidP="00696D0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en-US" w:eastAsia="ru-RU"/>
              </w:rPr>
              <w:t>IV</w:t>
            </w:r>
            <w:r w:rsidRPr="00140E5A">
              <w:rPr>
                <w:rFonts w:ascii="Times New Roman" w:eastAsia="Times New Roman" w:hAnsi="Times New Roman"/>
                <w:b/>
                <w:color w:val="002060"/>
                <w:sz w:val="28"/>
                <w:szCs w:val="28"/>
                <w:lang w:eastAsia="ru-RU"/>
              </w:rPr>
              <w:t>.</w:t>
            </w:r>
          </w:p>
          <w:p w:rsidR="00696D03" w:rsidRDefault="00696D03" w:rsidP="00696D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Весела подорож. </w:t>
            </w:r>
            <w:r w:rsidRPr="00696D03">
              <w:rPr>
                <w:rFonts w:ascii="Times New Roman" w:eastAsia="Times New Roman" w:hAnsi="Times New Roman"/>
                <w:sz w:val="28"/>
                <w:szCs w:val="28"/>
                <w:lang w:val="uk-UA" w:eastAsia="ru-RU"/>
              </w:rPr>
              <w:t xml:space="preserve">Транспорт </w:t>
            </w:r>
          </w:p>
          <w:p w:rsidR="00696D03" w:rsidRPr="00696D03" w:rsidRDefault="00696D03" w:rsidP="00696D03">
            <w:pPr>
              <w:spacing w:after="0" w:line="240" w:lineRule="auto"/>
              <w:rPr>
                <w:rFonts w:ascii="Times New Roman" w:eastAsia="Times New Roman" w:hAnsi="Times New Roman"/>
                <w:b/>
                <w:sz w:val="28"/>
                <w:szCs w:val="28"/>
                <w:lang w:val="uk-UA" w:eastAsia="ru-RU"/>
              </w:rPr>
            </w:pPr>
            <w:r w:rsidRPr="00696D03">
              <w:rPr>
                <w:rFonts w:ascii="Times New Roman" w:eastAsia="Times New Roman" w:hAnsi="Times New Roman"/>
                <w:b/>
                <w:sz w:val="28"/>
                <w:szCs w:val="28"/>
                <w:lang w:val="uk-UA" w:eastAsia="ru-RU"/>
              </w:rPr>
              <w:t>(22.05.-26.05.)</w:t>
            </w:r>
          </w:p>
          <w:p w:rsidR="00AF3663" w:rsidRPr="00AF3663" w:rsidRDefault="00AF3663" w:rsidP="00AF3663">
            <w:pPr>
              <w:spacing w:after="0" w:line="240" w:lineRule="auto"/>
              <w:rPr>
                <w:rFonts w:ascii="Times New Roman" w:eastAsia="Times New Roman" w:hAnsi="Times New Roman"/>
                <w:b/>
                <w:sz w:val="28"/>
                <w:szCs w:val="28"/>
                <w:lang w:val="uk-UA" w:eastAsia="ru-RU"/>
              </w:rPr>
            </w:pPr>
          </w:p>
          <w:p w:rsidR="00696D03" w:rsidRPr="00AF3663" w:rsidRDefault="00696D03" w:rsidP="00AF3663">
            <w:pPr>
              <w:spacing w:after="0" w:line="240" w:lineRule="auto"/>
              <w:rPr>
                <w:rFonts w:ascii="Times New Roman" w:eastAsia="Times New Roman" w:hAnsi="Times New Roman"/>
                <w:b/>
                <w:sz w:val="28"/>
                <w:szCs w:val="28"/>
                <w:lang w:val="uk-UA" w:eastAsia="ru-RU"/>
              </w:rPr>
            </w:pPr>
          </w:p>
          <w:p w:rsidR="00AF3663" w:rsidRPr="00AF3663" w:rsidRDefault="00AF3663" w:rsidP="00AF366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Наш майданчик</w:t>
            </w:r>
          </w:p>
          <w:p w:rsidR="00140E5A" w:rsidRPr="00140E5A" w:rsidRDefault="00140E5A" w:rsidP="00AF3663">
            <w:pPr>
              <w:spacing w:after="0" w:line="240" w:lineRule="auto"/>
              <w:rPr>
                <w:rFonts w:ascii="Times New Roman" w:eastAsia="Times New Roman" w:hAnsi="Times New Roman"/>
                <w:b/>
                <w:color w:val="002060"/>
                <w:sz w:val="28"/>
                <w:szCs w:val="28"/>
                <w:lang w:val="uk-UA" w:eastAsia="ru-RU"/>
              </w:rPr>
            </w:pPr>
          </w:p>
          <w:p w:rsidR="00696D03" w:rsidRPr="00696D03" w:rsidRDefault="00AF3663" w:rsidP="00AF366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en-US" w:eastAsia="ru-RU"/>
              </w:rPr>
              <w:t>V</w:t>
            </w:r>
            <w:r w:rsidRPr="00140E5A">
              <w:rPr>
                <w:rFonts w:ascii="Times New Roman" w:eastAsia="Times New Roman" w:hAnsi="Times New Roman"/>
                <w:b/>
                <w:color w:val="002060"/>
                <w:sz w:val="28"/>
                <w:szCs w:val="28"/>
                <w:lang w:val="uk-UA" w:eastAsia="ru-RU"/>
              </w:rPr>
              <w:t xml:space="preserve">. </w:t>
            </w:r>
          </w:p>
          <w:p w:rsidR="00AF3663" w:rsidRDefault="00696D03" w:rsidP="00AF366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w:t>
            </w:r>
            <w:r w:rsidR="00AF3663" w:rsidRPr="00AF3663">
              <w:rPr>
                <w:rFonts w:ascii="Times New Roman" w:eastAsia="Times New Roman" w:hAnsi="Times New Roman"/>
                <w:sz w:val="28"/>
                <w:szCs w:val="28"/>
                <w:lang w:val="uk-UA" w:eastAsia="ru-RU"/>
              </w:rPr>
              <w:t>гри з піском. Іграшки та забави</w:t>
            </w:r>
          </w:p>
          <w:p w:rsidR="00696D03" w:rsidRPr="00AF3663" w:rsidRDefault="00696D03" w:rsidP="00AF3663">
            <w:pPr>
              <w:spacing w:after="0" w:line="240" w:lineRule="auto"/>
              <w:rPr>
                <w:rFonts w:ascii="Times New Roman" w:eastAsia="Times New Roman" w:hAnsi="Times New Roman"/>
                <w:b/>
                <w:sz w:val="28"/>
                <w:szCs w:val="28"/>
                <w:lang w:val="uk-UA" w:eastAsia="ru-RU"/>
              </w:rPr>
            </w:pPr>
            <w:r w:rsidRPr="00696D03">
              <w:rPr>
                <w:rFonts w:ascii="Times New Roman" w:eastAsia="Times New Roman" w:hAnsi="Times New Roman"/>
                <w:b/>
                <w:sz w:val="28"/>
                <w:szCs w:val="28"/>
                <w:lang w:val="uk-UA" w:eastAsia="ru-RU"/>
              </w:rPr>
              <w:t>(29.05.-31.05.)</w:t>
            </w:r>
          </w:p>
        </w:tc>
        <w:tc>
          <w:tcPr>
            <w:tcW w:w="2552" w:type="dxa"/>
            <w:gridSpan w:val="2"/>
            <w:shd w:val="clear" w:color="auto" w:fill="auto"/>
          </w:tcPr>
          <w:p w:rsidR="00AF3663" w:rsidRPr="00AF3663" w:rsidRDefault="00AF3663" w:rsidP="00AF366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На городі попрацюємо:</w:t>
            </w:r>
          </w:p>
          <w:p w:rsidR="003C6E24" w:rsidRDefault="003C6E24" w:rsidP="00AF3663">
            <w:pPr>
              <w:spacing w:after="0" w:line="240" w:lineRule="auto"/>
              <w:rPr>
                <w:rFonts w:ascii="Times New Roman" w:eastAsia="Times New Roman" w:hAnsi="Times New Roman"/>
                <w:b/>
                <w:sz w:val="28"/>
                <w:szCs w:val="28"/>
                <w:lang w:val="uk-UA" w:eastAsia="ru-RU"/>
              </w:rPr>
            </w:pPr>
          </w:p>
          <w:p w:rsidR="003C6E24" w:rsidRPr="00140E5A" w:rsidRDefault="00AF3663" w:rsidP="00AF366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uk-UA" w:eastAsia="ru-RU"/>
              </w:rPr>
              <w:t xml:space="preserve">І. </w:t>
            </w:r>
          </w:p>
          <w:p w:rsidR="00AF3663" w:rsidRPr="00AF3663" w:rsidRDefault="00AF3663" w:rsidP="00AF3663">
            <w:pPr>
              <w:spacing w:after="0" w:line="240" w:lineRule="auto"/>
              <w:rPr>
                <w:rFonts w:ascii="Times New Roman" w:eastAsia="Times New Roman" w:hAnsi="Times New Roman"/>
                <w:sz w:val="28"/>
                <w:szCs w:val="28"/>
                <w:lang w:val="uk-UA" w:eastAsia="ru-RU"/>
              </w:rPr>
            </w:pPr>
            <w:r w:rsidRPr="00AF3663">
              <w:rPr>
                <w:rFonts w:ascii="Times New Roman" w:eastAsia="Times New Roman" w:hAnsi="Times New Roman"/>
                <w:sz w:val="28"/>
                <w:szCs w:val="28"/>
                <w:lang w:val="uk-UA" w:eastAsia="ru-RU"/>
              </w:rPr>
              <w:t>Весняні турботи людей. Висаджування городніх культур</w:t>
            </w:r>
          </w:p>
          <w:p w:rsidR="00CE4C33"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(02.05.-05.05.)</w:t>
            </w:r>
          </w:p>
          <w:p w:rsidR="00140E5A" w:rsidRDefault="00140E5A" w:rsidP="003C6E24">
            <w:pPr>
              <w:spacing w:after="0" w:line="240" w:lineRule="auto"/>
              <w:rPr>
                <w:rFonts w:ascii="Times New Roman" w:eastAsia="Times New Roman" w:hAnsi="Times New Roman"/>
                <w:sz w:val="28"/>
                <w:szCs w:val="28"/>
                <w:lang w:val="uk-UA" w:eastAsia="ru-RU"/>
              </w:rPr>
            </w:pPr>
          </w:p>
          <w:p w:rsidR="00140E5A" w:rsidRPr="00140E5A" w:rsidRDefault="00140E5A" w:rsidP="003C6E24">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uk-UA" w:eastAsia="ru-RU"/>
              </w:rPr>
              <w:t>ІІ.</w:t>
            </w:r>
          </w:p>
          <w:p w:rsidR="003C6E24" w:rsidRPr="00AF3663" w:rsidRDefault="003C6E24" w:rsidP="003C6E24">
            <w:pPr>
              <w:spacing w:after="0" w:line="240" w:lineRule="auto"/>
              <w:rPr>
                <w:rFonts w:ascii="Times New Roman" w:eastAsia="Times New Roman" w:hAnsi="Times New Roman"/>
                <w:sz w:val="28"/>
                <w:szCs w:val="28"/>
                <w:lang w:val="uk-UA" w:eastAsia="ru-RU"/>
              </w:rPr>
            </w:pPr>
            <w:r w:rsidRPr="00AF3663">
              <w:rPr>
                <w:rFonts w:ascii="Times New Roman" w:eastAsia="Times New Roman" w:hAnsi="Times New Roman"/>
                <w:sz w:val="28"/>
                <w:szCs w:val="28"/>
                <w:lang w:val="uk-UA" w:eastAsia="ru-RU"/>
              </w:rPr>
              <w:t xml:space="preserve">Комахи </w:t>
            </w:r>
            <w:r w:rsidRPr="00AF3663">
              <w:rPr>
                <w:rFonts w:ascii="Times New Roman" w:eastAsia="Times New Roman" w:hAnsi="Times New Roman"/>
                <w:b/>
                <w:sz w:val="28"/>
                <w:szCs w:val="28"/>
                <w:lang w:val="uk-UA" w:eastAsia="ru-RU"/>
              </w:rPr>
              <w:t xml:space="preserve">: </w:t>
            </w:r>
            <w:r w:rsidRPr="00AF3663">
              <w:rPr>
                <w:rFonts w:ascii="Times New Roman" w:eastAsia="Times New Roman" w:hAnsi="Times New Roman"/>
                <w:sz w:val="28"/>
                <w:szCs w:val="28"/>
                <w:lang w:val="uk-UA" w:eastAsia="ru-RU"/>
              </w:rPr>
              <w:t>жуки, метелики, бджоли. Перелітні птахи</w:t>
            </w:r>
          </w:p>
          <w:p w:rsidR="00696D03" w:rsidRPr="00AF3663" w:rsidRDefault="00696D03" w:rsidP="00696D0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(08.05.-12.05.)</w:t>
            </w:r>
          </w:p>
          <w:p w:rsidR="003C6E24" w:rsidRDefault="003C6E24" w:rsidP="00AF3663">
            <w:pPr>
              <w:spacing w:after="0" w:line="240" w:lineRule="auto"/>
              <w:rPr>
                <w:rFonts w:ascii="Times New Roman" w:eastAsia="Times New Roman" w:hAnsi="Times New Roman"/>
                <w:b/>
                <w:sz w:val="28"/>
                <w:szCs w:val="28"/>
                <w:lang w:val="uk-UA" w:eastAsia="ru-RU"/>
              </w:rPr>
            </w:pPr>
          </w:p>
          <w:p w:rsidR="00CE4C33" w:rsidRDefault="00CE4C33" w:rsidP="00CE4C33">
            <w:pPr>
              <w:spacing w:after="0" w:line="240" w:lineRule="auto"/>
              <w:rPr>
                <w:rFonts w:ascii="Times New Roman" w:eastAsia="Times New Roman" w:hAnsi="Times New Roman"/>
                <w:b/>
                <w:sz w:val="28"/>
                <w:szCs w:val="28"/>
                <w:lang w:val="uk-UA" w:eastAsia="ru-RU"/>
              </w:rPr>
            </w:pPr>
            <w:r w:rsidRPr="00AF3663">
              <w:rPr>
                <w:rFonts w:ascii="Times New Roman" w:eastAsia="Times New Roman" w:hAnsi="Times New Roman"/>
                <w:b/>
                <w:sz w:val="28"/>
                <w:szCs w:val="28"/>
                <w:lang w:val="uk-UA" w:eastAsia="ru-RU"/>
              </w:rPr>
              <w:t>ІІ</w:t>
            </w:r>
            <w:r>
              <w:rPr>
                <w:rFonts w:ascii="Times New Roman" w:eastAsia="Times New Roman" w:hAnsi="Times New Roman"/>
                <w:b/>
                <w:sz w:val="28"/>
                <w:szCs w:val="28"/>
                <w:lang w:val="uk-UA" w:eastAsia="ru-RU"/>
              </w:rPr>
              <w:t>І</w:t>
            </w:r>
            <w:r w:rsidRPr="00AF3663">
              <w:rPr>
                <w:rFonts w:ascii="Times New Roman" w:eastAsia="Times New Roman" w:hAnsi="Times New Roman"/>
                <w:b/>
                <w:sz w:val="28"/>
                <w:szCs w:val="28"/>
                <w:lang w:val="uk-UA" w:eastAsia="ru-RU"/>
              </w:rPr>
              <w:t xml:space="preserve">. </w:t>
            </w:r>
          </w:p>
          <w:p w:rsidR="00CE4C33" w:rsidRPr="00AF3663" w:rsidRDefault="00CE4C33" w:rsidP="00CE4C3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Тиждень безпеки дитини</w:t>
            </w:r>
          </w:p>
          <w:p w:rsidR="00CE4C33"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15.05.-19.05.</w:t>
            </w:r>
          </w:p>
          <w:p w:rsidR="00CE4C33" w:rsidRPr="00CE4C33" w:rsidRDefault="00CE4C33" w:rsidP="00CE4C33">
            <w:pPr>
              <w:spacing w:after="0" w:line="240" w:lineRule="auto"/>
              <w:rPr>
                <w:rFonts w:ascii="Times New Roman" w:eastAsia="Times New Roman" w:hAnsi="Times New Roman"/>
                <w:sz w:val="28"/>
                <w:szCs w:val="28"/>
                <w:lang w:val="uk-UA" w:eastAsia="ru-RU"/>
              </w:rPr>
            </w:pPr>
            <w:r w:rsidRPr="00CE4C33">
              <w:rPr>
                <w:rFonts w:ascii="Times New Roman" w:eastAsia="Times New Roman" w:hAnsi="Times New Roman"/>
                <w:sz w:val="28"/>
                <w:szCs w:val="28"/>
                <w:lang w:val="uk-UA" w:eastAsia="ru-RU"/>
              </w:rPr>
              <w:t>(за окремим планом)</w:t>
            </w:r>
          </w:p>
          <w:p w:rsidR="00140E5A" w:rsidRPr="00AF3663" w:rsidRDefault="00140E5A" w:rsidP="00AF3663">
            <w:pPr>
              <w:spacing w:after="0" w:line="240" w:lineRule="auto"/>
              <w:rPr>
                <w:rFonts w:ascii="Times New Roman" w:eastAsia="Times New Roman" w:hAnsi="Times New Roman"/>
                <w:b/>
                <w:sz w:val="28"/>
                <w:szCs w:val="28"/>
                <w:lang w:val="uk-UA" w:eastAsia="ru-RU"/>
              </w:rPr>
            </w:pPr>
          </w:p>
          <w:p w:rsidR="00AF3663" w:rsidRPr="00AF3663" w:rsidRDefault="00AF3663" w:rsidP="00AF366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Збираємось у подорож</w:t>
            </w:r>
          </w:p>
          <w:p w:rsidR="00140E5A" w:rsidRDefault="00140E5A" w:rsidP="00AF3663">
            <w:pPr>
              <w:spacing w:after="0" w:line="240" w:lineRule="auto"/>
              <w:rPr>
                <w:rFonts w:ascii="Times New Roman" w:eastAsia="Times New Roman" w:hAnsi="Times New Roman"/>
                <w:b/>
                <w:sz w:val="28"/>
                <w:szCs w:val="28"/>
                <w:lang w:val="uk-UA" w:eastAsia="ru-RU"/>
              </w:rPr>
            </w:pPr>
          </w:p>
          <w:p w:rsidR="00140E5A" w:rsidRPr="00140E5A" w:rsidRDefault="00AF3663" w:rsidP="00AF366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en-US" w:eastAsia="ru-RU"/>
              </w:rPr>
              <w:t>IV</w:t>
            </w:r>
            <w:r w:rsidRPr="00140E5A">
              <w:rPr>
                <w:rFonts w:ascii="Times New Roman" w:eastAsia="Times New Roman" w:hAnsi="Times New Roman"/>
                <w:b/>
                <w:color w:val="002060"/>
                <w:sz w:val="28"/>
                <w:szCs w:val="28"/>
                <w:lang w:eastAsia="ru-RU"/>
              </w:rPr>
              <w:t>.</w:t>
            </w:r>
          </w:p>
          <w:p w:rsidR="00AF3663" w:rsidRDefault="00AF3663" w:rsidP="00AF3663">
            <w:pPr>
              <w:spacing w:after="0" w:line="240" w:lineRule="auto"/>
              <w:rPr>
                <w:rFonts w:ascii="Times New Roman" w:eastAsia="Times New Roman" w:hAnsi="Times New Roman"/>
                <w:sz w:val="28"/>
                <w:szCs w:val="28"/>
                <w:lang w:val="uk-UA" w:eastAsia="ru-RU"/>
              </w:rPr>
            </w:pPr>
            <w:r w:rsidRPr="00AF3663">
              <w:rPr>
                <w:rFonts w:ascii="Times New Roman" w:eastAsia="Times New Roman" w:hAnsi="Times New Roman"/>
                <w:sz w:val="28"/>
                <w:szCs w:val="28"/>
                <w:lang w:val="uk-UA" w:eastAsia="ru-RU"/>
              </w:rPr>
              <w:t>Види транспорту: наземний, водний, повітряний</w:t>
            </w:r>
          </w:p>
          <w:p w:rsidR="00140E5A" w:rsidRPr="00696D03" w:rsidRDefault="00F818C7" w:rsidP="00AF3663">
            <w:pPr>
              <w:spacing w:after="0" w:line="240" w:lineRule="auto"/>
              <w:rPr>
                <w:rFonts w:ascii="Times New Roman" w:eastAsia="Times New Roman" w:hAnsi="Times New Roman"/>
                <w:b/>
                <w:sz w:val="28"/>
                <w:szCs w:val="28"/>
                <w:lang w:val="uk-UA" w:eastAsia="ru-RU"/>
              </w:rPr>
            </w:pPr>
            <w:r w:rsidRPr="00696D03">
              <w:rPr>
                <w:rFonts w:ascii="Times New Roman" w:eastAsia="Times New Roman" w:hAnsi="Times New Roman"/>
                <w:b/>
                <w:sz w:val="28"/>
                <w:szCs w:val="28"/>
                <w:lang w:val="uk-UA" w:eastAsia="ru-RU"/>
              </w:rPr>
              <w:t>(22.05.-26.05.)</w:t>
            </w:r>
          </w:p>
          <w:p w:rsidR="00696D03" w:rsidRDefault="00696D03" w:rsidP="00696D03">
            <w:pPr>
              <w:spacing w:after="0" w:line="240" w:lineRule="auto"/>
              <w:rPr>
                <w:rFonts w:ascii="Times New Roman" w:eastAsia="Times New Roman" w:hAnsi="Times New Roman"/>
                <w:b/>
                <w:color w:val="002060"/>
                <w:sz w:val="28"/>
                <w:szCs w:val="28"/>
                <w:lang w:val="uk-UA" w:eastAsia="ru-RU"/>
              </w:rPr>
            </w:pPr>
          </w:p>
          <w:p w:rsidR="00696D03" w:rsidRPr="00AF3663" w:rsidRDefault="00696D03" w:rsidP="00696D0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Наш майданчик</w:t>
            </w:r>
          </w:p>
          <w:p w:rsidR="00696D03" w:rsidRPr="00140E5A" w:rsidRDefault="00696D03" w:rsidP="00696D03">
            <w:pPr>
              <w:spacing w:after="0" w:line="240" w:lineRule="auto"/>
              <w:rPr>
                <w:rFonts w:ascii="Times New Roman" w:eastAsia="Times New Roman" w:hAnsi="Times New Roman"/>
                <w:b/>
                <w:color w:val="002060"/>
                <w:sz w:val="28"/>
                <w:szCs w:val="28"/>
                <w:lang w:val="uk-UA" w:eastAsia="ru-RU"/>
              </w:rPr>
            </w:pPr>
          </w:p>
          <w:p w:rsidR="00696D03" w:rsidRPr="00696D03" w:rsidRDefault="00696D03" w:rsidP="00696D0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en-US" w:eastAsia="ru-RU"/>
              </w:rPr>
              <w:t>V</w:t>
            </w:r>
            <w:r w:rsidRPr="00140E5A">
              <w:rPr>
                <w:rFonts w:ascii="Times New Roman" w:eastAsia="Times New Roman" w:hAnsi="Times New Roman"/>
                <w:b/>
                <w:color w:val="002060"/>
                <w:sz w:val="28"/>
                <w:szCs w:val="28"/>
                <w:lang w:val="uk-UA" w:eastAsia="ru-RU"/>
              </w:rPr>
              <w:t xml:space="preserve">. </w:t>
            </w:r>
          </w:p>
          <w:p w:rsidR="00696D03" w:rsidRDefault="00696D03" w:rsidP="00696D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Пісочні фантазії. Анімація на піску</w:t>
            </w:r>
          </w:p>
          <w:p w:rsidR="00140E5A" w:rsidRPr="00AF3663" w:rsidRDefault="00696D03" w:rsidP="00696D03">
            <w:pPr>
              <w:spacing w:after="0" w:line="240" w:lineRule="auto"/>
              <w:rPr>
                <w:rFonts w:ascii="Times New Roman" w:eastAsia="Times New Roman" w:hAnsi="Times New Roman"/>
                <w:sz w:val="28"/>
                <w:szCs w:val="28"/>
                <w:lang w:val="uk-UA" w:eastAsia="ru-RU"/>
              </w:rPr>
            </w:pPr>
            <w:r w:rsidRPr="00696D03">
              <w:rPr>
                <w:rFonts w:ascii="Times New Roman" w:eastAsia="Times New Roman" w:hAnsi="Times New Roman"/>
                <w:b/>
                <w:sz w:val="28"/>
                <w:szCs w:val="28"/>
                <w:lang w:val="uk-UA" w:eastAsia="ru-RU"/>
              </w:rPr>
              <w:t>(29.05.-31.05.)</w:t>
            </w:r>
          </w:p>
        </w:tc>
        <w:tc>
          <w:tcPr>
            <w:tcW w:w="2551" w:type="dxa"/>
            <w:shd w:val="clear" w:color="auto" w:fill="auto"/>
          </w:tcPr>
          <w:p w:rsidR="00AF3663" w:rsidRPr="00AF3663" w:rsidRDefault="00AF3663" w:rsidP="00AF366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На городі попрацюємо:</w:t>
            </w:r>
          </w:p>
          <w:p w:rsidR="003C6E24" w:rsidRDefault="003C6E24" w:rsidP="00AF3663">
            <w:pPr>
              <w:spacing w:after="0" w:line="240" w:lineRule="auto"/>
              <w:rPr>
                <w:rFonts w:ascii="Times New Roman" w:eastAsia="Times New Roman" w:hAnsi="Times New Roman"/>
                <w:b/>
                <w:sz w:val="28"/>
                <w:szCs w:val="28"/>
                <w:lang w:val="uk-UA" w:eastAsia="ru-RU"/>
              </w:rPr>
            </w:pPr>
          </w:p>
          <w:p w:rsidR="003C6E24" w:rsidRPr="00140E5A" w:rsidRDefault="00AF3663" w:rsidP="00AF366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uk-UA" w:eastAsia="ru-RU"/>
              </w:rPr>
              <w:t xml:space="preserve">І. </w:t>
            </w:r>
          </w:p>
          <w:p w:rsidR="00AF3663" w:rsidRPr="00AF3663" w:rsidRDefault="00AF3663" w:rsidP="00AF3663">
            <w:pPr>
              <w:spacing w:after="0" w:line="240" w:lineRule="auto"/>
              <w:rPr>
                <w:rFonts w:ascii="Times New Roman" w:eastAsia="Times New Roman" w:hAnsi="Times New Roman"/>
                <w:sz w:val="28"/>
                <w:szCs w:val="28"/>
                <w:lang w:val="uk-UA" w:eastAsia="ru-RU"/>
              </w:rPr>
            </w:pPr>
            <w:r w:rsidRPr="00AF3663">
              <w:rPr>
                <w:rFonts w:ascii="Times New Roman" w:eastAsia="Times New Roman" w:hAnsi="Times New Roman"/>
                <w:sz w:val="28"/>
                <w:szCs w:val="28"/>
                <w:lang w:val="uk-UA" w:eastAsia="ru-RU"/>
              </w:rPr>
              <w:t>Весняні турботи людей. Висаджування городніх культур</w:t>
            </w:r>
          </w:p>
          <w:p w:rsidR="00CE4C33"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(02.05.-05.05.)</w:t>
            </w:r>
          </w:p>
          <w:p w:rsidR="00140E5A" w:rsidRDefault="00140E5A" w:rsidP="00140E5A">
            <w:pPr>
              <w:spacing w:after="0" w:line="240" w:lineRule="auto"/>
              <w:rPr>
                <w:rFonts w:ascii="Times New Roman" w:eastAsia="Times New Roman" w:hAnsi="Times New Roman"/>
                <w:b/>
                <w:sz w:val="28"/>
                <w:szCs w:val="28"/>
                <w:lang w:val="uk-UA" w:eastAsia="ru-RU"/>
              </w:rPr>
            </w:pPr>
          </w:p>
          <w:p w:rsidR="00140E5A" w:rsidRPr="00140E5A" w:rsidRDefault="00140E5A" w:rsidP="00140E5A">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uk-UA" w:eastAsia="ru-RU"/>
              </w:rPr>
              <w:t xml:space="preserve">ІІ. </w:t>
            </w:r>
          </w:p>
          <w:p w:rsidR="00140E5A" w:rsidRPr="00AF3663" w:rsidRDefault="00140E5A" w:rsidP="00140E5A">
            <w:pPr>
              <w:spacing w:after="0" w:line="240" w:lineRule="auto"/>
              <w:rPr>
                <w:rFonts w:ascii="Times New Roman" w:eastAsia="Times New Roman" w:hAnsi="Times New Roman"/>
                <w:sz w:val="28"/>
                <w:szCs w:val="28"/>
                <w:lang w:val="uk-UA" w:eastAsia="ru-RU"/>
              </w:rPr>
            </w:pPr>
            <w:r w:rsidRPr="00AF3663">
              <w:rPr>
                <w:rFonts w:ascii="Times New Roman" w:eastAsia="Times New Roman" w:hAnsi="Times New Roman"/>
                <w:sz w:val="28"/>
                <w:szCs w:val="28"/>
                <w:lang w:val="uk-UA" w:eastAsia="ru-RU"/>
              </w:rPr>
              <w:t xml:space="preserve">Комахи </w:t>
            </w:r>
            <w:r w:rsidRPr="00AF3663">
              <w:rPr>
                <w:rFonts w:ascii="Times New Roman" w:eastAsia="Times New Roman" w:hAnsi="Times New Roman"/>
                <w:b/>
                <w:sz w:val="28"/>
                <w:szCs w:val="28"/>
                <w:lang w:val="uk-UA" w:eastAsia="ru-RU"/>
              </w:rPr>
              <w:t xml:space="preserve">: </w:t>
            </w:r>
            <w:r w:rsidRPr="00AF3663">
              <w:rPr>
                <w:rFonts w:ascii="Times New Roman" w:eastAsia="Times New Roman" w:hAnsi="Times New Roman"/>
                <w:sz w:val="28"/>
                <w:szCs w:val="28"/>
                <w:lang w:val="uk-UA" w:eastAsia="ru-RU"/>
              </w:rPr>
              <w:t>жуки, метелики, бджоли. Перелітні птахи</w:t>
            </w:r>
          </w:p>
          <w:p w:rsidR="00696D03" w:rsidRPr="00AF3663" w:rsidRDefault="00696D03" w:rsidP="00696D0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(08.05.-12.05.)</w:t>
            </w:r>
          </w:p>
          <w:p w:rsidR="00140E5A" w:rsidRDefault="00140E5A" w:rsidP="00AF3663">
            <w:pPr>
              <w:spacing w:after="0" w:line="240" w:lineRule="auto"/>
              <w:rPr>
                <w:rFonts w:ascii="Times New Roman" w:eastAsia="Times New Roman" w:hAnsi="Times New Roman"/>
                <w:b/>
                <w:sz w:val="28"/>
                <w:szCs w:val="28"/>
                <w:lang w:val="uk-UA" w:eastAsia="ru-RU"/>
              </w:rPr>
            </w:pPr>
          </w:p>
          <w:p w:rsidR="00CE4C33" w:rsidRDefault="00CE4C33" w:rsidP="00CE4C33">
            <w:pPr>
              <w:spacing w:after="0" w:line="240" w:lineRule="auto"/>
              <w:rPr>
                <w:rFonts w:ascii="Times New Roman" w:eastAsia="Times New Roman" w:hAnsi="Times New Roman"/>
                <w:b/>
                <w:sz w:val="28"/>
                <w:szCs w:val="28"/>
                <w:lang w:val="uk-UA" w:eastAsia="ru-RU"/>
              </w:rPr>
            </w:pPr>
            <w:r w:rsidRPr="00AF3663">
              <w:rPr>
                <w:rFonts w:ascii="Times New Roman" w:eastAsia="Times New Roman" w:hAnsi="Times New Roman"/>
                <w:b/>
                <w:sz w:val="28"/>
                <w:szCs w:val="28"/>
                <w:lang w:val="uk-UA" w:eastAsia="ru-RU"/>
              </w:rPr>
              <w:t>ІІ</w:t>
            </w:r>
            <w:r>
              <w:rPr>
                <w:rFonts w:ascii="Times New Roman" w:eastAsia="Times New Roman" w:hAnsi="Times New Roman"/>
                <w:b/>
                <w:sz w:val="28"/>
                <w:szCs w:val="28"/>
                <w:lang w:val="uk-UA" w:eastAsia="ru-RU"/>
              </w:rPr>
              <w:t>І</w:t>
            </w:r>
            <w:r w:rsidRPr="00AF3663">
              <w:rPr>
                <w:rFonts w:ascii="Times New Roman" w:eastAsia="Times New Roman" w:hAnsi="Times New Roman"/>
                <w:b/>
                <w:sz w:val="28"/>
                <w:szCs w:val="28"/>
                <w:lang w:val="uk-UA" w:eastAsia="ru-RU"/>
              </w:rPr>
              <w:t xml:space="preserve">. </w:t>
            </w:r>
          </w:p>
          <w:p w:rsidR="00CE4C33" w:rsidRPr="00AF3663" w:rsidRDefault="00CE4C33" w:rsidP="00CE4C3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Тиждень безпеки дитини</w:t>
            </w:r>
          </w:p>
          <w:p w:rsidR="00CE4C33" w:rsidRDefault="00CE4C33" w:rsidP="00CE4C3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15.05.-19.05.</w:t>
            </w:r>
          </w:p>
          <w:p w:rsidR="00CE4C33" w:rsidRPr="00CE4C33" w:rsidRDefault="00CE4C33" w:rsidP="00CE4C33">
            <w:pPr>
              <w:spacing w:after="0" w:line="240" w:lineRule="auto"/>
              <w:rPr>
                <w:rFonts w:ascii="Times New Roman" w:eastAsia="Times New Roman" w:hAnsi="Times New Roman"/>
                <w:sz w:val="28"/>
                <w:szCs w:val="28"/>
                <w:lang w:val="uk-UA" w:eastAsia="ru-RU"/>
              </w:rPr>
            </w:pPr>
            <w:r w:rsidRPr="00CE4C33">
              <w:rPr>
                <w:rFonts w:ascii="Times New Roman" w:eastAsia="Times New Roman" w:hAnsi="Times New Roman"/>
                <w:sz w:val="28"/>
                <w:szCs w:val="28"/>
                <w:lang w:val="uk-UA" w:eastAsia="ru-RU"/>
              </w:rPr>
              <w:t>(за окремим планом)</w:t>
            </w:r>
          </w:p>
          <w:p w:rsidR="00AF3663" w:rsidRPr="00AF3663" w:rsidRDefault="00AF3663" w:rsidP="00AF3663">
            <w:pPr>
              <w:spacing w:after="0" w:line="240" w:lineRule="auto"/>
              <w:rPr>
                <w:rFonts w:ascii="Times New Roman" w:eastAsia="Times New Roman" w:hAnsi="Times New Roman"/>
                <w:sz w:val="28"/>
                <w:szCs w:val="28"/>
                <w:lang w:val="uk-UA" w:eastAsia="ru-RU"/>
              </w:rPr>
            </w:pPr>
          </w:p>
          <w:p w:rsidR="00AF3663" w:rsidRPr="00AF3663" w:rsidRDefault="00AF3663" w:rsidP="00AF366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Збираємось у подорож</w:t>
            </w:r>
          </w:p>
          <w:p w:rsidR="00140E5A" w:rsidRDefault="00140E5A" w:rsidP="00AF3663">
            <w:pPr>
              <w:spacing w:after="0" w:line="240" w:lineRule="auto"/>
              <w:rPr>
                <w:rFonts w:ascii="Times New Roman" w:eastAsia="Times New Roman" w:hAnsi="Times New Roman"/>
                <w:b/>
                <w:sz w:val="28"/>
                <w:szCs w:val="28"/>
                <w:lang w:val="uk-UA" w:eastAsia="ru-RU"/>
              </w:rPr>
            </w:pPr>
          </w:p>
          <w:p w:rsidR="00140E5A" w:rsidRPr="00140E5A" w:rsidRDefault="00AF3663" w:rsidP="00AF366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en-US" w:eastAsia="ru-RU"/>
              </w:rPr>
              <w:t>IV</w:t>
            </w:r>
            <w:r w:rsidRPr="00140E5A">
              <w:rPr>
                <w:rFonts w:ascii="Times New Roman" w:eastAsia="Times New Roman" w:hAnsi="Times New Roman"/>
                <w:b/>
                <w:color w:val="002060"/>
                <w:sz w:val="28"/>
                <w:szCs w:val="28"/>
                <w:lang w:eastAsia="ru-RU"/>
              </w:rPr>
              <w:t>.</w:t>
            </w:r>
          </w:p>
          <w:p w:rsidR="00AF3663" w:rsidRDefault="00AF3663" w:rsidP="00AF3663">
            <w:pPr>
              <w:spacing w:after="0" w:line="240" w:lineRule="auto"/>
              <w:rPr>
                <w:rFonts w:ascii="Times New Roman" w:eastAsia="Times New Roman" w:hAnsi="Times New Roman"/>
                <w:sz w:val="28"/>
                <w:szCs w:val="28"/>
                <w:lang w:val="uk-UA" w:eastAsia="ru-RU"/>
              </w:rPr>
            </w:pPr>
            <w:r w:rsidRPr="00AF3663">
              <w:rPr>
                <w:rFonts w:ascii="Times New Roman" w:eastAsia="Times New Roman" w:hAnsi="Times New Roman"/>
                <w:sz w:val="28"/>
                <w:szCs w:val="28"/>
                <w:lang w:val="uk-UA" w:eastAsia="ru-RU"/>
              </w:rPr>
              <w:t>Види транспорту: наземний, водний, повітряний</w:t>
            </w:r>
          </w:p>
          <w:p w:rsidR="00696D03" w:rsidRPr="00696D03" w:rsidRDefault="00696D03" w:rsidP="00696D03">
            <w:pPr>
              <w:spacing w:after="0" w:line="240" w:lineRule="auto"/>
              <w:rPr>
                <w:rFonts w:ascii="Times New Roman" w:eastAsia="Times New Roman" w:hAnsi="Times New Roman"/>
                <w:b/>
                <w:sz w:val="28"/>
                <w:szCs w:val="28"/>
                <w:lang w:val="uk-UA" w:eastAsia="ru-RU"/>
              </w:rPr>
            </w:pPr>
            <w:r w:rsidRPr="00696D03">
              <w:rPr>
                <w:rFonts w:ascii="Times New Roman" w:eastAsia="Times New Roman" w:hAnsi="Times New Roman"/>
                <w:b/>
                <w:sz w:val="28"/>
                <w:szCs w:val="28"/>
                <w:lang w:val="uk-UA" w:eastAsia="ru-RU"/>
              </w:rPr>
              <w:t>(22.05.-26.05.)</w:t>
            </w:r>
          </w:p>
          <w:p w:rsidR="00696D03" w:rsidRDefault="00696D03" w:rsidP="00AF3663">
            <w:pPr>
              <w:spacing w:after="0" w:line="240" w:lineRule="auto"/>
              <w:rPr>
                <w:rFonts w:ascii="Times New Roman" w:eastAsia="Times New Roman" w:hAnsi="Times New Roman"/>
                <w:b/>
                <w:sz w:val="28"/>
                <w:szCs w:val="28"/>
                <w:lang w:val="uk-UA" w:eastAsia="ru-RU"/>
              </w:rPr>
            </w:pPr>
          </w:p>
          <w:p w:rsidR="00696D03" w:rsidRPr="00AF3663" w:rsidRDefault="00696D03" w:rsidP="00696D03">
            <w:pPr>
              <w:spacing w:after="0" w:line="240" w:lineRule="auto"/>
              <w:rPr>
                <w:rFonts w:ascii="Times New Roman" w:eastAsia="Times New Roman" w:hAnsi="Times New Roman"/>
                <w:b/>
                <w:color w:val="002060"/>
                <w:sz w:val="28"/>
                <w:szCs w:val="28"/>
                <w:lang w:val="uk-UA" w:eastAsia="ru-RU"/>
              </w:rPr>
            </w:pPr>
            <w:r w:rsidRPr="00AF3663">
              <w:rPr>
                <w:rFonts w:ascii="Times New Roman" w:eastAsia="Times New Roman" w:hAnsi="Times New Roman"/>
                <w:b/>
                <w:color w:val="002060"/>
                <w:sz w:val="28"/>
                <w:szCs w:val="28"/>
                <w:lang w:val="uk-UA" w:eastAsia="ru-RU"/>
              </w:rPr>
              <w:t>Наш майданчик</w:t>
            </w:r>
          </w:p>
          <w:p w:rsidR="00696D03" w:rsidRPr="00140E5A" w:rsidRDefault="00696D03" w:rsidP="00696D03">
            <w:pPr>
              <w:spacing w:after="0" w:line="240" w:lineRule="auto"/>
              <w:rPr>
                <w:rFonts w:ascii="Times New Roman" w:eastAsia="Times New Roman" w:hAnsi="Times New Roman"/>
                <w:b/>
                <w:color w:val="002060"/>
                <w:sz w:val="28"/>
                <w:szCs w:val="28"/>
                <w:lang w:val="uk-UA" w:eastAsia="ru-RU"/>
              </w:rPr>
            </w:pPr>
          </w:p>
          <w:p w:rsidR="00696D03" w:rsidRPr="00696D03" w:rsidRDefault="00696D03" w:rsidP="00696D03">
            <w:pPr>
              <w:spacing w:after="0" w:line="240" w:lineRule="auto"/>
              <w:rPr>
                <w:rFonts w:ascii="Times New Roman" w:eastAsia="Times New Roman" w:hAnsi="Times New Roman"/>
                <w:b/>
                <w:color w:val="002060"/>
                <w:sz w:val="28"/>
                <w:szCs w:val="28"/>
                <w:lang w:val="uk-UA" w:eastAsia="ru-RU"/>
              </w:rPr>
            </w:pPr>
            <w:r w:rsidRPr="00140E5A">
              <w:rPr>
                <w:rFonts w:ascii="Times New Roman" w:eastAsia="Times New Roman" w:hAnsi="Times New Roman"/>
                <w:b/>
                <w:color w:val="002060"/>
                <w:sz w:val="28"/>
                <w:szCs w:val="28"/>
                <w:lang w:val="en-US" w:eastAsia="ru-RU"/>
              </w:rPr>
              <w:t>V</w:t>
            </w:r>
            <w:r w:rsidRPr="00140E5A">
              <w:rPr>
                <w:rFonts w:ascii="Times New Roman" w:eastAsia="Times New Roman" w:hAnsi="Times New Roman"/>
                <w:b/>
                <w:color w:val="002060"/>
                <w:sz w:val="28"/>
                <w:szCs w:val="28"/>
                <w:lang w:val="uk-UA" w:eastAsia="ru-RU"/>
              </w:rPr>
              <w:t xml:space="preserve">. </w:t>
            </w:r>
          </w:p>
          <w:p w:rsidR="00696D03" w:rsidRDefault="00696D03" w:rsidP="00696D03">
            <w:pPr>
              <w:spacing w:after="0" w:line="240" w:lineRule="auto"/>
              <w:rPr>
                <w:rFonts w:ascii="Times New Roman" w:eastAsia="Times New Roman" w:hAnsi="Times New Roman"/>
                <w:b/>
                <w:sz w:val="28"/>
                <w:szCs w:val="28"/>
                <w:lang w:val="uk-UA" w:eastAsia="ru-RU"/>
              </w:rPr>
            </w:pPr>
            <w:r w:rsidRPr="00696D03">
              <w:rPr>
                <w:rFonts w:ascii="Times New Roman" w:eastAsia="Times New Roman" w:hAnsi="Times New Roman"/>
                <w:sz w:val="28"/>
                <w:szCs w:val="28"/>
                <w:lang w:val="uk-UA" w:eastAsia="ru-RU"/>
              </w:rPr>
              <w:t xml:space="preserve">Пісочні фантазії. Анімація на піску </w:t>
            </w:r>
            <w:r w:rsidRPr="00696D03">
              <w:rPr>
                <w:rFonts w:ascii="Times New Roman" w:eastAsia="Times New Roman" w:hAnsi="Times New Roman"/>
                <w:b/>
                <w:sz w:val="28"/>
                <w:szCs w:val="28"/>
                <w:lang w:val="uk-UA" w:eastAsia="ru-RU"/>
              </w:rPr>
              <w:t>(29.05.-31.05.)</w:t>
            </w:r>
          </w:p>
          <w:p w:rsidR="00E0576A" w:rsidRDefault="00E0576A" w:rsidP="00696D03">
            <w:pPr>
              <w:spacing w:after="0" w:line="240" w:lineRule="auto"/>
              <w:rPr>
                <w:rFonts w:ascii="Times New Roman" w:eastAsia="Times New Roman" w:hAnsi="Times New Roman"/>
                <w:b/>
                <w:sz w:val="28"/>
                <w:szCs w:val="28"/>
                <w:lang w:val="uk-UA" w:eastAsia="ru-RU"/>
              </w:rPr>
            </w:pPr>
          </w:p>
          <w:p w:rsidR="00E0576A" w:rsidRDefault="00E0576A" w:rsidP="00696D03">
            <w:pPr>
              <w:spacing w:after="0" w:line="240" w:lineRule="auto"/>
              <w:rPr>
                <w:rFonts w:ascii="Times New Roman" w:eastAsia="Times New Roman" w:hAnsi="Times New Roman"/>
                <w:b/>
                <w:sz w:val="28"/>
                <w:szCs w:val="28"/>
                <w:lang w:val="uk-UA" w:eastAsia="ru-RU"/>
              </w:rPr>
            </w:pPr>
          </w:p>
          <w:p w:rsidR="00E0576A" w:rsidRDefault="00E0576A" w:rsidP="00696D03">
            <w:pPr>
              <w:spacing w:after="0" w:line="240" w:lineRule="auto"/>
              <w:rPr>
                <w:rFonts w:ascii="Times New Roman" w:eastAsia="Times New Roman" w:hAnsi="Times New Roman"/>
                <w:b/>
                <w:sz w:val="28"/>
                <w:szCs w:val="28"/>
                <w:lang w:val="uk-UA" w:eastAsia="ru-RU"/>
              </w:rPr>
            </w:pPr>
          </w:p>
          <w:p w:rsidR="00E0576A" w:rsidRPr="00AF3663" w:rsidRDefault="00E0576A" w:rsidP="00696D03">
            <w:pPr>
              <w:spacing w:after="0" w:line="240" w:lineRule="auto"/>
              <w:rPr>
                <w:rFonts w:ascii="Times New Roman" w:eastAsia="Times New Roman" w:hAnsi="Times New Roman"/>
                <w:b/>
                <w:sz w:val="28"/>
                <w:szCs w:val="28"/>
                <w:lang w:val="uk-UA" w:eastAsia="ru-RU"/>
              </w:rPr>
            </w:pPr>
          </w:p>
        </w:tc>
      </w:tr>
    </w:tbl>
    <w:p w:rsidR="00E0576A" w:rsidRDefault="00E0576A" w:rsidP="00E0576A">
      <w:pPr>
        <w:tabs>
          <w:tab w:val="left" w:pos="0"/>
        </w:tabs>
        <w:spacing w:after="0"/>
        <w:jc w:val="right"/>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lastRenderedPageBreak/>
        <w:t xml:space="preserve">Додаток </w:t>
      </w:r>
      <w:r w:rsidRPr="00CD6720">
        <w:rPr>
          <w:rFonts w:ascii="Times New Roman" w:eastAsia="Times New Roman" w:hAnsi="Times New Roman"/>
          <w:b/>
          <w:sz w:val="28"/>
          <w:szCs w:val="28"/>
          <w:lang w:eastAsia="ru-RU"/>
        </w:rPr>
        <w:t>2</w:t>
      </w:r>
    </w:p>
    <w:p w:rsidR="00E0576A" w:rsidRDefault="00E0576A" w:rsidP="00530EA5">
      <w:pPr>
        <w:pStyle w:val="af"/>
        <w:jc w:val="center"/>
        <w:rPr>
          <w:rFonts w:ascii="Georgia" w:hAnsi="Georgia"/>
          <w:b/>
          <w:i/>
          <w:color w:val="002060"/>
          <w:sz w:val="32"/>
          <w:szCs w:val="36"/>
          <w:lang w:val="uk-UA"/>
        </w:rPr>
      </w:pPr>
      <w:r>
        <w:rPr>
          <w:rFonts w:ascii="Georgia" w:hAnsi="Georgia"/>
          <w:b/>
          <w:i/>
          <w:color w:val="002060"/>
          <w:sz w:val="32"/>
          <w:szCs w:val="36"/>
          <w:lang w:val="uk-UA"/>
        </w:rPr>
        <w:t>Тематичні дні на 2022-2023</w:t>
      </w:r>
      <w:r w:rsidRPr="00C42EE6">
        <w:rPr>
          <w:rFonts w:ascii="Georgia" w:hAnsi="Georgia"/>
          <w:b/>
          <w:i/>
          <w:color w:val="002060"/>
          <w:sz w:val="32"/>
          <w:szCs w:val="36"/>
          <w:lang w:val="uk-UA"/>
        </w:rPr>
        <w:t xml:space="preserve"> н.р.</w:t>
      </w:r>
    </w:p>
    <w:p w:rsidR="00E0576A" w:rsidRPr="00E0576A" w:rsidRDefault="00E0576A" w:rsidP="00E0576A">
      <w:pPr>
        <w:spacing w:after="0" w:line="240" w:lineRule="auto"/>
        <w:jc w:val="center"/>
        <w:rPr>
          <w:rFonts w:ascii="Times New Roman" w:eastAsia="Times New Roman" w:hAnsi="Times New Roman"/>
          <w:b/>
          <w:color w:val="002060"/>
          <w:sz w:val="32"/>
          <w:szCs w:val="44"/>
          <w:lang w:val="uk-UA" w:eastAsia="ru-RU"/>
        </w:rPr>
      </w:pPr>
      <w:r w:rsidRPr="00E0576A">
        <w:rPr>
          <w:rFonts w:ascii="Times New Roman" w:eastAsia="Times New Roman" w:hAnsi="Times New Roman"/>
          <w:b/>
          <w:color w:val="FF0000"/>
          <w:sz w:val="32"/>
          <w:szCs w:val="44"/>
          <w:lang w:val="uk-UA" w:eastAsia="ru-RU"/>
        </w:rPr>
        <w:t>ВЕРЕСЕНЬ</w:t>
      </w:r>
    </w:p>
    <w:p w:rsidR="00E0576A" w:rsidRPr="00E0576A" w:rsidRDefault="00E0576A" w:rsidP="00E0576A">
      <w:pPr>
        <w:spacing w:after="0" w:line="240" w:lineRule="auto"/>
        <w:rPr>
          <w:rFonts w:ascii="Times New Roman" w:eastAsia="Times New Roman" w:hAnsi="Times New Roman"/>
          <w:b/>
          <w:color w:val="FF0000"/>
          <w:sz w:val="32"/>
          <w:szCs w:val="44"/>
          <w:lang w:val="uk-UA" w:eastAsia="ru-RU"/>
        </w:rPr>
      </w:pPr>
      <w:r w:rsidRPr="00E0576A">
        <w:rPr>
          <w:rFonts w:ascii="Times New Roman" w:eastAsia="Times New Roman" w:hAnsi="Times New Roman"/>
          <w:b/>
          <w:color w:val="002060"/>
          <w:sz w:val="32"/>
          <w:szCs w:val="44"/>
          <w:lang w:val="uk-UA" w:eastAsia="ru-RU"/>
        </w:rPr>
        <w:t xml:space="preserve">1.09. </w:t>
      </w:r>
      <w:r w:rsidRPr="00E0576A">
        <w:rPr>
          <w:rFonts w:ascii="Times New Roman" w:eastAsia="Times New Roman" w:hAnsi="Times New Roman"/>
          <w:b/>
          <w:sz w:val="32"/>
          <w:szCs w:val="44"/>
          <w:lang w:val="uk-UA" w:eastAsia="ru-RU"/>
        </w:rPr>
        <w:t>День знань</w:t>
      </w:r>
    </w:p>
    <w:p w:rsidR="00E0576A" w:rsidRDefault="00E0576A" w:rsidP="00E0576A">
      <w:pPr>
        <w:spacing w:after="0" w:line="240" w:lineRule="auto"/>
        <w:rPr>
          <w:rFonts w:ascii="Times New Roman" w:eastAsia="Times New Roman" w:hAnsi="Times New Roman"/>
          <w:b/>
          <w:sz w:val="32"/>
          <w:szCs w:val="44"/>
          <w:lang w:val="uk-UA" w:eastAsia="ru-RU"/>
        </w:rPr>
      </w:pPr>
      <w:r w:rsidRPr="00E0576A">
        <w:rPr>
          <w:rFonts w:ascii="Times New Roman" w:eastAsia="Times New Roman" w:hAnsi="Times New Roman"/>
          <w:b/>
          <w:color w:val="002060"/>
          <w:sz w:val="32"/>
          <w:szCs w:val="44"/>
          <w:lang w:val="uk-UA" w:eastAsia="ru-RU"/>
        </w:rPr>
        <w:t xml:space="preserve">10.09. </w:t>
      </w:r>
      <w:r w:rsidR="00FF41E5">
        <w:rPr>
          <w:rFonts w:ascii="Times New Roman" w:eastAsia="Times New Roman" w:hAnsi="Times New Roman"/>
          <w:b/>
          <w:sz w:val="32"/>
          <w:szCs w:val="44"/>
          <w:lang w:val="uk-UA" w:eastAsia="ru-RU"/>
        </w:rPr>
        <w:t xml:space="preserve">День міста Вінниця (12 </w:t>
      </w:r>
      <w:r w:rsidRPr="00E0576A">
        <w:rPr>
          <w:rFonts w:ascii="Times New Roman" w:eastAsia="Times New Roman" w:hAnsi="Times New Roman"/>
          <w:b/>
          <w:sz w:val="32"/>
          <w:szCs w:val="44"/>
          <w:lang w:val="uk-UA" w:eastAsia="ru-RU"/>
        </w:rPr>
        <w:t>вересня)</w:t>
      </w:r>
    </w:p>
    <w:p w:rsidR="00E0576A" w:rsidRPr="00E0576A" w:rsidRDefault="00E0576A" w:rsidP="00E0576A">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19</w:t>
      </w:r>
      <w:r w:rsidRPr="00E0576A">
        <w:rPr>
          <w:rFonts w:ascii="Times New Roman" w:eastAsia="Times New Roman" w:hAnsi="Times New Roman"/>
          <w:b/>
          <w:color w:val="002060"/>
          <w:sz w:val="32"/>
          <w:szCs w:val="44"/>
          <w:lang w:val="uk-UA" w:eastAsia="ru-RU"/>
        </w:rPr>
        <w:t>.09.</w:t>
      </w:r>
      <w:r w:rsidRPr="00E0576A">
        <w:rPr>
          <w:rFonts w:ascii="Times New Roman" w:eastAsia="Times New Roman" w:hAnsi="Times New Roman"/>
          <w:b/>
          <w:sz w:val="32"/>
          <w:szCs w:val="44"/>
          <w:lang w:val="uk-UA" w:eastAsia="ru-RU"/>
        </w:rPr>
        <w:t xml:space="preserve"> День народження СМАЙЛИКА</w:t>
      </w:r>
    </w:p>
    <w:p w:rsidR="00E0576A" w:rsidRPr="00E0576A" w:rsidRDefault="00E0576A" w:rsidP="00E0576A">
      <w:pPr>
        <w:spacing w:after="0" w:line="240" w:lineRule="auto"/>
        <w:rPr>
          <w:rFonts w:ascii="Times New Roman" w:eastAsia="Times New Roman" w:hAnsi="Times New Roman"/>
          <w:b/>
          <w:sz w:val="32"/>
          <w:szCs w:val="44"/>
          <w:lang w:val="uk-UA" w:eastAsia="ru-RU"/>
        </w:rPr>
      </w:pPr>
      <w:r w:rsidRPr="00E0576A">
        <w:rPr>
          <w:rFonts w:ascii="Times New Roman" w:eastAsia="Times New Roman" w:hAnsi="Times New Roman"/>
          <w:b/>
          <w:color w:val="002060"/>
          <w:sz w:val="32"/>
          <w:szCs w:val="44"/>
          <w:lang w:val="uk-UA" w:eastAsia="ru-RU"/>
        </w:rPr>
        <w:t xml:space="preserve">21.09. </w:t>
      </w:r>
      <w:r w:rsidRPr="00E0576A">
        <w:rPr>
          <w:rFonts w:ascii="Times New Roman" w:eastAsia="Times New Roman" w:hAnsi="Times New Roman"/>
          <w:b/>
          <w:sz w:val="32"/>
          <w:szCs w:val="44"/>
          <w:lang w:val="uk-UA" w:eastAsia="ru-RU"/>
        </w:rPr>
        <w:t>Міжнародний день Миру</w:t>
      </w:r>
    </w:p>
    <w:p w:rsidR="00E0576A" w:rsidRPr="00E0576A" w:rsidRDefault="00E0576A" w:rsidP="00E0576A">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26</w:t>
      </w:r>
      <w:r w:rsidRPr="00E0576A">
        <w:rPr>
          <w:rFonts w:ascii="Times New Roman" w:eastAsia="Times New Roman" w:hAnsi="Times New Roman"/>
          <w:b/>
          <w:color w:val="002060"/>
          <w:sz w:val="32"/>
          <w:szCs w:val="44"/>
          <w:lang w:val="uk-UA" w:eastAsia="ru-RU"/>
        </w:rPr>
        <w:t xml:space="preserve">.09. </w:t>
      </w:r>
      <w:r w:rsidRPr="00E0576A">
        <w:rPr>
          <w:rFonts w:ascii="Times New Roman" w:eastAsia="Times New Roman" w:hAnsi="Times New Roman"/>
          <w:b/>
          <w:sz w:val="32"/>
          <w:szCs w:val="44"/>
          <w:lang w:val="uk-UA" w:eastAsia="ru-RU"/>
        </w:rPr>
        <w:t>Всеукраїнський день Дошкілля</w:t>
      </w:r>
    </w:p>
    <w:p w:rsidR="00E0576A" w:rsidRPr="00E0576A" w:rsidRDefault="00E0576A" w:rsidP="00E0576A">
      <w:pPr>
        <w:spacing w:after="0" w:line="240" w:lineRule="auto"/>
        <w:rPr>
          <w:rFonts w:ascii="Times New Roman" w:eastAsia="Times New Roman" w:hAnsi="Times New Roman"/>
          <w:b/>
          <w:sz w:val="32"/>
          <w:szCs w:val="44"/>
          <w:lang w:val="uk-UA" w:eastAsia="ru-RU"/>
        </w:rPr>
      </w:pPr>
      <w:r w:rsidRPr="00E0576A">
        <w:rPr>
          <w:rFonts w:ascii="Times New Roman" w:eastAsia="Times New Roman" w:hAnsi="Times New Roman"/>
          <w:b/>
          <w:color w:val="002060"/>
          <w:sz w:val="32"/>
          <w:szCs w:val="44"/>
          <w:lang w:val="uk-UA" w:eastAsia="ru-RU"/>
        </w:rPr>
        <w:t xml:space="preserve">27.09. </w:t>
      </w:r>
      <w:r w:rsidRPr="00E0576A">
        <w:rPr>
          <w:rFonts w:ascii="Times New Roman" w:eastAsia="Times New Roman" w:hAnsi="Times New Roman"/>
          <w:b/>
          <w:sz w:val="32"/>
          <w:szCs w:val="44"/>
          <w:lang w:val="uk-UA" w:eastAsia="ru-RU"/>
        </w:rPr>
        <w:t>День Вихователя</w:t>
      </w:r>
    </w:p>
    <w:p w:rsidR="00E0576A" w:rsidRPr="00E0576A" w:rsidRDefault="00E0576A" w:rsidP="00E0576A">
      <w:pPr>
        <w:spacing w:after="0" w:line="240" w:lineRule="auto"/>
        <w:rPr>
          <w:rFonts w:ascii="Times New Roman" w:eastAsia="Times New Roman" w:hAnsi="Times New Roman"/>
          <w:b/>
          <w:sz w:val="32"/>
          <w:szCs w:val="44"/>
          <w:lang w:val="uk-UA" w:eastAsia="ru-RU"/>
        </w:rPr>
      </w:pPr>
      <w:r w:rsidRPr="00E0576A">
        <w:rPr>
          <w:rFonts w:ascii="Times New Roman" w:eastAsia="Times New Roman" w:hAnsi="Times New Roman"/>
          <w:b/>
          <w:color w:val="002060"/>
          <w:sz w:val="32"/>
          <w:szCs w:val="44"/>
          <w:lang w:val="uk-UA" w:eastAsia="ru-RU"/>
        </w:rPr>
        <w:t xml:space="preserve">30.09. </w:t>
      </w:r>
      <w:r w:rsidRPr="00E0576A">
        <w:rPr>
          <w:rFonts w:ascii="Times New Roman" w:eastAsia="Times New Roman" w:hAnsi="Times New Roman"/>
          <w:b/>
          <w:sz w:val="32"/>
          <w:szCs w:val="44"/>
          <w:lang w:val="uk-UA" w:eastAsia="ru-RU"/>
        </w:rPr>
        <w:t>День здоров’я «Всім малятам треба знати, як здоровими їм стати»</w:t>
      </w:r>
    </w:p>
    <w:p w:rsidR="00FF41E5" w:rsidRPr="00FF41E5" w:rsidRDefault="00FF41E5" w:rsidP="00FF41E5">
      <w:pPr>
        <w:spacing w:after="0" w:line="240" w:lineRule="auto"/>
        <w:jc w:val="center"/>
        <w:rPr>
          <w:rFonts w:ascii="Times New Roman" w:eastAsia="Times New Roman" w:hAnsi="Times New Roman"/>
          <w:b/>
          <w:color w:val="002060"/>
          <w:sz w:val="36"/>
          <w:szCs w:val="44"/>
          <w:lang w:val="uk-UA" w:eastAsia="ru-RU"/>
        </w:rPr>
      </w:pPr>
      <w:r w:rsidRPr="00FF41E5">
        <w:rPr>
          <w:rFonts w:ascii="Times New Roman" w:eastAsia="Times New Roman" w:hAnsi="Times New Roman"/>
          <w:b/>
          <w:color w:val="FF0000"/>
          <w:sz w:val="36"/>
          <w:szCs w:val="44"/>
          <w:lang w:val="uk-UA" w:eastAsia="ru-RU"/>
        </w:rPr>
        <w:t>ЖОВТЕНЬ</w:t>
      </w:r>
    </w:p>
    <w:p w:rsidR="00FF41E5" w:rsidRDefault="00FF41E5" w:rsidP="00FF41E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1.10</w:t>
      </w:r>
      <w:r w:rsidRPr="00E0576A">
        <w:rPr>
          <w:rFonts w:ascii="Times New Roman" w:eastAsia="Times New Roman" w:hAnsi="Times New Roman"/>
          <w:b/>
          <w:color w:val="002060"/>
          <w:sz w:val="32"/>
          <w:szCs w:val="44"/>
          <w:lang w:val="uk-UA" w:eastAsia="ru-RU"/>
        </w:rPr>
        <w:t xml:space="preserve">. </w:t>
      </w:r>
      <w:r w:rsidRPr="00FF41E5">
        <w:rPr>
          <w:rFonts w:ascii="Times New Roman" w:eastAsia="Times New Roman" w:hAnsi="Times New Roman"/>
          <w:b/>
          <w:sz w:val="32"/>
          <w:szCs w:val="44"/>
          <w:lang w:val="uk-UA" w:eastAsia="ru-RU"/>
        </w:rPr>
        <w:t xml:space="preserve">Міжнародний день музики </w:t>
      </w:r>
      <w:r>
        <w:rPr>
          <w:rFonts w:ascii="Times New Roman" w:eastAsia="Times New Roman" w:hAnsi="Times New Roman"/>
          <w:b/>
          <w:sz w:val="32"/>
          <w:szCs w:val="44"/>
          <w:lang w:val="uk-UA" w:eastAsia="ru-RU"/>
        </w:rPr>
        <w:t>(3 жовтня)</w:t>
      </w:r>
    </w:p>
    <w:p w:rsidR="00FF41E5" w:rsidRDefault="00FF41E5" w:rsidP="00FF41E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04.10.</w:t>
      </w:r>
      <w:r w:rsidRPr="00FF41E5">
        <w:rPr>
          <w:rFonts w:ascii="Times New Roman" w:eastAsia="Times New Roman" w:hAnsi="Times New Roman"/>
          <w:b/>
          <w:sz w:val="32"/>
          <w:szCs w:val="44"/>
          <w:lang w:val="uk-UA" w:eastAsia="ru-RU"/>
        </w:rPr>
        <w:t xml:space="preserve">Усесвітній день тварин </w:t>
      </w:r>
    </w:p>
    <w:p w:rsidR="00FF41E5" w:rsidRDefault="00FF41E5" w:rsidP="00FF41E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14.10. </w:t>
      </w:r>
      <w:r>
        <w:rPr>
          <w:rFonts w:ascii="Times New Roman" w:eastAsia="Times New Roman" w:hAnsi="Times New Roman"/>
          <w:b/>
          <w:sz w:val="32"/>
          <w:szCs w:val="44"/>
          <w:lang w:val="uk-UA" w:eastAsia="ru-RU"/>
        </w:rPr>
        <w:t xml:space="preserve">День Захисника України, </w:t>
      </w:r>
      <w:r w:rsidRPr="00FF41E5">
        <w:rPr>
          <w:rFonts w:ascii="Times New Roman" w:eastAsia="Times New Roman" w:hAnsi="Times New Roman"/>
          <w:b/>
          <w:sz w:val="32"/>
          <w:szCs w:val="44"/>
          <w:lang w:val="uk-UA" w:eastAsia="ru-RU"/>
        </w:rPr>
        <w:t xml:space="preserve">День Українського козацтва </w:t>
      </w:r>
      <w:r>
        <w:rPr>
          <w:rFonts w:ascii="Times New Roman" w:eastAsia="Times New Roman" w:hAnsi="Times New Roman"/>
          <w:b/>
          <w:sz w:val="32"/>
          <w:szCs w:val="44"/>
          <w:lang w:val="uk-UA" w:eastAsia="ru-RU"/>
        </w:rPr>
        <w:t>(13 жовтня)</w:t>
      </w:r>
    </w:p>
    <w:p w:rsidR="00FF41E5" w:rsidRPr="00E0576A" w:rsidRDefault="00FF41E5" w:rsidP="00FF41E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20.10</w:t>
      </w:r>
      <w:r w:rsidRPr="00E0576A">
        <w:rPr>
          <w:rFonts w:ascii="Times New Roman" w:eastAsia="Times New Roman" w:hAnsi="Times New Roman"/>
          <w:b/>
          <w:color w:val="002060"/>
          <w:sz w:val="32"/>
          <w:szCs w:val="44"/>
          <w:lang w:val="uk-UA" w:eastAsia="ru-RU"/>
        </w:rPr>
        <w:t xml:space="preserve">. </w:t>
      </w:r>
      <w:r w:rsidRPr="00FF41E5">
        <w:rPr>
          <w:rFonts w:ascii="Times New Roman" w:eastAsia="Times New Roman" w:hAnsi="Times New Roman"/>
          <w:b/>
          <w:sz w:val="32"/>
          <w:szCs w:val="44"/>
          <w:lang w:val="uk-UA" w:eastAsia="ru-RU"/>
        </w:rPr>
        <w:t>Міжнародний день кухаря і кулінара</w:t>
      </w:r>
    </w:p>
    <w:p w:rsidR="00FF41E5" w:rsidRPr="00E0576A" w:rsidRDefault="00FF41E5" w:rsidP="00FF41E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26</w:t>
      </w:r>
      <w:r w:rsidRPr="00E0576A">
        <w:rPr>
          <w:rFonts w:ascii="Times New Roman" w:eastAsia="Times New Roman" w:hAnsi="Times New Roman"/>
          <w:b/>
          <w:color w:val="002060"/>
          <w:sz w:val="32"/>
          <w:szCs w:val="44"/>
          <w:lang w:val="uk-UA" w:eastAsia="ru-RU"/>
        </w:rPr>
        <w:t xml:space="preserve">.09. </w:t>
      </w:r>
      <w:r w:rsidRPr="00E0576A">
        <w:rPr>
          <w:rFonts w:ascii="Times New Roman" w:eastAsia="Times New Roman" w:hAnsi="Times New Roman"/>
          <w:b/>
          <w:sz w:val="32"/>
          <w:szCs w:val="44"/>
          <w:lang w:val="uk-UA" w:eastAsia="ru-RU"/>
        </w:rPr>
        <w:t>Всеукраїнський день Дошкілля</w:t>
      </w:r>
    </w:p>
    <w:p w:rsidR="00FF41E5" w:rsidRPr="00E0576A" w:rsidRDefault="00FF41E5" w:rsidP="00FF41E5">
      <w:pPr>
        <w:spacing w:after="0" w:line="240" w:lineRule="auto"/>
        <w:rPr>
          <w:rFonts w:ascii="Times New Roman" w:eastAsia="Times New Roman" w:hAnsi="Times New Roman"/>
          <w:b/>
          <w:sz w:val="32"/>
          <w:szCs w:val="44"/>
          <w:lang w:val="uk-UA" w:eastAsia="ru-RU"/>
        </w:rPr>
      </w:pPr>
      <w:r w:rsidRPr="00E0576A">
        <w:rPr>
          <w:rFonts w:ascii="Times New Roman" w:eastAsia="Times New Roman" w:hAnsi="Times New Roman"/>
          <w:b/>
          <w:color w:val="002060"/>
          <w:sz w:val="32"/>
          <w:szCs w:val="44"/>
          <w:lang w:val="uk-UA" w:eastAsia="ru-RU"/>
        </w:rPr>
        <w:t xml:space="preserve">27.09. </w:t>
      </w:r>
      <w:r w:rsidRPr="00E0576A">
        <w:rPr>
          <w:rFonts w:ascii="Times New Roman" w:eastAsia="Times New Roman" w:hAnsi="Times New Roman"/>
          <w:b/>
          <w:sz w:val="32"/>
          <w:szCs w:val="44"/>
          <w:lang w:val="uk-UA" w:eastAsia="ru-RU"/>
        </w:rPr>
        <w:t>День Вихователя</w:t>
      </w:r>
    </w:p>
    <w:p w:rsidR="00E0576A" w:rsidRPr="00E0576A" w:rsidRDefault="00FF41E5" w:rsidP="00E0576A">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31.10</w:t>
      </w:r>
      <w:r w:rsidRPr="00E0576A">
        <w:rPr>
          <w:rFonts w:ascii="Times New Roman" w:eastAsia="Times New Roman" w:hAnsi="Times New Roman"/>
          <w:b/>
          <w:color w:val="002060"/>
          <w:sz w:val="32"/>
          <w:szCs w:val="44"/>
          <w:lang w:val="uk-UA" w:eastAsia="ru-RU"/>
        </w:rPr>
        <w:t xml:space="preserve">. </w:t>
      </w:r>
      <w:r w:rsidRPr="00FF41E5">
        <w:rPr>
          <w:rFonts w:ascii="Times New Roman" w:eastAsia="Times New Roman" w:hAnsi="Times New Roman"/>
          <w:b/>
          <w:sz w:val="32"/>
          <w:szCs w:val="44"/>
          <w:lang w:val="uk-UA" w:eastAsia="ru-RU"/>
        </w:rPr>
        <w:t>День здоров’я «Щоб рости міцними й дужими з вітамінами ми дружимо»</w:t>
      </w:r>
    </w:p>
    <w:p w:rsidR="00FF41E5" w:rsidRDefault="00FF41E5" w:rsidP="00FF41E5">
      <w:pPr>
        <w:spacing w:after="0" w:line="240" w:lineRule="auto"/>
        <w:jc w:val="center"/>
        <w:rPr>
          <w:rFonts w:ascii="Times New Roman" w:eastAsia="Times New Roman" w:hAnsi="Times New Roman"/>
          <w:b/>
          <w:color w:val="FF0000"/>
          <w:sz w:val="36"/>
          <w:szCs w:val="44"/>
          <w:lang w:val="uk-UA" w:eastAsia="ru-RU"/>
        </w:rPr>
      </w:pPr>
      <w:r w:rsidRPr="00FF41E5">
        <w:rPr>
          <w:rFonts w:ascii="Times New Roman" w:eastAsia="Times New Roman" w:hAnsi="Times New Roman"/>
          <w:b/>
          <w:color w:val="FF0000"/>
          <w:sz w:val="36"/>
          <w:szCs w:val="44"/>
          <w:lang w:val="uk-UA" w:eastAsia="ru-RU"/>
        </w:rPr>
        <w:t>ЛИСТОПАД</w:t>
      </w:r>
    </w:p>
    <w:p w:rsidR="00FF41E5" w:rsidRDefault="00FF41E5" w:rsidP="00FF41E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10.11</w:t>
      </w:r>
      <w:r w:rsidRPr="00E0576A">
        <w:rPr>
          <w:rFonts w:ascii="Times New Roman" w:eastAsia="Times New Roman" w:hAnsi="Times New Roman"/>
          <w:b/>
          <w:color w:val="002060"/>
          <w:sz w:val="32"/>
          <w:szCs w:val="44"/>
          <w:lang w:val="uk-UA" w:eastAsia="ru-RU"/>
        </w:rPr>
        <w:t xml:space="preserve">. </w:t>
      </w:r>
      <w:r w:rsidRPr="00FF41E5">
        <w:rPr>
          <w:rFonts w:ascii="Times New Roman" w:eastAsia="Times New Roman" w:hAnsi="Times New Roman"/>
          <w:b/>
          <w:sz w:val="32"/>
          <w:szCs w:val="44"/>
          <w:lang w:val="uk-UA" w:eastAsia="ru-RU"/>
        </w:rPr>
        <w:t>Всесвітній день науки (для дошкільних груп)</w:t>
      </w:r>
    </w:p>
    <w:p w:rsidR="00FF41E5" w:rsidRDefault="00FF41E5" w:rsidP="00FF41E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12.11.</w:t>
      </w:r>
      <w:r w:rsidRPr="00FF41E5">
        <w:rPr>
          <w:rFonts w:ascii="Times New Roman" w:eastAsia="Times New Roman" w:hAnsi="Times New Roman"/>
          <w:b/>
          <w:sz w:val="32"/>
          <w:szCs w:val="44"/>
          <w:lang w:val="uk-UA" w:eastAsia="ru-RU"/>
        </w:rPr>
        <w:t xml:space="preserve">День </w:t>
      </w:r>
      <w:r>
        <w:rPr>
          <w:rFonts w:ascii="Times New Roman" w:eastAsia="Times New Roman" w:hAnsi="Times New Roman"/>
          <w:b/>
          <w:sz w:val="32"/>
          <w:szCs w:val="44"/>
          <w:lang w:val="uk-UA" w:eastAsia="ru-RU"/>
        </w:rPr>
        <w:t>юних</w:t>
      </w:r>
      <w:r w:rsidRPr="00FF41E5">
        <w:rPr>
          <w:rFonts w:ascii="Times New Roman" w:eastAsia="Times New Roman" w:hAnsi="Times New Roman"/>
          <w:b/>
          <w:sz w:val="32"/>
          <w:szCs w:val="44"/>
          <w:lang w:val="uk-UA" w:eastAsia="ru-RU"/>
        </w:rPr>
        <w:t xml:space="preserve"> читачів</w:t>
      </w:r>
    </w:p>
    <w:p w:rsidR="00FF41E5" w:rsidRDefault="00FF41E5" w:rsidP="00FF41E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20.11. </w:t>
      </w:r>
      <w:r w:rsidRPr="00FF41E5">
        <w:rPr>
          <w:rFonts w:ascii="Times New Roman" w:eastAsia="Times New Roman" w:hAnsi="Times New Roman"/>
          <w:b/>
          <w:sz w:val="32"/>
          <w:szCs w:val="44"/>
          <w:lang w:val="uk-UA" w:eastAsia="ru-RU"/>
        </w:rPr>
        <w:t xml:space="preserve">Всесвітній день дітей </w:t>
      </w:r>
      <w:r>
        <w:rPr>
          <w:rFonts w:ascii="Times New Roman" w:eastAsia="Times New Roman" w:hAnsi="Times New Roman"/>
          <w:b/>
          <w:sz w:val="32"/>
          <w:szCs w:val="44"/>
          <w:lang w:val="uk-UA" w:eastAsia="ru-RU"/>
        </w:rPr>
        <w:t>(21 жовтня)</w:t>
      </w:r>
    </w:p>
    <w:p w:rsidR="007D563C" w:rsidRPr="00530EA5" w:rsidRDefault="007D563C" w:rsidP="00530EA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30.11</w:t>
      </w:r>
      <w:r w:rsidR="00FF41E5" w:rsidRPr="00E0576A">
        <w:rPr>
          <w:rFonts w:ascii="Times New Roman" w:eastAsia="Times New Roman" w:hAnsi="Times New Roman"/>
          <w:b/>
          <w:color w:val="002060"/>
          <w:sz w:val="32"/>
          <w:szCs w:val="44"/>
          <w:lang w:val="uk-UA" w:eastAsia="ru-RU"/>
        </w:rPr>
        <w:t xml:space="preserve">. </w:t>
      </w:r>
      <w:r w:rsidR="00FF41E5" w:rsidRPr="00FF41E5">
        <w:rPr>
          <w:rFonts w:ascii="Times New Roman" w:eastAsia="Times New Roman" w:hAnsi="Times New Roman"/>
          <w:b/>
          <w:sz w:val="32"/>
          <w:szCs w:val="44"/>
          <w:lang w:val="uk-UA" w:eastAsia="ru-RU"/>
        </w:rPr>
        <w:t>День здоров’я «</w:t>
      </w:r>
      <w:r w:rsidRPr="007D563C">
        <w:rPr>
          <w:rFonts w:ascii="Times New Roman" w:eastAsia="Times New Roman" w:hAnsi="Times New Roman"/>
          <w:b/>
          <w:sz w:val="32"/>
          <w:szCs w:val="44"/>
          <w:lang w:val="uk-UA" w:eastAsia="ru-RU"/>
        </w:rPr>
        <w:t>Щоб в садочку було гарно, треба бути в нім охайним»</w:t>
      </w:r>
    </w:p>
    <w:p w:rsidR="007D563C" w:rsidRDefault="007D563C" w:rsidP="007D563C">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t>ГРУДЕНЬ</w:t>
      </w:r>
    </w:p>
    <w:p w:rsidR="007D563C" w:rsidRDefault="007D563C" w:rsidP="007D563C">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06.12</w:t>
      </w:r>
      <w:r w:rsidRPr="00E0576A">
        <w:rPr>
          <w:rFonts w:ascii="Times New Roman" w:eastAsia="Times New Roman" w:hAnsi="Times New Roman"/>
          <w:b/>
          <w:color w:val="002060"/>
          <w:sz w:val="32"/>
          <w:szCs w:val="44"/>
          <w:lang w:val="uk-UA" w:eastAsia="ru-RU"/>
        </w:rPr>
        <w:t xml:space="preserve">. </w:t>
      </w:r>
      <w:r w:rsidRPr="007D563C">
        <w:rPr>
          <w:rFonts w:ascii="Times New Roman" w:eastAsia="Times New Roman" w:hAnsi="Times New Roman"/>
          <w:b/>
          <w:sz w:val="32"/>
          <w:szCs w:val="44"/>
          <w:lang w:val="uk-UA" w:eastAsia="ru-RU"/>
        </w:rPr>
        <w:t>День Збройних Сил України (середні, старші групи)</w:t>
      </w:r>
    </w:p>
    <w:p w:rsidR="007D563C" w:rsidRDefault="007D563C" w:rsidP="007D563C">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10.12.</w:t>
      </w:r>
      <w:r w:rsidRPr="007D563C">
        <w:rPr>
          <w:rFonts w:ascii="Times New Roman" w:eastAsia="Times New Roman" w:hAnsi="Times New Roman"/>
          <w:b/>
          <w:sz w:val="32"/>
          <w:szCs w:val="44"/>
          <w:lang w:val="uk-UA" w:eastAsia="ru-RU"/>
        </w:rPr>
        <w:t>День прав людини</w:t>
      </w:r>
      <w:r>
        <w:rPr>
          <w:rFonts w:ascii="Times New Roman" w:eastAsia="Times New Roman" w:hAnsi="Times New Roman"/>
          <w:b/>
          <w:sz w:val="32"/>
          <w:szCs w:val="44"/>
          <w:lang w:val="uk-UA" w:eastAsia="ru-RU"/>
        </w:rPr>
        <w:t xml:space="preserve"> (9 грудня)</w:t>
      </w:r>
    </w:p>
    <w:p w:rsidR="007D563C" w:rsidRDefault="007D563C" w:rsidP="007D563C">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19.12. </w:t>
      </w:r>
      <w:r w:rsidRPr="007D563C">
        <w:rPr>
          <w:rFonts w:ascii="Times New Roman" w:eastAsia="Times New Roman" w:hAnsi="Times New Roman"/>
          <w:b/>
          <w:sz w:val="32"/>
          <w:szCs w:val="44"/>
          <w:lang w:val="uk-UA" w:eastAsia="ru-RU"/>
        </w:rPr>
        <w:t xml:space="preserve">День Святого Миколая </w:t>
      </w:r>
    </w:p>
    <w:p w:rsidR="00FF41E5" w:rsidRDefault="007D563C" w:rsidP="00FF41E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31.12</w:t>
      </w:r>
      <w:r w:rsidRPr="00E0576A">
        <w:rPr>
          <w:rFonts w:ascii="Times New Roman" w:eastAsia="Times New Roman" w:hAnsi="Times New Roman"/>
          <w:b/>
          <w:color w:val="002060"/>
          <w:sz w:val="32"/>
          <w:szCs w:val="44"/>
          <w:lang w:val="uk-UA" w:eastAsia="ru-RU"/>
        </w:rPr>
        <w:t xml:space="preserve">. </w:t>
      </w:r>
      <w:r w:rsidRPr="007D563C">
        <w:rPr>
          <w:rFonts w:ascii="Times New Roman" w:eastAsia="Times New Roman" w:hAnsi="Times New Roman"/>
          <w:b/>
          <w:sz w:val="32"/>
          <w:szCs w:val="44"/>
          <w:lang w:val="uk-UA" w:eastAsia="ru-RU"/>
        </w:rPr>
        <w:t>Напередодні нового року</w:t>
      </w:r>
      <w:r>
        <w:rPr>
          <w:rFonts w:ascii="Times New Roman" w:eastAsia="Times New Roman" w:hAnsi="Times New Roman"/>
          <w:b/>
          <w:sz w:val="32"/>
          <w:szCs w:val="44"/>
          <w:lang w:val="uk-UA" w:eastAsia="ru-RU"/>
        </w:rPr>
        <w:t xml:space="preserve"> / Щоб зими не боятись, будем дружно гартуватись</w:t>
      </w:r>
    </w:p>
    <w:p w:rsidR="00530EA5" w:rsidRDefault="00530EA5" w:rsidP="00FF41E5">
      <w:pPr>
        <w:spacing w:after="0" w:line="240" w:lineRule="auto"/>
        <w:rPr>
          <w:rFonts w:ascii="Times New Roman" w:eastAsia="Times New Roman" w:hAnsi="Times New Roman"/>
          <w:b/>
          <w:sz w:val="32"/>
          <w:szCs w:val="44"/>
          <w:lang w:val="uk-UA" w:eastAsia="ru-RU"/>
        </w:rPr>
      </w:pPr>
    </w:p>
    <w:p w:rsidR="00530EA5" w:rsidRDefault="00530EA5" w:rsidP="00FF41E5">
      <w:pPr>
        <w:spacing w:after="0" w:line="240" w:lineRule="auto"/>
        <w:rPr>
          <w:rFonts w:ascii="Times New Roman" w:eastAsia="Times New Roman" w:hAnsi="Times New Roman"/>
          <w:b/>
          <w:sz w:val="32"/>
          <w:szCs w:val="44"/>
          <w:lang w:val="uk-UA" w:eastAsia="ru-RU"/>
        </w:rPr>
      </w:pPr>
    </w:p>
    <w:p w:rsidR="00530EA5" w:rsidRDefault="00530EA5" w:rsidP="00FF41E5">
      <w:pPr>
        <w:spacing w:after="0" w:line="240" w:lineRule="auto"/>
        <w:rPr>
          <w:rFonts w:ascii="Times New Roman" w:eastAsia="Times New Roman" w:hAnsi="Times New Roman"/>
          <w:b/>
          <w:sz w:val="32"/>
          <w:szCs w:val="44"/>
          <w:lang w:val="uk-UA" w:eastAsia="ru-RU"/>
        </w:rPr>
      </w:pPr>
    </w:p>
    <w:p w:rsidR="00530EA5" w:rsidRDefault="00530EA5" w:rsidP="00FF41E5">
      <w:pPr>
        <w:spacing w:after="0" w:line="240" w:lineRule="auto"/>
        <w:rPr>
          <w:rFonts w:ascii="Times New Roman" w:eastAsia="Times New Roman" w:hAnsi="Times New Roman"/>
          <w:b/>
          <w:sz w:val="32"/>
          <w:szCs w:val="44"/>
          <w:lang w:val="uk-UA" w:eastAsia="ru-RU"/>
        </w:rPr>
      </w:pPr>
    </w:p>
    <w:p w:rsidR="00530EA5" w:rsidRDefault="00530EA5" w:rsidP="00FF41E5">
      <w:pPr>
        <w:spacing w:after="0" w:line="240" w:lineRule="auto"/>
        <w:rPr>
          <w:rFonts w:ascii="Times New Roman" w:eastAsia="Times New Roman" w:hAnsi="Times New Roman"/>
          <w:b/>
          <w:sz w:val="32"/>
          <w:szCs w:val="44"/>
          <w:lang w:val="uk-UA" w:eastAsia="ru-RU"/>
        </w:rPr>
      </w:pPr>
    </w:p>
    <w:p w:rsidR="00530EA5" w:rsidRPr="00FF41E5" w:rsidRDefault="00530EA5" w:rsidP="00FF41E5">
      <w:pPr>
        <w:spacing w:after="0" w:line="240" w:lineRule="auto"/>
        <w:rPr>
          <w:rFonts w:ascii="Times New Roman" w:eastAsia="Times New Roman" w:hAnsi="Times New Roman"/>
          <w:sz w:val="28"/>
          <w:lang w:val="uk-UA"/>
        </w:rPr>
      </w:pPr>
    </w:p>
    <w:p w:rsidR="007D563C" w:rsidRDefault="007D563C" w:rsidP="007D563C">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lastRenderedPageBreak/>
        <w:t>СІЧЕНЬ</w:t>
      </w:r>
    </w:p>
    <w:p w:rsidR="0036458E" w:rsidRDefault="0036458E" w:rsidP="0036458E">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06.01</w:t>
      </w:r>
      <w:r w:rsidRPr="00E0576A">
        <w:rPr>
          <w:rFonts w:ascii="Times New Roman" w:eastAsia="Times New Roman" w:hAnsi="Times New Roman"/>
          <w:b/>
          <w:color w:val="002060"/>
          <w:sz w:val="32"/>
          <w:szCs w:val="44"/>
          <w:lang w:val="uk-UA" w:eastAsia="ru-RU"/>
        </w:rPr>
        <w:t xml:space="preserve">. </w:t>
      </w:r>
      <w:r w:rsidRPr="0036458E">
        <w:rPr>
          <w:rFonts w:ascii="Times New Roman" w:eastAsia="Times New Roman" w:hAnsi="Times New Roman"/>
          <w:b/>
          <w:sz w:val="32"/>
          <w:szCs w:val="44"/>
          <w:lang w:val="uk-UA" w:eastAsia="ru-RU"/>
        </w:rPr>
        <w:t>Коляда – у віконце загляда</w:t>
      </w:r>
    </w:p>
    <w:p w:rsidR="0036458E" w:rsidRDefault="0036458E" w:rsidP="0036458E">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13.01.</w:t>
      </w:r>
      <w:r w:rsidRPr="0036458E">
        <w:rPr>
          <w:rFonts w:ascii="Times New Roman" w:eastAsia="Times New Roman" w:hAnsi="Times New Roman"/>
          <w:b/>
          <w:sz w:val="32"/>
          <w:szCs w:val="44"/>
          <w:lang w:val="uk-UA" w:eastAsia="ru-RU"/>
        </w:rPr>
        <w:t>Щедрий вечір, Маланка</w:t>
      </w:r>
    </w:p>
    <w:p w:rsidR="0036458E" w:rsidRDefault="0036458E" w:rsidP="0036458E">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17.01. </w:t>
      </w:r>
      <w:r w:rsidRPr="0036458E">
        <w:rPr>
          <w:rFonts w:ascii="Times New Roman" w:eastAsia="Times New Roman" w:hAnsi="Times New Roman"/>
          <w:b/>
          <w:sz w:val="32"/>
          <w:szCs w:val="44"/>
          <w:lang w:val="uk-UA" w:eastAsia="ru-RU"/>
        </w:rPr>
        <w:t>День дитячих винаходів</w:t>
      </w:r>
    </w:p>
    <w:p w:rsidR="0036458E" w:rsidRDefault="0036458E" w:rsidP="0036458E">
      <w:pPr>
        <w:spacing w:after="0" w:line="240" w:lineRule="auto"/>
        <w:rPr>
          <w:rFonts w:ascii="Times New Roman" w:eastAsia="Times New Roman" w:hAnsi="Times New Roman"/>
          <w:b/>
          <w:sz w:val="32"/>
          <w:szCs w:val="44"/>
          <w:lang w:val="uk-UA" w:eastAsia="ru-RU"/>
        </w:rPr>
      </w:pPr>
      <w:r w:rsidRPr="0036458E">
        <w:rPr>
          <w:rFonts w:ascii="Times New Roman" w:eastAsia="Times New Roman" w:hAnsi="Times New Roman"/>
          <w:b/>
          <w:color w:val="002060"/>
          <w:sz w:val="32"/>
          <w:szCs w:val="44"/>
          <w:lang w:val="uk-UA" w:eastAsia="ru-RU"/>
        </w:rPr>
        <w:t>19.01.</w:t>
      </w:r>
      <w:r w:rsidRPr="0036458E">
        <w:rPr>
          <w:rFonts w:ascii="Times New Roman" w:eastAsia="Times New Roman" w:hAnsi="Times New Roman"/>
          <w:b/>
          <w:sz w:val="32"/>
          <w:szCs w:val="44"/>
          <w:lang w:val="uk-UA" w:eastAsia="ru-RU"/>
        </w:rPr>
        <w:t>Водохреща</w:t>
      </w:r>
    </w:p>
    <w:p w:rsidR="0036458E" w:rsidRPr="0036458E" w:rsidRDefault="0036458E" w:rsidP="0036458E">
      <w:pPr>
        <w:spacing w:after="0" w:line="240" w:lineRule="auto"/>
        <w:rPr>
          <w:rFonts w:ascii="Times New Roman" w:eastAsia="Times New Roman" w:hAnsi="Times New Roman"/>
          <w:b/>
          <w:sz w:val="32"/>
          <w:szCs w:val="44"/>
          <w:lang w:val="uk-UA" w:eastAsia="ru-RU"/>
        </w:rPr>
      </w:pPr>
      <w:r w:rsidRPr="0036458E">
        <w:rPr>
          <w:rFonts w:ascii="Times New Roman" w:eastAsia="Times New Roman" w:hAnsi="Times New Roman"/>
          <w:b/>
          <w:color w:val="002060"/>
          <w:sz w:val="32"/>
          <w:szCs w:val="44"/>
          <w:lang w:val="uk-UA" w:eastAsia="ru-RU"/>
        </w:rPr>
        <w:t>21.01.</w:t>
      </w:r>
      <w:r w:rsidRPr="0036458E">
        <w:rPr>
          <w:rFonts w:ascii="Times New Roman" w:eastAsia="Times New Roman" w:hAnsi="Times New Roman"/>
          <w:b/>
          <w:sz w:val="32"/>
          <w:szCs w:val="44"/>
          <w:lang w:val="uk-UA" w:eastAsia="ru-RU"/>
        </w:rPr>
        <w:t>Міжнародний день обіймів</w:t>
      </w:r>
      <w:r>
        <w:rPr>
          <w:rFonts w:ascii="Times New Roman" w:eastAsia="Times New Roman" w:hAnsi="Times New Roman"/>
          <w:b/>
          <w:sz w:val="32"/>
          <w:szCs w:val="44"/>
          <w:lang w:val="uk-UA" w:eastAsia="ru-RU"/>
        </w:rPr>
        <w:t xml:space="preserve"> (23 січня)</w:t>
      </w:r>
    </w:p>
    <w:p w:rsidR="00E0576A" w:rsidRPr="00E0576A" w:rsidRDefault="0036458E" w:rsidP="0036458E">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color w:val="002060"/>
          <w:sz w:val="32"/>
          <w:szCs w:val="44"/>
          <w:lang w:val="uk-UA" w:eastAsia="ru-RU"/>
        </w:rPr>
        <w:t>31.01</w:t>
      </w:r>
      <w:r w:rsidRPr="00E0576A">
        <w:rPr>
          <w:rFonts w:ascii="Times New Roman" w:eastAsia="Times New Roman" w:hAnsi="Times New Roman"/>
          <w:b/>
          <w:color w:val="002060"/>
          <w:sz w:val="32"/>
          <w:szCs w:val="44"/>
          <w:lang w:val="uk-UA" w:eastAsia="ru-RU"/>
        </w:rPr>
        <w:t xml:space="preserve">. </w:t>
      </w:r>
      <w:r w:rsidRPr="0036458E">
        <w:rPr>
          <w:rFonts w:ascii="Times New Roman" w:eastAsia="Times New Roman" w:hAnsi="Times New Roman"/>
          <w:b/>
          <w:sz w:val="32"/>
          <w:szCs w:val="44"/>
          <w:lang w:val="uk-UA" w:eastAsia="ru-RU"/>
        </w:rPr>
        <w:t>День здоров’я «Не боїмось ми зими - є в нас сани й ковзани»</w:t>
      </w:r>
    </w:p>
    <w:p w:rsidR="0036458E" w:rsidRDefault="0036458E" w:rsidP="0036458E">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t>ЛЮТИЙ</w:t>
      </w:r>
    </w:p>
    <w:p w:rsidR="00F16D57" w:rsidRDefault="00F16D57" w:rsidP="00F16D57">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14.02</w:t>
      </w:r>
      <w:r w:rsidRPr="00E0576A">
        <w:rPr>
          <w:rFonts w:ascii="Times New Roman" w:eastAsia="Times New Roman" w:hAnsi="Times New Roman"/>
          <w:b/>
          <w:color w:val="002060"/>
          <w:sz w:val="32"/>
          <w:szCs w:val="44"/>
          <w:lang w:val="uk-UA" w:eastAsia="ru-RU"/>
        </w:rPr>
        <w:t xml:space="preserve">. </w:t>
      </w:r>
      <w:r w:rsidRPr="00F16D57">
        <w:rPr>
          <w:rFonts w:ascii="Times New Roman" w:eastAsia="Times New Roman" w:hAnsi="Times New Roman"/>
          <w:b/>
          <w:sz w:val="32"/>
          <w:szCs w:val="44"/>
          <w:lang w:val="uk-UA" w:eastAsia="ru-RU"/>
        </w:rPr>
        <w:t>День святого Валентина</w:t>
      </w:r>
    </w:p>
    <w:p w:rsidR="00F16D57" w:rsidRDefault="00F16D57" w:rsidP="00F16D57">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15.02.</w:t>
      </w:r>
      <w:r w:rsidRPr="00F16D57">
        <w:rPr>
          <w:rFonts w:ascii="Times New Roman" w:eastAsia="Times New Roman" w:hAnsi="Times New Roman"/>
          <w:b/>
          <w:sz w:val="32"/>
          <w:szCs w:val="44"/>
          <w:lang w:val="uk-UA" w:eastAsia="ru-RU"/>
        </w:rPr>
        <w:t>Стрітення</w:t>
      </w:r>
    </w:p>
    <w:p w:rsidR="00F16D57" w:rsidRDefault="00F16D57" w:rsidP="00F16D57">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17.02. </w:t>
      </w:r>
      <w:r w:rsidRPr="00F16D57">
        <w:rPr>
          <w:rFonts w:ascii="Times New Roman" w:eastAsia="Times New Roman" w:hAnsi="Times New Roman"/>
          <w:b/>
          <w:sz w:val="32"/>
          <w:szCs w:val="44"/>
          <w:lang w:val="uk-UA" w:eastAsia="ru-RU"/>
        </w:rPr>
        <w:t>День спонтанного прояву доброти</w:t>
      </w:r>
    </w:p>
    <w:p w:rsidR="00F16D57" w:rsidRDefault="00F16D57" w:rsidP="00F16D57">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21.02</w:t>
      </w:r>
      <w:r w:rsidRPr="0036458E">
        <w:rPr>
          <w:rFonts w:ascii="Times New Roman" w:eastAsia="Times New Roman" w:hAnsi="Times New Roman"/>
          <w:b/>
          <w:color w:val="002060"/>
          <w:sz w:val="32"/>
          <w:szCs w:val="44"/>
          <w:lang w:val="uk-UA" w:eastAsia="ru-RU"/>
        </w:rPr>
        <w:t>.</w:t>
      </w:r>
      <w:r w:rsidRPr="00F16D57">
        <w:rPr>
          <w:rFonts w:ascii="Times New Roman" w:eastAsia="Times New Roman" w:hAnsi="Times New Roman"/>
          <w:b/>
          <w:sz w:val="32"/>
          <w:szCs w:val="44"/>
          <w:lang w:val="uk-UA" w:eastAsia="ru-RU"/>
        </w:rPr>
        <w:t>Міжнародний день рідної мови</w:t>
      </w:r>
    </w:p>
    <w:p w:rsidR="00F16D57" w:rsidRPr="00F16D57" w:rsidRDefault="00F16D57" w:rsidP="00530EA5">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color w:val="002060"/>
          <w:sz w:val="32"/>
          <w:szCs w:val="44"/>
          <w:lang w:val="uk-UA" w:eastAsia="ru-RU"/>
        </w:rPr>
        <w:t>28.02</w:t>
      </w:r>
      <w:r w:rsidRPr="00E0576A">
        <w:rPr>
          <w:rFonts w:ascii="Times New Roman" w:eastAsia="Times New Roman" w:hAnsi="Times New Roman"/>
          <w:b/>
          <w:color w:val="002060"/>
          <w:sz w:val="32"/>
          <w:szCs w:val="44"/>
          <w:lang w:val="uk-UA" w:eastAsia="ru-RU"/>
        </w:rPr>
        <w:t xml:space="preserve">. </w:t>
      </w:r>
      <w:r w:rsidRPr="0036458E">
        <w:rPr>
          <w:rFonts w:ascii="Times New Roman" w:eastAsia="Times New Roman" w:hAnsi="Times New Roman"/>
          <w:b/>
          <w:sz w:val="32"/>
          <w:szCs w:val="44"/>
          <w:lang w:val="uk-UA" w:eastAsia="ru-RU"/>
        </w:rPr>
        <w:t>День здоров’я «</w:t>
      </w:r>
      <w:r w:rsidRPr="00F16D57">
        <w:rPr>
          <w:rFonts w:ascii="Times New Roman" w:eastAsia="Times New Roman" w:hAnsi="Times New Roman"/>
          <w:b/>
          <w:sz w:val="32"/>
          <w:szCs w:val="44"/>
          <w:lang w:val="uk-UA" w:eastAsia="ru-RU"/>
        </w:rPr>
        <w:t>Ми за здоровий спосіб життя»</w:t>
      </w:r>
    </w:p>
    <w:p w:rsidR="00F16D57" w:rsidRDefault="00F16D57" w:rsidP="00F16D57">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t>БЕРЕЗЕНЬ</w:t>
      </w:r>
    </w:p>
    <w:p w:rsidR="00F16D57" w:rsidRDefault="00F16D57" w:rsidP="00F16D57">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08.03</w:t>
      </w:r>
      <w:r w:rsidRPr="00E0576A">
        <w:rPr>
          <w:rFonts w:ascii="Times New Roman" w:eastAsia="Times New Roman" w:hAnsi="Times New Roman"/>
          <w:b/>
          <w:color w:val="002060"/>
          <w:sz w:val="32"/>
          <w:szCs w:val="44"/>
          <w:lang w:val="uk-UA" w:eastAsia="ru-RU"/>
        </w:rPr>
        <w:t xml:space="preserve">. </w:t>
      </w:r>
      <w:r w:rsidRPr="00F16D57">
        <w:rPr>
          <w:rFonts w:ascii="Times New Roman" w:eastAsia="Times New Roman" w:hAnsi="Times New Roman"/>
          <w:b/>
          <w:sz w:val="32"/>
          <w:szCs w:val="44"/>
          <w:lang w:val="uk-UA" w:eastAsia="ru-RU"/>
        </w:rPr>
        <w:t xml:space="preserve">Міжнародний жіночий день </w:t>
      </w:r>
    </w:p>
    <w:p w:rsidR="00F16D57" w:rsidRDefault="00F16D57" w:rsidP="00F16D57">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09.03.</w:t>
      </w:r>
      <w:r w:rsidRPr="00F16D57">
        <w:rPr>
          <w:rFonts w:ascii="Times New Roman" w:eastAsia="Times New Roman" w:hAnsi="Times New Roman"/>
          <w:b/>
          <w:sz w:val="32"/>
          <w:szCs w:val="44"/>
          <w:lang w:val="uk-UA" w:eastAsia="ru-RU"/>
        </w:rPr>
        <w:t xml:space="preserve">День народження Тараса Шевченка </w:t>
      </w:r>
    </w:p>
    <w:p w:rsidR="00F16D57" w:rsidRDefault="00F16D57" w:rsidP="00F16D57">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17.03. </w:t>
      </w:r>
      <w:r w:rsidRPr="00F16D57">
        <w:rPr>
          <w:rFonts w:ascii="Times New Roman" w:eastAsia="Times New Roman" w:hAnsi="Times New Roman"/>
          <w:b/>
          <w:sz w:val="32"/>
          <w:szCs w:val="44"/>
          <w:lang w:val="uk-UA" w:eastAsia="ru-RU"/>
        </w:rPr>
        <w:t xml:space="preserve">День </w:t>
      </w:r>
      <w:r>
        <w:rPr>
          <w:rFonts w:ascii="Times New Roman" w:eastAsia="Times New Roman" w:hAnsi="Times New Roman"/>
          <w:b/>
          <w:sz w:val="32"/>
          <w:szCs w:val="44"/>
          <w:lang w:val="uk-UA" w:eastAsia="ru-RU"/>
        </w:rPr>
        <w:t>народження Афлатуна</w:t>
      </w:r>
    </w:p>
    <w:p w:rsidR="00F16D57" w:rsidRDefault="00F16D57" w:rsidP="00F16D57">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21.03</w:t>
      </w:r>
      <w:r w:rsidRPr="0036458E">
        <w:rPr>
          <w:rFonts w:ascii="Times New Roman" w:eastAsia="Times New Roman" w:hAnsi="Times New Roman"/>
          <w:b/>
          <w:color w:val="002060"/>
          <w:sz w:val="32"/>
          <w:szCs w:val="44"/>
          <w:lang w:val="uk-UA" w:eastAsia="ru-RU"/>
        </w:rPr>
        <w:t>.</w:t>
      </w:r>
      <w:r w:rsidRPr="00F16D57">
        <w:rPr>
          <w:rFonts w:ascii="Times New Roman" w:eastAsia="Times New Roman" w:hAnsi="Times New Roman"/>
          <w:b/>
          <w:sz w:val="32"/>
          <w:szCs w:val="44"/>
          <w:lang w:val="uk-UA" w:eastAsia="ru-RU"/>
        </w:rPr>
        <w:t>Всесвітній день поезії</w:t>
      </w:r>
    </w:p>
    <w:p w:rsidR="00F16D57" w:rsidRPr="00F16D57" w:rsidRDefault="00F9331F" w:rsidP="00F9331F">
      <w:pPr>
        <w:spacing w:after="0" w:line="240" w:lineRule="auto"/>
        <w:rPr>
          <w:rFonts w:ascii="Times New Roman" w:hAnsi="Times New Roman"/>
          <w:b/>
          <w:bCs/>
          <w:color w:val="FF0000"/>
          <w:sz w:val="24"/>
          <w:szCs w:val="24"/>
          <w:bdr w:val="none" w:sz="0" w:space="0" w:color="auto" w:frame="1"/>
          <w:shd w:val="clear" w:color="auto" w:fill="FFFFFF"/>
          <w:lang w:val="uk-UA"/>
        </w:rPr>
      </w:pPr>
      <w:r>
        <w:rPr>
          <w:rFonts w:ascii="Times New Roman" w:eastAsia="Times New Roman" w:hAnsi="Times New Roman"/>
          <w:b/>
          <w:color w:val="002060"/>
          <w:sz w:val="32"/>
          <w:szCs w:val="44"/>
          <w:lang w:val="uk-UA" w:eastAsia="ru-RU"/>
        </w:rPr>
        <w:t>27</w:t>
      </w:r>
      <w:r w:rsidR="00F16D57">
        <w:rPr>
          <w:rFonts w:ascii="Times New Roman" w:eastAsia="Times New Roman" w:hAnsi="Times New Roman"/>
          <w:b/>
          <w:color w:val="002060"/>
          <w:sz w:val="32"/>
          <w:szCs w:val="44"/>
          <w:lang w:val="uk-UA" w:eastAsia="ru-RU"/>
        </w:rPr>
        <w:t>.0</w:t>
      </w:r>
      <w:r>
        <w:rPr>
          <w:rFonts w:ascii="Times New Roman" w:eastAsia="Times New Roman" w:hAnsi="Times New Roman"/>
          <w:b/>
          <w:color w:val="002060"/>
          <w:sz w:val="32"/>
          <w:szCs w:val="44"/>
          <w:lang w:val="uk-UA" w:eastAsia="ru-RU"/>
        </w:rPr>
        <w:t>3</w:t>
      </w:r>
      <w:r w:rsidR="00F16D57" w:rsidRPr="00E0576A">
        <w:rPr>
          <w:rFonts w:ascii="Times New Roman" w:eastAsia="Times New Roman" w:hAnsi="Times New Roman"/>
          <w:b/>
          <w:color w:val="002060"/>
          <w:sz w:val="32"/>
          <w:szCs w:val="44"/>
          <w:lang w:val="uk-UA" w:eastAsia="ru-RU"/>
        </w:rPr>
        <w:t xml:space="preserve">. </w:t>
      </w:r>
      <w:r w:rsidRPr="00F9331F">
        <w:rPr>
          <w:rFonts w:ascii="Times New Roman" w:eastAsia="Times New Roman" w:hAnsi="Times New Roman"/>
          <w:b/>
          <w:sz w:val="32"/>
          <w:szCs w:val="44"/>
          <w:lang w:val="uk-UA" w:eastAsia="ru-RU"/>
        </w:rPr>
        <w:t>Міжнародний день театру</w:t>
      </w:r>
    </w:p>
    <w:p w:rsidR="00F16D57" w:rsidRPr="00F16D57" w:rsidRDefault="00F9331F" w:rsidP="00530EA5">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color w:val="002060"/>
          <w:sz w:val="32"/>
          <w:szCs w:val="44"/>
          <w:lang w:val="uk-UA" w:eastAsia="ru-RU"/>
        </w:rPr>
        <w:t>31.03</w:t>
      </w:r>
      <w:r w:rsidRPr="00E0576A">
        <w:rPr>
          <w:rFonts w:ascii="Times New Roman" w:eastAsia="Times New Roman" w:hAnsi="Times New Roman"/>
          <w:b/>
          <w:color w:val="002060"/>
          <w:sz w:val="32"/>
          <w:szCs w:val="44"/>
          <w:lang w:val="uk-UA" w:eastAsia="ru-RU"/>
        </w:rPr>
        <w:t xml:space="preserve">. </w:t>
      </w:r>
      <w:r w:rsidRPr="0036458E">
        <w:rPr>
          <w:rFonts w:ascii="Times New Roman" w:eastAsia="Times New Roman" w:hAnsi="Times New Roman"/>
          <w:b/>
          <w:sz w:val="32"/>
          <w:szCs w:val="44"/>
          <w:lang w:val="uk-UA" w:eastAsia="ru-RU"/>
        </w:rPr>
        <w:t>День здоров’я «</w:t>
      </w:r>
      <w:r w:rsidRPr="00F9331F">
        <w:rPr>
          <w:rFonts w:ascii="Times New Roman" w:eastAsia="Times New Roman" w:hAnsi="Times New Roman"/>
          <w:b/>
          <w:sz w:val="32"/>
          <w:szCs w:val="44"/>
          <w:lang w:val="uk-UA" w:eastAsia="ru-RU"/>
        </w:rPr>
        <w:t>Здоровому роду - нема переводу</w:t>
      </w:r>
      <w:r w:rsidRPr="00F16D57">
        <w:rPr>
          <w:rFonts w:ascii="Times New Roman" w:eastAsia="Times New Roman" w:hAnsi="Times New Roman"/>
          <w:b/>
          <w:sz w:val="32"/>
          <w:szCs w:val="44"/>
          <w:lang w:val="uk-UA" w:eastAsia="ru-RU"/>
        </w:rPr>
        <w:t>»</w:t>
      </w:r>
    </w:p>
    <w:p w:rsidR="00F9331F" w:rsidRDefault="00F9331F" w:rsidP="00F9331F">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t>КВІТЕНЬ</w:t>
      </w:r>
    </w:p>
    <w:p w:rsidR="00F9331F" w:rsidRDefault="00F9331F" w:rsidP="00F9331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02.04</w:t>
      </w:r>
      <w:r w:rsidRPr="00E0576A">
        <w:rPr>
          <w:rFonts w:ascii="Times New Roman" w:eastAsia="Times New Roman" w:hAnsi="Times New Roman"/>
          <w:b/>
          <w:color w:val="002060"/>
          <w:sz w:val="32"/>
          <w:szCs w:val="44"/>
          <w:lang w:val="uk-UA" w:eastAsia="ru-RU"/>
        </w:rPr>
        <w:t xml:space="preserve">. </w:t>
      </w:r>
      <w:r w:rsidRPr="00F9331F">
        <w:rPr>
          <w:rFonts w:ascii="Times New Roman" w:eastAsia="Times New Roman" w:hAnsi="Times New Roman"/>
          <w:b/>
          <w:sz w:val="32"/>
          <w:szCs w:val="44"/>
          <w:lang w:val="uk-UA" w:eastAsia="ru-RU"/>
        </w:rPr>
        <w:t>Міжнародний день дитячої книги</w:t>
      </w:r>
      <w:r>
        <w:rPr>
          <w:rFonts w:ascii="Times New Roman" w:eastAsia="Times New Roman" w:hAnsi="Times New Roman"/>
          <w:b/>
          <w:sz w:val="32"/>
          <w:szCs w:val="44"/>
          <w:lang w:val="uk-UA" w:eastAsia="ru-RU"/>
        </w:rPr>
        <w:t xml:space="preserve">  (3 квітня)</w:t>
      </w:r>
    </w:p>
    <w:p w:rsidR="00C0184B" w:rsidRDefault="00C0184B" w:rsidP="00F9331F">
      <w:pPr>
        <w:spacing w:after="0" w:line="240" w:lineRule="auto"/>
        <w:rPr>
          <w:rFonts w:ascii="Times New Roman" w:eastAsia="Times New Roman" w:hAnsi="Times New Roman"/>
          <w:b/>
          <w:sz w:val="32"/>
          <w:szCs w:val="44"/>
          <w:lang w:val="uk-UA" w:eastAsia="ru-RU"/>
        </w:rPr>
      </w:pPr>
      <w:r w:rsidRPr="00C0184B">
        <w:rPr>
          <w:rFonts w:ascii="Times New Roman" w:eastAsia="Times New Roman" w:hAnsi="Times New Roman"/>
          <w:b/>
          <w:color w:val="002060"/>
          <w:sz w:val="32"/>
          <w:szCs w:val="44"/>
          <w:lang w:val="uk-UA" w:eastAsia="ru-RU"/>
        </w:rPr>
        <w:t>07.04.</w:t>
      </w:r>
      <w:r>
        <w:rPr>
          <w:rFonts w:ascii="Times New Roman" w:eastAsia="Times New Roman" w:hAnsi="Times New Roman"/>
          <w:b/>
          <w:sz w:val="32"/>
          <w:szCs w:val="44"/>
          <w:lang w:val="uk-UA" w:eastAsia="ru-RU"/>
        </w:rPr>
        <w:t xml:space="preserve"> Всесвітній день Здоров’я</w:t>
      </w:r>
    </w:p>
    <w:p w:rsidR="00F9331F" w:rsidRDefault="00F9331F" w:rsidP="00F9331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12.04.</w:t>
      </w:r>
      <w:r w:rsidRPr="00F9331F">
        <w:rPr>
          <w:rFonts w:ascii="Times New Roman" w:eastAsia="Times New Roman" w:hAnsi="Times New Roman"/>
          <w:b/>
          <w:sz w:val="32"/>
          <w:szCs w:val="44"/>
          <w:lang w:val="uk-UA" w:eastAsia="ru-RU"/>
        </w:rPr>
        <w:t>Всесвітній день авіації та космонавтики</w:t>
      </w:r>
      <w:r>
        <w:rPr>
          <w:rFonts w:ascii="Times New Roman" w:eastAsia="Times New Roman" w:hAnsi="Times New Roman"/>
          <w:b/>
          <w:sz w:val="32"/>
          <w:szCs w:val="44"/>
          <w:lang w:val="uk-UA" w:eastAsia="ru-RU"/>
        </w:rPr>
        <w:t xml:space="preserve"> (17 квітня)</w:t>
      </w:r>
    </w:p>
    <w:p w:rsidR="00F9331F" w:rsidRPr="00E0576A" w:rsidRDefault="00F9331F" w:rsidP="00F9331F">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color w:val="002060"/>
          <w:sz w:val="32"/>
          <w:szCs w:val="44"/>
          <w:lang w:val="uk-UA" w:eastAsia="ru-RU"/>
        </w:rPr>
        <w:t>31.03</w:t>
      </w:r>
      <w:r w:rsidRPr="00E0576A">
        <w:rPr>
          <w:rFonts w:ascii="Times New Roman" w:eastAsia="Times New Roman" w:hAnsi="Times New Roman"/>
          <w:b/>
          <w:color w:val="002060"/>
          <w:sz w:val="32"/>
          <w:szCs w:val="44"/>
          <w:lang w:val="uk-UA" w:eastAsia="ru-RU"/>
        </w:rPr>
        <w:t xml:space="preserve">. </w:t>
      </w:r>
      <w:r w:rsidRPr="0036458E">
        <w:rPr>
          <w:rFonts w:ascii="Times New Roman" w:eastAsia="Times New Roman" w:hAnsi="Times New Roman"/>
          <w:b/>
          <w:sz w:val="32"/>
          <w:szCs w:val="44"/>
          <w:lang w:val="uk-UA" w:eastAsia="ru-RU"/>
        </w:rPr>
        <w:t>День здоров’я «</w:t>
      </w:r>
      <w:r w:rsidR="00530EA5" w:rsidRPr="00530EA5">
        <w:rPr>
          <w:rFonts w:ascii="Times New Roman" w:eastAsia="Times New Roman" w:hAnsi="Times New Roman"/>
          <w:b/>
          <w:sz w:val="32"/>
          <w:szCs w:val="44"/>
          <w:lang w:val="uk-UA" w:eastAsia="ru-RU"/>
        </w:rPr>
        <w:t>Сильні, спритні, дужі, бо зі спортом дружим</w:t>
      </w:r>
      <w:r w:rsidRPr="00F16D57">
        <w:rPr>
          <w:rFonts w:ascii="Times New Roman" w:eastAsia="Times New Roman" w:hAnsi="Times New Roman"/>
          <w:b/>
          <w:sz w:val="32"/>
          <w:szCs w:val="44"/>
          <w:lang w:val="uk-UA" w:eastAsia="ru-RU"/>
        </w:rPr>
        <w:t>»</w:t>
      </w:r>
    </w:p>
    <w:p w:rsidR="00530EA5" w:rsidRDefault="00530EA5" w:rsidP="00530EA5">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t>ТРАВЕНЬ</w:t>
      </w:r>
    </w:p>
    <w:p w:rsidR="00530EA5" w:rsidRDefault="00530EA5" w:rsidP="00530EA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w:t>
      </w:r>
      <w:r w:rsidR="00E61871">
        <w:rPr>
          <w:rFonts w:ascii="Times New Roman" w:eastAsia="Times New Roman" w:hAnsi="Times New Roman"/>
          <w:b/>
          <w:color w:val="002060"/>
          <w:sz w:val="32"/>
          <w:szCs w:val="44"/>
          <w:lang w:val="uk-UA" w:eastAsia="ru-RU"/>
        </w:rPr>
        <w:t>3</w:t>
      </w:r>
      <w:r>
        <w:rPr>
          <w:rFonts w:ascii="Times New Roman" w:eastAsia="Times New Roman" w:hAnsi="Times New Roman"/>
          <w:b/>
          <w:color w:val="002060"/>
          <w:sz w:val="32"/>
          <w:szCs w:val="44"/>
          <w:lang w:val="uk-UA" w:eastAsia="ru-RU"/>
        </w:rPr>
        <w:t>.0</w:t>
      </w:r>
      <w:r w:rsidR="00E61871">
        <w:rPr>
          <w:rFonts w:ascii="Times New Roman" w:eastAsia="Times New Roman" w:hAnsi="Times New Roman"/>
          <w:b/>
          <w:color w:val="002060"/>
          <w:sz w:val="32"/>
          <w:szCs w:val="44"/>
          <w:lang w:val="uk-UA" w:eastAsia="ru-RU"/>
        </w:rPr>
        <w:t>5</w:t>
      </w:r>
      <w:r w:rsidRPr="00E0576A">
        <w:rPr>
          <w:rFonts w:ascii="Times New Roman" w:eastAsia="Times New Roman" w:hAnsi="Times New Roman"/>
          <w:b/>
          <w:color w:val="002060"/>
          <w:sz w:val="32"/>
          <w:szCs w:val="44"/>
          <w:lang w:val="uk-UA" w:eastAsia="ru-RU"/>
        </w:rPr>
        <w:t xml:space="preserve">. </w:t>
      </w:r>
      <w:r w:rsidR="00E61871" w:rsidRPr="00E61871">
        <w:rPr>
          <w:rFonts w:ascii="Times New Roman" w:eastAsia="Times New Roman" w:hAnsi="Times New Roman"/>
          <w:b/>
          <w:sz w:val="32"/>
          <w:szCs w:val="44"/>
          <w:lang w:val="uk-UA" w:eastAsia="ru-RU"/>
        </w:rPr>
        <w:t>День кондитера</w:t>
      </w:r>
    </w:p>
    <w:p w:rsidR="00530EA5" w:rsidRDefault="00E61871" w:rsidP="00530EA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14</w:t>
      </w:r>
      <w:r w:rsidR="00530EA5">
        <w:rPr>
          <w:rFonts w:ascii="Times New Roman" w:eastAsia="Times New Roman" w:hAnsi="Times New Roman"/>
          <w:b/>
          <w:color w:val="002060"/>
          <w:sz w:val="32"/>
          <w:szCs w:val="44"/>
          <w:lang w:val="uk-UA" w:eastAsia="ru-RU"/>
        </w:rPr>
        <w:t>.0</w:t>
      </w:r>
      <w:r>
        <w:rPr>
          <w:rFonts w:ascii="Times New Roman" w:eastAsia="Times New Roman" w:hAnsi="Times New Roman"/>
          <w:b/>
          <w:color w:val="002060"/>
          <w:sz w:val="32"/>
          <w:szCs w:val="44"/>
          <w:lang w:val="uk-UA" w:eastAsia="ru-RU"/>
        </w:rPr>
        <w:t>5</w:t>
      </w:r>
      <w:r w:rsidR="00530EA5">
        <w:rPr>
          <w:rFonts w:ascii="Times New Roman" w:eastAsia="Times New Roman" w:hAnsi="Times New Roman"/>
          <w:b/>
          <w:color w:val="002060"/>
          <w:sz w:val="32"/>
          <w:szCs w:val="44"/>
          <w:lang w:val="uk-UA" w:eastAsia="ru-RU"/>
        </w:rPr>
        <w:t>.</w:t>
      </w:r>
      <w:r>
        <w:rPr>
          <w:rFonts w:ascii="Times New Roman" w:eastAsia="Times New Roman" w:hAnsi="Times New Roman"/>
          <w:b/>
          <w:sz w:val="32"/>
          <w:szCs w:val="44"/>
          <w:lang w:val="uk-UA" w:eastAsia="ru-RU"/>
        </w:rPr>
        <w:t>День матері</w:t>
      </w:r>
      <w:r w:rsidR="00530EA5">
        <w:rPr>
          <w:rFonts w:ascii="Times New Roman" w:eastAsia="Times New Roman" w:hAnsi="Times New Roman"/>
          <w:b/>
          <w:sz w:val="32"/>
          <w:szCs w:val="44"/>
          <w:lang w:val="uk-UA" w:eastAsia="ru-RU"/>
        </w:rPr>
        <w:t xml:space="preserve"> (1</w:t>
      </w:r>
      <w:r>
        <w:rPr>
          <w:rFonts w:ascii="Times New Roman" w:eastAsia="Times New Roman" w:hAnsi="Times New Roman"/>
          <w:b/>
          <w:sz w:val="32"/>
          <w:szCs w:val="44"/>
          <w:lang w:val="uk-UA" w:eastAsia="ru-RU"/>
        </w:rPr>
        <w:t>2 травня</w:t>
      </w:r>
      <w:r w:rsidR="00530EA5">
        <w:rPr>
          <w:rFonts w:ascii="Times New Roman" w:eastAsia="Times New Roman" w:hAnsi="Times New Roman"/>
          <w:b/>
          <w:sz w:val="32"/>
          <w:szCs w:val="44"/>
          <w:lang w:val="uk-UA" w:eastAsia="ru-RU"/>
        </w:rPr>
        <w:t>)</w:t>
      </w:r>
    </w:p>
    <w:p w:rsidR="00E61871" w:rsidRPr="00E61871" w:rsidRDefault="00E61871" w:rsidP="00530EA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15</w:t>
      </w:r>
      <w:r w:rsidR="00530EA5">
        <w:rPr>
          <w:rFonts w:ascii="Times New Roman" w:eastAsia="Times New Roman" w:hAnsi="Times New Roman"/>
          <w:b/>
          <w:color w:val="002060"/>
          <w:sz w:val="32"/>
          <w:szCs w:val="44"/>
          <w:lang w:val="uk-UA" w:eastAsia="ru-RU"/>
        </w:rPr>
        <w:t>.0</w:t>
      </w:r>
      <w:r>
        <w:rPr>
          <w:rFonts w:ascii="Times New Roman" w:eastAsia="Times New Roman" w:hAnsi="Times New Roman"/>
          <w:b/>
          <w:color w:val="002060"/>
          <w:sz w:val="32"/>
          <w:szCs w:val="44"/>
          <w:lang w:val="uk-UA" w:eastAsia="ru-RU"/>
        </w:rPr>
        <w:t>5</w:t>
      </w:r>
      <w:r w:rsidR="00530EA5" w:rsidRPr="00E0576A">
        <w:rPr>
          <w:rFonts w:ascii="Times New Roman" w:eastAsia="Times New Roman" w:hAnsi="Times New Roman"/>
          <w:b/>
          <w:color w:val="002060"/>
          <w:sz w:val="32"/>
          <w:szCs w:val="44"/>
          <w:lang w:val="uk-UA" w:eastAsia="ru-RU"/>
        </w:rPr>
        <w:t>.</w:t>
      </w:r>
      <w:r w:rsidRPr="00E61871">
        <w:rPr>
          <w:rFonts w:ascii="Times New Roman" w:eastAsia="Times New Roman" w:hAnsi="Times New Roman"/>
          <w:b/>
          <w:sz w:val="32"/>
          <w:szCs w:val="44"/>
          <w:lang w:val="uk-UA" w:eastAsia="ru-RU"/>
        </w:rPr>
        <w:t>Міжнародний день сім’ї</w:t>
      </w:r>
    </w:p>
    <w:p w:rsidR="00E61871" w:rsidRPr="00E61871" w:rsidRDefault="00E61871" w:rsidP="00530EA5">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18.05. </w:t>
      </w:r>
      <w:r w:rsidRPr="00E61871">
        <w:rPr>
          <w:rFonts w:ascii="Times New Roman" w:eastAsia="Times New Roman" w:hAnsi="Times New Roman"/>
          <w:b/>
          <w:sz w:val="32"/>
          <w:szCs w:val="44"/>
          <w:lang w:val="uk-UA" w:eastAsia="ru-RU"/>
        </w:rPr>
        <w:t>День вишиванки</w:t>
      </w:r>
    </w:p>
    <w:p w:rsidR="00530EA5" w:rsidRPr="00E0576A" w:rsidRDefault="00E61871" w:rsidP="00530EA5">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color w:val="002060"/>
          <w:sz w:val="32"/>
          <w:szCs w:val="44"/>
          <w:lang w:val="uk-UA" w:eastAsia="ru-RU"/>
        </w:rPr>
        <w:t xml:space="preserve">31.05. </w:t>
      </w:r>
      <w:r w:rsidR="00530EA5" w:rsidRPr="0036458E">
        <w:rPr>
          <w:rFonts w:ascii="Times New Roman" w:eastAsia="Times New Roman" w:hAnsi="Times New Roman"/>
          <w:b/>
          <w:sz w:val="32"/>
          <w:szCs w:val="44"/>
          <w:lang w:val="uk-UA" w:eastAsia="ru-RU"/>
        </w:rPr>
        <w:t>День здоров’я «</w:t>
      </w:r>
      <w:r w:rsidR="00C0184B">
        <w:rPr>
          <w:rFonts w:ascii="Times New Roman" w:eastAsia="Times New Roman" w:hAnsi="Times New Roman"/>
          <w:b/>
          <w:sz w:val="32"/>
          <w:szCs w:val="44"/>
          <w:lang w:val="uk-UA" w:eastAsia="ru-RU"/>
        </w:rPr>
        <w:t>Спорт – запорука здоров’я</w:t>
      </w:r>
      <w:r w:rsidRPr="00E61871">
        <w:rPr>
          <w:rFonts w:ascii="Times New Roman" w:eastAsia="Times New Roman" w:hAnsi="Times New Roman"/>
          <w:b/>
          <w:sz w:val="32"/>
          <w:szCs w:val="44"/>
          <w:lang w:val="uk-UA" w:eastAsia="ru-RU"/>
        </w:rPr>
        <w:t>»</w:t>
      </w:r>
    </w:p>
    <w:p w:rsidR="00530EA5" w:rsidRPr="00F16D57" w:rsidRDefault="00530EA5" w:rsidP="00530EA5">
      <w:pPr>
        <w:spacing w:after="0"/>
        <w:rPr>
          <w:rFonts w:ascii="Times New Roman" w:eastAsia="Times New Roman" w:hAnsi="Times New Roman"/>
          <w:b/>
          <w:bCs/>
          <w:color w:val="FF0000"/>
          <w:sz w:val="26"/>
          <w:szCs w:val="26"/>
          <w:bdr w:val="none" w:sz="0" w:space="0" w:color="auto" w:frame="1"/>
          <w:shd w:val="clear" w:color="auto" w:fill="FFFFFF"/>
          <w:lang w:val="uk-UA" w:eastAsia="ru-RU"/>
        </w:rPr>
      </w:pPr>
    </w:p>
    <w:p w:rsidR="00530EA5" w:rsidRPr="00530EA5" w:rsidRDefault="00530EA5" w:rsidP="00530EA5">
      <w:pPr>
        <w:shd w:val="clear" w:color="auto" w:fill="FFFFFF"/>
        <w:spacing w:after="0" w:line="240" w:lineRule="auto"/>
        <w:rPr>
          <w:rFonts w:ascii="Times New Roman" w:eastAsia="Times New Roman" w:hAnsi="Times New Roman"/>
          <w:b/>
          <w:color w:val="FF0000"/>
          <w:sz w:val="32"/>
          <w:szCs w:val="34"/>
          <w:u w:val="single"/>
          <w:lang w:val="uk-UA" w:eastAsia="ru-RU"/>
        </w:rPr>
      </w:pPr>
    </w:p>
    <w:p w:rsidR="00E0576A" w:rsidRDefault="00E0576A" w:rsidP="000A0EA1">
      <w:pPr>
        <w:tabs>
          <w:tab w:val="left" w:pos="0"/>
        </w:tabs>
        <w:spacing w:after="0"/>
        <w:jc w:val="right"/>
        <w:rPr>
          <w:rFonts w:ascii="Times New Roman" w:eastAsia="Times New Roman" w:hAnsi="Times New Roman"/>
          <w:b/>
          <w:sz w:val="28"/>
          <w:szCs w:val="28"/>
          <w:lang w:val="uk-UA" w:eastAsia="ru-RU"/>
        </w:rPr>
      </w:pPr>
    </w:p>
    <w:p w:rsidR="00E0576A" w:rsidRDefault="00E0576A" w:rsidP="000A0EA1">
      <w:pPr>
        <w:tabs>
          <w:tab w:val="left" w:pos="0"/>
        </w:tabs>
        <w:spacing w:after="0"/>
        <w:jc w:val="right"/>
        <w:rPr>
          <w:rFonts w:ascii="Times New Roman" w:eastAsia="Times New Roman" w:hAnsi="Times New Roman"/>
          <w:b/>
          <w:sz w:val="28"/>
          <w:szCs w:val="28"/>
          <w:lang w:val="uk-UA" w:eastAsia="ru-RU"/>
        </w:rPr>
      </w:pPr>
    </w:p>
    <w:p w:rsidR="00E0576A" w:rsidRDefault="00E0576A" w:rsidP="000A0EA1">
      <w:pPr>
        <w:tabs>
          <w:tab w:val="left" w:pos="0"/>
        </w:tabs>
        <w:spacing w:after="0"/>
        <w:jc w:val="right"/>
        <w:rPr>
          <w:rFonts w:ascii="Times New Roman" w:eastAsia="Times New Roman" w:hAnsi="Times New Roman"/>
          <w:b/>
          <w:sz w:val="28"/>
          <w:szCs w:val="28"/>
          <w:lang w:val="uk-UA" w:eastAsia="ru-RU"/>
        </w:rPr>
      </w:pPr>
    </w:p>
    <w:p w:rsidR="00E0576A" w:rsidRPr="000A0EA1" w:rsidRDefault="00C0184B" w:rsidP="00C0184B">
      <w:pPr>
        <w:tabs>
          <w:tab w:val="left" w:pos="0"/>
        </w:tabs>
        <w:spacing w:after="0"/>
        <w:jc w:val="right"/>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Додаток 3</w:t>
      </w:r>
    </w:p>
    <w:p w:rsidR="00C42EE6" w:rsidRDefault="00CC1A98" w:rsidP="00C42EE6">
      <w:pPr>
        <w:pStyle w:val="af"/>
        <w:jc w:val="center"/>
        <w:rPr>
          <w:rFonts w:ascii="Georgia" w:hAnsi="Georgia"/>
          <w:b/>
          <w:i/>
          <w:color w:val="002060"/>
          <w:sz w:val="32"/>
          <w:szCs w:val="36"/>
          <w:lang w:val="uk-UA"/>
        </w:rPr>
      </w:pPr>
      <w:r w:rsidRPr="00C42EE6">
        <w:rPr>
          <w:rFonts w:ascii="Georgia" w:hAnsi="Georgia"/>
          <w:b/>
          <w:i/>
          <w:color w:val="002060"/>
          <w:sz w:val="32"/>
          <w:szCs w:val="36"/>
          <w:lang w:val="uk-UA"/>
        </w:rPr>
        <w:t>План свят та розваг</w:t>
      </w:r>
      <w:r w:rsidR="00C0184B">
        <w:rPr>
          <w:rFonts w:ascii="Georgia" w:hAnsi="Georgia"/>
          <w:b/>
          <w:i/>
          <w:color w:val="002060"/>
          <w:sz w:val="32"/>
          <w:szCs w:val="36"/>
          <w:lang w:val="uk-UA"/>
        </w:rPr>
        <w:t xml:space="preserve"> на 2022-2023</w:t>
      </w:r>
      <w:r w:rsidRPr="00C42EE6">
        <w:rPr>
          <w:rFonts w:ascii="Georgia" w:hAnsi="Georgia"/>
          <w:b/>
          <w:i/>
          <w:color w:val="002060"/>
          <w:sz w:val="32"/>
          <w:szCs w:val="36"/>
          <w:lang w:val="uk-UA"/>
        </w:rPr>
        <w:t xml:space="preserve"> н.р.</w:t>
      </w:r>
    </w:p>
    <w:p w:rsidR="000A0EA1" w:rsidRPr="00C42EE6" w:rsidRDefault="000A0EA1" w:rsidP="00C42EE6">
      <w:pPr>
        <w:pStyle w:val="af"/>
        <w:jc w:val="center"/>
        <w:rPr>
          <w:rFonts w:ascii="Georgia" w:hAnsi="Georgia"/>
          <w:b/>
          <w:i/>
          <w:color w:val="002060"/>
          <w:sz w:val="32"/>
          <w:szCs w:val="36"/>
          <w:lang w:val="uk-UA"/>
        </w:rPr>
      </w:pPr>
    </w:p>
    <w:p w:rsidR="00C0184B" w:rsidRDefault="00C0184B" w:rsidP="00C0184B">
      <w:pPr>
        <w:autoSpaceDE w:val="0"/>
        <w:autoSpaceDN w:val="0"/>
        <w:adjustRightInd w:val="0"/>
        <w:spacing w:after="0" w:line="413" w:lineRule="exact"/>
        <w:jc w:val="center"/>
        <w:rPr>
          <w:rFonts w:ascii="Times New Roman" w:eastAsia="Times New Roman" w:hAnsi="Times New Roman"/>
          <w:b/>
          <w:bCs/>
          <w:sz w:val="28"/>
          <w:szCs w:val="32"/>
          <w:lang w:val="uk-UA" w:eastAsia="uk-UA"/>
        </w:rPr>
      </w:pPr>
      <w:r>
        <w:rPr>
          <w:rFonts w:ascii="Times New Roman" w:eastAsia="Times New Roman" w:hAnsi="Times New Roman"/>
          <w:b/>
          <w:bCs/>
          <w:sz w:val="28"/>
          <w:szCs w:val="32"/>
          <w:lang w:val="uk-UA" w:eastAsia="uk-UA"/>
        </w:rPr>
        <w:t>План спортивних свят</w:t>
      </w:r>
    </w:p>
    <w:p w:rsidR="00BF164B" w:rsidRDefault="00BF164B" w:rsidP="00C0184B">
      <w:pPr>
        <w:autoSpaceDE w:val="0"/>
        <w:autoSpaceDN w:val="0"/>
        <w:adjustRightInd w:val="0"/>
        <w:spacing w:after="0" w:line="413" w:lineRule="exact"/>
        <w:jc w:val="center"/>
        <w:rPr>
          <w:rFonts w:ascii="Times New Roman" w:eastAsia="Times New Roman" w:hAnsi="Times New Roman"/>
          <w:b/>
          <w:bCs/>
          <w:sz w:val="28"/>
          <w:szCs w:val="32"/>
          <w:lang w:val="uk-UA" w:eastAsia="uk-UA"/>
        </w:rPr>
      </w:pPr>
    </w:p>
    <w:tbl>
      <w:tblPr>
        <w:tblW w:w="10296"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4253"/>
        <w:gridCol w:w="2126"/>
        <w:gridCol w:w="1985"/>
      </w:tblGrid>
      <w:tr w:rsidR="00C0184B" w:rsidRPr="007705C1" w:rsidTr="001F6FC0">
        <w:trPr>
          <w:trHeight w:val="510"/>
        </w:trPr>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C0184B" w:rsidRPr="007705C1" w:rsidRDefault="00C0184B" w:rsidP="00D666CB">
            <w:pPr>
              <w:widowControl w:val="0"/>
              <w:suppressAutoHyphens/>
              <w:spacing w:after="0" w:line="240" w:lineRule="auto"/>
              <w:ind w:left="-1368" w:firstLine="648"/>
              <w:jc w:val="center"/>
              <w:rPr>
                <w:rFonts w:ascii="Times New Roman" w:eastAsia="Arial Unicode MS" w:hAnsi="Times New Roman" w:cs="Mangal"/>
                <w:b/>
                <w:kern w:val="1"/>
                <w:sz w:val="24"/>
                <w:szCs w:val="24"/>
                <w:lang w:val="uk-UA" w:eastAsia="ru-RU" w:bidi="hi-IN"/>
              </w:rPr>
            </w:pPr>
          </w:p>
          <w:p w:rsidR="00C0184B" w:rsidRPr="007705C1" w:rsidRDefault="00C0184B" w:rsidP="00D666CB">
            <w:pPr>
              <w:widowControl w:val="0"/>
              <w:suppressAutoHyphens/>
              <w:spacing w:after="0" w:line="240" w:lineRule="auto"/>
              <w:ind w:left="-1368" w:firstLine="648"/>
              <w:jc w:val="center"/>
              <w:rPr>
                <w:rFonts w:ascii="Times New Roman" w:eastAsia="Arial Unicode MS" w:hAnsi="Times New Roman" w:cs="Mangal"/>
                <w:kern w:val="1"/>
                <w:sz w:val="24"/>
                <w:szCs w:val="24"/>
                <w:lang w:val="uk-UA" w:eastAsia="ru-RU" w:bidi="hi-IN"/>
              </w:rPr>
            </w:pPr>
            <w:r w:rsidRPr="007705C1">
              <w:rPr>
                <w:rFonts w:ascii="Times New Roman" w:eastAsia="Arial Unicode MS" w:hAnsi="Times New Roman" w:cs="Mangal"/>
                <w:b/>
                <w:kern w:val="1"/>
                <w:sz w:val="24"/>
                <w:szCs w:val="24"/>
                <w:lang w:val="uk-UA" w:eastAsia="hi-IN" w:bidi="hi-IN"/>
              </w:rPr>
              <w:t xml:space="preserve">           Місяць</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0184B" w:rsidRPr="007705C1" w:rsidRDefault="00C0184B" w:rsidP="00D666CB">
            <w:pPr>
              <w:widowControl w:val="0"/>
              <w:suppressAutoHyphens/>
              <w:spacing w:after="0" w:line="240" w:lineRule="auto"/>
              <w:jc w:val="center"/>
              <w:rPr>
                <w:rFonts w:ascii="Times New Roman" w:eastAsia="Arial Unicode MS" w:hAnsi="Times New Roman" w:cs="Mangal"/>
                <w:b/>
                <w:kern w:val="1"/>
                <w:sz w:val="24"/>
                <w:szCs w:val="24"/>
                <w:lang w:val="uk-UA" w:eastAsia="ru-RU" w:bidi="hi-IN"/>
              </w:rPr>
            </w:pPr>
          </w:p>
          <w:p w:rsidR="00C0184B" w:rsidRPr="007705C1" w:rsidRDefault="00C0184B" w:rsidP="00D666CB">
            <w:pPr>
              <w:widowControl w:val="0"/>
              <w:suppressAutoHyphens/>
              <w:spacing w:after="0" w:line="240" w:lineRule="auto"/>
              <w:jc w:val="center"/>
              <w:rPr>
                <w:rFonts w:ascii="Times New Roman" w:eastAsia="Arial Unicode MS" w:hAnsi="Times New Roman" w:cs="Mangal"/>
                <w:kern w:val="1"/>
                <w:sz w:val="24"/>
                <w:szCs w:val="24"/>
                <w:lang w:val="uk-UA" w:eastAsia="ru-RU" w:bidi="hi-IN"/>
              </w:rPr>
            </w:pPr>
            <w:r w:rsidRPr="007705C1">
              <w:rPr>
                <w:rFonts w:ascii="Times New Roman" w:eastAsia="Arial Unicode MS" w:hAnsi="Times New Roman" w:cs="Mangal"/>
                <w:b/>
                <w:kern w:val="1"/>
                <w:sz w:val="24"/>
                <w:szCs w:val="24"/>
                <w:lang w:val="uk-UA" w:eastAsia="hi-IN" w:bidi="hi-IN"/>
              </w:rPr>
              <w:t>Тематика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84B" w:rsidRPr="007705C1" w:rsidRDefault="00C0184B" w:rsidP="00D666CB">
            <w:pPr>
              <w:widowControl w:val="0"/>
              <w:suppressAutoHyphens/>
              <w:spacing w:after="0" w:line="240" w:lineRule="auto"/>
              <w:ind w:left="72"/>
              <w:jc w:val="center"/>
              <w:rPr>
                <w:rFonts w:ascii="Times New Roman" w:eastAsia="Arial Unicode MS" w:hAnsi="Times New Roman" w:cs="Mangal"/>
                <w:b/>
                <w:kern w:val="1"/>
                <w:sz w:val="24"/>
                <w:szCs w:val="24"/>
                <w:lang w:val="uk-UA" w:eastAsia="ru-RU" w:bidi="hi-IN"/>
              </w:rPr>
            </w:pPr>
          </w:p>
          <w:p w:rsidR="00C0184B" w:rsidRPr="007705C1" w:rsidRDefault="00C0184B" w:rsidP="00D666CB">
            <w:pPr>
              <w:widowControl w:val="0"/>
              <w:suppressAutoHyphens/>
              <w:spacing w:after="0" w:line="240" w:lineRule="auto"/>
              <w:ind w:left="72"/>
              <w:jc w:val="center"/>
              <w:rPr>
                <w:rFonts w:ascii="Times New Roman" w:eastAsia="Arial Unicode MS" w:hAnsi="Times New Roman" w:cs="Mangal"/>
                <w:b/>
                <w:kern w:val="1"/>
                <w:sz w:val="24"/>
                <w:szCs w:val="24"/>
                <w:lang w:val="uk-UA" w:eastAsia="ru-RU" w:bidi="hi-IN"/>
              </w:rPr>
            </w:pPr>
            <w:r>
              <w:rPr>
                <w:rFonts w:ascii="Times New Roman" w:eastAsia="Arial Unicode MS" w:hAnsi="Times New Roman" w:cs="Mangal"/>
                <w:b/>
                <w:kern w:val="1"/>
                <w:sz w:val="24"/>
                <w:szCs w:val="24"/>
                <w:lang w:val="uk-UA" w:eastAsia="hi-IN" w:bidi="hi-IN"/>
              </w:rPr>
              <w:t xml:space="preserve">Відповідальний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184B" w:rsidRPr="007705C1" w:rsidRDefault="00C0184B" w:rsidP="00D666CB">
            <w:pPr>
              <w:widowControl w:val="0"/>
              <w:suppressAutoHyphens/>
              <w:spacing w:after="0" w:line="240" w:lineRule="auto"/>
              <w:jc w:val="center"/>
              <w:rPr>
                <w:rFonts w:ascii="Times New Roman" w:eastAsia="Arial Unicode MS" w:hAnsi="Times New Roman" w:cs="Mangal"/>
                <w:b/>
                <w:kern w:val="1"/>
                <w:sz w:val="24"/>
                <w:szCs w:val="24"/>
                <w:lang w:val="uk-UA" w:eastAsia="ru-RU" w:bidi="hi-IN"/>
              </w:rPr>
            </w:pPr>
          </w:p>
          <w:p w:rsidR="00C0184B" w:rsidRPr="007705C1" w:rsidRDefault="00C0184B" w:rsidP="00D666CB">
            <w:pPr>
              <w:widowControl w:val="0"/>
              <w:suppressAutoHyphens/>
              <w:spacing w:after="0" w:line="240" w:lineRule="auto"/>
              <w:jc w:val="center"/>
              <w:rPr>
                <w:rFonts w:ascii="Times New Roman" w:eastAsia="Arial Unicode MS" w:hAnsi="Times New Roman" w:cs="Mangal"/>
                <w:b/>
                <w:kern w:val="1"/>
                <w:sz w:val="24"/>
                <w:szCs w:val="24"/>
                <w:lang w:val="uk-UA" w:eastAsia="hi-IN" w:bidi="hi-IN"/>
              </w:rPr>
            </w:pPr>
            <w:r w:rsidRPr="007705C1">
              <w:rPr>
                <w:rFonts w:ascii="Times New Roman" w:eastAsia="Arial Unicode MS" w:hAnsi="Times New Roman" w:cs="Mangal"/>
                <w:b/>
                <w:kern w:val="1"/>
                <w:sz w:val="24"/>
                <w:szCs w:val="24"/>
                <w:lang w:val="uk-UA" w:eastAsia="hi-IN" w:bidi="hi-IN"/>
              </w:rPr>
              <w:t>Вікові групи</w:t>
            </w:r>
          </w:p>
          <w:p w:rsidR="00C0184B" w:rsidRPr="007705C1" w:rsidRDefault="00C0184B" w:rsidP="00D666CB">
            <w:pPr>
              <w:widowControl w:val="0"/>
              <w:suppressAutoHyphens/>
              <w:spacing w:after="0" w:line="240" w:lineRule="auto"/>
              <w:ind w:left="117"/>
              <w:jc w:val="center"/>
              <w:rPr>
                <w:rFonts w:ascii="Times New Roman" w:eastAsia="Arial Unicode MS" w:hAnsi="Times New Roman" w:cs="Mangal"/>
                <w:b/>
                <w:kern w:val="1"/>
                <w:sz w:val="24"/>
                <w:szCs w:val="24"/>
                <w:lang w:val="uk-UA" w:eastAsia="ru-RU" w:bidi="hi-IN"/>
              </w:rPr>
            </w:pPr>
          </w:p>
        </w:tc>
      </w:tr>
      <w:tr w:rsidR="00C0184B" w:rsidRPr="00062079" w:rsidTr="001F6FC0">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C0184B" w:rsidRPr="007705C1" w:rsidRDefault="0099371F" w:rsidP="00D666CB">
            <w:pPr>
              <w:widowControl w:val="0"/>
              <w:suppressAutoHyphens/>
              <w:spacing w:after="0" w:line="240" w:lineRule="auto"/>
              <w:jc w:val="center"/>
              <w:rPr>
                <w:rFonts w:ascii="Times New Roman" w:eastAsia="Arial Unicode MS" w:hAnsi="Times New Roman"/>
                <w:b/>
                <w:kern w:val="1"/>
                <w:sz w:val="28"/>
                <w:szCs w:val="28"/>
                <w:lang w:val="uk-UA" w:eastAsia="ru-RU" w:bidi="hi-IN"/>
              </w:rPr>
            </w:pPr>
            <w:r>
              <w:rPr>
                <w:rFonts w:ascii="Times New Roman" w:eastAsia="Arial Unicode MS" w:hAnsi="Times New Roman"/>
                <w:b/>
                <w:kern w:val="1"/>
                <w:sz w:val="28"/>
                <w:szCs w:val="28"/>
                <w:lang w:val="uk-UA" w:eastAsia="hi-IN" w:bidi="hi-IN"/>
              </w:rPr>
              <w:t>10.11.</w:t>
            </w:r>
            <w:r w:rsidR="00C0184B">
              <w:rPr>
                <w:rFonts w:ascii="Times New Roman" w:eastAsia="Arial Unicode MS" w:hAnsi="Times New Roman"/>
                <w:b/>
                <w:kern w:val="1"/>
                <w:sz w:val="28"/>
                <w:szCs w:val="28"/>
                <w:lang w:val="uk-UA" w:eastAsia="hi-IN" w:bidi="hi-IN"/>
              </w:rPr>
              <w:t>2022</w:t>
            </w:r>
          </w:p>
          <w:p w:rsidR="00C0184B" w:rsidRPr="007705C1" w:rsidRDefault="00C0184B" w:rsidP="00D666CB">
            <w:pPr>
              <w:widowControl w:val="0"/>
              <w:suppressAutoHyphens/>
              <w:spacing w:after="0" w:line="240" w:lineRule="auto"/>
              <w:jc w:val="center"/>
              <w:rPr>
                <w:rFonts w:ascii="Times New Roman" w:eastAsia="Arial Unicode MS" w:hAnsi="Times New Roman"/>
                <w:b/>
                <w:kern w:val="1"/>
                <w:sz w:val="28"/>
                <w:szCs w:val="28"/>
                <w:lang w:val="uk-UA" w:eastAsia="ru-RU" w:bidi="hi-IN"/>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84B" w:rsidRPr="007705C1" w:rsidRDefault="00C0184B" w:rsidP="00D666CB">
            <w:pPr>
              <w:widowControl w:val="0"/>
              <w:tabs>
                <w:tab w:val="left" w:pos="8190"/>
              </w:tabs>
              <w:suppressAutoHyphens/>
              <w:spacing w:after="0" w:line="240" w:lineRule="auto"/>
              <w:jc w:val="both"/>
              <w:rPr>
                <w:rFonts w:ascii="Times New Roman" w:eastAsia="Arial Unicode MS" w:hAnsi="Times New Roman"/>
                <w:kern w:val="1"/>
                <w:sz w:val="28"/>
                <w:szCs w:val="28"/>
                <w:lang w:val="uk-UA" w:eastAsia="ru-RU" w:bidi="hi-IN"/>
              </w:rPr>
            </w:pPr>
            <w:r>
              <w:rPr>
                <w:rFonts w:ascii="Times New Roman" w:eastAsia="Arial Unicode MS" w:hAnsi="Times New Roman"/>
                <w:kern w:val="1"/>
                <w:sz w:val="28"/>
                <w:szCs w:val="28"/>
                <w:lang w:val="uk-UA" w:eastAsia="hi-IN" w:bidi="hi-IN"/>
              </w:rPr>
              <w:t>«Р</w:t>
            </w:r>
            <w:r w:rsidRPr="00C0184B">
              <w:rPr>
                <w:rFonts w:ascii="Times New Roman" w:eastAsia="Arial Unicode MS" w:hAnsi="Times New Roman"/>
                <w:kern w:val="1"/>
                <w:sz w:val="28"/>
                <w:szCs w:val="28"/>
                <w:lang w:val="uk-UA" w:eastAsia="hi-IN" w:bidi="hi-IN"/>
              </w:rPr>
              <w:t xml:space="preserve">аз, два – не зівай, в осінній ліс  стежинками безпеки вирушай !»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0184B" w:rsidRPr="007705C1" w:rsidRDefault="00C0184B" w:rsidP="00D666CB">
            <w:pPr>
              <w:widowControl w:val="0"/>
              <w:suppressAutoHyphens/>
              <w:spacing w:after="0" w:line="240" w:lineRule="auto"/>
              <w:jc w:val="center"/>
              <w:rPr>
                <w:rFonts w:ascii="Times New Roman" w:eastAsia="Arial Unicode MS" w:hAnsi="Times New Roman"/>
                <w:kern w:val="1"/>
                <w:sz w:val="28"/>
                <w:szCs w:val="28"/>
                <w:lang w:val="uk-UA" w:eastAsia="hi-IN" w:bidi="hi-IN"/>
              </w:rPr>
            </w:pPr>
            <w:r>
              <w:rPr>
                <w:rFonts w:ascii="Times New Roman" w:eastAsia="Arial Unicode MS" w:hAnsi="Times New Roman"/>
                <w:kern w:val="1"/>
                <w:sz w:val="28"/>
                <w:szCs w:val="28"/>
                <w:lang w:val="uk-UA" w:eastAsia="hi-IN" w:bidi="hi-IN"/>
              </w:rPr>
              <w:t>Зоря К.М.</w:t>
            </w:r>
          </w:p>
          <w:p w:rsidR="00C0184B" w:rsidRPr="007705C1" w:rsidRDefault="00C0184B" w:rsidP="00D666CB">
            <w:pPr>
              <w:widowControl w:val="0"/>
              <w:suppressAutoHyphens/>
              <w:spacing w:after="0" w:line="240" w:lineRule="auto"/>
              <w:jc w:val="center"/>
              <w:rPr>
                <w:rFonts w:ascii="Times New Roman" w:eastAsia="Arial Unicode MS" w:hAnsi="Times New Roman"/>
                <w:kern w:val="1"/>
                <w:sz w:val="28"/>
                <w:szCs w:val="28"/>
                <w:lang w:val="uk-UA" w:eastAsia="hi-IN" w:bidi="hi-IN"/>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84B" w:rsidRPr="007705C1" w:rsidRDefault="00C0184B" w:rsidP="00D666CB">
            <w:pPr>
              <w:widowControl w:val="0"/>
              <w:suppressAutoHyphens/>
              <w:spacing w:after="0" w:line="240" w:lineRule="auto"/>
              <w:jc w:val="center"/>
              <w:rPr>
                <w:rFonts w:ascii="Times New Roman" w:eastAsia="Arial Unicode MS" w:hAnsi="Times New Roman"/>
                <w:kern w:val="1"/>
                <w:sz w:val="28"/>
                <w:szCs w:val="28"/>
                <w:lang w:val="uk-UA" w:eastAsia="ru-RU" w:bidi="hi-IN"/>
              </w:rPr>
            </w:pPr>
            <w:r>
              <w:rPr>
                <w:rFonts w:ascii="Times New Roman" w:eastAsia="Arial Unicode MS" w:hAnsi="Times New Roman"/>
                <w:kern w:val="1"/>
                <w:sz w:val="28"/>
                <w:szCs w:val="28"/>
                <w:lang w:val="uk-UA" w:eastAsia="hi-IN" w:bidi="hi-IN"/>
              </w:rPr>
              <w:t>середні та старші групи</w:t>
            </w:r>
          </w:p>
        </w:tc>
      </w:tr>
      <w:tr w:rsidR="00C0184B" w:rsidRPr="00062079" w:rsidTr="001F6FC0">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84B" w:rsidRPr="007705C1" w:rsidRDefault="0099371F" w:rsidP="00D666CB">
            <w:pPr>
              <w:widowControl w:val="0"/>
              <w:suppressAutoHyphens/>
              <w:spacing w:after="0" w:line="240" w:lineRule="auto"/>
              <w:jc w:val="center"/>
              <w:rPr>
                <w:rFonts w:ascii="Times New Roman" w:eastAsia="Arial Unicode MS" w:hAnsi="Times New Roman"/>
                <w:b/>
                <w:kern w:val="1"/>
                <w:sz w:val="28"/>
                <w:szCs w:val="28"/>
                <w:lang w:val="uk-UA" w:eastAsia="ru-RU" w:bidi="hi-IN"/>
              </w:rPr>
            </w:pPr>
            <w:r>
              <w:rPr>
                <w:rFonts w:ascii="Times New Roman" w:eastAsia="Arial Unicode MS" w:hAnsi="Times New Roman"/>
                <w:b/>
                <w:kern w:val="1"/>
                <w:sz w:val="28"/>
                <w:szCs w:val="28"/>
                <w:lang w:val="uk-UA" w:eastAsia="hi-IN" w:bidi="hi-IN"/>
              </w:rPr>
              <w:t>16.02.</w:t>
            </w:r>
            <w:r w:rsidR="00C0184B">
              <w:rPr>
                <w:rFonts w:ascii="Times New Roman" w:eastAsia="Arial Unicode MS" w:hAnsi="Times New Roman"/>
                <w:b/>
                <w:kern w:val="1"/>
                <w:sz w:val="28"/>
                <w:szCs w:val="28"/>
                <w:lang w:val="uk-UA" w:eastAsia="hi-IN" w:bidi="hi-IN"/>
              </w:rPr>
              <w:t>2023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0184B" w:rsidRPr="007705C1" w:rsidRDefault="001F6FC0" w:rsidP="001F6FC0">
            <w:pPr>
              <w:widowControl w:val="0"/>
              <w:suppressAutoHyphens/>
              <w:spacing w:after="0" w:line="240" w:lineRule="auto"/>
              <w:rPr>
                <w:rFonts w:ascii="Times New Roman" w:eastAsia="Arial Unicode MS" w:hAnsi="Times New Roman"/>
                <w:kern w:val="1"/>
                <w:sz w:val="28"/>
                <w:szCs w:val="28"/>
                <w:lang w:val="uk-UA" w:eastAsia="hi-IN" w:bidi="hi-IN"/>
              </w:rPr>
            </w:pPr>
            <w:r>
              <w:rPr>
                <w:rFonts w:ascii="Times New Roman" w:eastAsia="Arial Unicode MS" w:hAnsi="Times New Roman"/>
                <w:kern w:val="1"/>
                <w:sz w:val="28"/>
                <w:szCs w:val="28"/>
                <w:lang w:val="uk-UA" w:eastAsia="hi-IN" w:bidi="hi-IN"/>
              </w:rPr>
              <w:t>«Запрошуємо зимову казку»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0184B" w:rsidRPr="007705C1" w:rsidRDefault="00C0184B" w:rsidP="00D666CB">
            <w:pPr>
              <w:widowControl w:val="0"/>
              <w:suppressAutoHyphens/>
              <w:spacing w:after="0" w:line="240" w:lineRule="auto"/>
              <w:jc w:val="center"/>
              <w:rPr>
                <w:rFonts w:ascii="Times New Roman" w:eastAsia="Arial Unicode MS" w:hAnsi="Times New Roman"/>
                <w:kern w:val="1"/>
                <w:sz w:val="28"/>
                <w:szCs w:val="28"/>
                <w:lang w:val="uk-UA" w:eastAsia="ru-RU" w:bidi="hi-IN"/>
              </w:rPr>
            </w:pPr>
          </w:p>
          <w:p w:rsidR="00C0184B" w:rsidRPr="007705C1" w:rsidRDefault="001F6FC0" w:rsidP="00C0184B">
            <w:pPr>
              <w:widowControl w:val="0"/>
              <w:suppressAutoHyphens/>
              <w:spacing w:after="0" w:line="240" w:lineRule="auto"/>
              <w:jc w:val="center"/>
              <w:rPr>
                <w:rFonts w:ascii="Times New Roman" w:eastAsia="Arial Unicode MS" w:hAnsi="Times New Roman"/>
                <w:kern w:val="1"/>
                <w:sz w:val="28"/>
                <w:szCs w:val="28"/>
                <w:lang w:val="uk-UA" w:eastAsia="ru-RU" w:bidi="hi-IN"/>
              </w:rPr>
            </w:pPr>
            <w:r>
              <w:rPr>
                <w:rFonts w:ascii="Times New Roman" w:eastAsia="Arial Unicode MS" w:hAnsi="Times New Roman"/>
                <w:kern w:val="1"/>
                <w:sz w:val="28"/>
                <w:szCs w:val="28"/>
                <w:lang w:val="uk-UA" w:eastAsia="ru-RU" w:bidi="hi-IN"/>
              </w:rPr>
              <w:t>Барановська І.В.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184B" w:rsidRPr="007705C1" w:rsidRDefault="001F6FC0" w:rsidP="001F6FC0">
            <w:pPr>
              <w:widowControl w:val="0"/>
              <w:suppressAutoHyphens/>
              <w:spacing w:after="0" w:line="240" w:lineRule="auto"/>
              <w:jc w:val="center"/>
              <w:rPr>
                <w:rFonts w:ascii="Times New Roman" w:eastAsia="Arial Unicode MS" w:hAnsi="Times New Roman"/>
                <w:kern w:val="1"/>
                <w:sz w:val="28"/>
                <w:szCs w:val="28"/>
                <w:lang w:val="uk-UA" w:eastAsia="ru-RU" w:bidi="hi-IN"/>
              </w:rPr>
            </w:pPr>
            <w:r w:rsidRPr="001F6FC0">
              <w:rPr>
                <w:rFonts w:ascii="Times New Roman" w:eastAsia="Arial Unicode MS" w:hAnsi="Times New Roman"/>
                <w:kern w:val="1"/>
                <w:sz w:val="28"/>
                <w:szCs w:val="28"/>
                <w:lang w:val="uk-UA" w:eastAsia="ru-RU" w:bidi="hi-IN"/>
              </w:rPr>
              <w:t>середні та старші групи</w:t>
            </w:r>
          </w:p>
        </w:tc>
      </w:tr>
      <w:tr w:rsidR="00C0184B" w:rsidRPr="00062079" w:rsidTr="001F6FC0">
        <w:trPr>
          <w:trHeight w:val="421"/>
        </w:trPr>
        <w:tc>
          <w:tcPr>
            <w:tcW w:w="1932" w:type="dxa"/>
            <w:tcBorders>
              <w:top w:val="single" w:sz="4" w:space="0" w:color="auto"/>
              <w:left w:val="single" w:sz="4" w:space="0" w:color="auto"/>
              <w:right w:val="single" w:sz="4" w:space="0" w:color="auto"/>
            </w:tcBorders>
            <w:shd w:val="clear" w:color="auto" w:fill="auto"/>
            <w:vAlign w:val="center"/>
          </w:tcPr>
          <w:p w:rsidR="00C0184B" w:rsidRPr="007705C1" w:rsidRDefault="003E1A2E" w:rsidP="00596EA4">
            <w:pPr>
              <w:widowControl w:val="0"/>
              <w:suppressAutoHyphens/>
              <w:spacing w:after="0" w:line="240" w:lineRule="auto"/>
              <w:jc w:val="center"/>
              <w:rPr>
                <w:rFonts w:ascii="Times New Roman" w:eastAsia="Arial Unicode MS" w:hAnsi="Times New Roman"/>
                <w:b/>
                <w:kern w:val="1"/>
                <w:sz w:val="28"/>
                <w:szCs w:val="28"/>
                <w:lang w:val="uk-UA" w:eastAsia="ru-RU" w:bidi="hi-IN"/>
              </w:rPr>
            </w:pPr>
            <w:r>
              <w:rPr>
                <w:rFonts w:ascii="Times New Roman" w:eastAsia="Arial Unicode MS" w:hAnsi="Times New Roman"/>
                <w:b/>
                <w:kern w:val="1"/>
                <w:sz w:val="28"/>
                <w:szCs w:val="28"/>
                <w:lang w:val="uk-UA" w:eastAsia="hi-IN" w:bidi="hi-IN"/>
              </w:rPr>
              <w:t>06</w:t>
            </w:r>
            <w:r w:rsidR="0099371F">
              <w:rPr>
                <w:rFonts w:ascii="Times New Roman" w:eastAsia="Arial Unicode MS" w:hAnsi="Times New Roman"/>
                <w:b/>
                <w:kern w:val="1"/>
                <w:sz w:val="28"/>
                <w:szCs w:val="28"/>
                <w:lang w:val="uk-UA" w:eastAsia="hi-IN" w:bidi="hi-IN"/>
              </w:rPr>
              <w:t>.04.</w:t>
            </w:r>
            <w:r w:rsidR="001F6FC0">
              <w:rPr>
                <w:rFonts w:ascii="Times New Roman" w:eastAsia="Arial Unicode MS" w:hAnsi="Times New Roman"/>
                <w:b/>
                <w:kern w:val="1"/>
                <w:sz w:val="28"/>
                <w:szCs w:val="28"/>
                <w:lang w:val="uk-UA" w:eastAsia="hi-IN" w:bidi="hi-IN"/>
              </w:rPr>
              <w:t>2023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0184B" w:rsidRPr="007705C1" w:rsidRDefault="00C0184B" w:rsidP="00D666CB">
            <w:pPr>
              <w:widowControl w:val="0"/>
              <w:suppressAutoHyphens/>
              <w:spacing w:after="0" w:line="240" w:lineRule="auto"/>
              <w:rPr>
                <w:rFonts w:ascii="Times New Roman" w:eastAsia="Arial Unicode MS" w:hAnsi="Times New Roman"/>
                <w:kern w:val="1"/>
                <w:sz w:val="28"/>
                <w:szCs w:val="28"/>
                <w:lang w:val="uk-UA" w:eastAsia="ru-RU" w:bidi="hi-IN"/>
              </w:rPr>
            </w:pPr>
          </w:p>
          <w:p w:rsidR="001F6FC0" w:rsidRPr="00C0184B" w:rsidRDefault="001F6FC0" w:rsidP="001F6FC0">
            <w:pPr>
              <w:widowControl w:val="0"/>
              <w:suppressAutoHyphens/>
              <w:spacing w:after="0" w:line="240" w:lineRule="auto"/>
              <w:rPr>
                <w:rFonts w:ascii="Times New Roman" w:eastAsia="Arial Unicode MS" w:hAnsi="Times New Roman"/>
                <w:kern w:val="1"/>
                <w:sz w:val="28"/>
                <w:szCs w:val="28"/>
                <w:lang w:val="uk-UA" w:eastAsia="hi-IN" w:bidi="hi-IN"/>
              </w:rPr>
            </w:pPr>
            <w:r w:rsidRPr="00C0184B">
              <w:rPr>
                <w:rFonts w:ascii="Times New Roman" w:eastAsia="Arial Unicode MS" w:hAnsi="Times New Roman"/>
                <w:kern w:val="1"/>
                <w:sz w:val="28"/>
                <w:szCs w:val="28"/>
                <w:lang w:val="uk-UA" w:eastAsia="hi-IN" w:bidi="hi-IN"/>
              </w:rPr>
              <w:t>«</w:t>
            </w:r>
            <w:r>
              <w:rPr>
                <w:rFonts w:ascii="Times New Roman" w:eastAsia="Arial Unicode MS" w:hAnsi="Times New Roman"/>
                <w:kern w:val="1"/>
                <w:sz w:val="28"/>
                <w:szCs w:val="28"/>
                <w:lang w:val="uk-UA" w:eastAsia="hi-IN" w:bidi="hi-IN"/>
              </w:rPr>
              <w:t>М</w:t>
            </w:r>
            <w:r w:rsidRPr="00C0184B">
              <w:rPr>
                <w:rFonts w:ascii="Times New Roman" w:eastAsia="Arial Unicode MS" w:hAnsi="Times New Roman"/>
                <w:kern w:val="1"/>
                <w:sz w:val="28"/>
                <w:szCs w:val="28"/>
                <w:lang w:val="uk-UA" w:eastAsia="hi-IN" w:bidi="hi-IN"/>
              </w:rPr>
              <w:t xml:space="preserve">и найсильніші, найспритніші, найвитриваліші» </w:t>
            </w:r>
          </w:p>
          <w:p w:rsidR="00C0184B" w:rsidRPr="007705C1" w:rsidRDefault="00C0184B" w:rsidP="00D666CB">
            <w:pPr>
              <w:widowControl w:val="0"/>
              <w:suppressAutoHyphens/>
              <w:spacing w:after="0" w:line="240" w:lineRule="auto"/>
              <w:rPr>
                <w:rFonts w:ascii="Times New Roman" w:eastAsia="Arial Unicode MS" w:hAnsi="Times New Roman"/>
                <w:kern w:val="1"/>
                <w:sz w:val="28"/>
                <w:szCs w:val="28"/>
                <w:lang w:val="uk-UA" w:eastAsia="ru-RU"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84B" w:rsidRPr="007705C1" w:rsidRDefault="001F6FC0" w:rsidP="00D666CB">
            <w:pPr>
              <w:widowControl w:val="0"/>
              <w:suppressAutoHyphens/>
              <w:spacing w:after="0" w:line="240" w:lineRule="auto"/>
              <w:jc w:val="center"/>
              <w:rPr>
                <w:rFonts w:ascii="Times New Roman" w:eastAsia="Arial Unicode MS" w:hAnsi="Times New Roman"/>
                <w:kern w:val="1"/>
                <w:sz w:val="28"/>
                <w:szCs w:val="28"/>
                <w:lang w:val="uk-UA" w:eastAsia="ru-RU" w:bidi="hi-IN"/>
              </w:rPr>
            </w:pPr>
            <w:r>
              <w:rPr>
                <w:rFonts w:ascii="Times New Roman" w:eastAsia="Arial Unicode MS" w:hAnsi="Times New Roman"/>
                <w:kern w:val="1"/>
                <w:sz w:val="28"/>
                <w:szCs w:val="28"/>
                <w:lang w:val="uk-UA" w:eastAsia="hi-IN" w:bidi="hi-IN"/>
              </w:rPr>
              <w:t>Кубасова О.А.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6FC0" w:rsidRDefault="003E1A2E" w:rsidP="001F6FC0">
            <w:pPr>
              <w:widowControl w:val="0"/>
              <w:suppressAutoHyphens/>
              <w:spacing w:after="0" w:line="240" w:lineRule="auto"/>
              <w:jc w:val="center"/>
              <w:rPr>
                <w:rFonts w:ascii="Times New Roman" w:eastAsia="Arial Unicode MS" w:hAnsi="Times New Roman"/>
                <w:kern w:val="1"/>
                <w:sz w:val="28"/>
                <w:szCs w:val="28"/>
                <w:lang w:val="uk-UA" w:eastAsia="hi-IN" w:bidi="hi-IN"/>
              </w:rPr>
            </w:pPr>
            <w:r>
              <w:rPr>
                <w:rFonts w:ascii="Times New Roman" w:eastAsia="Arial Unicode MS" w:hAnsi="Times New Roman"/>
                <w:kern w:val="1"/>
                <w:sz w:val="28"/>
                <w:szCs w:val="28"/>
                <w:lang w:val="uk-UA" w:eastAsia="hi-IN" w:bidi="hi-IN"/>
              </w:rPr>
              <w:t>середні</w:t>
            </w:r>
          </w:p>
          <w:p w:rsidR="001F6FC0" w:rsidRPr="007705C1" w:rsidRDefault="001F6FC0" w:rsidP="001F6FC0">
            <w:pPr>
              <w:widowControl w:val="0"/>
              <w:suppressAutoHyphens/>
              <w:spacing w:after="0" w:line="240" w:lineRule="auto"/>
              <w:jc w:val="center"/>
              <w:rPr>
                <w:rFonts w:ascii="Times New Roman" w:eastAsia="Arial Unicode MS" w:hAnsi="Times New Roman"/>
                <w:kern w:val="1"/>
                <w:sz w:val="28"/>
                <w:szCs w:val="28"/>
                <w:lang w:val="uk-UA" w:eastAsia="hi-IN" w:bidi="hi-IN"/>
              </w:rPr>
            </w:pPr>
            <w:r w:rsidRPr="001F6FC0">
              <w:rPr>
                <w:rFonts w:ascii="Times New Roman" w:eastAsia="Arial Unicode MS" w:hAnsi="Times New Roman"/>
                <w:kern w:val="1"/>
                <w:sz w:val="28"/>
                <w:szCs w:val="28"/>
                <w:lang w:val="uk-UA" w:eastAsia="hi-IN" w:bidi="hi-IN"/>
              </w:rPr>
              <w:t xml:space="preserve">групи </w:t>
            </w:r>
          </w:p>
          <w:p w:rsidR="00C0184B" w:rsidRPr="007705C1" w:rsidRDefault="00C0184B" w:rsidP="00D666CB">
            <w:pPr>
              <w:widowControl w:val="0"/>
              <w:suppressAutoHyphens/>
              <w:spacing w:after="0" w:line="240" w:lineRule="auto"/>
              <w:jc w:val="center"/>
              <w:rPr>
                <w:rFonts w:ascii="Times New Roman" w:eastAsia="Arial Unicode MS" w:hAnsi="Times New Roman"/>
                <w:kern w:val="1"/>
                <w:sz w:val="28"/>
                <w:szCs w:val="28"/>
                <w:lang w:val="uk-UA" w:eastAsia="hi-IN" w:bidi="hi-IN"/>
              </w:rPr>
            </w:pPr>
          </w:p>
        </w:tc>
      </w:tr>
    </w:tbl>
    <w:p w:rsidR="00C0184B" w:rsidRDefault="00C0184B" w:rsidP="001F6FC0">
      <w:pPr>
        <w:autoSpaceDE w:val="0"/>
        <w:autoSpaceDN w:val="0"/>
        <w:adjustRightInd w:val="0"/>
        <w:spacing w:after="0" w:line="413" w:lineRule="exact"/>
        <w:rPr>
          <w:rFonts w:ascii="Times New Roman" w:eastAsia="Times New Roman" w:hAnsi="Times New Roman"/>
          <w:b/>
          <w:bCs/>
          <w:sz w:val="28"/>
          <w:szCs w:val="32"/>
          <w:lang w:val="uk-UA" w:eastAsia="uk-UA"/>
        </w:rPr>
      </w:pPr>
    </w:p>
    <w:p w:rsidR="00C42EE6" w:rsidRDefault="00C0184B" w:rsidP="00C42EE6">
      <w:pPr>
        <w:autoSpaceDE w:val="0"/>
        <w:autoSpaceDN w:val="0"/>
        <w:adjustRightInd w:val="0"/>
        <w:spacing w:after="0" w:line="413" w:lineRule="exact"/>
        <w:jc w:val="center"/>
        <w:rPr>
          <w:rFonts w:ascii="Times New Roman" w:eastAsia="Times New Roman" w:hAnsi="Times New Roman"/>
          <w:b/>
          <w:bCs/>
          <w:sz w:val="28"/>
          <w:szCs w:val="32"/>
          <w:lang w:val="uk-UA" w:eastAsia="uk-UA"/>
        </w:rPr>
      </w:pPr>
      <w:r>
        <w:rPr>
          <w:rFonts w:ascii="Times New Roman" w:eastAsia="Times New Roman" w:hAnsi="Times New Roman"/>
          <w:b/>
          <w:bCs/>
          <w:sz w:val="28"/>
          <w:szCs w:val="32"/>
          <w:lang w:val="uk-UA" w:eastAsia="uk-UA"/>
        </w:rPr>
        <w:t xml:space="preserve">План </w:t>
      </w:r>
      <w:r w:rsidR="00BF164B">
        <w:rPr>
          <w:rFonts w:ascii="Times New Roman" w:eastAsia="Times New Roman" w:hAnsi="Times New Roman"/>
          <w:b/>
          <w:bCs/>
          <w:sz w:val="28"/>
          <w:szCs w:val="32"/>
          <w:lang w:val="uk-UA" w:eastAsia="uk-UA"/>
        </w:rPr>
        <w:t xml:space="preserve">розваг з фізичноїкультури </w:t>
      </w:r>
      <w:r w:rsidR="00C42EE6" w:rsidRPr="00C42EE6">
        <w:rPr>
          <w:rFonts w:ascii="Times New Roman" w:eastAsia="Times New Roman" w:hAnsi="Times New Roman"/>
          <w:b/>
          <w:bCs/>
          <w:sz w:val="28"/>
          <w:szCs w:val="32"/>
          <w:lang w:val="uk-UA" w:eastAsia="uk-UA"/>
        </w:rPr>
        <w:t xml:space="preserve">в молодшій групі </w:t>
      </w:r>
    </w:p>
    <w:p w:rsidR="000A0EA1" w:rsidRPr="00C42EE6" w:rsidRDefault="000A0EA1" w:rsidP="00C42EE6">
      <w:pPr>
        <w:autoSpaceDE w:val="0"/>
        <w:autoSpaceDN w:val="0"/>
        <w:adjustRightInd w:val="0"/>
        <w:spacing w:after="0" w:line="413" w:lineRule="exact"/>
        <w:jc w:val="center"/>
        <w:rPr>
          <w:rFonts w:ascii="Times New Roman" w:eastAsia="Times New Roman" w:hAnsi="Times New Roman"/>
          <w:b/>
          <w:bCs/>
          <w:sz w:val="28"/>
          <w:szCs w:val="32"/>
          <w:lang w:val="uk-UA" w:eastAsia="uk-UA"/>
        </w:rPr>
      </w:pPr>
    </w:p>
    <w:tbl>
      <w:tblPr>
        <w:tblW w:w="9546" w:type="dxa"/>
        <w:tblInd w:w="-8" w:type="dxa"/>
        <w:tblLayout w:type="fixed"/>
        <w:tblCellMar>
          <w:left w:w="40" w:type="dxa"/>
          <w:right w:w="40" w:type="dxa"/>
        </w:tblCellMar>
        <w:tblLook w:val="0000" w:firstRow="0" w:lastRow="0" w:firstColumn="0" w:lastColumn="0" w:noHBand="0" w:noVBand="0"/>
      </w:tblPr>
      <w:tblGrid>
        <w:gridCol w:w="2600"/>
        <w:gridCol w:w="4536"/>
        <w:gridCol w:w="2410"/>
      </w:tblGrid>
      <w:tr w:rsidR="001F6FC0" w:rsidRPr="00AD6100" w:rsidTr="001F6FC0">
        <w:trPr>
          <w:trHeight w:hRule="exact" w:val="437"/>
        </w:trPr>
        <w:tc>
          <w:tcPr>
            <w:tcW w:w="2600" w:type="dxa"/>
            <w:tcBorders>
              <w:top w:val="single" w:sz="6" w:space="0" w:color="auto"/>
              <w:left w:val="single" w:sz="6" w:space="0" w:color="auto"/>
              <w:bottom w:val="single" w:sz="6" w:space="0" w:color="auto"/>
              <w:right w:val="single" w:sz="6" w:space="0" w:color="auto"/>
            </w:tcBorders>
          </w:tcPr>
          <w:p w:rsidR="001F6FC0" w:rsidRPr="00AD6100" w:rsidRDefault="001F6FC0" w:rsidP="00C42EE6">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Місяць</w:t>
            </w:r>
          </w:p>
        </w:tc>
        <w:tc>
          <w:tcPr>
            <w:tcW w:w="4536" w:type="dxa"/>
            <w:tcBorders>
              <w:top w:val="single" w:sz="6" w:space="0" w:color="auto"/>
              <w:left w:val="single" w:sz="6" w:space="0" w:color="auto"/>
              <w:bottom w:val="single" w:sz="6" w:space="0" w:color="auto"/>
              <w:right w:val="single" w:sz="6" w:space="0" w:color="auto"/>
            </w:tcBorders>
          </w:tcPr>
          <w:p w:rsidR="001F6FC0" w:rsidRPr="00AD6100" w:rsidRDefault="001F6FC0" w:rsidP="00C42EE6">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Назва розваги</w:t>
            </w:r>
          </w:p>
        </w:tc>
        <w:tc>
          <w:tcPr>
            <w:tcW w:w="2410" w:type="dxa"/>
            <w:tcBorders>
              <w:top w:val="single" w:sz="6" w:space="0" w:color="auto"/>
              <w:left w:val="single" w:sz="6" w:space="0" w:color="auto"/>
              <w:bottom w:val="single" w:sz="6" w:space="0" w:color="auto"/>
              <w:right w:val="single" w:sz="6" w:space="0" w:color="auto"/>
            </w:tcBorders>
          </w:tcPr>
          <w:p w:rsidR="001F6FC0" w:rsidRPr="00AD6100" w:rsidRDefault="001F6FC0" w:rsidP="00C42EE6">
            <w:pPr>
              <w:autoSpaceDE w:val="0"/>
              <w:autoSpaceDN w:val="0"/>
              <w:adjustRightInd w:val="0"/>
              <w:spacing w:after="0" w:line="240" w:lineRule="auto"/>
              <w:jc w:val="center"/>
              <w:rPr>
                <w:rFonts w:ascii="Times New Roman" w:eastAsia="Times New Roman" w:hAnsi="Times New Roman"/>
                <w:b/>
                <w:bCs/>
                <w:sz w:val="28"/>
                <w:szCs w:val="28"/>
                <w:lang w:val="uk-UA" w:eastAsia="uk-UA"/>
              </w:rPr>
            </w:pPr>
            <w:r>
              <w:rPr>
                <w:rFonts w:ascii="Times New Roman" w:eastAsia="Arial Unicode MS" w:hAnsi="Times New Roman" w:cs="Mangal"/>
                <w:b/>
                <w:kern w:val="1"/>
                <w:sz w:val="24"/>
                <w:szCs w:val="24"/>
                <w:lang w:val="uk-UA" w:eastAsia="hi-IN" w:bidi="hi-IN"/>
              </w:rPr>
              <w:t>Відповідальний</w:t>
            </w:r>
          </w:p>
        </w:tc>
      </w:tr>
      <w:tr w:rsidR="001F6FC0" w:rsidRPr="00AD6100" w:rsidTr="001F6FC0">
        <w:trPr>
          <w:trHeight w:hRule="exact" w:val="770"/>
        </w:trPr>
        <w:tc>
          <w:tcPr>
            <w:tcW w:w="2600" w:type="dxa"/>
            <w:tcBorders>
              <w:top w:val="single" w:sz="6" w:space="0" w:color="auto"/>
              <w:left w:val="single" w:sz="6" w:space="0" w:color="auto"/>
              <w:bottom w:val="single" w:sz="6" w:space="0" w:color="auto"/>
              <w:right w:val="single" w:sz="6" w:space="0" w:color="auto"/>
            </w:tcBorders>
          </w:tcPr>
          <w:p w:rsidR="001F6FC0" w:rsidRPr="00AD6100" w:rsidRDefault="001F6FC0" w:rsidP="000A0EA1">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Вересень</w:t>
            </w:r>
            <w:r>
              <w:rPr>
                <w:rFonts w:ascii="Times New Roman" w:eastAsia="Times New Roman" w:hAnsi="Times New Roman"/>
                <w:sz w:val="28"/>
                <w:szCs w:val="28"/>
                <w:lang w:val="uk-UA" w:eastAsia="uk-UA"/>
              </w:rPr>
              <w:t xml:space="preserve"> 2022</w:t>
            </w:r>
          </w:p>
          <w:p w:rsidR="001F6FC0" w:rsidRPr="00AD610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p>
          <w:p w:rsidR="001F6FC0" w:rsidRPr="00AD610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p>
        </w:tc>
        <w:tc>
          <w:tcPr>
            <w:tcW w:w="4536" w:type="dxa"/>
            <w:tcBorders>
              <w:top w:val="single" w:sz="6" w:space="0" w:color="auto"/>
              <w:left w:val="single" w:sz="6" w:space="0" w:color="auto"/>
              <w:bottom w:val="single" w:sz="6" w:space="0" w:color="auto"/>
              <w:right w:val="single" w:sz="6" w:space="0" w:color="auto"/>
            </w:tcBorders>
          </w:tcPr>
          <w:p w:rsidR="001F6FC0" w:rsidRPr="00AD610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«Наші малята – маленькі зайченята»</w:t>
            </w:r>
          </w:p>
        </w:tc>
        <w:tc>
          <w:tcPr>
            <w:tcW w:w="2410" w:type="dxa"/>
            <w:tcBorders>
              <w:top w:val="single" w:sz="6" w:space="0" w:color="auto"/>
              <w:left w:val="single" w:sz="6" w:space="0" w:color="auto"/>
              <w:bottom w:val="single" w:sz="6" w:space="0" w:color="auto"/>
              <w:right w:val="single" w:sz="6" w:space="0" w:color="auto"/>
            </w:tcBorders>
          </w:tcPr>
          <w:p w:rsidR="001F6FC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Музичні </w:t>
            </w:r>
          </w:p>
          <w:p w:rsidR="001F6FC0" w:rsidRPr="001F6FC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керівники</w:t>
            </w:r>
          </w:p>
        </w:tc>
      </w:tr>
      <w:tr w:rsidR="001F6FC0" w:rsidRPr="00AD6100" w:rsidTr="001F6FC0">
        <w:trPr>
          <w:trHeight w:hRule="exact" w:val="738"/>
        </w:trPr>
        <w:tc>
          <w:tcPr>
            <w:tcW w:w="2600" w:type="dxa"/>
            <w:tcBorders>
              <w:top w:val="single" w:sz="6" w:space="0" w:color="auto"/>
              <w:left w:val="single" w:sz="6" w:space="0" w:color="auto"/>
              <w:bottom w:val="single" w:sz="6" w:space="0" w:color="auto"/>
              <w:right w:val="single" w:sz="6" w:space="0" w:color="auto"/>
            </w:tcBorders>
          </w:tcPr>
          <w:p w:rsidR="001F6FC0" w:rsidRPr="00AD6100" w:rsidRDefault="001F6FC0" w:rsidP="000A0EA1">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Жовтень</w:t>
            </w:r>
            <w:r>
              <w:rPr>
                <w:rFonts w:ascii="Times New Roman" w:eastAsia="Times New Roman" w:hAnsi="Times New Roman"/>
                <w:sz w:val="28"/>
                <w:szCs w:val="28"/>
                <w:lang w:val="uk-UA" w:eastAsia="uk-UA"/>
              </w:rPr>
              <w:t xml:space="preserve"> 2022</w:t>
            </w:r>
          </w:p>
        </w:tc>
        <w:tc>
          <w:tcPr>
            <w:tcW w:w="4536" w:type="dxa"/>
            <w:tcBorders>
              <w:top w:val="single" w:sz="6" w:space="0" w:color="auto"/>
              <w:left w:val="single" w:sz="6" w:space="0" w:color="auto"/>
              <w:bottom w:val="single" w:sz="6" w:space="0" w:color="auto"/>
              <w:right w:val="single" w:sz="6" w:space="0" w:color="auto"/>
            </w:tcBorders>
          </w:tcPr>
          <w:p w:rsidR="001F6FC0" w:rsidRDefault="001F6FC0" w:rsidP="001F6FC0">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«Сонячні промінчики»</w:t>
            </w:r>
          </w:p>
          <w:p w:rsidR="001F6FC0" w:rsidRPr="00AD6100" w:rsidRDefault="001F6FC0" w:rsidP="001F6FC0">
            <w:pPr>
              <w:autoSpaceDE w:val="0"/>
              <w:autoSpaceDN w:val="0"/>
              <w:adjustRightInd w:val="0"/>
              <w:spacing w:after="0" w:line="240" w:lineRule="auto"/>
              <w:jc w:val="center"/>
              <w:rPr>
                <w:rFonts w:ascii="Times New Roman" w:eastAsia="Times New Roman" w:hAnsi="Times New Roman"/>
                <w:sz w:val="28"/>
                <w:szCs w:val="28"/>
                <w:lang w:val="uk-UA" w:eastAsia="uk-UA"/>
              </w:rPr>
            </w:pPr>
          </w:p>
        </w:tc>
        <w:tc>
          <w:tcPr>
            <w:tcW w:w="2410" w:type="dxa"/>
            <w:tcBorders>
              <w:top w:val="single" w:sz="6" w:space="0" w:color="auto"/>
              <w:left w:val="single" w:sz="6" w:space="0" w:color="auto"/>
              <w:bottom w:val="single" w:sz="6" w:space="0" w:color="auto"/>
              <w:right w:val="single" w:sz="6" w:space="0" w:color="auto"/>
            </w:tcBorders>
          </w:tcPr>
          <w:p w:rsidR="001F6FC0" w:rsidRDefault="001F6FC0" w:rsidP="001F6FC0">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Музичні </w:t>
            </w:r>
          </w:p>
          <w:p w:rsidR="001F6FC0" w:rsidRDefault="001F6FC0" w:rsidP="001F6FC0">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керівники</w:t>
            </w:r>
          </w:p>
          <w:p w:rsidR="001F6FC0" w:rsidRDefault="001F6FC0" w:rsidP="001F6FC0">
            <w:pPr>
              <w:autoSpaceDE w:val="0"/>
              <w:autoSpaceDN w:val="0"/>
              <w:adjustRightInd w:val="0"/>
              <w:spacing w:after="0" w:line="240" w:lineRule="auto"/>
              <w:jc w:val="center"/>
              <w:rPr>
                <w:rFonts w:ascii="Times New Roman" w:eastAsia="Times New Roman" w:hAnsi="Times New Roman"/>
                <w:sz w:val="28"/>
                <w:szCs w:val="28"/>
                <w:lang w:val="uk-UA" w:eastAsia="uk-UA"/>
              </w:rPr>
            </w:pPr>
          </w:p>
          <w:p w:rsidR="001F6FC0" w:rsidRDefault="001F6FC0" w:rsidP="001F6FC0">
            <w:pPr>
              <w:autoSpaceDE w:val="0"/>
              <w:autoSpaceDN w:val="0"/>
              <w:adjustRightInd w:val="0"/>
              <w:spacing w:after="0" w:line="240" w:lineRule="auto"/>
              <w:jc w:val="center"/>
              <w:rPr>
                <w:rFonts w:ascii="Times New Roman" w:eastAsia="Times New Roman" w:hAnsi="Times New Roman"/>
                <w:sz w:val="28"/>
                <w:szCs w:val="28"/>
                <w:lang w:val="uk-UA" w:eastAsia="uk-UA"/>
              </w:rPr>
            </w:pPr>
          </w:p>
          <w:p w:rsidR="001F6FC0" w:rsidRPr="00AD6100" w:rsidRDefault="001F6FC0" w:rsidP="001F6FC0">
            <w:pPr>
              <w:autoSpaceDE w:val="0"/>
              <w:autoSpaceDN w:val="0"/>
              <w:adjustRightInd w:val="0"/>
              <w:spacing w:after="0" w:line="240" w:lineRule="auto"/>
              <w:jc w:val="center"/>
              <w:rPr>
                <w:rFonts w:ascii="Times New Roman" w:eastAsia="Times New Roman" w:hAnsi="Times New Roman"/>
                <w:sz w:val="28"/>
                <w:szCs w:val="28"/>
                <w:lang w:val="uk-UA" w:eastAsia="uk-UA"/>
              </w:rPr>
            </w:pPr>
          </w:p>
        </w:tc>
      </w:tr>
      <w:tr w:rsidR="001F6FC0" w:rsidRPr="00AD6100" w:rsidTr="001F6FC0">
        <w:trPr>
          <w:trHeight w:hRule="exact" w:val="720"/>
        </w:trPr>
        <w:tc>
          <w:tcPr>
            <w:tcW w:w="2600" w:type="dxa"/>
            <w:tcBorders>
              <w:top w:val="single" w:sz="6" w:space="0" w:color="auto"/>
              <w:left w:val="single" w:sz="6" w:space="0" w:color="auto"/>
              <w:bottom w:val="single" w:sz="6" w:space="0" w:color="auto"/>
              <w:right w:val="single" w:sz="6" w:space="0" w:color="auto"/>
            </w:tcBorders>
          </w:tcPr>
          <w:p w:rsidR="001F6FC0" w:rsidRPr="00AD6100" w:rsidRDefault="001F6FC0" w:rsidP="000A0EA1">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Листопад</w:t>
            </w:r>
            <w:r>
              <w:rPr>
                <w:rFonts w:ascii="Times New Roman" w:eastAsia="Times New Roman" w:hAnsi="Times New Roman"/>
                <w:sz w:val="28"/>
                <w:szCs w:val="28"/>
                <w:lang w:val="uk-UA" w:eastAsia="uk-UA"/>
              </w:rPr>
              <w:t xml:space="preserve"> 2022</w:t>
            </w:r>
          </w:p>
        </w:tc>
        <w:tc>
          <w:tcPr>
            <w:tcW w:w="4536" w:type="dxa"/>
            <w:tcBorders>
              <w:top w:val="single" w:sz="6" w:space="0" w:color="auto"/>
              <w:left w:val="single" w:sz="6" w:space="0" w:color="auto"/>
              <w:bottom w:val="single" w:sz="6" w:space="0" w:color="auto"/>
              <w:right w:val="single" w:sz="6" w:space="0" w:color="auto"/>
            </w:tcBorders>
          </w:tcPr>
          <w:p w:rsidR="001F6FC0" w:rsidRPr="00AD610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w:t>
            </w:r>
            <w:r w:rsidR="00F54B00" w:rsidRPr="00F54B00">
              <w:rPr>
                <w:rFonts w:ascii="Times New Roman" w:eastAsia="Times New Roman" w:hAnsi="Times New Roman"/>
                <w:sz w:val="28"/>
                <w:szCs w:val="28"/>
                <w:lang w:val="uk-UA" w:eastAsia="uk-UA"/>
              </w:rPr>
              <w:t>Ми любимо гратись мꞌячиком</w:t>
            </w:r>
            <w:r w:rsidRPr="00AD6100">
              <w:rPr>
                <w:rFonts w:ascii="Times New Roman" w:eastAsia="Times New Roman" w:hAnsi="Times New Roman"/>
                <w:sz w:val="28"/>
                <w:szCs w:val="28"/>
                <w:lang w:val="uk-UA" w:eastAsia="uk-UA"/>
              </w:rPr>
              <w:t>»</w:t>
            </w:r>
          </w:p>
        </w:tc>
        <w:tc>
          <w:tcPr>
            <w:tcW w:w="2410" w:type="dxa"/>
            <w:tcBorders>
              <w:top w:val="single" w:sz="6" w:space="0" w:color="auto"/>
              <w:left w:val="single" w:sz="6" w:space="0" w:color="auto"/>
              <w:bottom w:val="single" w:sz="6" w:space="0" w:color="auto"/>
              <w:right w:val="single" w:sz="6" w:space="0" w:color="auto"/>
            </w:tcBorders>
          </w:tcPr>
          <w:p w:rsidR="001F6FC0" w:rsidRDefault="001F6FC0" w:rsidP="001F6FC0">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Музичні </w:t>
            </w:r>
          </w:p>
          <w:p w:rsidR="001F6FC0" w:rsidRPr="00AD6100" w:rsidRDefault="001F6FC0" w:rsidP="001F6FC0">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керівники</w:t>
            </w:r>
          </w:p>
        </w:tc>
      </w:tr>
      <w:tr w:rsidR="001F6FC0" w:rsidRPr="00AD6100" w:rsidTr="00F54B00">
        <w:trPr>
          <w:trHeight w:hRule="exact" w:val="702"/>
        </w:trPr>
        <w:tc>
          <w:tcPr>
            <w:tcW w:w="2600" w:type="dxa"/>
            <w:tcBorders>
              <w:top w:val="single" w:sz="6" w:space="0" w:color="auto"/>
              <w:left w:val="single" w:sz="6" w:space="0" w:color="auto"/>
              <w:bottom w:val="single" w:sz="6" w:space="0" w:color="auto"/>
              <w:right w:val="single" w:sz="6" w:space="0" w:color="auto"/>
            </w:tcBorders>
          </w:tcPr>
          <w:p w:rsidR="001F6FC0" w:rsidRPr="00AD6100" w:rsidRDefault="001F6FC0" w:rsidP="000A0EA1">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Грудень</w:t>
            </w:r>
            <w:r>
              <w:rPr>
                <w:rFonts w:ascii="Times New Roman" w:eastAsia="Times New Roman" w:hAnsi="Times New Roman"/>
                <w:sz w:val="28"/>
                <w:szCs w:val="28"/>
                <w:lang w:val="uk-UA" w:eastAsia="uk-UA"/>
              </w:rPr>
              <w:t xml:space="preserve"> 2022</w:t>
            </w:r>
          </w:p>
        </w:tc>
        <w:tc>
          <w:tcPr>
            <w:tcW w:w="4536" w:type="dxa"/>
            <w:tcBorders>
              <w:top w:val="single" w:sz="6" w:space="0" w:color="auto"/>
              <w:left w:val="single" w:sz="6" w:space="0" w:color="auto"/>
              <w:bottom w:val="single" w:sz="6" w:space="0" w:color="auto"/>
              <w:right w:val="single" w:sz="6" w:space="0" w:color="auto"/>
            </w:tcBorders>
          </w:tcPr>
          <w:p w:rsidR="001F6FC0" w:rsidRPr="00AD610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w:t>
            </w:r>
            <w:r w:rsidR="00F54B00" w:rsidRPr="00F54B00">
              <w:rPr>
                <w:rFonts w:ascii="Times New Roman" w:eastAsia="Times New Roman" w:hAnsi="Times New Roman"/>
                <w:sz w:val="28"/>
                <w:szCs w:val="28"/>
                <w:lang w:val="uk-UA" w:eastAsia="uk-UA"/>
              </w:rPr>
              <w:t>Зимова казочка</w:t>
            </w:r>
            <w:r w:rsidRPr="00AD6100">
              <w:rPr>
                <w:rFonts w:ascii="Times New Roman" w:eastAsia="Times New Roman" w:hAnsi="Times New Roman"/>
                <w:sz w:val="28"/>
                <w:szCs w:val="28"/>
                <w:lang w:val="uk-UA" w:eastAsia="uk-UA"/>
              </w:rPr>
              <w:t>»</w:t>
            </w:r>
          </w:p>
        </w:tc>
        <w:tc>
          <w:tcPr>
            <w:tcW w:w="2410" w:type="dxa"/>
            <w:tcBorders>
              <w:top w:val="single" w:sz="6" w:space="0" w:color="auto"/>
              <w:left w:val="single" w:sz="6" w:space="0" w:color="auto"/>
              <w:bottom w:val="single" w:sz="6" w:space="0" w:color="auto"/>
              <w:right w:val="single" w:sz="6" w:space="0" w:color="auto"/>
            </w:tcBorders>
          </w:tcPr>
          <w:p w:rsidR="001F6FC0" w:rsidRPr="001F6FC0" w:rsidRDefault="001F6FC0" w:rsidP="001F6FC0">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 xml:space="preserve">Музичні </w:t>
            </w:r>
          </w:p>
          <w:p w:rsidR="001F6FC0" w:rsidRPr="00AD6100" w:rsidRDefault="001F6FC0" w:rsidP="001F6FC0">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керівники</w:t>
            </w:r>
          </w:p>
        </w:tc>
      </w:tr>
      <w:tr w:rsidR="001F6FC0" w:rsidRPr="00AD6100" w:rsidTr="00F54B00">
        <w:trPr>
          <w:trHeight w:hRule="exact" w:val="712"/>
        </w:trPr>
        <w:tc>
          <w:tcPr>
            <w:tcW w:w="2600" w:type="dxa"/>
            <w:tcBorders>
              <w:top w:val="single" w:sz="6" w:space="0" w:color="auto"/>
              <w:left w:val="single" w:sz="6" w:space="0" w:color="auto"/>
              <w:bottom w:val="single" w:sz="6" w:space="0" w:color="auto"/>
              <w:right w:val="single" w:sz="6" w:space="0" w:color="auto"/>
            </w:tcBorders>
          </w:tcPr>
          <w:p w:rsidR="001F6FC0" w:rsidRPr="00AD6100" w:rsidRDefault="001F6FC0" w:rsidP="000A0EA1">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Січень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1F6FC0" w:rsidRPr="00AD610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«Допоможемо Сніговичку»</w:t>
            </w:r>
          </w:p>
        </w:tc>
        <w:tc>
          <w:tcPr>
            <w:tcW w:w="2410" w:type="dxa"/>
            <w:tcBorders>
              <w:top w:val="single" w:sz="6" w:space="0" w:color="auto"/>
              <w:left w:val="single" w:sz="6" w:space="0" w:color="auto"/>
              <w:bottom w:val="single" w:sz="6" w:space="0" w:color="auto"/>
              <w:right w:val="single" w:sz="6" w:space="0" w:color="auto"/>
            </w:tcBorders>
          </w:tcPr>
          <w:p w:rsidR="00F54B00" w:rsidRDefault="00F54B00" w:rsidP="00F54B00">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Музичні </w:t>
            </w:r>
          </w:p>
          <w:p w:rsidR="001F6FC0" w:rsidRPr="00AD6100" w:rsidRDefault="00F54B00" w:rsidP="00F54B00">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керівники</w:t>
            </w:r>
          </w:p>
        </w:tc>
      </w:tr>
      <w:tr w:rsidR="001F6FC0" w:rsidRPr="00AD6100" w:rsidTr="00F54B00">
        <w:trPr>
          <w:trHeight w:hRule="exact" w:val="708"/>
        </w:trPr>
        <w:tc>
          <w:tcPr>
            <w:tcW w:w="2600" w:type="dxa"/>
            <w:tcBorders>
              <w:top w:val="single" w:sz="6" w:space="0" w:color="auto"/>
              <w:left w:val="single" w:sz="6" w:space="0" w:color="auto"/>
              <w:bottom w:val="single" w:sz="6" w:space="0" w:color="auto"/>
              <w:right w:val="single" w:sz="6" w:space="0" w:color="auto"/>
            </w:tcBorders>
          </w:tcPr>
          <w:p w:rsidR="001F6FC0" w:rsidRPr="00AD6100" w:rsidRDefault="001F6FC0" w:rsidP="000A0EA1">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Лютий</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1F6FC0" w:rsidRPr="00AD610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w:t>
            </w:r>
            <w:r w:rsidR="00F54B00" w:rsidRPr="00F54B00">
              <w:rPr>
                <w:rFonts w:ascii="Times New Roman" w:eastAsia="Times New Roman" w:hAnsi="Times New Roman"/>
                <w:sz w:val="28"/>
                <w:szCs w:val="28"/>
                <w:lang w:val="uk-UA" w:eastAsia="uk-UA"/>
              </w:rPr>
              <w:t>Козенята і вовк</w:t>
            </w:r>
            <w:r w:rsidRPr="00AD6100">
              <w:rPr>
                <w:rFonts w:ascii="Times New Roman" w:eastAsia="Times New Roman" w:hAnsi="Times New Roman"/>
                <w:sz w:val="28"/>
                <w:szCs w:val="28"/>
                <w:lang w:val="uk-UA" w:eastAsia="uk-UA"/>
              </w:rPr>
              <w:t>»</w:t>
            </w:r>
          </w:p>
        </w:tc>
        <w:tc>
          <w:tcPr>
            <w:tcW w:w="2410" w:type="dxa"/>
            <w:tcBorders>
              <w:top w:val="single" w:sz="6" w:space="0" w:color="auto"/>
              <w:left w:val="single" w:sz="6" w:space="0" w:color="auto"/>
              <w:bottom w:val="single" w:sz="6" w:space="0" w:color="auto"/>
              <w:right w:val="single" w:sz="6" w:space="0" w:color="auto"/>
            </w:tcBorders>
          </w:tcPr>
          <w:p w:rsidR="00F54B00" w:rsidRPr="00F54B00" w:rsidRDefault="00F54B00" w:rsidP="00F54B00">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 xml:space="preserve">Музичні </w:t>
            </w:r>
          </w:p>
          <w:p w:rsidR="001F6FC0" w:rsidRPr="00AD6100" w:rsidRDefault="00F54B00" w:rsidP="00F54B00">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керівники</w:t>
            </w:r>
          </w:p>
        </w:tc>
      </w:tr>
      <w:tr w:rsidR="001F6FC0" w:rsidRPr="00AD6100" w:rsidTr="00F54B00">
        <w:trPr>
          <w:trHeight w:hRule="exact" w:val="718"/>
        </w:trPr>
        <w:tc>
          <w:tcPr>
            <w:tcW w:w="2600" w:type="dxa"/>
            <w:tcBorders>
              <w:top w:val="single" w:sz="6" w:space="0" w:color="auto"/>
              <w:left w:val="single" w:sz="6" w:space="0" w:color="auto"/>
              <w:bottom w:val="single" w:sz="6" w:space="0" w:color="auto"/>
              <w:right w:val="single" w:sz="6" w:space="0" w:color="auto"/>
            </w:tcBorders>
          </w:tcPr>
          <w:p w:rsidR="001F6FC0" w:rsidRPr="00AD6100" w:rsidRDefault="001F6FC0" w:rsidP="000A0EA1">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Березень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1F6FC0" w:rsidRPr="00AD610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w:t>
            </w:r>
            <w:r w:rsidR="00F54B00" w:rsidRPr="00F54B00">
              <w:rPr>
                <w:rFonts w:ascii="Times New Roman" w:eastAsia="Times New Roman" w:hAnsi="Times New Roman"/>
                <w:sz w:val="28"/>
                <w:szCs w:val="28"/>
                <w:lang w:val="uk-UA" w:eastAsia="uk-UA"/>
              </w:rPr>
              <w:t>Ми малята-пташенята</w:t>
            </w:r>
            <w:r w:rsidRPr="00AD6100">
              <w:rPr>
                <w:rFonts w:ascii="Times New Roman" w:eastAsia="Times New Roman" w:hAnsi="Times New Roman"/>
                <w:sz w:val="28"/>
                <w:szCs w:val="28"/>
                <w:lang w:val="uk-UA" w:eastAsia="uk-UA"/>
              </w:rPr>
              <w:t>»</w:t>
            </w:r>
          </w:p>
        </w:tc>
        <w:tc>
          <w:tcPr>
            <w:tcW w:w="2410" w:type="dxa"/>
            <w:tcBorders>
              <w:top w:val="single" w:sz="6" w:space="0" w:color="auto"/>
              <w:left w:val="single" w:sz="6" w:space="0" w:color="auto"/>
              <w:bottom w:val="single" w:sz="6" w:space="0" w:color="auto"/>
              <w:right w:val="single" w:sz="6" w:space="0" w:color="auto"/>
            </w:tcBorders>
          </w:tcPr>
          <w:p w:rsidR="00F54B00" w:rsidRPr="00F54B00" w:rsidRDefault="00F54B00" w:rsidP="00F54B00">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 xml:space="preserve">Музичні </w:t>
            </w:r>
          </w:p>
          <w:p w:rsidR="001F6FC0" w:rsidRPr="00AD6100" w:rsidRDefault="00F54B00" w:rsidP="00F54B00">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керівники</w:t>
            </w:r>
          </w:p>
        </w:tc>
      </w:tr>
      <w:tr w:rsidR="001F6FC0" w:rsidRPr="00AD6100" w:rsidTr="00F54B00">
        <w:trPr>
          <w:trHeight w:hRule="exact" w:val="700"/>
        </w:trPr>
        <w:tc>
          <w:tcPr>
            <w:tcW w:w="2600" w:type="dxa"/>
            <w:tcBorders>
              <w:top w:val="single" w:sz="6" w:space="0" w:color="auto"/>
              <w:left w:val="single" w:sz="6" w:space="0" w:color="auto"/>
              <w:bottom w:val="single" w:sz="6" w:space="0" w:color="auto"/>
              <w:right w:val="single" w:sz="6" w:space="0" w:color="auto"/>
            </w:tcBorders>
          </w:tcPr>
          <w:p w:rsidR="001F6FC0" w:rsidRPr="00AD6100" w:rsidRDefault="001F6FC0" w:rsidP="000A0EA1">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Квітень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1F6FC0" w:rsidRPr="00AD610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w:t>
            </w:r>
            <w:r w:rsidR="00F54B00" w:rsidRPr="00F54B00">
              <w:rPr>
                <w:rFonts w:ascii="Times New Roman" w:eastAsia="Times New Roman" w:hAnsi="Times New Roman"/>
                <w:sz w:val="28"/>
                <w:szCs w:val="28"/>
                <w:lang w:val="uk-UA" w:eastAsia="uk-UA"/>
              </w:rPr>
              <w:t>У весняному лісочку</w:t>
            </w:r>
            <w:r w:rsidRPr="00AD6100">
              <w:rPr>
                <w:rFonts w:ascii="Times New Roman" w:eastAsia="Times New Roman" w:hAnsi="Times New Roman"/>
                <w:sz w:val="28"/>
                <w:szCs w:val="28"/>
                <w:lang w:val="uk-UA" w:eastAsia="uk-UA"/>
              </w:rPr>
              <w:t>»</w:t>
            </w:r>
          </w:p>
        </w:tc>
        <w:tc>
          <w:tcPr>
            <w:tcW w:w="2410" w:type="dxa"/>
            <w:tcBorders>
              <w:top w:val="single" w:sz="6" w:space="0" w:color="auto"/>
              <w:left w:val="single" w:sz="6" w:space="0" w:color="auto"/>
              <w:bottom w:val="single" w:sz="6" w:space="0" w:color="auto"/>
              <w:right w:val="single" w:sz="6" w:space="0" w:color="auto"/>
            </w:tcBorders>
          </w:tcPr>
          <w:p w:rsidR="00F54B00" w:rsidRPr="00F54B00" w:rsidRDefault="00F54B00" w:rsidP="00F54B00">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 xml:space="preserve">Музичні </w:t>
            </w:r>
          </w:p>
          <w:p w:rsidR="001F6FC0" w:rsidRPr="00AD6100" w:rsidRDefault="00F54B00" w:rsidP="00F54B00">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керівники</w:t>
            </w:r>
          </w:p>
        </w:tc>
      </w:tr>
      <w:tr w:rsidR="001F6FC0" w:rsidRPr="00AD6100" w:rsidTr="00F54B00">
        <w:trPr>
          <w:trHeight w:hRule="exact" w:val="710"/>
        </w:trPr>
        <w:tc>
          <w:tcPr>
            <w:tcW w:w="2600" w:type="dxa"/>
            <w:tcBorders>
              <w:top w:val="single" w:sz="6" w:space="0" w:color="auto"/>
              <w:left w:val="single" w:sz="6" w:space="0" w:color="auto"/>
              <w:bottom w:val="single" w:sz="6" w:space="0" w:color="auto"/>
              <w:right w:val="single" w:sz="6" w:space="0" w:color="auto"/>
            </w:tcBorders>
          </w:tcPr>
          <w:p w:rsidR="001F6FC0" w:rsidRPr="00AD6100" w:rsidRDefault="001F6FC0" w:rsidP="000A0EA1">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Травень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1F6FC0" w:rsidRPr="00AD6100" w:rsidRDefault="001F6FC0" w:rsidP="00C42EE6">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w:t>
            </w:r>
            <w:r w:rsidR="00F54B00" w:rsidRPr="00F54B00">
              <w:rPr>
                <w:rFonts w:ascii="Times New Roman" w:eastAsia="Times New Roman" w:hAnsi="Times New Roman"/>
                <w:sz w:val="28"/>
                <w:szCs w:val="28"/>
                <w:lang w:val="uk-UA" w:eastAsia="uk-UA"/>
              </w:rPr>
              <w:t>Ми ось як підросли</w:t>
            </w:r>
            <w:r w:rsidR="00F54B00">
              <w:rPr>
                <w:rFonts w:ascii="Times New Roman" w:eastAsia="Times New Roman" w:hAnsi="Times New Roman"/>
                <w:sz w:val="28"/>
                <w:szCs w:val="28"/>
                <w:lang w:val="uk-UA" w:eastAsia="uk-UA"/>
              </w:rPr>
              <w:t>!</w:t>
            </w:r>
            <w:r w:rsidRPr="00AD6100">
              <w:rPr>
                <w:rFonts w:ascii="Times New Roman" w:eastAsia="Times New Roman" w:hAnsi="Times New Roman"/>
                <w:sz w:val="28"/>
                <w:szCs w:val="28"/>
                <w:lang w:val="uk-UA" w:eastAsia="uk-UA"/>
              </w:rPr>
              <w:t>»</w:t>
            </w:r>
          </w:p>
        </w:tc>
        <w:tc>
          <w:tcPr>
            <w:tcW w:w="2410" w:type="dxa"/>
            <w:tcBorders>
              <w:top w:val="single" w:sz="6" w:space="0" w:color="auto"/>
              <w:left w:val="single" w:sz="6" w:space="0" w:color="auto"/>
              <w:bottom w:val="single" w:sz="6" w:space="0" w:color="auto"/>
              <w:right w:val="single" w:sz="6" w:space="0" w:color="auto"/>
            </w:tcBorders>
          </w:tcPr>
          <w:p w:rsidR="00F54B00" w:rsidRPr="00F54B00" w:rsidRDefault="00F54B00" w:rsidP="00F54B00">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 xml:space="preserve">Музичні </w:t>
            </w:r>
          </w:p>
          <w:p w:rsidR="001F6FC0" w:rsidRPr="00AD6100" w:rsidRDefault="00F54B00" w:rsidP="00F54B00">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керівники</w:t>
            </w:r>
          </w:p>
        </w:tc>
      </w:tr>
    </w:tbl>
    <w:p w:rsidR="0099371F" w:rsidRDefault="0099371F" w:rsidP="00BF164B">
      <w:pPr>
        <w:spacing w:after="0" w:line="240" w:lineRule="auto"/>
        <w:jc w:val="center"/>
        <w:rPr>
          <w:rFonts w:ascii="Times New Roman" w:eastAsia="Times New Roman" w:hAnsi="Times New Roman"/>
          <w:b/>
          <w:bCs/>
          <w:sz w:val="28"/>
          <w:szCs w:val="32"/>
          <w:lang w:val="uk-UA" w:eastAsia="uk-UA"/>
        </w:rPr>
      </w:pPr>
    </w:p>
    <w:p w:rsidR="00F54B00" w:rsidRDefault="00C0184B" w:rsidP="00BF164B">
      <w:pPr>
        <w:spacing w:after="0" w:line="240" w:lineRule="auto"/>
        <w:jc w:val="center"/>
        <w:rPr>
          <w:rFonts w:ascii="Times New Roman" w:eastAsia="Times New Roman" w:hAnsi="Times New Roman"/>
          <w:b/>
          <w:bCs/>
          <w:sz w:val="28"/>
          <w:szCs w:val="32"/>
          <w:lang w:val="uk-UA" w:eastAsia="uk-UA"/>
        </w:rPr>
      </w:pPr>
      <w:r>
        <w:rPr>
          <w:rFonts w:ascii="Times New Roman" w:eastAsia="Times New Roman" w:hAnsi="Times New Roman"/>
          <w:b/>
          <w:bCs/>
          <w:sz w:val="28"/>
          <w:szCs w:val="32"/>
          <w:lang w:val="uk-UA" w:eastAsia="uk-UA"/>
        </w:rPr>
        <w:lastRenderedPageBreak/>
        <w:t xml:space="preserve">План </w:t>
      </w:r>
      <w:r w:rsidR="00C42EE6" w:rsidRPr="00C42EE6">
        <w:rPr>
          <w:rFonts w:ascii="Times New Roman" w:eastAsia="Times New Roman" w:hAnsi="Times New Roman"/>
          <w:b/>
          <w:bCs/>
          <w:sz w:val="28"/>
          <w:szCs w:val="32"/>
          <w:lang w:val="uk-UA" w:eastAsia="uk-UA"/>
        </w:rPr>
        <w:t xml:space="preserve">розваг з </w:t>
      </w:r>
      <w:r w:rsidR="00BF164B" w:rsidRPr="00BF164B">
        <w:rPr>
          <w:rFonts w:ascii="Times New Roman" w:eastAsia="Times New Roman" w:hAnsi="Times New Roman"/>
          <w:b/>
          <w:bCs/>
          <w:sz w:val="28"/>
          <w:szCs w:val="32"/>
          <w:lang w:val="uk-UA" w:eastAsia="uk-UA"/>
        </w:rPr>
        <w:t xml:space="preserve">фізичної культури </w:t>
      </w:r>
      <w:r w:rsidR="00C42EE6" w:rsidRPr="00C42EE6">
        <w:rPr>
          <w:rFonts w:ascii="Times New Roman" w:eastAsia="Times New Roman" w:hAnsi="Times New Roman"/>
          <w:b/>
          <w:bCs/>
          <w:sz w:val="28"/>
          <w:szCs w:val="32"/>
          <w:lang w:val="uk-UA" w:eastAsia="uk-UA"/>
        </w:rPr>
        <w:t>в середній групі</w:t>
      </w:r>
    </w:p>
    <w:p w:rsidR="00BF164B" w:rsidRDefault="00BF164B" w:rsidP="00BF164B">
      <w:pPr>
        <w:spacing w:after="0" w:line="240" w:lineRule="auto"/>
        <w:jc w:val="center"/>
        <w:rPr>
          <w:rFonts w:ascii="Times New Roman" w:eastAsia="Times New Roman" w:hAnsi="Times New Roman"/>
          <w:b/>
          <w:bCs/>
          <w:sz w:val="28"/>
          <w:szCs w:val="32"/>
          <w:lang w:val="uk-UA" w:eastAsia="uk-UA"/>
        </w:rPr>
      </w:pPr>
    </w:p>
    <w:tbl>
      <w:tblPr>
        <w:tblW w:w="9546" w:type="dxa"/>
        <w:tblInd w:w="-8" w:type="dxa"/>
        <w:tblLayout w:type="fixed"/>
        <w:tblCellMar>
          <w:left w:w="40" w:type="dxa"/>
          <w:right w:w="40" w:type="dxa"/>
        </w:tblCellMar>
        <w:tblLook w:val="0000" w:firstRow="0" w:lastRow="0" w:firstColumn="0" w:lastColumn="0" w:noHBand="0" w:noVBand="0"/>
      </w:tblPr>
      <w:tblGrid>
        <w:gridCol w:w="2600"/>
        <w:gridCol w:w="4536"/>
        <w:gridCol w:w="2410"/>
      </w:tblGrid>
      <w:tr w:rsidR="00F54B00" w:rsidRPr="00AD6100" w:rsidTr="00D666CB">
        <w:trPr>
          <w:trHeight w:hRule="exact" w:val="437"/>
        </w:trPr>
        <w:tc>
          <w:tcPr>
            <w:tcW w:w="2600" w:type="dxa"/>
            <w:tcBorders>
              <w:top w:val="single" w:sz="6" w:space="0" w:color="auto"/>
              <w:left w:val="single" w:sz="6" w:space="0" w:color="auto"/>
              <w:bottom w:val="single" w:sz="6" w:space="0" w:color="auto"/>
              <w:right w:val="single" w:sz="6" w:space="0" w:color="auto"/>
            </w:tcBorders>
          </w:tcPr>
          <w:p w:rsidR="00F54B00" w:rsidRPr="00AD6100" w:rsidRDefault="00F54B00" w:rsidP="00D666CB">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Місяць</w:t>
            </w:r>
          </w:p>
        </w:tc>
        <w:tc>
          <w:tcPr>
            <w:tcW w:w="4536" w:type="dxa"/>
            <w:tcBorders>
              <w:top w:val="single" w:sz="6" w:space="0" w:color="auto"/>
              <w:left w:val="single" w:sz="6" w:space="0" w:color="auto"/>
              <w:bottom w:val="single" w:sz="6" w:space="0" w:color="auto"/>
              <w:right w:val="single" w:sz="6" w:space="0" w:color="auto"/>
            </w:tcBorders>
          </w:tcPr>
          <w:p w:rsidR="00F54B00" w:rsidRPr="00AD6100" w:rsidRDefault="00F54B00" w:rsidP="00D666CB">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Назва розваги</w:t>
            </w:r>
          </w:p>
        </w:tc>
        <w:tc>
          <w:tcPr>
            <w:tcW w:w="2410" w:type="dxa"/>
            <w:tcBorders>
              <w:top w:val="single" w:sz="6" w:space="0" w:color="auto"/>
              <w:left w:val="single" w:sz="6" w:space="0" w:color="auto"/>
              <w:bottom w:val="single" w:sz="6" w:space="0" w:color="auto"/>
              <w:right w:val="single" w:sz="6" w:space="0" w:color="auto"/>
            </w:tcBorders>
          </w:tcPr>
          <w:p w:rsidR="00F54B00" w:rsidRPr="00AD6100" w:rsidRDefault="00F54B00" w:rsidP="00D666CB">
            <w:pPr>
              <w:autoSpaceDE w:val="0"/>
              <w:autoSpaceDN w:val="0"/>
              <w:adjustRightInd w:val="0"/>
              <w:spacing w:after="0" w:line="240" w:lineRule="auto"/>
              <w:jc w:val="center"/>
              <w:rPr>
                <w:rFonts w:ascii="Times New Roman" w:eastAsia="Times New Roman" w:hAnsi="Times New Roman"/>
                <w:b/>
                <w:bCs/>
                <w:sz w:val="28"/>
                <w:szCs w:val="28"/>
                <w:lang w:val="uk-UA" w:eastAsia="uk-UA"/>
              </w:rPr>
            </w:pPr>
            <w:r>
              <w:rPr>
                <w:rFonts w:ascii="Times New Roman" w:eastAsia="Arial Unicode MS" w:hAnsi="Times New Roman" w:cs="Mangal"/>
                <w:b/>
                <w:kern w:val="1"/>
                <w:sz w:val="24"/>
                <w:szCs w:val="24"/>
                <w:lang w:val="uk-UA" w:eastAsia="hi-IN" w:bidi="hi-IN"/>
              </w:rPr>
              <w:t>Відповідальний</w:t>
            </w:r>
          </w:p>
        </w:tc>
      </w:tr>
      <w:tr w:rsidR="00F54B00" w:rsidRPr="00AD6100" w:rsidTr="00D666CB">
        <w:trPr>
          <w:trHeight w:hRule="exact" w:val="770"/>
        </w:trPr>
        <w:tc>
          <w:tcPr>
            <w:tcW w:w="2600" w:type="dxa"/>
            <w:tcBorders>
              <w:top w:val="single" w:sz="6" w:space="0" w:color="auto"/>
              <w:left w:val="single" w:sz="6" w:space="0" w:color="auto"/>
              <w:bottom w:val="single" w:sz="6" w:space="0" w:color="auto"/>
              <w:right w:val="single" w:sz="6" w:space="0" w:color="auto"/>
            </w:tcBorders>
          </w:tcPr>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Вересень</w:t>
            </w:r>
            <w:r>
              <w:rPr>
                <w:rFonts w:ascii="Times New Roman" w:eastAsia="Times New Roman" w:hAnsi="Times New Roman"/>
                <w:sz w:val="28"/>
                <w:szCs w:val="28"/>
                <w:lang w:val="uk-UA" w:eastAsia="uk-UA"/>
              </w:rPr>
              <w:t xml:space="preserve"> 2022</w:t>
            </w:r>
          </w:p>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p>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p>
        </w:tc>
        <w:tc>
          <w:tcPr>
            <w:tcW w:w="4536" w:type="dxa"/>
            <w:tcBorders>
              <w:top w:val="single" w:sz="6" w:space="0" w:color="auto"/>
              <w:left w:val="single" w:sz="6" w:space="0" w:color="auto"/>
              <w:bottom w:val="single" w:sz="6" w:space="0" w:color="auto"/>
              <w:right w:val="single" w:sz="6" w:space="0" w:color="auto"/>
            </w:tcBorders>
          </w:tcPr>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w:t>
            </w:r>
            <w:r w:rsidRPr="00F54B00">
              <w:rPr>
                <w:rFonts w:ascii="Times New Roman" w:eastAsia="Times New Roman" w:hAnsi="Times New Roman"/>
                <w:sz w:val="28"/>
                <w:szCs w:val="28"/>
                <w:lang w:val="uk-UA" w:eastAsia="uk-UA"/>
              </w:rPr>
              <w:t>Гра-це радість і здоровꞌя»</w:t>
            </w:r>
          </w:p>
        </w:tc>
        <w:tc>
          <w:tcPr>
            <w:tcW w:w="2410" w:type="dxa"/>
            <w:tcBorders>
              <w:top w:val="single" w:sz="6" w:space="0" w:color="auto"/>
              <w:left w:val="single" w:sz="6" w:space="0" w:color="auto"/>
              <w:bottom w:val="single" w:sz="6" w:space="0" w:color="auto"/>
              <w:right w:val="single" w:sz="6" w:space="0" w:color="auto"/>
            </w:tcBorders>
          </w:tcPr>
          <w:p w:rsidR="00F54B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Музичні </w:t>
            </w:r>
          </w:p>
          <w:p w:rsidR="00F54B00" w:rsidRPr="001F6FC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керівники</w:t>
            </w:r>
          </w:p>
        </w:tc>
      </w:tr>
      <w:tr w:rsidR="00F54B00" w:rsidRPr="00AD6100" w:rsidTr="00D666CB">
        <w:trPr>
          <w:trHeight w:hRule="exact" w:val="738"/>
        </w:trPr>
        <w:tc>
          <w:tcPr>
            <w:tcW w:w="2600" w:type="dxa"/>
            <w:tcBorders>
              <w:top w:val="single" w:sz="6" w:space="0" w:color="auto"/>
              <w:left w:val="single" w:sz="6" w:space="0" w:color="auto"/>
              <w:bottom w:val="single" w:sz="6" w:space="0" w:color="auto"/>
              <w:right w:val="single" w:sz="6" w:space="0" w:color="auto"/>
            </w:tcBorders>
          </w:tcPr>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Жовтень</w:t>
            </w:r>
            <w:r>
              <w:rPr>
                <w:rFonts w:ascii="Times New Roman" w:eastAsia="Times New Roman" w:hAnsi="Times New Roman"/>
                <w:sz w:val="28"/>
                <w:szCs w:val="28"/>
                <w:lang w:val="uk-UA" w:eastAsia="uk-UA"/>
              </w:rPr>
              <w:t xml:space="preserve"> 2022</w:t>
            </w:r>
          </w:p>
        </w:tc>
        <w:tc>
          <w:tcPr>
            <w:tcW w:w="4536" w:type="dxa"/>
            <w:tcBorders>
              <w:top w:val="single" w:sz="6" w:space="0" w:color="auto"/>
              <w:left w:val="single" w:sz="6" w:space="0" w:color="auto"/>
              <w:bottom w:val="single" w:sz="6" w:space="0" w:color="auto"/>
              <w:right w:val="single" w:sz="6" w:space="0" w:color="auto"/>
            </w:tcBorders>
          </w:tcPr>
          <w:p w:rsidR="00F54B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«Сонячні промінчики»</w:t>
            </w:r>
          </w:p>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p>
        </w:tc>
        <w:tc>
          <w:tcPr>
            <w:tcW w:w="2410" w:type="dxa"/>
            <w:tcBorders>
              <w:top w:val="single" w:sz="6" w:space="0" w:color="auto"/>
              <w:left w:val="single" w:sz="6" w:space="0" w:color="auto"/>
              <w:bottom w:val="single" w:sz="6" w:space="0" w:color="auto"/>
              <w:right w:val="single" w:sz="6" w:space="0" w:color="auto"/>
            </w:tcBorders>
          </w:tcPr>
          <w:p w:rsidR="00F54B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Музичні </w:t>
            </w:r>
          </w:p>
          <w:p w:rsidR="00F54B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керівники</w:t>
            </w:r>
          </w:p>
          <w:p w:rsidR="00F54B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p>
          <w:p w:rsidR="00F54B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p>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p>
        </w:tc>
      </w:tr>
      <w:tr w:rsidR="00F54B00" w:rsidRPr="00AD6100" w:rsidTr="00D666CB">
        <w:trPr>
          <w:trHeight w:hRule="exact" w:val="702"/>
        </w:trPr>
        <w:tc>
          <w:tcPr>
            <w:tcW w:w="2600" w:type="dxa"/>
            <w:tcBorders>
              <w:top w:val="single" w:sz="6" w:space="0" w:color="auto"/>
              <w:left w:val="single" w:sz="6" w:space="0" w:color="auto"/>
              <w:bottom w:val="single" w:sz="6" w:space="0" w:color="auto"/>
              <w:right w:val="single" w:sz="6" w:space="0" w:color="auto"/>
            </w:tcBorders>
          </w:tcPr>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Грудень</w:t>
            </w:r>
            <w:r>
              <w:rPr>
                <w:rFonts w:ascii="Times New Roman" w:eastAsia="Times New Roman" w:hAnsi="Times New Roman"/>
                <w:sz w:val="28"/>
                <w:szCs w:val="28"/>
                <w:lang w:val="uk-UA" w:eastAsia="uk-UA"/>
              </w:rPr>
              <w:t xml:space="preserve"> 2022</w:t>
            </w:r>
          </w:p>
        </w:tc>
        <w:tc>
          <w:tcPr>
            <w:tcW w:w="4536" w:type="dxa"/>
            <w:tcBorders>
              <w:top w:val="single" w:sz="6" w:space="0" w:color="auto"/>
              <w:left w:val="single" w:sz="6" w:space="0" w:color="auto"/>
              <w:bottom w:val="single" w:sz="6" w:space="0" w:color="auto"/>
              <w:right w:val="single" w:sz="6" w:space="0" w:color="auto"/>
            </w:tcBorders>
          </w:tcPr>
          <w:p w:rsidR="00F54B00"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F164B">
              <w:rPr>
                <w:rFonts w:ascii="Times New Roman" w:eastAsia="Times New Roman" w:hAnsi="Times New Roman"/>
                <w:sz w:val="28"/>
                <w:szCs w:val="28"/>
                <w:lang w:val="uk-UA" w:eastAsia="uk-UA"/>
              </w:rPr>
              <w:t>«Спритні, вправні дошкільнята-справжні юні козачата»</w:t>
            </w:r>
          </w:p>
        </w:tc>
        <w:tc>
          <w:tcPr>
            <w:tcW w:w="2410" w:type="dxa"/>
            <w:tcBorders>
              <w:top w:val="single" w:sz="6" w:space="0" w:color="auto"/>
              <w:left w:val="single" w:sz="6" w:space="0" w:color="auto"/>
              <w:bottom w:val="single" w:sz="6" w:space="0" w:color="auto"/>
              <w:right w:val="single" w:sz="6" w:space="0" w:color="auto"/>
            </w:tcBorders>
          </w:tcPr>
          <w:p w:rsidR="00F54B00" w:rsidRPr="001F6FC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 xml:space="preserve">Музичні </w:t>
            </w:r>
          </w:p>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керівники</w:t>
            </w:r>
          </w:p>
        </w:tc>
      </w:tr>
      <w:tr w:rsidR="00F54B00" w:rsidRPr="00AD6100" w:rsidTr="00D666CB">
        <w:trPr>
          <w:trHeight w:hRule="exact" w:val="712"/>
        </w:trPr>
        <w:tc>
          <w:tcPr>
            <w:tcW w:w="2600" w:type="dxa"/>
            <w:tcBorders>
              <w:top w:val="single" w:sz="6" w:space="0" w:color="auto"/>
              <w:left w:val="single" w:sz="6" w:space="0" w:color="auto"/>
              <w:bottom w:val="single" w:sz="6" w:space="0" w:color="auto"/>
              <w:right w:val="single" w:sz="6" w:space="0" w:color="auto"/>
            </w:tcBorders>
          </w:tcPr>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Січень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«Допоможемо Сніговичку»</w:t>
            </w:r>
          </w:p>
        </w:tc>
        <w:tc>
          <w:tcPr>
            <w:tcW w:w="2410" w:type="dxa"/>
            <w:tcBorders>
              <w:top w:val="single" w:sz="6" w:space="0" w:color="auto"/>
              <w:left w:val="single" w:sz="6" w:space="0" w:color="auto"/>
              <w:bottom w:val="single" w:sz="6" w:space="0" w:color="auto"/>
              <w:right w:val="single" w:sz="6" w:space="0" w:color="auto"/>
            </w:tcBorders>
          </w:tcPr>
          <w:p w:rsidR="00F54B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Музичні </w:t>
            </w:r>
          </w:p>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керівники</w:t>
            </w:r>
          </w:p>
        </w:tc>
      </w:tr>
      <w:tr w:rsidR="00F54B00" w:rsidRPr="00AD6100" w:rsidTr="00D666CB">
        <w:trPr>
          <w:trHeight w:hRule="exact" w:val="718"/>
        </w:trPr>
        <w:tc>
          <w:tcPr>
            <w:tcW w:w="2600" w:type="dxa"/>
            <w:tcBorders>
              <w:top w:val="single" w:sz="6" w:space="0" w:color="auto"/>
              <w:left w:val="single" w:sz="6" w:space="0" w:color="auto"/>
              <w:bottom w:val="single" w:sz="6" w:space="0" w:color="auto"/>
              <w:right w:val="single" w:sz="6" w:space="0" w:color="auto"/>
            </w:tcBorders>
          </w:tcPr>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Березень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F54B00"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F164B">
              <w:rPr>
                <w:rFonts w:ascii="Times New Roman" w:eastAsia="Times New Roman" w:hAnsi="Times New Roman"/>
                <w:sz w:val="28"/>
                <w:szCs w:val="28"/>
                <w:lang w:val="uk-UA" w:eastAsia="uk-UA"/>
              </w:rPr>
              <w:t>«У весняний ліс по квіти»</w:t>
            </w:r>
          </w:p>
        </w:tc>
        <w:tc>
          <w:tcPr>
            <w:tcW w:w="2410" w:type="dxa"/>
            <w:tcBorders>
              <w:top w:val="single" w:sz="6" w:space="0" w:color="auto"/>
              <w:left w:val="single" w:sz="6" w:space="0" w:color="auto"/>
              <w:bottom w:val="single" w:sz="6" w:space="0" w:color="auto"/>
              <w:right w:val="single" w:sz="6" w:space="0" w:color="auto"/>
            </w:tcBorders>
          </w:tcPr>
          <w:p w:rsidR="00F54B00" w:rsidRPr="00F54B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 xml:space="preserve">Музичні </w:t>
            </w:r>
          </w:p>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керівники</w:t>
            </w:r>
          </w:p>
        </w:tc>
      </w:tr>
      <w:tr w:rsidR="00F54B00" w:rsidRPr="00AD6100" w:rsidTr="00D666CB">
        <w:trPr>
          <w:trHeight w:hRule="exact" w:val="710"/>
        </w:trPr>
        <w:tc>
          <w:tcPr>
            <w:tcW w:w="2600" w:type="dxa"/>
            <w:tcBorders>
              <w:top w:val="single" w:sz="6" w:space="0" w:color="auto"/>
              <w:left w:val="single" w:sz="6" w:space="0" w:color="auto"/>
              <w:bottom w:val="single" w:sz="6" w:space="0" w:color="auto"/>
              <w:right w:val="single" w:sz="6" w:space="0" w:color="auto"/>
            </w:tcBorders>
          </w:tcPr>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Травень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F54B00"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F164B">
              <w:rPr>
                <w:rFonts w:ascii="Times New Roman" w:eastAsia="Times New Roman" w:hAnsi="Times New Roman"/>
                <w:sz w:val="28"/>
                <w:szCs w:val="28"/>
                <w:lang w:val="uk-UA" w:eastAsia="uk-UA"/>
              </w:rPr>
              <w:t>«Ми любимо спорт»</w:t>
            </w:r>
          </w:p>
        </w:tc>
        <w:tc>
          <w:tcPr>
            <w:tcW w:w="2410" w:type="dxa"/>
            <w:tcBorders>
              <w:top w:val="single" w:sz="6" w:space="0" w:color="auto"/>
              <w:left w:val="single" w:sz="6" w:space="0" w:color="auto"/>
              <w:bottom w:val="single" w:sz="6" w:space="0" w:color="auto"/>
              <w:right w:val="single" w:sz="6" w:space="0" w:color="auto"/>
            </w:tcBorders>
          </w:tcPr>
          <w:p w:rsidR="00F54B00" w:rsidRPr="00F54B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 xml:space="preserve">Музичні </w:t>
            </w:r>
          </w:p>
          <w:p w:rsidR="00F54B00" w:rsidRPr="00AD6100" w:rsidRDefault="00F54B00"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керівники</w:t>
            </w:r>
          </w:p>
        </w:tc>
      </w:tr>
    </w:tbl>
    <w:p w:rsidR="00BF164B" w:rsidRDefault="00BF164B" w:rsidP="00BF164B">
      <w:pPr>
        <w:spacing w:after="0"/>
        <w:jc w:val="center"/>
        <w:rPr>
          <w:rFonts w:ascii="Times New Roman" w:eastAsia="Times New Roman" w:hAnsi="Times New Roman"/>
          <w:b/>
          <w:bCs/>
          <w:sz w:val="28"/>
          <w:szCs w:val="32"/>
          <w:lang w:val="uk-UA" w:eastAsia="uk-UA"/>
        </w:rPr>
      </w:pPr>
    </w:p>
    <w:p w:rsidR="00C42EE6" w:rsidRDefault="00C42EE6" w:rsidP="00BF164B">
      <w:pPr>
        <w:spacing w:after="0"/>
        <w:jc w:val="center"/>
        <w:rPr>
          <w:rFonts w:ascii="Times New Roman" w:eastAsia="Times New Roman" w:hAnsi="Times New Roman"/>
          <w:b/>
          <w:bCs/>
          <w:sz w:val="28"/>
          <w:szCs w:val="32"/>
          <w:lang w:val="uk-UA" w:eastAsia="uk-UA"/>
        </w:rPr>
      </w:pPr>
      <w:r w:rsidRPr="000A0EA1">
        <w:rPr>
          <w:rFonts w:ascii="Times New Roman" w:eastAsia="Times New Roman" w:hAnsi="Times New Roman"/>
          <w:b/>
          <w:bCs/>
          <w:sz w:val="28"/>
          <w:szCs w:val="32"/>
          <w:lang w:val="uk-UA" w:eastAsia="uk-UA"/>
        </w:rPr>
        <w:t xml:space="preserve">План свят та розваг з </w:t>
      </w:r>
      <w:r w:rsidR="00BF164B" w:rsidRPr="00BF164B">
        <w:rPr>
          <w:rFonts w:ascii="Times New Roman" w:eastAsia="Times New Roman" w:hAnsi="Times New Roman"/>
          <w:b/>
          <w:bCs/>
          <w:sz w:val="28"/>
          <w:szCs w:val="32"/>
          <w:lang w:val="uk-UA" w:eastAsia="uk-UA"/>
        </w:rPr>
        <w:t xml:space="preserve">фізичної культури </w:t>
      </w:r>
      <w:r w:rsidRPr="000A0EA1">
        <w:rPr>
          <w:rFonts w:ascii="Times New Roman" w:eastAsia="Times New Roman" w:hAnsi="Times New Roman"/>
          <w:b/>
          <w:bCs/>
          <w:sz w:val="28"/>
          <w:szCs w:val="32"/>
          <w:lang w:val="uk-UA" w:eastAsia="uk-UA"/>
        </w:rPr>
        <w:t>в старшій групі</w:t>
      </w:r>
    </w:p>
    <w:p w:rsidR="00BF164B" w:rsidRDefault="00BF164B" w:rsidP="00BF164B">
      <w:pPr>
        <w:spacing w:after="0"/>
        <w:jc w:val="center"/>
        <w:rPr>
          <w:rFonts w:ascii="Times New Roman" w:eastAsia="Times New Roman" w:hAnsi="Times New Roman"/>
          <w:b/>
          <w:bCs/>
          <w:sz w:val="28"/>
          <w:szCs w:val="32"/>
          <w:lang w:val="uk-UA" w:eastAsia="uk-UA"/>
        </w:rPr>
      </w:pPr>
    </w:p>
    <w:tbl>
      <w:tblPr>
        <w:tblW w:w="9546" w:type="dxa"/>
        <w:tblInd w:w="-8" w:type="dxa"/>
        <w:tblLayout w:type="fixed"/>
        <w:tblCellMar>
          <w:left w:w="40" w:type="dxa"/>
          <w:right w:w="40" w:type="dxa"/>
        </w:tblCellMar>
        <w:tblLook w:val="0000" w:firstRow="0" w:lastRow="0" w:firstColumn="0" w:lastColumn="0" w:noHBand="0" w:noVBand="0"/>
      </w:tblPr>
      <w:tblGrid>
        <w:gridCol w:w="2600"/>
        <w:gridCol w:w="4536"/>
        <w:gridCol w:w="2410"/>
      </w:tblGrid>
      <w:tr w:rsidR="00BF164B" w:rsidRPr="00AD6100" w:rsidTr="00D666CB">
        <w:trPr>
          <w:trHeight w:hRule="exact" w:val="437"/>
        </w:trPr>
        <w:tc>
          <w:tcPr>
            <w:tcW w:w="2600"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Місяць</w:t>
            </w:r>
          </w:p>
        </w:tc>
        <w:tc>
          <w:tcPr>
            <w:tcW w:w="4536"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Назва розваги</w:t>
            </w:r>
          </w:p>
        </w:tc>
        <w:tc>
          <w:tcPr>
            <w:tcW w:w="2410"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b/>
                <w:bCs/>
                <w:sz w:val="28"/>
                <w:szCs w:val="28"/>
                <w:lang w:val="uk-UA" w:eastAsia="uk-UA"/>
              </w:rPr>
            </w:pPr>
            <w:r>
              <w:rPr>
                <w:rFonts w:ascii="Times New Roman" w:eastAsia="Arial Unicode MS" w:hAnsi="Times New Roman" w:cs="Mangal"/>
                <w:b/>
                <w:kern w:val="1"/>
                <w:sz w:val="24"/>
                <w:szCs w:val="24"/>
                <w:lang w:val="uk-UA" w:eastAsia="hi-IN" w:bidi="hi-IN"/>
              </w:rPr>
              <w:t>Відповідальний</w:t>
            </w:r>
          </w:p>
        </w:tc>
      </w:tr>
      <w:tr w:rsidR="00BF164B" w:rsidRPr="00AD6100" w:rsidTr="00D666CB">
        <w:trPr>
          <w:trHeight w:hRule="exact" w:val="770"/>
        </w:trPr>
        <w:tc>
          <w:tcPr>
            <w:tcW w:w="2600"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Вересень</w:t>
            </w:r>
            <w:r>
              <w:rPr>
                <w:rFonts w:ascii="Times New Roman" w:eastAsia="Times New Roman" w:hAnsi="Times New Roman"/>
                <w:sz w:val="28"/>
                <w:szCs w:val="28"/>
                <w:lang w:val="uk-UA" w:eastAsia="uk-UA"/>
              </w:rPr>
              <w:t xml:space="preserve"> 2022</w:t>
            </w:r>
          </w:p>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p>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p>
        </w:tc>
        <w:tc>
          <w:tcPr>
            <w:tcW w:w="4536"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F164B">
              <w:rPr>
                <w:rFonts w:ascii="Times New Roman" w:eastAsia="Times New Roman" w:hAnsi="Times New Roman"/>
                <w:sz w:val="28"/>
                <w:szCs w:val="28"/>
                <w:lang w:val="uk-UA" w:eastAsia="uk-UA"/>
              </w:rPr>
              <w:t>«Спорт-це радість  та здоровꞌя»</w:t>
            </w:r>
          </w:p>
        </w:tc>
        <w:tc>
          <w:tcPr>
            <w:tcW w:w="2410" w:type="dxa"/>
            <w:tcBorders>
              <w:top w:val="single" w:sz="6" w:space="0" w:color="auto"/>
              <w:left w:val="single" w:sz="6" w:space="0" w:color="auto"/>
              <w:bottom w:val="single" w:sz="6" w:space="0" w:color="auto"/>
              <w:right w:val="single" w:sz="6" w:space="0" w:color="auto"/>
            </w:tcBorders>
          </w:tcPr>
          <w:p w:rsidR="00BF164B"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Музичні </w:t>
            </w:r>
          </w:p>
          <w:p w:rsidR="00BF164B" w:rsidRPr="001F6FC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керівники</w:t>
            </w:r>
          </w:p>
        </w:tc>
      </w:tr>
      <w:tr w:rsidR="00BF164B" w:rsidRPr="00AD6100" w:rsidTr="00D666CB">
        <w:trPr>
          <w:trHeight w:hRule="exact" w:val="738"/>
        </w:trPr>
        <w:tc>
          <w:tcPr>
            <w:tcW w:w="2600"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Жовтень</w:t>
            </w:r>
            <w:r>
              <w:rPr>
                <w:rFonts w:ascii="Times New Roman" w:eastAsia="Times New Roman" w:hAnsi="Times New Roman"/>
                <w:sz w:val="28"/>
                <w:szCs w:val="28"/>
                <w:lang w:val="uk-UA" w:eastAsia="uk-UA"/>
              </w:rPr>
              <w:t xml:space="preserve"> 2022</w:t>
            </w:r>
          </w:p>
        </w:tc>
        <w:tc>
          <w:tcPr>
            <w:tcW w:w="4536"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F164B">
              <w:rPr>
                <w:rFonts w:ascii="Times New Roman" w:eastAsia="Times New Roman" w:hAnsi="Times New Roman"/>
                <w:sz w:val="28"/>
                <w:szCs w:val="28"/>
                <w:lang w:val="uk-UA" w:eastAsia="uk-UA"/>
              </w:rPr>
              <w:t>«Про лінь забудеш, здоровим будеш»</w:t>
            </w:r>
          </w:p>
        </w:tc>
        <w:tc>
          <w:tcPr>
            <w:tcW w:w="2410" w:type="dxa"/>
            <w:tcBorders>
              <w:top w:val="single" w:sz="6" w:space="0" w:color="auto"/>
              <w:left w:val="single" w:sz="6" w:space="0" w:color="auto"/>
              <w:bottom w:val="single" w:sz="6" w:space="0" w:color="auto"/>
              <w:right w:val="single" w:sz="6" w:space="0" w:color="auto"/>
            </w:tcBorders>
          </w:tcPr>
          <w:p w:rsidR="00BF164B"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Музичні </w:t>
            </w:r>
          </w:p>
          <w:p w:rsidR="00BF164B"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керівники</w:t>
            </w:r>
          </w:p>
          <w:p w:rsidR="00BF164B"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p>
          <w:p w:rsidR="00BF164B"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p>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p>
        </w:tc>
      </w:tr>
      <w:tr w:rsidR="00BF164B" w:rsidRPr="00AD6100" w:rsidTr="00D666CB">
        <w:trPr>
          <w:trHeight w:hRule="exact" w:val="702"/>
        </w:trPr>
        <w:tc>
          <w:tcPr>
            <w:tcW w:w="2600"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Грудень</w:t>
            </w:r>
            <w:r>
              <w:rPr>
                <w:rFonts w:ascii="Times New Roman" w:eastAsia="Times New Roman" w:hAnsi="Times New Roman"/>
                <w:sz w:val="28"/>
                <w:szCs w:val="28"/>
                <w:lang w:val="uk-UA" w:eastAsia="uk-UA"/>
              </w:rPr>
              <w:t xml:space="preserve"> 2022</w:t>
            </w:r>
          </w:p>
        </w:tc>
        <w:tc>
          <w:tcPr>
            <w:tcW w:w="4536"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F164B">
              <w:rPr>
                <w:rFonts w:ascii="Times New Roman" w:eastAsia="Times New Roman" w:hAnsi="Times New Roman"/>
                <w:sz w:val="28"/>
                <w:szCs w:val="28"/>
                <w:lang w:val="uk-UA" w:eastAsia="uk-UA"/>
              </w:rPr>
              <w:t>«Ну-мо ,хлопчики, ну-мо, дівчатка»</w:t>
            </w:r>
          </w:p>
        </w:tc>
        <w:tc>
          <w:tcPr>
            <w:tcW w:w="2410" w:type="dxa"/>
            <w:tcBorders>
              <w:top w:val="single" w:sz="6" w:space="0" w:color="auto"/>
              <w:left w:val="single" w:sz="6" w:space="0" w:color="auto"/>
              <w:bottom w:val="single" w:sz="6" w:space="0" w:color="auto"/>
              <w:right w:val="single" w:sz="6" w:space="0" w:color="auto"/>
            </w:tcBorders>
          </w:tcPr>
          <w:p w:rsidR="00BF164B" w:rsidRPr="001F6FC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 xml:space="preserve">Музичні </w:t>
            </w:r>
          </w:p>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керівники</w:t>
            </w:r>
          </w:p>
        </w:tc>
      </w:tr>
      <w:tr w:rsidR="00BF164B" w:rsidRPr="00AD6100" w:rsidTr="00D666CB">
        <w:trPr>
          <w:trHeight w:hRule="exact" w:val="712"/>
        </w:trPr>
        <w:tc>
          <w:tcPr>
            <w:tcW w:w="2600"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Січень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«Допоможемо Сніговичку»</w:t>
            </w:r>
          </w:p>
        </w:tc>
        <w:tc>
          <w:tcPr>
            <w:tcW w:w="2410" w:type="dxa"/>
            <w:tcBorders>
              <w:top w:val="single" w:sz="6" w:space="0" w:color="auto"/>
              <w:left w:val="single" w:sz="6" w:space="0" w:color="auto"/>
              <w:bottom w:val="single" w:sz="6" w:space="0" w:color="auto"/>
              <w:right w:val="single" w:sz="6" w:space="0" w:color="auto"/>
            </w:tcBorders>
          </w:tcPr>
          <w:p w:rsidR="00BF164B"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Музичні </w:t>
            </w:r>
          </w:p>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керівники</w:t>
            </w:r>
          </w:p>
        </w:tc>
      </w:tr>
      <w:tr w:rsidR="00BF164B" w:rsidRPr="00AD6100" w:rsidTr="00D666CB">
        <w:trPr>
          <w:trHeight w:hRule="exact" w:val="718"/>
        </w:trPr>
        <w:tc>
          <w:tcPr>
            <w:tcW w:w="2600"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Березень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F164B">
              <w:rPr>
                <w:rFonts w:ascii="Times New Roman" w:eastAsia="Times New Roman" w:hAnsi="Times New Roman"/>
                <w:sz w:val="28"/>
                <w:szCs w:val="28"/>
                <w:lang w:val="uk-UA" w:eastAsia="uk-UA"/>
              </w:rPr>
              <w:t>«Екологічний експрес»</w:t>
            </w:r>
          </w:p>
        </w:tc>
        <w:tc>
          <w:tcPr>
            <w:tcW w:w="2410" w:type="dxa"/>
            <w:tcBorders>
              <w:top w:val="single" w:sz="6" w:space="0" w:color="auto"/>
              <w:left w:val="single" w:sz="6" w:space="0" w:color="auto"/>
              <w:bottom w:val="single" w:sz="6" w:space="0" w:color="auto"/>
              <w:right w:val="single" w:sz="6" w:space="0" w:color="auto"/>
            </w:tcBorders>
          </w:tcPr>
          <w:p w:rsidR="00BF164B" w:rsidRPr="00F54B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 xml:space="preserve">Музичні </w:t>
            </w:r>
          </w:p>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керівники</w:t>
            </w:r>
          </w:p>
        </w:tc>
      </w:tr>
      <w:tr w:rsidR="00BF164B" w:rsidRPr="00AD6100" w:rsidTr="00D666CB">
        <w:trPr>
          <w:trHeight w:hRule="exact" w:val="710"/>
        </w:trPr>
        <w:tc>
          <w:tcPr>
            <w:tcW w:w="2600"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Травень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F164B">
              <w:rPr>
                <w:rFonts w:ascii="Times New Roman" w:eastAsia="Times New Roman" w:hAnsi="Times New Roman"/>
                <w:sz w:val="28"/>
                <w:szCs w:val="28"/>
                <w:lang w:val="uk-UA" w:eastAsia="uk-UA"/>
              </w:rPr>
              <w:t>«Виросли сильними, сміливими та спритними»</w:t>
            </w:r>
          </w:p>
        </w:tc>
        <w:tc>
          <w:tcPr>
            <w:tcW w:w="2410" w:type="dxa"/>
            <w:tcBorders>
              <w:top w:val="single" w:sz="6" w:space="0" w:color="auto"/>
              <w:left w:val="single" w:sz="6" w:space="0" w:color="auto"/>
              <w:bottom w:val="single" w:sz="6" w:space="0" w:color="auto"/>
              <w:right w:val="single" w:sz="6" w:space="0" w:color="auto"/>
            </w:tcBorders>
          </w:tcPr>
          <w:p w:rsidR="00BF164B" w:rsidRPr="00F54B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 xml:space="preserve">Музичні </w:t>
            </w:r>
          </w:p>
          <w:p w:rsidR="00BF164B" w:rsidRPr="00AD6100" w:rsidRDefault="00BF164B" w:rsidP="00D666CB">
            <w:pPr>
              <w:autoSpaceDE w:val="0"/>
              <w:autoSpaceDN w:val="0"/>
              <w:adjustRightInd w:val="0"/>
              <w:spacing w:after="0" w:line="240" w:lineRule="auto"/>
              <w:jc w:val="center"/>
              <w:rPr>
                <w:rFonts w:ascii="Times New Roman" w:eastAsia="Times New Roman" w:hAnsi="Times New Roman"/>
                <w:sz w:val="28"/>
                <w:szCs w:val="28"/>
                <w:lang w:val="uk-UA" w:eastAsia="uk-UA"/>
              </w:rPr>
            </w:pPr>
            <w:r w:rsidRPr="00F54B00">
              <w:rPr>
                <w:rFonts w:ascii="Times New Roman" w:eastAsia="Times New Roman" w:hAnsi="Times New Roman"/>
                <w:sz w:val="28"/>
                <w:szCs w:val="28"/>
                <w:lang w:val="uk-UA" w:eastAsia="uk-UA"/>
              </w:rPr>
              <w:t>керівники</w:t>
            </w:r>
          </w:p>
        </w:tc>
      </w:tr>
    </w:tbl>
    <w:p w:rsidR="00BF164B" w:rsidRPr="00BF164B" w:rsidRDefault="00BF164B" w:rsidP="00BF164B">
      <w:pPr>
        <w:spacing w:after="0"/>
        <w:jc w:val="both"/>
        <w:rPr>
          <w:rFonts w:ascii="Times New Roman" w:eastAsia="Times New Roman" w:hAnsi="Times New Roman"/>
          <w:b/>
          <w:sz w:val="28"/>
          <w:szCs w:val="28"/>
          <w:lang w:val="uk-UA" w:eastAsia="ru-RU"/>
        </w:rPr>
      </w:pPr>
    </w:p>
    <w:p w:rsidR="00C42EE6" w:rsidRDefault="00C42EE6" w:rsidP="00C42EE6">
      <w:pPr>
        <w:spacing w:after="0"/>
        <w:rPr>
          <w:rFonts w:ascii="Times New Roman" w:eastAsia="Times New Roman" w:hAnsi="Times New Roman"/>
          <w:b/>
          <w:sz w:val="32"/>
          <w:szCs w:val="32"/>
          <w:lang w:val="uk-UA" w:eastAsia="ru-RU"/>
        </w:rPr>
      </w:pPr>
    </w:p>
    <w:p w:rsidR="00BF164B" w:rsidRDefault="00BF164B" w:rsidP="00C42EE6">
      <w:pPr>
        <w:spacing w:after="0"/>
        <w:rPr>
          <w:rFonts w:ascii="Times New Roman" w:eastAsia="Times New Roman" w:hAnsi="Times New Roman"/>
          <w:b/>
          <w:sz w:val="32"/>
          <w:szCs w:val="32"/>
          <w:lang w:val="uk-UA" w:eastAsia="ru-RU"/>
        </w:rPr>
      </w:pPr>
    </w:p>
    <w:p w:rsidR="00BF164B" w:rsidRDefault="00BF164B" w:rsidP="00C42EE6">
      <w:pPr>
        <w:spacing w:after="0"/>
        <w:rPr>
          <w:rFonts w:ascii="Times New Roman" w:eastAsia="Times New Roman" w:hAnsi="Times New Roman"/>
          <w:b/>
          <w:sz w:val="32"/>
          <w:szCs w:val="32"/>
          <w:lang w:val="uk-UA" w:eastAsia="ru-RU"/>
        </w:rPr>
      </w:pPr>
    </w:p>
    <w:p w:rsidR="00BF164B" w:rsidRDefault="00BF164B" w:rsidP="00C42EE6">
      <w:pPr>
        <w:spacing w:after="0"/>
        <w:rPr>
          <w:rFonts w:ascii="Times New Roman" w:eastAsia="Times New Roman" w:hAnsi="Times New Roman"/>
          <w:b/>
          <w:sz w:val="32"/>
          <w:szCs w:val="32"/>
          <w:lang w:val="uk-UA" w:eastAsia="ru-RU"/>
        </w:rPr>
      </w:pPr>
    </w:p>
    <w:p w:rsidR="00BF164B" w:rsidRDefault="00BF164B" w:rsidP="00C42EE6">
      <w:pPr>
        <w:spacing w:after="0"/>
        <w:rPr>
          <w:rFonts w:ascii="Times New Roman" w:eastAsia="Times New Roman" w:hAnsi="Times New Roman"/>
          <w:b/>
          <w:sz w:val="32"/>
          <w:szCs w:val="32"/>
          <w:lang w:val="uk-UA" w:eastAsia="ru-RU"/>
        </w:rPr>
      </w:pPr>
    </w:p>
    <w:p w:rsidR="00BF164B" w:rsidRPr="00AD6100" w:rsidRDefault="00BF164B" w:rsidP="00C42EE6">
      <w:pPr>
        <w:spacing w:after="0"/>
        <w:rPr>
          <w:rFonts w:ascii="Times New Roman" w:eastAsia="Times New Roman" w:hAnsi="Times New Roman"/>
          <w:b/>
          <w:sz w:val="32"/>
          <w:szCs w:val="32"/>
          <w:lang w:val="uk-UA" w:eastAsia="ru-RU"/>
        </w:rPr>
      </w:pPr>
    </w:p>
    <w:p w:rsidR="00C42EE6" w:rsidRPr="00AD6100" w:rsidRDefault="00D666CB" w:rsidP="00C42EE6">
      <w:pPr>
        <w:spacing w:after="0"/>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lastRenderedPageBreak/>
        <w:t>План днів здоров’я на 2022 – 2023</w:t>
      </w:r>
      <w:r w:rsidR="00C42EE6" w:rsidRPr="00AD6100">
        <w:rPr>
          <w:rFonts w:ascii="Times New Roman" w:eastAsia="Times New Roman" w:hAnsi="Times New Roman"/>
          <w:b/>
          <w:sz w:val="32"/>
          <w:szCs w:val="32"/>
          <w:lang w:val="uk-UA" w:eastAsia="ru-RU"/>
        </w:rPr>
        <w:t xml:space="preserve"> н.р.</w:t>
      </w:r>
    </w:p>
    <w:tbl>
      <w:tblPr>
        <w:tblW w:w="9356" w:type="dxa"/>
        <w:tblInd w:w="-8" w:type="dxa"/>
        <w:tblLayout w:type="fixed"/>
        <w:tblCellMar>
          <w:left w:w="40" w:type="dxa"/>
          <w:right w:w="40" w:type="dxa"/>
        </w:tblCellMar>
        <w:tblLook w:val="0000" w:firstRow="0" w:lastRow="0" w:firstColumn="0" w:lastColumn="0" w:noHBand="0" w:noVBand="0"/>
      </w:tblPr>
      <w:tblGrid>
        <w:gridCol w:w="1608"/>
        <w:gridCol w:w="7748"/>
      </w:tblGrid>
      <w:tr w:rsidR="00C42EE6" w:rsidRPr="00AD6100" w:rsidTr="000A0EA1">
        <w:trPr>
          <w:trHeight w:hRule="exact" w:val="342"/>
        </w:trPr>
        <w:tc>
          <w:tcPr>
            <w:tcW w:w="160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240" w:lineRule="auto"/>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Місяць</w:t>
            </w:r>
          </w:p>
        </w:tc>
        <w:tc>
          <w:tcPr>
            <w:tcW w:w="774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Тема</w:t>
            </w:r>
          </w:p>
        </w:tc>
      </w:tr>
      <w:tr w:rsidR="00C42EE6" w:rsidRPr="00AD6100" w:rsidTr="00D666CB">
        <w:trPr>
          <w:trHeight w:hRule="exact" w:val="663"/>
        </w:trPr>
        <w:tc>
          <w:tcPr>
            <w:tcW w:w="160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Вересень</w:t>
            </w:r>
          </w:p>
        </w:tc>
        <w:tc>
          <w:tcPr>
            <w:tcW w:w="7748" w:type="dxa"/>
            <w:tcBorders>
              <w:top w:val="single" w:sz="6" w:space="0" w:color="auto"/>
              <w:left w:val="single" w:sz="6" w:space="0" w:color="auto"/>
              <w:bottom w:val="single" w:sz="6" w:space="0" w:color="auto"/>
              <w:right w:val="single" w:sz="6" w:space="0" w:color="auto"/>
            </w:tcBorders>
          </w:tcPr>
          <w:p w:rsidR="00C42EE6" w:rsidRDefault="00C42EE6" w:rsidP="000A0EA1">
            <w:pPr>
              <w:autoSpaceDE w:val="0"/>
              <w:autoSpaceDN w:val="0"/>
              <w:adjustRightInd w:val="0"/>
              <w:spacing w:after="0" w:line="370" w:lineRule="exact"/>
              <w:ind w:left="322" w:right="725"/>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«Всім малятам треба знати, як здоровими їм стати»</w:t>
            </w:r>
          </w:p>
          <w:p w:rsidR="00D666CB" w:rsidRPr="00AD6100" w:rsidRDefault="00D666CB" w:rsidP="000A0EA1">
            <w:pPr>
              <w:autoSpaceDE w:val="0"/>
              <w:autoSpaceDN w:val="0"/>
              <w:adjustRightInd w:val="0"/>
              <w:spacing w:after="0" w:line="370" w:lineRule="exact"/>
              <w:ind w:left="322" w:right="725"/>
              <w:rPr>
                <w:rFonts w:ascii="Times New Roman" w:eastAsia="Times New Roman" w:hAnsi="Times New Roman"/>
                <w:sz w:val="28"/>
                <w:szCs w:val="28"/>
                <w:lang w:val="uk-UA" w:eastAsia="uk-UA"/>
              </w:rPr>
            </w:pPr>
          </w:p>
        </w:tc>
      </w:tr>
      <w:tr w:rsidR="00C42EE6" w:rsidRPr="00AD6100" w:rsidTr="00D666CB">
        <w:trPr>
          <w:trHeight w:hRule="exact" w:val="855"/>
        </w:trPr>
        <w:tc>
          <w:tcPr>
            <w:tcW w:w="160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Жовтень</w:t>
            </w:r>
          </w:p>
        </w:tc>
        <w:tc>
          <w:tcPr>
            <w:tcW w:w="774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377" w:lineRule="exact"/>
              <w:ind w:left="331" w:right="350"/>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 xml:space="preserve">«Щоб рости міцними й дужими </w:t>
            </w:r>
            <w:r w:rsidRPr="00AD6100">
              <w:rPr>
                <w:rFonts w:ascii="Times New Roman" w:eastAsia="Times New Roman" w:hAnsi="Times New Roman"/>
                <w:bCs/>
                <w:sz w:val="28"/>
                <w:szCs w:val="28"/>
                <w:lang w:val="uk-UA" w:eastAsia="uk-UA"/>
              </w:rPr>
              <w:t xml:space="preserve">з </w:t>
            </w:r>
            <w:r w:rsidRPr="00AD6100">
              <w:rPr>
                <w:rFonts w:ascii="Times New Roman" w:eastAsia="Times New Roman" w:hAnsi="Times New Roman"/>
                <w:sz w:val="28"/>
                <w:szCs w:val="28"/>
                <w:lang w:val="uk-UA" w:eastAsia="uk-UA"/>
              </w:rPr>
              <w:t>вітамінами ми дружимо»</w:t>
            </w:r>
          </w:p>
        </w:tc>
      </w:tr>
      <w:tr w:rsidR="00C42EE6" w:rsidRPr="00AD6100" w:rsidTr="00D666CB">
        <w:trPr>
          <w:trHeight w:hRule="exact" w:val="570"/>
        </w:trPr>
        <w:tc>
          <w:tcPr>
            <w:tcW w:w="160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Листопад</w:t>
            </w:r>
          </w:p>
        </w:tc>
        <w:tc>
          <w:tcPr>
            <w:tcW w:w="774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tabs>
                <w:tab w:val="left" w:pos="7858"/>
              </w:tabs>
              <w:autoSpaceDE w:val="0"/>
              <w:autoSpaceDN w:val="0"/>
              <w:adjustRightInd w:val="0"/>
              <w:spacing w:after="0" w:line="360" w:lineRule="exact"/>
              <w:ind w:left="288"/>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«Щоб в садочку було гарно, треба бути в нім охайним»</w:t>
            </w:r>
          </w:p>
        </w:tc>
      </w:tr>
      <w:tr w:rsidR="00C42EE6" w:rsidRPr="00AD6100" w:rsidTr="00D666CB">
        <w:trPr>
          <w:trHeight w:hRule="exact" w:val="706"/>
        </w:trPr>
        <w:tc>
          <w:tcPr>
            <w:tcW w:w="160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Грудень</w:t>
            </w:r>
          </w:p>
        </w:tc>
        <w:tc>
          <w:tcPr>
            <w:tcW w:w="774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374" w:lineRule="exact"/>
              <w:ind w:left="278"/>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«Щоб зими нам не боятись, будем добре гартуватись»</w:t>
            </w:r>
          </w:p>
        </w:tc>
      </w:tr>
      <w:tr w:rsidR="00C42EE6" w:rsidRPr="00AD6100" w:rsidTr="00D666CB">
        <w:trPr>
          <w:trHeight w:hRule="exact" w:val="702"/>
        </w:trPr>
        <w:tc>
          <w:tcPr>
            <w:tcW w:w="160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Січень</w:t>
            </w:r>
          </w:p>
        </w:tc>
        <w:tc>
          <w:tcPr>
            <w:tcW w:w="774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367" w:lineRule="exact"/>
              <w:ind w:left="245" w:right="859"/>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 xml:space="preserve">«Не боїмось ми зими </w:t>
            </w:r>
            <w:r w:rsidR="003E1A2E">
              <w:rPr>
                <w:rFonts w:ascii="Times New Roman" w:eastAsia="Times New Roman" w:hAnsi="Times New Roman"/>
                <w:sz w:val="28"/>
                <w:szCs w:val="28"/>
                <w:lang w:val="uk-UA" w:eastAsia="uk-UA"/>
              </w:rPr>
              <w:t>–</w:t>
            </w:r>
            <w:r w:rsidRPr="00AD6100">
              <w:rPr>
                <w:rFonts w:ascii="Times New Roman" w:eastAsia="Times New Roman" w:hAnsi="Times New Roman"/>
                <w:sz w:val="28"/>
                <w:szCs w:val="28"/>
                <w:lang w:val="uk-UA" w:eastAsia="uk-UA"/>
              </w:rPr>
              <w:t xml:space="preserve"> є в нас сани й ковзани»</w:t>
            </w:r>
          </w:p>
        </w:tc>
      </w:tr>
      <w:tr w:rsidR="00C42EE6" w:rsidRPr="00AD6100" w:rsidTr="00D666CB">
        <w:trPr>
          <w:trHeight w:hRule="exact" w:val="570"/>
        </w:trPr>
        <w:tc>
          <w:tcPr>
            <w:tcW w:w="160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Лютий</w:t>
            </w:r>
          </w:p>
        </w:tc>
        <w:tc>
          <w:tcPr>
            <w:tcW w:w="7748" w:type="dxa"/>
            <w:tcBorders>
              <w:top w:val="single" w:sz="6" w:space="0" w:color="auto"/>
              <w:left w:val="single" w:sz="6" w:space="0" w:color="auto"/>
              <w:bottom w:val="single" w:sz="6" w:space="0" w:color="auto"/>
              <w:right w:val="single" w:sz="6" w:space="0" w:color="auto"/>
            </w:tcBorders>
          </w:tcPr>
          <w:p w:rsidR="00C42EE6" w:rsidRPr="00AD6100" w:rsidRDefault="00C42EE6" w:rsidP="0036458E">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 xml:space="preserve">    «</w:t>
            </w:r>
            <w:r w:rsidR="00F16D57" w:rsidRPr="00F16D57">
              <w:rPr>
                <w:rFonts w:ascii="Times New Roman" w:eastAsia="Times New Roman" w:hAnsi="Times New Roman"/>
                <w:sz w:val="28"/>
                <w:szCs w:val="28"/>
                <w:lang w:val="uk-UA" w:eastAsia="uk-UA"/>
              </w:rPr>
              <w:t>Ми за здоровий спосіб життя</w:t>
            </w:r>
            <w:r w:rsidRPr="00AD6100">
              <w:rPr>
                <w:rFonts w:ascii="Times New Roman" w:eastAsia="Times New Roman" w:hAnsi="Times New Roman"/>
                <w:sz w:val="28"/>
                <w:szCs w:val="28"/>
                <w:lang w:val="uk-UA" w:eastAsia="uk-UA"/>
              </w:rPr>
              <w:t>»</w:t>
            </w:r>
          </w:p>
        </w:tc>
      </w:tr>
      <w:tr w:rsidR="00C42EE6" w:rsidRPr="00AD6100" w:rsidTr="00D666CB">
        <w:trPr>
          <w:trHeight w:hRule="exact" w:val="706"/>
        </w:trPr>
        <w:tc>
          <w:tcPr>
            <w:tcW w:w="160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Березень</w:t>
            </w:r>
          </w:p>
        </w:tc>
        <w:tc>
          <w:tcPr>
            <w:tcW w:w="774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367" w:lineRule="exact"/>
              <w:ind w:left="283" w:right="1565"/>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 xml:space="preserve">«Здоровому роду </w:t>
            </w:r>
            <w:r w:rsidR="003E1A2E">
              <w:rPr>
                <w:rFonts w:ascii="Times New Roman" w:eastAsia="Times New Roman" w:hAnsi="Times New Roman"/>
                <w:sz w:val="28"/>
                <w:szCs w:val="28"/>
                <w:lang w:val="uk-UA" w:eastAsia="uk-UA"/>
              </w:rPr>
              <w:t>–</w:t>
            </w:r>
            <w:r w:rsidRPr="00AD6100">
              <w:rPr>
                <w:rFonts w:ascii="Times New Roman" w:eastAsia="Times New Roman" w:hAnsi="Times New Roman"/>
                <w:sz w:val="28"/>
                <w:szCs w:val="28"/>
                <w:lang w:val="uk-UA" w:eastAsia="uk-UA"/>
              </w:rPr>
              <w:t xml:space="preserve"> нема переводу»</w:t>
            </w:r>
          </w:p>
        </w:tc>
      </w:tr>
      <w:tr w:rsidR="00C42EE6" w:rsidRPr="00AD6100" w:rsidTr="00D666CB">
        <w:trPr>
          <w:trHeight w:hRule="exact" w:val="716"/>
        </w:trPr>
        <w:tc>
          <w:tcPr>
            <w:tcW w:w="160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Квітень</w:t>
            </w:r>
          </w:p>
        </w:tc>
        <w:tc>
          <w:tcPr>
            <w:tcW w:w="774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365" w:lineRule="exact"/>
              <w:ind w:left="288" w:right="1013"/>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«Сильні, спритні, дужі, бо зі спортом дружим»</w:t>
            </w:r>
          </w:p>
        </w:tc>
      </w:tr>
      <w:tr w:rsidR="00C42EE6" w:rsidRPr="00AD6100" w:rsidTr="00D666CB">
        <w:trPr>
          <w:trHeight w:hRule="exact" w:val="556"/>
        </w:trPr>
        <w:tc>
          <w:tcPr>
            <w:tcW w:w="160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Травень</w:t>
            </w:r>
          </w:p>
        </w:tc>
        <w:tc>
          <w:tcPr>
            <w:tcW w:w="7748" w:type="dxa"/>
            <w:tcBorders>
              <w:top w:val="single" w:sz="6" w:space="0" w:color="auto"/>
              <w:left w:val="single" w:sz="6" w:space="0" w:color="auto"/>
              <w:bottom w:val="single" w:sz="6" w:space="0" w:color="auto"/>
              <w:right w:val="single" w:sz="6" w:space="0" w:color="auto"/>
            </w:tcBorders>
          </w:tcPr>
          <w:p w:rsidR="00C42EE6" w:rsidRPr="00AD6100" w:rsidRDefault="00C42EE6" w:rsidP="000A0EA1">
            <w:pPr>
              <w:autoSpaceDE w:val="0"/>
              <w:autoSpaceDN w:val="0"/>
              <w:adjustRightInd w:val="0"/>
              <w:spacing w:after="0" w:line="365" w:lineRule="exact"/>
              <w:ind w:left="288" w:right="1013"/>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w:t>
            </w:r>
            <w:r w:rsidR="00C0184B" w:rsidRPr="00C0184B">
              <w:rPr>
                <w:rFonts w:ascii="Times New Roman" w:eastAsia="Times New Roman" w:hAnsi="Times New Roman"/>
                <w:sz w:val="28"/>
                <w:szCs w:val="28"/>
                <w:lang w:val="uk-UA" w:eastAsia="uk-UA"/>
              </w:rPr>
              <w:t>Спорт – запорука здоров’я</w:t>
            </w:r>
            <w:r w:rsidRPr="00AD6100">
              <w:rPr>
                <w:rFonts w:ascii="Times New Roman" w:eastAsia="Times New Roman" w:hAnsi="Times New Roman"/>
                <w:sz w:val="28"/>
                <w:szCs w:val="28"/>
                <w:lang w:val="uk-UA" w:eastAsia="uk-UA"/>
              </w:rPr>
              <w:t>»</w:t>
            </w:r>
          </w:p>
        </w:tc>
      </w:tr>
    </w:tbl>
    <w:p w:rsidR="00BF164B" w:rsidRDefault="00BF164B" w:rsidP="00BF164B">
      <w:pPr>
        <w:spacing w:after="0"/>
        <w:jc w:val="center"/>
        <w:rPr>
          <w:rFonts w:ascii="Times New Roman" w:eastAsia="Times New Roman" w:hAnsi="Times New Roman"/>
          <w:b/>
          <w:sz w:val="32"/>
          <w:szCs w:val="30"/>
          <w:lang w:val="uk-UA" w:eastAsia="ru-RU"/>
        </w:rPr>
      </w:pPr>
    </w:p>
    <w:p w:rsidR="00BF164B" w:rsidRDefault="00BF164B" w:rsidP="00BF164B">
      <w:pPr>
        <w:spacing w:after="0"/>
        <w:jc w:val="center"/>
        <w:rPr>
          <w:rFonts w:ascii="Times New Roman" w:eastAsia="Times New Roman" w:hAnsi="Times New Roman"/>
          <w:b/>
          <w:sz w:val="32"/>
          <w:szCs w:val="30"/>
          <w:lang w:val="uk-UA" w:eastAsia="ru-RU"/>
        </w:rPr>
      </w:pPr>
    </w:p>
    <w:p w:rsidR="00BF164B" w:rsidRDefault="00BF164B" w:rsidP="00BF164B">
      <w:pPr>
        <w:spacing w:after="0"/>
        <w:jc w:val="center"/>
        <w:rPr>
          <w:rFonts w:ascii="Times New Roman" w:eastAsia="Times New Roman" w:hAnsi="Times New Roman"/>
          <w:b/>
          <w:sz w:val="32"/>
          <w:szCs w:val="30"/>
          <w:lang w:val="uk-UA" w:eastAsia="ru-RU"/>
        </w:rPr>
      </w:pPr>
    </w:p>
    <w:p w:rsidR="00BF164B" w:rsidRDefault="00BF164B" w:rsidP="00BF164B">
      <w:pPr>
        <w:spacing w:after="0"/>
        <w:jc w:val="center"/>
        <w:rPr>
          <w:rFonts w:ascii="Times New Roman" w:eastAsia="Times New Roman" w:hAnsi="Times New Roman"/>
          <w:b/>
          <w:sz w:val="32"/>
          <w:szCs w:val="30"/>
          <w:lang w:val="uk-UA" w:eastAsia="ru-RU"/>
        </w:rPr>
      </w:pPr>
    </w:p>
    <w:p w:rsidR="00BF164B" w:rsidRDefault="00BF164B" w:rsidP="00BF164B">
      <w:pPr>
        <w:spacing w:after="0"/>
        <w:jc w:val="center"/>
        <w:rPr>
          <w:rFonts w:ascii="Times New Roman" w:eastAsia="Times New Roman" w:hAnsi="Times New Roman"/>
          <w:b/>
          <w:sz w:val="32"/>
          <w:szCs w:val="30"/>
          <w:lang w:val="uk-UA" w:eastAsia="ru-RU"/>
        </w:rPr>
      </w:pPr>
    </w:p>
    <w:p w:rsidR="00BF164B" w:rsidRDefault="00BF164B" w:rsidP="00BF164B">
      <w:pPr>
        <w:spacing w:after="0"/>
        <w:jc w:val="center"/>
        <w:rPr>
          <w:rFonts w:ascii="Times New Roman" w:eastAsia="Times New Roman" w:hAnsi="Times New Roman"/>
          <w:b/>
          <w:sz w:val="32"/>
          <w:szCs w:val="30"/>
          <w:lang w:val="uk-UA" w:eastAsia="ru-RU"/>
        </w:rPr>
      </w:pPr>
    </w:p>
    <w:p w:rsidR="00D666CB" w:rsidRDefault="00D666CB" w:rsidP="00BF164B">
      <w:pPr>
        <w:spacing w:after="0"/>
        <w:jc w:val="center"/>
        <w:rPr>
          <w:rFonts w:ascii="Times New Roman" w:eastAsia="Times New Roman" w:hAnsi="Times New Roman"/>
          <w:b/>
          <w:sz w:val="32"/>
          <w:szCs w:val="30"/>
          <w:lang w:val="uk-UA" w:eastAsia="ru-RU"/>
        </w:rPr>
      </w:pPr>
    </w:p>
    <w:p w:rsidR="00D666CB" w:rsidRDefault="00D666CB" w:rsidP="00BF164B">
      <w:pPr>
        <w:spacing w:after="0"/>
        <w:jc w:val="center"/>
        <w:rPr>
          <w:rFonts w:ascii="Times New Roman" w:eastAsia="Times New Roman" w:hAnsi="Times New Roman"/>
          <w:b/>
          <w:sz w:val="32"/>
          <w:szCs w:val="30"/>
          <w:lang w:val="uk-UA" w:eastAsia="ru-RU"/>
        </w:rPr>
      </w:pPr>
    </w:p>
    <w:p w:rsidR="00D666CB" w:rsidRDefault="00D666CB" w:rsidP="00BF164B">
      <w:pPr>
        <w:spacing w:after="0"/>
        <w:jc w:val="center"/>
        <w:rPr>
          <w:rFonts w:ascii="Times New Roman" w:eastAsia="Times New Roman" w:hAnsi="Times New Roman"/>
          <w:b/>
          <w:sz w:val="32"/>
          <w:szCs w:val="30"/>
          <w:lang w:val="uk-UA" w:eastAsia="ru-RU"/>
        </w:rPr>
      </w:pPr>
    </w:p>
    <w:p w:rsidR="00D666CB" w:rsidRDefault="00D666CB" w:rsidP="00BF164B">
      <w:pPr>
        <w:spacing w:after="0"/>
        <w:jc w:val="center"/>
        <w:rPr>
          <w:rFonts w:ascii="Times New Roman" w:eastAsia="Times New Roman" w:hAnsi="Times New Roman"/>
          <w:b/>
          <w:sz w:val="32"/>
          <w:szCs w:val="30"/>
          <w:lang w:val="uk-UA" w:eastAsia="ru-RU"/>
        </w:rPr>
      </w:pPr>
    </w:p>
    <w:p w:rsidR="00D666CB" w:rsidRDefault="00D666CB" w:rsidP="00BF164B">
      <w:pPr>
        <w:spacing w:after="0"/>
        <w:jc w:val="center"/>
        <w:rPr>
          <w:rFonts w:ascii="Times New Roman" w:eastAsia="Times New Roman" w:hAnsi="Times New Roman"/>
          <w:b/>
          <w:sz w:val="32"/>
          <w:szCs w:val="30"/>
          <w:lang w:val="uk-UA" w:eastAsia="ru-RU"/>
        </w:rPr>
      </w:pPr>
    </w:p>
    <w:p w:rsidR="00D666CB" w:rsidRDefault="00D666CB" w:rsidP="00BF164B">
      <w:pPr>
        <w:spacing w:after="0"/>
        <w:jc w:val="center"/>
        <w:rPr>
          <w:rFonts w:ascii="Times New Roman" w:eastAsia="Times New Roman" w:hAnsi="Times New Roman"/>
          <w:b/>
          <w:sz w:val="32"/>
          <w:szCs w:val="30"/>
          <w:lang w:val="uk-UA" w:eastAsia="ru-RU"/>
        </w:rPr>
      </w:pPr>
    </w:p>
    <w:p w:rsidR="00D666CB" w:rsidRDefault="00D666CB" w:rsidP="00BF164B">
      <w:pPr>
        <w:spacing w:after="0"/>
        <w:jc w:val="center"/>
        <w:rPr>
          <w:rFonts w:ascii="Times New Roman" w:eastAsia="Times New Roman" w:hAnsi="Times New Roman"/>
          <w:b/>
          <w:sz w:val="32"/>
          <w:szCs w:val="30"/>
          <w:lang w:val="uk-UA" w:eastAsia="ru-RU"/>
        </w:rPr>
      </w:pPr>
    </w:p>
    <w:p w:rsidR="00D666CB" w:rsidRDefault="00D666CB" w:rsidP="00BF164B">
      <w:pPr>
        <w:spacing w:after="0"/>
        <w:jc w:val="center"/>
        <w:rPr>
          <w:rFonts w:ascii="Times New Roman" w:eastAsia="Times New Roman" w:hAnsi="Times New Roman"/>
          <w:b/>
          <w:sz w:val="32"/>
          <w:szCs w:val="30"/>
          <w:lang w:val="uk-UA" w:eastAsia="ru-RU"/>
        </w:rPr>
      </w:pPr>
    </w:p>
    <w:p w:rsidR="00D666CB" w:rsidRDefault="00D666CB" w:rsidP="00BF164B">
      <w:pPr>
        <w:spacing w:after="0"/>
        <w:jc w:val="center"/>
        <w:rPr>
          <w:rFonts w:ascii="Times New Roman" w:eastAsia="Times New Roman" w:hAnsi="Times New Roman"/>
          <w:b/>
          <w:sz w:val="32"/>
          <w:szCs w:val="30"/>
          <w:lang w:val="uk-UA" w:eastAsia="ru-RU"/>
        </w:rPr>
      </w:pPr>
    </w:p>
    <w:p w:rsidR="00D666CB" w:rsidRDefault="00D666CB" w:rsidP="00BF164B">
      <w:pPr>
        <w:spacing w:after="0"/>
        <w:jc w:val="center"/>
        <w:rPr>
          <w:rFonts w:ascii="Times New Roman" w:eastAsia="Times New Roman" w:hAnsi="Times New Roman"/>
          <w:b/>
          <w:sz w:val="32"/>
          <w:szCs w:val="30"/>
          <w:lang w:val="uk-UA" w:eastAsia="ru-RU"/>
        </w:rPr>
      </w:pPr>
    </w:p>
    <w:p w:rsidR="00D666CB" w:rsidRDefault="00D666CB" w:rsidP="00BF164B">
      <w:pPr>
        <w:spacing w:after="0"/>
        <w:jc w:val="center"/>
        <w:rPr>
          <w:rFonts w:ascii="Times New Roman" w:eastAsia="Times New Roman" w:hAnsi="Times New Roman"/>
          <w:b/>
          <w:sz w:val="32"/>
          <w:szCs w:val="30"/>
          <w:lang w:val="uk-UA" w:eastAsia="ru-RU"/>
        </w:rPr>
      </w:pPr>
    </w:p>
    <w:p w:rsidR="00BF164B" w:rsidRDefault="00BF164B" w:rsidP="00BF164B">
      <w:pPr>
        <w:spacing w:after="0"/>
        <w:jc w:val="center"/>
        <w:rPr>
          <w:rFonts w:ascii="Times New Roman" w:eastAsia="Times New Roman" w:hAnsi="Times New Roman"/>
          <w:b/>
          <w:sz w:val="32"/>
          <w:szCs w:val="30"/>
          <w:lang w:val="uk-UA" w:eastAsia="ru-RU"/>
        </w:rPr>
      </w:pPr>
    </w:p>
    <w:p w:rsidR="00C42EE6" w:rsidRDefault="00C42EE6" w:rsidP="00D666CB">
      <w:pPr>
        <w:spacing w:after="0"/>
        <w:jc w:val="center"/>
        <w:rPr>
          <w:rFonts w:ascii="Times New Roman" w:eastAsia="Times New Roman" w:hAnsi="Times New Roman"/>
          <w:b/>
          <w:sz w:val="32"/>
          <w:szCs w:val="30"/>
          <w:lang w:val="uk-UA" w:eastAsia="ru-RU"/>
        </w:rPr>
      </w:pPr>
      <w:r w:rsidRPr="00062079">
        <w:rPr>
          <w:rFonts w:ascii="Times New Roman" w:eastAsia="Times New Roman" w:hAnsi="Times New Roman"/>
          <w:b/>
          <w:sz w:val="32"/>
          <w:szCs w:val="30"/>
          <w:lang w:val="uk-UA" w:eastAsia="ru-RU"/>
        </w:rPr>
        <w:lastRenderedPageBreak/>
        <w:t>План свят та розв</w:t>
      </w:r>
      <w:r w:rsidR="000A0EA1">
        <w:rPr>
          <w:rFonts w:ascii="Times New Roman" w:eastAsia="Times New Roman" w:hAnsi="Times New Roman"/>
          <w:b/>
          <w:sz w:val="32"/>
          <w:szCs w:val="30"/>
          <w:lang w:val="uk-UA" w:eastAsia="ru-RU"/>
        </w:rPr>
        <w:t>аг з музичного виховання</w:t>
      </w:r>
    </w:p>
    <w:tbl>
      <w:tblPr>
        <w:tblpPr w:leftFromText="180" w:rightFromText="180" w:vertAnchor="text" w:horzAnchor="page" w:tblpXSpec="center" w:tblpY="244"/>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4076"/>
        <w:gridCol w:w="1324"/>
        <w:gridCol w:w="2008"/>
        <w:gridCol w:w="281"/>
        <w:gridCol w:w="2268"/>
      </w:tblGrid>
      <w:tr w:rsidR="00D666CB" w:rsidRPr="00D666CB" w:rsidTr="00D666CB">
        <w:tc>
          <w:tcPr>
            <w:tcW w:w="499" w:type="dxa"/>
          </w:tcPr>
          <w:p w:rsidR="00D666CB" w:rsidRPr="00D666CB" w:rsidRDefault="00D666CB" w:rsidP="00D666CB">
            <w:pPr>
              <w:spacing w:after="0" w:line="240" w:lineRule="auto"/>
              <w:ind w:left="-108" w:right="-108"/>
              <w:jc w:val="center"/>
              <w:rPr>
                <w:rFonts w:ascii="Times New Roman" w:hAnsi="Times New Roman"/>
                <w:b/>
                <w:sz w:val="28"/>
                <w:szCs w:val="28"/>
                <w:lang w:val="uk-UA"/>
              </w:rPr>
            </w:pPr>
            <w:r w:rsidRPr="00D666CB">
              <w:rPr>
                <w:rFonts w:ascii="Times New Roman" w:hAnsi="Times New Roman"/>
                <w:b/>
                <w:sz w:val="28"/>
                <w:szCs w:val="28"/>
                <w:lang w:val="uk-UA"/>
              </w:rPr>
              <w:t>№</w:t>
            </w:r>
          </w:p>
        </w:tc>
        <w:tc>
          <w:tcPr>
            <w:tcW w:w="4076" w:type="dxa"/>
          </w:tcPr>
          <w:p w:rsidR="00D666CB" w:rsidRPr="00D666CB" w:rsidRDefault="00D666CB" w:rsidP="00D666CB">
            <w:pPr>
              <w:spacing w:after="0" w:line="240" w:lineRule="auto"/>
              <w:ind w:left="-108" w:right="-108"/>
              <w:jc w:val="center"/>
              <w:rPr>
                <w:rFonts w:ascii="Times New Roman" w:hAnsi="Times New Roman"/>
                <w:b/>
                <w:sz w:val="28"/>
                <w:szCs w:val="28"/>
                <w:lang w:val="uk-UA"/>
              </w:rPr>
            </w:pPr>
            <w:r w:rsidRPr="00D666CB">
              <w:rPr>
                <w:rFonts w:ascii="Times New Roman" w:hAnsi="Times New Roman"/>
                <w:b/>
                <w:sz w:val="28"/>
                <w:szCs w:val="28"/>
                <w:lang w:val="uk-UA"/>
              </w:rPr>
              <w:t xml:space="preserve">Тематика </w:t>
            </w:r>
          </w:p>
        </w:tc>
        <w:tc>
          <w:tcPr>
            <w:tcW w:w="1324" w:type="dxa"/>
          </w:tcPr>
          <w:p w:rsidR="00D666CB" w:rsidRPr="00D666CB" w:rsidRDefault="00D666CB" w:rsidP="00D666CB">
            <w:pPr>
              <w:spacing w:after="0" w:line="240" w:lineRule="auto"/>
              <w:ind w:left="-108" w:right="-108"/>
              <w:jc w:val="center"/>
              <w:rPr>
                <w:rFonts w:ascii="Times New Roman" w:hAnsi="Times New Roman"/>
                <w:b/>
                <w:sz w:val="28"/>
                <w:szCs w:val="28"/>
                <w:lang w:val="uk-UA"/>
              </w:rPr>
            </w:pPr>
            <w:r w:rsidRPr="00D666CB">
              <w:rPr>
                <w:rFonts w:ascii="Times New Roman" w:hAnsi="Times New Roman"/>
                <w:b/>
                <w:sz w:val="28"/>
                <w:szCs w:val="28"/>
                <w:lang w:val="uk-UA"/>
              </w:rPr>
              <w:t xml:space="preserve">Дата </w:t>
            </w:r>
          </w:p>
        </w:tc>
        <w:tc>
          <w:tcPr>
            <w:tcW w:w="2008" w:type="dxa"/>
          </w:tcPr>
          <w:p w:rsidR="00D666CB" w:rsidRPr="00D666CB" w:rsidRDefault="00D666CB" w:rsidP="00D666CB">
            <w:pPr>
              <w:spacing w:after="0" w:line="240" w:lineRule="auto"/>
              <w:ind w:left="-108" w:right="-108"/>
              <w:jc w:val="center"/>
              <w:rPr>
                <w:rFonts w:ascii="Times New Roman" w:hAnsi="Times New Roman"/>
                <w:b/>
                <w:sz w:val="28"/>
                <w:szCs w:val="28"/>
                <w:lang w:val="uk-UA"/>
              </w:rPr>
            </w:pPr>
            <w:r w:rsidRPr="00D666CB">
              <w:rPr>
                <w:rFonts w:ascii="Times New Roman" w:hAnsi="Times New Roman"/>
                <w:b/>
                <w:sz w:val="28"/>
                <w:szCs w:val="28"/>
                <w:lang w:val="uk-UA"/>
              </w:rPr>
              <w:t xml:space="preserve">Відповідальний </w:t>
            </w:r>
          </w:p>
        </w:tc>
        <w:tc>
          <w:tcPr>
            <w:tcW w:w="2549" w:type="dxa"/>
            <w:gridSpan w:val="2"/>
          </w:tcPr>
          <w:p w:rsidR="00D666CB" w:rsidRPr="00D666CB" w:rsidRDefault="00D666CB" w:rsidP="00D666CB">
            <w:pPr>
              <w:spacing w:after="0" w:line="240" w:lineRule="auto"/>
              <w:ind w:left="-108" w:right="-108"/>
              <w:jc w:val="center"/>
              <w:rPr>
                <w:rFonts w:ascii="Times New Roman" w:hAnsi="Times New Roman"/>
                <w:b/>
                <w:sz w:val="28"/>
                <w:szCs w:val="28"/>
                <w:lang w:val="uk-UA"/>
              </w:rPr>
            </w:pPr>
            <w:r>
              <w:rPr>
                <w:rFonts w:ascii="Times New Roman" w:hAnsi="Times New Roman"/>
                <w:b/>
                <w:sz w:val="28"/>
                <w:szCs w:val="28"/>
                <w:lang w:val="uk-UA"/>
              </w:rPr>
              <w:t>Вікові групи</w:t>
            </w:r>
          </w:p>
        </w:tc>
      </w:tr>
      <w:tr w:rsidR="00D666CB" w:rsidRPr="00D666CB" w:rsidTr="00D666CB">
        <w:tc>
          <w:tcPr>
            <w:tcW w:w="10456" w:type="dxa"/>
            <w:gridSpan w:val="6"/>
          </w:tcPr>
          <w:p w:rsidR="00D666CB" w:rsidRPr="00D666CB" w:rsidRDefault="00D666CB" w:rsidP="00D666CB">
            <w:pPr>
              <w:spacing w:after="0" w:line="240" w:lineRule="auto"/>
              <w:ind w:right="-108"/>
              <w:jc w:val="center"/>
              <w:rPr>
                <w:rFonts w:ascii="Times New Roman" w:hAnsi="Times New Roman"/>
                <w:b/>
                <w:sz w:val="28"/>
                <w:szCs w:val="28"/>
                <w:lang w:val="uk-UA"/>
              </w:rPr>
            </w:pPr>
            <w:r w:rsidRPr="00D666CB">
              <w:rPr>
                <w:rFonts w:ascii="Times New Roman" w:hAnsi="Times New Roman"/>
                <w:b/>
                <w:sz w:val="28"/>
                <w:szCs w:val="28"/>
                <w:lang w:val="uk-UA"/>
              </w:rPr>
              <w:t>ВЕРЕСЕНЬ</w:t>
            </w:r>
          </w:p>
        </w:tc>
      </w:tr>
      <w:tr w:rsidR="00D666CB" w:rsidRPr="00D666CB" w:rsidTr="00D666CB">
        <w:tc>
          <w:tcPr>
            <w:tcW w:w="499" w:type="dxa"/>
          </w:tcPr>
          <w:p w:rsidR="00D666CB" w:rsidRPr="00D666CB" w:rsidRDefault="00D666CB" w:rsidP="00D666CB">
            <w:pPr>
              <w:spacing w:after="0" w:line="240" w:lineRule="auto"/>
              <w:ind w:left="-108" w:right="-108"/>
              <w:jc w:val="center"/>
              <w:rPr>
                <w:rFonts w:ascii="Times New Roman" w:hAnsi="Times New Roman"/>
                <w:sz w:val="28"/>
                <w:szCs w:val="28"/>
                <w:lang w:val="uk-UA"/>
              </w:rPr>
            </w:pPr>
            <w:r w:rsidRPr="00D666CB">
              <w:rPr>
                <w:rFonts w:ascii="Times New Roman" w:hAnsi="Times New Roman"/>
                <w:sz w:val="28"/>
                <w:szCs w:val="28"/>
                <w:lang w:val="uk-UA"/>
              </w:rPr>
              <w:t>1.</w:t>
            </w:r>
          </w:p>
        </w:tc>
        <w:tc>
          <w:tcPr>
            <w:tcW w:w="4076" w:type="dxa"/>
          </w:tcPr>
          <w:p w:rsidR="00D666CB" w:rsidRPr="00D666CB" w:rsidRDefault="00453D3D" w:rsidP="00D666CB">
            <w:pPr>
              <w:spacing w:after="0" w:line="240" w:lineRule="auto"/>
              <w:ind w:left="175" w:right="33"/>
              <w:jc w:val="center"/>
              <w:rPr>
                <w:rFonts w:ascii="Times New Roman" w:hAnsi="Times New Roman"/>
                <w:sz w:val="28"/>
                <w:szCs w:val="28"/>
                <w:lang w:val="uk-UA"/>
              </w:rPr>
            </w:pPr>
            <w:r>
              <w:rPr>
                <w:rFonts w:ascii="Times New Roman" w:hAnsi="Times New Roman"/>
                <w:sz w:val="28"/>
                <w:szCs w:val="28"/>
                <w:lang w:val="uk-UA"/>
              </w:rPr>
              <w:t>Свято «</w:t>
            </w:r>
            <w:r w:rsidR="00D666CB">
              <w:rPr>
                <w:rFonts w:ascii="Times New Roman" w:hAnsi="Times New Roman"/>
                <w:sz w:val="28"/>
                <w:szCs w:val="28"/>
                <w:lang w:val="uk-UA"/>
              </w:rPr>
              <w:t>Україна – єдина!</w:t>
            </w:r>
            <w:r>
              <w:rPr>
                <w:rFonts w:ascii="Times New Roman" w:hAnsi="Times New Roman"/>
                <w:sz w:val="28"/>
                <w:szCs w:val="28"/>
                <w:lang w:val="uk-UA"/>
              </w:rPr>
              <w:t>»</w:t>
            </w:r>
          </w:p>
        </w:tc>
        <w:tc>
          <w:tcPr>
            <w:tcW w:w="1324" w:type="dxa"/>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1.09.2022</w:t>
            </w:r>
          </w:p>
        </w:tc>
        <w:tc>
          <w:tcPr>
            <w:tcW w:w="2289" w:type="dxa"/>
            <w:gridSpan w:val="2"/>
          </w:tcPr>
          <w:p w:rsidR="00D666CB" w:rsidRPr="00D666CB" w:rsidRDefault="00D666CB"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Зоря К.М.</w:t>
            </w:r>
          </w:p>
        </w:tc>
        <w:tc>
          <w:tcPr>
            <w:tcW w:w="2268" w:type="dxa"/>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Дошкільні групи</w:t>
            </w:r>
          </w:p>
        </w:tc>
      </w:tr>
      <w:tr w:rsidR="00D666CB" w:rsidRPr="00D666CB" w:rsidTr="00D666CB">
        <w:tc>
          <w:tcPr>
            <w:tcW w:w="499" w:type="dxa"/>
          </w:tcPr>
          <w:p w:rsidR="00D666CB" w:rsidRPr="00D666CB" w:rsidRDefault="00453D3D" w:rsidP="00D666CB">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2</w:t>
            </w:r>
            <w:r w:rsidR="00D666CB" w:rsidRPr="00D666CB">
              <w:rPr>
                <w:rFonts w:ascii="Times New Roman" w:hAnsi="Times New Roman"/>
                <w:sz w:val="28"/>
                <w:szCs w:val="28"/>
                <w:lang w:val="uk-UA"/>
              </w:rPr>
              <w:t>.</w:t>
            </w:r>
          </w:p>
        </w:tc>
        <w:tc>
          <w:tcPr>
            <w:tcW w:w="4076" w:type="dxa"/>
          </w:tcPr>
          <w:p w:rsidR="00D666CB" w:rsidRPr="00D666CB" w:rsidRDefault="00D666CB" w:rsidP="00D666CB">
            <w:pPr>
              <w:spacing w:after="0" w:line="240" w:lineRule="auto"/>
              <w:ind w:left="175" w:right="33"/>
              <w:jc w:val="center"/>
              <w:rPr>
                <w:rFonts w:ascii="Times New Roman" w:hAnsi="Times New Roman"/>
                <w:sz w:val="28"/>
                <w:szCs w:val="28"/>
                <w:lang w:val="uk-UA"/>
              </w:rPr>
            </w:pPr>
            <w:r w:rsidRPr="00D666CB">
              <w:rPr>
                <w:rFonts w:ascii="Times New Roman" w:hAnsi="Times New Roman"/>
                <w:sz w:val="28"/>
                <w:szCs w:val="28"/>
                <w:lang w:val="uk-UA"/>
              </w:rPr>
              <w:t>Розвага «В країні дорожніх знаків».</w:t>
            </w:r>
          </w:p>
        </w:tc>
        <w:tc>
          <w:tcPr>
            <w:tcW w:w="1324" w:type="dxa"/>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15.09.2022</w:t>
            </w:r>
          </w:p>
        </w:tc>
        <w:tc>
          <w:tcPr>
            <w:tcW w:w="2289" w:type="dxa"/>
            <w:gridSpan w:val="2"/>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Барановська І.В.</w:t>
            </w:r>
          </w:p>
        </w:tc>
        <w:tc>
          <w:tcPr>
            <w:tcW w:w="2268" w:type="dxa"/>
          </w:tcPr>
          <w:p w:rsidR="00D666CB" w:rsidRPr="00D666CB" w:rsidRDefault="00D666CB" w:rsidP="00D666CB">
            <w:pPr>
              <w:spacing w:after="0" w:line="240" w:lineRule="auto"/>
              <w:ind w:left="-108" w:right="-108"/>
              <w:jc w:val="center"/>
              <w:rPr>
                <w:rFonts w:ascii="Times New Roman" w:hAnsi="Times New Roman"/>
                <w:sz w:val="24"/>
                <w:szCs w:val="24"/>
                <w:lang w:val="uk-UA"/>
              </w:rPr>
            </w:pPr>
            <w:r w:rsidRPr="00D666CB">
              <w:rPr>
                <w:rFonts w:ascii="Times New Roman" w:hAnsi="Times New Roman"/>
                <w:sz w:val="24"/>
                <w:szCs w:val="24"/>
                <w:lang w:val="uk-UA"/>
              </w:rPr>
              <w:t>Старші групи</w:t>
            </w:r>
          </w:p>
        </w:tc>
      </w:tr>
      <w:tr w:rsidR="00D666CB" w:rsidRPr="00D666CB" w:rsidTr="00D666CB">
        <w:tc>
          <w:tcPr>
            <w:tcW w:w="499" w:type="dxa"/>
          </w:tcPr>
          <w:p w:rsidR="00D666CB" w:rsidRPr="00D666CB" w:rsidRDefault="00D666CB" w:rsidP="00D666CB">
            <w:pPr>
              <w:spacing w:after="0" w:line="240" w:lineRule="auto"/>
              <w:ind w:left="-108" w:right="-108"/>
              <w:jc w:val="center"/>
              <w:rPr>
                <w:rFonts w:ascii="Times New Roman" w:hAnsi="Times New Roman"/>
                <w:sz w:val="28"/>
                <w:szCs w:val="28"/>
                <w:lang w:val="uk-UA"/>
              </w:rPr>
            </w:pPr>
            <w:r w:rsidRPr="00D666CB">
              <w:rPr>
                <w:rFonts w:ascii="Times New Roman" w:hAnsi="Times New Roman"/>
                <w:sz w:val="28"/>
                <w:szCs w:val="28"/>
                <w:lang w:val="uk-UA"/>
              </w:rPr>
              <w:t>5.</w:t>
            </w:r>
          </w:p>
        </w:tc>
        <w:tc>
          <w:tcPr>
            <w:tcW w:w="4076" w:type="dxa"/>
          </w:tcPr>
          <w:p w:rsidR="00D666CB" w:rsidRPr="00D666CB" w:rsidRDefault="00D666CB" w:rsidP="00D666CB">
            <w:pPr>
              <w:tabs>
                <w:tab w:val="left" w:pos="784"/>
              </w:tabs>
              <w:spacing w:after="0" w:line="240" w:lineRule="auto"/>
              <w:ind w:left="175" w:right="33"/>
              <w:jc w:val="center"/>
              <w:rPr>
                <w:rFonts w:ascii="Times New Roman" w:hAnsi="Times New Roman"/>
                <w:sz w:val="28"/>
                <w:szCs w:val="28"/>
                <w:lang w:val="uk-UA"/>
              </w:rPr>
            </w:pPr>
            <w:r w:rsidRPr="00D666CB">
              <w:rPr>
                <w:rFonts w:ascii="Times New Roman" w:hAnsi="Times New Roman"/>
                <w:sz w:val="28"/>
                <w:szCs w:val="28"/>
                <w:lang w:val="uk-UA"/>
              </w:rPr>
              <w:t>Лялькова вистава «Пригоди в лісі».</w:t>
            </w:r>
          </w:p>
        </w:tc>
        <w:tc>
          <w:tcPr>
            <w:tcW w:w="1324" w:type="dxa"/>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29.09.2022</w:t>
            </w:r>
          </w:p>
        </w:tc>
        <w:tc>
          <w:tcPr>
            <w:tcW w:w="2289" w:type="dxa"/>
            <w:gridSpan w:val="2"/>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Кубасова О.А.</w:t>
            </w:r>
          </w:p>
        </w:tc>
        <w:tc>
          <w:tcPr>
            <w:tcW w:w="2268" w:type="dxa"/>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Дошкільні групи</w:t>
            </w:r>
          </w:p>
        </w:tc>
      </w:tr>
      <w:tr w:rsidR="00D666CB" w:rsidRPr="00D666CB" w:rsidTr="00D666CB">
        <w:tc>
          <w:tcPr>
            <w:tcW w:w="10456" w:type="dxa"/>
            <w:gridSpan w:val="6"/>
          </w:tcPr>
          <w:p w:rsidR="00D666CB" w:rsidRPr="00D666CB" w:rsidRDefault="00D666CB" w:rsidP="00D666CB">
            <w:pPr>
              <w:spacing w:after="0" w:line="240" w:lineRule="auto"/>
              <w:ind w:left="175" w:right="33"/>
              <w:jc w:val="center"/>
              <w:rPr>
                <w:rFonts w:ascii="Times New Roman" w:hAnsi="Times New Roman"/>
                <w:b/>
                <w:sz w:val="28"/>
                <w:szCs w:val="28"/>
                <w:lang w:val="uk-UA"/>
              </w:rPr>
            </w:pPr>
            <w:r w:rsidRPr="00D666CB">
              <w:rPr>
                <w:rFonts w:ascii="Times New Roman" w:hAnsi="Times New Roman"/>
                <w:b/>
                <w:sz w:val="28"/>
                <w:szCs w:val="28"/>
                <w:lang w:val="uk-UA"/>
              </w:rPr>
              <w:t>ЖОВТЕНЬ</w:t>
            </w:r>
          </w:p>
        </w:tc>
      </w:tr>
      <w:tr w:rsidR="00D666CB" w:rsidRPr="00D666CB" w:rsidTr="00D666CB">
        <w:tc>
          <w:tcPr>
            <w:tcW w:w="499" w:type="dxa"/>
          </w:tcPr>
          <w:p w:rsidR="00D666CB" w:rsidRPr="00D666CB" w:rsidRDefault="00453D3D" w:rsidP="00D666CB">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1</w:t>
            </w:r>
            <w:r w:rsidR="00D666CB" w:rsidRPr="00D666CB">
              <w:rPr>
                <w:rFonts w:ascii="Times New Roman" w:hAnsi="Times New Roman"/>
                <w:sz w:val="28"/>
                <w:szCs w:val="28"/>
                <w:lang w:val="uk-UA"/>
              </w:rPr>
              <w:t>.</w:t>
            </w:r>
          </w:p>
        </w:tc>
        <w:tc>
          <w:tcPr>
            <w:tcW w:w="4076" w:type="dxa"/>
          </w:tcPr>
          <w:p w:rsidR="00D666CB" w:rsidRPr="00D666CB" w:rsidRDefault="00D666CB" w:rsidP="00D666CB">
            <w:pPr>
              <w:spacing w:after="0" w:line="240" w:lineRule="auto"/>
              <w:ind w:left="175" w:right="33"/>
              <w:jc w:val="center"/>
              <w:rPr>
                <w:rFonts w:ascii="Times New Roman" w:hAnsi="Times New Roman"/>
                <w:sz w:val="28"/>
                <w:szCs w:val="28"/>
                <w:lang w:val="uk-UA"/>
              </w:rPr>
            </w:pPr>
            <w:r w:rsidRPr="00D666CB">
              <w:rPr>
                <w:rFonts w:ascii="Times New Roman" w:hAnsi="Times New Roman"/>
                <w:sz w:val="28"/>
                <w:szCs w:val="28"/>
                <w:lang w:val="uk-UA"/>
              </w:rPr>
              <w:t xml:space="preserve">Розвага «У світі музичних звуків» (муз. </w:t>
            </w:r>
            <w:r w:rsidR="003E1A2E" w:rsidRPr="00D666CB">
              <w:rPr>
                <w:rFonts w:ascii="Times New Roman" w:hAnsi="Times New Roman"/>
                <w:sz w:val="28"/>
                <w:szCs w:val="28"/>
                <w:lang w:val="uk-UA"/>
              </w:rPr>
              <w:t>Д</w:t>
            </w:r>
            <w:r w:rsidRPr="00D666CB">
              <w:rPr>
                <w:rFonts w:ascii="Times New Roman" w:hAnsi="Times New Roman"/>
                <w:sz w:val="28"/>
                <w:szCs w:val="28"/>
                <w:lang w:val="uk-UA"/>
              </w:rPr>
              <w:t xml:space="preserve">ид. </w:t>
            </w:r>
            <w:r w:rsidR="003E1A2E" w:rsidRPr="00D666CB">
              <w:rPr>
                <w:rFonts w:ascii="Times New Roman" w:hAnsi="Times New Roman"/>
                <w:sz w:val="28"/>
                <w:szCs w:val="28"/>
                <w:lang w:val="uk-UA"/>
              </w:rPr>
              <w:t>І</w:t>
            </w:r>
            <w:r w:rsidRPr="00D666CB">
              <w:rPr>
                <w:rFonts w:ascii="Times New Roman" w:hAnsi="Times New Roman"/>
                <w:sz w:val="28"/>
                <w:szCs w:val="28"/>
                <w:lang w:val="uk-UA"/>
              </w:rPr>
              <w:t>гри).</w:t>
            </w:r>
          </w:p>
        </w:tc>
        <w:tc>
          <w:tcPr>
            <w:tcW w:w="1324" w:type="dxa"/>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06.10.2022</w:t>
            </w:r>
          </w:p>
        </w:tc>
        <w:tc>
          <w:tcPr>
            <w:tcW w:w="2289" w:type="dxa"/>
            <w:gridSpan w:val="2"/>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Зоря К.М.</w:t>
            </w:r>
          </w:p>
        </w:tc>
        <w:tc>
          <w:tcPr>
            <w:tcW w:w="2268" w:type="dxa"/>
          </w:tcPr>
          <w:p w:rsidR="00D666CB" w:rsidRPr="00D666CB" w:rsidRDefault="00D666CB" w:rsidP="00D666CB">
            <w:pPr>
              <w:spacing w:after="0" w:line="240" w:lineRule="auto"/>
              <w:ind w:left="-108" w:right="-108"/>
              <w:jc w:val="center"/>
              <w:rPr>
                <w:rFonts w:ascii="Times New Roman" w:hAnsi="Times New Roman"/>
                <w:sz w:val="24"/>
                <w:szCs w:val="24"/>
                <w:lang w:val="uk-UA"/>
              </w:rPr>
            </w:pPr>
            <w:r w:rsidRPr="00D666CB">
              <w:rPr>
                <w:rFonts w:ascii="Times New Roman" w:hAnsi="Times New Roman"/>
                <w:sz w:val="24"/>
                <w:szCs w:val="24"/>
                <w:lang w:val="uk-UA"/>
              </w:rPr>
              <w:t>Середні групи</w:t>
            </w:r>
          </w:p>
        </w:tc>
      </w:tr>
      <w:tr w:rsidR="00D666CB" w:rsidRPr="00D666CB" w:rsidTr="00D666CB">
        <w:tc>
          <w:tcPr>
            <w:tcW w:w="499" w:type="dxa"/>
          </w:tcPr>
          <w:p w:rsidR="00D666CB" w:rsidRPr="00D666CB" w:rsidRDefault="00453D3D" w:rsidP="00D666CB">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2</w:t>
            </w:r>
            <w:r w:rsidR="00D666CB" w:rsidRPr="00D666CB">
              <w:rPr>
                <w:rFonts w:ascii="Times New Roman" w:hAnsi="Times New Roman"/>
                <w:sz w:val="28"/>
                <w:szCs w:val="28"/>
                <w:lang w:val="uk-UA"/>
              </w:rPr>
              <w:t>.</w:t>
            </w:r>
          </w:p>
        </w:tc>
        <w:tc>
          <w:tcPr>
            <w:tcW w:w="4076" w:type="dxa"/>
          </w:tcPr>
          <w:p w:rsidR="00D666CB" w:rsidRPr="00D666CB" w:rsidRDefault="00D666CB" w:rsidP="00D666CB">
            <w:pPr>
              <w:spacing w:after="0" w:line="240" w:lineRule="auto"/>
              <w:ind w:left="175" w:right="33"/>
              <w:jc w:val="center"/>
              <w:rPr>
                <w:rFonts w:ascii="Times New Roman" w:hAnsi="Times New Roman"/>
                <w:sz w:val="28"/>
                <w:szCs w:val="28"/>
                <w:lang w:val="uk-UA"/>
              </w:rPr>
            </w:pPr>
            <w:r w:rsidRPr="00D666CB">
              <w:rPr>
                <w:rFonts w:ascii="Times New Roman" w:hAnsi="Times New Roman"/>
                <w:sz w:val="28"/>
                <w:szCs w:val="28"/>
                <w:lang w:val="uk-UA"/>
              </w:rPr>
              <w:t>Розвага «Осінь зустрічаємо, весело співаємо».</w:t>
            </w:r>
          </w:p>
        </w:tc>
        <w:tc>
          <w:tcPr>
            <w:tcW w:w="1324" w:type="dxa"/>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13.10.2022</w:t>
            </w:r>
          </w:p>
        </w:tc>
        <w:tc>
          <w:tcPr>
            <w:tcW w:w="2289" w:type="dxa"/>
            <w:gridSpan w:val="2"/>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Барановська І.В.</w:t>
            </w:r>
          </w:p>
        </w:tc>
        <w:tc>
          <w:tcPr>
            <w:tcW w:w="2268" w:type="dxa"/>
          </w:tcPr>
          <w:p w:rsidR="00D666CB" w:rsidRPr="00D666CB" w:rsidRDefault="00D666CB" w:rsidP="00D666CB">
            <w:pPr>
              <w:spacing w:after="0" w:line="240" w:lineRule="auto"/>
              <w:ind w:left="-108" w:right="-108"/>
              <w:jc w:val="center"/>
              <w:rPr>
                <w:rFonts w:ascii="Times New Roman" w:hAnsi="Times New Roman"/>
                <w:sz w:val="24"/>
                <w:szCs w:val="24"/>
                <w:lang w:val="uk-UA"/>
              </w:rPr>
            </w:pPr>
            <w:r w:rsidRPr="00D666CB">
              <w:rPr>
                <w:rFonts w:ascii="Times New Roman" w:hAnsi="Times New Roman"/>
                <w:sz w:val="24"/>
                <w:szCs w:val="24"/>
                <w:lang w:val="uk-UA"/>
              </w:rPr>
              <w:t>Молодші групи</w:t>
            </w:r>
          </w:p>
        </w:tc>
      </w:tr>
      <w:tr w:rsidR="00D666CB" w:rsidRPr="00D666CB" w:rsidTr="00D666CB">
        <w:tc>
          <w:tcPr>
            <w:tcW w:w="499" w:type="dxa"/>
          </w:tcPr>
          <w:p w:rsidR="00D666CB" w:rsidRPr="00D666CB" w:rsidRDefault="00453D3D" w:rsidP="00D666CB">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3</w:t>
            </w:r>
            <w:r w:rsidR="00D666CB" w:rsidRPr="00D666CB">
              <w:rPr>
                <w:rFonts w:ascii="Times New Roman" w:hAnsi="Times New Roman"/>
                <w:sz w:val="28"/>
                <w:szCs w:val="28"/>
                <w:lang w:val="uk-UA"/>
              </w:rPr>
              <w:t>.</w:t>
            </w:r>
          </w:p>
        </w:tc>
        <w:tc>
          <w:tcPr>
            <w:tcW w:w="4076" w:type="dxa"/>
          </w:tcPr>
          <w:p w:rsidR="00D666CB" w:rsidRPr="00D666CB" w:rsidRDefault="00D666CB" w:rsidP="00D666CB">
            <w:pPr>
              <w:spacing w:after="0" w:line="240" w:lineRule="auto"/>
              <w:ind w:left="175" w:right="33"/>
              <w:jc w:val="center"/>
              <w:rPr>
                <w:rFonts w:ascii="Times New Roman" w:hAnsi="Times New Roman"/>
                <w:sz w:val="28"/>
                <w:szCs w:val="28"/>
                <w:lang w:val="uk-UA"/>
              </w:rPr>
            </w:pPr>
            <w:r w:rsidRPr="00D666CB">
              <w:rPr>
                <w:rFonts w:ascii="Times New Roman" w:hAnsi="Times New Roman"/>
                <w:sz w:val="28"/>
                <w:szCs w:val="28"/>
                <w:lang w:val="uk-UA"/>
              </w:rPr>
              <w:t>Розвага «Веселий ярмарок».</w:t>
            </w:r>
          </w:p>
        </w:tc>
        <w:tc>
          <w:tcPr>
            <w:tcW w:w="1324" w:type="dxa"/>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20.10.2022</w:t>
            </w:r>
          </w:p>
        </w:tc>
        <w:tc>
          <w:tcPr>
            <w:tcW w:w="2289" w:type="dxa"/>
            <w:gridSpan w:val="2"/>
          </w:tcPr>
          <w:p w:rsidR="00D666CB" w:rsidRPr="00D666CB" w:rsidRDefault="00453D3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Кубасова О.А.</w:t>
            </w:r>
          </w:p>
        </w:tc>
        <w:tc>
          <w:tcPr>
            <w:tcW w:w="2268" w:type="dxa"/>
          </w:tcPr>
          <w:p w:rsidR="00D666CB" w:rsidRPr="00D666CB" w:rsidRDefault="00D666CB" w:rsidP="00D666CB">
            <w:pPr>
              <w:spacing w:after="0" w:line="240" w:lineRule="auto"/>
              <w:ind w:left="-108" w:right="-108"/>
              <w:jc w:val="center"/>
              <w:rPr>
                <w:rFonts w:ascii="Times New Roman" w:hAnsi="Times New Roman"/>
                <w:sz w:val="24"/>
                <w:szCs w:val="24"/>
                <w:lang w:val="uk-UA"/>
              </w:rPr>
            </w:pPr>
            <w:r w:rsidRPr="00D666CB">
              <w:rPr>
                <w:rFonts w:ascii="Times New Roman" w:hAnsi="Times New Roman"/>
                <w:sz w:val="24"/>
                <w:szCs w:val="24"/>
                <w:lang w:val="uk-UA"/>
              </w:rPr>
              <w:t>Старші групи</w:t>
            </w:r>
          </w:p>
        </w:tc>
      </w:tr>
      <w:tr w:rsidR="00D666CB" w:rsidRPr="00D666CB" w:rsidTr="00D666CB">
        <w:tc>
          <w:tcPr>
            <w:tcW w:w="10456" w:type="dxa"/>
            <w:gridSpan w:val="6"/>
          </w:tcPr>
          <w:p w:rsidR="00D666CB" w:rsidRPr="00D666CB" w:rsidRDefault="00D666CB" w:rsidP="00D666CB">
            <w:pPr>
              <w:spacing w:after="0" w:line="240" w:lineRule="auto"/>
              <w:ind w:left="175" w:right="33"/>
              <w:jc w:val="center"/>
              <w:rPr>
                <w:rFonts w:ascii="Times New Roman" w:hAnsi="Times New Roman"/>
                <w:b/>
                <w:sz w:val="28"/>
                <w:szCs w:val="28"/>
                <w:lang w:val="uk-UA"/>
              </w:rPr>
            </w:pPr>
            <w:r w:rsidRPr="00D666CB">
              <w:rPr>
                <w:rFonts w:ascii="Times New Roman" w:hAnsi="Times New Roman"/>
                <w:b/>
                <w:sz w:val="28"/>
                <w:szCs w:val="28"/>
                <w:lang w:val="uk-UA"/>
              </w:rPr>
              <w:t>ЛИСТОПАД</w:t>
            </w:r>
          </w:p>
        </w:tc>
      </w:tr>
      <w:tr w:rsidR="00D666CB" w:rsidRPr="00D666CB" w:rsidTr="00453D3D">
        <w:tc>
          <w:tcPr>
            <w:tcW w:w="499" w:type="dxa"/>
          </w:tcPr>
          <w:p w:rsidR="00D666CB" w:rsidRPr="00D666CB" w:rsidRDefault="00115551" w:rsidP="00D666CB">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1</w:t>
            </w:r>
            <w:r w:rsidR="00D666CB" w:rsidRPr="00D666CB">
              <w:rPr>
                <w:rFonts w:ascii="Times New Roman" w:hAnsi="Times New Roman"/>
                <w:sz w:val="28"/>
                <w:szCs w:val="28"/>
                <w:lang w:val="uk-UA"/>
              </w:rPr>
              <w:t>.</w:t>
            </w:r>
          </w:p>
        </w:tc>
        <w:tc>
          <w:tcPr>
            <w:tcW w:w="4076" w:type="dxa"/>
          </w:tcPr>
          <w:p w:rsidR="00D666CB" w:rsidRPr="00D666CB" w:rsidRDefault="00D666CB" w:rsidP="00D666CB">
            <w:pPr>
              <w:spacing w:after="0" w:line="240" w:lineRule="auto"/>
              <w:ind w:left="175" w:right="33"/>
              <w:jc w:val="center"/>
              <w:rPr>
                <w:rFonts w:ascii="Times New Roman" w:hAnsi="Times New Roman"/>
                <w:sz w:val="28"/>
                <w:szCs w:val="28"/>
                <w:lang w:val="uk-UA"/>
              </w:rPr>
            </w:pPr>
            <w:r w:rsidRPr="00D666CB">
              <w:rPr>
                <w:rFonts w:ascii="Times New Roman" w:hAnsi="Times New Roman"/>
                <w:sz w:val="28"/>
                <w:szCs w:val="28"/>
                <w:lang w:val="uk-UA"/>
              </w:rPr>
              <w:t>Лялькова вистава «Подорож до казки».</w:t>
            </w:r>
          </w:p>
        </w:tc>
        <w:tc>
          <w:tcPr>
            <w:tcW w:w="1324" w:type="dxa"/>
          </w:tcPr>
          <w:p w:rsidR="00D666CB" w:rsidRPr="00D666CB" w:rsidRDefault="0099371F"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17.11.2022</w:t>
            </w:r>
          </w:p>
        </w:tc>
        <w:tc>
          <w:tcPr>
            <w:tcW w:w="2289" w:type="dxa"/>
            <w:gridSpan w:val="2"/>
          </w:tcPr>
          <w:p w:rsidR="00D666CB" w:rsidRPr="00D666CB" w:rsidRDefault="00115551"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Барановська І.В.</w:t>
            </w:r>
          </w:p>
        </w:tc>
        <w:tc>
          <w:tcPr>
            <w:tcW w:w="2268" w:type="dxa"/>
          </w:tcPr>
          <w:p w:rsidR="00D666CB" w:rsidRPr="00D666CB" w:rsidRDefault="00115551"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Всі вікові групи</w:t>
            </w:r>
          </w:p>
        </w:tc>
      </w:tr>
      <w:tr w:rsidR="00D666CB" w:rsidRPr="00D666CB" w:rsidTr="00453D3D">
        <w:tc>
          <w:tcPr>
            <w:tcW w:w="499" w:type="dxa"/>
          </w:tcPr>
          <w:p w:rsidR="00D666CB" w:rsidRPr="00D666CB" w:rsidRDefault="0099371F" w:rsidP="00D666CB">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2</w:t>
            </w:r>
            <w:r w:rsidR="00D666CB" w:rsidRPr="00D666CB">
              <w:rPr>
                <w:rFonts w:ascii="Times New Roman" w:hAnsi="Times New Roman"/>
                <w:sz w:val="28"/>
                <w:szCs w:val="28"/>
                <w:lang w:val="uk-UA"/>
              </w:rPr>
              <w:t>.</w:t>
            </w:r>
          </w:p>
        </w:tc>
        <w:tc>
          <w:tcPr>
            <w:tcW w:w="4076" w:type="dxa"/>
          </w:tcPr>
          <w:p w:rsidR="00D666CB" w:rsidRPr="00D666CB" w:rsidRDefault="00D666CB" w:rsidP="00D666CB">
            <w:pPr>
              <w:spacing w:after="0" w:line="240" w:lineRule="auto"/>
              <w:ind w:left="175" w:right="33"/>
              <w:jc w:val="center"/>
              <w:rPr>
                <w:rFonts w:ascii="Times New Roman" w:hAnsi="Times New Roman"/>
                <w:sz w:val="28"/>
                <w:szCs w:val="28"/>
                <w:lang w:val="uk-UA"/>
              </w:rPr>
            </w:pPr>
            <w:r w:rsidRPr="00D666CB">
              <w:rPr>
                <w:rFonts w:ascii="Times New Roman" w:hAnsi="Times New Roman"/>
                <w:sz w:val="28"/>
                <w:szCs w:val="28"/>
                <w:lang w:val="uk-UA"/>
              </w:rPr>
              <w:t>Розвага «Народні ігри на дідусевому подвір</w:t>
            </w:r>
            <w:r w:rsidR="003E1A2E">
              <w:rPr>
                <w:rFonts w:ascii="Times New Roman" w:hAnsi="Times New Roman"/>
                <w:sz w:val="28"/>
                <w:szCs w:val="28"/>
                <w:lang w:val="uk-UA"/>
              </w:rPr>
              <w:t>’</w:t>
            </w:r>
            <w:r w:rsidRPr="00D666CB">
              <w:rPr>
                <w:rFonts w:ascii="Times New Roman" w:hAnsi="Times New Roman"/>
                <w:sz w:val="28"/>
                <w:szCs w:val="28"/>
                <w:lang w:val="uk-UA"/>
              </w:rPr>
              <w:t>ї»</w:t>
            </w:r>
            <w:r w:rsidR="0099371F">
              <w:rPr>
                <w:rFonts w:ascii="Times New Roman" w:hAnsi="Times New Roman"/>
                <w:sz w:val="28"/>
                <w:szCs w:val="28"/>
                <w:lang w:val="uk-UA"/>
              </w:rPr>
              <w:t>.</w:t>
            </w:r>
          </w:p>
        </w:tc>
        <w:tc>
          <w:tcPr>
            <w:tcW w:w="1324" w:type="dxa"/>
          </w:tcPr>
          <w:p w:rsidR="00D666CB" w:rsidRPr="00D666CB" w:rsidRDefault="0099371F"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03.11.2022</w:t>
            </w:r>
          </w:p>
        </w:tc>
        <w:tc>
          <w:tcPr>
            <w:tcW w:w="2289" w:type="dxa"/>
            <w:gridSpan w:val="2"/>
          </w:tcPr>
          <w:p w:rsidR="00D666CB" w:rsidRPr="00D666CB" w:rsidRDefault="0099371F"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Кубасова О.А.</w:t>
            </w:r>
          </w:p>
        </w:tc>
        <w:tc>
          <w:tcPr>
            <w:tcW w:w="2268" w:type="dxa"/>
          </w:tcPr>
          <w:p w:rsidR="00D666CB" w:rsidRPr="00D666CB" w:rsidRDefault="0099371F"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Ранній вік, молодші групи</w:t>
            </w:r>
          </w:p>
        </w:tc>
      </w:tr>
      <w:tr w:rsidR="00D666CB" w:rsidRPr="00D666CB" w:rsidTr="00453D3D">
        <w:tc>
          <w:tcPr>
            <w:tcW w:w="499" w:type="dxa"/>
          </w:tcPr>
          <w:p w:rsidR="00D666CB" w:rsidRPr="00D666CB" w:rsidRDefault="0099371F" w:rsidP="00D666CB">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3</w:t>
            </w:r>
            <w:r w:rsidR="00D666CB" w:rsidRPr="00D666CB">
              <w:rPr>
                <w:rFonts w:ascii="Times New Roman" w:hAnsi="Times New Roman"/>
                <w:sz w:val="28"/>
                <w:szCs w:val="28"/>
                <w:lang w:val="uk-UA"/>
              </w:rPr>
              <w:t>.</w:t>
            </w:r>
          </w:p>
        </w:tc>
        <w:tc>
          <w:tcPr>
            <w:tcW w:w="4076" w:type="dxa"/>
          </w:tcPr>
          <w:p w:rsidR="00D666CB" w:rsidRPr="00D666CB" w:rsidRDefault="00D666CB" w:rsidP="00D666CB">
            <w:pPr>
              <w:spacing w:after="0" w:line="240" w:lineRule="auto"/>
              <w:ind w:right="-108"/>
              <w:rPr>
                <w:rFonts w:ascii="Times New Roman" w:hAnsi="Times New Roman"/>
                <w:sz w:val="28"/>
                <w:szCs w:val="28"/>
                <w:lang w:val="uk-UA"/>
              </w:rPr>
            </w:pPr>
            <w:r w:rsidRPr="00D666CB">
              <w:rPr>
                <w:rFonts w:ascii="Times New Roman" w:hAnsi="Times New Roman"/>
                <w:sz w:val="28"/>
                <w:szCs w:val="28"/>
                <w:lang w:val="uk-UA"/>
              </w:rPr>
              <w:t>Розвага «Маленькі музиканти».</w:t>
            </w:r>
          </w:p>
        </w:tc>
        <w:tc>
          <w:tcPr>
            <w:tcW w:w="1324" w:type="dxa"/>
          </w:tcPr>
          <w:p w:rsidR="00D666CB" w:rsidRPr="00D666CB" w:rsidRDefault="0099371F" w:rsidP="0099371F">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24.11.2022</w:t>
            </w:r>
          </w:p>
        </w:tc>
        <w:tc>
          <w:tcPr>
            <w:tcW w:w="2289" w:type="dxa"/>
            <w:gridSpan w:val="2"/>
          </w:tcPr>
          <w:p w:rsidR="00D666CB" w:rsidRPr="00D666CB" w:rsidRDefault="0099371F"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Барановська І.В.</w:t>
            </w:r>
          </w:p>
        </w:tc>
        <w:tc>
          <w:tcPr>
            <w:tcW w:w="2268" w:type="dxa"/>
          </w:tcPr>
          <w:p w:rsidR="0099371F" w:rsidRDefault="0099371F"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Середні,</w:t>
            </w:r>
          </w:p>
          <w:p w:rsidR="00D666CB" w:rsidRPr="00D666CB" w:rsidRDefault="0099371F"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с</w:t>
            </w:r>
            <w:r w:rsidR="00D666CB" w:rsidRPr="00D666CB">
              <w:rPr>
                <w:rFonts w:ascii="Times New Roman" w:hAnsi="Times New Roman"/>
                <w:sz w:val="24"/>
                <w:szCs w:val="24"/>
                <w:lang w:val="uk-UA"/>
              </w:rPr>
              <w:t>тарші групи</w:t>
            </w:r>
          </w:p>
        </w:tc>
      </w:tr>
      <w:tr w:rsidR="0099371F" w:rsidRPr="00D666CB" w:rsidTr="00596EA4">
        <w:tc>
          <w:tcPr>
            <w:tcW w:w="10456" w:type="dxa"/>
            <w:gridSpan w:val="6"/>
          </w:tcPr>
          <w:p w:rsidR="0099371F" w:rsidRDefault="0099371F" w:rsidP="00D666CB">
            <w:pPr>
              <w:spacing w:after="0" w:line="240" w:lineRule="auto"/>
              <w:ind w:left="-108" w:right="-108"/>
              <w:jc w:val="center"/>
              <w:rPr>
                <w:rFonts w:ascii="Times New Roman" w:hAnsi="Times New Roman"/>
                <w:sz w:val="24"/>
                <w:szCs w:val="24"/>
                <w:lang w:val="uk-UA"/>
              </w:rPr>
            </w:pPr>
            <w:r w:rsidRPr="0099371F">
              <w:rPr>
                <w:rFonts w:ascii="Times New Roman" w:hAnsi="Times New Roman"/>
                <w:b/>
                <w:sz w:val="28"/>
                <w:szCs w:val="28"/>
                <w:lang w:val="uk-UA"/>
              </w:rPr>
              <w:t>ГРУДЕНЬ</w:t>
            </w:r>
          </w:p>
        </w:tc>
      </w:tr>
      <w:tr w:rsidR="0099371F" w:rsidRPr="00D666CB" w:rsidTr="00453D3D">
        <w:tc>
          <w:tcPr>
            <w:tcW w:w="499" w:type="dxa"/>
          </w:tcPr>
          <w:p w:rsidR="0099371F" w:rsidRDefault="0099371F" w:rsidP="00D666CB">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1.</w:t>
            </w:r>
          </w:p>
        </w:tc>
        <w:tc>
          <w:tcPr>
            <w:tcW w:w="4076" w:type="dxa"/>
          </w:tcPr>
          <w:p w:rsidR="0099371F" w:rsidRPr="00D666CB" w:rsidRDefault="0099371F" w:rsidP="00D666CB">
            <w:pPr>
              <w:spacing w:after="0" w:line="240" w:lineRule="auto"/>
              <w:ind w:right="-108"/>
              <w:rPr>
                <w:rFonts w:ascii="Times New Roman" w:hAnsi="Times New Roman"/>
                <w:sz w:val="28"/>
                <w:szCs w:val="28"/>
                <w:lang w:val="uk-UA"/>
              </w:rPr>
            </w:pPr>
            <w:r>
              <w:rPr>
                <w:rFonts w:ascii="Times New Roman" w:hAnsi="Times New Roman"/>
                <w:sz w:val="28"/>
                <w:szCs w:val="28"/>
                <w:lang w:val="uk-UA"/>
              </w:rPr>
              <w:t>Свято «День Святого Миколая»</w:t>
            </w:r>
            <w:r w:rsidRPr="0099371F">
              <w:rPr>
                <w:rFonts w:ascii="Times New Roman" w:hAnsi="Times New Roman"/>
                <w:sz w:val="28"/>
                <w:szCs w:val="28"/>
                <w:lang w:val="uk-UA"/>
              </w:rPr>
              <w:tab/>
            </w:r>
          </w:p>
        </w:tc>
        <w:tc>
          <w:tcPr>
            <w:tcW w:w="1324" w:type="dxa"/>
          </w:tcPr>
          <w:p w:rsidR="0099371F" w:rsidRPr="00D666CB" w:rsidRDefault="002302DD" w:rsidP="0099371F">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19.12.2022</w:t>
            </w:r>
          </w:p>
        </w:tc>
        <w:tc>
          <w:tcPr>
            <w:tcW w:w="2289" w:type="dxa"/>
            <w:gridSpan w:val="2"/>
          </w:tcPr>
          <w:p w:rsidR="0099371F" w:rsidRPr="00D666CB" w:rsidRDefault="0099371F"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Зоря К.М.</w:t>
            </w:r>
          </w:p>
        </w:tc>
        <w:tc>
          <w:tcPr>
            <w:tcW w:w="2268" w:type="dxa"/>
          </w:tcPr>
          <w:p w:rsidR="0099371F" w:rsidRDefault="002302DD" w:rsidP="00D666CB">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 xml:space="preserve">Дошкільні групи  </w:t>
            </w:r>
          </w:p>
        </w:tc>
      </w:tr>
      <w:tr w:rsidR="002302DD" w:rsidRPr="00D666CB" w:rsidTr="00453D3D">
        <w:tc>
          <w:tcPr>
            <w:tcW w:w="499" w:type="dxa"/>
          </w:tcPr>
          <w:p w:rsidR="002302DD" w:rsidRDefault="002302DD" w:rsidP="002302DD">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2.</w:t>
            </w:r>
          </w:p>
        </w:tc>
        <w:tc>
          <w:tcPr>
            <w:tcW w:w="4076" w:type="dxa"/>
          </w:tcPr>
          <w:p w:rsidR="002302DD" w:rsidRPr="005862A2" w:rsidRDefault="002302DD" w:rsidP="002302DD">
            <w:pPr>
              <w:pStyle w:val="af"/>
              <w:ind w:right="-107"/>
              <w:rPr>
                <w:rFonts w:ascii="Times New Roman" w:hAnsi="Times New Roman"/>
                <w:sz w:val="28"/>
                <w:szCs w:val="28"/>
              </w:rPr>
            </w:pPr>
            <w:r>
              <w:rPr>
                <w:rFonts w:ascii="Times New Roman" w:hAnsi="Times New Roman"/>
                <w:sz w:val="28"/>
                <w:szCs w:val="28"/>
                <w:lang w:val="uk-UA"/>
              </w:rPr>
              <w:t>Розвага</w:t>
            </w:r>
            <w:r w:rsidRPr="005862A2">
              <w:rPr>
                <w:rFonts w:ascii="Times New Roman" w:hAnsi="Times New Roman"/>
                <w:sz w:val="28"/>
                <w:szCs w:val="28"/>
              </w:rPr>
              <w:t xml:space="preserve"> «В нас ялинка – он яка!»</w:t>
            </w:r>
          </w:p>
        </w:tc>
        <w:tc>
          <w:tcPr>
            <w:tcW w:w="1324" w:type="dxa"/>
          </w:tcPr>
          <w:p w:rsidR="002302DD" w:rsidRDefault="002302DD" w:rsidP="002302DD">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20.12-23.12.</w:t>
            </w:r>
          </w:p>
          <w:p w:rsidR="002302DD" w:rsidRPr="002302DD" w:rsidRDefault="002302DD" w:rsidP="002302DD">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2022</w:t>
            </w:r>
          </w:p>
        </w:tc>
        <w:tc>
          <w:tcPr>
            <w:tcW w:w="2289" w:type="dxa"/>
            <w:gridSpan w:val="2"/>
          </w:tcPr>
          <w:p w:rsidR="002302DD" w:rsidRPr="00D666CB" w:rsidRDefault="002302DD" w:rsidP="002302DD">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Музичні керівники</w:t>
            </w:r>
          </w:p>
        </w:tc>
        <w:tc>
          <w:tcPr>
            <w:tcW w:w="2268" w:type="dxa"/>
          </w:tcPr>
          <w:p w:rsidR="002302DD" w:rsidRDefault="002302DD" w:rsidP="002302DD">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Ранній вік, молодші групи</w:t>
            </w:r>
          </w:p>
        </w:tc>
      </w:tr>
      <w:tr w:rsidR="002302DD" w:rsidRPr="00D666CB" w:rsidTr="00453D3D">
        <w:tc>
          <w:tcPr>
            <w:tcW w:w="499" w:type="dxa"/>
          </w:tcPr>
          <w:p w:rsidR="002302DD" w:rsidRDefault="002302DD" w:rsidP="002302DD">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4.</w:t>
            </w:r>
          </w:p>
        </w:tc>
        <w:tc>
          <w:tcPr>
            <w:tcW w:w="4076" w:type="dxa"/>
          </w:tcPr>
          <w:p w:rsidR="002302DD" w:rsidRPr="005862A2" w:rsidRDefault="002302DD" w:rsidP="002302DD">
            <w:pPr>
              <w:pStyle w:val="af"/>
              <w:tabs>
                <w:tab w:val="left" w:pos="784"/>
              </w:tabs>
              <w:ind w:right="33"/>
              <w:rPr>
                <w:rFonts w:ascii="Times New Roman" w:hAnsi="Times New Roman"/>
                <w:sz w:val="28"/>
                <w:szCs w:val="28"/>
              </w:rPr>
            </w:pPr>
            <w:r>
              <w:rPr>
                <w:rFonts w:ascii="Times New Roman" w:hAnsi="Times New Roman"/>
                <w:sz w:val="28"/>
                <w:szCs w:val="28"/>
                <w:lang w:val="uk-UA"/>
              </w:rPr>
              <w:t xml:space="preserve">Розвага </w:t>
            </w:r>
            <w:r w:rsidRPr="005862A2">
              <w:rPr>
                <w:rFonts w:ascii="Times New Roman" w:hAnsi="Times New Roman"/>
                <w:sz w:val="28"/>
                <w:szCs w:val="28"/>
              </w:rPr>
              <w:t>«Новий рік стрічаємо, Зимоньку вітаємо».</w:t>
            </w:r>
          </w:p>
        </w:tc>
        <w:tc>
          <w:tcPr>
            <w:tcW w:w="1324" w:type="dxa"/>
          </w:tcPr>
          <w:p w:rsidR="002302DD" w:rsidRDefault="002302DD" w:rsidP="002302DD">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26.12.-30.12.</w:t>
            </w:r>
          </w:p>
          <w:p w:rsidR="002302DD" w:rsidRPr="00D666CB" w:rsidRDefault="002302DD" w:rsidP="002302DD">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2022</w:t>
            </w:r>
          </w:p>
        </w:tc>
        <w:tc>
          <w:tcPr>
            <w:tcW w:w="2289" w:type="dxa"/>
            <w:gridSpan w:val="2"/>
          </w:tcPr>
          <w:p w:rsidR="002302DD" w:rsidRPr="00D666CB" w:rsidRDefault="002302DD" w:rsidP="002302DD">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Музичні керівники</w:t>
            </w:r>
          </w:p>
        </w:tc>
        <w:tc>
          <w:tcPr>
            <w:tcW w:w="2268" w:type="dxa"/>
          </w:tcPr>
          <w:p w:rsidR="002302DD" w:rsidRDefault="002302DD" w:rsidP="002302DD">
            <w:pPr>
              <w:spacing w:after="0" w:line="240" w:lineRule="auto"/>
              <w:ind w:left="-108" w:right="-108"/>
              <w:jc w:val="center"/>
              <w:rPr>
                <w:rFonts w:ascii="Times New Roman" w:hAnsi="Times New Roman"/>
                <w:sz w:val="24"/>
                <w:szCs w:val="24"/>
                <w:lang w:val="uk-UA"/>
              </w:rPr>
            </w:pPr>
            <w:r>
              <w:rPr>
                <w:rFonts w:ascii="Times New Roman" w:hAnsi="Times New Roman"/>
                <w:sz w:val="24"/>
                <w:szCs w:val="24"/>
                <w:lang w:val="uk-UA"/>
              </w:rPr>
              <w:t>Середні, старші групи</w:t>
            </w:r>
          </w:p>
        </w:tc>
      </w:tr>
      <w:tr w:rsidR="002302DD" w:rsidRPr="00D666CB" w:rsidTr="00596EA4">
        <w:tc>
          <w:tcPr>
            <w:tcW w:w="10456" w:type="dxa"/>
            <w:gridSpan w:val="6"/>
          </w:tcPr>
          <w:p w:rsidR="002302DD" w:rsidRDefault="002302DD" w:rsidP="002302DD">
            <w:pPr>
              <w:spacing w:after="0" w:line="240" w:lineRule="auto"/>
              <w:ind w:left="-108" w:right="-108"/>
              <w:jc w:val="center"/>
              <w:rPr>
                <w:rFonts w:ascii="Times New Roman" w:hAnsi="Times New Roman"/>
                <w:sz w:val="24"/>
                <w:szCs w:val="24"/>
                <w:lang w:val="uk-UA"/>
              </w:rPr>
            </w:pPr>
            <w:r w:rsidRPr="002302DD">
              <w:rPr>
                <w:rFonts w:ascii="Times New Roman" w:hAnsi="Times New Roman"/>
                <w:b/>
                <w:sz w:val="28"/>
                <w:szCs w:val="28"/>
                <w:lang w:val="uk-UA"/>
              </w:rPr>
              <w:t>СІЧЕНЬ</w:t>
            </w:r>
          </w:p>
        </w:tc>
      </w:tr>
      <w:tr w:rsidR="002302DD" w:rsidRPr="00D666CB" w:rsidTr="00453D3D">
        <w:tc>
          <w:tcPr>
            <w:tcW w:w="499" w:type="dxa"/>
          </w:tcPr>
          <w:p w:rsidR="002302DD" w:rsidRDefault="004978B1" w:rsidP="002302DD">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1.</w:t>
            </w:r>
          </w:p>
        </w:tc>
        <w:tc>
          <w:tcPr>
            <w:tcW w:w="4076" w:type="dxa"/>
          </w:tcPr>
          <w:p w:rsidR="002302DD" w:rsidRPr="004978B1" w:rsidRDefault="004978B1" w:rsidP="002302DD">
            <w:pPr>
              <w:pStyle w:val="af"/>
              <w:ind w:right="33"/>
              <w:rPr>
                <w:rFonts w:ascii="Times New Roman" w:hAnsi="Times New Roman"/>
                <w:sz w:val="28"/>
                <w:szCs w:val="28"/>
                <w:lang w:val="uk-UA"/>
              </w:rPr>
            </w:pPr>
            <w:r>
              <w:rPr>
                <w:rFonts w:ascii="Times New Roman" w:hAnsi="Times New Roman"/>
                <w:sz w:val="28"/>
                <w:szCs w:val="28"/>
                <w:lang w:val="uk-UA"/>
              </w:rPr>
              <w:t>Розвага «</w:t>
            </w:r>
            <w:r w:rsidRPr="004978B1">
              <w:rPr>
                <w:rFonts w:ascii="Times New Roman" w:hAnsi="Times New Roman"/>
                <w:sz w:val="28"/>
                <w:szCs w:val="28"/>
                <w:lang w:val="uk-UA"/>
              </w:rPr>
              <w:t>У коло ставайте – танцюйте, співайте!</w:t>
            </w:r>
            <w:r>
              <w:rPr>
                <w:rFonts w:ascii="Times New Roman" w:hAnsi="Times New Roman"/>
                <w:sz w:val="28"/>
                <w:szCs w:val="28"/>
                <w:lang w:val="uk-UA"/>
              </w:rPr>
              <w:t>»</w:t>
            </w:r>
          </w:p>
        </w:tc>
        <w:tc>
          <w:tcPr>
            <w:tcW w:w="1324" w:type="dxa"/>
          </w:tcPr>
          <w:p w:rsidR="002302DD" w:rsidRPr="004978B1" w:rsidRDefault="00D04102"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05.01.2023</w:t>
            </w:r>
          </w:p>
        </w:tc>
        <w:tc>
          <w:tcPr>
            <w:tcW w:w="2289" w:type="dxa"/>
            <w:gridSpan w:val="2"/>
          </w:tcPr>
          <w:p w:rsidR="002302DD" w:rsidRPr="008C4929" w:rsidRDefault="00D04102" w:rsidP="002302DD">
            <w:pPr>
              <w:pStyle w:val="af"/>
              <w:ind w:left="-108" w:right="-108"/>
              <w:jc w:val="center"/>
              <w:rPr>
                <w:rFonts w:ascii="Times New Roman" w:hAnsi="Times New Roman"/>
                <w:sz w:val="24"/>
                <w:szCs w:val="24"/>
              </w:rPr>
            </w:pPr>
            <w:r w:rsidRPr="00D04102">
              <w:rPr>
                <w:rFonts w:ascii="Times New Roman" w:hAnsi="Times New Roman"/>
                <w:sz w:val="24"/>
                <w:szCs w:val="24"/>
              </w:rPr>
              <w:t>Кубасова О.А.</w:t>
            </w:r>
          </w:p>
        </w:tc>
        <w:tc>
          <w:tcPr>
            <w:tcW w:w="2268" w:type="dxa"/>
          </w:tcPr>
          <w:p w:rsidR="002302DD" w:rsidRPr="004978B1" w:rsidRDefault="00D04102" w:rsidP="002302DD">
            <w:pPr>
              <w:pStyle w:val="af"/>
              <w:ind w:left="-108" w:right="-108"/>
              <w:jc w:val="center"/>
              <w:rPr>
                <w:rFonts w:ascii="Times New Roman" w:hAnsi="Times New Roman"/>
                <w:sz w:val="24"/>
                <w:szCs w:val="24"/>
                <w:lang w:val="uk-UA"/>
              </w:rPr>
            </w:pPr>
            <w:r>
              <w:rPr>
                <w:rFonts w:ascii="Times New Roman" w:hAnsi="Times New Roman"/>
                <w:sz w:val="24"/>
                <w:szCs w:val="24"/>
                <w:lang w:val="uk-UA"/>
              </w:rPr>
              <w:t>Ранній вік, молодші групи</w:t>
            </w:r>
          </w:p>
        </w:tc>
      </w:tr>
      <w:tr w:rsidR="002302DD" w:rsidRPr="00D666CB" w:rsidTr="00453D3D">
        <w:tc>
          <w:tcPr>
            <w:tcW w:w="499" w:type="dxa"/>
          </w:tcPr>
          <w:p w:rsidR="002302DD" w:rsidRDefault="004978B1" w:rsidP="002302DD">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2.</w:t>
            </w:r>
          </w:p>
        </w:tc>
        <w:tc>
          <w:tcPr>
            <w:tcW w:w="4076" w:type="dxa"/>
          </w:tcPr>
          <w:p w:rsidR="002302DD" w:rsidRPr="005862A2" w:rsidRDefault="002302DD" w:rsidP="002302DD">
            <w:pPr>
              <w:pStyle w:val="af"/>
              <w:ind w:right="33"/>
              <w:rPr>
                <w:rFonts w:ascii="Times New Roman" w:hAnsi="Times New Roman"/>
                <w:sz w:val="28"/>
                <w:szCs w:val="28"/>
              </w:rPr>
            </w:pPr>
            <w:r>
              <w:rPr>
                <w:rFonts w:ascii="Times New Roman" w:hAnsi="Times New Roman"/>
                <w:sz w:val="28"/>
                <w:szCs w:val="28"/>
                <w:lang w:val="uk-UA"/>
              </w:rPr>
              <w:t>Свято</w:t>
            </w:r>
            <w:r w:rsidRPr="005862A2">
              <w:rPr>
                <w:rFonts w:ascii="Times New Roman" w:hAnsi="Times New Roman"/>
                <w:sz w:val="28"/>
                <w:szCs w:val="28"/>
              </w:rPr>
              <w:t xml:space="preserve"> «Щедрий вечір, добрий вечір».</w:t>
            </w:r>
          </w:p>
        </w:tc>
        <w:tc>
          <w:tcPr>
            <w:tcW w:w="1324" w:type="dxa"/>
          </w:tcPr>
          <w:p w:rsidR="002302DD" w:rsidRPr="00D04102" w:rsidRDefault="00D04102" w:rsidP="002302DD">
            <w:pPr>
              <w:pStyle w:val="af"/>
              <w:ind w:left="-108" w:right="-108"/>
              <w:jc w:val="center"/>
              <w:rPr>
                <w:rFonts w:ascii="Times New Roman" w:hAnsi="Times New Roman"/>
                <w:sz w:val="24"/>
                <w:szCs w:val="24"/>
                <w:lang w:val="uk-UA"/>
              </w:rPr>
            </w:pPr>
            <w:r>
              <w:rPr>
                <w:rFonts w:ascii="Times New Roman" w:hAnsi="Times New Roman"/>
                <w:sz w:val="24"/>
                <w:szCs w:val="24"/>
              </w:rPr>
              <w:t>13.01.202</w:t>
            </w:r>
            <w:r>
              <w:rPr>
                <w:rFonts w:ascii="Times New Roman" w:hAnsi="Times New Roman"/>
                <w:sz w:val="24"/>
                <w:szCs w:val="24"/>
                <w:lang w:val="uk-UA"/>
              </w:rPr>
              <w:t>3</w:t>
            </w:r>
          </w:p>
        </w:tc>
        <w:tc>
          <w:tcPr>
            <w:tcW w:w="2289" w:type="dxa"/>
            <w:gridSpan w:val="2"/>
          </w:tcPr>
          <w:p w:rsidR="002302DD" w:rsidRPr="004978B1" w:rsidRDefault="00D04102" w:rsidP="002302DD">
            <w:pPr>
              <w:pStyle w:val="af"/>
              <w:ind w:left="-108" w:right="-108"/>
              <w:jc w:val="center"/>
              <w:rPr>
                <w:rFonts w:ascii="Times New Roman" w:hAnsi="Times New Roman"/>
                <w:sz w:val="24"/>
                <w:szCs w:val="24"/>
                <w:lang w:val="uk-UA"/>
              </w:rPr>
            </w:pPr>
            <w:r>
              <w:rPr>
                <w:rFonts w:ascii="Times New Roman" w:hAnsi="Times New Roman"/>
                <w:sz w:val="24"/>
                <w:szCs w:val="24"/>
                <w:lang w:val="uk-UA"/>
              </w:rPr>
              <w:t>Зоря К.М.</w:t>
            </w:r>
          </w:p>
        </w:tc>
        <w:tc>
          <w:tcPr>
            <w:tcW w:w="2268" w:type="dxa"/>
          </w:tcPr>
          <w:p w:rsidR="002302DD" w:rsidRDefault="002302DD" w:rsidP="002302DD">
            <w:pPr>
              <w:pStyle w:val="af"/>
              <w:ind w:left="-108" w:right="-108"/>
              <w:jc w:val="center"/>
              <w:rPr>
                <w:rFonts w:ascii="Times New Roman" w:hAnsi="Times New Roman"/>
                <w:sz w:val="24"/>
                <w:szCs w:val="24"/>
                <w:lang w:val="uk-UA"/>
              </w:rPr>
            </w:pPr>
            <w:r>
              <w:rPr>
                <w:rFonts w:ascii="Times New Roman" w:hAnsi="Times New Roman"/>
                <w:sz w:val="24"/>
                <w:szCs w:val="24"/>
                <w:lang w:val="uk-UA"/>
              </w:rPr>
              <w:t>Середні,</w:t>
            </w:r>
          </w:p>
          <w:p w:rsidR="002302DD" w:rsidRPr="008C4929" w:rsidRDefault="002302DD" w:rsidP="002302DD">
            <w:pPr>
              <w:pStyle w:val="af"/>
              <w:ind w:left="-108" w:right="-108"/>
              <w:jc w:val="center"/>
              <w:rPr>
                <w:rFonts w:ascii="Times New Roman" w:hAnsi="Times New Roman"/>
                <w:sz w:val="24"/>
                <w:szCs w:val="24"/>
              </w:rPr>
            </w:pPr>
            <w:r>
              <w:rPr>
                <w:rFonts w:ascii="Times New Roman" w:hAnsi="Times New Roman"/>
                <w:sz w:val="24"/>
                <w:szCs w:val="24"/>
                <w:lang w:val="uk-UA"/>
              </w:rPr>
              <w:t>с</w:t>
            </w:r>
            <w:r w:rsidRPr="008C4929">
              <w:rPr>
                <w:rFonts w:ascii="Times New Roman" w:hAnsi="Times New Roman"/>
                <w:sz w:val="24"/>
                <w:szCs w:val="24"/>
              </w:rPr>
              <w:t>тарші групи</w:t>
            </w:r>
          </w:p>
        </w:tc>
      </w:tr>
      <w:tr w:rsidR="004978B1" w:rsidRPr="00D666CB" w:rsidTr="00453D3D">
        <w:tc>
          <w:tcPr>
            <w:tcW w:w="499" w:type="dxa"/>
          </w:tcPr>
          <w:p w:rsidR="004978B1" w:rsidRDefault="004978B1" w:rsidP="004978B1">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3.</w:t>
            </w:r>
          </w:p>
        </w:tc>
        <w:tc>
          <w:tcPr>
            <w:tcW w:w="4076" w:type="dxa"/>
          </w:tcPr>
          <w:p w:rsidR="004978B1" w:rsidRPr="005862A2" w:rsidRDefault="004978B1" w:rsidP="00D04102">
            <w:pPr>
              <w:pStyle w:val="af"/>
              <w:ind w:right="33"/>
              <w:rPr>
                <w:rFonts w:ascii="Times New Roman" w:hAnsi="Times New Roman"/>
                <w:sz w:val="28"/>
                <w:szCs w:val="28"/>
              </w:rPr>
            </w:pPr>
            <w:r w:rsidRPr="005862A2">
              <w:rPr>
                <w:rFonts w:ascii="Times New Roman" w:hAnsi="Times New Roman"/>
                <w:sz w:val="28"/>
                <w:szCs w:val="28"/>
              </w:rPr>
              <w:t>Лялькова вистава «</w:t>
            </w:r>
            <w:r w:rsidR="00D04102">
              <w:rPr>
                <w:rFonts w:ascii="Times New Roman" w:hAnsi="Times New Roman"/>
                <w:sz w:val="28"/>
                <w:szCs w:val="28"/>
                <w:lang w:val="uk-UA"/>
              </w:rPr>
              <w:t>Зимові пригоди у лісі</w:t>
            </w:r>
            <w:r w:rsidRPr="005862A2">
              <w:rPr>
                <w:rFonts w:ascii="Times New Roman" w:hAnsi="Times New Roman"/>
                <w:sz w:val="28"/>
                <w:szCs w:val="28"/>
              </w:rPr>
              <w:t>».</w:t>
            </w:r>
          </w:p>
        </w:tc>
        <w:tc>
          <w:tcPr>
            <w:tcW w:w="1324" w:type="dxa"/>
          </w:tcPr>
          <w:p w:rsidR="004978B1" w:rsidRPr="004978B1" w:rsidRDefault="00D04102"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26.01.2023</w:t>
            </w:r>
          </w:p>
        </w:tc>
        <w:tc>
          <w:tcPr>
            <w:tcW w:w="2289" w:type="dxa"/>
            <w:gridSpan w:val="2"/>
          </w:tcPr>
          <w:p w:rsidR="004978B1" w:rsidRPr="00D04102" w:rsidRDefault="00D04102"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Барановська І.В.</w:t>
            </w:r>
          </w:p>
        </w:tc>
        <w:tc>
          <w:tcPr>
            <w:tcW w:w="2268" w:type="dxa"/>
          </w:tcPr>
          <w:p w:rsidR="004978B1" w:rsidRPr="004978B1" w:rsidRDefault="004978B1"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Всі вікові группи</w:t>
            </w:r>
          </w:p>
        </w:tc>
      </w:tr>
      <w:tr w:rsidR="00D04102" w:rsidRPr="00D666CB" w:rsidTr="00596EA4">
        <w:tc>
          <w:tcPr>
            <w:tcW w:w="10456" w:type="dxa"/>
            <w:gridSpan w:val="6"/>
          </w:tcPr>
          <w:p w:rsidR="00D04102" w:rsidRPr="00596EA4" w:rsidRDefault="00596EA4" w:rsidP="004978B1">
            <w:pPr>
              <w:pStyle w:val="af"/>
              <w:ind w:left="-108" w:right="-108"/>
              <w:jc w:val="center"/>
              <w:rPr>
                <w:rFonts w:ascii="Times New Roman" w:hAnsi="Times New Roman"/>
                <w:b/>
                <w:sz w:val="24"/>
                <w:szCs w:val="24"/>
                <w:lang w:val="uk-UA"/>
              </w:rPr>
            </w:pPr>
            <w:r w:rsidRPr="00596EA4">
              <w:rPr>
                <w:rFonts w:ascii="Times New Roman" w:hAnsi="Times New Roman"/>
                <w:b/>
                <w:sz w:val="24"/>
                <w:szCs w:val="24"/>
                <w:lang w:val="uk-UA"/>
              </w:rPr>
              <w:t>ЛЮТИЙ</w:t>
            </w:r>
          </w:p>
        </w:tc>
      </w:tr>
      <w:tr w:rsidR="00D04102" w:rsidRPr="00D666CB" w:rsidTr="00453D3D">
        <w:tc>
          <w:tcPr>
            <w:tcW w:w="499" w:type="dxa"/>
          </w:tcPr>
          <w:p w:rsidR="00D04102" w:rsidRDefault="00596EA4" w:rsidP="004978B1">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1.</w:t>
            </w:r>
          </w:p>
        </w:tc>
        <w:tc>
          <w:tcPr>
            <w:tcW w:w="4076" w:type="dxa"/>
          </w:tcPr>
          <w:p w:rsidR="00D04102" w:rsidRPr="005862A2" w:rsidRDefault="00596EA4" w:rsidP="00D04102">
            <w:pPr>
              <w:pStyle w:val="af"/>
              <w:ind w:right="33"/>
              <w:rPr>
                <w:rFonts w:ascii="Times New Roman" w:hAnsi="Times New Roman"/>
                <w:sz w:val="28"/>
                <w:szCs w:val="28"/>
              </w:rPr>
            </w:pPr>
            <w:r w:rsidRPr="00596EA4">
              <w:rPr>
                <w:rFonts w:ascii="Times New Roman" w:hAnsi="Times New Roman"/>
                <w:sz w:val="28"/>
                <w:szCs w:val="28"/>
              </w:rPr>
              <w:t>Лялькова вистава «Зайчик застудився».</w:t>
            </w:r>
          </w:p>
        </w:tc>
        <w:tc>
          <w:tcPr>
            <w:tcW w:w="1324" w:type="dxa"/>
          </w:tcPr>
          <w:p w:rsidR="00D04102" w:rsidRDefault="0078764B"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09.02.2023</w:t>
            </w:r>
          </w:p>
        </w:tc>
        <w:tc>
          <w:tcPr>
            <w:tcW w:w="2289" w:type="dxa"/>
            <w:gridSpan w:val="2"/>
          </w:tcPr>
          <w:p w:rsidR="00D04102" w:rsidRDefault="00596EA4"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Кубасова О.А.</w:t>
            </w:r>
          </w:p>
        </w:tc>
        <w:tc>
          <w:tcPr>
            <w:tcW w:w="2268" w:type="dxa"/>
          </w:tcPr>
          <w:p w:rsidR="00D04102" w:rsidRDefault="00596EA4"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Всі вікові групи</w:t>
            </w:r>
          </w:p>
        </w:tc>
      </w:tr>
      <w:tr w:rsidR="00596EA4" w:rsidRPr="00596EA4" w:rsidTr="00453D3D">
        <w:tc>
          <w:tcPr>
            <w:tcW w:w="499" w:type="dxa"/>
          </w:tcPr>
          <w:p w:rsidR="00596EA4" w:rsidRDefault="00596EA4" w:rsidP="004978B1">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2.</w:t>
            </w:r>
          </w:p>
        </w:tc>
        <w:tc>
          <w:tcPr>
            <w:tcW w:w="4076" w:type="dxa"/>
          </w:tcPr>
          <w:p w:rsidR="00596EA4" w:rsidRPr="00596EA4" w:rsidRDefault="00596EA4" w:rsidP="00D04102">
            <w:pPr>
              <w:pStyle w:val="af"/>
              <w:ind w:right="33"/>
              <w:rPr>
                <w:rFonts w:ascii="Times New Roman" w:hAnsi="Times New Roman"/>
                <w:sz w:val="28"/>
                <w:szCs w:val="28"/>
                <w:lang w:val="uk-UA"/>
              </w:rPr>
            </w:pPr>
            <w:r w:rsidRPr="00596EA4">
              <w:rPr>
                <w:rFonts w:ascii="Times New Roman" w:hAnsi="Times New Roman"/>
                <w:sz w:val="28"/>
                <w:szCs w:val="28"/>
                <w:lang w:val="uk-UA"/>
              </w:rPr>
              <w:t>Розвага «Дивовижні таємниці музичних інструментів».</w:t>
            </w:r>
          </w:p>
        </w:tc>
        <w:tc>
          <w:tcPr>
            <w:tcW w:w="1324" w:type="dxa"/>
          </w:tcPr>
          <w:p w:rsidR="00596EA4" w:rsidRDefault="0078764B"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23.02.2023</w:t>
            </w:r>
          </w:p>
        </w:tc>
        <w:tc>
          <w:tcPr>
            <w:tcW w:w="2289" w:type="dxa"/>
            <w:gridSpan w:val="2"/>
          </w:tcPr>
          <w:p w:rsidR="00596EA4" w:rsidRDefault="00596EA4"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Зоря К.М.</w:t>
            </w:r>
          </w:p>
        </w:tc>
        <w:tc>
          <w:tcPr>
            <w:tcW w:w="2268" w:type="dxa"/>
          </w:tcPr>
          <w:p w:rsidR="00596EA4" w:rsidRDefault="00596EA4"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Молодші групи</w:t>
            </w:r>
          </w:p>
        </w:tc>
      </w:tr>
      <w:tr w:rsidR="00596EA4" w:rsidRPr="00596EA4" w:rsidTr="00453D3D">
        <w:tc>
          <w:tcPr>
            <w:tcW w:w="499" w:type="dxa"/>
          </w:tcPr>
          <w:p w:rsidR="00596EA4" w:rsidRDefault="00596EA4" w:rsidP="004978B1">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3.</w:t>
            </w:r>
          </w:p>
        </w:tc>
        <w:tc>
          <w:tcPr>
            <w:tcW w:w="4076" w:type="dxa"/>
          </w:tcPr>
          <w:p w:rsidR="00596EA4" w:rsidRDefault="00596EA4" w:rsidP="00D04102">
            <w:pPr>
              <w:pStyle w:val="af"/>
              <w:ind w:right="33"/>
              <w:rPr>
                <w:rFonts w:ascii="Times New Roman" w:hAnsi="Times New Roman"/>
                <w:sz w:val="28"/>
                <w:szCs w:val="28"/>
                <w:lang w:val="uk-UA"/>
              </w:rPr>
            </w:pPr>
            <w:r w:rsidRPr="00596EA4">
              <w:rPr>
                <w:rFonts w:ascii="Times New Roman" w:hAnsi="Times New Roman"/>
                <w:sz w:val="28"/>
                <w:szCs w:val="28"/>
                <w:lang w:val="uk-UA"/>
              </w:rPr>
              <w:t>Розвага «У світі музичних звуків».</w:t>
            </w:r>
          </w:p>
          <w:p w:rsidR="00596EA4" w:rsidRPr="00596EA4" w:rsidRDefault="00596EA4" w:rsidP="00D04102">
            <w:pPr>
              <w:pStyle w:val="af"/>
              <w:ind w:right="33"/>
              <w:rPr>
                <w:rFonts w:ascii="Times New Roman" w:hAnsi="Times New Roman"/>
                <w:sz w:val="28"/>
                <w:szCs w:val="28"/>
                <w:lang w:val="uk-UA"/>
              </w:rPr>
            </w:pPr>
          </w:p>
        </w:tc>
        <w:tc>
          <w:tcPr>
            <w:tcW w:w="1324" w:type="dxa"/>
          </w:tcPr>
          <w:p w:rsidR="00596EA4" w:rsidRDefault="0078764B"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23.02.2023</w:t>
            </w:r>
          </w:p>
        </w:tc>
        <w:tc>
          <w:tcPr>
            <w:tcW w:w="2289" w:type="dxa"/>
            <w:gridSpan w:val="2"/>
          </w:tcPr>
          <w:p w:rsidR="00596EA4" w:rsidRDefault="00596EA4"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Кубасова О.А.</w:t>
            </w:r>
          </w:p>
        </w:tc>
        <w:tc>
          <w:tcPr>
            <w:tcW w:w="2268" w:type="dxa"/>
          </w:tcPr>
          <w:p w:rsidR="00596EA4" w:rsidRDefault="00596EA4"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Ранній вік</w:t>
            </w:r>
          </w:p>
        </w:tc>
      </w:tr>
      <w:tr w:rsidR="00596EA4" w:rsidRPr="00596EA4" w:rsidTr="00596EA4">
        <w:tc>
          <w:tcPr>
            <w:tcW w:w="10456" w:type="dxa"/>
            <w:gridSpan w:val="6"/>
          </w:tcPr>
          <w:p w:rsidR="00596EA4" w:rsidRDefault="00596EA4" w:rsidP="004978B1">
            <w:pPr>
              <w:pStyle w:val="af"/>
              <w:ind w:left="-108" w:right="-108"/>
              <w:jc w:val="center"/>
              <w:rPr>
                <w:rFonts w:ascii="Times New Roman" w:hAnsi="Times New Roman"/>
                <w:b/>
                <w:sz w:val="24"/>
                <w:szCs w:val="24"/>
                <w:lang w:val="uk-UA"/>
              </w:rPr>
            </w:pPr>
          </w:p>
          <w:p w:rsidR="00596EA4" w:rsidRPr="00596EA4" w:rsidRDefault="00596EA4" w:rsidP="004978B1">
            <w:pPr>
              <w:pStyle w:val="af"/>
              <w:ind w:left="-108" w:right="-108"/>
              <w:jc w:val="center"/>
              <w:rPr>
                <w:rFonts w:ascii="Times New Roman" w:hAnsi="Times New Roman"/>
                <w:b/>
                <w:sz w:val="24"/>
                <w:szCs w:val="24"/>
                <w:lang w:val="uk-UA"/>
              </w:rPr>
            </w:pPr>
            <w:r w:rsidRPr="00596EA4">
              <w:rPr>
                <w:rFonts w:ascii="Times New Roman" w:hAnsi="Times New Roman"/>
                <w:b/>
                <w:sz w:val="24"/>
                <w:szCs w:val="24"/>
                <w:lang w:val="uk-UA"/>
              </w:rPr>
              <w:lastRenderedPageBreak/>
              <w:t>БЕРЕЗЕНЬ</w:t>
            </w:r>
          </w:p>
        </w:tc>
      </w:tr>
      <w:tr w:rsidR="00596EA4" w:rsidRPr="00596EA4" w:rsidTr="00453D3D">
        <w:tc>
          <w:tcPr>
            <w:tcW w:w="499" w:type="dxa"/>
          </w:tcPr>
          <w:p w:rsidR="00596EA4" w:rsidRDefault="00596EA4" w:rsidP="004978B1">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4076" w:type="dxa"/>
          </w:tcPr>
          <w:p w:rsidR="00596EA4" w:rsidRPr="00596EA4" w:rsidRDefault="00596EA4" w:rsidP="00D04102">
            <w:pPr>
              <w:pStyle w:val="af"/>
              <w:ind w:right="33"/>
              <w:rPr>
                <w:rFonts w:ascii="Times New Roman" w:hAnsi="Times New Roman"/>
                <w:sz w:val="28"/>
                <w:szCs w:val="28"/>
                <w:lang w:val="uk-UA"/>
              </w:rPr>
            </w:pPr>
            <w:r>
              <w:rPr>
                <w:rFonts w:ascii="Times New Roman" w:hAnsi="Times New Roman"/>
                <w:sz w:val="28"/>
                <w:szCs w:val="28"/>
                <w:lang w:val="uk-UA"/>
              </w:rPr>
              <w:t>Розвага «</w:t>
            </w:r>
            <w:r w:rsidRPr="00596EA4">
              <w:rPr>
                <w:rFonts w:ascii="Times New Roman" w:hAnsi="Times New Roman"/>
                <w:sz w:val="28"/>
                <w:szCs w:val="28"/>
                <w:lang w:val="uk-UA"/>
              </w:rPr>
              <w:t>Мамине свято</w:t>
            </w:r>
            <w:r>
              <w:rPr>
                <w:rFonts w:ascii="Times New Roman" w:hAnsi="Times New Roman"/>
                <w:sz w:val="28"/>
                <w:szCs w:val="28"/>
                <w:lang w:val="uk-UA"/>
              </w:rPr>
              <w:t>»</w:t>
            </w:r>
          </w:p>
        </w:tc>
        <w:tc>
          <w:tcPr>
            <w:tcW w:w="1324" w:type="dxa"/>
          </w:tcPr>
          <w:p w:rsidR="0078764B" w:rsidRDefault="0078764B"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01.03.-07.03.</w:t>
            </w:r>
          </w:p>
          <w:p w:rsidR="00596EA4" w:rsidRDefault="0078764B"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2023</w:t>
            </w:r>
          </w:p>
        </w:tc>
        <w:tc>
          <w:tcPr>
            <w:tcW w:w="2289" w:type="dxa"/>
            <w:gridSpan w:val="2"/>
          </w:tcPr>
          <w:p w:rsidR="00596EA4" w:rsidRDefault="0078764B"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Музичні керівники</w:t>
            </w:r>
          </w:p>
        </w:tc>
        <w:tc>
          <w:tcPr>
            <w:tcW w:w="2268" w:type="dxa"/>
          </w:tcPr>
          <w:p w:rsidR="00596EA4" w:rsidRDefault="0078764B"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Дошкільні групи</w:t>
            </w:r>
          </w:p>
        </w:tc>
      </w:tr>
      <w:tr w:rsidR="0078764B" w:rsidRPr="00596EA4" w:rsidTr="00453D3D">
        <w:tc>
          <w:tcPr>
            <w:tcW w:w="499" w:type="dxa"/>
          </w:tcPr>
          <w:p w:rsidR="0078764B" w:rsidRDefault="0078764B" w:rsidP="004978B1">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2.</w:t>
            </w:r>
          </w:p>
        </w:tc>
        <w:tc>
          <w:tcPr>
            <w:tcW w:w="4076" w:type="dxa"/>
          </w:tcPr>
          <w:p w:rsidR="0078764B" w:rsidRDefault="0078764B" w:rsidP="00D04102">
            <w:pPr>
              <w:pStyle w:val="af"/>
              <w:ind w:right="33"/>
              <w:rPr>
                <w:rFonts w:ascii="Times New Roman" w:hAnsi="Times New Roman"/>
                <w:sz w:val="28"/>
                <w:szCs w:val="28"/>
                <w:lang w:val="uk-UA"/>
              </w:rPr>
            </w:pPr>
            <w:r>
              <w:rPr>
                <w:rFonts w:ascii="Times New Roman" w:hAnsi="Times New Roman"/>
                <w:sz w:val="28"/>
                <w:szCs w:val="28"/>
                <w:lang w:val="uk-UA"/>
              </w:rPr>
              <w:t>Свято «Уклін тобі, Тарасе!»</w:t>
            </w:r>
          </w:p>
        </w:tc>
        <w:tc>
          <w:tcPr>
            <w:tcW w:w="1324" w:type="dxa"/>
          </w:tcPr>
          <w:p w:rsidR="0078764B" w:rsidRDefault="0078764B"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10.03.2023</w:t>
            </w:r>
          </w:p>
        </w:tc>
        <w:tc>
          <w:tcPr>
            <w:tcW w:w="2289" w:type="dxa"/>
            <w:gridSpan w:val="2"/>
          </w:tcPr>
          <w:p w:rsidR="0078764B" w:rsidRDefault="0078764B"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Зоря К.М.</w:t>
            </w:r>
          </w:p>
        </w:tc>
        <w:tc>
          <w:tcPr>
            <w:tcW w:w="2268" w:type="dxa"/>
          </w:tcPr>
          <w:p w:rsidR="0078764B" w:rsidRDefault="003E1A2E"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Середні, с</w:t>
            </w:r>
            <w:r w:rsidR="0078764B">
              <w:rPr>
                <w:rFonts w:ascii="Times New Roman" w:hAnsi="Times New Roman"/>
                <w:sz w:val="24"/>
                <w:szCs w:val="24"/>
                <w:lang w:val="uk-UA"/>
              </w:rPr>
              <w:t>тарші групи</w:t>
            </w:r>
          </w:p>
        </w:tc>
      </w:tr>
      <w:tr w:rsidR="001C074C" w:rsidRPr="00596EA4" w:rsidTr="00453D3D">
        <w:tc>
          <w:tcPr>
            <w:tcW w:w="499" w:type="dxa"/>
          </w:tcPr>
          <w:p w:rsidR="001C074C" w:rsidRDefault="001C074C" w:rsidP="004978B1">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3.</w:t>
            </w:r>
          </w:p>
        </w:tc>
        <w:tc>
          <w:tcPr>
            <w:tcW w:w="4076" w:type="dxa"/>
          </w:tcPr>
          <w:p w:rsidR="001C074C" w:rsidRDefault="001C074C" w:rsidP="00D04102">
            <w:pPr>
              <w:pStyle w:val="af"/>
              <w:ind w:right="33"/>
              <w:rPr>
                <w:rFonts w:ascii="Times New Roman" w:hAnsi="Times New Roman"/>
                <w:sz w:val="28"/>
                <w:szCs w:val="28"/>
                <w:lang w:val="uk-UA"/>
              </w:rPr>
            </w:pPr>
            <w:r>
              <w:rPr>
                <w:rFonts w:ascii="Times New Roman" w:hAnsi="Times New Roman"/>
                <w:sz w:val="28"/>
                <w:szCs w:val="28"/>
                <w:lang w:val="uk-UA"/>
              </w:rPr>
              <w:t>Розвага «День народження Афлатуна»</w:t>
            </w:r>
          </w:p>
        </w:tc>
        <w:tc>
          <w:tcPr>
            <w:tcW w:w="1324" w:type="dxa"/>
          </w:tcPr>
          <w:p w:rsidR="001C074C" w:rsidRDefault="001C074C"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17.03.2023</w:t>
            </w:r>
          </w:p>
        </w:tc>
        <w:tc>
          <w:tcPr>
            <w:tcW w:w="2289" w:type="dxa"/>
            <w:gridSpan w:val="2"/>
          </w:tcPr>
          <w:p w:rsidR="001C074C" w:rsidRDefault="003E1A2E"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Зоря К.М.</w:t>
            </w:r>
          </w:p>
        </w:tc>
        <w:tc>
          <w:tcPr>
            <w:tcW w:w="2268" w:type="dxa"/>
          </w:tcPr>
          <w:p w:rsidR="001C074C" w:rsidRDefault="003E1A2E"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Старші групи</w:t>
            </w:r>
          </w:p>
        </w:tc>
      </w:tr>
      <w:tr w:rsidR="0078764B" w:rsidRPr="00596EA4" w:rsidTr="00453D3D">
        <w:tc>
          <w:tcPr>
            <w:tcW w:w="499" w:type="dxa"/>
          </w:tcPr>
          <w:p w:rsidR="0078764B" w:rsidRDefault="001C074C" w:rsidP="004978B1">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3</w:t>
            </w:r>
            <w:r w:rsidR="0078764B">
              <w:rPr>
                <w:rFonts w:ascii="Times New Roman" w:hAnsi="Times New Roman"/>
                <w:sz w:val="28"/>
                <w:szCs w:val="28"/>
                <w:lang w:val="uk-UA"/>
              </w:rPr>
              <w:t>.</w:t>
            </w:r>
          </w:p>
        </w:tc>
        <w:tc>
          <w:tcPr>
            <w:tcW w:w="4076" w:type="dxa"/>
          </w:tcPr>
          <w:p w:rsidR="0078764B" w:rsidRDefault="0078764B" w:rsidP="0078764B">
            <w:pPr>
              <w:pStyle w:val="af"/>
              <w:ind w:right="33"/>
              <w:rPr>
                <w:rFonts w:ascii="Times New Roman" w:hAnsi="Times New Roman"/>
                <w:sz w:val="28"/>
                <w:szCs w:val="28"/>
                <w:lang w:val="uk-UA"/>
              </w:rPr>
            </w:pPr>
            <w:r w:rsidRPr="0078764B">
              <w:rPr>
                <w:rFonts w:ascii="Times New Roman" w:hAnsi="Times New Roman"/>
                <w:sz w:val="28"/>
                <w:szCs w:val="28"/>
                <w:lang w:val="uk-UA"/>
              </w:rPr>
              <w:t>Лялькова вистава «Пригоди їжачка-хвалька».</w:t>
            </w:r>
          </w:p>
        </w:tc>
        <w:tc>
          <w:tcPr>
            <w:tcW w:w="1324" w:type="dxa"/>
          </w:tcPr>
          <w:p w:rsidR="0078764B" w:rsidRDefault="001C074C"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27.</w:t>
            </w:r>
            <w:r w:rsidR="0078764B">
              <w:rPr>
                <w:rFonts w:ascii="Times New Roman" w:hAnsi="Times New Roman"/>
                <w:sz w:val="24"/>
                <w:szCs w:val="24"/>
                <w:lang w:val="uk-UA"/>
              </w:rPr>
              <w:t>03.2023</w:t>
            </w:r>
          </w:p>
        </w:tc>
        <w:tc>
          <w:tcPr>
            <w:tcW w:w="2289" w:type="dxa"/>
            <w:gridSpan w:val="2"/>
          </w:tcPr>
          <w:p w:rsidR="0078764B" w:rsidRDefault="0078764B"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Барановська І.В.</w:t>
            </w:r>
          </w:p>
        </w:tc>
        <w:tc>
          <w:tcPr>
            <w:tcW w:w="2268" w:type="dxa"/>
          </w:tcPr>
          <w:p w:rsidR="0078764B" w:rsidRDefault="0078764B"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Ранній вік</w:t>
            </w:r>
            <w:r w:rsidR="001C074C">
              <w:rPr>
                <w:rFonts w:ascii="Times New Roman" w:hAnsi="Times New Roman"/>
                <w:sz w:val="24"/>
                <w:szCs w:val="24"/>
                <w:lang w:val="uk-UA"/>
              </w:rPr>
              <w:t>, молодші групи</w:t>
            </w:r>
          </w:p>
        </w:tc>
      </w:tr>
      <w:tr w:rsidR="001C074C" w:rsidRPr="00596EA4" w:rsidTr="00453D3D">
        <w:tc>
          <w:tcPr>
            <w:tcW w:w="499" w:type="dxa"/>
          </w:tcPr>
          <w:p w:rsidR="001C074C" w:rsidRDefault="001C074C" w:rsidP="004978B1">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4.</w:t>
            </w:r>
          </w:p>
        </w:tc>
        <w:tc>
          <w:tcPr>
            <w:tcW w:w="4076" w:type="dxa"/>
          </w:tcPr>
          <w:p w:rsidR="001C074C" w:rsidRPr="0078764B" w:rsidRDefault="001C074C" w:rsidP="001C074C">
            <w:pPr>
              <w:pStyle w:val="af"/>
              <w:ind w:right="33"/>
              <w:rPr>
                <w:rFonts w:ascii="Times New Roman" w:hAnsi="Times New Roman"/>
                <w:sz w:val="28"/>
                <w:szCs w:val="28"/>
                <w:lang w:val="uk-UA"/>
              </w:rPr>
            </w:pPr>
            <w:r w:rsidRPr="0078764B">
              <w:rPr>
                <w:rFonts w:ascii="Times New Roman" w:hAnsi="Times New Roman"/>
                <w:sz w:val="28"/>
                <w:szCs w:val="28"/>
                <w:lang w:val="uk-UA"/>
              </w:rPr>
              <w:t>Лялькова вистава «</w:t>
            </w:r>
            <w:r>
              <w:rPr>
                <w:rFonts w:ascii="Times New Roman" w:hAnsi="Times New Roman"/>
                <w:sz w:val="28"/>
                <w:szCs w:val="28"/>
                <w:lang w:val="uk-UA"/>
              </w:rPr>
              <w:t>Пан Коцький</w:t>
            </w:r>
            <w:r w:rsidRPr="0078764B">
              <w:rPr>
                <w:rFonts w:ascii="Times New Roman" w:hAnsi="Times New Roman"/>
                <w:sz w:val="28"/>
                <w:szCs w:val="28"/>
                <w:lang w:val="uk-UA"/>
              </w:rPr>
              <w:t>».</w:t>
            </w:r>
          </w:p>
        </w:tc>
        <w:tc>
          <w:tcPr>
            <w:tcW w:w="1324" w:type="dxa"/>
          </w:tcPr>
          <w:p w:rsidR="001C074C" w:rsidRDefault="001C074C"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29.03.2022</w:t>
            </w:r>
          </w:p>
        </w:tc>
        <w:tc>
          <w:tcPr>
            <w:tcW w:w="2289" w:type="dxa"/>
            <w:gridSpan w:val="2"/>
          </w:tcPr>
          <w:p w:rsidR="001C074C" w:rsidRDefault="001C074C"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Кубасова О.А.</w:t>
            </w:r>
          </w:p>
        </w:tc>
        <w:tc>
          <w:tcPr>
            <w:tcW w:w="2268" w:type="dxa"/>
          </w:tcPr>
          <w:p w:rsidR="001C074C" w:rsidRDefault="001C074C"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Середні, старші групи</w:t>
            </w:r>
          </w:p>
        </w:tc>
      </w:tr>
      <w:tr w:rsidR="0078764B" w:rsidRPr="00596EA4" w:rsidTr="0010100B">
        <w:tc>
          <w:tcPr>
            <w:tcW w:w="10456" w:type="dxa"/>
            <w:gridSpan w:val="6"/>
          </w:tcPr>
          <w:p w:rsidR="0078764B" w:rsidRPr="0078764B" w:rsidRDefault="0078764B" w:rsidP="004978B1">
            <w:pPr>
              <w:pStyle w:val="af"/>
              <w:ind w:left="-108" w:right="-108"/>
              <w:jc w:val="center"/>
              <w:rPr>
                <w:rFonts w:ascii="Times New Roman" w:hAnsi="Times New Roman"/>
                <w:b/>
                <w:sz w:val="24"/>
                <w:szCs w:val="24"/>
                <w:lang w:val="uk-UA"/>
              </w:rPr>
            </w:pPr>
            <w:r w:rsidRPr="0078764B">
              <w:rPr>
                <w:rFonts w:ascii="Times New Roman" w:hAnsi="Times New Roman"/>
                <w:b/>
                <w:sz w:val="24"/>
                <w:szCs w:val="24"/>
                <w:lang w:val="uk-UA"/>
              </w:rPr>
              <w:t>КВІТЕНЬ</w:t>
            </w:r>
          </w:p>
        </w:tc>
      </w:tr>
      <w:tr w:rsidR="003E1A2E" w:rsidRPr="00596EA4" w:rsidTr="00453D3D">
        <w:tc>
          <w:tcPr>
            <w:tcW w:w="499" w:type="dxa"/>
          </w:tcPr>
          <w:p w:rsidR="003E1A2E" w:rsidRDefault="003E1A2E" w:rsidP="004978B1">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1.</w:t>
            </w:r>
          </w:p>
        </w:tc>
        <w:tc>
          <w:tcPr>
            <w:tcW w:w="4076" w:type="dxa"/>
          </w:tcPr>
          <w:p w:rsidR="003E1A2E" w:rsidRDefault="003E1A2E" w:rsidP="0078764B">
            <w:pPr>
              <w:pStyle w:val="af"/>
              <w:ind w:right="33"/>
              <w:rPr>
                <w:rFonts w:ascii="Times New Roman" w:hAnsi="Times New Roman"/>
                <w:sz w:val="28"/>
                <w:szCs w:val="28"/>
                <w:lang w:val="uk-UA"/>
              </w:rPr>
            </w:pPr>
            <w:r w:rsidRPr="003E1A2E">
              <w:rPr>
                <w:rFonts w:ascii="Times New Roman" w:hAnsi="Times New Roman"/>
                <w:sz w:val="28"/>
                <w:szCs w:val="28"/>
                <w:lang w:val="uk-UA"/>
              </w:rPr>
              <w:t>Розвага «Великодній віночок».</w:t>
            </w:r>
          </w:p>
          <w:p w:rsidR="00002B59" w:rsidRPr="001C074C" w:rsidRDefault="00002B59" w:rsidP="0078764B">
            <w:pPr>
              <w:pStyle w:val="af"/>
              <w:ind w:right="33"/>
              <w:rPr>
                <w:rFonts w:ascii="Times New Roman" w:hAnsi="Times New Roman"/>
                <w:sz w:val="28"/>
                <w:szCs w:val="28"/>
                <w:lang w:val="uk-UA"/>
              </w:rPr>
            </w:pPr>
          </w:p>
        </w:tc>
        <w:tc>
          <w:tcPr>
            <w:tcW w:w="1324" w:type="dxa"/>
          </w:tcPr>
          <w:p w:rsidR="003E1A2E" w:rsidRDefault="003E1A2E"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13.04.2023</w:t>
            </w:r>
          </w:p>
        </w:tc>
        <w:tc>
          <w:tcPr>
            <w:tcW w:w="2289" w:type="dxa"/>
            <w:gridSpan w:val="2"/>
          </w:tcPr>
          <w:p w:rsidR="003E1A2E" w:rsidRDefault="003E1A2E"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Зоря К.М.</w:t>
            </w:r>
          </w:p>
        </w:tc>
        <w:tc>
          <w:tcPr>
            <w:tcW w:w="2268" w:type="dxa"/>
          </w:tcPr>
          <w:p w:rsidR="003E1A2E" w:rsidRDefault="003E1A2E" w:rsidP="004978B1">
            <w:pPr>
              <w:pStyle w:val="af"/>
              <w:ind w:left="-108" w:right="-108"/>
              <w:jc w:val="center"/>
              <w:rPr>
                <w:rFonts w:ascii="Times New Roman" w:hAnsi="Times New Roman"/>
                <w:sz w:val="24"/>
                <w:szCs w:val="24"/>
                <w:lang w:val="uk-UA"/>
              </w:rPr>
            </w:pPr>
            <w:r>
              <w:rPr>
                <w:rFonts w:ascii="Times New Roman" w:hAnsi="Times New Roman"/>
                <w:sz w:val="24"/>
                <w:szCs w:val="24"/>
                <w:lang w:val="uk-UA"/>
              </w:rPr>
              <w:t>Старші групи</w:t>
            </w:r>
          </w:p>
        </w:tc>
      </w:tr>
      <w:tr w:rsidR="003E1A2E" w:rsidRPr="00596EA4" w:rsidTr="00453D3D">
        <w:tc>
          <w:tcPr>
            <w:tcW w:w="499" w:type="dxa"/>
          </w:tcPr>
          <w:p w:rsidR="003E1A2E" w:rsidRDefault="003E1A2E" w:rsidP="003E1A2E">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2.</w:t>
            </w:r>
          </w:p>
        </w:tc>
        <w:tc>
          <w:tcPr>
            <w:tcW w:w="4076" w:type="dxa"/>
          </w:tcPr>
          <w:p w:rsidR="003E1A2E" w:rsidRPr="001C074C" w:rsidRDefault="003E1A2E" w:rsidP="003E1A2E">
            <w:pPr>
              <w:pStyle w:val="af"/>
              <w:ind w:right="33"/>
              <w:rPr>
                <w:rFonts w:ascii="Times New Roman" w:hAnsi="Times New Roman"/>
                <w:sz w:val="28"/>
                <w:szCs w:val="28"/>
                <w:lang w:val="uk-UA"/>
              </w:rPr>
            </w:pPr>
            <w:r w:rsidRPr="003E1A2E">
              <w:rPr>
                <w:rFonts w:ascii="Times New Roman" w:hAnsi="Times New Roman"/>
                <w:sz w:val="28"/>
                <w:szCs w:val="28"/>
                <w:lang w:val="uk-UA"/>
              </w:rPr>
              <w:t>Розвага «Наш шумовий оркестр».</w:t>
            </w:r>
          </w:p>
        </w:tc>
        <w:tc>
          <w:tcPr>
            <w:tcW w:w="1324" w:type="dxa"/>
          </w:tcPr>
          <w:p w:rsidR="003E1A2E" w:rsidRDefault="003E1A2E"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27.04.2023</w:t>
            </w:r>
          </w:p>
        </w:tc>
        <w:tc>
          <w:tcPr>
            <w:tcW w:w="2289" w:type="dxa"/>
            <w:gridSpan w:val="2"/>
          </w:tcPr>
          <w:p w:rsidR="003E1A2E" w:rsidRDefault="003E1A2E"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Кубасова О.А.</w:t>
            </w:r>
          </w:p>
        </w:tc>
        <w:tc>
          <w:tcPr>
            <w:tcW w:w="2268" w:type="dxa"/>
          </w:tcPr>
          <w:p w:rsidR="003E1A2E" w:rsidRDefault="003E1A2E"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Ранній вік, молодші групи</w:t>
            </w:r>
          </w:p>
        </w:tc>
      </w:tr>
      <w:tr w:rsidR="003E1A2E" w:rsidRPr="00596EA4" w:rsidTr="00453D3D">
        <w:tc>
          <w:tcPr>
            <w:tcW w:w="499" w:type="dxa"/>
          </w:tcPr>
          <w:p w:rsidR="003E1A2E" w:rsidRDefault="003E1A2E" w:rsidP="003E1A2E">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3.</w:t>
            </w:r>
          </w:p>
        </w:tc>
        <w:tc>
          <w:tcPr>
            <w:tcW w:w="4076" w:type="dxa"/>
          </w:tcPr>
          <w:p w:rsidR="003E1A2E" w:rsidRPr="0078764B" w:rsidRDefault="003E1A2E" w:rsidP="003E1A2E">
            <w:pPr>
              <w:pStyle w:val="af"/>
              <w:ind w:right="33"/>
              <w:rPr>
                <w:rFonts w:ascii="Times New Roman" w:hAnsi="Times New Roman"/>
                <w:sz w:val="28"/>
                <w:szCs w:val="28"/>
                <w:lang w:val="uk-UA"/>
              </w:rPr>
            </w:pPr>
            <w:r w:rsidRPr="001C074C">
              <w:rPr>
                <w:rFonts w:ascii="Times New Roman" w:hAnsi="Times New Roman"/>
                <w:sz w:val="28"/>
                <w:szCs w:val="28"/>
                <w:lang w:val="uk-UA"/>
              </w:rPr>
              <w:t>Лялькова вистава «</w:t>
            </w:r>
            <w:r w:rsidRPr="003E1A2E">
              <w:rPr>
                <w:rFonts w:ascii="Times New Roman" w:hAnsi="Times New Roman"/>
                <w:sz w:val="28"/>
                <w:szCs w:val="28"/>
                <w:lang w:val="uk-UA"/>
              </w:rPr>
              <w:t>Друзі з біди визволять завжди</w:t>
            </w:r>
            <w:r w:rsidRPr="001C074C">
              <w:rPr>
                <w:rFonts w:ascii="Times New Roman" w:hAnsi="Times New Roman"/>
                <w:sz w:val="28"/>
                <w:szCs w:val="28"/>
                <w:lang w:val="uk-UA"/>
              </w:rPr>
              <w:t>».</w:t>
            </w:r>
          </w:p>
        </w:tc>
        <w:tc>
          <w:tcPr>
            <w:tcW w:w="1324" w:type="dxa"/>
          </w:tcPr>
          <w:p w:rsidR="003E1A2E" w:rsidRDefault="003E1A2E"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20.04.2023</w:t>
            </w:r>
          </w:p>
        </w:tc>
        <w:tc>
          <w:tcPr>
            <w:tcW w:w="2289" w:type="dxa"/>
            <w:gridSpan w:val="2"/>
          </w:tcPr>
          <w:p w:rsidR="003E1A2E" w:rsidRDefault="003E1A2E"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Барановська І.В.</w:t>
            </w:r>
          </w:p>
        </w:tc>
        <w:tc>
          <w:tcPr>
            <w:tcW w:w="2268" w:type="dxa"/>
          </w:tcPr>
          <w:p w:rsidR="003E1A2E" w:rsidRDefault="003E1A2E"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Всі вікові групи</w:t>
            </w:r>
          </w:p>
        </w:tc>
      </w:tr>
      <w:tr w:rsidR="003E1A2E" w:rsidRPr="00596EA4" w:rsidTr="0010100B">
        <w:tc>
          <w:tcPr>
            <w:tcW w:w="10456" w:type="dxa"/>
            <w:gridSpan w:val="6"/>
          </w:tcPr>
          <w:p w:rsidR="003E1A2E" w:rsidRPr="00002B59" w:rsidRDefault="00002B59" w:rsidP="003E1A2E">
            <w:pPr>
              <w:pStyle w:val="af"/>
              <w:ind w:left="-108" w:right="-108"/>
              <w:jc w:val="center"/>
              <w:rPr>
                <w:rFonts w:ascii="Times New Roman" w:hAnsi="Times New Roman"/>
                <w:b/>
                <w:sz w:val="24"/>
                <w:szCs w:val="24"/>
                <w:lang w:val="uk-UA"/>
              </w:rPr>
            </w:pPr>
            <w:r>
              <w:rPr>
                <w:rFonts w:ascii="Times New Roman" w:hAnsi="Times New Roman"/>
                <w:b/>
                <w:sz w:val="24"/>
                <w:szCs w:val="24"/>
                <w:lang w:val="uk-UA"/>
              </w:rPr>
              <w:t>ТРАВЕНЬ</w:t>
            </w:r>
          </w:p>
        </w:tc>
      </w:tr>
      <w:tr w:rsidR="003E1A2E" w:rsidRPr="00596EA4" w:rsidTr="00453D3D">
        <w:tc>
          <w:tcPr>
            <w:tcW w:w="499" w:type="dxa"/>
          </w:tcPr>
          <w:p w:rsidR="003E1A2E" w:rsidRDefault="00002B59" w:rsidP="003E1A2E">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1.</w:t>
            </w:r>
          </w:p>
        </w:tc>
        <w:tc>
          <w:tcPr>
            <w:tcW w:w="4076" w:type="dxa"/>
          </w:tcPr>
          <w:p w:rsidR="003E1A2E" w:rsidRDefault="00002B59" w:rsidP="003E1A2E">
            <w:pPr>
              <w:pStyle w:val="af"/>
              <w:ind w:right="33"/>
              <w:rPr>
                <w:rFonts w:ascii="Times New Roman" w:hAnsi="Times New Roman"/>
                <w:sz w:val="28"/>
                <w:szCs w:val="28"/>
                <w:lang w:val="uk-UA"/>
              </w:rPr>
            </w:pPr>
            <w:r w:rsidRPr="00002B59">
              <w:rPr>
                <w:rFonts w:ascii="Times New Roman" w:hAnsi="Times New Roman"/>
                <w:sz w:val="28"/>
                <w:szCs w:val="28"/>
                <w:lang w:val="uk-UA"/>
              </w:rPr>
              <w:t>Пальчиковий театр «Ріпка».</w:t>
            </w:r>
          </w:p>
          <w:p w:rsidR="00002B59" w:rsidRPr="003E1A2E" w:rsidRDefault="00002B59" w:rsidP="003E1A2E">
            <w:pPr>
              <w:pStyle w:val="af"/>
              <w:ind w:right="33"/>
              <w:rPr>
                <w:rFonts w:ascii="Times New Roman" w:hAnsi="Times New Roman"/>
                <w:sz w:val="28"/>
                <w:szCs w:val="28"/>
                <w:lang w:val="uk-UA"/>
              </w:rPr>
            </w:pPr>
          </w:p>
        </w:tc>
        <w:tc>
          <w:tcPr>
            <w:tcW w:w="1324" w:type="dxa"/>
          </w:tcPr>
          <w:p w:rsidR="003E1A2E" w:rsidRDefault="00002B59"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11.05.2023</w:t>
            </w:r>
          </w:p>
        </w:tc>
        <w:tc>
          <w:tcPr>
            <w:tcW w:w="2289" w:type="dxa"/>
            <w:gridSpan w:val="2"/>
          </w:tcPr>
          <w:p w:rsidR="003E1A2E" w:rsidRDefault="00CB394F"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Барановська І.В.</w:t>
            </w:r>
          </w:p>
        </w:tc>
        <w:tc>
          <w:tcPr>
            <w:tcW w:w="2268" w:type="dxa"/>
          </w:tcPr>
          <w:p w:rsidR="003E1A2E" w:rsidRDefault="00002B59"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Ранній вік, молодші групи</w:t>
            </w:r>
          </w:p>
        </w:tc>
      </w:tr>
      <w:tr w:rsidR="00002B59" w:rsidRPr="00596EA4" w:rsidTr="00453D3D">
        <w:tc>
          <w:tcPr>
            <w:tcW w:w="499" w:type="dxa"/>
          </w:tcPr>
          <w:p w:rsidR="00002B59" w:rsidRDefault="00002B59" w:rsidP="003E1A2E">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2.</w:t>
            </w:r>
          </w:p>
        </w:tc>
        <w:tc>
          <w:tcPr>
            <w:tcW w:w="4076" w:type="dxa"/>
          </w:tcPr>
          <w:p w:rsidR="00002B59" w:rsidRPr="003E1A2E" w:rsidRDefault="00002B59" w:rsidP="003E1A2E">
            <w:pPr>
              <w:pStyle w:val="af"/>
              <w:ind w:right="33"/>
              <w:rPr>
                <w:rFonts w:ascii="Times New Roman" w:hAnsi="Times New Roman"/>
                <w:sz w:val="28"/>
                <w:szCs w:val="28"/>
                <w:lang w:val="uk-UA"/>
              </w:rPr>
            </w:pPr>
            <w:r w:rsidRPr="00002B59">
              <w:rPr>
                <w:rFonts w:ascii="Times New Roman" w:hAnsi="Times New Roman"/>
                <w:sz w:val="28"/>
                <w:szCs w:val="28"/>
                <w:lang w:val="uk-UA"/>
              </w:rPr>
              <w:t>Розвага «У світі музичних звуків» (муз. дид. ігри).</w:t>
            </w:r>
          </w:p>
        </w:tc>
        <w:tc>
          <w:tcPr>
            <w:tcW w:w="1324" w:type="dxa"/>
          </w:tcPr>
          <w:p w:rsidR="00002B59" w:rsidRDefault="00002B59"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18.05.2023</w:t>
            </w:r>
          </w:p>
        </w:tc>
        <w:tc>
          <w:tcPr>
            <w:tcW w:w="2289" w:type="dxa"/>
            <w:gridSpan w:val="2"/>
          </w:tcPr>
          <w:p w:rsidR="00002B59" w:rsidRDefault="00CB394F" w:rsidP="00CB394F">
            <w:pPr>
              <w:pStyle w:val="af"/>
              <w:ind w:left="-108" w:right="-108"/>
              <w:jc w:val="center"/>
              <w:rPr>
                <w:rFonts w:ascii="Times New Roman" w:hAnsi="Times New Roman"/>
                <w:sz w:val="24"/>
                <w:szCs w:val="24"/>
                <w:lang w:val="uk-UA"/>
              </w:rPr>
            </w:pPr>
            <w:r>
              <w:rPr>
                <w:rFonts w:ascii="Times New Roman" w:hAnsi="Times New Roman"/>
                <w:sz w:val="24"/>
                <w:szCs w:val="24"/>
                <w:lang w:val="uk-UA"/>
              </w:rPr>
              <w:t>Зоря К.М.</w:t>
            </w:r>
          </w:p>
        </w:tc>
        <w:tc>
          <w:tcPr>
            <w:tcW w:w="2268" w:type="dxa"/>
          </w:tcPr>
          <w:p w:rsidR="00002B59" w:rsidRDefault="00002B59"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Середні групи</w:t>
            </w:r>
          </w:p>
        </w:tc>
      </w:tr>
      <w:tr w:rsidR="00002B59" w:rsidRPr="00596EA4" w:rsidTr="00453D3D">
        <w:tc>
          <w:tcPr>
            <w:tcW w:w="499" w:type="dxa"/>
          </w:tcPr>
          <w:p w:rsidR="00002B59" w:rsidRDefault="00002B59" w:rsidP="003E1A2E">
            <w:pPr>
              <w:spacing w:after="0" w:line="240" w:lineRule="auto"/>
              <w:ind w:left="-108" w:right="-108"/>
              <w:jc w:val="center"/>
              <w:rPr>
                <w:rFonts w:ascii="Times New Roman" w:hAnsi="Times New Roman"/>
                <w:sz w:val="28"/>
                <w:szCs w:val="28"/>
                <w:lang w:val="uk-UA"/>
              </w:rPr>
            </w:pPr>
            <w:r>
              <w:rPr>
                <w:rFonts w:ascii="Times New Roman" w:hAnsi="Times New Roman"/>
                <w:sz w:val="28"/>
                <w:szCs w:val="28"/>
                <w:lang w:val="uk-UA"/>
              </w:rPr>
              <w:t>3.</w:t>
            </w:r>
          </w:p>
        </w:tc>
        <w:tc>
          <w:tcPr>
            <w:tcW w:w="4076" w:type="dxa"/>
          </w:tcPr>
          <w:p w:rsidR="00002B59" w:rsidRPr="00002B59" w:rsidRDefault="00002B59" w:rsidP="003E1A2E">
            <w:pPr>
              <w:pStyle w:val="af"/>
              <w:ind w:right="33"/>
              <w:rPr>
                <w:rFonts w:ascii="Times New Roman" w:hAnsi="Times New Roman"/>
                <w:sz w:val="28"/>
                <w:szCs w:val="28"/>
                <w:lang w:val="uk-UA"/>
              </w:rPr>
            </w:pPr>
            <w:r>
              <w:rPr>
                <w:rFonts w:ascii="Times New Roman" w:hAnsi="Times New Roman"/>
                <w:sz w:val="28"/>
                <w:szCs w:val="28"/>
                <w:lang w:val="uk-UA"/>
              </w:rPr>
              <w:t xml:space="preserve">Свято </w:t>
            </w:r>
            <w:r w:rsidRPr="00002B59">
              <w:rPr>
                <w:rFonts w:ascii="Times New Roman" w:hAnsi="Times New Roman"/>
                <w:sz w:val="28"/>
                <w:szCs w:val="28"/>
                <w:lang w:val="uk-UA"/>
              </w:rPr>
              <w:t>«До побачення садок, здраствуй школа!».</w:t>
            </w:r>
          </w:p>
        </w:tc>
        <w:tc>
          <w:tcPr>
            <w:tcW w:w="1324" w:type="dxa"/>
          </w:tcPr>
          <w:p w:rsidR="00002B59" w:rsidRDefault="00002B59"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25.05.-31.05.</w:t>
            </w:r>
          </w:p>
          <w:p w:rsidR="00002B59" w:rsidRDefault="00002B59"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2023</w:t>
            </w:r>
          </w:p>
        </w:tc>
        <w:tc>
          <w:tcPr>
            <w:tcW w:w="2289" w:type="dxa"/>
            <w:gridSpan w:val="2"/>
          </w:tcPr>
          <w:p w:rsidR="00002B59" w:rsidRDefault="00CB394F"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Музичні керівники</w:t>
            </w:r>
          </w:p>
        </w:tc>
        <w:tc>
          <w:tcPr>
            <w:tcW w:w="2268" w:type="dxa"/>
          </w:tcPr>
          <w:p w:rsidR="00002B59" w:rsidRDefault="00002B59" w:rsidP="003E1A2E">
            <w:pPr>
              <w:pStyle w:val="af"/>
              <w:ind w:left="-108" w:right="-108"/>
              <w:jc w:val="center"/>
              <w:rPr>
                <w:rFonts w:ascii="Times New Roman" w:hAnsi="Times New Roman"/>
                <w:sz w:val="24"/>
                <w:szCs w:val="24"/>
                <w:lang w:val="uk-UA"/>
              </w:rPr>
            </w:pPr>
            <w:r>
              <w:rPr>
                <w:rFonts w:ascii="Times New Roman" w:hAnsi="Times New Roman"/>
                <w:sz w:val="24"/>
                <w:szCs w:val="24"/>
                <w:lang w:val="uk-UA"/>
              </w:rPr>
              <w:t>Старші групи</w:t>
            </w:r>
          </w:p>
        </w:tc>
      </w:tr>
    </w:tbl>
    <w:p w:rsidR="00C42EE6" w:rsidRDefault="00C42EE6" w:rsidP="00D666CB">
      <w:pPr>
        <w:spacing w:after="0"/>
        <w:rPr>
          <w:rFonts w:ascii="Times New Roman" w:eastAsia="Times New Roman" w:hAnsi="Times New Roman"/>
          <w:b/>
          <w:sz w:val="32"/>
          <w:szCs w:val="28"/>
          <w:lang w:val="uk-UA" w:eastAsia="ru-RU"/>
        </w:rPr>
      </w:pPr>
    </w:p>
    <w:p w:rsidR="00C42EE6" w:rsidRDefault="00C42EE6" w:rsidP="00C42EE6">
      <w:pPr>
        <w:spacing w:after="0"/>
        <w:jc w:val="right"/>
        <w:rPr>
          <w:rFonts w:ascii="Times New Roman" w:eastAsia="Times New Roman" w:hAnsi="Times New Roman"/>
          <w:b/>
          <w:sz w:val="32"/>
          <w:szCs w:val="28"/>
          <w:lang w:val="uk-UA" w:eastAsia="ru-RU"/>
        </w:rPr>
      </w:pPr>
    </w:p>
    <w:p w:rsidR="00C42EE6" w:rsidRDefault="00C42EE6" w:rsidP="00C42EE6">
      <w:pPr>
        <w:spacing w:after="0"/>
        <w:jc w:val="right"/>
        <w:rPr>
          <w:rFonts w:ascii="Times New Roman" w:eastAsia="Times New Roman" w:hAnsi="Times New Roman"/>
          <w:b/>
          <w:sz w:val="32"/>
          <w:szCs w:val="28"/>
          <w:lang w:val="uk-UA" w:eastAsia="ru-RU"/>
        </w:rPr>
      </w:pPr>
    </w:p>
    <w:p w:rsidR="00C42EE6" w:rsidRDefault="00C42EE6" w:rsidP="00C42EE6">
      <w:pPr>
        <w:spacing w:after="0"/>
        <w:jc w:val="right"/>
        <w:rPr>
          <w:rFonts w:ascii="Times New Roman" w:eastAsia="Times New Roman" w:hAnsi="Times New Roman"/>
          <w:b/>
          <w:sz w:val="32"/>
          <w:szCs w:val="28"/>
          <w:lang w:val="uk-UA" w:eastAsia="ru-RU"/>
        </w:rPr>
      </w:pPr>
    </w:p>
    <w:p w:rsidR="00C42EE6" w:rsidRDefault="00C42EE6" w:rsidP="00C42EE6">
      <w:pPr>
        <w:spacing w:after="0"/>
        <w:jc w:val="right"/>
        <w:rPr>
          <w:rFonts w:ascii="Times New Roman" w:eastAsia="Times New Roman" w:hAnsi="Times New Roman"/>
          <w:b/>
          <w:sz w:val="32"/>
          <w:szCs w:val="28"/>
          <w:lang w:val="uk-UA" w:eastAsia="ru-RU"/>
        </w:rPr>
      </w:pPr>
    </w:p>
    <w:p w:rsidR="00C42EE6" w:rsidRDefault="00C42EE6" w:rsidP="00C42EE6">
      <w:pPr>
        <w:spacing w:after="0"/>
        <w:jc w:val="right"/>
        <w:rPr>
          <w:rFonts w:ascii="Times New Roman" w:eastAsia="Times New Roman" w:hAnsi="Times New Roman"/>
          <w:b/>
          <w:sz w:val="32"/>
          <w:szCs w:val="28"/>
          <w:lang w:val="uk-UA" w:eastAsia="ru-RU"/>
        </w:rPr>
      </w:pPr>
    </w:p>
    <w:p w:rsidR="00C42EE6" w:rsidRDefault="00C42EE6" w:rsidP="00C42EE6">
      <w:pPr>
        <w:spacing w:after="0"/>
        <w:jc w:val="right"/>
        <w:rPr>
          <w:rFonts w:ascii="Times New Roman" w:eastAsia="Times New Roman" w:hAnsi="Times New Roman"/>
          <w:b/>
          <w:sz w:val="32"/>
          <w:szCs w:val="28"/>
          <w:lang w:val="uk-UA" w:eastAsia="ru-RU"/>
        </w:rPr>
      </w:pPr>
    </w:p>
    <w:p w:rsidR="00C42EE6" w:rsidRDefault="00C42EE6" w:rsidP="00C42EE6">
      <w:pPr>
        <w:spacing w:after="0"/>
        <w:jc w:val="right"/>
        <w:rPr>
          <w:rFonts w:ascii="Times New Roman" w:eastAsia="Times New Roman" w:hAnsi="Times New Roman"/>
          <w:b/>
          <w:sz w:val="32"/>
          <w:szCs w:val="28"/>
          <w:lang w:val="uk-UA" w:eastAsia="ru-RU"/>
        </w:rPr>
      </w:pPr>
    </w:p>
    <w:p w:rsidR="000A0EA1" w:rsidRDefault="000A0EA1" w:rsidP="00C42EE6">
      <w:pPr>
        <w:spacing w:after="0"/>
        <w:jc w:val="right"/>
        <w:rPr>
          <w:rFonts w:ascii="Times New Roman" w:eastAsia="Times New Roman" w:hAnsi="Times New Roman"/>
          <w:b/>
          <w:sz w:val="32"/>
          <w:szCs w:val="28"/>
          <w:lang w:val="uk-UA" w:eastAsia="ru-RU"/>
        </w:rPr>
      </w:pPr>
    </w:p>
    <w:p w:rsidR="000A0EA1" w:rsidRDefault="000A0EA1" w:rsidP="00C42EE6">
      <w:pPr>
        <w:spacing w:after="0"/>
        <w:jc w:val="right"/>
        <w:rPr>
          <w:rFonts w:ascii="Times New Roman" w:eastAsia="Times New Roman" w:hAnsi="Times New Roman"/>
          <w:b/>
          <w:sz w:val="32"/>
          <w:szCs w:val="28"/>
          <w:lang w:val="uk-UA" w:eastAsia="ru-RU"/>
        </w:rPr>
      </w:pPr>
    </w:p>
    <w:p w:rsidR="000A0EA1" w:rsidRDefault="000A0EA1" w:rsidP="00C42EE6">
      <w:pPr>
        <w:spacing w:after="0"/>
        <w:jc w:val="right"/>
        <w:rPr>
          <w:rFonts w:ascii="Times New Roman" w:eastAsia="Times New Roman" w:hAnsi="Times New Roman"/>
          <w:b/>
          <w:sz w:val="32"/>
          <w:szCs w:val="28"/>
          <w:lang w:val="uk-UA" w:eastAsia="ru-RU"/>
        </w:rPr>
      </w:pPr>
    </w:p>
    <w:p w:rsidR="000A0EA1" w:rsidRDefault="000A0EA1" w:rsidP="00C42EE6">
      <w:pPr>
        <w:spacing w:after="0"/>
        <w:jc w:val="right"/>
        <w:rPr>
          <w:rFonts w:ascii="Times New Roman" w:eastAsia="Times New Roman" w:hAnsi="Times New Roman"/>
          <w:b/>
          <w:sz w:val="32"/>
          <w:szCs w:val="28"/>
          <w:lang w:val="uk-UA" w:eastAsia="ru-RU"/>
        </w:rPr>
      </w:pPr>
    </w:p>
    <w:p w:rsidR="000A0EA1" w:rsidRDefault="000A0EA1" w:rsidP="00C42EE6">
      <w:pPr>
        <w:spacing w:after="0"/>
        <w:jc w:val="right"/>
        <w:rPr>
          <w:rFonts w:ascii="Times New Roman" w:eastAsia="Times New Roman" w:hAnsi="Times New Roman"/>
          <w:b/>
          <w:sz w:val="32"/>
          <w:szCs w:val="28"/>
          <w:lang w:val="uk-UA" w:eastAsia="ru-RU"/>
        </w:rPr>
      </w:pPr>
    </w:p>
    <w:p w:rsidR="00C42EE6" w:rsidRDefault="00C42EE6" w:rsidP="00CB394F">
      <w:pPr>
        <w:tabs>
          <w:tab w:val="left" w:pos="0"/>
        </w:tabs>
        <w:spacing w:after="0"/>
        <w:rPr>
          <w:rFonts w:ascii="Times New Roman" w:eastAsia="Times New Roman" w:hAnsi="Times New Roman"/>
          <w:b/>
          <w:sz w:val="32"/>
          <w:szCs w:val="28"/>
          <w:lang w:val="uk-UA" w:eastAsia="ru-RU"/>
        </w:rPr>
      </w:pPr>
    </w:p>
    <w:p w:rsidR="00CB394F" w:rsidRDefault="00CB394F" w:rsidP="00CB394F">
      <w:pPr>
        <w:tabs>
          <w:tab w:val="left" w:pos="0"/>
        </w:tabs>
        <w:spacing w:after="0"/>
        <w:rPr>
          <w:rFonts w:ascii="Georgia" w:hAnsi="Georgia"/>
          <w:b/>
          <w:color w:val="7030A0"/>
          <w:sz w:val="36"/>
          <w:szCs w:val="36"/>
          <w:lang w:val="uk-UA"/>
        </w:rPr>
      </w:pPr>
    </w:p>
    <w:p w:rsidR="007C33AC" w:rsidRPr="002302DD" w:rsidRDefault="00AF3663" w:rsidP="00C1692F">
      <w:pPr>
        <w:spacing w:after="0" w:line="240" w:lineRule="auto"/>
        <w:jc w:val="right"/>
        <w:rPr>
          <w:rFonts w:ascii="Times New Roman" w:hAnsi="Times New Roman"/>
          <w:sz w:val="28"/>
        </w:rPr>
      </w:pPr>
      <w:r>
        <w:rPr>
          <w:rFonts w:ascii="Times New Roman" w:hAnsi="Times New Roman"/>
          <w:b/>
          <w:bCs/>
          <w:iCs/>
          <w:sz w:val="28"/>
          <w:szCs w:val="40"/>
          <w:lang w:val="uk-UA"/>
        </w:rPr>
        <w:lastRenderedPageBreak/>
        <w:t xml:space="preserve">Додаток </w:t>
      </w:r>
      <w:r w:rsidR="00CB394F">
        <w:rPr>
          <w:rFonts w:ascii="Times New Roman" w:hAnsi="Times New Roman"/>
          <w:b/>
          <w:bCs/>
          <w:iCs/>
          <w:sz w:val="28"/>
          <w:szCs w:val="40"/>
        </w:rPr>
        <w:t>4</w:t>
      </w:r>
    </w:p>
    <w:p w:rsidR="00B36455" w:rsidRPr="007C33AC" w:rsidRDefault="00B36455" w:rsidP="007C33AC">
      <w:pPr>
        <w:spacing w:after="0"/>
        <w:jc w:val="center"/>
        <w:rPr>
          <w:rFonts w:ascii="Times New Roman" w:hAnsi="Times New Roman"/>
          <w:b/>
          <w:bCs/>
          <w:iCs/>
          <w:sz w:val="28"/>
          <w:szCs w:val="40"/>
          <w:lang w:val="uk-UA"/>
        </w:rPr>
      </w:pPr>
      <w:r w:rsidRPr="007C33AC">
        <w:rPr>
          <w:rFonts w:ascii="Times New Roman" w:hAnsi="Times New Roman"/>
          <w:b/>
          <w:bCs/>
          <w:iCs/>
          <w:sz w:val="28"/>
          <w:szCs w:val="40"/>
          <w:lang w:val="uk-UA"/>
        </w:rPr>
        <w:t>Робота профільних груп</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969"/>
        <w:gridCol w:w="2268"/>
        <w:gridCol w:w="1985"/>
        <w:gridCol w:w="1843"/>
      </w:tblGrid>
      <w:tr w:rsidR="00135E17" w:rsidRPr="004423FE" w:rsidTr="00450A0D">
        <w:tc>
          <w:tcPr>
            <w:tcW w:w="709" w:type="dxa"/>
          </w:tcPr>
          <w:p w:rsidR="00B36455" w:rsidRPr="004423FE" w:rsidRDefault="00B36455" w:rsidP="00ED569D">
            <w:pPr>
              <w:spacing w:after="0" w:line="240" w:lineRule="auto"/>
              <w:rPr>
                <w:rFonts w:ascii="Times New Roman" w:hAnsi="Times New Roman"/>
                <w:b/>
                <w:bCs/>
                <w:sz w:val="28"/>
                <w:szCs w:val="28"/>
                <w:lang w:val="uk-UA"/>
              </w:rPr>
            </w:pPr>
            <w:r w:rsidRPr="004423FE">
              <w:rPr>
                <w:rFonts w:ascii="Times New Roman" w:hAnsi="Times New Roman"/>
                <w:b/>
                <w:bCs/>
                <w:sz w:val="28"/>
                <w:szCs w:val="28"/>
                <w:lang w:val="uk-UA"/>
              </w:rPr>
              <w:t xml:space="preserve">№ </w:t>
            </w:r>
          </w:p>
        </w:tc>
        <w:tc>
          <w:tcPr>
            <w:tcW w:w="3969" w:type="dxa"/>
          </w:tcPr>
          <w:p w:rsidR="00B36455" w:rsidRPr="004423FE" w:rsidRDefault="00B36455" w:rsidP="00ED569D">
            <w:pPr>
              <w:spacing w:after="0" w:line="240" w:lineRule="auto"/>
              <w:rPr>
                <w:rFonts w:ascii="Times New Roman" w:hAnsi="Times New Roman"/>
                <w:b/>
                <w:bCs/>
                <w:sz w:val="28"/>
                <w:szCs w:val="28"/>
                <w:lang w:val="uk-UA"/>
              </w:rPr>
            </w:pPr>
            <w:r w:rsidRPr="004423FE">
              <w:rPr>
                <w:rFonts w:ascii="Times New Roman" w:hAnsi="Times New Roman"/>
                <w:b/>
                <w:bCs/>
                <w:sz w:val="28"/>
                <w:szCs w:val="28"/>
                <w:lang w:val="uk-UA"/>
              </w:rPr>
              <w:t xml:space="preserve">             Зміст роботи</w:t>
            </w:r>
          </w:p>
        </w:tc>
        <w:tc>
          <w:tcPr>
            <w:tcW w:w="2268" w:type="dxa"/>
          </w:tcPr>
          <w:p w:rsidR="00B36455" w:rsidRPr="004423FE" w:rsidRDefault="00B36455" w:rsidP="00ED569D">
            <w:pPr>
              <w:spacing w:after="0" w:line="240" w:lineRule="auto"/>
              <w:jc w:val="center"/>
              <w:rPr>
                <w:rFonts w:ascii="Times New Roman" w:hAnsi="Times New Roman"/>
                <w:b/>
                <w:bCs/>
                <w:sz w:val="28"/>
                <w:szCs w:val="28"/>
                <w:lang w:val="uk-UA"/>
              </w:rPr>
            </w:pPr>
            <w:r w:rsidRPr="004423FE">
              <w:rPr>
                <w:rFonts w:ascii="Times New Roman" w:hAnsi="Times New Roman"/>
                <w:b/>
                <w:bCs/>
                <w:sz w:val="28"/>
                <w:szCs w:val="28"/>
                <w:lang w:val="uk-UA"/>
              </w:rPr>
              <w:t>Дата проведення</w:t>
            </w:r>
          </w:p>
        </w:tc>
        <w:tc>
          <w:tcPr>
            <w:tcW w:w="1985" w:type="dxa"/>
          </w:tcPr>
          <w:p w:rsidR="00B36455" w:rsidRPr="004423FE" w:rsidRDefault="00B36455" w:rsidP="00ED569D">
            <w:pPr>
              <w:spacing w:after="0" w:line="240" w:lineRule="auto"/>
              <w:rPr>
                <w:rFonts w:ascii="Times New Roman" w:hAnsi="Times New Roman"/>
                <w:b/>
                <w:bCs/>
                <w:sz w:val="28"/>
                <w:szCs w:val="28"/>
                <w:lang w:val="uk-UA"/>
              </w:rPr>
            </w:pPr>
            <w:r w:rsidRPr="004423FE">
              <w:rPr>
                <w:rFonts w:ascii="Times New Roman" w:hAnsi="Times New Roman"/>
                <w:b/>
                <w:bCs/>
                <w:sz w:val="28"/>
                <w:szCs w:val="28"/>
                <w:lang w:val="uk-UA"/>
              </w:rPr>
              <w:t xml:space="preserve">Відповідальні </w:t>
            </w:r>
          </w:p>
        </w:tc>
        <w:tc>
          <w:tcPr>
            <w:tcW w:w="1843" w:type="dxa"/>
          </w:tcPr>
          <w:p w:rsidR="00B36455" w:rsidRPr="004423FE" w:rsidRDefault="00B36455" w:rsidP="00ED569D">
            <w:pPr>
              <w:spacing w:after="0" w:line="240" w:lineRule="auto"/>
              <w:jc w:val="center"/>
              <w:rPr>
                <w:rFonts w:ascii="Times New Roman" w:hAnsi="Times New Roman"/>
                <w:b/>
                <w:bCs/>
                <w:sz w:val="28"/>
                <w:szCs w:val="28"/>
                <w:lang w:val="uk-UA"/>
              </w:rPr>
            </w:pPr>
            <w:r w:rsidRPr="004423FE">
              <w:rPr>
                <w:rFonts w:ascii="Times New Roman" w:hAnsi="Times New Roman"/>
                <w:b/>
                <w:bCs/>
                <w:sz w:val="28"/>
                <w:szCs w:val="28"/>
                <w:lang w:val="uk-UA"/>
              </w:rPr>
              <w:t>Відмітка про виконання</w:t>
            </w:r>
          </w:p>
        </w:tc>
      </w:tr>
      <w:tr w:rsidR="00135E17" w:rsidRPr="004423FE" w:rsidTr="00450A0D">
        <w:tc>
          <w:tcPr>
            <w:tcW w:w="709" w:type="dxa"/>
          </w:tcPr>
          <w:p w:rsidR="00B36455" w:rsidRPr="004423FE" w:rsidRDefault="00B36455" w:rsidP="00ED569D">
            <w:pPr>
              <w:spacing w:after="0" w:line="240" w:lineRule="auto"/>
              <w:rPr>
                <w:rFonts w:ascii="Times New Roman" w:hAnsi="Times New Roman"/>
                <w:sz w:val="28"/>
                <w:szCs w:val="28"/>
                <w:lang w:val="uk-UA"/>
              </w:rPr>
            </w:pPr>
            <w:r w:rsidRPr="004423FE">
              <w:rPr>
                <w:rFonts w:ascii="Times New Roman" w:hAnsi="Times New Roman"/>
                <w:sz w:val="28"/>
                <w:szCs w:val="28"/>
                <w:lang w:val="uk-UA"/>
              </w:rPr>
              <w:t xml:space="preserve">  1.</w:t>
            </w:r>
          </w:p>
        </w:tc>
        <w:tc>
          <w:tcPr>
            <w:tcW w:w="3969" w:type="dxa"/>
          </w:tcPr>
          <w:p w:rsidR="00B36455" w:rsidRPr="004423FE" w:rsidRDefault="004423FE" w:rsidP="00ED569D">
            <w:pPr>
              <w:spacing w:after="0" w:line="240" w:lineRule="auto"/>
              <w:rPr>
                <w:rFonts w:ascii="Times New Roman" w:hAnsi="Times New Roman"/>
                <w:sz w:val="28"/>
                <w:szCs w:val="28"/>
                <w:lang w:val="uk-UA"/>
              </w:rPr>
            </w:pPr>
            <w:r w:rsidRPr="004423FE">
              <w:rPr>
                <w:rFonts w:ascii="Times New Roman" w:hAnsi="Times New Roman"/>
                <w:sz w:val="28"/>
                <w:szCs w:val="28"/>
                <w:lang w:val="uk-UA"/>
              </w:rPr>
              <w:t>Групи  компенсуючого типу</w:t>
            </w:r>
            <w:r w:rsidR="001B396A">
              <w:rPr>
                <w:rFonts w:ascii="Times New Roman" w:hAnsi="Times New Roman"/>
                <w:sz w:val="28"/>
                <w:szCs w:val="28"/>
                <w:lang w:val="uk-UA"/>
              </w:rPr>
              <w:t xml:space="preserve">                       (з порушеннями опорно-рухового апарату</w:t>
            </w:r>
            <w:r w:rsidRPr="004423FE">
              <w:rPr>
                <w:rFonts w:ascii="Times New Roman" w:hAnsi="Times New Roman"/>
                <w:sz w:val="28"/>
                <w:szCs w:val="28"/>
                <w:lang w:val="uk-UA"/>
              </w:rPr>
              <w:t>)</w:t>
            </w:r>
          </w:p>
        </w:tc>
        <w:tc>
          <w:tcPr>
            <w:tcW w:w="2268" w:type="dxa"/>
          </w:tcPr>
          <w:p w:rsidR="00B36455" w:rsidRPr="004423FE" w:rsidRDefault="004423FE" w:rsidP="004423FE">
            <w:pPr>
              <w:spacing w:after="0" w:line="240" w:lineRule="auto"/>
              <w:jc w:val="center"/>
              <w:rPr>
                <w:rFonts w:ascii="Times New Roman" w:hAnsi="Times New Roman"/>
                <w:sz w:val="28"/>
                <w:szCs w:val="28"/>
                <w:lang w:val="uk-UA"/>
              </w:rPr>
            </w:pPr>
            <w:r w:rsidRPr="004423FE">
              <w:rPr>
                <w:rFonts w:ascii="Times New Roman" w:hAnsi="Times New Roman"/>
                <w:sz w:val="28"/>
                <w:szCs w:val="28"/>
                <w:lang w:val="uk-UA"/>
              </w:rPr>
              <w:t>За окремим планом</w:t>
            </w:r>
          </w:p>
        </w:tc>
        <w:tc>
          <w:tcPr>
            <w:tcW w:w="1985" w:type="dxa"/>
          </w:tcPr>
          <w:p w:rsidR="00B36455" w:rsidRPr="004423FE" w:rsidRDefault="004423FE" w:rsidP="00ED569D">
            <w:pPr>
              <w:spacing w:after="0" w:line="240" w:lineRule="auto"/>
              <w:rPr>
                <w:rFonts w:ascii="Times New Roman" w:hAnsi="Times New Roman"/>
                <w:sz w:val="28"/>
                <w:szCs w:val="28"/>
                <w:lang w:val="uk-UA"/>
              </w:rPr>
            </w:pPr>
            <w:r w:rsidRPr="004423FE">
              <w:rPr>
                <w:rFonts w:ascii="Times New Roman" w:hAnsi="Times New Roman"/>
                <w:sz w:val="28"/>
                <w:szCs w:val="28"/>
                <w:lang w:val="uk-UA"/>
              </w:rPr>
              <w:t>Вихователі гр.№ 1, 7</w:t>
            </w:r>
          </w:p>
        </w:tc>
        <w:tc>
          <w:tcPr>
            <w:tcW w:w="1843" w:type="dxa"/>
          </w:tcPr>
          <w:p w:rsidR="00B36455" w:rsidRPr="004423FE" w:rsidRDefault="00B36455" w:rsidP="00ED569D">
            <w:pPr>
              <w:spacing w:after="0" w:line="240" w:lineRule="auto"/>
              <w:ind w:left="283"/>
              <w:jc w:val="center"/>
              <w:rPr>
                <w:rFonts w:ascii="Times New Roman" w:hAnsi="Times New Roman"/>
                <w:sz w:val="28"/>
                <w:szCs w:val="28"/>
                <w:lang w:val="uk-UA"/>
              </w:rPr>
            </w:pPr>
          </w:p>
        </w:tc>
      </w:tr>
      <w:tr w:rsidR="00135E17" w:rsidRPr="004423FE" w:rsidTr="00450A0D">
        <w:tc>
          <w:tcPr>
            <w:tcW w:w="709" w:type="dxa"/>
          </w:tcPr>
          <w:p w:rsidR="004423FE" w:rsidRPr="004423FE" w:rsidRDefault="004423FE" w:rsidP="004423FE">
            <w:pPr>
              <w:spacing w:after="0" w:line="240" w:lineRule="auto"/>
              <w:jc w:val="center"/>
              <w:rPr>
                <w:rFonts w:ascii="Times New Roman" w:hAnsi="Times New Roman"/>
                <w:sz w:val="28"/>
                <w:szCs w:val="28"/>
                <w:lang w:val="uk-UA"/>
              </w:rPr>
            </w:pPr>
            <w:r w:rsidRPr="004423FE">
              <w:rPr>
                <w:rFonts w:ascii="Times New Roman" w:hAnsi="Times New Roman"/>
                <w:sz w:val="28"/>
                <w:szCs w:val="28"/>
                <w:lang w:val="uk-UA"/>
              </w:rPr>
              <w:t>2</w:t>
            </w:r>
          </w:p>
        </w:tc>
        <w:tc>
          <w:tcPr>
            <w:tcW w:w="3969" w:type="dxa"/>
          </w:tcPr>
          <w:p w:rsidR="004423FE" w:rsidRPr="004423FE" w:rsidRDefault="004423FE" w:rsidP="00ED569D">
            <w:pPr>
              <w:spacing w:after="0" w:line="240" w:lineRule="auto"/>
              <w:rPr>
                <w:rFonts w:ascii="Times New Roman" w:hAnsi="Times New Roman"/>
                <w:sz w:val="28"/>
                <w:szCs w:val="28"/>
                <w:lang w:val="uk-UA"/>
              </w:rPr>
            </w:pPr>
            <w:r w:rsidRPr="004423FE">
              <w:rPr>
                <w:rFonts w:ascii="Times New Roman" w:hAnsi="Times New Roman"/>
                <w:sz w:val="28"/>
                <w:szCs w:val="28"/>
                <w:lang w:val="uk-UA"/>
              </w:rPr>
              <w:t>Музейна педагогіка</w:t>
            </w:r>
          </w:p>
        </w:tc>
        <w:tc>
          <w:tcPr>
            <w:tcW w:w="2268" w:type="dxa"/>
          </w:tcPr>
          <w:p w:rsidR="004423FE" w:rsidRPr="004423FE" w:rsidRDefault="004423FE" w:rsidP="004423FE">
            <w:pPr>
              <w:spacing w:after="0" w:line="240" w:lineRule="auto"/>
              <w:jc w:val="center"/>
              <w:rPr>
                <w:rFonts w:ascii="Times New Roman" w:hAnsi="Times New Roman"/>
                <w:sz w:val="28"/>
                <w:szCs w:val="28"/>
                <w:lang w:val="uk-UA"/>
              </w:rPr>
            </w:pPr>
            <w:r w:rsidRPr="004423FE">
              <w:rPr>
                <w:rFonts w:ascii="Times New Roman" w:hAnsi="Times New Roman"/>
                <w:sz w:val="28"/>
                <w:szCs w:val="28"/>
                <w:lang w:val="uk-UA"/>
              </w:rPr>
              <w:t>За окремим планом</w:t>
            </w:r>
          </w:p>
        </w:tc>
        <w:tc>
          <w:tcPr>
            <w:tcW w:w="1985" w:type="dxa"/>
          </w:tcPr>
          <w:p w:rsidR="004423FE" w:rsidRPr="004423FE" w:rsidRDefault="004423FE" w:rsidP="00ED569D">
            <w:pPr>
              <w:spacing w:after="0" w:line="240" w:lineRule="auto"/>
              <w:rPr>
                <w:rFonts w:ascii="Times New Roman" w:hAnsi="Times New Roman"/>
                <w:sz w:val="28"/>
                <w:szCs w:val="28"/>
                <w:lang w:val="uk-UA"/>
              </w:rPr>
            </w:pPr>
            <w:r w:rsidRPr="004423FE">
              <w:rPr>
                <w:rFonts w:ascii="Times New Roman" w:hAnsi="Times New Roman"/>
                <w:sz w:val="28"/>
                <w:szCs w:val="28"/>
                <w:lang w:val="uk-UA"/>
              </w:rPr>
              <w:t>Вихователі гр.№2</w:t>
            </w:r>
          </w:p>
        </w:tc>
        <w:tc>
          <w:tcPr>
            <w:tcW w:w="1843" w:type="dxa"/>
          </w:tcPr>
          <w:p w:rsidR="004423FE" w:rsidRPr="004423FE" w:rsidRDefault="004423FE" w:rsidP="00ED569D">
            <w:pPr>
              <w:spacing w:after="0" w:line="240" w:lineRule="auto"/>
              <w:ind w:left="283"/>
              <w:jc w:val="center"/>
              <w:rPr>
                <w:rFonts w:ascii="Times New Roman" w:hAnsi="Times New Roman"/>
                <w:sz w:val="28"/>
                <w:szCs w:val="28"/>
                <w:lang w:val="uk-UA"/>
              </w:rPr>
            </w:pPr>
          </w:p>
        </w:tc>
      </w:tr>
      <w:tr w:rsidR="00135E17" w:rsidRPr="00135E17" w:rsidTr="00450A0D">
        <w:tc>
          <w:tcPr>
            <w:tcW w:w="709" w:type="dxa"/>
          </w:tcPr>
          <w:p w:rsidR="00B36455" w:rsidRPr="00135E17" w:rsidRDefault="00135E17" w:rsidP="00ED569D">
            <w:pPr>
              <w:spacing w:after="0" w:line="240" w:lineRule="auto"/>
              <w:rPr>
                <w:rFonts w:ascii="Times New Roman" w:hAnsi="Times New Roman"/>
                <w:sz w:val="28"/>
                <w:szCs w:val="28"/>
                <w:lang w:val="uk-UA"/>
              </w:rPr>
            </w:pPr>
            <w:r w:rsidRPr="00135E17">
              <w:rPr>
                <w:rFonts w:ascii="Times New Roman" w:hAnsi="Times New Roman"/>
                <w:sz w:val="28"/>
                <w:szCs w:val="28"/>
                <w:lang w:val="uk-UA"/>
              </w:rPr>
              <w:t xml:space="preserve">  3</w:t>
            </w:r>
            <w:r w:rsidR="00B36455" w:rsidRPr="00135E17">
              <w:rPr>
                <w:rFonts w:ascii="Times New Roman" w:hAnsi="Times New Roman"/>
                <w:sz w:val="28"/>
                <w:szCs w:val="28"/>
                <w:lang w:val="uk-UA"/>
              </w:rPr>
              <w:t>.</w:t>
            </w:r>
          </w:p>
        </w:tc>
        <w:tc>
          <w:tcPr>
            <w:tcW w:w="3969" w:type="dxa"/>
          </w:tcPr>
          <w:p w:rsidR="00B36455" w:rsidRPr="00135E17" w:rsidRDefault="00B36455" w:rsidP="00ED569D">
            <w:pPr>
              <w:spacing w:after="0" w:line="240" w:lineRule="auto"/>
              <w:rPr>
                <w:rFonts w:ascii="Times New Roman" w:hAnsi="Times New Roman"/>
                <w:sz w:val="28"/>
                <w:szCs w:val="28"/>
                <w:lang w:val="uk-UA"/>
              </w:rPr>
            </w:pPr>
            <w:r w:rsidRPr="00135E17">
              <w:rPr>
                <w:rFonts w:ascii="Times New Roman" w:hAnsi="Times New Roman"/>
                <w:sz w:val="28"/>
                <w:szCs w:val="28"/>
                <w:lang w:val="uk-UA"/>
              </w:rPr>
              <w:t>Пісенна спадщина українського народу</w:t>
            </w:r>
          </w:p>
        </w:tc>
        <w:tc>
          <w:tcPr>
            <w:tcW w:w="2268" w:type="dxa"/>
          </w:tcPr>
          <w:p w:rsidR="00B36455" w:rsidRPr="00135E17" w:rsidRDefault="00135E17" w:rsidP="00135E17">
            <w:pPr>
              <w:spacing w:after="0" w:line="240" w:lineRule="auto"/>
              <w:jc w:val="center"/>
              <w:rPr>
                <w:rFonts w:ascii="Times New Roman" w:hAnsi="Times New Roman"/>
                <w:sz w:val="28"/>
                <w:szCs w:val="28"/>
                <w:lang w:val="uk-UA"/>
              </w:rPr>
            </w:pPr>
            <w:r w:rsidRPr="004423FE">
              <w:rPr>
                <w:rFonts w:ascii="Times New Roman" w:hAnsi="Times New Roman"/>
                <w:sz w:val="28"/>
                <w:szCs w:val="28"/>
                <w:lang w:val="uk-UA"/>
              </w:rPr>
              <w:t>За окремим планом</w:t>
            </w:r>
          </w:p>
        </w:tc>
        <w:tc>
          <w:tcPr>
            <w:tcW w:w="1985" w:type="dxa"/>
          </w:tcPr>
          <w:p w:rsidR="00B36455" w:rsidRPr="00135E17" w:rsidRDefault="00B36455" w:rsidP="00ED569D">
            <w:pPr>
              <w:spacing w:after="0" w:line="240" w:lineRule="auto"/>
              <w:rPr>
                <w:rFonts w:ascii="Times New Roman" w:hAnsi="Times New Roman"/>
                <w:sz w:val="28"/>
                <w:szCs w:val="28"/>
                <w:lang w:val="uk-UA"/>
              </w:rPr>
            </w:pPr>
            <w:r w:rsidRPr="00135E17">
              <w:rPr>
                <w:rFonts w:ascii="Times New Roman" w:hAnsi="Times New Roman"/>
                <w:sz w:val="28"/>
                <w:szCs w:val="28"/>
                <w:lang w:val="uk-UA"/>
              </w:rPr>
              <w:t>Вихователі  гр.№ 3</w:t>
            </w:r>
          </w:p>
        </w:tc>
        <w:tc>
          <w:tcPr>
            <w:tcW w:w="1843" w:type="dxa"/>
          </w:tcPr>
          <w:p w:rsidR="00B36455" w:rsidRPr="00135E17" w:rsidRDefault="00B36455" w:rsidP="00ED569D">
            <w:pPr>
              <w:spacing w:after="0" w:line="240" w:lineRule="auto"/>
              <w:ind w:left="283"/>
              <w:jc w:val="center"/>
              <w:rPr>
                <w:rFonts w:ascii="Times New Roman" w:hAnsi="Times New Roman"/>
                <w:sz w:val="28"/>
                <w:szCs w:val="28"/>
                <w:lang w:val="uk-UA"/>
              </w:rPr>
            </w:pPr>
          </w:p>
        </w:tc>
      </w:tr>
      <w:tr w:rsidR="00135E17" w:rsidRPr="005F6806" w:rsidTr="004E1469">
        <w:tc>
          <w:tcPr>
            <w:tcW w:w="709" w:type="dxa"/>
          </w:tcPr>
          <w:p w:rsidR="00135E17" w:rsidRPr="00135E17" w:rsidRDefault="00135E17" w:rsidP="004E1469">
            <w:pPr>
              <w:spacing w:after="0" w:line="240" w:lineRule="auto"/>
              <w:jc w:val="center"/>
              <w:rPr>
                <w:rFonts w:ascii="Times New Roman" w:hAnsi="Times New Roman"/>
                <w:sz w:val="28"/>
                <w:szCs w:val="28"/>
                <w:lang w:val="uk-UA"/>
              </w:rPr>
            </w:pPr>
            <w:r w:rsidRPr="00135E17">
              <w:rPr>
                <w:rFonts w:ascii="Times New Roman" w:hAnsi="Times New Roman"/>
                <w:sz w:val="28"/>
                <w:szCs w:val="28"/>
                <w:lang w:val="uk-UA"/>
              </w:rPr>
              <w:t>4.</w:t>
            </w:r>
          </w:p>
        </w:tc>
        <w:tc>
          <w:tcPr>
            <w:tcW w:w="3969" w:type="dxa"/>
          </w:tcPr>
          <w:p w:rsidR="00135E17" w:rsidRPr="00135E17" w:rsidRDefault="00135E17" w:rsidP="004E1469">
            <w:pPr>
              <w:spacing w:after="0" w:line="240" w:lineRule="auto"/>
              <w:ind w:firstLine="33"/>
              <w:rPr>
                <w:rFonts w:ascii="Times New Roman" w:hAnsi="Times New Roman" w:cs="Calibri"/>
                <w:sz w:val="28"/>
                <w:szCs w:val="28"/>
                <w:lang w:val="uk-UA"/>
              </w:rPr>
            </w:pPr>
            <w:r w:rsidRPr="00135E17">
              <w:rPr>
                <w:rFonts w:ascii="Times New Roman" w:hAnsi="Times New Roman" w:cs="Calibri"/>
                <w:sz w:val="28"/>
                <w:szCs w:val="28"/>
                <w:lang w:val="uk-UA"/>
              </w:rPr>
              <w:t>Народні іграшка</w:t>
            </w:r>
          </w:p>
        </w:tc>
        <w:tc>
          <w:tcPr>
            <w:tcW w:w="2268" w:type="dxa"/>
          </w:tcPr>
          <w:p w:rsidR="00135E17" w:rsidRPr="00135E17" w:rsidRDefault="00135E17" w:rsidP="004E1469">
            <w:pPr>
              <w:spacing w:after="0" w:line="240" w:lineRule="auto"/>
              <w:jc w:val="center"/>
              <w:rPr>
                <w:rFonts w:ascii="Times New Roman" w:hAnsi="Times New Roman"/>
                <w:sz w:val="28"/>
                <w:szCs w:val="28"/>
                <w:lang w:val="uk-UA"/>
              </w:rPr>
            </w:pPr>
            <w:r w:rsidRPr="00135E17">
              <w:rPr>
                <w:rFonts w:ascii="Times New Roman" w:hAnsi="Times New Roman"/>
                <w:sz w:val="28"/>
                <w:szCs w:val="28"/>
                <w:lang w:val="uk-UA"/>
              </w:rPr>
              <w:t>За окремим планом</w:t>
            </w:r>
          </w:p>
        </w:tc>
        <w:tc>
          <w:tcPr>
            <w:tcW w:w="1985" w:type="dxa"/>
          </w:tcPr>
          <w:p w:rsidR="00135E17" w:rsidRPr="00135E17" w:rsidRDefault="00135E17" w:rsidP="004E1469">
            <w:pPr>
              <w:spacing w:after="0" w:line="240" w:lineRule="auto"/>
              <w:rPr>
                <w:rFonts w:ascii="Times New Roman" w:hAnsi="Times New Roman"/>
                <w:sz w:val="28"/>
                <w:szCs w:val="28"/>
                <w:lang w:val="uk-UA"/>
              </w:rPr>
            </w:pPr>
            <w:r w:rsidRPr="00135E17">
              <w:rPr>
                <w:rFonts w:ascii="Times New Roman" w:hAnsi="Times New Roman"/>
                <w:sz w:val="28"/>
                <w:szCs w:val="28"/>
                <w:lang w:val="uk-UA"/>
              </w:rPr>
              <w:t>Вихователі гр.№ 4</w:t>
            </w:r>
          </w:p>
        </w:tc>
        <w:tc>
          <w:tcPr>
            <w:tcW w:w="1843" w:type="dxa"/>
          </w:tcPr>
          <w:p w:rsidR="00135E17" w:rsidRPr="00135E17" w:rsidRDefault="00135E17" w:rsidP="004E1469">
            <w:pPr>
              <w:spacing w:after="0" w:line="240" w:lineRule="auto"/>
              <w:ind w:left="283"/>
              <w:jc w:val="center"/>
              <w:rPr>
                <w:rFonts w:ascii="Times New Roman" w:hAnsi="Times New Roman"/>
                <w:sz w:val="28"/>
                <w:szCs w:val="28"/>
                <w:lang w:val="uk-UA"/>
              </w:rPr>
            </w:pPr>
          </w:p>
        </w:tc>
      </w:tr>
      <w:tr w:rsidR="00135E17" w:rsidRPr="00135E17" w:rsidTr="004E1469">
        <w:tc>
          <w:tcPr>
            <w:tcW w:w="709" w:type="dxa"/>
          </w:tcPr>
          <w:p w:rsidR="00135E17" w:rsidRPr="00135E17" w:rsidRDefault="00135E17" w:rsidP="00135E17">
            <w:pPr>
              <w:spacing w:after="0" w:line="240" w:lineRule="auto"/>
              <w:jc w:val="center"/>
              <w:rPr>
                <w:rFonts w:ascii="Times New Roman" w:hAnsi="Times New Roman"/>
                <w:sz w:val="28"/>
                <w:szCs w:val="28"/>
                <w:lang w:val="uk-UA"/>
              </w:rPr>
            </w:pPr>
            <w:r w:rsidRPr="00135E17">
              <w:rPr>
                <w:rFonts w:ascii="Times New Roman" w:hAnsi="Times New Roman"/>
                <w:sz w:val="28"/>
                <w:szCs w:val="28"/>
                <w:lang w:val="uk-UA"/>
              </w:rPr>
              <w:t>5.</w:t>
            </w:r>
          </w:p>
        </w:tc>
        <w:tc>
          <w:tcPr>
            <w:tcW w:w="3969" w:type="dxa"/>
          </w:tcPr>
          <w:p w:rsidR="00135E17" w:rsidRPr="00135E17" w:rsidRDefault="00135E17" w:rsidP="004E1469">
            <w:pPr>
              <w:spacing w:after="0" w:line="240" w:lineRule="auto"/>
              <w:rPr>
                <w:rFonts w:ascii="Times New Roman" w:hAnsi="Times New Roman"/>
                <w:sz w:val="28"/>
                <w:szCs w:val="28"/>
                <w:lang w:val="uk-UA"/>
              </w:rPr>
            </w:pPr>
            <w:r w:rsidRPr="00135E17">
              <w:rPr>
                <w:rFonts w:ascii="Times New Roman" w:hAnsi="Times New Roman"/>
                <w:sz w:val="28"/>
                <w:szCs w:val="28"/>
                <w:lang w:val="uk-UA"/>
              </w:rPr>
              <w:t>Українські народні казки</w:t>
            </w:r>
          </w:p>
        </w:tc>
        <w:tc>
          <w:tcPr>
            <w:tcW w:w="2268" w:type="dxa"/>
          </w:tcPr>
          <w:p w:rsidR="00135E17" w:rsidRPr="00135E17" w:rsidRDefault="00135E17" w:rsidP="00135E17">
            <w:pPr>
              <w:spacing w:after="0" w:line="240" w:lineRule="auto"/>
              <w:jc w:val="center"/>
              <w:rPr>
                <w:rFonts w:ascii="Times New Roman" w:hAnsi="Times New Roman"/>
                <w:sz w:val="28"/>
                <w:szCs w:val="28"/>
                <w:lang w:val="uk-UA"/>
              </w:rPr>
            </w:pPr>
            <w:r w:rsidRPr="00135E17">
              <w:rPr>
                <w:rFonts w:ascii="Times New Roman" w:hAnsi="Times New Roman"/>
                <w:sz w:val="28"/>
                <w:szCs w:val="28"/>
                <w:lang w:val="uk-UA"/>
              </w:rPr>
              <w:t>За окремим планом</w:t>
            </w:r>
          </w:p>
        </w:tc>
        <w:tc>
          <w:tcPr>
            <w:tcW w:w="1985" w:type="dxa"/>
          </w:tcPr>
          <w:p w:rsidR="00135E17" w:rsidRPr="00135E17" w:rsidRDefault="00135E17" w:rsidP="004E1469">
            <w:pPr>
              <w:spacing w:after="0" w:line="240" w:lineRule="auto"/>
              <w:rPr>
                <w:rFonts w:ascii="Times New Roman" w:hAnsi="Times New Roman"/>
                <w:sz w:val="28"/>
                <w:szCs w:val="28"/>
                <w:lang w:val="en-US"/>
              </w:rPr>
            </w:pPr>
            <w:r w:rsidRPr="00135E17">
              <w:rPr>
                <w:rFonts w:ascii="Times New Roman" w:hAnsi="Times New Roman"/>
                <w:sz w:val="28"/>
                <w:szCs w:val="28"/>
                <w:lang w:val="uk-UA"/>
              </w:rPr>
              <w:t xml:space="preserve">Вихователі гр.№ </w:t>
            </w:r>
            <w:r w:rsidRPr="00135E17">
              <w:rPr>
                <w:rFonts w:ascii="Times New Roman" w:hAnsi="Times New Roman"/>
                <w:sz w:val="28"/>
                <w:szCs w:val="28"/>
                <w:lang w:val="en-US"/>
              </w:rPr>
              <w:t>5</w:t>
            </w:r>
          </w:p>
        </w:tc>
        <w:tc>
          <w:tcPr>
            <w:tcW w:w="1843" w:type="dxa"/>
          </w:tcPr>
          <w:p w:rsidR="00135E17" w:rsidRPr="00135E17" w:rsidRDefault="00135E17" w:rsidP="004E1469">
            <w:pPr>
              <w:spacing w:after="0" w:line="240" w:lineRule="auto"/>
              <w:ind w:left="283"/>
              <w:jc w:val="center"/>
              <w:rPr>
                <w:rFonts w:ascii="Times New Roman" w:hAnsi="Times New Roman"/>
                <w:b/>
                <w:bCs/>
                <w:i/>
                <w:iCs/>
                <w:sz w:val="28"/>
                <w:szCs w:val="28"/>
                <w:lang w:val="uk-UA"/>
              </w:rPr>
            </w:pPr>
          </w:p>
        </w:tc>
      </w:tr>
      <w:tr w:rsidR="00135E17" w:rsidRPr="00135E17" w:rsidTr="00450A0D">
        <w:tc>
          <w:tcPr>
            <w:tcW w:w="709" w:type="dxa"/>
          </w:tcPr>
          <w:p w:rsidR="00135E17" w:rsidRPr="00135E17" w:rsidRDefault="00135E17" w:rsidP="00ED569D">
            <w:pPr>
              <w:spacing w:after="0" w:line="240" w:lineRule="auto"/>
              <w:rPr>
                <w:rFonts w:ascii="Times New Roman" w:hAnsi="Times New Roman"/>
                <w:sz w:val="28"/>
                <w:szCs w:val="28"/>
                <w:lang w:val="uk-UA"/>
              </w:rPr>
            </w:pPr>
            <w:r w:rsidRPr="00135E17">
              <w:rPr>
                <w:rFonts w:ascii="Times New Roman" w:hAnsi="Times New Roman"/>
                <w:sz w:val="28"/>
                <w:szCs w:val="28"/>
                <w:lang w:val="uk-UA"/>
              </w:rPr>
              <w:t xml:space="preserve">  6.</w:t>
            </w:r>
          </w:p>
        </w:tc>
        <w:tc>
          <w:tcPr>
            <w:tcW w:w="3969" w:type="dxa"/>
          </w:tcPr>
          <w:p w:rsidR="00135E17" w:rsidRPr="00135E17" w:rsidRDefault="00135E17" w:rsidP="00ED569D">
            <w:pPr>
              <w:spacing w:after="0" w:line="240" w:lineRule="auto"/>
              <w:rPr>
                <w:rFonts w:ascii="Times New Roman" w:hAnsi="Times New Roman"/>
                <w:sz w:val="28"/>
                <w:szCs w:val="28"/>
                <w:lang w:val="uk-UA"/>
              </w:rPr>
            </w:pPr>
            <w:r w:rsidRPr="00135E17">
              <w:rPr>
                <w:rFonts w:ascii="Times New Roman" w:hAnsi="Times New Roman"/>
                <w:sz w:val="28"/>
                <w:szCs w:val="28"/>
                <w:lang w:val="uk-UA"/>
              </w:rPr>
              <w:t>Звичаї і традиції нашого народу</w:t>
            </w:r>
          </w:p>
        </w:tc>
        <w:tc>
          <w:tcPr>
            <w:tcW w:w="2268" w:type="dxa"/>
          </w:tcPr>
          <w:p w:rsidR="00135E17" w:rsidRPr="00135E17" w:rsidRDefault="00135E17" w:rsidP="00135E17">
            <w:pPr>
              <w:spacing w:after="0" w:line="240" w:lineRule="auto"/>
              <w:jc w:val="center"/>
              <w:rPr>
                <w:rFonts w:ascii="Times New Roman" w:hAnsi="Times New Roman"/>
                <w:sz w:val="28"/>
                <w:szCs w:val="28"/>
                <w:lang w:val="uk-UA"/>
              </w:rPr>
            </w:pPr>
            <w:r w:rsidRPr="00135E17">
              <w:rPr>
                <w:rFonts w:ascii="Times New Roman" w:hAnsi="Times New Roman"/>
                <w:sz w:val="28"/>
                <w:szCs w:val="28"/>
                <w:lang w:val="uk-UA"/>
              </w:rPr>
              <w:t>За окремим планом</w:t>
            </w:r>
          </w:p>
        </w:tc>
        <w:tc>
          <w:tcPr>
            <w:tcW w:w="1985" w:type="dxa"/>
          </w:tcPr>
          <w:p w:rsidR="00135E17" w:rsidRPr="00135E17" w:rsidRDefault="00135E17" w:rsidP="00ED569D">
            <w:pPr>
              <w:spacing w:after="0" w:line="240" w:lineRule="auto"/>
              <w:rPr>
                <w:rFonts w:ascii="Times New Roman" w:hAnsi="Times New Roman"/>
                <w:sz w:val="28"/>
                <w:szCs w:val="28"/>
                <w:lang w:val="uk-UA"/>
              </w:rPr>
            </w:pPr>
            <w:r w:rsidRPr="00135E17">
              <w:rPr>
                <w:rFonts w:ascii="Times New Roman" w:hAnsi="Times New Roman"/>
                <w:sz w:val="28"/>
                <w:szCs w:val="28"/>
                <w:lang w:val="uk-UA"/>
              </w:rPr>
              <w:t>Вихователі  гр. № 6</w:t>
            </w:r>
          </w:p>
        </w:tc>
        <w:tc>
          <w:tcPr>
            <w:tcW w:w="1843" w:type="dxa"/>
          </w:tcPr>
          <w:p w:rsidR="00135E17" w:rsidRPr="00135E17" w:rsidRDefault="00135E17" w:rsidP="00ED569D">
            <w:pPr>
              <w:spacing w:after="0" w:line="240" w:lineRule="auto"/>
              <w:ind w:left="283"/>
              <w:jc w:val="center"/>
              <w:rPr>
                <w:rFonts w:ascii="Times New Roman" w:hAnsi="Times New Roman"/>
                <w:sz w:val="28"/>
                <w:szCs w:val="28"/>
                <w:lang w:val="uk-UA"/>
              </w:rPr>
            </w:pPr>
          </w:p>
        </w:tc>
      </w:tr>
      <w:tr w:rsidR="00135E17" w:rsidRPr="00135E17" w:rsidTr="00450A0D">
        <w:tc>
          <w:tcPr>
            <w:tcW w:w="709" w:type="dxa"/>
          </w:tcPr>
          <w:p w:rsidR="00135E17" w:rsidRPr="00135E17" w:rsidRDefault="00135E17" w:rsidP="00135E17">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3969" w:type="dxa"/>
          </w:tcPr>
          <w:p w:rsidR="00135E17" w:rsidRPr="00135E17" w:rsidRDefault="00135E17" w:rsidP="004E1469">
            <w:pPr>
              <w:spacing w:after="0" w:line="240" w:lineRule="auto"/>
              <w:rPr>
                <w:rFonts w:ascii="Times New Roman" w:hAnsi="Times New Roman"/>
                <w:sz w:val="28"/>
                <w:szCs w:val="28"/>
                <w:lang w:val="uk-UA"/>
              </w:rPr>
            </w:pPr>
            <w:r w:rsidRPr="00135E17">
              <w:rPr>
                <w:rFonts w:ascii="Times New Roman" w:hAnsi="Times New Roman"/>
                <w:sz w:val="28"/>
                <w:szCs w:val="28"/>
                <w:lang w:val="uk-UA"/>
              </w:rPr>
              <w:t xml:space="preserve">Наша мова солов’їна  </w:t>
            </w:r>
          </w:p>
        </w:tc>
        <w:tc>
          <w:tcPr>
            <w:tcW w:w="2268" w:type="dxa"/>
          </w:tcPr>
          <w:p w:rsidR="00135E17" w:rsidRPr="00135E17" w:rsidRDefault="00135E17" w:rsidP="00135E17">
            <w:pPr>
              <w:spacing w:after="0" w:line="240" w:lineRule="auto"/>
              <w:jc w:val="center"/>
              <w:rPr>
                <w:rFonts w:ascii="Times New Roman" w:hAnsi="Times New Roman"/>
                <w:sz w:val="28"/>
                <w:szCs w:val="28"/>
                <w:lang w:val="uk-UA"/>
              </w:rPr>
            </w:pPr>
            <w:r w:rsidRPr="00135E17">
              <w:rPr>
                <w:rFonts w:ascii="Times New Roman" w:hAnsi="Times New Roman"/>
                <w:sz w:val="28"/>
                <w:szCs w:val="28"/>
                <w:lang w:val="uk-UA"/>
              </w:rPr>
              <w:t>За окремим планом</w:t>
            </w:r>
          </w:p>
        </w:tc>
        <w:tc>
          <w:tcPr>
            <w:tcW w:w="1985" w:type="dxa"/>
          </w:tcPr>
          <w:p w:rsidR="00135E17" w:rsidRPr="00135E17" w:rsidRDefault="00135E17" w:rsidP="004E1469">
            <w:pPr>
              <w:spacing w:after="0" w:line="240" w:lineRule="auto"/>
              <w:rPr>
                <w:rFonts w:ascii="Times New Roman" w:hAnsi="Times New Roman"/>
                <w:sz w:val="28"/>
                <w:szCs w:val="28"/>
                <w:lang w:val="uk-UA"/>
              </w:rPr>
            </w:pPr>
            <w:r w:rsidRPr="00135E17">
              <w:rPr>
                <w:rFonts w:ascii="Times New Roman" w:hAnsi="Times New Roman"/>
                <w:sz w:val="28"/>
                <w:szCs w:val="28"/>
                <w:lang w:val="uk-UA"/>
              </w:rPr>
              <w:t>Вихователі гр.№8</w:t>
            </w:r>
          </w:p>
        </w:tc>
        <w:tc>
          <w:tcPr>
            <w:tcW w:w="1843" w:type="dxa"/>
          </w:tcPr>
          <w:p w:rsidR="00135E17" w:rsidRPr="00135E17" w:rsidRDefault="00135E17" w:rsidP="00ED569D">
            <w:pPr>
              <w:spacing w:after="0" w:line="240" w:lineRule="auto"/>
              <w:ind w:left="283"/>
              <w:jc w:val="center"/>
              <w:rPr>
                <w:rFonts w:ascii="Times New Roman" w:hAnsi="Times New Roman"/>
                <w:sz w:val="28"/>
                <w:szCs w:val="28"/>
                <w:lang w:val="uk-UA"/>
              </w:rPr>
            </w:pPr>
          </w:p>
        </w:tc>
      </w:tr>
      <w:tr w:rsidR="00135E17" w:rsidRPr="00135E17" w:rsidTr="00450A0D">
        <w:tc>
          <w:tcPr>
            <w:tcW w:w="709" w:type="dxa"/>
          </w:tcPr>
          <w:p w:rsidR="00135E17" w:rsidRDefault="00135E17" w:rsidP="00135E17">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3969" w:type="dxa"/>
          </w:tcPr>
          <w:p w:rsidR="00135E17" w:rsidRPr="00135E17" w:rsidRDefault="00135E17" w:rsidP="004E1469">
            <w:pPr>
              <w:spacing w:after="0" w:line="240" w:lineRule="auto"/>
              <w:rPr>
                <w:rFonts w:ascii="Times New Roman" w:hAnsi="Times New Roman"/>
                <w:sz w:val="28"/>
                <w:szCs w:val="28"/>
                <w:lang w:val="uk-UA"/>
              </w:rPr>
            </w:pPr>
            <w:r>
              <w:rPr>
                <w:rFonts w:ascii="Times New Roman" w:hAnsi="Times New Roman"/>
                <w:sz w:val="28"/>
                <w:szCs w:val="28"/>
                <w:lang w:val="uk-UA"/>
              </w:rPr>
              <w:t>Витинанка – диво з паперу</w:t>
            </w:r>
          </w:p>
        </w:tc>
        <w:tc>
          <w:tcPr>
            <w:tcW w:w="2268" w:type="dxa"/>
          </w:tcPr>
          <w:p w:rsidR="00135E17" w:rsidRPr="00135E17" w:rsidRDefault="00135E17" w:rsidP="00135E17">
            <w:pPr>
              <w:spacing w:after="0" w:line="240" w:lineRule="auto"/>
              <w:jc w:val="center"/>
              <w:rPr>
                <w:rFonts w:ascii="Times New Roman" w:hAnsi="Times New Roman"/>
                <w:sz w:val="28"/>
                <w:szCs w:val="28"/>
                <w:lang w:val="uk-UA"/>
              </w:rPr>
            </w:pPr>
            <w:r w:rsidRPr="00135E17">
              <w:rPr>
                <w:rFonts w:ascii="Times New Roman" w:hAnsi="Times New Roman"/>
                <w:sz w:val="28"/>
                <w:szCs w:val="28"/>
                <w:lang w:val="uk-UA"/>
              </w:rPr>
              <w:t>За окремим планом</w:t>
            </w:r>
          </w:p>
        </w:tc>
        <w:tc>
          <w:tcPr>
            <w:tcW w:w="1985" w:type="dxa"/>
          </w:tcPr>
          <w:p w:rsidR="00135E17" w:rsidRPr="00135E17" w:rsidRDefault="00135E17" w:rsidP="004E1469">
            <w:pPr>
              <w:spacing w:after="0" w:line="240" w:lineRule="auto"/>
              <w:rPr>
                <w:rFonts w:ascii="Times New Roman" w:hAnsi="Times New Roman"/>
                <w:sz w:val="28"/>
                <w:szCs w:val="28"/>
                <w:lang w:val="uk-UA"/>
              </w:rPr>
            </w:pPr>
            <w:r>
              <w:rPr>
                <w:rFonts w:ascii="Times New Roman" w:hAnsi="Times New Roman"/>
                <w:sz w:val="28"/>
                <w:szCs w:val="28"/>
                <w:lang w:val="uk-UA"/>
              </w:rPr>
              <w:t>Вихователі гр.№9</w:t>
            </w:r>
          </w:p>
        </w:tc>
        <w:tc>
          <w:tcPr>
            <w:tcW w:w="1843" w:type="dxa"/>
          </w:tcPr>
          <w:p w:rsidR="00135E17" w:rsidRPr="00135E17" w:rsidRDefault="00135E17" w:rsidP="00ED569D">
            <w:pPr>
              <w:spacing w:after="0" w:line="240" w:lineRule="auto"/>
              <w:ind w:left="283"/>
              <w:jc w:val="center"/>
              <w:rPr>
                <w:rFonts w:ascii="Times New Roman" w:hAnsi="Times New Roman"/>
                <w:sz w:val="28"/>
                <w:szCs w:val="28"/>
                <w:lang w:val="uk-UA"/>
              </w:rPr>
            </w:pPr>
          </w:p>
        </w:tc>
      </w:tr>
      <w:tr w:rsidR="00135E17" w:rsidRPr="00135E17" w:rsidTr="00450A0D">
        <w:tc>
          <w:tcPr>
            <w:tcW w:w="709" w:type="dxa"/>
          </w:tcPr>
          <w:p w:rsidR="00135E17" w:rsidRDefault="00135E17" w:rsidP="00135E17">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3969" w:type="dxa"/>
          </w:tcPr>
          <w:p w:rsidR="00135E17" w:rsidRPr="00135E17" w:rsidRDefault="00135E17" w:rsidP="004E1469">
            <w:pPr>
              <w:spacing w:after="0" w:line="240" w:lineRule="auto"/>
              <w:rPr>
                <w:rFonts w:ascii="Times New Roman" w:hAnsi="Times New Roman"/>
                <w:sz w:val="28"/>
                <w:szCs w:val="28"/>
                <w:lang w:val="uk-UA"/>
              </w:rPr>
            </w:pPr>
            <w:r w:rsidRPr="00135E17">
              <w:rPr>
                <w:rFonts w:ascii="Times New Roman" w:hAnsi="Times New Roman"/>
                <w:sz w:val="28"/>
                <w:szCs w:val="28"/>
                <w:lang w:val="uk-UA"/>
              </w:rPr>
              <w:t>Світ народної іграшки</w:t>
            </w:r>
          </w:p>
        </w:tc>
        <w:tc>
          <w:tcPr>
            <w:tcW w:w="2268" w:type="dxa"/>
          </w:tcPr>
          <w:p w:rsidR="00135E17" w:rsidRPr="00135E17" w:rsidRDefault="00135E17" w:rsidP="004E1469">
            <w:pPr>
              <w:spacing w:after="0" w:line="240" w:lineRule="auto"/>
              <w:jc w:val="center"/>
              <w:rPr>
                <w:rFonts w:ascii="Times New Roman" w:hAnsi="Times New Roman"/>
                <w:sz w:val="28"/>
                <w:szCs w:val="28"/>
                <w:lang w:val="uk-UA"/>
              </w:rPr>
            </w:pPr>
            <w:r w:rsidRPr="004423FE">
              <w:rPr>
                <w:rFonts w:ascii="Times New Roman" w:hAnsi="Times New Roman"/>
                <w:sz w:val="28"/>
                <w:szCs w:val="28"/>
                <w:lang w:val="uk-UA"/>
              </w:rPr>
              <w:t>За окремим планом</w:t>
            </w:r>
          </w:p>
        </w:tc>
        <w:tc>
          <w:tcPr>
            <w:tcW w:w="1985" w:type="dxa"/>
          </w:tcPr>
          <w:p w:rsidR="00135E17" w:rsidRPr="00135E17" w:rsidRDefault="00135E17" w:rsidP="004E1469">
            <w:pPr>
              <w:spacing w:after="0" w:line="240" w:lineRule="auto"/>
              <w:rPr>
                <w:rFonts w:ascii="Times New Roman" w:hAnsi="Times New Roman"/>
                <w:sz w:val="28"/>
                <w:szCs w:val="28"/>
                <w:lang w:val="uk-UA"/>
              </w:rPr>
            </w:pPr>
            <w:r w:rsidRPr="00135E17">
              <w:rPr>
                <w:rFonts w:ascii="Times New Roman" w:hAnsi="Times New Roman"/>
                <w:sz w:val="28"/>
                <w:szCs w:val="28"/>
                <w:lang w:val="uk-UA"/>
              </w:rPr>
              <w:t>Вихователі гр.№ 10</w:t>
            </w:r>
          </w:p>
        </w:tc>
        <w:tc>
          <w:tcPr>
            <w:tcW w:w="1843" w:type="dxa"/>
          </w:tcPr>
          <w:p w:rsidR="00135E17" w:rsidRPr="00135E17" w:rsidRDefault="00135E17" w:rsidP="00ED569D">
            <w:pPr>
              <w:spacing w:after="0" w:line="240" w:lineRule="auto"/>
              <w:ind w:left="283"/>
              <w:jc w:val="center"/>
              <w:rPr>
                <w:rFonts w:ascii="Times New Roman" w:hAnsi="Times New Roman"/>
                <w:sz w:val="28"/>
                <w:szCs w:val="28"/>
                <w:lang w:val="uk-UA"/>
              </w:rPr>
            </w:pPr>
          </w:p>
        </w:tc>
      </w:tr>
      <w:tr w:rsidR="00706695" w:rsidRPr="00135E17" w:rsidTr="00450A0D">
        <w:tc>
          <w:tcPr>
            <w:tcW w:w="709" w:type="dxa"/>
          </w:tcPr>
          <w:p w:rsidR="00706695" w:rsidRDefault="00706695" w:rsidP="00135E17">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3969" w:type="dxa"/>
          </w:tcPr>
          <w:p w:rsidR="00706695" w:rsidRPr="00706695" w:rsidRDefault="00706695" w:rsidP="004E1469">
            <w:pPr>
              <w:spacing w:after="0" w:line="240" w:lineRule="auto"/>
              <w:rPr>
                <w:rFonts w:ascii="Times New Roman" w:hAnsi="Times New Roman"/>
                <w:sz w:val="28"/>
                <w:szCs w:val="28"/>
                <w:lang w:val="uk-UA"/>
              </w:rPr>
            </w:pPr>
            <w:r w:rsidRPr="00706695">
              <w:rPr>
                <w:rFonts w:ascii="Times New Roman" w:hAnsi="Times New Roman"/>
                <w:sz w:val="28"/>
                <w:szCs w:val="28"/>
                <w:lang w:val="uk-UA"/>
              </w:rPr>
              <w:t>Народні ігри</w:t>
            </w:r>
          </w:p>
        </w:tc>
        <w:tc>
          <w:tcPr>
            <w:tcW w:w="2268" w:type="dxa"/>
          </w:tcPr>
          <w:p w:rsidR="00706695" w:rsidRPr="00706695" w:rsidRDefault="00706695" w:rsidP="00706695">
            <w:pPr>
              <w:spacing w:after="0" w:line="240" w:lineRule="auto"/>
              <w:jc w:val="center"/>
              <w:rPr>
                <w:rFonts w:ascii="Times New Roman" w:hAnsi="Times New Roman"/>
                <w:sz w:val="28"/>
                <w:szCs w:val="28"/>
                <w:lang w:val="uk-UA"/>
              </w:rPr>
            </w:pPr>
            <w:r w:rsidRPr="00706695">
              <w:rPr>
                <w:rFonts w:ascii="Times New Roman" w:hAnsi="Times New Roman"/>
                <w:sz w:val="28"/>
                <w:szCs w:val="28"/>
                <w:lang w:val="uk-UA"/>
              </w:rPr>
              <w:t>За окремим планом</w:t>
            </w:r>
          </w:p>
        </w:tc>
        <w:tc>
          <w:tcPr>
            <w:tcW w:w="1985" w:type="dxa"/>
          </w:tcPr>
          <w:p w:rsidR="00706695" w:rsidRPr="00706695" w:rsidRDefault="00706695" w:rsidP="004E1469">
            <w:pPr>
              <w:spacing w:after="0" w:line="240" w:lineRule="auto"/>
              <w:rPr>
                <w:rFonts w:ascii="Times New Roman" w:hAnsi="Times New Roman"/>
                <w:sz w:val="28"/>
                <w:szCs w:val="28"/>
                <w:lang w:val="uk-UA"/>
              </w:rPr>
            </w:pPr>
            <w:r w:rsidRPr="00706695">
              <w:rPr>
                <w:rFonts w:ascii="Times New Roman" w:hAnsi="Times New Roman"/>
                <w:sz w:val="28"/>
                <w:szCs w:val="28"/>
                <w:lang w:val="uk-UA"/>
              </w:rPr>
              <w:t>Вихователі гр.№11</w:t>
            </w:r>
          </w:p>
        </w:tc>
        <w:tc>
          <w:tcPr>
            <w:tcW w:w="1843" w:type="dxa"/>
          </w:tcPr>
          <w:p w:rsidR="00706695" w:rsidRPr="00135E17" w:rsidRDefault="00706695" w:rsidP="00ED569D">
            <w:pPr>
              <w:spacing w:after="0" w:line="240" w:lineRule="auto"/>
              <w:ind w:left="283"/>
              <w:jc w:val="center"/>
              <w:rPr>
                <w:rFonts w:ascii="Times New Roman" w:hAnsi="Times New Roman"/>
                <w:sz w:val="28"/>
                <w:szCs w:val="28"/>
                <w:lang w:val="uk-UA"/>
              </w:rPr>
            </w:pPr>
          </w:p>
        </w:tc>
      </w:tr>
      <w:tr w:rsidR="00706695" w:rsidRPr="00135E17" w:rsidTr="00450A0D">
        <w:tc>
          <w:tcPr>
            <w:tcW w:w="709" w:type="dxa"/>
          </w:tcPr>
          <w:p w:rsidR="00706695" w:rsidRDefault="00706695" w:rsidP="00135E17">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3969" w:type="dxa"/>
          </w:tcPr>
          <w:p w:rsidR="00706695" w:rsidRPr="00706695" w:rsidRDefault="00706695" w:rsidP="004E1469">
            <w:pPr>
              <w:spacing w:after="0" w:line="240" w:lineRule="auto"/>
              <w:ind w:firstLine="33"/>
              <w:rPr>
                <w:rFonts w:ascii="Times New Roman" w:hAnsi="Times New Roman" w:cs="Calibri"/>
                <w:sz w:val="28"/>
                <w:szCs w:val="28"/>
                <w:lang w:val="uk-UA"/>
              </w:rPr>
            </w:pPr>
            <w:r w:rsidRPr="00706695">
              <w:rPr>
                <w:rFonts w:ascii="Times New Roman" w:hAnsi="Times New Roman" w:cs="Calibri"/>
                <w:sz w:val="28"/>
                <w:szCs w:val="28"/>
                <w:lang w:val="uk-UA"/>
              </w:rPr>
              <w:t>Обереги рідного краю</w:t>
            </w:r>
          </w:p>
        </w:tc>
        <w:tc>
          <w:tcPr>
            <w:tcW w:w="2268" w:type="dxa"/>
          </w:tcPr>
          <w:p w:rsidR="00706695" w:rsidRPr="00706695" w:rsidRDefault="00706695" w:rsidP="00706695">
            <w:pPr>
              <w:spacing w:after="0" w:line="240" w:lineRule="auto"/>
              <w:jc w:val="center"/>
              <w:rPr>
                <w:rFonts w:ascii="Times New Roman" w:hAnsi="Times New Roman"/>
                <w:sz w:val="28"/>
                <w:szCs w:val="28"/>
                <w:lang w:val="uk-UA"/>
              </w:rPr>
            </w:pPr>
            <w:r w:rsidRPr="00706695">
              <w:rPr>
                <w:rFonts w:ascii="Times New Roman" w:hAnsi="Times New Roman"/>
                <w:sz w:val="28"/>
                <w:szCs w:val="28"/>
                <w:lang w:val="uk-UA"/>
              </w:rPr>
              <w:t>За окремим планом</w:t>
            </w:r>
          </w:p>
        </w:tc>
        <w:tc>
          <w:tcPr>
            <w:tcW w:w="1985" w:type="dxa"/>
          </w:tcPr>
          <w:p w:rsidR="00706695" w:rsidRPr="00706695" w:rsidRDefault="00706695" w:rsidP="004E1469">
            <w:pPr>
              <w:spacing w:after="0" w:line="240" w:lineRule="auto"/>
              <w:rPr>
                <w:rFonts w:ascii="Times New Roman" w:hAnsi="Times New Roman"/>
                <w:sz w:val="28"/>
                <w:szCs w:val="28"/>
                <w:lang w:val="uk-UA"/>
              </w:rPr>
            </w:pPr>
            <w:r w:rsidRPr="00706695">
              <w:rPr>
                <w:rFonts w:ascii="Times New Roman" w:hAnsi="Times New Roman"/>
                <w:sz w:val="28"/>
                <w:szCs w:val="28"/>
                <w:lang w:val="uk-UA"/>
              </w:rPr>
              <w:t>Вихователі  гр.№ 12</w:t>
            </w:r>
          </w:p>
        </w:tc>
        <w:tc>
          <w:tcPr>
            <w:tcW w:w="1843" w:type="dxa"/>
          </w:tcPr>
          <w:p w:rsidR="00706695" w:rsidRPr="00135E17" w:rsidRDefault="00706695" w:rsidP="00ED569D">
            <w:pPr>
              <w:spacing w:after="0" w:line="240" w:lineRule="auto"/>
              <w:ind w:left="283"/>
              <w:jc w:val="center"/>
              <w:rPr>
                <w:rFonts w:ascii="Times New Roman" w:hAnsi="Times New Roman"/>
                <w:sz w:val="28"/>
                <w:szCs w:val="28"/>
                <w:lang w:val="uk-UA"/>
              </w:rPr>
            </w:pPr>
          </w:p>
        </w:tc>
      </w:tr>
      <w:tr w:rsidR="00706695" w:rsidRPr="00135E17" w:rsidTr="00450A0D">
        <w:tc>
          <w:tcPr>
            <w:tcW w:w="709" w:type="dxa"/>
          </w:tcPr>
          <w:p w:rsidR="00706695" w:rsidRDefault="00706695" w:rsidP="00135E17">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3969" w:type="dxa"/>
          </w:tcPr>
          <w:p w:rsidR="00706695" w:rsidRPr="00706695" w:rsidRDefault="00706695" w:rsidP="004E1469">
            <w:pPr>
              <w:spacing w:after="0" w:line="240" w:lineRule="auto"/>
              <w:rPr>
                <w:rFonts w:ascii="Times New Roman" w:hAnsi="Times New Roman"/>
                <w:sz w:val="28"/>
                <w:szCs w:val="28"/>
                <w:lang w:val="uk-UA"/>
              </w:rPr>
            </w:pPr>
            <w:r w:rsidRPr="00706695">
              <w:rPr>
                <w:rFonts w:ascii="Times New Roman" w:hAnsi="Times New Roman"/>
                <w:sz w:val="28"/>
                <w:szCs w:val="28"/>
                <w:lang w:val="uk-UA"/>
              </w:rPr>
              <w:t>Народні ремесла України (ткацтво)</w:t>
            </w:r>
          </w:p>
        </w:tc>
        <w:tc>
          <w:tcPr>
            <w:tcW w:w="2268" w:type="dxa"/>
          </w:tcPr>
          <w:p w:rsidR="00706695" w:rsidRPr="00706695" w:rsidRDefault="00706695" w:rsidP="00706695">
            <w:pPr>
              <w:spacing w:after="0" w:line="240" w:lineRule="auto"/>
              <w:jc w:val="center"/>
              <w:rPr>
                <w:rFonts w:ascii="Times New Roman" w:hAnsi="Times New Roman"/>
                <w:sz w:val="28"/>
                <w:szCs w:val="28"/>
                <w:lang w:val="uk-UA"/>
              </w:rPr>
            </w:pPr>
            <w:r w:rsidRPr="00706695">
              <w:rPr>
                <w:rFonts w:ascii="Times New Roman" w:hAnsi="Times New Roman"/>
                <w:sz w:val="28"/>
                <w:szCs w:val="28"/>
                <w:lang w:val="uk-UA"/>
              </w:rPr>
              <w:t>За окремим планом</w:t>
            </w:r>
          </w:p>
        </w:tc>
        <w:tc>
          <w:tcPr>
            <w:tcW w:w="1985" w:type="dxa"/>
          </w:tcPr>
          <w:p w:rsidR="00706695" w:rsidRPr="00706695" w:rsidRDefault="00706695" w:rsidP="004E1469">
            <w:pPr>
              <w:spacing w:after="0" w:line="240" w:lineRule="auto"/>
              <w:rPr>
                <w:rFonts w:ascii="Times New Roman" w:hAnsi="Times New Roman"/>
                <w:sz w:val="28"/>
                <w:szCs w:val="28"/>
                <w:lang w:val="uk-UA"/>
              </w:rPr>
            </w:pPr>
            <w:r w:rsidRPr="00706695">
              <w:rPr>
                <w:rFonts w:ascii="Times New Roman" w:hAnsi="Times New Roman"/>
                <w:sz w:val="28"/>
                <w:szCs w:val="28"/>
                <w:lang w:val="uk-UA"/>
              </w:rPr>
              <w:t>Вихователі гр.№ 14</w:t>
            </w:r>
          </w:p>
        </w:tc>
        <w:tc>
          <w:tcPr>
            <w:tcW w:w="1843" w:type="dxa"/>
          </w:tcPr>
          <w:p w:rsidR="00706695" w:rsidRPr="00135E17" w:rsidRDefault="00706695" w:rsidP="00ED569D">
            <w:pPr>
              <w:spacing w:after="0" w:line="240" w:lineRule="auto"/>
              <w:ind w:left="283"/>
              <w:jc w:val="center"/>
              <w:rPr>
                <w:rFonts w:ascii="Times New Roman" w:hAnsi="Times New Roman"/>
                <w:sz w:val="28"/>
                <w:szCs w:val="28"/>
                <w:lang w:val="uk-UA"/>
              </w:rPr>
            </w:pPr>
          </w:p>
        </w:tc>
      </w:tr>
      <w:tr w:rsidR="00706695" w:rsidRPr="005F6806" w:rsidTr="0045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709" w:type="dxa"/>
          </w:tcPr>
          <w:p w:rsidR="00706695" w:rsidRPr="00706695" w:rsidRDefault="00706695" w:rsidP="00706695">
            <w:pPr>
              <w:spacing w:after="0" w:line="240" w:lineRule="auto"/>
              <w:jc w:val="center"/>
              <w:rPr>
                <w:rFonts w:ascii="Times New Roman" w:hAnsi="Times New Roman"/>
                <w:sz w:val="28"/>
                <w:szCs w:val="28"/>
                <w:lang w:val="uk-UA"/>
              </w:rPr>
            </w:pPr>
            <w:r w:rsidRPr="00706695">
              <w:rPr>
                <w:rFonts w:ascii="Times New Roman" w:hAnsi="Times New Roman"/>
                <w:sz w:val="28"/>
                <w:szCs w:val="28"/>
                <w:lang w:val="uk-UA"/>
              </w:rPr>
              <w:t>13.</w:t>
            </w:r>
          </w:p>
        </w:tc>
        <w:tc>
          <w:tcPr>
            <w:tcW w:w="3969" w:type="dxa"/>
          </w:tcPr>
          <w:p w:rsidR="00706695" w:rsidRPr="00706695" w:rsidRDefault="00706695" w:rsidP="00ED569D">
            <w:pPr>
              <w:spacing w:after="0" w:line="240" w:lineRule="auto"/>
              <w:rPr>
                <w:rFonts w:ascii="Times New Roman" w:hAnsi="Times New Roman"/>
                <w:sz w:val="28"/>
                <w:szCs w:val="28"/>
                <w:lang w:val="uk-UA"/>
              </w:rPr>
            </w:pPr>
            <w:r w:rsidRPr="00706695">
              <w:rPr>
                <w:rFonts w:ascii="Times New Roman" w:hAnsi="Times New Roman"/>
                <w:sz w:val="28"/>
                <w:szCs w:val="28"/>
                <w:lang w:val="uk-UA"/>
              </w:rPr>
              <w:t xml:space="preserve">Малі фольклорні жанри </w:t>
            </w:r>
          </w:p>
        </w:tc>
        <w:tc>
          <w:tcPr>
            <w:tcW w:w="2268" w:type="dxa"/>
          </w:tcPr>
          <w:p w:rsidR="00706695" w:rsidRPr="00706695" w:rsidRDefault="00706695" w:rsidP="00706695">
            <w:pPr>
              <w:spacing w:after="0" w:line="240" w:lineRule="auto"/>
              <w:jc w:val="center"/>
              <w:rPr>
                <w:rFonts w:ascii="Times New Roman" w:hAnsi="Times New Roman"/>
                <w:b/>
                <w:bCs/>
                <w:i/>
                <w:iCs/>
                <w:sz w:val="28"/>
                <w:szCs w:val="28"/>
                <w:lang w:val="uk-UA"/>
              </w:rPr>
            </w:pPr>
            <w:r w:rsidRPr="00706695">
              <w:rPr>
                <w:rFonts w:ascii="Times New Roman" w:hAnsi="Times New Roman"/>
                <w:sz w:val="28"/>
                <w:szCs w:val="28"/>
                <w:lang w:val="uk-UA"/>
              </w:rPr>
              <w:t>За окремим планом</w:t>
            </w:r>
          </w:p>
        </w:tc>
        <w:tc>
          <w:tcPr>
            <w:tcW w:w="1985" w:type="dxa"/>
          </w:tcPr>
          <w:p w:rsidR="00706695" w:rsidRPr="00706695" w:rsidRDefault="00706695" w:rsidP="00ED569D">
            <w:pPr>
              <w:spacing w:after="0" w:line="240" w:lineRule="auto"/>
              <w:rPr>
                <w:rFonts w:ascii="Times New Roman" w:hAnsi="Times New Roman"/>
                <w:sz w:val="28"/>
                <w:szCs w:val="28"/>
                <w:lang w:val="uk-UA"/>
              </w:rPr>
            </w:pPr>
            <w:r w:rsidRPr="00706695">
              <w:rPr>
                <w:rFonts w:ascii="Times New Roman" w:hAnsi="Times New Roman"/>
                <w:sz w:val="28"/>
                <w:szCs w:val="28"/>
                <w:lang w:val="uk-UA"/>
              </w:rPr>
              <w:t>Вихователі гр.№15</w:t>
            </w:r>
          </w:p>
        </w:tc>
        <w:tc>
          <w:tcPr>
            <w:tcW w:w="1843" w:type="dxa"/>
          </w:tcPr>
          <w:p w:rsidR="00706695" w:rsidRPr="005F6806" w:rsidRDefault="00706695" w:rsidP="00ED569D">
            <w:pPr>
              <w:spacing w:after="0" w:line="240" w:lineRule="auto"/>
              <w:ind w:left="283"/>
              <w:jc w:val="center"/>
              <w:rPr>
                <w:rFonts w:ascii="Times New Roman" w:hAnsi="Times New Roman"/>
                <w:b/>
                <w:bCs/>
                <w:i/>
                <w:iCs/>
                <w:color w:val="FF0000"/>
                <w:sz w:val="28"/>
                <w:szCs w:val="28"/>
                <w:lang w:val="uk-UA"/>
              </w:rPr>
            </w:pPr>
          </w:p>
        </w:tc>
      </w:tr>
      <w:tr w:rsidR="00706695" w:rsidRPr="005F6806" w:rsidTr="0045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709" w:type="dxa"/>
          </w:tcPr>
          <w:p w:rsidR="00706695" w:rsidRPr="00706695" w:rsidRDefault="00706695" w:rsidP="00706695">
            <w:pPr>
              <w:spacing w:after="0" w:line="240" w:lineRule="auto"/>
              <w:jc w:val="center"/>
              <w:rPr>
                <w:rFonts w:ascii="Times New Roman" w:hAnsi="Times New Roman"/>
                <w:sz w:val="28"/>
                <w:szCs w:val="28"/>
                <w:lang w:val="uk-UA"/>
              </w:rPr>
            </w:pPr>
            <w:r w:rsidRPr="00706695">
              <w:rPr>
                <w:rFonts w:ascii="Times New Roman" w:hAnsi="Times New Roman"/>
                <w:sz w:val="28"/>
                <w:szCs w:val="28"/>
                <w:lang w:val="uk-UA"/>
              </w:rPr>
              <w:t>14.</w:t>
            </w:r>
          </w:p>
        </w:tc>
        <w:tc>
          <w:tcPr>
            <w:tcW w:w="3969" w:type="dxa"/>
          </w:tcPr>
          <w:p w:rsidR="00706695" w:rsidRPr="00706695" w:rsidRDefault="00706695" w:rsidP="004E1469">
            <w:pPr>
              <w:spacing w:after="0" w:line="240" w:lineRule="auto"/>
              <w:rPr>
                <w:rFonts w:ascii="Times New Roman" w:hAnsi="Times New Roman"/>
                <w:sz w:val="28"/>
                <w:szCs w:val="28"/>
                <w:lang w:val="uk-UA"/>
              </w:rPr>
            </w:pPr>
            <w:r w:rsidRPr="00706695">
              <w:rPr>
                <w:rFonts w:ascii="Times New Roman" w:hAnsi="Times New Roman"/>
                <w:sz w:val="28"/>
                <w:szCs w:val="28"/>
                <w:lang w:val="uk-UA"/>
              </w:rPr>
              <w:t>Національний одяг</w:t>
            </w:r>
          </w:p>
        </w:tc>
        <w:tc>
          <w:tcPr>
            <w:tcW w:w="2268" w:type="dxa"/>
          </w:tcPr>
          <w:p w:rsidR="00706695" w:rsidRPr="00706695" w:rsidRDefault="00706695" w:rsidP="00706695">
            <w:pPr>
              <w:spacing w:after="0" w:line="240" w:lineRule="auto"/>
              <w:jc w:val="center"/>
              <w:rPr>
                <w:rFonts w:ascii="Times New Roman" w:hAnsi="Times New Roman"/>
                <w:sz w:val="28"/>
                <w:szCs w:val="28"/>
                <w:lang w:val="uk-UA"/>
              </w:rPr>
            </w:pPr>
            <w:r w:rsidRPr="00706695">
              <w:rPr>
                <w:rFonts w:ascii="Times New Roman" w:hAnsi="Times New Roman"/>
                <w:sz w:val="28"/>
                <w:szCs w:val="28"/>
                <w:lang w:val="uk-UA"/>
              </w:rPr>
              <w:t>За окремим планом</w:t>
            </w:r>
          </w:p>
        </w:tc>
        <w:tc>
          <w:tcPr>
            <w:tcW w:w="1985" w:type="dxa"/>
          </w:tcPr>
          <w:p w:rsidR="00706695" w:rsidRPr="00706695" w:rsidRDefault="00706695" w:rsidP="004E1469">
            <w:pPr>
              <w:spacing w:after="0" w:line="240" w:lineRule="auto"/>
              <w:rPr>
                <w:rFonts w:ascii="Times New Roman" w:hAnsi="Times New Roman"/>
                <w:sz w:val="28"/>
                <w:szCs w:val="28"/>
                <w:lang w:val="uk-UA"/>
              </w:rPr>
            </w:pPr>
            <w:r w:rsidRPr="00706695">
              <w:rPr>
                <w:rFonts w:ascii="Times New Roman" w:hAnsi="Times New Roman"/>
                <w:sz w:val="28"/>
                <w:szCs w:val="28"/>
                <w:lang w:val="uk-UA"/>
              </w:rPr>
              <w:t>Вихователі гр.№16</w:t>
            </w:r>
          </w:p>
        </w:tc>
        <w:tc>
          <w:tcPr>
            <w:tcW w:w="1843" w:type="dxa"/>
          </w:tcPr>
          <w:p w:rsidR="00706695" w:rsidRPr="005F6806" w:rsidRDefault="00706695" w:rsidP="00ED569D">
            <w:pPr>
              <w:spacing w:after="0" w:line="240" w:lineRule="auto"/>
              <w:ind w:left="283"/>
              <w:jc w:val="center"/>
              <w:rPr>
                <w:rFonts w:ascii="Times New Roman" w:hAnsi="Times New Roman"/>
                <w:b/>
                <w:bCs/>
                <w:i/>
                <w:iCs/>
                <w:color w:val="FF0000"/>
                <w:sz w:val="28"/>
                <w:szCs w:val="28"/>
                <w:lang w:val="uk-UA"/>
              </w:rPr>
            </w:pPr>
          </w:p>
        </w:tc>
      </w:tr>
      <w:tr w:rsidR="00706695" w:rsidRPr="00706695" w:rsidTr="0045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709" w:type="dxa"/>
          </w:tcPr>
          <w:p w:rsidR="00706695" w:rsidRPr="00706695" w:rsidRDefault="00706695" w:rsidP="00706695">
            <w:pPr>
              <w:spacing w:after="0" w:line="240" w:lineRule="auto"/>
              <w:jc w:val="center"/>
              <w:rPr>
                <w:rFonts w:ascii="Times New Roman" w:hAnsi="Times New Roman"/>
                <w:sz w:val="28"/>
                <w:szCs w:val="28"/>
                <w:lang w:val="uk-UA"/>
              </w:rPr>
            </w:pPr>
            <w:r w:rsidRPr="00706695">
              <w:rPr>
                <w:rFonts w:ascii="Times New Roman" w:hAnsi="Times New Roman"/>
                <w:sz w:val="28"/>
                <w:szCs w:val="28"/>
                <w:lang w:val="uk-UA"/>
              </w:rPr>
              <w:t>15.</w:t>
            </w:r>
          </w:p>
        </w:tc>
        <w:tc>
          <w:tcPr>
            <w:tcW w:w="3969" w:type="dxa"/>
          </w:tcPr>
          <w:p w:rsidR="00706695" w:rsidRPr="00706695" w:rsidRDefault="00706695" w:rsidP="00ED569D">
            <w:pPr>
              <w:spacing w:after="0" w:line="240" w:lineRule="auto"/>
              <w:rPr>
                <w:rFonts w:ascii="Times New Roman" w:hAnsi="Times New Roman"/>
                <w:sz w:val="28"/>
                <w:szCs w:val="28"/>
                <w:lang w:val="uk-UA"/>
              </w:rPr>
            </w:pPr>
            <w:r w:rsidRPr="00706695">
              <w:rPr>
                <w:rFonts w:ascii="Times New Roman" w:hAnsi="Times New Roman"/>
                <w:sz w:val="28"/>
                <w:szCs w:val="28"/>
                <w:lang w:val="uk-UA"/>
              </w:rPr>
              <w:t>Народні символи України</w:t>
            </w:r>
          </w:p>
        </w:tc>
        <w:tc>
          <w:tcPr>
            <w:tcW w:w="2268" w:type="dxa"/>
          </w:tcPr>
          <w:p w:rsidR="00706695" w:rsidRPr="00706695" w:rsidRDefault="00706695" w:rsidP="00706695">
            <w:pPr>
              <w:spacing w:after="0" w:line="240" w:lineRule="auto"/>
              <w:jc w:val="center"/>
              <w:rPr>
                <w:rFonts w:ascii="Times New Roman" w:hAnsi="Times New Roman"/>
                <w:sz w:val="28"/>
                <w:szCs w:val="28"/>
                <w:lang w:val="uk-UA"/>
              </w:rPr>
            </w:pPr>
            <w:r w:rsidRPr="00706695">
              <w:rPr>
                <w:rFonts w:ascii="Times New Roman" w:hAnsi="Times New Roman"/>
                <w:sz w:val="28"/>
                <w:szCs w:val="28"/>
                <w:lang w:val="uk-UA"/>
              </w:rPr>
              <w:t>За окремим планом</w:t>
            </w:r>
          </w:p>
        </w:tc>
        <w:tc>
          <w:tcPr>
            <w:tcW w:w="1985" w:type="dxa"/>
          </w:tcPr>
          <w:p w:rsidR="00706695" w:rsidRPr="00706695" w:rsidRDefault="00706695" w:rsidP="00ED569D">
            <w:pPr>
              <w:spacing w:after="0" w:line="240" w:lineRule="auto"/>
              <w:rPr>
                <w:rFonts w:ascii="Times New Roman" w:hAnsi="Times New Roman"/>
                <w:sz w:val="28"/>
                <w:szCs w:val="28"/>
                <w:lang w:val="uk-UA"/>
              </w:rPr>
            </w:pPr>
            <w:r w:rsidRPr="00706695">
              <w:rPr>
                <w:rFonts w:ascii="Times New Roman" w:hAnsi="Times New Roman"/>
                <w:sz w:val="28"/>
                <w:szCs w:val="28"/>
                <w:lang w:val="uk-UA"/>
              </w:rPr>
              <w:t>Вихователі гр.№17</w:t>
            </w:r>
          </w:p>
        </w:tc>
        <w:tc>
          <w:tcPr>
            <w:tcW w:w="1843" w:type="dxa"/>
          </w:tcPr>
          <w:p w:rsidR="00706695" w:rsidRPr="00706695" w:rsidRDefault="00706695" w:rsidP="00ED569D">
            <w:pPr>
              <w:spacing w:after="0" w:line="240" w:lineRule="auto"/>
              <w:ind w:left="283"/>
              <w:jc w:val="center"/>
              <w:rPr>
                <w:rFonts w:ascii="Times New Roman" w:hAnsi="Times New Roman"/>
                <w:b/>
                <w:bCs/>
                <w:i/>
                <w:iCs/>
                <w:sz w:val="28"/>
                <w:szCs w:val="28"/>
                <w:lang w:val="uk-UA"/>
              </w:rPr>
            </w:pPr>
          </w:p>
        </w:tc>
      </w:tr>
      <w:tr w:rsidR="00706695" w:rsidRPr="00706695" w:rsidTr="00450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709" w:type="dxa"/>
          </w:tcPr>
          <w:p w:rsidR="00706695" w:rsidRPr="00706695" w:rsidRDefault="00706695" w:rsidP="00706695">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r w:rsidRPr="00706695">
              <w:rPr>
                <w:rFonts w:ascii="Times New Roman" w:hAnsi="Times New Roman"/>
                <w:sz w:val="28"/>
                <w:szCs w:val="28"/>
                <w:lang w:val="uk-UA"/>
              </w:rPr>
              <w:t>.</w:t>
            </w:r>
          </w:p>
        </w:tc>
        <w:tc>
          <w:tcPr>
            <w:tcW w:w="3969" w:type="dxa"/>
          </w:tcPr>
          <w:p w:rsidR="00706695" w:rsidRPr="00706695" w:rsidRDefault="00706695" w:rsidP="00ED569D">
            <w:pPr>
              <w:spacing w:after="0" w:line="240" w:lineRule="auto"/>
              <w:rPr>
                <w:rFonts w:ascii="Times New Roman" w:hAnsi="Times New Roman"/>
                <w:sz w:val="28"/>
                <w:szCs w:val="28"/>
                <w:lang w:val="uk-UA"/>
              </w:rPr>
            </w:pPr>
            <w:r w:rsidRPr="00706695">
              <w:rPr>
                <w:rFonts w:ascii="Times New Roman" w:hAnsi="Times New Roman"/>
                <w:sz w:val="28"/>
                <w:szCs w:val="28"/>
                <w:lang w:val="uk-UA"/>
              </w:rPr>
              <w:t>Народні промисли</w:t>
            </w:r>
            <w:r>
              <w:rPr>
                <w:rFonts w:ascii="Times New Roman" w:hAnsi="Times New Roman"/>
                <w:sz w:val="28"/>
                <w:szCs w:val="28"/>
                <w:lang w:val="uk-UA"/>
              </w:rPr>
              <w:t xml:space="preserve"> України</w:t>
            </w:r>
          </w:p>
        </w:tc>
        <w:tc>
          <w:tcPr>
            <w:tcW w:w="2268" w:type="dxa"/>
          </w:tcPr>
          <w:p w:rsidR="00706695" w:rsidRPr="00706695" w:rsidRDefault="00706695" w:rsidP="00706695">
            <w:pPr>
              <w:spacing w:after="0" w:line="240" w:lineRule="auto"/>
              <w:jc w:val="center"/>
              <w:rPr>
                <w:rFonts w:ascii="Times New Roman" w:hAnsi="Times New Roman"/>
                <w:sz w:val="28"/>
                <w:szCs w:val="28"/>
                <w:lang w:val="uk-UA"/>
              </w:rPr>
            </w:pPr>
            <w:r w:rsidRPr="00706695">
              <w:rPr>
                <w:rFonts w:ascii="Times New Roman" w:hAnsi="Times New Roman"/>
                <w:sz w:val="28"/>
                <w:szCs w:val="28"/>
                <w:lang w:val="uk-UA"/>
              </w:rPr>
              <w:t>За окремим планом</w:t>
            </w:r>
          </w:p>
        </w:tc>
        <w:tc>
          <w:tcPr>
            <w:tcW w:w="1985" w:type="dxa"/>
          </w:tcPr>
          <w:p w:rsidR="00706695" w:rsidRPr="00706695" w:rsidRDefault="00706695" w:rsidP="00ED569D">
            <w:pPr>
              <w:spacing w:after="0" w:line="240" w:lineRule="auto"/>
              <w:rPr>
                <w:rFonts w:ascii="Times New Roman" w:hAnsi="Times New Roman"/>
                <w:sz w:val="28"/>
                <w:szCs w:val="28"/>
                <w:lang w:val="uk-UA"/>
              </w:rPr>
            </w:pPr>
            <w:r>
              <w:rPr>
                <w:rFonts w:ascii="Times New Roman" w:hAnsi="Times New Roman"/>
                <w:sz w:val="28"/>
                <w:szCs w:val="28"/>
                <w:lang w:val="uk-UA"/>
              </w:rPr>
              <w:t>Вихователі гр.№18</w:t>
            </w:r>
          </w:p>
        </w:tc>
        <w:tc>
          <w:tcPr>
            <w:tcW w:w="1843" w:type="dxa"/>
          </w:tcPr>
          <w:p w:rsidR="00706695" w:rsidRPr="00706695" w:rsidRDefault="00706695" w:rsidP="00ED569D">
            <w:pPr>
              <w:spacing w:after="0" w:line="240" w:lineRule="auto"/>
              <w:ind w:left="283"/>
              <w:jc w:val="center"/>
              <w:rPr>
                <w:rFonts w:ascii="Times New Roman" w:hAnsi="Times New Roman"/>
                <w:b/>
                <w:bCs/>
                <w:i/>
                <w:iCs/>
                <w:sz w:val="28"/>
                <w:szCs w:val="28"/>
                <w:lang w:val="uk-UA"/>
              </w:rPr>
            </w:pPr>
          </w:p>
        </w:tc>
      </w:tr>
    </w:tbl>
    <w:p w:rsidR="00B36455" w:rsidRPr="00280C2C" w:rsidRDefault="00B36455" w:rsidP="00B36455">
      <w:pPr>
        <w:spacing w:after="0"/>
        <w:jc w:val="center"/>
        <w:rPr>
          <w:rFonts w:ascii="Times New Roman" w:hAnsi="Times New Roman"/>
          <w:b/>
          <w:bCs/>
          <w:iCs/>
          <w:color w:val="C00000"/>
          <w:sz w:val="40"/>
          <w:szCs w:val="40"/>
          <w:lang w:val="uk-UA"/>
        </w:rPr>
      </w:pPr>
    </w:p>
    <w:p w:rsidR="00B36455" w:rsidRDefault="00B36455" w:rsidP="00B36455">
      <w:pPr>
        <w:spacing w:after="0"/>
        <w:jc w:val="right"/>
        <w:rPr>
          <w:rFonts w:ascii="Times New Roman" w:hAnsi="Times New Roman"/>
          <w:b/>
          <w:i/>
          <w:sz w:val="28"/>
          <w:szCs w:val="28"/>
          <w:lang w:val="uk-UA"/>
        </w:rPr>
      </w:pPr>
    </w:p>
    <w:p w:rsidR="007C33AC" w:rsidRDefault="007C33AC" w:rsidP="00B36455">
      <w:pPr>
        <w:spacing w:after="0"/>
        <w:jc w:val="right"/>
        <w:rPr>
          <w:rFonts w:ascii="Times New Roman" w:hAnsi="Times New Roman"/>
          <w:b/>
          <w:i/>
          <w:sz w:val="28"/>
          <w:szCs w:val="28"/>
          <w:lang w:val="uk-UA"/>
        </w:rPr>
      </w:pPr>
    </w:p>
    <w:p w:rsidR="007C33AC" w:rsidRDefault="007C33AC" w:rsidP="00B36455">
      <w:pPr>
        <w:spacing w:after="0"/>
        <w:jc w:val="right"/>
        <w:rPr>
          <w:rFonts w:ascii="Times New Roman" w:hAnsi="Times New Roman"/>
          <w:b/>
          <w:i/>
          <w:sz w:val="28"/>
          <w:szCs w:val="28"/>
          <w:lang w:val="uk-UA"/>
        </w:rPr>
      </w:pPr>
    </w:p>
    <w:p w:rsidR="007C33AC" w:rsidRDefault="007C33AC" w:rsidP="00B36455">
      <w:pPr>
        <w:spacing w:after="0"/>
        <w:jc w:val="right"/>
        <w:rPr>
          <w:rFonts w:ascii="Times New Roman" w:hAnsi="Times New Roman"/>
          <w:b/>
          <w:i/>
          <w:sz w:val="28"/>
          <w:szCs w:val="28"/>
          <w:lang w:val="uk-UA"/>
        </w:rPr>
      </w:pPr>
    </w:p>
    <w:p w:rsidR="007C33AC" w:rsidRPr="00CD6720" w:rsidRDefault="00CD6720" w:rsidP="007C33AC">
      <w:pPr>
        <w:spacing w:after="0"/>
        <w:jc w:val="right"/>
        <w:rPr>
          <w:rFonts w:ascii="Times New Roman" w:hAnsi="Times New Roman"/>
          <w:b/>
          <w:bCs/>
          <w:iCs/>
          <w:sz w:val="28"/>
          <w:szCs w:val="40"/>
          <w:lang w:val="en-US"/>
        </w:rPr>
      </w:pPr>
      <w:r>
        <w:rPr>
          <w:rFonts w:ascii="Times New Roman" w:hAnsi="Times New Roman"/>
          <w:b/>
          <w:bCs/>
          <w:iCs/>
          <w:sz w:val="28"/>
          <w:szCs w:val="40"/>
          <w:lang w:val="uk-UA"/>
        </w:rPr>
        <w:lastRenderedPageBreak/>
        <w:t xml:space="preserve">Додаток </w:t>
      </w:r>
      <w:r w:rsidR="00CB394F">
        <w:rPr>
          <w:rFonts w:ascii="Times New Roman" w:hAnsi="Times New Roman"/>
          <w:b/>
          <w:bCs/>
          <w:iCs/>
          <w:sz w:val="28"/>
          <w:szCs w:val="40"/>
          <w:lang w:val="en-US"/>
        </w:rPr>
        <w:t>5</w:t>
      </w:r>
    </w:p>
    <w:p w:rsidR="007C33AC" w:rsidRDefault="007C33AC" w:rsidP="007C33AC">
      <w:pPr>
        <w:spacing w:after="0"/>
        <w:jc w:val="center"/>
        <w:rPr>
          <w:rFonts w:ascii="Times New Roman" w:hAnsi="Times New Roman"/>
          <w:b/>
          <w:bCs/>
          <w:iCs/>
          <w:sz w:val="28"/>
          <w:szCs w:val="40"/>
          <w:lang w:val="uk-UA"/>
        </w:rPr>
      </w:pPr>
      <w:r w:rsidRPr="005F6806">
        <w:rPr>
          <w:rFonts w:ascii="Times New Roman" w:hAnsi="Times New Roman"/>
          <w:b/>
          <w:bCs/>
          <w:iCs/>
          <w:sz w:val="28"/>
          <w:szCs w:val="40"/>
          <w:lang w:val="uk-UA"/>
        </w:rPr>
        <w:t>Гурткова робота</w:t>
      </w:r>
    </w:p>
    <w:p w:rsidR="00DA1C2B" w:rsidRPr="005F6806" w:rsidRDefault="00DA1C2B" w:rsidP="007C33AC">
      <w:pPr>
        <w:spacing w:after="0"/>
        <w:jc w:val="center"/>
        <w:rPr>
          <w:rFonts w:ascii="Times New Roman" w:hAnsi="Times New Roman"/>
          <w:b/>
          <w:bCs/>
          <w:iCs/>
          <w:sz w:val="28"/>
          <w:szCs w:val="40"/>
          <w:lang w:val="uk-UA"/>
        </w:rPr>
      </w:pPr>
    </w:p>
    <w:tbl>
      <w:tblPr>
        <w:tblW w:w="10348" w:type="dxa"/>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253"/>
        <w:gridCol w:w="1701"/>
        <w:gridCol w:w="1984"/>
        <w:gridCol w:w="1701"/>
      </w:tblGrid>
      <w:tr w:rsidR="007C33AC" w:rsidRPr="005F6806" w:rsidTr="007C33AC">
        <w:tc>
          <w:tcPr>
            <w:tcW w:w="709" w:type="dxa"/>
          </w:tcPr>
          <w:p w:rsidR="007C33AC" w:rsidRPr="00706695" w:rsidRDefault="007C33AC" w:rsidP="00DA1C2B">
            <w:pPr>
              <w:spacing w:after="0" w:line="240" w:lineRule="auto"/>
              <w:jc w:val="center"/>
              <w:rPr>
                <w:rFonts w:ascii="Times New Roman" w:hAnsi="Times New Roman"/>
                <w:b/>
                <w:bCs/>
                <w:sz w:val="28"/>
                <w:szCs w:val="28"/>
                <w:lang w:val="uk-UA"/>
              </w:rPr>
            </w:pPr>
            <w:r w:rsidRPr="00706695">
              <w:rPr>
                <w:rFonts w:ascii="Times New Roman" w:hAnsi="Times New Roman"/>
                <w:b/>
                <w:bCs/>
                <w:sz w:val="28"/>
                <w:szCs w:val="28"/>
                <w:lang w:val="uk-UA"/>
              </w:rPr>
              <w:t>№</w:t>
            </w:r>
          </w:p>
        </w:tc>
        <w:tc>
          <w:tcPr>
            <w:tcW w:w="4253" w:type="dxa"/>
          </w:tcPr>
          <w:p w:rsidR="007C33AC" w:rsidRPr="00706695" w:rsidRDefault="007C33AC" w:rsidP="00DA1C2B">
            <w:pPr>
              <w:spacing w:after="0" w:line="240" w:lineRule="auto"/>
              <w:rPr>
                <w:rFonts w:ascii="Times New Roman" w:hAnsi="Times New Roman"/>
                <w:b/>
                <w:bCs/>
                <w:sz w:val="28"/>
                <w:szCs w:val="28"/>
                <w:lang w:val="uk-UA"/>
              </w:rPr>
            </w:pPr>
            <w:r w:rsidRPr="00706695">
              <w:rPr>
                <w:rFonts w:ascii="Times New Roman" w:hAnsi="Times New Roman"/>
                <w:b/>
                <w:bCs/>
                <w:sz w:val="28"/>
                <w:szCs w:val="28"/>
                <w:lang w:val="uk-UA"/>
              </w:rPr>
              <w:t xml:space="preserve">              Зміст роботи</w:t>
            </w:r>
          </w:p>
        </w:tc>
        <w:tc>
          <w:tcPr>
            <w:tcW w:w="1701" w:type="dxa"/>
          </w:tcPr>
          <w:p w:rsidR="007C33AC" w:rsidRPr="00706695" w:rsidRDefault="007C33AC" w:rsidP="00DA1C2B">
            <w:pPr>
              <w:spacing w:after="0" w:line="240" w:lineRule="auto"/>
              <w:jc w:val="center"/>
              <w:rPr>
                <w:rFonts w:ascii="Times New Roman" w:hAnsi="Times New Roman"/>
                <w:b/>
                <w:bCs/>
                <w:sz w:val="28"/>
                <w:szCs w:val="28"/>
                <w:lang w:val="uk-UA"/>
              </w:rPr>
            </w:pPr>
            <w:r w:rsidRPr="00706695">
              <w:rPr>
                <w:rFonts w:ascii="Times New Roman" w:hAnsi="Times New Roman"/>
                <w:b/>
                <w:bCs/>
                <w:sz w:val="28"/>
                <w:szCs w:val="28"/>
                <w:lang w:val="uk-UA"/>
              </w:rPr>
              <w:t>Дата проведення</w:t>
            </w:r>
          </w:p>
        </w:tc>
        <w:tc>
          <w:tcPr>
            <w:tcW w:w="1984" w:type="dxa"/>
          </w:tcPr>
          <w:p w:rsidR="007C33AC" w:rsidRPr="00706695" w:rsidRDefault="007C33AC" w:rsidP="00DA1C2B">
            <w:pPr>
              <w:spacing w:after="0" w:line="240" w:lineRule="auto"/>
              <w:jc w:val="center"/>
              <w:rPr>
                <w:rFonts w:ascii="Times New Roman" w:hAnsi="Times New Roman"/>
                <w:b/>
                <w:bCs/>
                <w:sz w:val="28"/>
                <w:szCs w:val="28"/>
                <w:lang w:val="uk-UA"/>
              </w:rPr>
            </w:pPr>
            <w:r w:rsidRPr="00706695">
              <w:rPr>
                <w:rFonts w:ascii="Times New Roman" w:hAnsi="Times New Roman"/>
                <w:b/>
                <w:bCs/>
                <w:sz w:val="28"/>
                <w:szCs w:val="28"/>
                <w:lang w:val="uk-UA"/>
              </w:rPr>
              <w:t>Відповідальні</w:t>
            </w:r>
          </w:p>
        </w:tc>
        <w:tc>
          <w:tcPr>
            <w:tcW w:w="1701" w:type="dxa"/>
          </w:tcPr>
          <w:p w:rsidR="007C33AC" w:rsidRPr="00706695" w:rsidRDefault="007C33AC" w:rsidP="00DA1C2B">
            <w:pPr>
              <w:spacing w:after="0" w:line="240" w:lineRule="auto"/>
              <w:rPr>
                <w:rFonts w:ascii="Times New Roman" w:hAnsi="Times New Roman"/>
                <w:b/>
                <w:bCs/>
                <w:sz w:val="28"/>
                <w:szCs w:val="28"/>
                <w:lang w:val="uk-UA"/>
              </w:rPr>
            </w:pPr>
            <w:r w:rsidRPr="00706695">
              <w:rPr>
                <w:rFonts w:ascii="Times New Roman" w:hAnsi="Times New Roman"/>
                <w:b/>
                <w:bCs/>
                <w:sz w:val="28"/>
                <w:szCs w:val="28"/>
                <w:lang w:val="uk-UA"/>
              </w:rPr>
              <w:t>Відмітка про виконання</w:t>
            </w:r>
          </w:p>
        </w:tc>
      </w:tr>
      <w:tr w:rsidR="007C33AC" w:rsidRPr="005F6806" w:rsidTr="007C33AC">
        <w:tc>
          <w:tcPr>
            <w:tcW w:w="709" w:type="dxa"/>
          </w:tcPr>
          <w:p w:rsidR="007C33AC" w:rsidRPr="00706695" w:rsidRDefault="007C33AC" w:rsidP="00DA1C2B">
            <w:pPr>
              <w:spacing w:after="0" w:line="240" w:lineRule="auto"/>
              <w:jc w:val="center"/>
              <w:rPr>
                <w:rFonts w:ascii="Times New Roman" w:hAnsi="Times New Roman"/>
                <w:sz w:val="28"/>
                <w:szCs w:val="28"/>
                <w:lang w:val="uk-UA"/>
              </w:rPr>
            </w:pPr>
            <w:r w:rsidRPr="00706695">
              <w:rPr>
                <w:rFonts w:ascii="Times New Roman" w:hAnsi="Times New Roman"/>
                <w:sz w:val="28"/>
                <w:szCs w:val="28"/>
                <w:lang w:val="uk-UA"/>
              </w:rPr>
              <w:t>1.</w:t>
            </w:r>
          </w:p>
        </w:tc>
        <w:tc>
          <w:tcPr>
            <w:tcW w:w="4253" w:type="dxa"/>
          </w:tcPr>
          <w:p w:rsidR="007C33AC" w:rsidRPr="00706695" w:rsidRDefault="007C33AC" w:rsidP="00DA1C2B">
            <w:pPr>
              <w:spacing w:after="0" w:line="240" w:lineRule="auto"/>
              <w:rPr>
                <w:rFonts w:ascii="Times New Roman" w:hAnsi="Times New Roman"/>
                <w:sz w:val="28"/>
                <w:szCs w:val="28"/>
                <w:lang w:val="uk-UA"/>
              </w:rPr>
            </w:pPr>
            <w:r w:rsidRPr="00706695">
              <w:rPr>
                <w:rFonts w:ascii="Times New Roman" w:hAnsi="Times New Roman"/>
                <w:sz w:val="28"/>
                <w:szCs w:val="28"/>
                <w:lang w:val="uk-UA"/>
              </w:rPr>
              <w:t>Гурток іноземної мови (англійська)</w:t>
            </w:r>
          </w:p>
        </w:tc>
        <w:tc>
          <w:tcPr>
            <w:tcW w:w="1701" w:type="dxa"/>
          </w:tcPr>
          <w:p w:rsidR="007C33AC" w:rsidRPr="00706695" w:rsidRDefault="007C33AC" w:rsidP="00DA1C2B">
            <w:pPr>
              <w:spacing w:after="0" w:line="240" w:lineRule="auto"/>
              <w:rPr>
                <w:rFonts w:ascii="Times New Roman" w:hAnsi="Times New Roman"/>
                <w:sz w:val="28"/>
                <w:szCs w:val="28"/>
                <w:lang w:val="uk-UA"/>
              </w:rPr>
            </w:pPr>
            <w:r w:rsidRPr="00706695">
              <w:rPr>
                <w:rFonts w:ascii="Times New Roman" w:hAnsi="Times New Roman"/>
                <w:sz w:val="28"/>
                <w:szCs w:val="28"/>
                <w:lang w:val="uk-UA"/>
              </w:rPr>
              <w:t xml:space="preserve">За окремим планом </w:t>
            </w:r>
          </w:p>
        </w:tc>
        <w:tc>
          <w:tcPr>
            <w:tcW w:w="1984" w:type="dxa"/>
          </w:tcPr>
          <w:p w:rsidR="007C33AC" w:rsidRPr="00706695" w:rsidRDefault="007C33AC" w:rsidP="00DA1C2B">
            <w:pPr>
              <w:spacing w:after="0" w:line="240" w:lineRule="auto"/>
              <w:rPr>
                <w:rFonts w:ascii="Times New Roman" w:hAnsi="Times New Roman"/>
                <w:sz w:val="28"/>
                <w:szCs w:val="28"/>
                <w:lang w:val="uk-UA"/>
              </w:rPr>
            </w:pPr>
            <w:r w:rsidRPr="00706695">
              <w:rPr>
                <w:rFonts w:ascii="Times New Roman" w:hAnsi="Times New Roman"/>
                <w:sz w:val="28"/>
                <w:szCs w:val="28"/>
                <w:lang w:val="uk-UA"/>
              </w:rPr>
              <w:t>Наземчук С.В</w:t>
            </w:r>
          </w:p>
        </w:tc>
        <w:tc>
          <w:tcPr>
            <w:tcW w:w="1701" w:type="dxa"/>
          </w:tcPr>
          <w:p w:rsidR="007C33AC" w:rsidRPr="005F6806" w:rsidRDefault="007C33AC" w:rsidP="00DA1C2B">
            <w:pPr>
              <w:spacing w:after="0" w:line="240" w:lineRule="auto"/>
              <w:ind w:left="283"/>
              <w:jc w:val="center"/>
              <w:rPr>
                <w:rFonts w:ascii="Times New Roman" w:hAnsi="Times New Roman"/>
                <w:color w:val="FF0000"/>
                <w:sz w:val="28"/>
                <w:szCs w:val="28"/>
                <w:lang w:val="uk-UA"/>
              </w:rPr>
            </w:pPr>
          </w:p>
        </w:tc>
      </w:tr>
      <w:tr w:rsidR="007C33AC" w:rsidRPr="005F6806" w:rsidTr="007C33AC">
        <w:tc>
          <w:tcPr>
            <w:tcW w:w="709" w:type="dxa"/>
            <w:tcBorders>
              <w:right w:val="single" w:sz="4" w:space="0" w:color="auto"/>
            </w:tcBorders>
          </w:tcPr>
          <w:p w:rsidR="007C33AC" w:rsidRPr="00706695" w:rsidRDefault="00791BE4" w:rsidP="00DA1C2B">
            <w:pPr>
              <w:spacing w:after="0" w:line="240" w:lineRule="auto"/>
              <w:ind w:left="283"/>
              <w:jc w:val="center"/>
              <w:rPr>
                <w:rFonts w:ascii="Times New Roman" w:hAnsi="Times New Roman"/>
                <w:sz w:val="28"/>
                <w:szCs w:val="28"/>
                <w:lang w:val="uk-UA"/>
              </w:rPr>
            </w:pPr>
            <w:r>
              <w:rPr>
                <w:rFonts w:ascii="Times New Roman" w:hAnsi="Times New Roman"/>
                <w:sz w:val="28"/>
                <w:szCs w:val="28"/>
                <w:lang w:val="uk-UA"/>
              </w:rPr>
              <w:t>2</w:t>
            </w:r>
            <w:r w:rsidR="007C33AC" w:rsidRPr="00706695">
              <w:rPr>
                <w:rFonts w:ascii="Times New Roman" w:hAnsi="Times New Roman"/>
                <w:sz w:val="28"/>
                <w:szCs w:val="28"/>
                <w:lang w:val="uk-UA"/>
              </w:rPr>
              <w:t>.</w:t>
            </w:r>
          </w:p>
        </w:tc>
        <w:tc>
          <w:tcPr>
            <w:tcW w:w="4253" w:type="dxa"/>
            <w:tcBorders>
              <w:top w:val="single" w:sz="4" w:space="0" w:color="auto"/>
              <w:left w:val="single" w:sz="4" w:space="0" w:color="auto"/>
              <w:bottom w:val="single" w:sz="4" w:space="0" w:color="auto"/>
              <w:right w:val="single" w:sz="4" w:space="0" w:color="auto"/>
            </w:tcBorders>
          </w:tcPr>
          <w:p w:rsidR="007C33AC" w:rsidRPr="00706695" w:rsidRDefault="007C33AC" w:rsidP="00DA1C2B">
            <w:pPr>
              <w:spacing w:after="0" w:line="240" w:lineRule="auto"/>
              <w:rPr>
                <w:rFonts w:ascii="Times New Roman" w:hAnsi="Times New Roman"/>
                <w:sz w:val="28"/>
                <w:szCs w:val="28"/>
                <w:lang w:val="uk-UA"/>
              </w:rPr>
            </w:pPr>
            <w:r w:rsidRPr="00706695">
              <w:rPr>
                <w:rFonts w:ascii="Times New Roman" w:hAnsi="Times New Roman"/>
                <w:sz w:val="28"/>
                <w:szCs w:val="28"/>
                <w:lang w:val="uk-UA"/>
              </w:rPr>
              <w:t>Хореографічний гурток</w:t>
            </w:r>
            <w:r w:rsidR="001B396A">
              <w:rPr>
                <w:rFonts w:ascii="Times New Roman" w:hAnsi="Times New Roman"/>
                <w:sz w:val="28"/>
                <w:szCs w:val="28"/>
                <w:lang w:val="uk-UA"/>
              </w:rPr>
              <w:t xml:space="preserve"> «</w:t>
            </w:r>
            <w:r w:rsidR="004060DE">
              <w:rPr>
                <w:rFonts w:ascii="Times New Roman" w:hAnsi="Times New Roman"/>
                <w:sz w:val="28"/>
                <w:szCs w:val="28"/>
                <w:lang w:val="uk-UA"/>
              </w:rPr>
              <w:t>Веселка»</w:t>
            </w:r>
          </w:p>
        </w:tc>
        <w:tc>
          <w:tcPr>
            <w:tcW w:w="1701" w:type="dxa"/>
            <w:tcBorders>
              <w:top w:val="single" w:sz="4" w:space="0" w:color="auto"/>
              <w:left w:val="single" w:sz="4" w:space="0" w:color="auto"/>
              <w:bottom w:val="single" w:sz="4" w:space="0" w:color="auto"/>
              <w:right w:val="single" w:sz="4" w:space="0" w:color="auto"/>
            </w:tcBorders>
          </w:tcPr>
          <w:p w:rsidR="007C33AC" w:rsidRPr="004060DE" w:rsidRDefault="001B396A" w:rsidP="00DA1C2B">
            <w:pPr>
              <w:spacing w:after="0" w:line="240" w:lineRule="auto"/>
              <w:rPr>
                <w:rFonts w:ascii="Times New Roman" w:hAnsi="Times New Roman"/>
                <w:bCs/>
                <w:sz w:val="28"/>
                <w:szCs w:val="28"/>
                <w:lang w:val="uk-UA"/>
              </w:rPr>
            </w:pPr>
            <w:r w:rsidRPr="004060DE">
              <w:rPr>
                <w:rFonts w:ascii="Times New Roman" w:hAnsi="Times New Roman"/>
                <w:bCs/>
                <w:sz w:val="28"/>
                <w:szCs w:val="28"/>
                <w:lang w:val="uk-UA"/>
              </w:rPr>
              <w:t>За окремим планом</w:t>
            </w:r>
          </w:p>
        </w:tc>
        <w:tc>
          <w:tcPr>
            <w:tcW w:w="1984" w:type="dxa"/>
            <w:tcBorders>
              <w:left w:val="single" w:sz="4" w:space="0" w:color="auto"/>
              <w:right w:val="single" w:sz="4" w:space="0" w:color="auto"/>
            </w:tcBorders>
          </w:tcPr>
          <w:p w:rsidR="007C33AC" w:rsidRPr="00706695" w:rsidRDefault="007C33AC" w:rsidP="00DA1C2B">
            <w:pPr>
              <w:spacing w:after="0" w:line="240" w:lineRule="auto"/>
              <w:rPr>
                <w:rFonts w:ascii="Times New Roman" w:hAnsi="Times New Roman"/>
                <w:sz w:val="28"/>
                <w:szCs w:val="28"/>
                <w:lang w:val="uk-UA"/>
              </w:rPr>
            </w:pPr>
            <w:r w:rsidRPr="00706695">
              <w:rPr>
                <w:rFonts w:ascii="Times New Roman" w:hAnsi="Times New Roman"/>
                <w:sz w:val="28"/>
                <w:szCs w:val="28"/>
                <w:lang w:val="uk-UA"/>
              </w:rPr>
              <w:t>Зімулькін            В.М.</w:t>
            </w:r>
          </w:p>
        </w:tc>
        <w:tc>
          <w:tcPr>
            <w:tcW w:w="1701" w:type="dxa"/>
            <w:tcBorders>
              <w:left w:val="single" w:sz="4" w:space="0" w:color="auto"/>
            </w:tcBorders>
          </w:tcPr>
          <w:p w:rsidR="007C33AC" w:rsidRPr="005F6806" w:rsidRDefault="007C33AC" w:rsidP="00DA1C2B">
            <w:pPr>
              <w:spacing w:after="0" w:line="240" w:lineRule="auto"/>
              <w:ind w:left="283"/>
              <w:jc w:val="center"/>
              <w:rPr>
                <w:rFonts w:ascii="Times New Roman" w:hAnsi="Times New Roman"/>
                <w:color w:val="FF0000"/>
                <w:sz w:val="28"/>
                <w:szCs w:val="28"/>
                <w:lang w:val="uk-UA"/>
              </w:rPr>
            </w:pPr>
          </w:p>
        </w:tc>
      </w:tr>
      <w:tr w:rsidR="00C1692F" w:rsidRPr="005F6806" w:rsidTr="007C33AC">
        <w:tc>
          <w:tcPr>
            <w:tcW w:w="709" w:type="dxa"/>
            <w:tcBorders>
              <w:right w:val="single" w:sz="4" w:space="0" w:color="auto"/>
            </w:tcBorders>
          </w:tcPr>
          <w:p w:rsidR="00C1692F" w:rsidRPr="00706695" w:rsidRDefault="00791BE4" w:rsidP="00DA1C2B">
            <w:pPr>
              <w:spacing w:after="0" w:line="240" w:lineRule="auto"/>
              <w:ind w:left="283"/>
              <w:jc w:val="center"/>
              <w:rPr>
                <w:rFonts w:ascii="Times New Roman" w:hAnsi="Times New Roman"/>
                <w:sz w:val="28"/>
                <w:szCs w:val="28"/>
                <w:lang w:val="uk-UA"/>
              </w:rPr>
            </w:pPr>
            <w:r>
              <w:rPr>
                <w:rFonts w:ascii="Times New Roman" w:hAnsi="Times New Roman"/>
                <w:sz w:val="28"/>
                <w:szCs w:val="28"/>
                <w:lang w:val="uk-UA"/>
              </w:rPr>
              <w:t>3</w:t>
            </w:r>
            <w:r w:rsidR="00D019F2">
              <w:rPr>
                <w:rFonts w:ascii="Times New Roman" w:hAnsi="Times New Roman"/>
                <w:sz w:val="28"/>
                <w:szCs w:val="28"/>
                <w:lang w:val="uk-UA"/>
              </w:rPr>
              <w:t>.</w:t>
            </w:r>
          </w:p>
        </w:tc>
        <w:tc>
          <w:tcPr>
            <w:tcW w:w="4253" w:type="dxa"/>
            <w:tcBorders>
              <w:top w:val="single" w:sz="4" w:space="0" w:color="auto"/>
              <w:left w:val="single" w:sz="4" w:space="0" w:color="auto"/>
              <w:bottom w:val="single" w:sz="4" w:space="0" w:color="auto"/>
              <w:right w:val="single" w:sz="4" w:space="0" w:color="auto"/>
            </w:tcBorders>
          </w:tcPr>
          <w:p w:rsidR="00C1692F" w:rsidRPr="00706695" w:rsidRDefault="00C1692F" w:rsidP="00DA1C2B">
            <w:pPr>
              <w:spacing w:after="0" w:line="240" w:lineRule="auto"/>
              <w:rPr>
                <w:rFonts w:ascii="Times New Roman" w:hAnsi="Times New Roman"/>
                <w:sz w:val="28"/>
                <w:szCs w:val="28"/>
                <w:lang w:val="uk-UA"/>
              </w:rPr>
            </w:pPr>
            <w:r>
              <w:rPr>
                <w:rFonts w:ascii="Times New Roman" w:hAnsi="Times New Roman"/>
                <w:sz w:val="28"/>
                <w:szCs w:val="28"/>
                <w:lang w:val="uk-UA"/>
              </w:rPr>
              <w:t>Вокальний гурток «Веселі дзвіночки»</w:t>
            </w:r>
          </w:p>
        </w:tc>
        <w:tc>
          <w:tcPr>
            <w:tcW w:w="1701" w:type="dxa"/>
            <w:tcBorders>
              <w:top w:val="single" w:sz="4" w:space="0" w:color="auto"/>
              <w:left w:val="single" w:sz="4" w:space="0" w:color="auto"/>
              <w:bottom w:val="single" w:sz="4" w:space="0" w:color="auto"/>
              <w:right w:val="single" w:sz="4" w:space="0" w:color="auto"/>
            </w:tcBorders>
          </w:tcPr>
          <w:p w:rsidR="00C1692F" w:rsidRPr="004060DE" w:rsidRDefault="00C1692F" w:rsidP="00DA1C2B">
            <w:pPr>
              <w:spacing w:after="0" w:line="240" w:lineRule="auto"/>
              <w:rPr>
                <w:rFonts w:ascii="Times New Roman" w:hAnsi="Times New Roman"/>
                <w:bCs/>
                <w:sz w:val="28"/>
                <w:szCs w:val="28"/>
                <w:lang w:val="uk-UA"/>
              </w:rPr>
            </w:pPr>
            <w:r w:rsidRPr="004060DE">
              <w:rPr>
                <w:rFonts w:ascii="Times New Roman" w:hAnsi="Times New Roman"/>
                <w:bCs/>
                <w:sz w:val="28"/>
                <w:szCs w:val="28"/>
                <w:lang w:val="uk-UA"/>
              </w:rPr>
              <w:t>За окремим планом</w:t>
            </w:r>
          </w:p>
        </w:tc>
        <w:tc>
          <w:tcPr>
            <w:tcW w:w="1984" w:type="dxa"/>
            <w:tcBorders>
              <w:left w:val="single" w:sz="4" w:space="0" w:color="auto"/>
              <w:right w:val="single" w:sz="4" w:space="0" w:color="auto"/>
            </w:tcBorders>
          </w:tcPr>
          <w:p w:rsidR="00C1692F" w:rsidRPr="00706695" w:rsidRDefault="00C1692F" w:rsidP="00DA1C2B">
            <w:pPr>
              <w:spacing w:after="0" w:line="240" w:lineRule="auto"/>
              <w:rPr>
                <w:rFonts w:ascii="Times New Roman" w:hAnsi="Times New Roman"/>
                <w:sz w:val="28"/>
                <w:szCs w:val="28"/>
                <w:lang w:val="uk-UA"/>
              </w:rPr>
            </w:pPr>
            <w:r>
              <w:rPr>
                <w:rFonts w:ascii="Times New Roman" w:hAnsi="Times New Roman"/>
                <w:sz w:val="28"/>
                <w:szCs w:val="28"/>
                <w:lang w:val="uk-UA"/>
              </w:rPr>
              <w:t>Зоря К.М.</w:t>
            </w:r>
          </w:p>
        </w:tc>
        <w:tc>
          <w:tcPr>
            <w:tcW w:w="1701" w:type="dxa"/>
            <w:tcBorders>
              <w:left w:val="single" w:sz="4" w:space="0" w:color="auto"/>
            </w:tcBorders>
          </w:tcPr>
          <w:p w:rsidR="00C1692F" w:rsidRPr="005F6806" w:rsidRDefault="00C1692F" w:rsidP="00DA1C2B">
            <w:pPr>
              <w:spacing w:after="0" w:line="240" w:lineRule="auto"/>
              <w:ind w:left="283"/>
              <w:jc w:val="center"/>
              <w:rPr>
                <w:rFonts w:ascii="Times New Roman" w:hAnsi="Times New Roman"/>
                <w:color w:val="FF0000"/>
                <w:sz w:val="28"/>
                <w:szCs w:val="28"/>
                <w:lang w:val="uk-UA"/>
              </w:rPr>
            </w:pPr>
          </w:p>
        </w:tc>
      </w:tr>
      <w:tr w:rsidR="001C6228" w:rsidRPr="005F6806" w:rsidTr="007C33AC">
        <w:tc>
          <w:tcPr>
            <w:tcW w:w="709" w:type="dxa"/>
            <w:tcBorders>
              <w:right w:val="single" w:sz="4" w:space="0" w:color="auto"/>
            </w:tcBorders>
          </w:tcPr>
          <w:p w:rsidR="001C6228" w:rsidRDefault="001C6228" w:rsidP="00DA1C2B">
            <w:pPr>
              <w:spacing w:after="0" w:line="240" w:lineRule="auto"/>
              <w:ind w:left="283"/>
              <w:jc w:val="center"/>
              <w:rPr>
                <w:rFonts w:ascii="Times New Roman" w:hAnsi="Times New Roman"/>
                <w:sz w:val="28"/>
                <w:szCs w:val="28"/>
                <w:lang w:val="uk-UA"/>
              </w:rPr>
            </w:pPr>
            <w:r>
              <w:rPr>
                <w:rFonts w:ascii="Times New Roman" w:hAnsi="Times New Roman"/>
                <w:sz w:val="28"/>
                <w:szCs w:val="28"/>
                <w:lang w:val="uk-UA"/>
              </w:rPr>
              <w:t>4.</w:t>
            </w:r>
          </w:p>
        </w:tc>
        <w:tc>
          <w:tcPr>
            <w:tcW w:w="4253" w:type="dxa"/>
            <w:tcBorders>
              <w:top w:val="single" w:sz="4" w:space="0" w:color="auto"/>
              <w:left w:val="single" w:sz="4" w:space="0" w:color="auto"/>
              <w:bottom w:val="single" w:sz="4" w:space="0" w:color="auto"/>
              <w:right w:val="single" w:sz="4" w:space="0" w:color="auto"/>
            </w:tcBorders>
          </w:tcPr>
          <w:p w:rsidR="001C6228" w:rsidRDefault="001C6228" w:rsidP="00DA1C2B">
            <w:pPr>
              <w:spacing w:after="0" w:line="240" w:lineRule="auto"/>
              <w:rPr>
                <w:rFonts w:ascii="Times New Roman" w:hAnsi="Times New Roman"/>
                <w:sz w:val="28"/>
                <w:szCs w:val="28"/>
                <w:lang w:val="uk-UA"/>
              </w:rPr>
            </w:pPr>
            <w:r w:rsidRPr="001C6228">
              <w:rPr>
                <w:rFonts w:ascii="Times New Roman" w:hAnsi="Times New Roman"/>
                <w:sz w:val="28"/>
                <w:szCs w:val="28"/>
                <w:lang w:val="uk-UA"/>
              </w:rPr>
              <w:t>Інструментальний гурток  «Музична академія»</w:t>
            </w:r>
          </w:p>
        </w:tc>
        <w:tc>
          <w:tcPr>
            <w:tcW w:w="1701" w:type="dxa"/>
            <w:tcBorders>
              <w:top w:val="single" w:sz="4" w:space="0" w:color="auto"/>
              <w:left w:val="single" w:sz="4" w:space="0" w:color="auto"/>
              <w:bottom w:val="single" w:sz="4" w:space="0" w:color="auto"/>
              <w:right w:val="single" w:sz="4" w:space="0" w:color="auto"/>
            </w:tcBorders>
          </w:tcPr>
          <w:p w:rsidR="001C6228" w:rsidRPr="004060DE" w:rsidRDefault="001C6228" w:rsidP="00DA1C2B">
            <w:pPr>
              <w:spacing w:after="0" w:line="240" w:lineRule="auto"/>
              <w:rPr>
                <w:rFonts w:ascii="Times New Roman" w:hAnsi="Times New Roman"/>
                <w:bCs/>
                <w:sz w:val="28"/>
                <w:szCs w:val="28"/>
                <w:lang w:val="uk-UA"/>
              </w:rPr>
            </w:pPr>
            <w:r w:rsidRPr="004060DE">
              <w:rPr>
                <w:rFonts w:ascii="Times New Roman" w:hAnsi="Times New Roman"/>
                <w:bCs/>
                <w:sz w:val="28"/>
                <w:szCs w:val="28"/>
                <w:lang w:val="uk-UA"/>
              </w:rPr>
              <w:t>За окремим планом</w:t>
            </w:r>
          </w:p>
        </w:tc>
        <w:tc>
          <w:tcPr>
            <w:tcW w:w="1984" w:type="dxa"/>
            <w:tcBorders>
              <w:left w:val="single" w:sz="4" w:space="0" w:color="auto"/>
              <w:right w:val="single" w:sz="4" w:space="0" w:color="auto"/>
            </w:tcBorders>
          </w:tcPr>
          <w:p w:rsidR="001C6228" w:rsidRDefault="001C6228" w:rsidP="00DA1C2B">
            <w:pPr>
              <w:spacing w:after="0" w:line="240" w:lineRule="auto"/>
              <w:rPr>
                <w:rFonts w:ascii="Times New Roman" w:hAnsi="Times New Roman"/>
                <w:sz w:val="28"/>
                <w:szCs w:val="28"/>
                <w:lang w:val="uk-UA"/>
              </w:rPr>
            </w:pPr>
            <w:r w:rsidRPr="001C6228">
              <w:rPr>
                <w:rFonts w:ascii="Times New Roman" w:hAnsi="Times New Roman"/>
                <w:sz w:val="28"/>
                <w:szCs w:val="28"/>
                <w:lang w:val="uk-UA"/>
              </w:rPr>
              <w:t>Барановська І.В.</w:t>
            </w:r>
          </w:p>
        </w:tc>
        <w:tc>
          <w:tcPr>
            <w:tcW w:w="1701" w:type="dxa"/>
            <w:tcBorders>
              <w:left w:val="single" w:sz="4" w:space="0" w:color="auto"/>
            </w:tcBorders>
          </w:tcPr>
          <w:p w:rsidR="001C6228" w:rsidRPr="005F6806" w:rsidRDefault="001C6228" w:rsidP="00DA1C2B">
            <w:pPr>
              <w:spacing w:after="0" w:line="240" w:lineRule="auto"/>
              <w:ind w:left="283"/>
              <w:jc w:val="center"/>
              <w:rPr>
                <w:rFonts w:ascii="Times New Roman" w:hAnsi="Times New Roman"/>
                <w:color w:val="FF0000"/>
                <w:sz w:val="28"/>
                <w:szCs w:val="28"/>
                <w:lang w:val="uk-UA"/>
              </w:rPr>
            </w:pPr>
          </w:p>
        </w:tc>
      </w:tr>
      <w:tr w:rsidR="00791BE4" w:rsidRPr="005F6806" w:rsidTr="007C33AC">
        <w:tc>
          <w:tcPr>
            <w:tcW w:w="709" w:type="dxa"/>
            <w:tcBorders>
              <w:right w:val="single" w:sz="4" w:space="0" w:color="auto"/>
            </w:tcBorders>
          </w:tcPr>
          <w:p w:rsidR="00791BE4" w:rsidRDefault="001C6228" w:rsidP="00DA1C2B">
            <w:pPr>
              <w:spacing w:after="0" w:line="240" w:lineRule="auto"/>
              <w:ind w:left="283"/>
              <w:jc w:val="center"/>
              <w:rPr>
                <w:rFonts w:ascii="Times New Roman" w:hAnsi="Times New Roman"/>
                <w:sz w:val="28"/>
                <w:szCs w:val="28"/>
                <w:lang w:val="uk-UA"/>
              </w:rPr>
            </w:pPr>
            <w:r>
              <w:rPr>
                <w:rFonts w:ascii="Times New Roman" w:hAnsi="Times New Roman"/>
                <w:sz w:val="28"/>
                <w:szCs w:val="28"/>
                <w:lang w:val="uk-UA"/>
              </w:rPr>
              <w:t>5</w:t>
            </w:r>
            <w:r w:rsidR="00791BE4">
              <w:rPr>
                <w:rFonts w:ascii="Times New Roman" w:hAnsi="Times New Roman"/>
                <w:sz w:val="28"/>
                <w:szCs w:val="28"/>
                <w:lang w:val="uk-UA"/>
              </w:rPr>
              <w:t>.</w:t>
            </w:r>
          </w:p>
        </w:tc>
        <w:tc>
          <w:tcPr>
            <w:tcW w:w="4253" w:type="dxa"/>
            <w:tcBorders>
              <w:top w:val="single" w:sz="4" w:space="0" w:color="auto"/>
              <w:left w:val="single" w:sz="4" w:space="0" w:color="auto"/>
              <w:bottom w:val="single" w:sz="4" w:space="0" w:color="auto"/>
              <w:right w:val="single" w:sz="4" w:space="0" w:color="auto"/>
            </w:tcBorders>
          </w:tcPr>
          <w:p w:rsidR="00791BE4" w:rsidRDefault="003D5EC0" w:rsidP="001C6228">
            <w:pPr>
              <w:spacing w:after="0" w:line="240" w:lineRule="auto"/>
              <w:rPr>
                <w:rFonts w:ascii="Times New Roman" w:hAnsi="Times New Roman"/>
                <w:sz w:val="28"/>
                <w:szCs w:val="28"/>
                <w:lang w:val="uk-UA"/>
              </w:rPr>
            </w:pPr>
            <w:r>
              <w:rPr>
                <w:rFonts w:ascii="Times New Roman" w:hAnsi="Times New Roman"/>
                <w:sz w:val="28"/>
                <w:szCs w:val="28"/>
                <w:lang w:val="uk-UA"/>
              </w:rPr>
              <w:t>«Нетраційні техніки малювання»</w:t>
            </w:r>
            <w:r w:rsidR="00791BE4">
              <w:rPr>
                <w:rFonts w:ascii="Times New Roman" w:hAnsi="Times New Roman"/>
                <w:sz w:val="28"/>
                <w:szCs w:val="28"/>
                <w:lang w:val="uk-UA"/>
              </w:rPr>
              <w:t>(с</w:t>
            </w:r>
            <w:r w:rsidR="001C6228">
              <w:rPr>
                <w:rFonts w:ascii="Times New Roman" w:hAnsi="Times New Roman"/>
                <w:sz w:val="28"/>
                <w:szCs w:val="28"/>
                <w:lang w:val="uk-UA"/>
              </w:rPr>
              <w:t xml:space="preserve">тарша </w:t>
            </w:r>
            <w:r w:rsidR="00791BE4">
              <w:rPr>
                <w:rFonts w:ascii="Times New Roman" w:hAnsi="Times New Roman"/>
                <w:sz w:val="28"/>
                <w:szCs w:val="28"/>
                <w:lang w:val="uk-UA"/>
              </w:rPr>
              <w:t>група №1)</w:t>
            </w:r>
          </w:p>
        </w:tc>
        <w:tc>
          <w:tcPr>
            <w:tcW w:w="1701" w:type="dxa"/>
            <w:tcBorders>
              <w:top w:val="single" w:sz="4" w:space="0" w:color="auto"/>
              <w:left w:val="single" w:sz="4" w:space="0" w:color="auto"/>
              <w:bottom w:val="single" w:sz="4" w:space="0" w:color="auto"/>
              <w:right w:val="single" w:sz="4" w:space="0" w:color="auto"/>
            </w:tcBorders>
          </w:tcPr>
          <w:p w:rsidR="00791BE4" w:rsidRPr="004060DE" w:rsidRDefault="00791BE4" w:rsidP="00DA1C2B">
            <w:pPr>
              <w:spacing w:after="0" w:line="240" w:lineRule="auto"/>
              <w:rPr>
                <w:rFonts w:ascii="Times New Roman" w:hAnsi="Times New Roman"/>
                <w:bCs/>
                <w:sz w:val="28"/>
                <w:szCs w:val="28"/>
                <w:lang w:val="uk-UA"/>
              </w:rPr>
            </w:pPr>
            <w:r w:rsidRPr="004060DE">
              <w:rPr>
                <w:rFonts w:ascii="Times New Roman" w:hAnsi="Times New Roman"/>
                <w:bCs/>
                <w:sz w:val="28"/>
                <w:szCs w:val="28"/>
                <w:lang w:val="uk-UA"/>
              </w:rPr>
              <w:t>За окремим планом</w:t>
            </w:r>
          </w:p>
        </w:tc>
        <w:tc>
          <w:tcPr>
            <w:tcW w:w="1984" w:type="dxa"/>
            <w:tcBorders>
              <w:left w:val="single" w:sz="4" w:space="0" w:color="auto"/>
              <w:right w:val="single" w:sz="4" w:space="0" w:color="auto"/>
            </w:tcBorders>
          </w:tcPr>
          <w:p w:rsidR="00791BE4" w:rsidRDefault="00791BE4" w:rsidP="00DA1C2B">
            <w:pPr>
              <w:spacing w:after="0" w:line="240" w:lineRule="auto"/>
              <w:rPr>
                <w:rFonts w:ascii="Times New Roman" w:hAnsi="Times New Roman"/>
                <w:sz w:val="28"/>
                <w:szCs w:val="28"/>
                <w:lang w:val="uk-UA"/>
              </w:rPr>
            </w:pPr>
            <w:r>
              <w:rPr>
                <w:rFonts w:ascii="Times New Roman" w:hAnsi="Times New Roman"/>
                <w:sz w:val="28"/>
                <w:szCs w:val="28"/>
                <w:lang w:val="uk-UA"/>
              </w:rPr>
              <w:t>Дремлюга І.М.</w:t>
            </w:r>
          </w:p>
        </w:tc>
        <w:tc>
          <w:tcPr>
            <w:tcW w:w="1701" w:type="dxa"/>
            <w:tcBorders>
              <w:left w:val="single" w:sz="4" w:space="0" w:color="auto"/>
            </w:tcBorders>
          </w:tcPr>
          <w:p w:rsidR="00791BE4" w:rsidRPr="005F6806" w:rsidRDefault="00791BE4" w:rsidP="00DA1C2B">
            <w:pPr>
              <w:spacing w:after="0" w:line="240" w:lineRule="auto"/>
              <w:ind w:left="283"/>
              <w:jc w:val="center"/>
              <w:rPr>
                <w:rFonts w:ascii="Times New Roman" w:hAnsi="Times New Roman"/>
                <w:color w:val="FF0000"/>
                <w:sz w:val="28"/>
                <w:szCs w:val="28"/>
                <w:lang w:val="uk-UA"/>
              </w:rPr>
            </w:pPr>
          </w:p>
        </w:tc>
      </w:tr>
      <w:tr w:rsidR="00DA1C2B" w:rsidRPr="005F6806" w:rsidTr="007C33AC">
        <w:tc>
          <w:tcPr>
            <w:tcW w:w="709" w:type="dxa"/>
            <w:tcBorders>
              <w:right w:val="single" w:sz="4" w:space="0" w:color="auto"/>
            </w:tcBorders>
          </w:tcPr>
          <w:p w:rsidR="00DA1C2B" w:rsidRDefault="001C6228" w:rsidP="00DA1C2B">
            <w:pPr>
              <w:spacing w:after="0" w:line="240" w:lineRule="auto"/>
              <w:ind w:left="283"/>
              <w:jc w:val="center"/>
              <w:rPr>
                <w:rFonts w:ascii="Times New Roman" w:hAnsi="Times New Roman"/>
                <w:sz w:val="28"/>
                <w:szCs w:val="28"/>
                <w:lang w:val="uk-UA"/>
              </w:rPr>
            </w:pPr>
            <w:r>
              <w:rPr>
                <w:rFonts w:ascii="Times New Roman" w:hAnsi="Times New Roman"/>
                <w:sz w:val="28"/>
                <w:szCs w:val="28"/>
                <w:lang w:val="uk-UA"/>
              </w:rPr>
              <w:t>6.</w:t>
            </w:r>
          </w:p>
        </w:tc>
        <w:tc>
          <w:tcPr>
            <w:tcW w:w="4253" w:type="dxa"/>
            <w:tcBorders>
              <w:top w:val="single" w:sz="4" w:space="0" w:color="auto"/>
              <w:left w:val="single" w:sz="4" w:space="0" w:color="auto"/>
              <w:bottom w:val="single" w:sz="4" w:space="0" w:color="auto"/>
              <w:right w:val="single" w:sz="4" w:space="0" w:color="auto"/>
            </w:tcBorders>
          </w:tcPr>
          <w:p w:rsidR="00DA1C2B" w:rsidRDefault="00DA1C2B" w:rsidP="001C6228">
            <w:pPr>
              <w:spacing w:after="0" w:line="240" w:lineRule="auto"/>
              <w:rPr>
                <w:rFonts w:ascii="Times New Roman" w:hAnsi="Times New Roman"/>
                <w:sz w:val="28"/>
                <w:szCs w:val="28"/>
                <w:lang w:val="uk-UA"/>
              </w:rPr>
            </w:pPr>
            <w:r>
              <w:rPr>
                <w:rFonts w:ascii="Times New Roman" w:hAnsi="Times New Roman"/>
                <w:sz w:val="28"/>
                <w:szCs w:val="28"/>
                <w:lang w:val="uk-UA"/>
              </w:rPr>
              <w:t>«Народознавчий гурток «Дивоцвіт» (</w:t>
            </w:r>
            <w:r w:rsidR="001C6228">
              <w:rPr>
                <w:rFonts w:ascii="Times New Roman" w:hAnsi="Times New Roman"/>
                <w:sz w:val="28"/>
                <w:szCs w:val="28"/>
                <w:lang w:val="uk-UA"/>
              </w:rPr>
              <w:t>середня</w:t>
            </w:r>
            <w:r>
              <w:rPr>
                <w:rFonts w:ascii="Times New Roman" w:hAnsi="Times New Roman"/>
                <w:sz w:val="28"/>
                <w:szCs w:val="28"/>
                <w:lang w:val="uk-UA"/>
              </w:rPr>
              <w:t xml:space="preserve"> група №2)</w:t>
            </w:r>
          </w:p>
        </w:tc>
        <w:tc>
          <w:tcPr>
            <w:tcW w:w="1701" w:type="dxa"/>
            <w:tcBorders>
              <w:top w:val="single" w:sz="4" w:space="0" w:color="auto"/>
              <w:left w:val="single" w:sz="4" w:space="0" w:color="auto"/>
              <w:bottom w:val="single" w:sz="4" w:space="0" w:color="auto"/>
              <w:right w:val="single" w:sz="4" w:space="0" w:color="auto"/>
            </w:tcBorders>
          </w:tcPr>
          <w:p w:rsidR="00DA1C2B" w:rsidRPr="004060DE" w:rsidRDefault="00DA1C2B" w:rsidP="00DA1C2B">
            <w:pPr>
              <w:spacing w:after="0" w:line="240" w:lineRule="auto"/>
              <w:rPr>
                <w:rFonts w:ascii="Times New Roman" w:hAnsi="Times New Roman"/>
                <w:bCs/>
                <w:sz w:val="28"/>
                <w:szCs w:val="28"/>
                <w:lang w:val="uk-UA"/>
              </w:rPr>
            </w:pPr>
            <w:r w:rsidRPr="004060DE">
              <w:rPr>
                <w:rFonts w:ascii="Times New Roman" w:hAnsi="Times New Roman"/>
                <w:bCs/>
                <w:sz w:val="28"/>
                <w:szCs w:val="28"/>
                <w:lang w:val="uk-UA"/>
              </w:rPr>
              <w:t>За окремим планом</w:t>
            </w:r>
          </w:p>
        </w:tc>
        <w:tc>
          <w:tcPr>
            <w:tcW w:w="1984" w:type="dxa"/>
            <w:tcBorders>
              <w:left w:val="single" w:sz="4" w:space="0" w:color="auto"/>
              <w:right w:val="single" w:sz="4" w:space="0" w:color="auto"/>
            </w:tcBorders>
          </w:tcPr>
          <w:p w:rsidR="00DA1C2B" w:rsidRDefault="00DA1C2B" w:rsidP="00DA1C2B">
            <w:pPr>
              <w:spacing w:after="0" w:line="240" w:lineRule="auto"/>
              <w:rPr>
                <w:rFonts w:ascii="Times New Roman" w:hAnsi="Times New Roman"/>
                <w:sz w:val="28"/>
                <w:szCs w:val="28"/>
                <w:lang w:val="uk-UA"/>
              </w:rPr>
            </w:pPr>
            <w:r>
              <w:rPr>
                <w:rFonts w:ascii="Times New Roman" w:hAnsi="Times New Roman"/>
                <w:sz w:val="28"/>
                <w:szCs w:val="28"/>
                <w:lang w:val="uk-UA"/>
              </w:rPr>
              <w:t>Козинець О.Ю.</w:t>
            </w:r>
          </w:p>
        </w:tc>
        <w:tc>
          <w:tcPr>
            <w:tcW w:w="1701" w:type="dxa"/>
            <w:tcBorders>
              <w:left w:val="single" w:sz="4" w:space="0" w:color="auto"/>
            </w:tcBorders>
          </w:tcPr>
          <w:p w:rsidR="00DA1C2B" w:rsidRPr="005F6806" w:rsidRDefault="00DA1C2B" w:rsidP="00DA1C2B">
            <w:pPr>
              <w:spacing w:after="0" w:line="240" w:lineRule="auto"/>
              <w:ind w:left="283"/>
              <w:jc w:val="center"/>
              <w:rPr>
                <w:rFonts w:ascii="Times New Roman" w:hAnsi="Times New Roman"/>
                <w:color w:val="FF0000"/>
                <w:sz w:val="28"/>
                <w:szCs w:val="28"/>
                <w:lang w:val="uk-UA"/>
              </w:rPr>
            </w:pPr>
          </w:p>
        </w:tc>
      </w:tr>
      <w:tr w:rsidR="00DA1C2B" w:rsidRPr="005F6806" w:rsidTr="007C33AC">
        <w:tc>
          <w:tcPr>
            <w:tcW w:w="709" w:type="dxa"/>
            <w:tcBorders>
              <w:right w:val="single" w:sz="4" w:space="0" w:color="auto"/>
            </w:tcBorders>
          </w:tcPr>
          <w:p w:rsidR="00DA1C2B" w:rsidRDefault="001C6228" w:rsidP="00DA1C2B">
            <w:pPr>
              <w:spacing w:after="0" w:line="240" w:lineRule="auto"/>
              <w:ind w:left="283"/>
              <w:jc w:val="center"/>
              <w:rPr>
                <w:rFonts w:ascii="Times New Roman" w:hAnsi="Times New Roman"/>
                <w:sz w:val="28"/>
                <w:szCs w:val="28"/>
                <w:lang w:val="uk-UA"/>
              </w:rPr>
            </w:pPr>
            <w:r>
              <w:rPr>
                <w:rFonts w:ascii="Times New Roman" w:hAnsi="Times New Roman"/>
                <w:sz w:val="28"/>
                <w:szCs w:val="28"/>
                <w:lang w:val="uk-UA"/>
              </w:rPr>
              <w:t>7</w:t>
            </w:r>
            <w:r w:rsidR="00DA1C2B">
              <w:rPr>
                <w:rFonts w:ascii="Times New Roman" w:hAnsi="Times New Roman"/>
                <w:sz w:val="28"/>
                <w:szCs w:val="28"/>
                <w:lang w:val="uk-UA"/>
              </w:rPr>
              <w:t>.</w:t>
            </w:r>
          </w:p>
        </w:tc>
        <w:tc>
          <w:tcPr>
            <w:tcW w:w="4253" w:type="dxa"/>
            <w:tcBorders>
              <w:top w:val="single" w:sz="4" w:space="0" w:color="auto"/>
              <w:left w:val="single" w:sz="4" w:space="0" w:color="auto"/>
              <w:bottom w:val="single" w:sz="4" w:space="0" w:color="auto"/>
              <w:right w:val="single" w:sz="4" w:space="0" w:color="auto"/>
            </w:tcBorders>
          </w:tcPr>
          <w:p w:rsidR="00DA1C2B" w:rsidRDefault="001C6228" w:rsidP="001C6228">
            <w:pPr>
              <w:spacing w:after="0" w:line="240" w:lineRule="auto"/>
              <w:rPr>
                <w:rFonts w:ascii="Times New Roman" w:hAnsi="Times New Roman"/>
                <w:sz w:val="28"/>
                <w:szCs w:val="28"/>
                <w:lang w:val="uk-UA"/>
              </w:rPr>
            </w:pPr>
            <w:r w:rsidRPr="001C6228">
              <w:rPr>
                <w:rFonts w:ascii="Times New Roman" w:hAnsi="Times New Roman"/>
                <w:sz w:val="28"/>
                <w:szCs w:val="28"/>
                <w:lang w:val="uk-UA"/>
              </w:rPr>
              <w:t xml:space="preserve">«Умілі рученята» бісероплетіння </w:t>
            </w:r>
            <w:r w:rsidR="00DA1C2B">
              <w:rPr>
                <w:rFonts w:ascii="Times New Roman" w:hAnsi="Times New Roman"/>
                <w:sz w:val="28"/>
                <w:szCs w:val="28"/>
                <w:lang w:val="uk-UA"/>
              </w:rPr>
              <w:t>(</w:t>
            </w:r>
            <w:r>
              <w:rPr>
                <w:rFonts w:ascii="Times New Roman" w:hAnsi="Times New Roman"/>
                <w:sz w:val="28"/>
                <w:szCs w:val="28"/>
                <w:lang w:val="uk-UA"/>
              </w:rPr>
              <w:t>середня</w:t>
            </w:r>
            <w:r w:rsidR="00DA1C2B">
              <w:rPr>
                <w:rFonts w:ascii="Times New Roman" w:hAnsi="Times New Roman"/>
                <w:sz w:val="28"/>
                <w:szCs w:val="28"/>
                <w:lang w:val="uk-UA"/>
              </w:rPr>
              <w:t xml:space="preserve"> група №4)</w:t>
            </w:r>
          </w:p>
        </w:tc>
        <w:tc>
          <w:tcPr>
            <w:tcW w:w="1701" w:type="dxa"/>
            <w:tcBorders>
              <w:top w:val="single" w:sz="4" w:space="0" w:color="auto"/>
              <w:left w:val="single" w:sz="4" w:space="0" w:color="auto"/>
              <w:bottom w:val="single" w:sz="4" w:space="0" w:color="auto"/>
              <w:right w:val="single" w:sz="4" w:space="0" w:color="auto"/>
            </w:tcBorders>
          </w:tcPr>
          <w:p w:rsidR="00DA1C2B" w:rsidRPr="004060DE" w:rsidRDefault="00DA1C2B" w:rsidP="00DA1C2B">
            <w:pPr>
              <w:spacing w:after="0" w:line="240" w:lineRule="auto"/>
              <w:rPr>
                <w:rFonts w:ascii="Times New Roman" w:hAnsi="Times New Roman"/>
                <w:bCs/>
                <w:sz w:val="28"/>
                <w:szCs w:val="28"/>
                <w:lang w:val="uk-UA"/>
              </w:rPr>
            </w:pPr>
            <w:r w:rsidRPr="004060DE">
              <w:rPr>
                <w:rFonts w:ascii="Times New Roman" w:hAnsi="Times New Roman"/>
                <w:bCs/>
                <w:sz w:val="28"/>
                <w:szCs w:val="28"/>
                <w:lang w:val="uk-UA"/>
              </w:rPr>
              <w:t>За окремим планом</w:t>
            </w:r>
          </w:p>
        </w:tc>
        <w:tc>
          <w:tcPr>
            <w:tcW w:w="1984" w:type="dxa"/>
            <w:tcBorders>
              <w:left w:val="single" w:sz="4" w:space="0" w:color="auto"/>
              <w:right w:val="single" w:sz="4" w:space="0" w:color="auto"/>
            </w:tcBorders>
          </w:tcPr>
          <w:p w:rsidR="00DA1C2B" w:rsidRDefault="00DA1C2B" w:rsidP="00DA1C2B">
            <w:pPr>
              <w:spacing w:after="0" w:line="240" w:lineRule="auto"/>
              <w:rPr>
                <w:rFonts w:ascii="Times New Roman" w:hAnsi="Times New Roman"/>
                <w:sz w:val="28"/>
                <w:szCs w:val="28"/>
                <w:lang w:val="uk-UA"/>
              </w:rPr>
            </w:pPr>
            <w:r>
              <w:rPr>
                <w:rFonts w:ascii="Times New Roman" w:hAnsi="Times New Roman"/>
                <w:sz w:val="28"/>
                <w:szCs w:val="28"/>
                <w:lang w:val="uk-UA"/>
              </w:rPr>
              <w:t>Швець Л.С.</w:t>
            </w:r>
          </w:p>
        </w:tc>
        <w:tc>
          <w:tcPr>
            <w:tcW w:w="1701" w:type="dxa"/>
            <w:tcBorders>
              <w:left w:val="single" w:sz="4" w:space="0" w:color="auto"/>
            </w:tcBorders>
          </w:tcPr>
          <w:p w:rsidR="00DA1C2B" w:rsidRPr="005F6806" w:rsidRDefault="00DA1C2B" w:rsidP="00DA1C2B">
            <w:pPr>
              <w:spacing w:after="0" w:line="240" w:lineRule="auto"/>
              <w:ind w:left="283"/>
              <w:jc w:val="center"/>
              <w:rPr>
                <w:rFonts w:ascii="Times New Roman" w:hAnsi="Times New Roman"/>
                <w:color w:val="FF0000"/>
                <w:sz w:val="28"/>
                <w:szCs w:val="28"/>
                <w:lang w:val="uk-UA"/>
              </w:rPr>
            </w:pPr>
          </w:p>
        </w:tc>
      </w:tr>
      <w:tr w:rsidR="00DA1C2B" w:rsidRPr="005F6806" w:rsidTr="007C33AC">
        <w:tc>
          <w:tcPr>
            <w:tcW w:w="709" w:type="dxa"/>
            <w:tcBorders>
              <w:right w:val="single" w:sz="4" w:space="0" w:color="auto"/>
            </w:tcBorders>
          </w:tcPr>
          <w:p w:rsidR="00DA1C2B" w:rsidRDefault="001C6228" w:rsidP="00DA1C2B">
            <w:pPr>
              <w:spacing w:after="0" w:line="240" w:lineRule="auto"/>
              <w:ind w:left="283"/>
              <w:jc w:val="center"/>
              <w:rPr>
                <w:rFonts w:ascii="Times New Roman" w:hAnsi="Times New Roman"/>
                <w:sz w:val="28"/>
                <w:szCs w:val="28"/>
                <w:lang w:val="uk-UA"/>
              </w:rPr>
            </w:pPr>
            <w:r>
              <w:rPr>
                <w:rFonts w:ascii="Times New Roman" w:hAnsi="Times New Roman"/>
                <w:sz w:val="28"/>
                <w:szCs w:val="28"/>
                <w:lang w:val="uk-UA"/>
              </w:rPr>
              <w:t>8</w:t>
            </w:r>
            <w:r w:rsidR="00DA1C2B">
              <w:rPr>
                <w:rFonts w:ascii="Times New Roman" w:hAnsi="Times New Roman"/>
                <w:sz w:val="28"/>
                <w:szCs w:val="28"/>
                <w:lang w:val="uk-UA"/>
              </w:rPr>
              <w:t>.</w:t>
            </w:r>
          </w:p>
        </w:tc>
        <w:tc>
          <w:tcPr>
            <w:tcW w:w="4253" w:type="dxa"/>
            <w:tcBorders>
              <w:top w:val="single" w:sz="4" w:space="0" w:color="auto"/>
              <w:left w:val="single" w:sz="4" w:space="0" w:color="auto"/>
              <w:bottom w:val="single" w:sz="4" w:space="0" w:color="auto"/>
              <w:right w:val="single" w:sz="4" w:space="0" w:color="auto"/>
            </w:tcBorders>
          </w:tcPr>
          <w:p w:rsidR="00DA1C2B" w:rsidRDefault="001C6228" w:rsidP="00054028">
            <w:pPr>
              <w:spacing w:after="0" w:line="240" w:lineRule="auto"/>
              <w:rPr>
                <w:rFonts w:ascii="Times New Roman" w:hAnsi="Times New Roman"/>
                <w:sz w:val="28"/>
                <w:szCs w:val="28"/>
                <w:lang w:val="uk-UA"/>
              </w:rPr>
            </w:pPr>
            <w:r w:rsidRPr="001C6228">
              <w:rPr>
                <w:rFonts w:ascii="Times New Roman" w:hAnsi="Times New Roman"/>
                <w:sz w:val="28"/>
                <w:szCs w:val="28"/>
                <w:lang w:val="uk-UA"/>
              </w:rPr>
              <w:t xml:space="preserve">«Спортивний гурток «Шахова академія» </w:t>
            </w:r>
            <w:r w:rsidR="00DA1C2B">
              <w:rPr>
                <w:rFonts w:ascii="Times New Roman" w:hAnsi="Times New Roman"/>
                <w:sz w:val="28"/>
                <w:szCs w:val="28"/>
                <w:lang w:val="uk-UA"/>
              </w:rPr>
              <w:t>(</w:t>
            </w:r>
            <w:r w:rsidR="00054028">
              <w:rPr>
                <w:rFonts w:ascii="Times New Roman" w:hAnsi="Times New Roman"/>
                <w:sz w:val="28"/>
                <w:szCs w:val="28"/>
                <w:lang w:val="uk-UA"/>
              </w:rPr>
              <w:t>старша</w:t>
            </w:r>
            <w:r w:rsidR="00DA1C2B" w:rsidRPr="001F1A92">
              <w:rPr>
                <w:rFonts w:ascii="Times New Roman" w:hAnsi="Times New Roman"/>
                <w:sz w:val="28"/>
                <w:szCs w:val="28"/>
                <w:lang w:val="uk-UA"/>
              </w:rPr>
              <w:t xml:space="preserve"> група</w:t>
            </w:r>
            <w:r w:rsidR="00DA1C2B">
              <w:rPr>
                <w:rFonts w:ascii="Times New Roman" w:hAnsi="Times New Roman"/>
                <w:sz w:val="28"/>
                <w:szCs w:val="28"/>
                <w:lang w:val="uk-UA"/>
              </w:rPr>
              <w:t xml:space="preserve"> №6</w:t>
            </w:r>
            <w:r w:rsidR="00DA1C2B" w:rsidRPr="001F1A92">
              <w:rPr>
                <w:rFonts w:ascii="Times New Roman" w:hAnsi="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DA1C2B" w:rsidRPr="004060DE" w:rsidRDefault="00DA1C2B" w:rsidP="00DA1C2B">
            <w:pPr>
              <w:spacing w:after="0" w:line="240" w:lineRule="auto"/>
              <w:rPr>
                <w:rFonts w:ascii="Times New Roman" w:hAnsi="Times New Roman"/>
                <w:bCs/>
                <w:sz w:val="28"/>
                <w:szCs w:val="28"/>
                <w:lang w:val="uk-UA"/>
              </w:rPr>
            </w:pPr>
            <w:r w:rsidRPr="004060DE">
              <w:rPr>
                <w:rFonts w:ascii="Times New Roman" w:hAnsi="Times New Roman"/>
                <w:bCs/>
                <w:sz w:val="28"/>
                <w:szCs w:val="28"/>
                <w:lang w:val="uk-UA"/>
              </w:rPr>
              <w:t>За окремим планом</w:t>
            </w:r>
          </w:p>
        </w:tc>
        <w:tc>
          <w:tcPr>
            <w:tcW w:w="1984" w:type="dxa"/>
            <w:tcBorders>
              <w:left w:val="single" w:sz="4" w:space="0" w:color="auto"/>
              <w:right w:val="single" w:sz="4" w:space="0" w:color="auto"/>
            </w:tcBorders>
          </w:tcPr>
          <w:p w:rsidR="00DA1C2B" w:rsidRDefault="00DA1C2B" w:rsidP="00DA1C2B">
            <w:pPr>
              <w:spacing w:after="0" w:line="240" w:lineRule="auto"/>
              <w:rPr>
                <w:rFonts w:ascii="Times New Roman" w:hAnsi="Times New Roman"/>
                <w:sz w:val="28"/>
                <w:szCs w:val="28"/>
                <w:lang w:val="uk-UA"/>
              </w:rPr>
            </w:pPr>
            <w:r>
              <w:rPr>
                <w:rFonts w:ascii="Times New Roman" w:hAnsi="Times New Roman"/>
                <w:sz w:val="28"/>
                <w:szCs w:val="28"/>
                <w:lang w:val="uk-UA"/>
              </w:rPr>
              <w:t>Петровська В.О.</w:t>
            </w:r>
          </w:p>
        </w:tc>
        <w:tc>
          <w:tcPr>
            <w:tcW w:w="1701" w:type="dxa"/>
            <w:tcBorders>
              <w:left w:val="single" w:sz="4" w:space="0" w:color="auto"/>
            </w:tcBorders>
          </w:tcPr>
          <w:p w:rsidR="00DA1C2B" w:rsidRPr="005F6806" w:rsidRDefault="00DA1C2B" w:rsidP="00DA1C2B">
            <w:pPr>
              <w:spacing w:after="0" w:line="240" w:lineRule="auto"/>
              <w:ind w:left="283"/>
              <w:jc w:val="center"/>
              <w:rPr>
                <w:rFonts w:ascii="Times New Roman" w:hAnsi="Times New Roman"/>
                <w:color w:val="FF0000"/>
                <w:sz w:val="28"/>
                <w:szCs w:val="28"/>
                <w:lang w:val="uk-UA"/>
              </w:rPr>
            </w:pPr>
          </w:p>
        </w:tc>
      </w:tr>
      <w:tr w:rsidR="00DA1C2B" w:rsidRPr="005F6806" w:rsidTr="007C33AC">
        <w:tc>
          <w:tcPr>
            <w:tcW w:w="709" w:type="dxa"/>
            <w:tcBorders>
              <w:right w:val="single" w:sz="4" w:space="0" w:color="auto"/>
            </w:tcBorders>
          </w:tcPr>
          <w:p w:rsidR="00DA1C2B" w:rsidRDefault="001C6228" w:rsidP="00DA1C2B">
            <w:pPr>
              <w:spacing w:after="0" w:line="240" w:lineRule="auto"/>
              <w:ind w:left="283"/>
              <w:jc w:val="center"/>
              <w:rPr>
                <w:rFonts w:ascii="Times New Roman" w:hAnsi="Times New Roman"/>
                <w:sz w:val="28"/>
                <w:szCs w:val="28"/>
                <w:lang w:val="uk-UA"/>
              </w:rPr>
            </w:pPr>
            <w:r>
              <w:rPr>
                <w:rFonts w:ascii="Times New Roman" w:hAnsi="Times New Roman"/>
                <w:sz w:val="28"/>
                <w:szCs w:val="28"/>
                <w:lang w:val="uk-UA"/>
              </w:rPr>
              <w:t>9</w:t>
            </w:r>
            <w:r w:rsidR="00DA1C2B">
              <w:rPr>
                <w:rFonts w:ascii="Times New Roman" w:hAnsi="Times New Roman"/>
                <w:sz w:val="28"/>
                <w:szCs w:val="28"/>
                <w:lang w:val="uk-UA"/>
              </w:rPr>
              <w:t>.</w:t>
            </w:r>
          </w:p>
        </w:tc>
        <w:tc>
          <w:tcPr>
            <w:tcW w:w="4253" w:type="dxa"/>
            <w:tcBorders>
              <w:top w:val="single" w:sz="4" w:space="0" w:color="auto"/>
              <w:left w:val="single" w:sz="4" w:space="0" w:color="auto"/>
              <w:bottom w:val="single" w:sz="4" w:space="0" w:color="auto"/>
              <w:right w:val="single" w:sz="4" w:space="0" w:color="auto"/>
            </w:tcBorders>
          </w:tcPr>
          <w:p w:rsidR="00DA1C2B" w:rsidRDefault="001C6228" w:rsidP="001C6228">
            <w:pPr>
              <w:spacing w:after="0" w:line="240" w:lineRule="auto"/>
              <w:rPr>
                <w:rFonts w:ascii="Times New Roman" w:hAnsi="Times New Roman"/>
                <w:sz w:val="28"/>
                <w:szCs w:val="28"/>
                <w:lang w:val="uk-UA"/>
              </w:rPr>
            </w:pPr>
            <w:r w:rsidRPr="001C6228">
              <w:rPr>
                <w:rFonts w:ascii="Times New Roman" w:hAnsi="Times New Roman"/>
                <w:sz w:val="28"/>
                <w:szCs w:val="28"/>
                <w:lang w:val="uk-UA"/>
              </w:rPr>
              <w:t xml:space="preserve">«Чарівна лабораторія» пошуково-дослідницька діяльність </w:t>
            </w:r>
            <w:r w:rsidR="00DA1C2B">
              <w:rPr>
                <w:rFonts w:ascii="Times New Roman" w:hAnsi="Times New Roman"/>
                <w:sz w:val="28"/>
                <w:szCs w:val="28"/>
                <w:lang w:val="uk-UA"/>
              </w:rPr>
              <w:t>(</w:t>
            </w:r>
            <w:r>
              <w:rPr>
                <w:rFonts w:ascii="Times New Roman" w:hAnsi="Times New Roman"/>
                <w:sz w:val="28"/>
                <w:szCs w:val="28"/>
                <w:lang w:val="uk-UA"/>
              </w:rPr>
              <w:t>молодша</w:t>
            </w:r>
            <w:r w:rsidR="00DA1C2B" w:rsidRPr="001F1A92">
              <w:rPr>
                <w:rFonts w:ascii="Times New Roman" w:hAnsi="Times New Roman"/>
                <w:sz w:val="28"/>
                <w:szCs w:val="28"/>
                <w:lang w:val="uk-UA"/>
              </w:rPr>
              <w:t xml:space="preserve"> група</w:t>
            </w:r>
            <w:r w:rsidR="00DA1C2B">
              <w:rPr>
                <w:rFonts w:ascii="Times New Roman" w:hAnsi="Times New Roman"/>
                <w:sz w:val="28"/>
                <w:szCs w:val="28"/>
                <w:lang w:val="uk-UA"/>
              </w:rPr>
              <w:t xml:space="preserve"> №7</w:t>
            </w:r>
            <w:r w:rsidR="00DA1C2B" w:rsidRPr="001F1A92">
              <w:rPr>
                <w:rFonts w:ascii="Times New Roman" w:hAnsi="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DA1C2B" w:rsidRPr="004060DE" w:rsidRDefault="00DA1C2B" w:rsidP="00DA1C2B">
            <w:pPr>
              <w:spacing w:after="0" w:line="240" w:lineRule="auto"/>
              <w:rPr>
                <w:rFonts w:ascii="Times New Roman" w:hAnsi="Times New Roman"/>
                <w:bCs/>
                <w:sz w:val="28"/>
                <w:szCs w:val="28"/>
                <w:lang w:val="uk-UA"/>
              </w:rPr>
            </w:pPr>
            <w:r w:rsidRPr="004060DE">
              <w:rPr>
                <w:rFonts w:ascii="Times New Roman" w:hAnsi="Times New Roman"/>
                <w:bCs/>
                <w:sz w:val="28"/>
                <w:szCs w:val="28"/>
                <w:lang w:val="uk-UA"/>
              </w:rPr>
              <w:t>За окремим планом</w:t>
            </w:r>
          </w:p>
        </w:tc>
        <w:tc>
          <w:tcPr>
            <w:tcW w:w="1984" w:type="dxa"/>
            <w:tcBorders>
              <w:left w:val="single" w:sz="4" w:space="0" w:color="auto"/>
              <w:right w:val="single" w:sz="4" w:space="0" w:color="auto"/>
            </w:tcBorders>
          </w:tcPr>
          <w:p w:rsidR="00DA1C2B" w:rsidRDefault="00DA1C2B" w:rsidP="00DA1C2B">
            <w:pPr>
              <w:spacing w:after="0" w:line="240" w:lineRule="auto"/>
              <w:rPr>
                <w:rFonts w:ascii="Times New Roman" w:hAnsi="Times New Roman"/>
                <w:sz w:val="28"/>
                <w:szCs w:val="28"/>
                <w:lang w:val="uk-UA"/>
              </w:rPr>
            </w:pPr>
            <w:r>
              <w:rPr>
                <w:rFonts w:ascii="Times New Roman" w:hAnsi="Times New Roman"/>
                <w:sz w:val="28"/>
                <w:szCs w:val="28"/>
                <w:lang w:val="uk-UA"/>
              </w:rPr>
              <w:t>Сень Н.І.</w:t>
            </w:r>
          </w:p>
        </w:tc>
        <w:tc>
          <w:tcPr>
            <w:tcW w:w="1701" w:type="dxa"/>
            <w:tcBorders>
              <w:left w:val="single" w:sz="4" w:space="0" w:color="auto"/>
            </w:tcBorders>
          </w:tcPr>
          <w:p w:rsidR="00DA1C2B" w:rsidRPr="005F6806" w:rsidRDefault="00DA1C2B" w:rsidP="00DA1C2B">
            <w:pPr>
              <w:spacing w:after="0" w:line="240" w:lineRule="auto"/>
              <w:ind w:left="283"/>
              <w:jc w:val="center"/>
              <w:rPr>
                <w:rFonts w:ascii="Times New Roman" w:hAnsi="Times New Roman"/>
                <w:color w:val="FF0000"/>
                <w:sz w:val="28"/>
                <w:szCs w:val="28"/>
                <w:lang w:val="uk-UA"/>
              </w:rPr>
            </w:pPr>
          </w:p>
        </w:tc>
      </w:tr>
      <w:tr w:rsidR="007C33AC" w:rsidRPr="005F6806" w:rsidTr="007C33AC">
        <w:tc>
          <w:tcPr>
            <w:tcW w:w="709" w:type="dxa"/>
            <w:tcBorders>
              <w:right w:val="single" w:sz="4" w:space="0" w:color="auto"/>
            </w:tcBorders>
          </w:tcPr>
          <w:p w:rsidR="007C33AC" w:rsidRPr="001F1A92" w:rsidRDefault="001C6228" w:rsidP="001C6228">
            <w:pPr>
              <w:spacing w:after="0" w:line="240" w:lineRule="auto"/>
              <w:rPr>
                <w:rFonts w:ascii="Times New Roman" w:hAnsi="Times New Roman"/>
                <w:sz w:val="28"/>
                <w:szCs w:val="28"/>
                <w:lang w:val="uk-UA"/>
              </w:rPr>
            </w:pPr>
            <w:r>
              <w:rPr>
                <w:rFonts w:ascii="Times New Roman" w:hAnsi="Times New Roman"/>
                <w:sz w:val="28"/>
                <w:szCs w:val="28"/>
                <w:lang w:val="uk-UA"/>
              </w:rPr>
              <w:t xml:space="preserve">  10</w:t>
            </w:r>
            <w:r w:rsidR="007C33AC" w:rsidRPr="001F1A92">
              <w:rPr>
                <w:rFonts w:ascii="Times New Roman" w:hAnsi="Times New Roman"/>
                <w:sz w:val="28"/>
                <w:szCs w:val="28"/>
                <w:lang w:val="uk-UA"/>
              </w:rPr>
              <w:t>.</w:t>
            </w:r>
          </w:p>
        </w:tc>
        <w:tc>
          <w:tcPr>
            <w:tcW w:w="4253" w:type="dxa"/>
            <w:tcBorders>
              <w:top w:val="single" w:sz="4" w:space="0" w:color="auto"/>
              <w:left w:val="single" w:sz="4" w:space="0" w:color="auto"/>
              <w:bottom w:val="single" w:sz="4" w:space="0" w:color="auto"/>
              <w:right w:val="single" w:sz="4" w:space="0" w:color="auto"/>
            </w:tcBorders>
          </w:tcPr>
          <w:p w:rsidR="00DA1C2B" w:rsidRDefault="003D5EC0" w:rsidP="00DA1C2B">
            <w:pPr>
              <w:spacing w:after="0" w:line="240" w:lineRule="auto"/>
              <w:rPr>
                <w:rFonts w:ascii="Times New Roman" w:hAnsi="Times New Roman"/>
                <w:sz w:val="28"/>
                <w:szCs w:val="28"/>
                <w:lang w:val="uk-UA"/>
              </w:rPr>
            </w:pPr>
            <w:r>
              <w:rPr>
                <w:rFonts w:ascii="Times New Roman" w:hAnsi="Times New Roman"/>
                <w:sz w:val="28"/>
                <w:szCs w:val="28"/>
                <w:lang w:val="uk-UA"/>
              </w:rPr>
              <w:t>«</w:t>
            </w:r>
            <w:r w:rsidR="001C6228" w:rsidRPr="001C6228">
              <w:rPr>
                <w:rFonts w:ascii="Times New Roman" w:hAnsi="Times New Roman"/>
                <w:sz w:val="28"/>
                <w:szCs w:val="28"/>
                <w:lang w:val="uk-UA"/>
              </w:rPr>
              <w:t>Наша мова солов’їна»</w:t>
            </w:r>
          </w:p>
          <w:p w:rsidR="007C33AC" w:rsidRPr="001F1A92" w:rsidRDefault="002C06BF" w:rsidP="001C6228">
            <w:pPr>
              <w:spacing w:after="0" w:line="240" w:lineRule="auto"/>
              <w:rPr>
                <w:rFonts w:ascii="Times New Roman" w:hAnsi="Times New Roman"/>
                <w:sz w:val="28"/>
                <w:szCs w:val="28"/>
                <w:lang w:val="uk-UA"/>
              </w:rPr>
            </w:pPr>
            <w:r>
              <w:rPr>
                <w:rFonts w:ascii="Times New Roman" w:hAnsi="Times New Roman"/>
                <w:sz w:val="28"/>
                <w:szCs w:val="28"/>
                <w:lang w:val="uk-UA"/>
              </w:rPr>
              <w:t>(</w:t>
            </w:r>
            <w:r w:rsidR="001C6228">
              <w:rPr>
                <w:rFonts w:ascii="Times New Roman" w:hAnsi="Times New Roman"/>
                <w:sz w:val="28"/>
                <w:szCs w:val="28"/>
                <w:lang w:val="uk-UA"/>
              </w:rPr>
              <w:t>молодша</w:t>
            </w:r>
            <w:r w:rsidR="001F1A92" w:rsidRPr="001F1A92">
              <w:rPr>
                <w:rFonts w:ascii="Times New Roman" w:hAnsi="Times New Roman"/>
                <w:sz w:val="28"/>
                <w:szCs w:val="28"/>
                <w:lang w:val="uk-UA"/>
              </w:rPr>
              <w:t>група</w:t>
            </w:r>
            <w:r w:rsidR="001F1A92">
              <w:rPr>
                <w:rFonts w:ascii="Times New Roman" w:hAnsi="Times New Roman"/>
                <w:sz w:val="28"/>
                <w:szCs w:val="28"/>
                <w:lang w:val="uk-UA"/>
              </w:rPr>
              <w:t xml:space="preserve"> №8</w:t>
            </w:r>
            <w:r w:rsidR="001F1A92" w:rsidRPr="001F1A92">
              <w:rPr>
                <w:rFonts w:ascii="Times New Roman" w:hAnsi="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7C33AC" w:rsidRPr="001F1A92" w:rsidRDefault="007C33AC" w:rsidP="00DA1C2B">
            <w:pPr>
              <w:spacing w:after="0" w:line="240" w:lineRule="auto"/>
              <w:rPr>
                <w:rFonts w:ascii="Times New Roman" w:hAnsi="Times New Roman"/>
                <w:sz w:val="28"/>
                <w:szCs w:val="28"/>
                <w:lang w:val="uk-UA"/>
              </w:rPr>
            </w:pPr>
            <w:r w:rsidRPr="001F1A92">
              <w:rPr>
                <w:rFonts w:ascii="Times New Roman" w:hAnsi="Times New Roman"/>
                <w:sz w:val="28"/>
                <w:szCs w:val="28"/>
                <w:lang w:val="uk-UA"/>
              </w:rPr>
              <w:t>За окремим планом</w:t>
            </w:r>
          </w:p>
        </w:tc>
        <w:tc>
          <w:tcPr>
            <w:tcW w:w="1984" w:type="dxa"/>
            <w:tcBorders>
              <w:left w:val="single" w:sz="4" w:space="0" w:color="auto"/>
              <w:right w:val="single" w:sz="4" w:space="0" w:color="auto"/>
            </w:tcBorders>
          </w:tcPr>
          <w:p w:rsidR="007C33AC" w:rsidRPr="001F1A92" w:rsidRDefault="001F1A92" w:rsidP="00DA1C2B">
            <w:pPr>
              <w:spacing w:after="0" w:line="240" w:lineRule="auto"/>
              <w:rPr>
                <w:rFonts w:ascii="Times New Roman" w:hAnsi="Times New Roman"/>
                <w:sz w:val="28"/>
                <w:szCs w:val="28"/>
                <w:lang w:val="uk-UA"/>
              </w:rPr>
            </w:pPr>
            <w:r w:rsidRPr="001F1A92">
              <w:rPr>
                <w:rFonts w:ascii="Times New Roman" w:hAnsi="Times New Roman"/>
                <w:sz w:val="28"/>
                <w:szCs w:val="28"/>
                <w:lang w:val="uk-UA"/>
              </w:rPr>
              <w:t>Близнюк Ю.А.</w:t>
            </w:r>
          </w:p>
        </w:tc>
        <w:tc>
          <w:tcPr>
            <w:tcW w:w="1701" w:type="dxa"/>
            <w:tcBorders>
              <w:left w:val="single" w:sz="4" w:space="0" w:color="auto"/>
            </w:tcBorders>
          </w:tcPr>
          <w:p w:rsidR="007C33AC" w:rsidRPr="005F6806" w:rsidRDefault="007C33AC" w:rsidP="00DA1C2B">
            <w:pPr>
              <w:spacing w:after="0" w:line="240" w:lineRule="auto"/>
              <w:ind w:left="283"/>
              <w:jc w:val="center"/>
              <w:rPr>
                <w:rFonts w:ascii="Times New Roman" w:hAnsi="Times New Roman"/>
                <w:color w:val="FF0000"/>
                <w:sz w:val="28"/>
                <w:szCs w:val="28"/>
                <w:lang w:val="uk-UA"/>
              </w:rPr>
            </w:pPr>
          </w:p>
        </w:tc>
      </w:tr>
      <w:tr w:rsidR="001C6228" w:rsidRPr="005F6806" w:rsidTr="007C33AC">
        <w:tc>
          <w:tcPr>
            <w:tcW w:w="709" w:type="dxa"/>
            <w:tcBorders>
              <w:right w:val="single" w:sz="4" w:space="0" w:color="auto"/>
            </w:tcBorders>
          </w:tcPr>
          <w:p w:rsidR="001C6228" w:rsidRDefault="001C6228" w:rsidP="001C6228">
            <w:pPr>
              <w:spacing w:after="0" w:line="240" w:lineRule="auto"/>
              <w:rPr>
                <w:rFonts w:ascii="Times New Roman" w:hAnsi="Times New Roman"/>
                <w:sz w:val="28"/>
                <w:szCs w:val="28"/>
                <w:lang w:val="uk-UA"/>
              </w:rPr>
            </w:pPr>
            <w:r>
              <w:rPr>
                <w:rFonts w:ascii="Times New Roman" w:hAnsi="Times New Roman"/>
                <w:sz w:val="28"/>
                <w:szCs w:val="28"/>
                <w:lang w:val="uk-UA"/>
              </w:rPr>
              <w:t xml:space="preserve">  11.</w:t>
            </w:r>
          </w:p>
        </w:tc>
        <w:tc>
          <w:tcPr>
            <w:tcW w:w="4253" w:type="dxa"/>
            <w:tcBorders>
              <w:top w:val="single" w:sz="4" w:space="0" w:color="auto"/>
              <w:left w:val="single" w:sz="4" w:space="0" w:color="auto"/>
              <w:bottom w:val="single" w:sz="4" w:space="0" w:color="auto"/>
              <w:right w:val="single" w:sz="4" w:space="0" w:color="auto"/>
            </w:tcBorders>
          </w:tcPr>
          <w:p w:rsidR="001C6228" w:rsidRDefault="001C6228" w:rsidP="00DA1C2B">
            <w:pPr>
              <w:spacing w:after="0" w:line="240" w:lineRule="auto"/>
              <w:rPr>
                <w:rFonts w:ascii="Times New Roman" w:hAnsi="Times New Roman"/>
                <w:sz w:val="28"/>
                <w:szCs w:val="28"/>
                <w:lang w:val="uk-UA"/>
              </w:rPr>
            </w:pPr>
            <w:r w:rsidRPr="001C6228">
              <w:rPr>
                <w:rFonts w:ascii="Times New Roman" w:hAnsi="Times New Roman"/>
                <w:sz w:val="28"/>
                <w:szCs w:val="28"/>
                <w:lang w:val="uk-UA"/>
              </w:rPr>
              <w:t>«Невгамовні цифри» (молодша група №9)</w:t>
            </w:r>
          </w:p>
        </w:tc>
        <w:tc>
          <w:tcPr>
            <w:tcW w:w="1701" w:type="dxa"/>
            <w:tcBorders>
              <w:top w:val="single" w:sz="4" w:space="0" w:color="auto"/>
              <w:left w:val="single" w:sz="4" w:space="0" w:color="auto"/>
              <w:bottom w:val="single" w:sz="4" w:space="0" w:color="auto"/>
              <w:right w:val="single" w:sz="4" w:space="0" w:color="auto"/>
            </w:tcBorders>
          </w:tcPr>
          <w:p w:rsidR="001C6228" w:rsidRPr="001F1A92" w:rsidRDefault="001C6228" w:rsidP="00DA1C2B">
            <w:pPr>
              <w:spacing w:after="0" w:line="240" w:lineRule="auto"/>
              <w:rPr>
                <w:rFonts w:ascii="Times New Roman" w:hAnsi="Times New Roman"/>
                <w:sz w:val="28"/>
                <w:szCs w:val="28"/>
                <w:lang w:val="uk-UA"/>
              </w:rPr>
            </w:pPr>
            <w:r w:rsidRPr="001C6228">
              <w:rPr>
                <w:rFonts w:ascii="Times New Roman" w:hAnsi="Times New Roman"/>
                <w:sz w:val="28"/>
                <w:szCs w:val="28"/>
                <w:lang w:val="uk-UA"/>
              </w:rPr>
              <w:t>За окремим планом</w:t>
            </w:r>
          </w:p>
        </w:tc>
        <w:tc>
          <w:tcPr>
            <w:tcW w:w="1984" w:type="dxa"/>
            <w:tcBorders>
              <w:left w:val="single" w:sz="4" w:space="0" w:color="auto"/>
              <w:right w:val="single" w:sz="4" w:space="0" w:color="auto"/>
            </w:tcBorders>
          </w:tcPr>
          <w:p w:rsidR="001C6228" w:rsidRPr="001F1A92" w:rsidRDefault="001C6228" w:rsidP="00DA1C2B">
            <w:pPr>
              <w:spacing w:after="0" w:line="240" w:lineRule="auto"/>
              <w:rPr>
                <w:rFonts w:ascii="Times New Roman" w:hAnsi="Times New Roman"/>
                <w:sz w:val="28"/>
                <w:szCs w:val="28"/>
                <w:lang w:val="uk-UA"/>
              </w:rPr>
            </w:pPr>
            <w:r w:rsidRPr="001C6228">
              <w:rPr>
                <w:rFonts w:ascii="Times New Roman" w:hAnsi="Times New Roman"/>
                <w:sz w:val="28"/>
                <w:szCs w:val="28"/>
                <w:lang w:val="uk-UA"/>
              </w:rPr>
              <w:t>Цимбалюк Л.А.</w:t>
            </w:r>
          </w:p>
        </w:tc>
        <w:tc>
          <w:tcPr>
            <w:tcW w:w="1701" w:type="dxa"/>
            <w:tcBorders>
              <w:left w:val="single" w:sz="4" w:space="0" w:color="auto"/>
            </w:tcBorders>
          </w:tcPr>
          <w:p w:rsidR="001C6228" w:rsidRPr="005F6806" w:rsidRDefault="001C6228" w:rsidP="00DA1C2B">
            <w:pPr>
              <w:spacing w:after="0" w:line="240" w:lineRule="auto"/>
              <w:ind w:left="283"/>
              <w:jc w:val="center"/>
              <w:rPr>
                <w:rFonts w:ascii="Times New Roman" w:hAnsi="Times New Roman"/>
                <w:color w:val="FF0000"/>
                <w:sz w:val="28"/>
                <w:szCs w:val="28"/>
                <w:lang w:val="uk-UA"/>
              </w:rPr>
            </w:pPr>
          </w:p>
        </w:tc>
      </w:tr>
      <w:tr w:rsidR="001C6228" w:rsidRPr="005F6806" w:rsidTr="007C33AC">
        <w:tc>
          <w:tcPr>
            <w:tcW w:w="709" w:type="dxa"/>
            <w:tcBorders>
              <w:right w:val="single" w:sz="4" w:space="0" w:color="auto"/>
            </w:tcBorders>
          </w:tcPr>
          <w:p w:rsidR="001C6228" w:rsidRDefault="001C6228" w:rsidP="001C6228">
            <w:pPr>
              <w:spacing w:after="0" w:line="240" w:lineRule="auto"/>
              <w:rPr>
                <w:rFonts w:ascii="Times New Roman" w:hAnsi="Times New Roman"/>
                <w:sz w:val="28"/>
                <w:szCs w:val="28"/>
                <w:lang w:val="uk-UA"/>
              </w:rPr>
            </w:pPr>
            <w:r>
              <w:rPr>
                <w:rFonts w:ascii="Times New Roman" w:hAnsi="Times New Roman"/>
                <w:sz w:val="28"/>
                <w:szCs w:val="28"/>
                <w:lang w:val="uk-UA"/>
              </w:rPr>
              <w:t xml:space="preserve">  12.</w:t>
            </w:r>
          </w:p>
        </w:tc>
        <w:tc>
          <w:tcPr>
            <w:tcW w:w="4253" w:type="dxa"/>
            <w:tcBorders>
              <w:top w:val="single" w:sz="4" w:space="0" w:color="auto"/>
              <w:left w:val="single" w:sz="4" w:space="0" w:color="auto"/>
              <w:bottom w:val="single" w:sz="4" w:space="0" w:color="auto"/>
              <w:right w:val="single" w:sz="4" w:space="0" w:color="auto"/>
            </w:tcBorders>
          </w:tcPr>
          <w:p w:rsidR="001C6228" w:rsidRPr="001C6228" w:rsidRDefault="001C6228" w:rsidP="00DA1C2B">
            <w:pPr>
              <w:spacing w:after="0" w:line="240" w:lineRule="auto"/>
              <w:rPr>
                <w:rFonts w:ascii="Times New Roman" w:hAnsi="Times New Roman"/>
                <w:sz w:val="28"/>
                <w:szCs w:val="28"/>
                <w:lang w:val="uk-UA"/>
              </w:rPr>
            </w:pPr>
            <w:r w:rsidRPr="001C6228">
              <w:rPr>
                <w:rFonts w:ascii="Times New Roman" w:hAnsi="Times New Roman"/>
                <w:sz w:val="28"/>
                <w:szCs w:val="28"/>
                <w:lang w:val="uk-UA"/>
              </w:rPr>
              <w:t>«Гурток оздоровчого спрямування «Малята-здоров’ята»</w:t>
            </w:r>
            <w:r>
              <w:rPr>
                <w:rFonts w:ascii="Times New Roman" w:hAnsi="Times New Roman"/>
                <w:sz w:val="28"/>
                <w:szCs w:val="28"/>
                <w:lang w:val="uk-UA"/>
              </w:rPr>
              <w:t xml:space="preserve"> (молодша №10)</w:t>
            </w:r>
          </w:p>
        </w:tc>
        <w:tc>
          <w:tcPr>
            <w:tcW w:w="1701" w:type="dxa"/>
            <w:tcBorders>
              <w:top w:val="single" w:sz="4" w:space="0" w:color="auto"/>
              <w:left w:val="single" w:sz="4" w:space="0" w:color="auto"/>
              <w:bottom w:val="single" w:sz="4" w:space="0" w:color="auto"/>
              <w:right w:val="single" w:sz="4" w:space="0" w:color="auto"/>
            </w:tcBorders>
          </w:tcPr>
          <w:p w:rsidR="001C6228" w:rsidRPr="001C6228" w:rsidRDefault="001C6228" w:rsidP="00DA1C2B">
            <w:pPr>
              <w:spacing w:after="0" w:line="240" w:lineRule="auto"/>
              <w:rPr>
                <w:rFonts w:ascii="Times New Roman" w:hAnsi="Times New Roman"/>
                <w:sz w:val="28"/>
                <w:szCs w:val="28"/>
                <w:lang w:val="uk-UA"/>
              </w:rPr>
            </w:pPr>
            <w:r w:rsidRPr="001C6228">
              <w:rPr>
                <w:rFonts w:ascii="Times New Roman" w:hAnsi="Times New Roman"/>
                <w:sz w:val="28"/>
                <w:szCs w:val="28"/>
                <w:lang w:val="uk-UA"/>
              </w:rPr>
              <w:t>За окремим планом</w:t>
            </w:r>
          </w:p>
        </w:tc>
        <w:tc>
          <w:tcPr>
            <w:tcW w:w="1984" w:type="dxa"/>
            <w:tcBorders>
              <w:left w:val="single" w:sz="4" w:space="0" w:color="auto"/>
              <w:right w:val="single" w:sz="4" w:space="0" w:color="auto"/>
            </w:tcBorders>
          </w:tcPr>
          <w:p w:rsidR="001C6228" w:rsidRPr="001C6228" w:rsidRDefault="001C6228" w:rsidP="00DA1C2B">
            <w:pPr>
              <w:spacing w:after="0" w:line="240" w:lineRule="auto"/>
              <w:rPr>
                <w:rFonts w:ascii="Times New Roman" w:hAnsi="Times New Roman"/>
                <w:sz w:val="28"/>
                <w:szCs w:val="28"/>
                <w:lang w:val="uk-UA"/>
              </w:rPr>
            </w:pPr>
            <w:r w:rsidRPr="001C6228">
              <w:rPr>
                <w:rFonts w:ascii="Times New Roman" w:hAnsi="Times New Roman"/>
                <w:sz w:val="28"/>
                <w:szCs w:val="28"/>
                <w:lang w:val="uk-UA"/>
              </w:rPr>
              <w:t>Антофій Ю.А.</w:t>
            </w:r>
          </w:p>
        </w:tc>
        <w:tc>
          <w:tcPr>
            <w:tcW w:w="1701" w:type="dxa"/>
            <w:tcBorders>
              <w:left w:val="single" w:sz="4" w:space="0" w:color="auto"/>
            </w:tcBorders>
          </w:tcPr>
          <w:p w:rsidR="001C6228" w:rsidRPr="005F6806" w:rsidRDefault="001C6228" w:rsidP="00DA1C2B">
            <w:pPr>
              <w:spacing w:after="0" w:line="240" w:lineRule="auto"/>
              <w:ind w:left="283"/>
              <w:jc w:val="center"/>
              <w:rPr>
                <w:rFonts w:ascii="Times New Roman" w:hAnsi="Times New Roman"/>
                <w:color w:val="FF0000"/>
                <w:sz w:val="28"/>
                <w:szCs w:val="28"/>
                <w:lang w:val="uk-UA"/>
              </w:rPr>
            </w:pPr>
          </w:p>
        </w:tc>
      </w:tr>
      <w:tr w:rsidR="00DA1C2B" w:rsidRPr="005F6806" w:rsidTr="007C33AC">
        <w:tc>
          <w:tcPr>
            <w:tcW w:w="709" w:type="dxa"/>
            <w:tcBorders>
              <w:right w:val="single" w:sz="4" w:space="0" w:color="auto"/>
            </w:tcBorders>
          </w:tcPr>
          <w:p w:rsidR="00DA1C2B" w:rsidRDefault="001C6228" w:rsidP="00DA1C2B">
            <w:pPr>
              <w:spacing w:after="0" w:line="240" w:lineRule="auto"/>
              <w:rPr>
                <w:rFonts w:ascii="Times New Roman" w:hAnsi="Times New Roman"/>
                <w:sz w:val="28"/>
                <w:szCs w:val="28"/>
                <w:lang w:val="uk-UA"/>
              </w:rPr>
            </w:pPr>
            <w:r>
              <w:rPr>
                <w:rFonts w:ascii="Times New Roman" w:hAnsi="Times New Roman"/>
                <w:sz w:val="28"/>
                <w:szCs w:val="28"/>
                <w:lang w:val="uk-UA"/>
              </w:rPr>
              <w:t xml:space="preserve">  13</w:t>
            </w:r>
            <w:r w:rsidR="00DA1C2B">
              <w:rPr>
                <w:rFonts w:ascii="Times New Roman" w:hAnsi="Times New Roman"/>
                <w:sz w:val="28"/>
                <w:szCs w:val="28"/>
                <w:lang w:val="uk-UA"/>
              </w:rPr>
              <w:t>.</w:t>
            </w:r>
          </w:p>
        </w:tc>
        <w:tc>
          <w:tcPr>
            <w:tcW w:w="4253" w:type="dxa"/>
            <w:tcBorders>
              <w:top w:val="single" w:sz="4" w:space="0" w:color="auto"/>
              <w:left w:val="single" w:sz="4" w:space="0" w:color="auto"/>
              <w:bottom w:val="single" w:sz="4" w:space="0" w:color="auto"/>
              <w:right w:val="single" w:sz="4" w:space="0" w:color="auto"/>
            </w:tcBorders>
          </w:tcPr>
          <w:p w:rsidR="00DA1C2B" w:rsidRDefault="00DA1C2B" w:rsidP="00DA1C2B">
            <w:pPr>
              <w:spacing w:after="0" w:line="240" w:lineRule="auto"/>
              <w:rPr>
                <w:rFonts w:ascii="Times New Roman" w:hAnsi="Times New Roman"/>
                <w:sz w:val="28"/>
                <w:szCs w:val="28"/>
                <w:lang w:val="uk-UA"/>
              </w:rPr>
            </w:pPr>
            <w:r>
              <w:rPr>
                <w:rFonts w:ascii="Times New Roman" w:hAnsi="Times New Roman"/>
                <w:sz w:val="28"/>
                <w:szCs w:val="28"/>
                <w:lang w:val="uk-UA"/>
              </w:rPr>
              <w:t xml:space="preserve">«Чарівне тісто» </w:t>
            </w:r>
          </w:p>
          <w:p w:rsidR="00DA1C2B" w:rsidRDefault="00DA1C2B" w:rsidP="001C6228">
            <w:pPr>
              <w:spacing w:after="0" w:line="240" w:lineRule="auto"/>
              <w:rPr>
                <w:rFonts w:ascii="Times New Roman" w:hAnsi="Times New Roman"/>
                <w:sz w:val="28"/>
                <w:szCs w:val="28"/>
                <w:lang w:val="uk-UA"/>
              </w:rPr>
            </w:pPr>
            <w:r>
              <w:rPr>
                <w:rFonts w:ascii="Times New Roman" w:hAnsi="Times New Roman"/>
                <w:sz w:val="28"/>
                <w:szCs w:val="28"/>
                <w:lang w:val="uk-UA"/>
              </w:rPr>
              <w:t>(</w:t>
            </w:r>
            <w:r w:rsidR="001C6228">
              <w:rPr>
                <w:rFonts w:ascii="Times New Roman" w:hAnsi="Times New Roman"/>
                <w:sz w:val="28"/>
                <w:szCs w:val="28"/>
                <w:lang w:val="uk-UA"/>
              </w:rPr>
              <w:t>середня</w:t>
            </w:r>
            <w:r w:rsidRPr="001F1A92">
              <w:rPr>
                <w:rFonts w:ascii="Times New Roman" w:hAnsi="Times New Roman"/>
                <w:sz w:val="28"/>
                <w:szCs w:val="28"/>
                <w:lang w:val="uk-UA"/>
              </w:rPr>
              <w:t xml:space="preserve"> група</w:t>
            </w:r>
            <w:r>
              <w:rPr>
                <w:rFonts w:ascii="Times New Roman" w:hAnsi="Times New Roman"/>
                <w:sz w:val="28"/>
                <w:szCs w:val="28"/>
                <w:lang w:val="uk-UA"/>
              </w:rPr>
              <w:t xml:space="preserve"> №12</w:t>
            </w:r>
            <w:r w:rsidRPr="001F1A92">
              <w:rPr>
                <w:rFonts w:ascii="Times New Roman" w:hAnsi="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DA1C2B" w:rsidRPr="004060DE" w:rsidRDefault="00DA1C2B" w:rsidP="00DA1C2B">
            <w:pPr>
              <w:spacing w:after="0" w:line="240" w:lineRule="auto"/>
              <w:rPr>
                <w:rFonts w:ascii="Times New Roman" w:hAnsi="Times New Roman"/>
                <w:bCs/>
                <w:sz w:val="28"/>
                <w:szCs w:val="28"/>
                <w:lang w:val="uk-UA"/>
              </w:rPr>
            </w:pPr>
            <w:r w:rsidRPr="004060DE">
              <w:rPr>
                <w:rFonts w:ascii="Times New Roman" w:hAnsi="Times New Roman"/>
                <w:bCs/>
                <w:sz w:val="28"/>
                <w:szCs w:val="28"/>
                <w:lang w:val="uk-UA"/>
              </w:rPr>
              <w:t>За окремим планом</w:t>
            </w:r>
          </w:p>
        </w:tc>
        <w:tc>
          <w:tcPr>
            <w:tcW w:w="1984" w:type="dxa"/>
            <w:tcBorders>
              <w:left w:val="single" w:sz="4" w:space="0" w:color="auto"/>
              <w:right w:val="single" w:sz="4" w:space="0" w:color="auto"/>
            </w:tcBorders>
          </w:tcPr>
          <w:p w:rsidR="00DA1C2B" w:rsidRPr="001F1A92" w:rsidRDefault="001C6228" w:rsidP="00DA1C2B">
            <w:pPr>
              <w:spacing w:after="0" w:line="240" w:lineRule="auto"/>
              <w:rPr>
                <w:rFonts w:ascii="Times New Roman" w:hAnsi="Times New Roman"/>
                <w:sz w:val="28"/>
                <w:szCs w:val="28"/>
                <w:lang w:val="uk-UA"/>
              </w:rPr>
            </w:pPr>
            <w:r>
              <w:rPr>
                <w:rFonts w:ascii="Times New Roman" w:hAnsi="Times New Roman"/>
                <w:sz w:val="28"/>
                <w:szCs w:val="28"/>
                <w:lang w:val="uk-UA"/>
              </w:rPr>
              <w:t>Бакус Н.В.</w:t>
            </w:r>
          </w:p>
        </w:tc>
        <w:tc>
          <w:tcPr>
            <w:tcW w:w="1701" w:type="dxa"/>
            <w:tcBorders>
              <w:left w:val="single" w:sz="4" w:space="0" w:color="auto"/>
            </w:tcBorders>
          </w:tcPr>
          <w:p w:rsidR="00DA1C2B" w:rsidRPr="005F6806" w:rsidRDefault="00DA1C2B" w:rsidP="00DA1C2B">
            <w:pPr>
              <w:spacing w:after="0" w:line="240" w:lineRule="auto"/>
              <w:ind w:left="283"/>
              <w:jc w:val="center"/>
              <w:rPr>
                <w:rFonts w:ascii="Times New Roman" w:hAnsi="Times New Roman"/>
                <w:color w:val="FF0000"/>
                <w:sz w:val="28"/>
                <w:szCs w:val="28"/>
                <w:lang w:val="uk-UA"/>
              </w:rPr>
            </w:pPr>
          </w:p>
        </w:tc>
      </w:tr>
      <w:tr w:rsidR="00DA1C2B" w:rsidRPr="005F6806" w:rsidTr="007C33AC">
        <w:tc>
          <w:tcPr>
            <w:tcW w:w="709" w:type="dxa"/>
            <w:tcBorders>
              <w:right w:val="single" w:sz="4" w:space="0" w:color="auto"/>
            </w:tcBorders>
          </w:tcPr>
          <w:p w:rsidR="00DA1C2B" w:rsidRDefault="001C6228" w:rsidP="00DA1C2B">
            <w:pPr>
              <w:spacing w:after="0" w:line="240" w:lineRule="auto"/>
              <w:rPr>
                <w:rFonts w:ascii="Times New Roman" w:hAnsi="Times New Roman"/>
                <w:sz w:val="28"/>
                <w:szCs w:val="28"/>
                <w:lang w:val="uk-UA"/>
              </w:rPr>
            </w:pPr>
            <w:r>
              <w:rPr>
                <w:rFonts w:ascii="Times New Roman" w:hAnsi="Times New Roman"/>
                <w:sz w:val="28"/>
                <w:szCs w:val="28"/>
                <w:lang w:val="uk-UA"/>
              </w:rPr>
              <w:t xml:space="preserve">  14</w:t>
            </w:r>
            <w:r w:rsidR="00DA1C2B">
              <w:rPr>
                <w:rFonts w:ascii="Times New Roman" w:hAnsi="Times New Roman"/>
                <w:sz w:val="28"/>
                <w:szCs w:val="28"/>
                <w:lang w:val="uk-UA"/>
              </w:rPr>
              <w:t>.</w:t>
            </w:r>
          </w:p>
        </w:tc>
        <w:tc>
          <w:tcPr>
            <w:tcW w:w="4253" w:type="dxa"/>
            <w:tcBorders>
              <w:top w:val="single" w:sz="4" w:space="0" w:color="auto"/>
              <w:left w:val="single" w:sz="4" w:space="0" w:color="auto"/>
              <w:bottom w:val="single" w:sz="4" w:space="0" w:color="auto"/>
              <w:right w:val="single" w:sz="4" w:space="0" w:color="auto"/>
            </w:tcBorders>
          </w:tcPr>
          <w:p w:rsidR="00DA1C2B" w:rsidRDefault="00DA1C2B" w:rsidP="00DA1C2B">
            <w:pPr>
              <w:spacing w:after="0" w:line="240" w:lineRule="auto"/>
              <w:rPr>
                <w:rFonts w:ascii="Times New Roman" w:hAnsi="Times New Roman"/>
                <w:sz w:val="28"/>
                <w:szCs w:val="28"/>
                <w:lang w:val="uk-UA"/>
              </w:rPr>
            </w:pPr>
            <w:r>
              <w:rPr>
                <w:rFonts w:ascii="Times New Roman" w:hAnsi="Times New Roman"/>
                <w:sz w:val="28"/>
                <w:szCs w:val="28"/>
                <w:lang w:val="uk-UA"/>
              </w:rPr>
              <w:t>«Театральна мозаїка»</w:t>
            </w:r>
          </w:p>
          <w:p w:rsidR="00DA1C2B" w:rsidRDefault="00DA1C2B" w:rsidP="001C6228">
            <w:pPr>
              <w:spacing w:after="0" w:line="240" w:lineRule="auto"/>
              <w:rPr>
                <w:rFonts w:ascii="Times New Roman" w:hAnsi="Times New Roman"/>
                <w:sz w:val="28"/>
                <w:szCs w:val="28"/>
                <w:lang w:val="uk-UA"/>
              </w:rPr>
            </w:pPr>
            <w:r>
              <w:rPr>
                <w:rFonts w:ascii="Times New Roman" w:hAnsi="Times New Roman"/>
                <w:sz w:val="28"/>
                <w:szCs w:val="28"/>
                <w:lang w:val="uk-UA"/>
              </w:rPr>
              <w:t>(</w:t>
            </w:r>
            <w:r w:rsidR="001C6228">
              <w:rPr>
                <w:rFonts w:ascii="Times New Roman" w:hAnsi="Times New Roman"/>
                <w:sz w:val="28"/>
                <w:szCs w:val="28"/>
                <w:lang w:val="uk-UA"/>
              </w:rPr>
              <w:t xml:space="preserve">старша </w:t>
            </w:r>
            <w:r w:rsidRPr="001F1A92">
              <w:rPr>
                <w:rFonts w:ascii="Times New Roman" w:hAnsi="Times New Roman"/>
                <w:sz w:val="28"/>
                <w:szCs w:val="28"/>
                <w:lang w:val="uk-UA"/>
              </w:rPr>
              <w:t>група</w:t>
            </w:r>
            <w:r>
              <w:rPr>
                <w:rFonts w:ascii="Times New Roman" w:hAnsi="Times New Roman"/>
                <w:sz w:val="28"/>
                <w:szCs w:val="28"/>
                <w:lang w:val="uk-UA"/>
              </w:rPr>
              <w:t xml:space="preserve"> №14</w:t>
            </w:r>
            <w:r w:rsidRPr="001F1A92">
              <w:rPr>
                <w:rFonts w:ascii="Times New Roman" w:hAnsi="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DA1C2B" w:rsidRPr="004060DE" w:rsidRDefault="00DA1C2B" w:rsidP="00DA1C2B">
            <w:pPr>
              <w:spacing w:after="0" w:line="240" w:lineRule="auto"/>
              <w:rPr>
                <w:rFonts w:ascii="Times New Roman" w:hAnsi="Times New Roman"/>
                <w:bCs/>
                <w:sz w:val="28"/>
                <w:szCs w:val="28"/>
                <w:lang w:val="uk-UA"/>
              </w:rPr>
            </w:pPr>
            <w:r w:rsidRPr="004060DE">
              <w:rPr>
                <w:rFonts w:ascii="Times New Roman" w:hAnsi="Times New Roman"/>
                <w:bCs/>
                <w:sz w:val="28"/>
                <w:szCs w:val="28"/>
                <w:lang w:val="uk-UA"/>
              </w:rPr>
              <w:t>За окремим планом</w:t>
            </w:r>
          </w:p>
        </w:tc>
        <w:tc>
          <w:tcPr>
            <w:tcW w:w="1984" w:type="dxa"/>
            <w:tcBorders>
              <w:left w:val="single" w:sz="4" w:space="0" w:color="auto"/>
              <w:right w:val="single" w:sz="4" w:space="0" w:color="auto"/>
            </w:tcBorders>
          </w:tcPr>
          <w:p w:rsidR="00DA1C2B" w:rsidRPr="001F1A92" w:rsidRDefault="00DA1C2B" w:rsidP="00DA1C2B">
            <w:pPr>
              <w:spacing w:after="0" w:line="240" w:lineRule="auto"/>
              <w:rPr>
                <w:rFonts w:ascii="Times New Roman" w:hAnsi="Times New Roman"/>
                <w:sz w:val="28"/>
                <w:szCs w:val="28"/>
                <w:lang w:val="uk-UA"/>
              </w:rPr>
            </w:pPr>
            <w:r>
              <w:rPr>
                <w:rFonts w:ascii="Times New Roman" w:hAnsi="Times New Roman"/>
                <w:sz w:val="28"/>
                <w:szCs w:val="28"/>
                <w:lang w:val="uk-UA"/>
              </w:rPr>
              <w:t>Племянік С.М.</w:t>
            </w:r>
          </w:p>
        </w:tc>
        <w:tc>
          <w:tcPr>
            <w:tcW w:w="1701" w:type="dxa"/>
            <w:tcBorders>
              <w:left w:val="single" w:sz="4" w:space="0" w:color="auto"/>
            </w:tcBorders>
          </w:tcPr>
          <w:p w:rsidR="00DA1C2B" w:rsidRPr="005F6806" w:rsidRDefault="00DA1C2B" w:rsidP="00DA1C2B">
            <w:pPr>
              <w:spacing w:after="0" w:line="240" w:lineRule="auto"/>
              <w:ind w:left="283"/>
              <w:jc w:val="center"/>
              <w:rPr>
                <w:rFonts w:ascii="Times New Roman" w:hAnsi="Times New Roman"/>
                <w:color w:val="FF0000"/>
                <w:sz w:val="28"/>
                <w:szCs w:val="28"/>
                <w:lang w:val="uk-UA"/>
              </w:rPr>
            </w:pPr>
          </w:p>
        </w:tc>
      </w:tr>
      <w:tr w:rsidR="00706695" w:rsidRPr="00706695" w:rsidTr="007C33AC">
        <w:tc>
          <w:tcPr>
            <w:tcW w:w="709" w:type="dxa"/>
            <w:tcBorders>
              <w:right w:val="single" w:sz="4" w:space="0" w:color="auto"/>
            </w:tcBorders>
          </w:tcPr>
          <w:p w:rsidR="007C33AC" w:rsidRPr="00706695" w:rsidRDefault="001C6228" w:rsidP="00DA1C2B">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15</w:t>
            </w:r>
            <w:r w:rsidR="007C33AC" w:rsidRPr="00706695">
              <w:rPr>
                <w:rFonts w:ascii="Times New Roman" w:hAnsi="Times New Roman"/>
                <w:sz w:val="28"/>
                <w:szCs w:val="28"/>
                <w:lang w:val="uk-UA"/>
              </w:rPr>
              <w:t>.</w:t>
            </w:r>
          </w:p>
        </w:tc>
        <w:tc>
          <w:tcPr>
            <w:tcW w:w="4253" w:type="dxa"/>
            <w:tcBorders>
              <w:top w:val="single" w:sz="4" w:space="0" w:color="auto"/>
              <w:left w:val="single" w:sz="4" w:space="0" w:color="auto"/>
              <w:bottom w:val="single" w:sz="4" w:space="0" w:color="auto"/>
              <w:right w:val="single" w:sz="4" w:space="0" w:color="auto"/>
            </w:tcBorders>
          </w:tcPr>
          <w:p w:rsidR="001C6228" w:rsidRDefault="001C6228" w:rsidP="00DA1C2B">
            <w:pPr>
              <w:spacing w:after="0" w:line="240" w:lineRule="auto"/>
              <w:rPr>
                <w:rFonts w:ascii="Times New Roman" w:hAnsi="Times New Roman"/>
                <w:sz w:val="28"/>
                <w:szCs w:val="28"/>
                <w:lang w:val="uk-UA"/>
              </w:rPr>
            </w:pPr>
            <w:r w:rsidRPr="001C6228">
              <w:rPr>
                <w:rFonts w:ascii="Times New Roman" w:hAnsi="Times New Roman"/>
                <w:sz w:val="28"/>
                <w:szCs w:val="28"/>
                <w:lang w:val="uk-UA"/>
              </w:rPr>
              <w:t xml:space="preserve">«Казковий дивограй» </w:t>
            </w:r>
          </w:p>
          <w:p w:rsidR="007C33AC" w:rsidRPr="00706695" w:rsidRDefault="001C6228" w:rsidP="00DA1C2B">
            <w:pPr>
              <w:spacing w:after="0" w:line="240" w:lineRule="auto"/>
              <w:rPr>
                <w:rFonts w:ascii="Times New Roman" w:hAnsi="Times New Roman"/>
                <w:sz w:val="28"/>
                <w:szCs w:val="28"/>
                <w:lang w:val="uk-UA"/>
              </w:rPr>
            </w:pPr>
            <w:r w:rsidRPr="001C6228">
              <w:rPr>
                <w:rFonts w:ascii="Times New Roman" w:hAnsi="Times New Roman"/>
                <w:sz w:val="28"/>
                <w:szCs w:val="28"/>
                <w:lang w:val="uk-UA"/>
              </w:rPr>
              <w:t>(старша група №18)</w:t>
            </w:r>
          </w:p>
        </w:tc>
        <w:tc>
          <w:tcPr>
            <w:tcW w:w="1701" w:type="dxa"/>
            <w:tcBorders>
              <w:top w:val="single" w:sz="4" w:space="0" w:color="auto"/>
              <w:left w:val="single" w:sz="4" w:space="0" w:color="auto"/>
              <w:bottom w:val="single" w:sz="4" w:space="0" w:color="auto"/>
              <w:right w:val="single" w:sz="4" w:space="0" w:color="auto"/>
            </w:tcBorders>
          </w:tcPr>
          <w:p w:rsidR="007C33AC" w:rsidRPr="00706695" w:rsidRDefault="007C33AC" w:rsidP="00DA1C2B">
            <w:pPr>
              <w:spacing w:after="0" w:line="240" w:lineRule="auto"/>
              <w:rPr>
                <w:rFonts w:ascii="Times New Roman" w:hAnsi="Times New Roman"/>
                <w:sz w:val="28"/>
                <w:szCs w:val="28"/>
                <w:lang w:val="uk-UA"/>
              </w:rPr>
            </w:pPr>
            <w:r w:rsidRPr="00706695">
              <w:rPr>
                <w:rFonts w:ascii="Times New Roman" w:hAnsi="Times New Roman"/>
                <w:sz w:val="28"/>
                <w:szCs w:val="28"/>
                <w:lang w:val="uk-UA"/>
              </w:rPr>
              <w:t>За окремим планом</w:t>
            </w:r>
          </w:p>
        </w:tc>
        <w:tc>
          <w:tcPr>
            <w:tcW w:w="1984" w:type="dxa"/>
            <w:tcBorders>
              <w:left w:val="single" w:sz="4" w:space="0" w:color="auto"/>
              <w:right w:val="single" w:sz="4" w:space="0" w:color="auto"/>
            </w:tcBorders>
          </w:tcPr>
          <w:p w:rsidR="007C33AC" w:rsidRPr="00706695" w:rsidRDefault="001C6228" w:rsidP="00DA1C2B">
            <w:pPr>
              <w:spacing w:after="0" w:line="240" w:lineRule="auto"/>
              <w:rPr>
                <w:rFonts w:ascii="Times New Roman" w:hAnsi="Times New Roman"/>
                <w:sz w:val="28"/>
                <w:szCs w:val="28"/>
                <w:lang w:val="uk-UA"/>
              </w:rPr>
            </w:pPr>
            <w:r>
              <w:rPr>
                <w:rFonts w:ascii="Times New Roman" w:hAnsi="Times New Roman"/>
                <w:sz w:val="28"/>
                <w:szCs w:val="28"/>
                <w:lang w:val="uk-UA"/>
              </w:rPr>
              <w:t>Наумова О.О.</w:t>
            </w:r>
          </w:p>
        </w:tc>
        <w:tc>
          <w:tcPr>
            <w:tcW w:w="1701" w:type="dxa"/>
            <w:tcBorders>
              <w:left w:val="single" w:sz="4" w:space="0" w:color="auto"/>
            </w:tcBorders>
          </w:tcPr>
          <w:p w:rsidR="007C33AC" w:rsidRPr="00706695" w:rsidRDefault="007C33AC" w:rsidP="00DA1C2B">
            <w:pPr>
              <w:spacing w:after="0" w:line="240" w:lineRule="auto"/>
              <w:ind w:left="283"/>
              <w:jc w:val="center"/>
              <w:rPr>
                <w:rFonts w:ascii="Times New Roman" w:hAnsi="Times New Roman"/>
                <w:sz w:val="28"/>
                <w:szCs w:val="28"/>
                <w:lang w:val="uk-UA"/>
              </w:rPr>
            </w:pPr>
          </w:p>
        </w:tc>
      </w:tr>
    </w:tbl>
    <w:p w:rsidR="00ED072B" w:rsidRDefault="00ED072B" w:rsidP="002C06BF">
      <w:pPr>
        <w:spacing w:after="0" w:line="240" w:lineRule="auto"/>
        <w:jc w:val="right"/>
        <w:rPr>
          <w:rFonts w:ascii="Times New Roman" w:hAnsi="Times New Roman"/>
          <w:b/>
          <w:bCs/>
          <w:sz w:val="28"/>
          <w:szCs w:val="28"/>
          <w:lang w:val="uk-UA"/>
        </w:rPr>
      </w:pPr>
    </w:p>
    <w:p w:rsidR="00ED072B" w:rsidRDefault="00ED072B" w:rsidP="002C06BF">
      <w:pPr>
        <w:spacing w:after="0" w:line="240" w:lineRule="auto"/>
        <w:jc w:val="right"/>
        <w:rPr>
          <w:rFonts w:ascii="Times New Roman" w:hAnsi="Times New Roman"/>
          <w:b/>
          <w:bCs/>
          <w:sz w:val="28"/>
          <w:szCs w:val="28"/>
          <w:lang w:val="uk-UA"/>
        </w:rPr>
      </w:pPr>
    </w:p>
    <w:p w:rsidR="00D019F2" w:rsidRDefault="00D019F2" w:rsidP="002C06BF">
      <w:pPr>
        <w:spacing w:after="0" w:line="240" w:lineRule="auto"/>
        <w:jc w:val="right"/>
        <w:rPr>
          <w:rFonts w:ascii="Times New Roman" w:hAnsi="Times New Roman"/>
          <w:b/>
          <w:bCs/>
          <w:sz w:val="28"/>
          <w:szCs w:val="28"/>
          <w:lang w:val="uk-UA"/>
        </w:rPr>
      </w:pPr>
    </w:p>
    <w:p w:rsidR="00D019F2" w:rsidRDefault="00D019F2" w:rsidP="002C06BF">
      <w:pPr>
        <w:spacing w:after="0" w:line="240" w:lineRule="auto"/>
        <w:jc w:val="right"/>
        <w:rPr>
          <w:rFonts w:ascii="Times New Roman" w:hAnsi="Times New Roman"/>
          <w:b/>
          <w:bCs/>
          <w:sz w:val="28"/>
          <w:szCs w:val="28"/>
          <w:lang w:val="uk-UA"/>
        </w:rPr>
      </w:pPr>
    </w:p>
    <w:p w:rsidR="00D019F2" w:rsidRDefault="00D019F2" w:rsidP="002C06BF">
      <w:pPr>
        <w:spacing w:after="0" w:line="240" w:lineRule="auto"/>
        <w:jc w:val="right"/>
        <w:rPr>
          <w:rFonts w:ascii="Times New Roman" w:hAnsi="Times New Roman"/>
          <w:b/>
          <w:bCs/>
          <w:sz w:val="28"/>
          <w:szCs w:val="28"/>
          <w:lang w:val="uk-UA"/>
        </w:rPr>
      </w:pPr>
    </w:p>
    <w:p w:rsidR="008E4CAA" w:rsidRPr="00CD6720" w:rsidRDefault="008E4CAA" w:rsidP="00A9713B">
      <w:pPr>
        <w:spacing w:after="0"/>
        <w:rPr>
          <w:rFonts w:ascii="Times New Roman" w:hAnsi="Times New Roman"/>
          <w:b/>
          <w:i/>
          <w:sz w:val="28"/>
          <w:szCs w:val="28"/>
          <w:lang w:val="en-US"/>
        </w:rPr>
      </w:pPr>
    </w:p>
    <w:p w:rsidR="00054028" w:rsidRPr="00054028" w:rsidRDefault="00054028" w:rsidP="00054028">
      <w:pPr>
        <w:spacing w:after="0"/>
        <w:jc w:val="right"/>
        <w:rPr>
          <w:rFonts w:ascii="Times New Roman" w:hAnsi="Times New Roman"/>
          <w:b/>
          <w:bCs/>
          <w:iCs/>
          <w:sz w:val="28"/>
          <w:szCs w:val="40"/>
          <w:lang w:val="en-US"/>
        </w:rPr>
      </w:pPr>
      <w:r>
        <w:rPr>
          <w:rFonts w:ascii="Times New Roman" w:hAnsi="Times New Roman"/>
          <w:b/>
          <w:bCs/>
          <w:iCs/>
          <w:sz w:val="28"/>
          <w:szCs w:val="40"/>
          <w:lang w:val="uk-UA"/>
        </w:rPr>
        <w:lastRenderedPageBreak/>
        <w:t xml:space="preserve">Додаток </w:t>
      </w:r>
      <w:r>
        <w:rPr>
          <w:rFonts w:ascii="Times New Roman" w:hAnsi="Times New Roman"/>
          <w:b/>
          <w:bCs/>
          <w:iCs/>
          <w:sz w:val="28"/>
          <w:szCs w:val="40"/>
          <w:lang w:val="en-US"/>
        </w:rPr>
        <w:t>6</w:t>
      </w:r>
    </w:p>
    <w:p w:rsidR="005012D2" w:rsidRPr="00054028" w:rsidRDefault="005012D2" w:rsidP="005012D2">
      <w:pPr>
        <w:spacing w:after="0"/>
        <w:jc w:val="center"/>
        <w:rPr>
          <w:rFonts w:ascii="Times New Roman" w:hAnsi="Times New Roman"/>
          <w:b/>
          <w:bCs/>
          <w:iCs/>
          <w:sz w:val="28"/>
          <w:szCs w:val="36"/>
          <w:lang w:val="uk-UA"/>
        </w:rPr>
      </w:pPr>
      <w:r w:rsidRPr="00054028">
        <w:rPr>
          <w:rFonts w:ascii="Times New Roman" w:hAnsi="Times New Roman"/>
          <w:b/>
          <w:bCs/>
          <w:iCs/>
          <w:sz w:val="28"/>
          <w:szCs w:val="36"/>
          <w:lang w:val="uk-UA"/>
        </w:rPr>
        <w:t>Впровадження інноваційних технологій</w:t>
      </w:r>
    </w:p>
    <w:tbl>
      <w:tblPr>
        <w:tblpPr w:leftFromText="180" w:rightFromText="180" w:vertAnchor="text" w:horzAnchor="margin" w:tblpX="-787" w:tblpY="249"/>
        <w:tblW w:w="1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799"/>
        <w:gridCol w:w="4111"/>
        <w:gridCol w:w="2126"/>
        <w:gridCol w:w="2268"/>
        <w:gridCol w:w="1701"/>
      </w:tblGrid>
      <w:tr w:rsidR="005012D2" w:rsidRPr="00175330" w:rsidTr="008D4543">
        <w:tc>
          <w:tcPr>
            <w:tcW w:w="833" w:type="dxa"/>
            <w:gridSpan w:val="2"/>
          </w:tcPr>
          <w:p w:rsidR="005012D2" w:rsidRPr="00175330" w:rsidRDefault="005012D2" w:rsidP="008D4543">
            <w:pPr>
              <w:spacing w:after="0"/>
              <w:rPr>
                <w:rFonts w:ascii="Times New Roman" w:hAnsi="Times New Roman"/>
                <w:b/>
                <w:bCs/>
                <w:sz w:val="28"/>
                <w:szCs w:val="28"/>
                <w:lang w:val="uk-UA"/>
              </w:rPr>
            </w:pPr>
            <w:r w:rsidRPr="00175330">
              <w:rPr>
                <w:rFonts w:ascii="Times New Roman" w:hAnsi="Times New Roman"/>
                <w:b/>
                <w:bCs/>
                <w:sz w:val="28"/>
                <w:szCs w:val="28"/>
                <w:lang w:val="uk-UA"/>
              </w:rPr>
              <w:t xml:space="preserve">№ </w:t>
            </w:r>
          </w:p>
        </w:tc>
        <w:tc>
          <w:tcPr>
            <w:tcW w:w="4111" w:type="dxa"/>
          </w:tcPr>
          <w:p w:rsidR="005012D2" w:rsidRPr="00175330" w:rsidRDefault="005012D2" w:rsidP="008D4543">
            <w:pPr>
              <w:spacing w:after="0" w:line="240" w:lineRule="auto"/>
              <w:rPr>
                <w:rFonts w:ascii="Times New Roman" w:hAnsi="Times New Roman"/>
                <w:b/>
                <w:bCs/>
                <w:sz w:val="28"/>
                <w:szCs w:val="28"/>
                <w:lang w:val="uk-UA"/>
              </w:rPr>
            </w:pPr>
            <w:r w:rsidRPr="00175330">
              <w:rPr>
                <w:rFonts w:ascii="Times New Roman" w:hAnsi="Times New Roman"/>
                <w:b/>
                <w:bCs/>
                <w:sz w:val="28"/>
                <w:szCs w:val="28"/>
                <w:lang w:val="uk-UA"/>
              </w:rPr>
              <w:t xml:space="preserve">                Зміст роботи</w:t>
            </w:r>
          </w:p>
          <w:p w:rsidR="005012D2" w:rsidRPr="00175330" w:rsidRDefault="005012D2" w:rsidP="008D4543">
            <w:pPr>
              <w:jc w:val="center"/>
              <w:rPr>
                <w:rFonts w:ascii="Times New Roman" w:hAnsi="Times New Roman"/>
                <w:sz w:val="28"/>
                <w:szCs w:val="28"/>
                <w:lang w:val="uk-UA"/>
              </w:rPr>
            </w:pPr>
          </w:p>
        </w:tc>
        <w:tc>
          <w:tcPr>
            <w:tcW w:w="2126" w:type="dxa"/>
          </w:tcPr>
          <w:p w:rsidR="005012D2" w:rsidRPr="00175330" w:rsidRDefault="005012D2" w:rsidP="008D4543">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Дата проведення</w:t>
            </w:r>
          </w:p>
        </w:tc>
        <w:tc>
          <w:tcPr>
            <w:tcW w:w="2268" w:type="dxa"/>
          </w:tcPr>
          <w:p w:rsidR="005012D2" w:rsidRPr="00175330" w:rsidRDefault="005012D2" w:rsidP="008D4543">
            <w:pPr>
              <w:spacing w:after="0" w:line="240" w:lineRule="auto"/>
              <w:rPr>
                <w:rFonts w:ascii="Times New Roman" w:hAnsi="Times New Roman"/>
                <w:b/>
                <w:bCs/>
                <w:sz w:val="28"/>
                <w:szCs w:val="28"/>
                <w:lang w:val="uk-UA"/>
              </w:rPr>
            </w:pPr>
            <w:r w:rsidRPr="00175330">
              <w:rPr>
                <w:rFonts w:ascii="Times New Roman" w:hAnsi="Times New Roman"/>
                <w:b/>
                <w:bCs/>
                <w:sz w:val="28"/>
                <w:szCs w:val="28"/>
                <w:lang w:val="uk-UA"/>
              </w:rPr>
              <w:t xml:space="preserve">Відповідальні </w:t>
            </w:r>
          </w:p>
        </w:tc>
        <w:tc>
          <w:tcPr>
            <w:tcW w:w="1701" w:type="dxa"/>
          </w:tcPr>
          <w:p w:rsidR="005012D2" w:rsidRPr="00175330" w:rsidRDefault="005012D2" w:rsidP="008D4543">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Відмітка  про виконання</w:t>
            </w:r>
          </w:p>
        </w:tc>
      </w:tr>
      <w:tr w:rsidR="005012D2" w:rsidRPr="00175330" w:rsidTr="008D4543">
        <w:trPr>
          <w:trHeight w:val="853"/>
        </w:trPr>
        <w:tc>
          <w:tcPr>
            <w:tcW w:w="833" w:type="dxa"/>
            <w:gridSpan w:val="2"/>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175330" w:rsidRDefault="00054028" w:rsidP="008D4543">
            <w:pPr>
              <w:spacing w:line="240" w:lineRule="auto"/>
              <w:rPr>
                <w:rFonts w:ascii="Times New Roman" w:hAnsi="Times New Roman"/>
                <w:sz w:val="28"/>
                <w:szCs w:val="28"/>
                <w:lang w:val="uk-UA"/>
              </w:rPr>
            </w:pPr>
            <w:r w:rsidRPr="00054028">
              <w:rPr>
                <w:rFonts w:ascii="Times New Roman" w:hAnsi="Times New Roman"/>
                <w:sz w:val="28"/>
                <w:szCs w:val="28"/>
                <w:lang w:val="uk-UA"/>
              </w:rPr>
              <w:t>Педагогіка М. Монтессорі “Будинок вільної дитини”</w:t>
            </w:r>
          </w:p>
        </w:tc>
        <w:tc>
          <w:tcPr>
            <w:tcW w:w="2126" w:type="dxa"/>
          </w:tcPr>
          <w:p w:rsidR="005012D2" w:rsidRPr="00175330" w:rsidRDefault="005012D2" w:rsidP="008D4543">
            <w:pPr>
              <w:spacing w:line="240" w:lineRule="auto"/>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Колібабчук І.О.</w:t>
            </w:r>
          </w:p>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 xml:space="preserve"> (група раннього віку №3)</w:t>
            </w:r>
          </w:p>
        </w:tc>
        <w:tc>
          <w:tcPr>
            <w:tcW w:w="1701" w:type="dxa"/>
          </w:tcPr>
          <w:p w:rsidR="005012D2" w:rsidRPr="00175330" w:rsidRDefault="005012D2" w:rsidP="008D4543">
            <w:pPr>
              <w:ind w:left="283"/>
              <w:jc w:val="center"/>
              <w:rPr>
                <w:rFonts w:ascii="Times New Roman" w:hAnsi="Times New Roman"/>
                <w:sz w:val="28"/>
                <w:szCs w:val="28"/>
                <w:lang w:val="uk-UA"/>
              </w:rPr>
            </w:pPr>
          </w:p>
        </w:tc>
      </w:tr>
      <w:tr w:rsidR="00054028" w:rsidRPr="00054028" w:rsidTr="008D4543">
        <w:trPr>
          <w:trHeight w:val="853"/>
        </w:trPr>
        <w:tc>
          <w:tcPr>
            <w:tcW w:w="833" w:type="dxa"/>
            <w:gridSpan w:val="2"/>
          </w:tcPr>
          <w:p w:rsidR="00054028" w:rsidRPr="00175330" w:rsidRDefault="00054028"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054028" w:rsidRPr="00054028" w:rsidRDefault="00054028" w:rsidP="008D4543">
            <w:pPr>
              <w:spacing w:line="240" w:lineRule="auto"/>
              <w:rPr>
                <w:rFonts w:ascii="Times New Roman" w:hAnsi="Times New Roman"/>
                <w:sz w:val="28"/>
                <w:szCs w:val="28"/>
                <w:lang w:val="uk-UA"/>
              </w:rPr>
            </w:pPr>
            <w:r w:rsidRPr="00054028">
              <w:rPr>
                <w:rFonts w:ascii="Times New Roman" w:hAnsi="Times New Roman"/>
                <w:sz w:val="28"/>
                <w:szCs w:val="28"/>
                <w:lang w:val="uk-UA"/>
              </w:rPr>
              <w:t>Особистісний розвиток дитини засобами взаємодії різних видів мистецтв</w:t>
            </w:r>
          </w:p>
        </w:tc>
        <w:tc>
          <w:tcPr>
            <w:tcW w:w="2126" w:type="dxa"/>
          </w:tcPr>
          <w:p w:rsidR="00054028" w:rsidRPr="00175330" w:rsidRDefault="00054028" w:rsidP="008D4543">
            <w:pPr>
              <w:spacing w:line="240" w:lineRule="auto"/>
              <w:jc w:val="center"/>
              <w:rPr>
                <w:rFonts w:ascii="Times New Roman" w:hAnsi="Times New Roman"/>
                <w:sz w:val="28"/>
                <w:szCs w:val="28"/>
                <w:lang w:val="uk-UA"/>
              </w:rPr>
            </w:pPr>
            <w:r w:rsidRPr="00054028">
              <w:rPr>
                <w:rFonts w:ascii="Times New Roman" w:hAnsi="Times New Roman"/>
                <w:sz w:val="28"/>
                <w:szCs w:val="28"/>
                <w:lang w:val="uk-UA"/>
              </w:rPr>
              <w:t>За окремим планом</w:t>
            </w:r>
          </w:p>
        </w:tc>
        <w:tc>
          <w:tcPr>
            <w:tcW w:w="2268" w:type="dxa"/>
          </w:tcPr>
          <w:p w:rsidR="00054028" w:rsidRDefault="00054028" w:rsidP="008D4543">
            <w:pPr>
              <w:spacing w:after="0" w:line="240" w:lineRule="auto"/>
              <w:jc w:val="center"/>
              <w:rPr>
                <w:rFonts w:ascii="Times New Roman" w:hAnsi="Times New Roman"/>
                <w:sz w:val="28"/>
                <w:szCs w:val="28"/>
                <w:lang w:val="uk-UA"/>
              </w:rPr>
            </w:pPr>
            <w:r>
              <w:rPr>
                <w:rFonts w:ascii="Times New Roman" w:hAnsi="Times New Roman"/>
                <w:sz w:val="28"/>
                <w:szCs w:val="28"/>
                <w:lang w:val="uk-UA"/>
              </w:rPr>
              <w:t>Пересенчук О.І.</w:t>
            </w:r>
          </w:p>
          <w:p w:rsidR="00054028" w:rsidRPr="00175330" w:rsidRDefault="00054028" w:rsidP="008D4543">
            <w:pPr>
              <w:spacing w:after="0" w:line="240" w:lineRule="auto"/>
              <w:jc w:val="center"/>
              <w:rPr>
                <w:rFonts w:ascii="Times New Roman" w:hAnsi="Times New Roman"/>
                <w:sz w:val="28"/>
                <w:szCs w:val="28"/>
                <w:lang w:val="uk-UA"/>
              </w:rPr>
            </w:pPr>
            <w:r w:rsidRPr="00054028">
              <w:rPr>
                <w:rFonts w:ascii="Times New Roman" w:hAnsi="Times New Roman"/>
                <w:sz w:val="28"/>
                <w:szCs w:val="28"/>
                <w:lang w:val="uk-UA"/>
              </w:rPr>
              <w:t>(група раннього віку №3)</w:t>
            </w:r>
          </w:p>
        </w:tc>
        <w:tc>
          <w:tcPr>
            <w:tcW w:w="1701" w:type="dxa"/>
          </w:tcPr>
          <w:p w:rsidR="00054028" w:rsidRPr="00175330" w:rsidRDefault="00054028" w:rsidP="008D4543">
            <w:pPr>
              <w:ind w:left="283"/>
              <w:jc w:val="center"/>
              <w:rPr>
                <w:rFonts w:ascii="Times New Roman" w:hAnsi="Times New Roman"/>
                <w:sz w:val="28"/>
                <w:szCs w:val="28"/>
                <w:lang w:val="uk-UA"/>
              </w:rPr>
            </w:pPr>
          </w:p>
        </w:tc>
      </w:tr>
      <w:tr w:rsidR="005012D2" w:rsidRPr="00175330" w:rsidTr="008D4543">
        <w:trPr>
          <w:trHeight w:val="1021"/>
        </w:trPr>
        <w:tc>
          <w:tcPr>
            <w:tcW w:w="833" w:type="dxa"/>
            <w:gridSpan w:val="2"/>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71085F" w:rsidRDefault="00054028" w:rsidP="008D4543">
            <w:pPr>
              <w:spacing w:line="240" w:lineRule="auto"/>
              <w:rPr>
                <w:rFonts w:ascii="Times New Roman" w:hAnsi="Times New Roman"/>
                <w:color w:val="FF0000"/>
                <w:sz w:val="28"/>
                <w:szCs w:val="28"/>
                <w:lang w:val="uk-UA"/>
              </w:rPr>
            </w:pPr>
            <w:r w:rsidRPr="00054028">
              <w:rPr>
                <w:rFonts w:ascii="Times New Roman" w:hAnsi="Times New Roman"/>
                <w:sz w:val="28"/>
                <w:szCs w:val="28"/>
                <w:lang w:val="uk-UA"/>
              </w:rPr>
              <w:t>Нетрадиційні техніки малювання як засіб розвитку творчих здібностей дітей</w:t>
            </w:r>
          </w:p>
        </w:tc>
        <w:tc>
          <w:tcPr>
            <w:tcW w:w="2126" w:type="dxa"/>
          </w:tcPr>
          <w:p w:rsidR="005012D2" w:rsidRPr="00175330" w:rsidRDefault="005012D2" w:rsidP="008D4543">
            <w:pPr>
              <w:spacing w:line="240" w:lineRule="auto"/>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Козленко О.О.</w:t>
            </w:r>
          </w:p>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(група раннього віку №5)</w:t>
            </w:r>
          </w:p>
        </w:tc>
        <w:tc>
          <w:tcPr>
            <w:tcW w:w="1701" w:type="dxa"/>
          </w:tcPr>
          <w:p w:rsidR="005012D2" w:rsidRPr="00175330" w:rsidRDefault="005012D2" w:rsidP="008D4543">
            <w:pPr>
              <w:ind w:left="283"/>
              <w:jc w:val="center"/>
              <w:rPr>
                <w:rFonts w:ascii="Times New Roman" w:hAnsi="Times New Roman"/>
                <w:sz w:val="28"/>
                <w:szCs w:val="28"/>
                <w:lang w:val="uk-UA"/>
              </w:rPr>
            </w:pPr>
          </w:p>
        </w:tc>
      </w:tr>
      <w:tr w:rsidR="005012D2" w:rsidRPr="00175330" w:rsidTr="008D4543">
        <w:tc>
          <w:tcPr>
            <w:tcW w:w="833" w:type="dxa"/>
            <w:gridSpan w:val="2"/>
          </w:tcPr>
          <w:p w:rsidR="005012D2" w:rsidRPr="00175330" w:rsidRDefault="005012D2" w:rsidP="00082722">
            <w:pPr>
              <w:numPr>
                <w:ilvl w:val="0"/>
                <w:numId w:val="17"/>
              </w:numPr>
              <w:contextualSpacing/>
              <w:rPr>
                <w:rFonts w:ascii="Times New Roman" w:eastAsia="Times New Roman" w:hAnsi="Times New Roman"/>
                <w:sz w:val="28"/>
                <w:szCs w:val="28"/>
                <w:lang w:val="uk-UA"/>
              </w:rPr>
            </w:pPr>
          </w:p>
        </w:tc>
        <w:tc>
          <w:tcPr>
            <w:tcW w:w="4111" w:type="dxa"/>
          </w:tcPr>
          <w:p w:rsidR="005012D2" w:rsidRPr="00E95436" w:rsidRDefault="005012D2" w:rsidP="008D4543">
            <w:pPr>
              <w:ind w:left="33"/>
              <w:contextualSpacing/>
              <w:rPr>
                <w:rFonts w:ascii="Times New Roman" w:hAnsi="Times New Roman"/>
                <w:sz w:val="28"/>
                <w:szCs w:val="28"/>
                <w:lang w:val="uk-UA"/>
              </w:rPr>
            </w:pPr>
            <w:r w:rsidRPr="00E95436">
              <w:rPr>
                <w:rFonts w:ascii="Times New Roman" w:hAnsi="Times New Roman"/>
                <w:sz w:val="28"/>
                <w:szCs w:val="28"/>
                <w:lang w:val="uk-UA"/>
              </w:rPr>
              <w:t>Пальчикові ігри</w:t>
            </w:r>
          </w:p>
        </w:tc>
        <w:tc>
          <w:tcPr>
            <w:tcW w:w="2126" w:type="dxa"/>
          </w:tcPr>
          <w:p w:rsidR="005012D2" w:rsidRPr="00175330" w:rsidRDefault="005012D2" w:rsidP="008D4543">
            <w:pPr>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Коломієць О.В.  (група раннього віку №5)</w:t>
            </w:r>
          </w:p>
        </w:tc>
        <w:tc>
          <w:tcPr>
            <w:tcW w:w="1701" w:type="dxa"/>
          </w:tcPr>
          <w:p w:rsidR="005012D2" w:rsidRPr="00175330" w:rsidRDefault="005012D2" w:rsidP="008D4543">
            <w:pPr>
              <w:ind w:left="283"/>
              <w:jc w:val="center"/>
              <w:rPr>
                <w:rFonts w:ascii="Times New Roman" w:hAnsi="Times New Roman"/>
                <w:color w:val="C00000"/>
                <w:sz w:val="28"/>
                <w:szCs w:val="28"/>
                <w:lang w:val="uk-UA"/>
              </w:rPr>
            </w:pPr>
          </w:p>
        </w:tc>
      </w:tr>
      <w:tr w:rsidR="005012D2" w:rsidRPr="00175330" w:rsidTr="008D4543">
        <w:trPr>
          <w:gridBefore w:val="1"/>
          <w:wBefore w:w="34" w:type="dxa"/>
        </w:trPr>
        <w:tc>
          <w:tcPr>
            <w:tcW w:w="799" w:type="dxa"/>
          </w:tcPr>
          <w:p w:rsidR="005012D2" w:rsidRPr="00175330" w:rsidRDefault="005012D2" w:rsidP="00082722">
            <w:pPr>
              <w:numPr>
                <w:ilvl w:val="0"/>
                <w:numId w:val="17"/>
              </w:numPr>
              <w:contextualSpacing/>
              <w:rPr>
                <w:rFonts w:ascii="Times New Roman" w:eastAsia="Times New Roman" w:hAnsi="Times New Roman"/>
                <w:sz w:val="28"/>
                <w:szCs w:val="28"/>
                <w:lang w:val="uk-UA"/>
              </w:rPr>
            </w:pPr>
          </w:p>
        </w:tc>
        <w:tc>
          <w:tcPr>
            <w:tcW w:w="4111" w:type="dxa"/>
          </w:tcPr>
          <w:p w:rsidR="005012D2" w:rsidRPr="00E95436" w:rsidRDefault="00054028" w:rsidP="008D4543">
            <w:pPr>
              <w:ind w:left="33"/>
              <w:contextualSpacing/>
              <w:rPr>
                <w:rFonts w:ascii="Times New Roman" w:hAnsi="Times New Roman"/>
                <w:sz w:val="28"/>
                <w:szCs w:val="28"/>
                <w:lang w:val="uk-UA"/>
              </w:rPr>
            </w:pPr>
            <w:r w:rsidRPr="00054028">
              <w:rPr>
                <w:rFonts w:ascii="Times New Roman" w:hAnsi="Times New Roman"/>
                <w:sz w:val="28"/>
                <w:szCs w:val="28"/>
                <w:lang w:val="uk-UA"/>
              </w:rPr>
              <w:t>Здоров'язбережувальні технології</w:t>
            </w:r>
          </w:p>
        </w:tc>
        <w:tc>
          <w:tcPr>
            <w:tcW w:w="2126" w:type="dxa"/>
          </w:tcPr>
          <w:p w:rsidR="005012D2" w:rsidRPr="00175330" w:rsidRDefault="005012D2" w:rsidP="008D4543">
            <w:pPr>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Pr>
                <w:rFonts w:ascii="Times New Roman" w:hAnsi="Times New Roman"/>
                <w:sz w:val="28"/>
                <w:szCs w:val="28"/>
                <w:lang w:val="uk-UA"/>
              </w:rPr>
              <w:t>Невідома С.І.</w:t>
            </w:r>
          </w:p>
          <w:p w:rsidR="005012D2" w:rsidRPr="00175330" w:rsidRDefault="005012D2" w:rsidP="008D4543">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(група раннього віку №15</w:t>
            </w:r>
            <w:r w:rsidRPr="00175330">
              <w:rPr>
                <w:rFonts w:ascii="Times New Roman" w:hAnsi="Times New Roman"/>
                <w:sz w:val="28"/>
                <w:szCs w:val="28"/>
                <w:lang w:val="uk-UA"/>
              </w:rPr>
              <w:t>)</w:t>
            </w:r>
          </w:p>
        </w:tc>
        <w:tc>
          <w:tcPr>
            <w:tcW w:w="1701" w:type="dxa"/>
          </w:tcPr>
          <w:p w:rsidR="005012D2" w:rsidRPr="00175330" w:rsidRDefault="005012D2" w:rsidP="008D4543">
            <w:pPr>
              <w:ind w:left="283"/>
              <w:jc w:val="center"/>
              <w:rPr>
                <w:rFonts w:ascii="Times New Roman" w:hAnsi="Times New Roman"/>
                <w:color w:val="C00000"/>
                <w:sz w:val="28"/>
                <w:szCs w:val="28"/>
                <w:lang w:val="uk-UA"/>
              </w:rPr>
            </w:pPr>
          </w:p>
        </w:tc>
      </w:tr>
      <w:tr w:rsidR="005012D2" w:rsidRPr="00175330" w:rsidTr="008D4543">
        <w:trPr>
          <w:gridBefore w:val="1"/>
          <w:wBefore w:w="34" w:type="dxa"/>
        </w:trPr>
        <w:tc>
          <w:tcPr>
            <w:tcW w:w="799" w:type="dxa"/>
          </w:tcPr>
          <w:p w:rsidR="005012D2" w:rsidRPr="00175330" w:rsidRDefault="005012D2" w:rsidP="00082722">
            <w:pPr>
              <w:numPr>
                <w:ilvl w:val="0"/>
                <w:numId w:val="17"/>
              </w:numPr>
              <w:contextualSpacing/>
              <w:rPr>
                <w:rFonts w:ascii="Times New Roman" w:eastAsia="Times New Roman" w:hAnsi="Times New Roman"/>
                <w:sz w:val="28"/>
                <w:szCs w:val="28"/>
                <w:lang w:val="uk-UA"/>
              </w:rPr>
            </w:pPr>
          </w:p>
        </w:tc>
        <w:tc>
          <w:tcPr>
            <w:tcW w:w="4111" w:type="dxa"/>
          </w:tcPr>
          <w:p w:rsidR="005012D2" w:rsidRPr="0071085F" w:rsidRDefault="00054028" w:rsidP="008D4543">
            <w:pPr>
              <w:ind w:left="33"/>
              <w:contextualSpacing/>
              <w:rPr>
                <w:rFonts w:ascii="Times New Roman" w:hAnsi="Times New Roman"/>
                <w:color w:val="FF0000"/>
                <w:sz w:val="28"/>
                <w:szCs w:val="28"/>
                <w:lang w:val="uk-UA"/>
              </w:rPr>
            </w:pPr>
            <w:r w:rsidRPr="00054028">
              <w:rPr>
                <w:rFonts w:ascii="Times New Roman" w:hAnsi="Times New Roman"/>
                <w:sz w:val="28"/>
                <w:szCs w:val="28"/>
                <w:lang w:val="uk-UA"/>
              </w:rPr>
              <w:t>Розвиток творчої уяви дітей за методикою Л. Фесюкової</w:t>
            </w:r>
          </w:p>
        </w:tc>
        <w:tc>
          <w:tcPr>
            <w:tcW w:w="2126" w:type="dxa"/>
          </w:tcPr>
          <w:p w:rsidR="005012D2" w:rsidRPr="00175330" w:rsidRDefault="005012D2" w:rsidP="008D4543">
            <w:pPr>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Pr>
                <w:rFonts w:ascii="Times New Roman" w:hAnsi="Times New Roman"/>
                <w:sz w:val="28"/>
                <w:szCs w:val="28"/>
                <w:lang w:val="uk-UA"/>
              </w:rPr>
              <w:t>Петіхашна Т.П.</w:t>
            </w:r>
          </w:p>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(група раннього віку №11)</w:t>
            </w:r>
          </w:p>
        </w:tc>
        <w:tc>
          <w:tcPr>
            <w:tcW w:w="1701" w:type="dxa"/>
          </w:tcPr>
          <w:p w:rsidR="005012D2" w:rsidRPr="00175330" w:rsidRDefault="005012D2" w:rsidP="008D4543">
            <w:pPr>
              <w:ind w:left="283"/>
              <w:jc w:val="center"/>
              <w:rPr>
                <w:rFonts w:ascii="Times New Roman" w:hAnsi="Times New Roman"/>
                <w:color w:val="C00000"/>
                <w:sz w:val="28"/>
                <w:szCs w:val="28"/>
                <w:lang w:val="uk-UA"/>
              </w:rPr>
            </w:pPr>
          </w:p>
        </w:tc>
      </w:tr>
      <w:tr w:rsidR="00054028" w:rsidRPr="00175330" w:rsidTr="008D4543">
        <w:trPr>
          <w:gridBefore w:val="1"/>
          <w:wBefore w:w="34" w:type="dxa"/>
        </w:trPr>
        <w:tc>
          <w:tcPr>
            <w:tcW w:w="799" w:type="dxa"/>
          </w:tcPr>
          <w:p w:rsidR="00054028" w:rsidRPr="00175330" w:rsidRDefault="00054028" w:rsidP="00082722">
            <w:pPr>
              <w:numPr>
                <w:ilvl w:val="0"/>
                <w:numId w:val="17"/>
              </w:numPr>
              <w:contextualSpacing/>
              <w:rPr>
                <w:rFonts w:ascii="Times New Roman" w:eastAsia="Times New Roman" w:hAnsi="Times New Roman"/>
                <w:sz w:val="28"/>
                <w:szCs w:val="28"/>
                <w:lang w:val="uk-UA"/>
              </w:rPr>
            </w:pPr>
          </w:p>
        </w:tc>
        <w:tc>
          <w:tcPr>
            <w:tcW w:w="4111" w:type="dxa"/>
          </w:tcPr>
          <w:p w:rsidR="00054028" w:rsidRPr="00054028" w:rsidRDefault="00054028" w:rsidP="008D4543">
            <w:pPr>
              <w:ind w:left="33"/>
              <w:contextualSpacing/>
              <w:rPr>
                <w:rFonts w:ascii="Times New Roman" w:hAnsi="Times New Roman"/>
                <w:sz w:val="28"/>
                <w:szCs w:val="28"/>
                <w:lang w:val="uk-UA"/>
              </w:rPr>
            </w:pPr>
            <w:r w:rsidRPr="00054028">
              <w:rPr>
                <w:rFonts w:ascii="Times New Roman" w:hAnsi="Times New Roman"/>
                <w:sz w:val="28"/>
                <w:szCs w:val="28"/>
                <w:lang w:val="uk-UA"/>
              </w:rPr>
              <w:t>«Сендплей» (ігри з піском) – ефективний метод розвитку дитини</w:t>
            </w:r>
          </w:p>
        </w:tc>
        <w:tc>
          <w:tcPr>
            <w:tcW w:w="2126" w:type="dxa"/>
          </w:tcPr>
          <w:p w:rsidR="00054028" w:rsidRPr="00175330" w:rsidRDefault="00054028" w:rsidP="008D4543">
            <w:pPr>
              <w:jc w:val="center"/>
              <w:rPr>
                <w:rFonts w:ascii="Times New Roman" w:hAnsi="Times New Roman"/>
                <w:sz w:val="28"/>
                <w:szCs w:val="28"/>
                <w:lang w:val="uk-UA"/>
              </w:rPr>
            </w:pPr>
            <w:r w:rsidRPr="00054028">
              <w:rPr>
                <w:rFonts w:ascii="Times New Roman" w:hAnsi="Times New Roman"/>
                <w:sz w:val="28"/>
                <w:szCs w:val="28"/>
                <w:lang w:val="uk-UA"/>
              </w:rPr>
              <w:t>За окремим планом</w:t>
            </w:r>
          </w:p>
        </w:tc>
        <w:tc>
          <w:tcPr>
            <w:tcW w:w="2268" w:type="dxa"/>
          </w:tcPr>
          <w:p w:rsidR="00054028" w:rsidRDefault="00054028" w:rsidP="008D4543">
            <w:pPr>
              <w:spacing w:after="0" w:line="240" w:lineRule="auto"/>
              <w:jc w:val="center"/>
              <w:rPr>
                <w:rFonts w:ascii="Times New Roman" w:hAnsi="Times New Roman"/>
                <w:sz w:val="28"/>
                <w:szCs w:val="28"/>
                <w:lang w:val="uk-UA"/>
              </w:rPr>
            </w:pPr>
            <w:r>
              <w:rPr>
                <w:rFonts w:ascii="Times New Roman" w:hAnsi="Times New Roman"/>
                <w:sz w:val="28"/>
                <w:szCs w:val="28"/>
                <w:lang w:val="uk-UA"/>
              </w:rPr>
              <w:t>Авксентюк А.В.</w:t>
            </w:r>
          </w:p>
          <w:p w:rsidR="00054028" w:rsidRDefault="00054028" w:rsidP="008D4543">
            <w:pPr>
              <w:spacing w:after="0" w:line="240" w:lineRule="auto"/>
              <w:jc w:val="center"/>
              <w:rPr>
                <w:rFonts w:ascii="Times New Roman" w:hAnsi="Times New Roman"/>
                <w:sz w:val="28"/>
                <w:szCs w:val="28"/>
                <w:lang w:val="uk-UA"/>
              </w:rPr>
            </w:pPr>
            <w:r w:rsidRPr="00054028">
              <w:rPr>
                <w:rFonts w:ascii="Times New Roman" w:hAnsi="Times New Roman"/>
                <w:sz w:val="28"/>
                <w:szCs w:val="28"/>
                <w:lang w:val="uk-UA"/>
              </w:rPr>
              <w:t>(група раннього віку №11)</w:t>
            </w:r>
          </w:p>
        </w:tc>
        <w:tc>
          <w:tcPr>
            <w:tcW w:w="1701" w:type="dxa"/>
          </w:tcPr>
          <w:p w:rsidR="00054028" w:rsidRPr="00175330" w:rsidRDefault="00054028" w:rsidP="008D4543">
            <w:pPr>
              <w:ind w:left="283"/>
              <w:jc w:val="center"/>
              <w:rPr>
                <w:rFonts w:ascii="Times New Roman" w:hAnsi="Times New Roman"/>
                <w:color w:val="C00000"/>
                <w:sz w:val="28"/>
                <w:szCs w:val="28"/>
                <w:lang w:val="uk-UA"/>
              </w:rPr>
            </w:pPr>
          </w:p>
        </w:tc>
      </w:tr>
      <w:tr w:rsidR="005012D2" w:rsidRPr="00175330" w:rsidTr="008D4543">
        <w:trPr>
          <w:gridBefore w:val="1"/>
          <w:wBefore w:w="34" w:type="dxa"/>
        </w:trPr>
        <w:tc>
          <w:tcPr>
            <w:tcW w:w="799" w:type="dxa"/>
          </w:tcPr>
          <w:p w:rsidR="005012D2" w:rsidRPr="00175330" w:rsidRDefault="005012D2" w:rsidP="00082722">
            <w:pPr>
              <w:numPr>
                <w:ilvl w:val="0"/>
                <w:numId w:val="17"/>
              </w:numPr>
              <w:contextualSpacing/>
              <w:rPr>
                <w:rFonts w:ascii="Times New Roman" w:eastAsia="Times New Roman" w:hAnsi="Times New Roman"/>
                <w:sz w:val="28"/>
                <w:szCs w:val="28"/>
                <w:lang w:val="uk-UA"/>
              </w:rPr>
            </w:pPr>
          </w:p>
        </w:tc>
        <w:tc>
          <w:tcPr>
            <w:tcW w:w="4111" w:type="dxa"/>
          </w:tcPr>
          <w:p w:rsidR="005012D2" w:rsidRPr="00CB03B6" w:rsidRDefault="00054028" w:rsidP="008D4543">
            <w:pPr>
              <w:contextualSpacing/>
              <w:rPr>
                <w:rFonts w:ascii="Times New Roman" w:hAnsi="Times New Roman"/>
                <w:sz w:val="28"/>
                <w:szCs w:val="28"/>
                <w:lang w:val="uk-UA"/>
              </w:rPr>
            </w:pPr>
            <w:r w:rsidRPr="00054028">
              <w:rPr>
                <w:rFonts w:ascii="Times New Roman" w:hAnsi="Times New Roman"/>
                <w:sz w:val="28"/>
                <w:szCs w:val="28"/>
                <w:lang w:val="uk-UA"/>
              </w:rPr>
              <w:t>Впровадження ігор за методикою  Миколи Шутя «А давайте пограємо!»</w:t>
            </w:r>
          </w:p>
        </w:tc>
        <w:tc>
          <w:tcPr>
            <w:tcW w:w="2126" w:type="dxa"/>
          </w:tcPr>
          <w:p w:rsidR="005012D2" w:rsidRPr="00175330" w:rsidRDefault="005012D2" w:rsidP="008D4543">
            <w:pPr>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054028" w:rsidP="008D4543">
            <w:pPr>
              <w:spacing w:after="0" w:line="240" w:lineRule="auto"/>
              <w:jc w:val="center"/>
              <w:rPr>
                <w:rFonts w:ascii="Times New Roman" w:hAnsi="Times New Roman"/>
                <w:sz w:val="28"/>
                <w:szCs w:val="28"/>
                <w:lang w:val="uk-UA"/>
              </w:rPr>
            </w:pPr>
            <w:r>
              <w:rPr>
                <w:rFonts w:ascii="Times New Roman" w:hAnsi="Times New Roman"/>
                <w:sz w:val="28"/>
                <w:szCs w:val="28"/>
                <w:lang w:val="uk-UA"/>
              </w:rPr>
              <w:t>Оберемок К.Р.</w:t>
            </w:r>
          </w:p>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(група раннього віку №15)</w:t>
            </w:r>
          </w:p>
        </w:tc>
        <w:tc>
          <w:tcPr>
            <w:tcW w:w="1701" w:type="dxa"/>
          </w:tcPr>
          <w:p w:rsidR="005012D2" w:rsidRPr="00175330" w:rsidRDefault="005012D2" w:rsidP="008D4543">
            <w:pPr>
              <w:ind w:left="283"/>
              <w:jc w:val="center"/>
              <w:rPr>
                <w:rFonts w:ascii="Times New Roman" w:hAnsi="Times New Roman"/>
                <w:color w:val="C00000"/>
                <w:sz w:val="28"/>
                <w:szCs w:val="28"/>
                <w:lang w:val="uk-UA"/>
              </w:rPr>
            </w:pPr>
          </w:p>
        </w:tc>
      </w:tr>
      <w:tr w:rsidR="005012D2" w:rsidRPr="00175330" w:rsidTr="008D4543">
        <w:trPr>
          <w:gridBefore w:val="1"/>
          <w:wBefore w:w="34" w:type="dxa"/>
          <w:trHeight w:val="981"/>
        </w:trPr>
        <w:tc>
          <w:tcPr>
            <w:tcW w:w="799" w:type="dxa"/>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71085F" w:rsidRDefault="00054028" w:rsidP="008D4543">
            <w:pPr>
              <w:spacing w:after="0" w:line="240" w:lineRule="auto"/>
              <w:ind w:firstLine="33"/>
              <w:rPr>
                <w:rFonts w:ascii="Times New Roman" w:hAnsi="Times New Roman"/>
                <w:color w:val="FF0000"/>
                <w:sz w:val="28"/>
                <w:szCs w:val="28"/>
                <w:lang w:val="uk-UA"/>
              </w:rPr>
            </w:pPr>
            <w:r w:rsidRPr="00054028">
              <w:rPr>
                <w:rFonts w:ascii="Times New Roman" w:hAnsi="Times New Roman"/>
                <w:sz w:val="28"/>
                <w:szCs w:val="28"/>
                <w:lang w:val="uk-UA"/>
              </w:rPr>
              <w:t>Нетрадиційні методи малювання за методикою І.О. Ликової</w:t>
            </w:r>
          </w:p>
        </w:tc>
        <w:tc>
          <w:tcPr>
            <w:tcW w:w="2126"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Іванчук В.В.</w:t>
            </w:r>
          </w:p>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 xml:space="preserve"> (група раннього віку №16)</w:t>
            </w:r>
          </w:p>
        </w:tc>
        <w:tc>
          <w:tcPr>
            <w:tcW w:w="1701" w:type="dxa"/>
          </w:tcPr>
          <w:p w:rsidR="005012D2" w:rsidRPr="00175330" w:rsidRDefault="005012D2" w:rsidP="008D4543">
            <w:pPr>
              <w:spacing w:after="0"/>
              <w:ind w:left="283"/>
              <w:jc w:val="center"/>
              <w:rPr>
                <w:rFonts w:ascii="Times New Roman" w:hAnsi="Times New Roman"/>
                <w:color w:val="C00000"/>
                <w:sz w:val="28"/>
                <w:szCs w:val="28"/>
                <w:lang w:val="uk-UA"/>
              </w:rPr>
            </w:pPr>
          </w:p>
        </w:tc>
      </w:tr>
      <w:tr w:rsidR="005012D2" w:rsidRPr="00175330" w:rsidTr="008D4543">
        <w:trPr>
          <w:gridBefore w:val="1"/>
          <w:wBefore w:w="34" w:type="dxa"/>
          <w:trHeight w:val="981"/>
        </w:trPr>
        <w:tc>
          <w:tcPr>
            <w:tcW w:w="799" w:type="dxa"/>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E8492F" w:rsidRDefault="00054028" w:rsidP="008D4543">
            <w:pPr>
              <w:spacing w:after="0" w:line="240" w:lineRule="auto"/>
              <w:ind w:firstLine="33"/>
              <w:rPr>
                <w:rFonts w:ascii="Times New Roman" w:hAnsi="Times New Roman"/>
                <w:sz w:val="28"/>
                <w:szCs w:val="28"/>
                <w:lang w:val="uk-UA"/>
              </w:rPr>
            </w:pPr>
            <w:r w:rsidRPr="00054028">
              <w:rPr>
                <w:rFonts w:ascii="Times New Roman" w:hAnsi="Times New Roman"/>
                <w:sz w:val="28"/>
                <w:szCs w:val="28"/>
                <w:lang w:val="uk-UA"/>
              </w:rPr>
              <w:t>Інноваційна технологія «Казкові лабіринти гри»</w:t>
            </w:r>
          </w:p>
        </w:tc>
        <w:tc>
          <w:tcPr>
            <w:tcW w:w="2126"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Снігур І.М.</w:t>
            </w:r>
          </w:p>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(група раннього віку №16)</w:t>
            </w:r>
          </w:p>
        </w:tc>
        <w:tc>
          <w:tcPr>
            <w:tcW w:w="1701" w:type="dxa"/>
          </w:tcPr>
          <w:p w:rsidR="005012D2" w:rsidRPr="00175330" w:rsidRDefault="005012D2" w:rsidP="008D4543">
            <w:pPr>
              <w:spacing w:after="0"/>
              <w:ind w:left="283"/>
              <w:jc w:val="center"/>
              <w:rPr>
                <w:rFonts w:ascii="Times New Roman" w:hAnsi="Times New Roman"/>
                <w:color w:val="C00000"/>
                <w:sz w:val="28"/>
                <w:szCs w:val="28"/>
                <w:lang w:val="uk-UA"/>
              </w:rPr>
            </w:pPr>
          </w:p>
        </w:tc>
      </w:tr>
      <w:tr w:rsidR="005012D2" w:rsidRPr="00175330" w:rsidTr="008D4543">
        <w:trPr>
          <w:gridBefore w:val="1"/>
          <w:wBefore w:w="34" w:type="dxa"/>
          <w:trHeight w:val="981"/>
        </w:trPr>
        <w:tc>
          <w:tcPr>
            <w:tcW w:w="799" w:type="dxa"/>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C02CA5" w:rsidRDefault="00054028" w:rsidP="00054028">
            <w:pPr>
              <w:spacing w:line="240" w:lineRule="auto"/>
              <w:rPr>
                <w:rFonts w:ascii="Times New Roman" w:hAnsi="Times New Roman"/>
                <w:sz w:val="28"/>
                <w:szCs w:val="28"/>
                <w:lang w:val="uk-UA"/>
              </w:rPr>
            </w:pPr>
            <w:r w:rsidRPr="00054028">
              <w:rPr>
                <w:rFonts w:ascii="Times New Roman" w:hAnsi="Times New Roman"/>
                <w:sz w:val="28"/>
                <w:szCs w:val="28"/>
                <w:lang w:val="uk-UA"/>
              </w:rPr>
              <w:t xml:space="preserve">«У світі ейдетики» </w:t>
            </w:r>
          </w:p>
        </w:tc>
        <w:tc>
          <w:tcPr>
            <w:tcW w:w="2126" w:type="dxa"/>
          </w:tcPr>
          <w:p w:rsidR="005012D2" w:rsidRPr="00175330" w:rsidRDefault="005012D2" w:rsidP="008D4543">
            <w:pPr>
              <w:spacing w:line="240" w:lineRule="auto"/>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Default="005012D2" w:rsidP="008D4543">
            <w:pPr>
              <w:spacing w:after="0" w:line="240" w:lineRule="auto"/>
              <w:jc w:val="center"/>
              <w:rPr>
                <w:rFonts w:ascii="Times New Roman" w:hAnsi="Times New Roman"/>
                <w:sz w:val="28"/>
                <w:szCs w:val="28"/>
                <w:lang w:val="uk-UA"/>
              </w:rPr>
            </w:pPr>
            <w:r>
              <w:rPr>
                <w:rFonts w:ascii="Times New Roman" w:hAnsi="Times New Roman"/>
                <w:sz w:val="28"/>
                <w:szCs w:val="28"/>
                <w:lang w:val="uk-UA"/>
              </w:rPr>
              <w:t>Хохлюк О.М.</w:t>
            </w:r>
          </w:p>
          <w:p w:rsidR="005012D2" w:rsidRDefault="005012D2" w:rsidP="00054028">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054028">
              <w:rPr>
                <w:rFonts w:ascii="Times New Roman" w:hAnsi="Times New Roman"/>
                <w:sz w:val="28"/>
                <w:szCs w:val="28"/>
                <w:lang w:val="uk-UA"/>
              </w:rPr>
              <w:t xml:space="preserve">середня </w:t>
            </w:r>
            <w:r>
              <w:rPr>
                <w:rFonts w:ascii="Times New Roman" w:hAnsi="Times New Roman"/>
                <w:sz w:val="28"/>
                <w:szCs w:val="28"/>
                <w:lang w:val="uk-UA"/>
              </w:rPr>
              <w:t>група №12)</w:t>
            </w:r>
          </w:p>
        </w:tc>
        <w:tc>
          <w:tcPr>
            <w:tcW w:w="1701" w:type="dxa"/>
          </w:tcPr>
          <w:p w:rsidR="005012D2" w:rsidRPr="00175330" w:rsidRDefault="005012D2" w:rsidP="008D4543">
            <w:pPr>
              <w:ind w:left="283"/>
              <w:jc w:val="center"/>
              <w:rPr>
                <w:rFonts w:ascii="Times New Roman" w:hAnsi="Times New Roman"/>
                <w:sz w:val="28"/>
                <w:szCs w:val="28"/>
                <w:lang w:val="uk-UA"/>
              </w:rPr>
            </w:pPr>
          </w:p>
        </w:tc>
      </w:tr>
      <w:tr w:rsidR="005012D2" w:rsidRPr="00175330" w:rsidTr="008D4543">
        <w:trPr>
          <w:gridBefore w:val="1"/>
          <w:wBefore w:w="34" w:type="dxa"/>
          <w:trHeight w:val="981"/>
        </w:trPr>
        <w:tc>
          <w:tcPr>
            <w:tcW w:w="799" w:type="dxa"/>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E24E1C" w:rsidRDefault="005012D2" w:rsidP="008D4543">
            <w:pPr>
              <w:contextualSpacing/>
              <w:rPr>
                <w:rFonts w:ascii="Times New Roman" w:hAnsi="Times New Roman"/>
                <w:sz w:val="28"/>
                <w:szCs w:val="28"/>
                <w:lang w:val="uk-UA"/>
              </w:rPr>
            </w:pPr>
            <w:r w:rsidRPr="00E24E1C">
              <w:rPr>
                <w:rFonts w:ascii="Times New Roman" w:hAnsi="Times New Roman"/>
                <w:sz w:val="28"/>
                <w:szCs w:val="28"/>
                <w:lang w:val="uk-UA"/>
              </w:rPr>
              <w:t>Дихальна гімнастика О.М.Стрельникової</w:t>
            </w:r>
          </w:p>
        </w:tc>
        <w:tc>
          <w:tcPr>
            <w:tcW w:w="2126" w:type="dxa"/>
          </w:tcPr>
          <w:p w:rsidR="005012D2" w:rsidRPr="00175330" w:rsidRDefault="005012D2" w:rsidP="008D4543">
            <w:pPr>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Залєвська А.О.</w:t>
            </w:r>
          </w:p>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w:t>
            </w:r>
            <w:r>
              <w:rPr>
                <w:rFonts w:ascii="Times New Roman" w:hAnsi="Times New Roman"/>
                <w:sz w:val="28"/>
                <w:szCs w:val="28"/>
                <w:lang w:val="uk-UA"/>
              </w:rPr>
              <w:t>молодш</w:t>
            </w:r>
            <w:r w:rsidR="000421DC">
              <w:rPr>
                <w:rFonts w:ascii="Times New Roman" w:hAnsi="Times New Roman"/>
                <w:sz w:val="28"/>
                <w:szCs w:val="28"/>
                <w:lang w:val="uk-UA"/>
              </w:rPr>
              <w:t>а група №9</w:t>
            </w:r>
            <w:r w:rsidRPr="00175330">
              <w:rPr>
                <w:rFonts w:ascii="Times New Roman" w:hAnsi="Times New Roman"/>
                <w:sz w:val="28"/>
                <w:szCs w:val="28"/>
                <w:lang w:val="uk-UA"/>
              </w:rPr>
              <w:t>)</w:t>
            </w:r>
          </w:p>
        </w:tc>
        <w:tc>
          <w:tcPr>
            <w:tcW w:w="1701" w:type="dxa"/>
          </w:tcPr>
          <w:p w:rsidR="005012D2" w:rsidRPr="00175330" w:rsidRDefault="005012D2" w:rsidP="008D4543">
            <w:pPr>
              <w:ind w:left="283"/>
              <w:jc w:val="center"/>
              <w:rPr>
                <w:rFonts w:ascii="Times New Roman" w:hAnsi="Times New Roman"/>
                <w:sz w:val="28"/>
                <w:szCs w:val="28"/>
                <w:lang w:val="uk-UA"/>
              </w:rPr>
            </w:pPr>
          </w:p>
        </w:tc>
      </w:tr>
      <w:tr w:rsidR="005012D2" w:rsidRPr="00175330" w:rsidTr="008D4543">
        <w:trPr>
          <w:gridBefore w:val="1"/>
          <w:wBefore w:w="34" w:type="dxa"/>
          <w:trHeight w:val="981"/>
        </w:trPr>
        <w:tc>
          <w:tcPr>
            <w:tcW w:w="799" w:type="dxa"/>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574437" w:rsidRDefault="005012D2" w:rsidP="008D4543">
            <w:pPr>
              <w:spacing w:line="240" w:lineRule="auto"/>
              <w:rPr>
                <w:rFonts w:ascii="Times New Roman" w:hAnsi="Times New Roman"/>
                <w:sz w:val="28"/>
                <w:szCs w:val="28"/>
                <w:lang w:val="uk-UA"/>
              </w:rPr>
            </w:pPr>
            <w:r w:rsidRPr="00574437">
              <w:rPr>
                <w:rFonts w:ascii="Times New Roman" w:hAnsi="Times New Roman"/>
                <w:sz w:val="28"/>
                <w:szCs w:val="28"/>
                <w:lang w:val="uk-UA"/>
              </w:rPr>
              <w:t xml:space="preserve">Соціальна та фінансова освіта дітей дошкільного віку (програма «Афлатот»)  </w:t>
            </w:r>
          </w:p>
        </w:tc>
        <w:tc>
          <w:tcPr>
            <w:tcW w:w="2126" w:type="dxa"/>
          </w:tcPr>
          <w:p w:rsidR="005012D2" w:rsidRPr="00175330" w:rsidRDefault="005012D2" w:rsidP="008D4543">
            <w:pPr>
              <w:spacing w:line="240" w:lineRule="auto"/>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Стьобало Р.А.</w:t>
            </w:r>
          </w:p>
          <w:p w:rsidR="005012D2" w:rsidRPr="00175330" w:rsidRDefault="005012D2" w:rsidP="000421DC">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w:t>
            </w:r>
            <w:r w:rsidR="000421DC">
              <w:rPr>
                <w:rFonts w:ascii="Times New Roman" w:hAnsi="Times New Roman"/>
                <w:sz w:val="28"/>
                <w:szCs w:val="28"/>
                <w:lang w:val="uk-UA"/>
              </w:rPr>
              <w:t xml:space="preserve">старша </w:t>
            </w:r>
            <w:r w:rsidRPr="00175330">
              <w:rPr>
                <w:rFonts w:ascii="Times New Roman" w:hAnsi="Times New Roman"/>
                <w:sz w:val="28"/>
                <w:szCs w:val="28"/>
                <w:lang w:val="uk-UA"/>
              </w:rPr>
              <w:t>група №14)</w:t>
            </w:r>
          </w:p>
        </w:tc>
        <w:tc>
          <w:tcPr>
            <w:tcW w:w="1701" w:type="dxa"/>
          </w:tcPr>
          <w:p w:rsidR="005012D2" w:rsidRPr="00175330" w:rsidRDefault="005012D2" w:rsidP="008D4543">
            <w:pPr>
              <w:spacing w:after="0"/>
              <w:ind w:left="283"/>
              <w:jc w:val="center"/>
              <w:rPr>
                <w:rFonts w:ascii="Times New Roman" w:hAnsi="Times New Roman"/>
                <w:color w:val="C00000"/>
                <w:sz w:val="28"/>
                <w:szCs w:val="28"/>
                <w:lang w:val="uk-UA"/>
              </w:rPr>
            </w:pPr>
          </w:p>
        </w:tc>
      </w:tr>
      <w:tr w:rsidR="000421DC" w:rsidRPr="00175330" w:rsidTr="008D4543">
        <w:trPr>
          <w:gridBefore w:val="1"/>
          <w:wBefore w:w="34" w:type="dxa"/>
          <w:trHeight w:val="981"/>
        </w:trPr>
        <w:tc>
          <w:tcPr>
            <w:tcW w:w="799" w:type="dxa"/>
          </w:tcPr>
          <w:p w:rsidR="000421DC" w:rsidRPr="00175330" w:rsidRDefault="000421DC"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0421DC" w:rsidRPr="00574437" w:rsidRDefault="000421DC" w:rsidP="008D4543">
            <w:pPr>
              <w:spacing w:line="240" w:lineRule="auto"/>
              <w:rPr>
                <w:rFonts w:ascii="Times New Roman" w:hAnsi="Times New Roman"/>
                <w:sz w:val="28"/>
                <w:szCs w:val="28"/>
                <w:lang w:val="uk-UA"/>
              </w:rPr>
            </w:pPr>
            <w:r w:rsidRPr="000421DC">
              <w:rPr>
                <w:rFonts w:ascii="Times New Roman" w:hAnsi="Times New Roman"/>
                <w:sz w:val="28"/>
                <w:szCs w:val="28"/>
                <w:lang w:val="uk-UA"/>
              </w:rPr>
              <w:t>Формування навиків міркування за методикою Н.В. Харченко</w:t>
            </w:r>
          </w:p>
        </w:tc>
        <w:tc>
          <w:tcPr>
            <w:tcW w:w="2126" w:type="dxa"/>
          </w:tcPr>
          <w:p w:rsidR="000421DC" w:rsidRPr="00175330" w:rsidRDefault="000421DC" w:rsidP="008D4543">
            <w:pPr>
              <w:spacing w:line="240" w:lineRule="auto"/>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0421DC" w:rsidRDefault="000421DC" w:rsidP="008D4543">
            <w:pPr>
              <w:spacing w:after="0" w:line="240" w:lineRule="auto"/>
              <w:jc w:val="center"/>
              <w:rPr>
                <w:rFonts w:ascii="Times New Roman" w:hAnsi="Times New Roman"/>
                <w:sz w:val="28"/>
                <w:szCs w:val="28"/>
                <w:lang w:val="uk-UA"/>
              </w:rPr>
            </w:pPr>
            <w:r>
              <w:rPr>
                <w:rFonts w:ascii="Times New Roman" w:hAnsi="Times New Roman"/>
                <w:sz w:val="28"/>
                <w:szCs w:val="28"/>
                <w:lang w:val="uk-UA"/>
              </w:rPr>
              <w:t>Племянік С.М.</w:t>
            </w:r>
          </w:p>
          <w:p w:rsidR="000421DC" w:rsidRPr="00175330" w:rsidRDefault="000421DC"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w:t>
            </w:r>
            <w:r>
              <w:rPr>
                <w:rFonts w:ascii="Times New Roman" w:hAnsi="Times New Roman"/>
                <w:sz w:val="28"/>
                <w:szCs w:val="28"/>
                <w:lang w:val="uk-UA"/>
              </w:rPr>
              <w:t xml:space="preserve">старша </w:t>
            </w:r>
            <w:r w:rsidRPr="00175330">
              <w:rPr>
                <w:rFonts w:ascii="Times New Roman" w:hAnsi="Times New Roman"/>
                <w:sz w:val="28"/>
                <w:szCs w:val="28"/>
                <w:lang w:val="uk-UA"/>
              </w:rPr>
              <w:t>група №14)</w:t>
            </w:r>
          </w:p>
        </w:tc>
        <w:tc>
          <w:tcPr>
            <w:tcW w:w="1701" w:type="dxa"/>
          </w:tcPr>
          <w:p w:rsidR="000421DC" w:rsidRPr="00175330" w:rsidRDefault="000421DC" w:rsidP="008D4543">
            <w:pPr>
              <w:spacing w:after="0"/>
              <w:ind w:left="283"/>
              <w:jc w:val="center"/>
              <w:rPr>
                <w:rFonts w:ascii="Times New Roman" w:hAnsi="Times New Roman"/>
                <w:color w:val="C00000"/>
                <w:sz w:val="28"/>
                <w:szCs w:val="28"/>
                <w:lang w:val="uk-UA"/>
              </w:rPr>
            </w:pPr>
          </w:p>
        </w:tc>
      </w:tr>
      <w:tr w:rsidR="005012D2" w:rsidRPr="00175330" w:rsidTr="008D4543">
        <w:trPr>
          <w:gridBefore w:val="1"/>
          <w:wBefore w:w="34" w:type="dxa"/>
          <w:trHeight w:val="981"/>
        </w:trPr>
        <w:tc>
          <w:tcPr>
            <w:tcW w:w="799" w:type="dxa"/>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014D48" w:rsidRDefault="005012D2" w:rsidP="008D4543">
            <w:pPr>
              <w:ind w:left="33"/>
              <w:contextualSpacing/>
              <w:rPr>
                <w:rFonts w:ascii="Times New Roman" w:hAnsi="Times New Roman"/>
                <w:sz w:val="28"/>
                <w:szCs w:val="28"/>
                <w:lang w:val="uk-UA"/>
              </w:rPr>
            </w:pPr>
            <w:r w:rsidRPr="00014D48">
              <w:rPr>
                <w:rFonts w:ascii="Times New Roman" w:hAnsi="Times New Roman"/>
                <w:sz w:val="28"/>
                <w:szCs w:val="28"/>
                <w:lang w:val="uk-UA"/>
              </w:rPr>
              <w:t>Мовленнєве зростання дошкільника за методикою Т.О. Піроженк</w:t>
            </w:r>
            <w:r>
              <w:rPr>
                <w:rFonts w:ascii="Times New Roman" w:hAnsi="Times New Roman"/>
                <w:sz w:val="28"/>
                <w:szCs w:val="28"/>
                <w:lang w:val="uk-UA"/>
              </w:rPr>
              <w:t>о</w:t>
            </w:r>
          </w:p>
        </w:tc>
        <w:tc>
          <w:tcPr>
            <w:tcW w:w="2126" w:type="dxa"/>
          </w:tcPr>
          <w:p w:rsidR="005012D2" w:rsidRPr="00175330" w:rsidRDefault="005012D2" w:rsidP="008D4543">
            <w:pPr>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Ванжула І.Л.</w:t>
            </w:r>
          </w:p>
          <w:p w:rsidR="005012D2" w:rsidRPr="00175330" w:rsidRDefault="005012D2" w:rsidP="000421DC">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0421DC">
              <w:rPr>
                <w:rFonts w:ascii="Times New Roman" w:hAnsi="Times New Roman"/>
                <w:sz w:val="28"/>
                <w:szCs w:val="28"/>
                <w:lang w:val="uk-UA"/>
              </w:rPr>
              <w:t>старша</w:t>
            </w:r>
            <w:r w:rsidRPr="00175330">
              <w:rPr>
                <w:rFonts w:ascii="Times New Roman" w:hAnsi="Times New Roman"/>
                <w:sz w:val="28"/>
                <w:szCs w:val="28"/>
                <w:lang w:val="uk-UA"/>
              </w:rPr>
              <w:t xml:space="preserve"> група №6)</w:t>
            </w:r>
          </w:p>
        </w:tc>
        <w:tc>
          <w:tcPr>
            <w:tcW w:w="1701" w:type="dxa"/>
          </w:tcPr>
          <w:p w:rsidR="005012D2" w:rsidRPr="00175330" w:rsidRDefault="005012D2" w:rsidP="008D4543">
            <w:pPr>
              <w:spacing w:after="0"/>
              <w:ind w:left="283"/>
              <w:jc w:val="center"/>
              <w:rPr>
                <w:rFonts w:ascii="Times New Roman" w:hAnsi="Times New Roman"/>
                <w:color w:val="C00000"/>
                <w:sz w:val="28"/>
                <w:szCs w:val="28"/>
                <w:lang w:val="uk-UA"/>
              </w:rPr>
            </w:pPr>
          </w:p>
        </w:tc>
      </w:tr>
      <w:tr w:rsidR="005012D2" w:rsidRPr="00175330" w:rsidTr="008D4543">
        <w:trPr>
          <w:gridBefore w:val="1"/>
          <w:wBefore w:w="34" w:type="dxa"/>
          <w:trHeight w:val="981"/>
        </w:trPr>
        <w:tc>
          <w:tcPr>
            <w:tcW w:w="799" w:type="dxa"/>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1205D8" w:rsidRDefault="005012D2" w:rsidP="008D4543">
            <w:pPr>
              <w:spacing w:line="240" w:lineRule="auto"/>
              <w:rPr>
                <w:rFonts w:ascii="Times New Roman" w:hAnsi="Times New Roman"/>
                <w:sz w:val="28"/>
                <w:szCs w:val="28"/>
                <w:lang w:val="uk-UA"/>
              </w:rPr>
            </w:pPr>
            <w:r w:rsidRPr="001205D8">
              <w:rPr>
                <w:rFonts w:ascii="Times New Roman" w:hAnsi="Times New Roman"/>
                <w:sz w:val="28"/>
                <w:szCs w:val="28"/>
                <w:lang w:val="uk-UA"/>
              </w:rPr>
              <w:t xml:space="preserve">Соціальна та фінансова освіта дітей дошкільного віку (програма «Афлатот»)  </w:t>
            </w:r>
          </w:p>
        </w:tc>
        <w:tc>
          <w:tcPr>
            <w:tcW w:w="2126" w:type="dxa"/>
          </w:tcPr>
          <w:p w:rsidR="005012D2" w:rsidRPr="00175330" w:rsidRDefault="005012D2" w:rsidP="008D4543">
            <w:pPr>
              <w:spacing w:line="240" w:lineRule="auto"/>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0421DC">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Савчук В.М.  (</w:t>
            </w:r>
            <w:r w:rsidR="000421DC">
              <w:rPr>
                <w:rFonts w:ascii="Times New Roman" w:hAnsi="Times New Roman"/>
                <w:sz w:val="28"/>
                <w:szCs w:val="28"/>
                <w:lang w:val="uk-UA"/>
              </w:rPr>
              <w:t xml:space="preserve">старша </w:t>
            </w:r>
            <w:r w:rsidRPr="00175330">
              <w:rPr>
                <w:rFonts w:ascii="Times New Roman" w:hAnsi="Times New Roman"/>
                <w:sz w:val="28"/>
                <w:szCs w:val="28"/>
                <w:lang w:val="uk-UA"/>
              </w:rPr>
              <w:t>група №17)</w:t>
            </w:r>
          </w:p>
        </w:tc>
        <w:tc>
          <w:tcPr>
            <w:tcW w:w="1701" w:type="dxa"/>
          </w:tcPr>
          <w:p w:rsidR="005012D2" w:rsidRPr="00175330" w:rsidRDefault="005012D2" w:rsidP="008D4543">
            <w:pPr>
              <w:spacing w:after="0"/>
              <w:ind w:left="283"/>
              <w:jc w:val="center"/>
              <w:rPr>
                <w:rFonts w:ascii="Times New Roman" w:hAnsi="Times New Roman"/>
                <w:color w:val="C00000"/>
                <w:sz w:val="28"/>
                <w:szCs w:val="28"/>
                <w:lang w:val="uk-UA"/>
              </w:rPr>
            </w:pPr>
          </w:p>
        </w:tc>
      </w:tr>
      <w:tr w:rsidR="005012D2" w:rsidRPr="00175330" w:rsidTr="008D4543">
        <w:trPr>
          <w:gridBefore w:val="1"/>
          <w:wBefore w:w="34" w:type="dxa"/>
          <w:trHeight w:val="981"/>
        </w:trPr>
        <w:tc>
          <w:tcPr>
            <w:tcW w:w="799" w:type="dxa"/>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757F61" w:rsidRDefault="00054028" w:rsidP="008D4543">
            <w:pPr>
              <w:ind w:left="33"/>
              <w:contextualSpacing/>
              <w:rPr>
                <w:rFonts w:ascii="Times New Roman" w:hAnsi="Times New Roman"/>
                <w:sz w:val="28"/>
                <w:szCs w:val="28"/>
                <w:lang w:val="uk-UA"/>
              </w:rPr>
            </w:pPr>
            <w:r w:rsidRPr="00054028">
              <w:rPr>
                <w:rFonts w:ascii="Times New Roman" w:hAnsi="Times New Roman"/>
                <w:sz w:val="28"/>
                <w:szCs w:val="28"/>
                <w:lang w:val="uk-UA"/>
              </w:rPr>
              <w:t>«Казкова фізкультура» за методикою М.М. Єфименко</w:t>
            </w:r>
          </w:p>
        </w:tc>
        <w:tc>
          <w:tcPr>
            <w:tcW w:w="2126" w:type="dxa"/>
          </w:tcPr>
          <w:p w:rsidR="005012D2" w:rsidRPr="00175330" w:rsidRDefault="005012D2" w:rsidP="008D4543">
            <w:pPr>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Оцалюк Н.В.</w:t>
            </w:r>
          </w:p>
          <w:p w:rsidR="005012D2" w:rsidRPr="00175330" w:rsidRDefault="00054028" w:rsidP="0005402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(молодша </w:t>
            </w:r>
            <w:r w:rsidR="005012D2" w:rsidRPr="00175330">
              <w:rPr>
                <w:rFonts w:ascii="Times New Roman" w:hAnsi="Times New Roman"/>
                <w:sz w:val="28"/>
                <w:szCs w:val="28"/>
                <w:lang w:val="uk-UA"/>
              </w:rPr>
              <w:t>група №7)</w:t>
            </w:r>
          </w:p>
        </w:tc>
        <w:tc>
          <w:tcPr>
            <w:tcW w:w="1701" w:type="dxa"/>
          </w:tcPr>
          <w:p w:rsidR="005012D2" w:rsidRPr="00175330" w:rsidRDefault="005012D2" w:rsidP="008D4543">
            <w:pPr>
              <w:spacing w:after="0"/>
              <w:ind w:left="283"/>
              <w:jc w:val="center"/>
              <w:rPr>
                <w:rFonts w:ascii="Times New Roman" w:hAnsi="Times New Roman"/>
                <w:color w:val="C00000"/>
                <w:sz w:val="28"/>
                <w:szCs w:val="28"/>
                <w:lang w:val="uk-UA"/>
              </w:rPr>
            </w:pPr>
          </w:p>
        </w:tc>
      </w:tr>
      <w:tr w:rsidR="005012D2" w:rsidRPr="00175330" w:rsidTr="008D4543">
        <w:trPr>
          <w:gridBefore w:val="1"/>
          <w:wBefore w:w="34" w:type="dxa"/>
          <w:trHeight w:val="981"/>
        </w:trPr>
        <w:tc>
          <w:tcPr>
            <w:tcW w:w="799" w:type="dxa"/>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1B1F32" w:rsidRDefault="00054028" w:rsidP="008D4543">
            <w:pPr>
              <w:ind w:left="33"/>
              <w:contextualSpacing/>
              <w:rPr>
                <w:rFonts w:ascii="Times New Roman" w:hAnsi="Times New Roman"/>
                <w:sz w:val="28"/>
                <w:szCs w:val="28"/>
                <w:lang w:val="uk-UA"/>
              </w:rPr>
            </w:pPr>
            <w:r w:rsidRPr="00054028">
              <w:rPr>
                <w:rFonts w:ascii="Times New Roman" w:hAnsi="Times New Roman"/>
                <w:sz w:val="28"/>
                <w:szCs w:val="28"/>
                <w:lang w:val="uk-UA"/>
              </w:rPr>
              <w:t>Мнемотехніка як прийом навчання зв’язного мовлення</w:t>
            </w:r>
          </w:p>
        </w:tc>
        <w:tc>
          <w:tcPr>
            <w:tcW w:w="2126" w:type="dxa"/>
          </w:tcPr>
          <w:p w:rsidR="005012D2" w:rsidRPr="00175330" w:rsidRDefault="005012D2" w:rsidP="008D4543">
            <w:pPr>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Гладько Л.О.</w:t>
            </w:r>
          </w:p>
          <w:p w:rsidR="005012D2" w:rsidRPr="00175330" w:rsidRDefault="00054028" w:rsidP="0005402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(молодша </w:t>
            </w:r>
            <w:r w:rsidR="005012D2" w:rsidRPr="00175330">
              <w:rPr>
                <w:rFonts w:ascii="Times New Roman" w:hAnsi="Times New Roman"/>
                <w:sz w:val="28"/>
                <w:szCs w:val="28"/>
                <w:lang w:val="uk-UA"/>
              </w:rPr>
              <w:t>група №8)</w:t>
            </w:r>
          </w:p>
        </w:tc>
        <w:tc>
          <w:tcPr>
            <w:tcW w:w="1701" w:type="dxa"/>
          </w:tcPr>
          <w:p w:rsidR="005012D2" w:rsidRPr="00175330" w:rsidRDefault="005012D2" w:rsidP="008D4543">
            <w:pPr>
              <w:spacing w:after="0"/>
              <w:ind w:left="283"/>
              <w:jc w:val="center"/>
              <w:rPr>
                <w:rFonts w:ascii="Times New Roman" w:hAnsi="Times New Roman"/>
                <w:color w:val="C00000"/>
                <w:sz w:val="28"/>
                <w:szCs w:val="28"/>
                <w:lang w:val="uk-UA"/>
              </w:rPr>
            </w:pPr>
          </w:p>
        </w:tc>
      </w:tr>
      <w:tr w:rsidR="00054028" w:rsidRPr="00175330" w:rsidTr="008D4543">
        <w:trPr>
          <w:gridBefore w:val="1"/>
          <w:wBefore w:w="34" w:type="dxa"/>
          <w:trHeight w:val="981"/>
        </w:trPr>
        <w:tc>
          <w:tcPr>
            <w:tcW w:w="799" w:type="dxa"/>
          </w:tcPr>
          <w:p w:rsidR="00054028" w:rsidRPr="00175330" w:rsidRDefault="00054028"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054028" w:rsidRPr="00054028" w:rsidRDefault="00054028" w:rsidP="008D4543">
            <w:pPr>
              <w:ind w:left="33"/>
              <w:contextualSpacing/>
              <w:rPr>
                <w:rFonts w:ascii="Times New Roman" w:hAnsi="Times New Roman"/>
                <w:sz w:val="28"/>
                <w:szCs w:val="28"/>
                <w:lang w:val="uk-UA"/>
              </w:rPr>
            </w:pPr>
            <w:r w:rsidRPr="00054028">
              <w:rPr>
                <w:rFonts w:ascii="Times New Roman" w:hAnsi="Times New Roman"/>
                <w:sz w:val="28"/>
                <w:szCs w:val="28"/>
                <w:lang w:val="uk-UA"/>
              </w:rPr>
              <w:t>Дихальна гімнастика за методикою О.М. Стрельнікової</w:t>
            </w:r>
          </w:p>
        </w:tc>
        <w:tc>
          <w:tcPr>
            <w:tcW w:w="2126" w:type="dxa"/>
          </w:tcPr>
          <w:p w:rsidR="00054028" w:rsidRPr="00175330" w:rsidRDefault="00054028" w:rsidP="008D4543">
            <w:pPr>
              <w:jc w:val="center"/>
              <w:rPr>
                <w:rFonts w:ascii="Times New Roman" w:hAnsi="Times New Roman"/>
                <w:sz w:val="28"/>
                <w:szCs w:val="28"/>
                <w:lang w:val="uk-UA"/>
              </w:rPr>
            </w:pPr>
            <w:r w:rsidRPr="00054028">
              <w:rPr>
                <w:rFonts w:ascii="Times New Roman" w:hAnsi="Times New Roman"/>
                <w:sz w:val="28"/>
                <w:szCs w:val="28"/>
                <w:lang w:val="uk-UA"/>
              </w:rPr>
              <w:t>За окремим планом</w:t>
            </w:r>
          </w:p>
        </w:tc>
        <w:tc>
          <w:tcPr>
            <w:tcW w:w="2268" w:type="dxa"/>
          </w:tcPr>
          <w:p w:rsidR="00054028" w:rsidRPr="00175330" w:rsidRDefault="00054028" w:rsidP="008D4543">
            <w:pPr>
              <w:spacing w:after="0" w:line="240" w:lineRule="auto"/>
              <w:jc w:val="center"/>
              <w:rPr>
                <w:rFonts w:ascii="Times New Roman" w:hAnsi="Times New Roman"/>
                <w:sz w:val="28"/>
                <w:szCs w:val="28"/>
                <w:lang w:val="uk-UA"/>
              </w:rPr>
            </w:pPr>
            <w:r>
              <w:rPr>
                <w:rFonts w:ascii="Times New Roman" w:hAnsi="Times New Roman"/>
                <w:sz w:val="28"/>
                <w:szCs w:val="28"/>
                <w:lang w:val="uk-UA"/>
              </w:rPr>
              <w:t>Залєвська А.О. (молодша група)</w:t>
            </w:r>
          </w:p>
        </w:tc>
        <w:tc>
          <w:tcPr>
            <w:tcW w:w="1701" w:type="dxa"/>
          </w:tcPr>
          <w:p w:rsidR="00054028" w:rsidRPr="00175330" w:rsidRDefault="00054028" w:rsidP="008D4543">
            <w:pPr>
              <w:spacing w:after="0"/>
              <w:ind w:left="283"/>
              <w:jc w:val="center"/>
              <w:rPr>
                <w:rFonts w:ascii="Times New Roman" w:hAnsi="Times New Roman"/>
                <w:color w:val="C00000"/>
                <w:sz w:val="28"/>
                <w:szCs w:val="28"/>
                <w:lang w:val="uk-UA"/>
              </w:rPr>
            </w:pPr>
          </w:p>
        </w:tc>
      </w:tr>
      <w:tr w:rsidR="005012D2" w:rsidRPr="00175330" w:rsidTr="008D4543">
        <w:trPr>
          <w:gridBefore w:val="1"/>
          <w:wBefore w:w="34" w:type="dxa"/>
          <w:trHeight w:val="981"/>
        </w:trPr>
        <w:tc>
          <w:tcPr>
            <w:tcW w:w="799" w:type="dxa"/>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p>
        </w:tc>
        <w:tc>
          <w:tcPr>
            <w:tcW w:w="4111" w:type="dxa"/>
          </w:tcPr>
          <w:p w:rsidR="005012D2" w:rsidRPr="00B61B89" w:rsidRDefault="005012D2" w:rsidP="008D4543">
            <w:pPr>
              <w:spacing w:line="240" w:lineRule="auto"/>
              <w:rPr>
                <w:rFonts w:ascii="Times New Roman" w:hAnsi="Times New Roman"/>
                <w:sz w:val="28"/>
                <w:szCs w:val="28"/>
                <w:lang w:val="uk-UA"/>
              </w:rPr>
            </w:pPr>
            <w:r w:rsidRPr="00B61B89">
              <w:rPr>
                <w:rFonts w:ascii="Times New Roman" w:hAnsi="Times New Roman"/>
                <w:sz w:val="28"/>
                <w:szCs w:val="28"/>
                <w:lang w:val="uk-UA"/>
              </w:rPr>
              <w:t>Технологія естетико-екологічного виховання за Г.Тарасенко</w:t>
            </w:r>
          </w:p>
        </w:tc>
        <w:tc>
          <w:tcPr>
            <w:tcW w:w="2126" w:type="dxa"/>
          </w:tcPr>
          <w:p w:rsidR="005012D2" w:rsidRPr="00175330" w:rsidRDefault="005012D2" w:rsidP="008D4543">
            <w:pPr>
              <w:spacing w:line="240" w:lineRule="auto"/>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Базяка Л.В.</w:t>
            </w:r>
          </w:p>
          <w:p w:rsidR="005012D2" w:rsidRPr="00175330" w:rsidRDefault="005012D2" w:rsidP="00054028">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054028">
              <w:rPr>
                <w:rFonts w:ascii="Times New Roman" w:hAnsi="Times New Roman"/>
                <w:sz w:val="28"/>
                <w:szCs w:val="28"/>
                <w:lang w:val="uk-UA"/>
              </w:rPr>
              <w:t xml:space="preserve">молодша </w:t>
            </w:r>
            <w:r w:rsidRPr="00175330">
              <w:rPr>
                <w:rFonts w:ascii="Times New Roman" w:hAnsi="Times New Roman"/>
                <w:sz w:val="28"/>
                <w:szCs w:val="28"/>
                <w:lang w:val="uk-UA"/>
              </w:rPr>
              <w:t>група №10)</w:t>
            </w:r>
          </w:p>
        </w:tc>
        <w:tc>
          <w:tcPr>
            <w:tcW w:w="1701" w:type="dxa"/>
          </w:tcPr>
          <w:p w:rsidR="005012D2" w:rsidRPr="00175330" w:rsidRDefault="005012D2" w:rsidP="008D4543">
            <w:pPr>
              <w:ind w:left="283"/>
              <w:jc w:val="center"/>
              <w:rPr>
                <w:rFonts w:ascii="Times New Roman" w:hAnsi="Times New Roman"/>
                <w:color w:val="C00000"/>
                <w:sz w:val="28"/>
                <w:szCs w:val="28"/>
                <w:lang w:val="uk-UA"/>
              </w:rPr>
            </w:pPr>
          </w:p>
        </w:tc>
      </w:tr>
      <w:tr w:rsidR="005012D2" w:rsidRPr="000421DC" w:rsidTr="008D4543">
        <w:trPr>
          <w:gridBefore w:val="1"/>
          <w:wBefore w:w="34" w:type="dxa"/>
          <w:trHeight w:val="981"/>
        </w:trPr>
        <w:tc>
          <w:tcPr>
            <w:tcW w:w="799" w:type="dxa"/>
          </w:tcPr>
          <w:p w:rsidR="005012D2" w:rsidRPr="00175330" w:rsidRDefault="005012D2" w:rsidP="00082722">
            <w:pPr>
              <w:numPr>
                <w:ilvl w:val="0"/>
                <w:numId w:val="17"/>
              </w:numPr>
              <w:spacing w:after="0"/>
              <w:contextualSpacing/>
              <w:rPr>
                <w:rFonts w:ascii="Times New Roman" w:eastAsia="Times New Roman" w:hAnsi="Times New Roman"/>
                <w:sz w:val="28"/>
                <w:szCs w:val="28"/>
                <w:lang w:val="uk-UA"/>
              </w:rPr>
            </w:pPr>
            <w:r w:rsidRPr="00175330">
              <w:rPr>
                <w:rFonts w:ascii="Times New Roman" w:eastAsia="Times New Roman" w:hAnsi="Times New Roman"/>
                <w:sz w:val="28"/>
                <w:szCs w:val="28"/>
                <w:lang w:val="uk-UA"/>
              </w:rPr>
              <w:t>8.</w:t>
            </w:r>
          </w:p>
        </w:tc>
        <w:tc>
          <w:tcPr>
            <w:tcW w:w="4111" w:type="dxa"/>
          </w:tcPr>
          <w:p w:rsidR="005012D2" w:rsidRPr="0033175E" w:rsidRDefault="005012D2" w:rsidP="008D4543">
            <w:pPr>
              <w:spacing w:line="240" w:lineRule="auto"/>
              <w:rPr>
                <w:rFonts w:ascii="Times New Roman" w:hAnsi="Times New Roman"/>
                <w:sz w:val="28"/>
                <w:szCs w:val="28"/>
                <w:lang w:val="uk-UA"/>
              </w:rPr>
            </w:pPr>
            <w:r w:rsidRPr="0033175E">
              <w:rPr>
                <w:rFonts w:ascii="Times New Roman" w:hAnsi="Times New Roman"/>
                <w:sz w:val="28"/>
                <w:szCs w:val="28"/>
                <w:lang w:val="uk-UA"/>
              </w:rPr>
              <w:t>Використання елементів ТРВЗ в роботі з дітьми дошкільного віку</w:t>
            </w:r>
            <w:r w:rsidR="000421DC">
              <w:rPr>
                <w:rFonts w:ascii="Times New Roman" w:hAnsi="Times New Roman"/>
                <w:sz w:val="28"/>
                <w:szCs w:val="28"/>
                <w:lang w:val="uk-UA"/>
              </w:rPr>
              <w:t xml:space="preserve">. </w:t>
            </w:r>
            <w:r w:rsidR="000421DC" w:rsidRPr="000421DC">
              <w:rPr>
                <w:rFonts w:ascii="Times New Roman" w:hAnsi="Times New Roman"/>
                <w:sz w:val="28"/>
                <w:szCs w:val="28"/>
                <w:lang w:val="uk-UA"/>
              </w:rPr>
              <w:t>Розвивальні ігри В. Воскобовича</w:t>
            </w:r>
          </w:p>
        </w:tc>
        <w:tc>
          <w:tcPr>
            <w:tcW w:w="2126" w:type="dxa"/>
          </w:tcPr>
          <w:p w:rsidR="005012D2" w:rsidRPr="00175330" w:rsidRDefault="005012D2" w:rsidP="008D4543">
            <w:pPr>
              <w:spacing w:line="240" w:lineRule="auto"/>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Архипчук Л.Ф.</w:t>
            </w:r>
          </w:p>
          <w:p w:rsidR="005012D2" w:rsidRPr="00175330" w:rsidRDefault="005012D2" w:rsidP="000421DC">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w:t>
            </w:r>
            <w:r w:rsidR="000421DC">
              <w:rPr>
                <w:rFonts w:ascii="Times New Roman" w:hAnsi="Times New Roman"/>
                <w:sz w:val="28"/>
                <w:szCs w:val="28"/>
                <w:lang w:val="uk-UA"/>
              </w:rPr>
              <w:t>старша</w:t>
            </w:r>
            <w:r w:rsidRPr="00175330">
              <w:rPr>
                <w:rFonts w:ascii="Times New Roman" w:hAnsi="Times New Roman"/>
                <w:sz w:val="28"/>
                <w:szCs w:val="28"/>
                <w:lang w:val="uk-UA"/>
              </w:rPr>
              <w:t xml:space="preserve"> група №1)</w:t>
            </w:r>
          </w:p>
        </w:tc>
        <w:tc>
          <w:tcPr>
            <w:tcW w:w="1701" w:type="dxa"/>
          </w:tcPr>
          <w:p w:rsidR="005012D2" w:rsidRPr="00175330" w:rsidRDefault="005012D2" w:rsidP="008D4543">
            <w:pPr>
              <w:ind w:left="283"/>
              <w:jc w:val="center"/>
              <w:rPr>
                <w:rFonts w:ascii="Times New Roman" w:hAnsi="Times New Roman"/>
                <w:color w:val="C00000"/>
                <w:sz w:val="28"/>
                <w:szCs w:val="28"/>
                <w:lang w:val="uk-UA"/>
              </w:rPr>
            </w:pPr>
          </w:p>
        </w:tc>
      </w:tr>
      <w:tr w:rsidR="005012D2" w:rsidRPr="00175330" w:rsidTr="008D4543">
        <w:trPr>
          <w:gridBefore w:val="1"/>
          <w:wBefore w:w="34" w:type="dxa"/>
        </w:trPr>
        <w:tc>
          <w:tcPr>
            <w:tcW w:w="799" w:type="dxa"/>
          </w:tcPr>
          <w:p w:rsidR="005012D2" w:rsidRPr="00175330" w:rsidRDefault="005012D2" w:rsidP="00082722">
            <w:pPr>
              <w:numPr>
                <w:ilvl w:val="0"/>
                <w:numId w:val="17"/>
              </w:numPr>
              <w:contextualSpacing/>
              <w:rPr>
                <w:rFonts w:ascii="Times New Roman" w:eastAsia="Times New Roman" w:hAnsi="Times New Roman"/>
                <w:sz w:val="28"/>
                <w:szCs w:val="28"/>
                <w:lang w:val="uk-UA"/>
              </w:rPr>
            </w:pPr>
          </w:p>
        </w:tc>
        <w:tc>
          <w:tcPr>
            <w:tcW w:w="4111" w:type="dxa"/>
          </w:tcPr>
          <w:p w:rsidR="005012D2" w:rsidRPr="00AC559C" w:rsidRDefault="000421DC" w:rsidP="008D4543">
            <w:pPr>
              <w:spacing w:line="240" w:lineRule="auto"/>
              <w:rPr>
                <w:rFonts w:ascii="Times New Roman" w:hAnsi="Times New Roman"/>
                <w:sz w:val="28"/>
                <w:szCs w:val="28"/>
                <w:lang w:val="uk-UA"/>
              </w:rPr>
            </w:pPr>
            <w:r w:rsidRPr="000421DC">
              <w:rPr>
                <w:rFonts w:ascii="Times New Roman" w:hAnsi="Times New Roman"/>
                <w:sz w:val="28"/>
                <w:szCs w:val="28"/>
                <w:lang w:val="uk-UA"/>
              </w:rPr>
              <w:t>Коректурні таблиці за методикою Н. Гавриш</w:t>
            </w:r>
          </w:p>
        </w:tc>
        <w:tc>
          <w:tcPr>
            <w:tcW w:w="2126" w:type="dxa"/>
          </w:tcPr>
          <w:p w:rsidR="005012D2" w:rsidRPr="00175330" w:rsidRDefault="005012D2" w:rsidP="008D4543">
            <w:pPr>
              <w:spacing w:line="240" w:lineRule="auto"/>
              <w:jc w:val="center"/>
              <w:rPr>
                <w:rFonts w:ascii="Times New Roman" w:hAnsi="Times New Roman"/>
                <w:sz w:val="28"/>
                <w:szCs w:val="28"/>
                <w:lang w:val="uk-UA"/>
              </w:rPr>
            </w:pPr>
            <w:r w:rsidRPr="00175330">
              <w:rPr>
                <w:rFonts w:ascii="Times New Roman" w:hAnsi="Times New Roman"/>
                <w:sz w:val="28"/>
                <w:szCs w:val="28"/>
                <w:lang w:val="uk-UA"/>
              </w:rPr>
              <w:t>За окремим планом</w:t>
            </w:r>
          </w:p>
        </w:tc>
        <w:tc>
          <w:tcPr>
            <w:tcW w:w="2268" w:type="dxa"/>
          </w:tcPr>
          <w:p w:rsidR="005012D2" w:rsidRPr="00175330" w:rsidRDefault="005012D2" w:rsidP="008D4543">
            <w:pPr>
              <w:spacing w:after="0" w:line="240" w:lineRule="auto"/>
              <w:jc w:val="center"/>
              <w:rPr>
                <w:rFonts w:ascii="Times New Roman" w:hAnsi="Times New Roman"/>
                <w:sz w:val="28"/>
                <w:szCs w:val="28"/>
                <w:lang w:val="uk-UA"/>
              </w:rPr>
            </w:pPr>
            <w:r>
              <w:rPr>
                <w:rFonts w:ascii="Times New Roman" w:hAnsi="Times New Roman"/>
                <w:sz w:val="28"/>
                <w:szCs w:val="28"/>
                <w:lang w:val="uk-UA"/>
              </w:rPr>
              <w:t>Заєць В.С.</w:t>
            </w:r>
          </w:p>
          <w:p w:rsidR="005012D2" w:rsidRPr="00175330" w:rsidRDefault="005012D2" w:rsidP="000421DC">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w:t>
            </w:r>
            <w:r w:rsidR="000421DC">
              <w:rPr>
                <w:rFonts w:ascii="Times New Roman" w:hAnsi="Times New Roman"/>
                <w:sz w:val="28"/>
                <w:szCs w:val="28"/>
                <w:lang w:val="uk-UA"/>
              </w:rPr>
              <w:t>старша</w:t>
            </w:r>
            <w:r>
              <w:rPr>
                <w:rFonts w:ascii="Times New Roman" w:hAnsi="Times New Roman"/>
                <w:sz w:val="28"/>
                <w:szCs w:val="28"/>
                <w:lang w:val="uk-UA"/>
              </w:rPr>
              <w:t xml:space="preserve"> група </w:t>
            </w:r>
            <w:r w:rsidRPr="00175330">
              <w:rPr>
                <w:rFonts w:ascii="Times New Roman" w:hAnsi="Times New Roman"/>
                <w:sz w:val="28"/>
                <w:szCs w:val="28"/>
                <w:lang w:val="uk-UA"/>
              </w:rPr>
              <w:t>№1</w:t>
            </w:r>
            <w:r>
              <w:rPr>
                <w:rFonts w:ascii="Times New Roman" w:hAnsi="Times New Roman"/>
                <w:sz w:val="28"/>
                <w:szCs w:val="28"/>
                <w:lang w:val="uk-UA"/>
              </w:rPr>
              <w:t>8</w:t>
            </w:r>
            <w:r w:rsidRPr="00175330">
              <w:rPr>
                <w:rFonts w:ascii="Times New Roman" w:hAnsi="Times New Roman"/>
                <w:sz w:val="28"/>
                <w:szCs w:val="28"/>
                <w:lang w:val="uk-UA"/>
              </w:rPr>
              <w:t>)</w:t>
            </w:r>
          </w:p>
        </w:tc>
        <w:tc>
          <w:tcPr>
            <w:tcW w:w="1701" w:type="dxa"/>
          </w:tcPr>
          <w:p w:rsidR="005012D2" w:rsidRPr="00175330" w:rsidRDefault="005012D2" w:rsidP="008D4543">
            <w:pPr>
              <w:ind w:left="283"/>
              <w:jc w:val="center"/>
              <w:rPr>
                <w:rFonts w:ascii="Times New Roman" w:hAnsi="Times New Roman"/>
                <w:sz w:val="28"/>
                <w:szCs w:val="28"/>
                <w:lang w:val="uk-UA"/>
              </w:rPr>
            </w:pPr>
          </w:p>
        </w:tc>
      </w:tr>
    </w:tbl>
    <w:p w:rsidR="005012D2" w:rsidRDefault="005012D2" w:rsidP="005012D2">
      <w:pPr>
        <w:spacing w:after="0" w:line="240" w:lineRule="auto"/>
        <w:ind w:right="-386"/>
        <w:rPr>
          <w:rFonts w:ascii="Times New Roman" w:hAnsi="Times New Roman"/>
          <w:b/>
          <w:bCs/>
          <w:caps/>
          <w:color w:val="7030A0"/>
          <w:sz w:val="32"/>
          <w:szCs w:val="28"/>
          <w:u w:val="single"/>
          <w:lang w:val="uk-UA"/>
        </w:rPr>
      </w:pPr>
    </w:p>
    <w:p w:rsidR="005012D2" w:rsidRDefault="005012D2" w:rsidP="005012D2">
      <w:pPr>
        <w:spacing w:after="0" w:line="240" w:lineRule="auto"/>
        <w:ind w:right="-386"/>
        <w:rPr>
          <w:rFonts w:ascii="Times New Roman" w:hAnsi="Times New Roman"/>
          <w:b/>
          <w:bCs/>
          <w:caps/>
          <w:color w:val="7030A0"/>
          <w:sz w:val="32"/>
          <w:szCs w:val="28"/>
          <w:u w:val="single"/>
          <w:lang w:val="uk-UA"/>
        </w:rPr>
      </w:pPr>
    </w:p>
    <w:p w:rsidR="005012D2" w:rsidRDefault="005012D2" w:rsidP="005012D2">
      <w:pPr>
        <w:spacing w:after="0" w:line="240" w:lineRule="auto"/>
        <w:ind w:right="-386"/>
        <w:rPr>
          <w:rFonts w:ascii="Times New Roman" w:hAnsi="Times New Roman"/>
          <w:b/>
          <w:bCs/>
          <w:caps/>
          <w:color w:val="7030A0"/>
          <w:sz w:val="32"/>
          <w:szCs w:val="28"/>
          <w:u w:val="single"/>
          <w:lang w:val="uk-UA"/>
        </w:rPr>
      </w:pPr>
    </w:p>
    <w:p w:rsidR="005012D2" w:rsidRDefault="005012D2" w:rsidP="008E4CAA">
      <w:pPr>
        <w:spacing w:after="0" w:line="240" w:lineRule="auto"/>
        <w:jc w:val="right"/>
        <w:rPr>
          <w:rFonts w:ascii="Times New Roman" w:hAnsi="Times New Roman"/>
          <w:b/>
          <w:bCs/>
          <w:sz w:val="28"/>
          <w:szCs w:val="28"/>
          <w:lang w:val="uk-UA"/>
        </w:rPr>
      </w:pPr>
    </w:p>
    <w:p w:rsidR="005012D2" w:rsidRDefault="005012D2" w:rsidP="008E4CAA">
      <w:pPr>
        <w:spacing w:after="0" w:line="240" w:lineRule="auto"/>
        <w:jc w:val="right"/>
        <w:rPr>
          <w:rFonts w:ascii="Times New Roman" w:hAnsi="Times New Roman"/>
          <w:b/>
          <w:bCs/>
          <w:sz w:val="28"/>
          <w:szCs w:val="28"/>
          <w:lang w:val="uk-UA"/>
        </w:rPr>
      </w:pPr>
    </w:p>
    <w:p w:rsidR="005012D2" w:rsidRDefault="005012D2" w:rsidP="008E4CAA">
      <w:pPr>
        <w:spacing w:after="0" w:line="240" w:lineRule="auto"/>
        <w:jc w:val="right"/>
        <w:rPr>
          <w:rFonts w:ascii="Times New Roman" w:hAnsi="Times New Roman"/>
          <w:b/>
          <w:bCs/>
          <w:sz w:val="28"/>
          <w:szCs w:val="28"/>
          <w:lang w:val="uk-UA"/>
        </w:rPr>
      </w:pPr>
    </w:p>
    <w:p w:rsidR="005012D2" w:rsidRDefault="005012D2" w:rsidP="008E4CAA">
      <w:pPr>
        <w:spacing w:after="0" w:line="240" w:lineRule="auto"/>
        <w:jc w:val="right"/>
        <w:rPr>
          <w:rFonts w:ascii="Times New Roman" w:hAnsi="Times New Roman"/>
          <w:b/>
          <w:bCs/>
          <w:sz w:val="28"/>
          <w:szCs w:val="28"/>
          <w:lang w:val="uk-UA"/>
        </w:rPr>
      </w:pPr>
    </w:p>
    <w:p w:rsidR="005012D2" w:rsidRDefault="005012D2" w:rsidP="000421DC">
      <w:pPr>
        <w:spacing w:after="0" w:line="240" w:lineRule="auto"/>
        <w:rPr>
          <w:rFonts w:ascii="Times New Roman" w:hAnsi="Times New Roman"/>
          <w:b/>
          <w:bCs/>
          <w:sz w:val="28"/>
          <w:szCs w:val="28"/>
          <w:lang w:val="uk-UA"/>
        </w:rPr>
      </w:pPr>
    </w:p>
    <w:p w:rsidR="000421DC" w:rsidRDefault="000421DC" w:rsidP="000421DC">
      <w:pPr>
        <w:spacing w:after="0" w:line="240" w:lineRule="auto"/>
        <w:rPr>
          <w:rFonts w:ascii="Times New Roman" w:hAnsi="Times New Roman"/>
          <w:b/>
          <w:bCs/>
          <w:sz w:val="28"/>
          <w:szCs w:val="28"/>
          <w:lang w:val="uk-UA"/>
        </w:rPr>
      </w:pPr>
    </w:p>
    <w:p w:rsidR="008E4CAA" w:rsidRDefault="00CD6720" w:rsidP="008E4CAA">
      <w:pPr>
        <w:spacing w:after="0" w:line="240" w:lineRule="auto"/>
        <w:jc w:val="right"/>
        <w:rPr>
          <w:rFonts w:ascii="Times New Roman" w:hAnsi="Times New Roman"/>
          <w:b/>
          <w:bCs/>
          <w:sz w:val="28"/>
          <w:szCs w:val="28"/>
        </w:rPr>
      </w:pPr>
      <w:r>
        <w:rPr>
          <w:rFonts w:ascii="Times New Roman" w:hAnsi="Times New Roman"/>
          <w:b/>
          <w:bCs/>
          <w:sz w:val="28"/>
          <w:szCs w:val="28"/>
          <w:lang w:val="uk-UA"/>
        </w:rPr>
        <w:lastRenderedPageBreak/>
        <w:t xml:space="preserve">Додаток </w:t>
      </w:r>
      <w:r w:rsidR="000421DC">
        <w:rPr>
          <w:rFonts w:ascii="Times New Roman" w:hAnsi="Times New Roman"/>
          <w:b/>
          <w:bCs/>
          <w:sz w:val="28"/>
          <w:szCs w:val="28"/>
        </w:rPr>
        <w:t>7</w:t>
      </w:r>
    </w:p>
    <w:p w:rsidR="000421DC" w:rsidRDefault="000421DC" w:rsidP="000421DC">
      <w:pPr>
        <w:spacing w:after="0" w:line="240" w:lineRule="auto"/>
        <w:jc w:val="both"/>
        <w:rPr>
          <w:rFonts w:ascii="Times New Roman" w:hAnsi="Times New Roman"/>
          <w:b/>
          <w:bCs/>
          <w:sz w:val="28"/>
          <w:szCs w:val="28"/>
        </w:rPr>
      </w:pPr>
    </w:p>
    <w:p w:rsidR="000421DC" w:rsidRPr="000421DC" w:rsidRDefault="000421DC" w:rsidP="000421DC">
      <w:pPr>
        <w:shd w:val="clear" w:color="auto" w:fill="FFFFFF"/>
        <w:spacing w:after="0" w:line="240" w:lineRule="auto"/>
        <w:jc w:val="center"/>
        <w:rPr>
          <w:rFonts w:ascii="Times New Roman" w:eastAsia="Times New Roman" w:hAnsi="Times New Roman"/>
          <w:b/>
          <w:sz w:val="27"/>
          <w:szCs w:val="27"/>
          <w:lang w:val="uk-UA" w:eastAsia="ru-RU"/>
        </w:rPr>
      </w:pPr>
      <w:r w:rsidRPr="000421DC">
        <w:rPr>
          <w:rFonts w:ascii="Times New Roman" w:eastAsia="Times New Roman" w:hAnsi="Times New Roman"/>
          <w:b/>
          <w:sz w:val="27"/>
          <w:szCs w:val="27"/>
          <w:lang w:eastAsia="ru-RU"/>
        </w:rPr>
        <w:t xml:space="preserve">ПЛАН </w:t>
      </w:r>
      <w:r w:rsidRPr="000421DC">
        <w:rPr>
          <w:rFonts w:ascii="Times New Roman" w:eastAsia="Times New Roman" w:hAnsi="Times New Roman"/>
          <w:b/>
          <w:sz w:val="27"/>
          <w:szCs w:val="27"/>
          <w:lang w:val="uk-UA" w:eastAsia="ru-RU"/>
        </w:rPr>
        <w:t>ЗАХОДІВ</w:t>
      </w:r>
    </w:p>
    <w:p w:rsidR="000421DC" w:rsidRPr="000421DC" w:rsidRDefault="000421DC" w:rsidP="000421DC">
      <w:pPr>
        <w:tabs>
          <w:tab w:val="left" w:pos="3840"/>
        </w:tabs>
        <w:spacing w:after="0" w:line="240" w:lineRule="auto"/>
        <w:ind w:left="-284"/>
        <w:jc w:val="center"/>
        <w:rPr>
          <w:rFonts w:ascii="Times New Roman" w:eastAsia="Times New Roman" w:hAnsi="Times New Roman"/>
          <w:b/>
          <w:sz w:val="28"/>
          <w:szCs w:val="28"/>
          <w:lang w:val="uk-UA" w:eastAsia="ru-RU"/>
        </w:rPr>
      </w:pPr>
      <w:r w:rsidRPr="000421DC">
        <w:rPr>
          <w:rFonts w:ascii="Times New Roman" w:eastAsia="Times New Roman" w:hAnsi="Times New Roman"/>
          <w:b/>
          <w:sz w:val="28"/>
          <w:szCs w:val="28"/>
          <w:lang w:val="uk-UA" w:eastAsia="ru-RU"/>
        </w:rPr>
        <w:t>щодо забезпечення права на освіту дітей з особливими освітніми</w:t>
      </w:r>
    </w:p>
    <w:p w:rsidR="000421DC" w:rsidRPr="000421DC" w:rsidRDefault="000421DC" w:rsidP="000421DC">
      <w:pPr>
        <w:tabs>
          <w:tab w:val="left" w:pos="3840"/>
        </w:tabs>
        <w:spacing w:after="0" w:line="240" w:lineRule="auto"/>
        <w:ind w:left="-284"/>
        <w:jc w:val="center"/>
        <w:rPr>
          <w:rFonts w:ascii="Times New Roman" w:eastAsia="Times New Roman" w:hAnsi="Times New Roman"/>
          <w:b/>
          <w:sz w:val="28"/>
          <w:szCs w:val="28"/>
          <w:lang w:val="uk-UA" w:eastAsia="ru-RU"/>
        </w:rPr>
      </w:pPr>
      <w:r w:rsidRPr="000421DC">
        <w:rPr>
          <w:rFonts w:ascii="Times New Roman" w:eastAsia="Times New Roman" w:hAnsi="Times New Roman"/>
          <w:b/>
          <w:sz w:val="28"/>
          <w:szCs w:val="28"/>
          <w:lang w:val="uk-UA" w:eastAsia="ru-RU"/>
        </w:rPr>
        <w:t xml:space="preserve">потребами в </w:t>
      </w:r>
      <w:r w:rsidRPr="000421DC">
        <w:rPr>
          <w:rFonts w:ascii="Times New Roman" w:eastAsia="Times New Roman" w:hAnsi="Times New Roman"/>
          <w:b/>
          <w:sz w:val="27"/>
          <w:szCs w:val="27"/>
          <w:lang w:eastAsia="ru-RU"/>
        </w:rPr>
        <w:t>на 20</w:t>
      </w:r>
      <w:r>
        <w:rPr>
          <w:rFonts w:ascii="Times New Roman" w:eastAsia="Times New Roman" w:hAnsi="Times New Roman"/>
          <w:b/>
          <w:sz w:val="27"/>
          <w:szCs w:val="27"/>
          <w:lang w:val="uk-UA" w:eastAsia="ru-RU"/>
        </w:rPr>
        <w:t>22</w:t>
      </w:r>
      <w:r w:rsidRPr="000421DC">
        <w:rPr>
          <w:rFonts w:ascii="Times New Roman" w:eastAsia="Times New Roman" w:hAnsi="Times New Roman"/>
          <w:b/>
          <w:sz w:val="27"/>
          <w:szCs w:val="27"/>
          <w:lang w:eastAsia="ru-RU"/>
        </w:rPr>
        <w:t>–20</w:t>
      </w:r>
      <w:r>
        <w:rPr>
          <w:rFonts w:ascii="Times New Roman" w:eastAsia="Times New Roman" w:hAnsi="Times New Roman"/>
          <w:b/>
          <w:sz w:val="27"/>
          <w:szCs w:val="27"/>
          <w:lang w:val="uk-UA" w:eastAsia="ru-RU"/>
        </w:rPr>
        <w:t xml:space="preserve">23 </w:t>
      </w:r>
      <w:r w:rsidRPr="000421DC">
        <w:rPr>
          <w:rFonts w:ascii="Times New Roman" w:eastAsia="Times New Roman" w:hAnsi="Times New Roman"/>
          <w:b/>
          <w:sz w:val="27"/>
          <w:szCs w:val="27"/>
          <w:lang w:eastAsia="ru-RU"/>
        </w:rPr>
        <w:t>н.р.</w:t>
      </w:r>
    </w:p>
    <w:tbl>
      <w:tblPr>
        <w:tblW w:w="9923" w:type="dxa"/>
        <w:tblCellSpacing w:w="0" w:type="dxa"/>
        <w:tblInd w:w="-69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4925"/>
        <w:gridCol w:w="2163"/>
        <w:gridCol w:w="2268"/>
      </w:tblGrid>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b/>
                <w:sz w:val="28"/>
                <w:szCs w:val="28"/>
                <w:lang w:eastAsia="ru-RU"/>
              </w:rPr>
            </w:pPr>
            <w:r w:rsidRPr="000421DC">
              <w:rPr>
                <w:rFonts w:ascii="Times New Roman" w:eastAsia="Times New Roman" w:hAnsi="Times New Roman"/>
                <w:b/>
                <w:sz w:val="28"/>
                <w:szCs w:val="28"/>
                <w:lang w:eastAsia="ru-RU"/>
              </w:rPr>
              <w:t>№</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b/>
                <w:sz w:val="28"/>
                <w:szCs w:val="28"/>
                <w:lang w:eastAsia="ru-RU"/>
              </w:rPr>
            </w:pPr>
            <w:r w:rsidRPr="000421DC">
              <w:rPr>
                <w:rFonts w:ascii="Times New Roman" w:eastAsia="Times New Roman" w:hAnsi="Times New Roman"/>
                <w:b/>
                <w:sz w:val="28"/>
                <w:szCs w:val="28"/>
                <w:lang w:eastAsia="ru-RU"/>
              </w:rPr>
              <w:t>Зміст роботи</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b/>
                <w:sz w:val="28"/>
                <w:szCs w:val="28"/>
                <w:lang w:eastAsia="ru-RU"/>
              </w:rPr>
            </w:pPr>
            <w:r w:rsidRPr="000421DC">
              <w:rPr>
                <w:rFonts w:ascii="Times New Roman" w:eastAsia="Times New Roman" w:hAnsi="Times New Roman"/>
                <w:b/>
                <w:sz w:val="28"/>
                <w:szCs w:val="28"/>
                <w:lang w:eastAsia="ru-RU"/>
              </w:rPr>
              <w:t>Термін проведення</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outlineLvl w:val="1"/>
              <w:rPr>
                <w:rFonts w:ascii="Times New Roman" w:eastAsia="Times New Roman" w:hAnsi="Times New Roman"/>
                <w:b/>
                <w:sz w:val="28"/>
                <w:szCs w:val="28"/>
                <w:lang w:eastAsia="ru-RU"/>
              </w:rPr>
            </w:pPr>
            <w:r w:rsidRPr="000421DC">
              <w:rPr>
                <w:rFonts w:ascii="Times New Roman" w:eastAsia="Times New Roman" w:hAnsi="Times New Roman"/>
                <w:b/>
                <w:sz w:val="28"/>
                <w:szCs w:val="28"/>
                <w:lang w:eastAsia="ru-RU"/>
              </w:rPr>
              <w:t>Відповідальний</w:t>
            </w:r>
          </w:p>
        </w:tc>
      </w:tr>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1.</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AA6EEB" w:rsidP="000421DC">
            <w:pPr>
              <w:spacing w:after="0" w:line="240" w:lineRule="auto"/>
              <w:rPr>
                <w:rFonts w:ascii="Times New Roman" w:eastAsia="Times New Roman" w:hAnsi="Times New Roman"/>
                <w:sz w:val="28"/>
                <w:szCs w:val="28"/>
                <w:lang w:eastAsia="ru-RU"/>
              </w:rPr>
            </w:pPr>
            <w:r w:rsidRPr="00AA6EEB">
              <w:rPr>
                <w:rFonts w:ascii="Times New Roman" w:eastAsia="Times New Roman" w:hAnsi="Times New Roman"/>
                <w:sz w:val="28"/>
                <w:szCs w:val="28"/>
                <w:lang w:eastAsia="ru-RU"/>
              </w:rPr>
              <w:t>Опрацювання нормативно-правових документів з питань інклюзивної освіти</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iCs/>
                <w:sz w:val="28"/>
                <w:szCs w:val="28"/>
                <w:lang w:val="uk-UA" w:eastAsia="ru-RU"/>
              </w:rPr>
            </w:pPr>
            <w:r w:rsidRPr="000421DC">
              <w:rPr>
                <w:rFonts w:ascii="Times New Roman" w:eastAsia="Times New Roman" w:hAnsi="Times New Roman"/>
                <w:iCs/>
                <w:sz w:val="28"/>
                <w:szCs w:val="28"/>
                <w:lang w:val="uk-UA" w:eastAsia="ru-RU"/>
              </w:rPr>
              <w:t>П</w:t>
            </w:r>
            <w:r w:rsidRPr="000421DC">
              <w:rPr>
                <w:rFonts w:ascii="Times New Roman" w:eastAsia="Times New Roman" w:hAnsi="Times New Roman"/>
                <w:iCs/>
                <w:sz w:val="28"/>
                <w:szCs w:val="28"/>
                <w:lang w:eastAsia="ru-RU"/>
              </w:rPr>
              <w:t xml:space="preserve">ротягом </w:t>
            </w:r>
          </w:p>
          <w:p w:rsidR="000421DC" w:rsidRPr="000421DC" w:rsidRDefault="000421DC" w:rsidP="000421DC">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iCs/>
                <w:sz w:val="28"/>
                <w:szCs w:val="28"/>
                <w:lang w:eastAsia="ru-RU"/>
              </w:rPr>
              <w:t>року</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6EEB" w:rsidRDefault="00AA6EE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Завідувач Короленко Ю.І.</w:t>
            </w:r>
          </w:p>
          <w:p w:rsidR="000421DC" w:rsidRPr="000421DC" w:rsidRDefault="000421DC" w:rsidP="000421DC">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Вихователі-методисти</w:t>
            </w:r>
          </w:p>
          <w:p w:rsidR="000421DC" w:rsidRPr="000421DC" w:rsidRDefault="000421DC" w:rsidP="000421DC">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Куліш Н.В.</w:t>
            </w:r>
          </w:p>
          <w:p w:rsidR="000421DC" w:rsidRPr="000421DC" w:rsidRDefault="000421DC" w:rsidP="000421DC">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Романюк Н.А.</w:t>
            </w:r>
          </w:p>
        </w:tc>
      </w:tr>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2.</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AA6EEB" w:rsidP="000421DC">
            <w:pPr>
              <w:spacing w:after="0" w:line="240" w:lineRule="auto"/>
              <w:rPr>
                <w:rFonts w:ascii="Times New Roman" w:eastAsia="Times New Roman" w:hAnsi="Times New Roman"/>
                <w:sz w:val="28"/>
                <w:szCs w:val="28"/>
                <w:lang w:eastAsia="ru-RU"/>
              </w:rPr>
            </w:pPr>
            <w:r w:rsidRPr="00AA6EEB">
              <w:rPr>
                <w:rFonts w:ascii="Times New Roman" w:eastAsia="Times New Roman" w:hAnsi="Times New Roman"/>
                <w:sz w:val="28"/>
                <w:szCs w:val="28"/>
                <w:lang w:eastAsia="ru-RU"/>
              </w:rPr>
              <w:t>Оновити банк даних закладу про дітей з особливими освітніми потребами та дітей з інвалідністю.</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iCs/>
                <w:sz w:val="28"/>
                <w:szCs w:val="28"/>
                <w:lang w:val="uk-UA" w:eastAsia="ru-RU"/>
              </w:rPr>
            </w:pPr>
            <w:r w:rsidRPr="000421DC">
              <w:rPr>
                <w:rFonts w:ascii="Times New Roman" w:eastAsia="Times New Roman" w:hAnsi="Times New Roman"/>
                <w:iCs/>
                <w:sz w:val="28"/>
                <w:szCs w:val="28"/>
                <w:lang w:eastAsia="ru-RU"/>
              </w:rPr>
              <w:t>Вересень</w:t>
            </w:r>
          </w:p>
          <w:p w:rsidR="000421DC" w:rsidRPr="000421DC" w:rsidRDefault="00AA6EE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iCs/>
                <w:sz w:val="28"/>
                <w:szCs w:val="28"/>
                <w:lang w:val="uk-UA" w:eastAsia="ru-RU"/>
              </w:rPr>
              <w:t>2022</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outlineLvl w:val="1"/>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Вихователі-методисти</w:t>
            </w:r>
          </w:p>
          <w:p w:rsidR="000421DC" w:rsidRPr="000421DC" w:rsidRDefault="000421DC" w:rsidP="000421DC">
            <w:pPr>
              <w:spacing w:after="0" w:line="240" w:lineRule="auto"/>
              <w:jc w:val="center"/>
              <w:outlineLvl w:val="1"/>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Куліш Н.В.</w:t>
            </w:r>
          </w:p>
          <w:p w:rsidR="000421DC" w:rsidRPr="000421DC" w:rsidRDefault="000421DC" w:rsidP="000421DC">
            <w:pPr>
              <w:spacing w:after="0" w:line="240" w:lineRule="auto"/>
              <w:jc w:val="center"/>
              <w:outlineLvl w:val="1"/>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Романюк Н.А.</w:t>
            </w:r>
          </w:p>
        </w:tc>
      </w:tr>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AA6EEB" w:rsidP="000421D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421DC" w:rsidRPr="000421DC">
              <w:rPr>
                <w:rFonts w:ascii="Times New Roman" w:eastAsia="Times New Roman" w:hAnsi="Times New Roman"/>
                <w:sz w:val="28"/>
                <w:szCs w:val="28"/>
                <w:lang w:eastAsia="ru-RU"/>
              </w:rPr>
              <w:t>.</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AA6EEB" w:rsidP="000421DC">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Надання онлайн консультування батькам в </w:t>
            </w:r>
            <w:r>
              <w:rPr>
                <w:rFonts w:ascii="Times New Roman" w:eastAsia="Times New Roman" w:hAnsi="Times New Roman"/>
                <w:sz w:val="28"/>
                <w:szCs w:val="28"/>
                <w:lang w:val="en-US" w:eastAsia="ru-RU"/>
              </w:rPr>
              <w:t>Blooger</w:t>
            </w:r>
            <w:r>
              <w:rPr>
                <w:rFonts w:ascii="Times New Roman" w:eastAsia="Times New Roman" w:hAnsi="Times New Roman"/>
                <w:sz w:val="28"/>
                <w:szCs w:val="28"/>
                <w:lang w:val="uk-UA" w:eastAsia="ru-RU"/>
              </w:rPr>
              <w:t>: Рубрика «</w:t>
            </w:r>
            <w:r w:rsidRPr="00AA6EEB">
              <w:rPr>
                <w:rFonts w:ascii="Times New Roman" w:eastAsia="Times New Roman" w:hAnsi="Times New Roman"/>
                <w:sz w:val="28"/>
                <w:szCs w:val="28"/>
                <w:lang w:eastAsia="ru-RU"/>
              </w:rPr>
              <w:t>Батьківський порадник «Психологічна допомога батькам дітей з особливими освітніми потребами»</w:t>
            </w:r>
            <w:r>
              <w:rPr>
                <w:rFonts w:ascii="Times New Roman" w:eastAsia="Times New Roman" w:hAnsi="Times New Roman"/>
                <w:sz w:val="28"/>
                <w:szCs w:val="28"/>
                <w:lang w:val="uk-UA" w:eastAsia="ru-RU"/>
              </w:rPr>
              <w:t>»</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6EEB" w:rsidRDefault="00AA6EEB" w:rsidP="000421DC">
            <w:pPr>
              <w:spacing w:after="0" w:line="240" w:lineRule="auto"/>
              <w:jc w:val="center"/>
              <w:rPr>
                <w:rFonts w:ascii="Times New Roman" w:eastAsia="Times New Roman" w:hAnsi="Times New Roman"/>
                <w:iCs/>
                <w:sz w:val="28"/>
                <w:szCs w:val="28"/>
                <w:lang w:val="uk-UA" w:eastAsia="ru-RU"/>
              </w:rPr>
            </w:pPr>
            <w:r>
              <w:rPr>
                <w:rFonts w:ascii="Times New Roman" w:eastAsia="Times New Roman" w:hAnsi="Times New Roman"/>
                <w:iCs/>
                <w:sz w:val="28"/>
                <w:szCs w:val="28"/>
                <w:lang w:val="uk-UA" w:eastAsia="ru-RU"/>
              </w:rPr>
              <w:t xml:space="preserve">Протягом </w:t>
            </w:r>
          </w:p>
          <w:p w:rsidR="000421DC" w:rsidRPr="000421DC" w:rsidRDefault="00AA6EEB" w:rsidP="000421D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iCs/>
                <w:sz w:val="28"/>
                <w:szCs w:val="28"/>
                <w:lang w:val="uk-UA" w:eastAsia="ru-RU"/>
              </w:rPr>
              <w:t>року</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Вихователі-методисти</w:t>
            </w:r>
          </w:p>
          <w:p w:rsidR="000421DC" w:rsidRPr="000421DC" w:rsidRDefault="000421DC" w:rsidP="000421DC">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Куліш Н.В.</w:t>
            </w:r>
          </w:p>
          <w:p w:rsidR="000421DC" w:rsidRPr="000421DC" w:rsidRDefault="000421DC" w:rsidP="000421DC">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Романюк Н.А.</w:t>
            </w:r>
          </w:p>
          <w:p w:rsidR="000421DC" w:rsidRPr="000421DC" w:rsidRDefault="000421DC" w:rsidP="000421DC">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Вихователі ЗДО</w:t>
            </w:r>
          </w:p>
        </w:tc>
      </w:tr>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5.</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AA6EEB">
            <w:pPr>
              <w:spacing w:after="0" w:line="240" w:lineRule="auto"/>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Інформаційний дайджест «</w:t>
            </w:r>
            <w:hyperlink r:id="rId43" w:history="1">
              <w:r w:rsidR="00AA6EEB">
                <w:rPr>
                  <w:rFonts w:ascii="Times New Roman" w:eastAsia="Times New Roman" w:hAnsi="Times New Roman"/>
                  <w:sz w:val="28"/>
                  <w:szCs w:val="28"/>
                  <w:lang w:val="uk-UA" w:eastAsia="ru-RU"/>
                </w:rPr>
                <w:t>Індекс</w:t>
              </w:r>
            </w:hyperlink>
            <w:r w:rsidR="00AA6EEB">
              <w:rPr>
                <w:rFonts w:ascii="Times New Roman" w:eastAsia="Times New Roman" w:hAnsi="Times New Roman"/>
                <w:sz w:val="28"/>
                <w:szCs w:val="28"/>
                <w:lang w:val="uk-UA" w:eastAsia="ru-RU"/>
              </w:rPr>
              <w:t xml:space="preserve"> інклюзії</w:t>
            </w:r>
            <w:r w:rsidRPr="000421DC">
              <w:rPr>
                <w:rFonts w:ascii="Times New Roman" w:eastAsia="Times New Roman" w:hAnsi="Times New Roman"/>
                <w:sz w:val="28"/>
                <w:szCs w:val="28"/>
                <w:lang w:eastAsia="ru-RU"/>
              </w:rPr>
              <w:t>»</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iCs/>
                <w:sz w:val="28"/>
                <w:szCs w:val="28"/>
                <w:lang w:val="uk-UA" w:eastAsia="ru-RU"/>
              </w:rPr>
            </w:pPr>
            <w:r w:rsidRPr="000421DC">
              <w:rPr>
                <w:rFonts w:ascii="Times New Roman" w:eastAsia="Times New Roman" w:hAnsi="Times New Roman"/>
                <w:iCs/>
                <w:sz w:val="28"/>
                <w:szCs w:val="28"/>
                <w:lang w:eastAsia="ru-RU"/>
              </w:rPr>
              <w:t>Жовтень</w:t>
            </w:r>
          </w:p>
          <w:p w:rsidR="000421DC" w:rsidRPr="000421DC" w:rsidRDefault="00AA6EE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iCs/>
                <w:sz w:val="28"/>
                <w:szCs w:val="28"/>
                <w:lang w:val="uk-UA" w:eastAsia="ru-RU"/>
              </w:rPr>
              <w:t>2022</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AA6EE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Дремлюга І.М.</w:t>
            </w:r>
          </w:p>
        </w:tc>
      </w:tr>
      <w:tr w:rsidR="00AA6EEB"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AA6EEB" w:rsidRPr="00AA6EEB" w:rsidRDefault="00AA6EE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tcPr>
          <w:p w:rsidR="00AA6EEB" w:rsidRPr="000421DC" w:rsidRDefault="00AA6EEB" w:rsidP="00AA6EEB">
            <w:pPr>
              <w:spacing w:after="0" w:line="240" w:lineRule="auto"/>
              <w:rPr>
                <w:rFonts w:ascii="Times New Roman" w:eastAsia="Times New Roman" w:hAnsi="Times New Roman"/>
                <w:sz w:val="28"/>
                <w:szCs w:val="28"/>
                <w:lang w:eastAsia="ru-RU"/>
              </w:rPr>
            </w:pPr>
            <w:r w:rsidRPr="00AA6EEB">
              <w:rPr>
                <w:rFonts w:ascii="Times New Roman" w:eastAsia="Times New Roman" w:hAnsi="Times New Roman"/>
                <w:sz w:val="28"/>
                <w:szCs w:val="28"/>
                <w:lang w:eastAsia="ru-RU"/>
              </w:rPr>
              <w:t>Методичний міст «Основні завдання соціально-психологічної служби в роботі з дітьми з особливими потребами»</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tcPr>
          <w:p w:rsidR="00AA6EEB" w:rsidRPr="00AA6EEB" w:rsidRDefault="00AA6EEB" w:rsidP="00AA6EEB">
            <w:pPr>
              <w:spacing w:after="0" w:line="240" w:lineRule="auto"/>
              <w:jc w:val="center"/>
              <w:rPr>
                <w:rFonts w:ascii="Times New Roman" w:eastAsia="Times New Roman" w:hAnsi="Times New Roman"/>
                <w:iCs/>
                <w:sz w:val="28"/>
                <w:szCs w:val="28"/>
                <w:lang w:eastAsia="ru-RU"/>
              </w:rPr>
            </w:pPr>
            <w:r w:rsidRPr="00AA6EEB">
              <w:rPr>
                <w:rFonts w:ascii="Times New Roman" w:eastAsia="Times New Roman" w:hAnsi="Times New Roman"/>
                <w:iCs/>
                <w:sz w:val="28"/>
                <w:szCs w:val="28"/>
                <w:lang w:eastAsia="ru-RU"/>
              </w:rPr>
              <w:t xml:space="preserve">Жовтень </w:t>
            </w:r>
          </w:p>
          <w:p w:rsidR="00AA6EEB" w:rsidRPr="000421DC" w:rsidRDefault="00AA6EEB" w:rsidP="00AA6EEB">
            <w:pPr>
              <w:spacing w:after="0" w:line="240" w:lineRule="auto"/>
              <w:jc w:val="center"/>
              <w:rPr>
                <w:rFonts w:ascii="Times New Roman" w:eastAsia="Times New Roman" w:hAnsi="Times New Roman"/>
                <w:iCs/>
                <w:sz w:val="28"/>
                <w:szCs w:val="28"/>
                <w:lang w:eastAsia="ru-RU"/>
              </w:rPr>
            </w:pPr>
            <w:r w:rsidRPr="00AA6EEB">
              <w:rPr>
                <w:rFonts w:ascii="Times New Roman" w:eastAsia="Times New Roman" w:hAnsi="Times New Roman"/>
                <w:iCs/>
                <w:sz w:val="28"/>
                <w:szCs w:val="28"/>
                <w:lang w:eastAsia="ru-RU"/>
              </w:rPr>
              <w:t>2022</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AA6EEB" w:rsidRPr="000421DC" w:rsidRDefault="00AA6EEB" w:rsidP="00AA6EEB">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Вихователі-методисти</w:t>
            </w:r>
          </w:p>
          <w:p w:rsidR="00AA6EEB" w:rsidRPr="000421DC" w:rsidRDefault="00AA6EEB" w:rsidP="00AA6EEB">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Куліш Н.В.</w:t>
            </w:r>
          </w:p>
          <w:p w:rsidR="00AA6EEB" w:rsidRPr="000421DC" w:rsidRDefault="00AA6EEB" w:rsidP="00AA6EEB">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Романюк Н.А.</w:t>
            </w:r>
          </w:p>
          <w:p w:rsidR="00AA6EEB" w:rsidRDefault="00AA6EEB" w:rsidP="000421DC">
            <w:pPr>
              <w:spacing w:after="0" w:line="240" w:lineRule="auto"/>
              <w:jc w:val="center"/>
              <w:rPr>
                <w:rFonts w:ascii="Times New Roman" w:eastAsia="Times New Roman" w:hAnsi="Times New Roman"/>
                <w:sz w:val="28"/>
                <w:szCs w:val="28"/>
                <w:lang w:val="uk-UA" w:eastAsia="ru-RU"/>
              </w:rPr>
            </w:pPr>
          </w:p>
        </w:tc>
      </w:tr>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6.</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Консультація для педагогів «</w:t>
            </w:r>
            <w:r w:rsidR="0010100B" w:rsidRPr="0010100B">
              <w:rPr>
                <w:rFonts w:ascii="Times New Roman" w:eastAsia="Times New Roman" w:hAnsi="Times New Roman"/>
                <w:sz w:val="28"/>
                <w:szCs w:val="28"/>
                <w:lang w:eastAsia="ru-RU"/>
              </w:rPr>
              <w:t>Створення безбар’єрного середовища в навчанні дітей</w:t>
            </w:r>
            <w:r w:rsidRPr="000421DC">
              <w:rPr>
                <w:rFonts w:ascii="Times New Roman" w:eastAsia="Times New Roman" w:hAnsi="Times New Roman"/>
                <w:sz w:val="28"/>
                <w:szCs w:val="28"/>
                <w:lang w:eastAsia="ru-RU"/>
              </w:rPr>
              <w:t>».</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iCs/>
                <w:sz w:val="28"/>
                <w:szCs w:val="28"/>
                <w:lang w:val="uk-UA" w:eastAsia="ru-RU"/>
              </w:rPr>
            </w:pPr>
            <w:r w:rsidRPr="000421DC">
              <w:rPr>
                <w:rFonts w:ascii="Times New Roman" w:eastAsia="Times New Roman" w:hAnsi="Times New Roman"/>
                <w:iCs/>
                <w:sz w:val="28"/>
                <w:szCs w:val="28"/>
                <w:lang w:eastAsia="ru-RU"/>
              </w:rPr>
              <w:t>Листопад</w:t>
            </w:r>
          </w:p>
          <w:p w:rsidR="000421DC" w:rsidRPr="000421DC" w:rsidRDefault="0010100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iCs/>
                <w:sz w:val="28"/>
                <w:szCs w:val="28"/>
                <w:lang w:val="uk-UA" w:eastAsia="ru-RU"/>
              </w:rPr>
              <w:t>2022</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10100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Сень Н.І.</w:t>
            </w:r>
          </w:p>
        </w:tc>
      </w:tr>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7.</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10100B" w:rsidP="000421DC">
            <w:pPr>
              <w:spacing w:after="0" w:line="240" w:lineRule="auto"/>
              <w:rPr>
                <w:rFonts w:ascii="Times New Roman" w:eastAsia="Times New Roman" w:hAnsi="Times New Roman"/>
                <w:sz w:val="28"/>
                <w:szCs w:val="28"/>
                <w:lang w:eastAsia="ru-RU"/>
              </w:rPr>
            </w:pPr>
            <w:r w:rsidRPr="0010100B">
              <w:rPr>
                <w:rFonts w:ascii="Times New Roman" w:eastAsia="Times New Roman" w:hAnsi="Times New Roman"/>
                <w:sz w:val="28"/>
                <w:szCs w:val="28"/>
                <w:lang w:eastAsia="ru-RU"/>
              </w:rPr>
              <w:t>Проблемний стіл «Навчання і розвиток дітей з розладами аутистичного спектру»</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iCs/>
                <w:sz w:val="28"/>
                <w:szCs w:val="28"/>
                <w:lang w:val="uk-UA" w:eastAsia="ru-RU"/>
              </w:rPr>
            </w:pPr>
            <w:r w:rsidRPr="000421DC">
              <w:rPr>
                <w:rFonts w:ascii="Times New Roman" w:eastAsia="Times New Roman" w:hAnsi="Times New Roman"/>
                <w:iCs/>
                <w:sz w:val="28"/>
                <w:szCs w:val="28"/>
                <w:lang w:eastAsia="ru-RU"/>
              </w:rPr>
              <w:t>Грудень</w:t>
            </w:r>
          </w:p>
          <w:p w:rsidR="000421DC" w:rsidRPr="000421DC" w:rsidRDefault="0010100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iCs/>
                <w:sz w:val="28"/>
                <w:szCs w:val="28"/>
                <w:lang w:val="uk-UA" w:eastAsia="ru-RU"/>
              </w:rPr>
              <w:t>2022</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10100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Психолог ЗДО №36</w:t>
            </w:r>
          </w:p>
        </w:tc>
      </w:tr>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8.</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10100B" w:rsidP="000421DC">
            <w:pPr>
              <w:spacing w:after="0" w:line="240" w:lineRule="auto"/>
              <w:rPr>
                <w:rFonts w:ascii="Times New Roman" w:eastAsia="Times New Roman" w:hAnsi="Times New Roman"/>
                <w:sz w:val="28"/>
                <w:szCs w:val="28"/>
                <w:lang w:eastAsia="ru-RU"/>
              </w:rPr>
            </w:pPr>
            <w:r w:rsidRPr="0010100B">
              <w:rPr>
                <w:rFonts w:ascii="Times New Roman" w:eastAsia="Times New Roman" w:hAnsi="Times New Roman"/>
                <w:sz w:val="28"/>
                <w:szCs w:val="28"/>
                <w:lang w:eastAsia="ru-RU"/>
              </w:rPr>
              <w:t>Проблемна бесіда «Адаптація в середовище дітей з особливими освітніми потребами»</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iCs/>
                <w:sz w:val="28"/>
                <w:szCs w:val="28"/>
                <w:lang w:val="uk-UA" w:eastAsia="ru-RU"/>
              </w:rPr>
            </w:pPr>
            <w:r w:rsidRPr="000421DC">
              <w:rPr>
                <w:rFonts w:ascii="Times New Roman" w:eastAsia="Times New Roman" w:hAnsi="Times New Roman"/>
                <w:iCs/>
                <w:sz w:val="28"/>
                <w:szCs w:val="28"/>
                <w:lang w:eastAsia="ru-RU"/>
              </w:rPr>
              <w:t>Січень</w:t>
            </w:r>
          </w:p>
          <w:p w:rsidR="000421DC" w:rsidRPr="000421DC" w:rsidRDefault="0010100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iCs/>
                <w:sz w:val="28"/>
                <w:szCs w:val="28"/>
                <w:lang w:val="uk-UA" w:eastAsia="ru-RU"/>
              </w:rPr>
              <w:t>2023</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10100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Петровська В.О.</w:t>
            </w:r>
          </w:p>
        </w:tc>
      </w:tr>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9.</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Педагогічна скринька «Психологічна діагностика дитини з порушеннями розвитку».</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iCs/>
                <w:sz w:val="28"/>
                <w:szCs w:val="28"/>
                <w:lang w:val="uk-UA" w:eastAsia="ru-RU"/>
              </w:rPr>
            </w:pPr>
            <w:r w:rsidRPr="000421DC">
              <w:rPr>
                <w:rFonts w:ascii="Times New Roman" w:eastAsia="Times New Roman" w:hAnsi="Times New Roman"/>
                <w:iCs/>
                <w:sz w:val="28"/>
                <w:szCs w:val="28"/>
                <w:lang w:eastAsia="ru-RU"/>
              </w:rPr>
              <w:t>Лютий</w:t>
            </w:r>
          </w:p>
          <w:p w:rsidR="000421DC" w:rsidRPr="000421DC" w:rsidRDefault="0010100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iCs/>
                <w:sz w:val="28"/>
                <w:szCs w:val="28"/>
                <w:lang w:val="uk-UA" w:eastAsia="ru-RU"/>
              </w:rPr>
              <w:t>2023</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Вихователі груп де є діти з ООП</w:t>
            </w:r>
          </w:p>
        </w:tc>
      </w:tr>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10.</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10100B" w:rsidP="000421DC">
            <w:pPr>
              <w:spacing w:after="0" w:line="240" w:lineRule="auto"/>
              <w:rPr>
                <w:rFonts w:ascii="Times New Roman" w:eastAsia="Times New Roman" w:hAnsi="Times New Roman"/>
                <w:sz w:val="28"/>
                <w:szCs w:val="28"/>
                <w:lang w:eastAsia="ru-RU"/>
              </w:rPr>
            </w:pPr>
            <w:r w:rsidRPr="0010100B">
              <w:rPr>
                <w:rFonts w:ascii="Times New Roman" w:eastAsia="Times New Roman" w:hAnsi="Times New Roman"/>
                <w:sz w:val="28"/>
                <w:szCs w:val="28"/>
                <w:lang w:eastAsia="ru-RU"/>
              </w:rPr>
              <w:t xml:space="preserve">Синтез думок «Вдосконалення моторики (рухливі ігри, вправи, </w:t>
            </w:r>
            <w:r w:rsidRPr="0010100B">
              <w:rPr>
                <w:rFonts w:ascii="Times New Roman" w:eastAsia="Times New Roman" w:hAnsi="Times New Roman"/>
                <w:sz w:val="28"/>
                <w:szCs w:val="28"/>
                <w:lang w:eastAsia="ru-RU"/>
              </w:rPr>
              <w:lastRenderedPageBreak/>
              <w:t>використання спортивного обладнання, маніпулювання предметами)»</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iCs/>
                <w:sz w:val="28"/>
                <w:szCs w:val="28"/>
                <w:lang w:val="uk-UA" w:eastAsia="ru-RU"/>
              </w:rPr>
            </w:pPr>
            <w:r w:rsidRPr="000421DC">
              <w:rPr>
                <w:rFonts w:ascii="Times New Roman" w:eastAsia="Times New Roman" w:hAnsi="Times New Roman"/>
                <w:iCs/>
                <w:sz w:val="28"/>
                <w:szCs w:val="28"/>
                <w:lang w:eastAsia="ru-RU"/>
              </w:rPr>
              <w:lastRenderedPageBreak/>
              <w:t>Березень</w:t>
            </w:r>
          </w:p>
          <w:p w:rsidR="000421DC" w:rsidRPr="000421DC" w:rsidRDefault="0010100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iCs/>
                <w:sz w:val="28"/>
                <w:szCs w:val="28"/>
                <w:lang w:val="uk-UA" w:eastAsia="ru-RU"/>
              </w:rPr>
              <w:t>2023</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10100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Пересенчук О.І.</w:t>
            </w:r>
          </w:p>
        </w:tc>
      </w:tr>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lastRenderedPageBreak/>
              <w:t>11.</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rPr>
                <w:rFonts w:ascii="Times New Roman" w:eastAsia="Times New Roman" w:hAnsi="Times New Roman"/>
                <w:sz w:val="28"/>
                <w:szCs w:val="28"/>
                <w:lang w:val="uk-UA" w:eastAsia="ru-RU"/>
              </w:rPr>
            </w:pPr>
            <w:r w:rsidRPr="000421DC">
              <w:rPr>
                <w:rFonts w:ascii="Times New Roman" w:eastAsia="Times New Roman" w:hAnsi="Times New Roman"/>
                <w:sz w:val="28"/>
                <w:szCs w:val="28"/>
                <w:lang w:val="uk-UA" w:eastAsia="ru-RU"/>
              </w:rPr>
              <w:t>Практична година «Музична скринька» (психологічна реабілітація дітей засобами музикотерапії).</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iCs/>
                <w:sz w:val="28"/>
                <w:szCs w:val="28"/>
                <w:lang w:val="uk-UA" w:eastAsia="ru-RU"/>
              </w:rPr>
            </w:pPr>
            <w:r w:rsidRPr="000421DC">
              <w:rPr>
                <w:rFonts w:ascii="Times New Roman" w:eastAsia="Times New Roman" w:hAnsi="Times New Roman"/>
                <w:iCs/>
                <w:sz w:val="28"/>
                <w:szCs w:val="28"/>
                <w:lang w:val="uk-UA" w:eastAsia="ru-RU"/>
              </w:rPr>
              <w:t>Квітень</w:t>
            </w:r>
          </w:p>
          <w:p w:rsidR="000421DC" w:rsidRPr="000421DC" w:rsidRDefault="0010100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iCs/>
                <w:sz w:val="28"/>
                <w:szCs w:val="28"/>
                <w:lang w:val="uk-UA" w:eastAsia="ru-RU"/>
              </w:rPr>
              <w:t>2023</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val="uk-UA" w:eastAsia="ru-RU"/>
              </w:rPr>
              <w:t>Зоря К.М.</w:t>
            </w:r>
          </w:p>
        </w:tc>
      </w:tr>
      <w:tr w:rsidR="000421DC" w:rsidRPr="000421DC" w:rsidTr="000421D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12.</w:t>
            </w:r>
          </w:p>
        </w:tc>
        <w:tc>
          <w:tcPr>
            <w:tcW w:w="4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Бюро педагогічних знахідок «Поділись надбаннями» (підведення підсумків роботи за рік).</w:t>
            </w:r>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iCs/>
                <w:sz w:val="28"/>
                <w:szCs w:val="28"/>
                <w:lang w:val="uk-UA" w:eastAsia="ru-RU"/>
              </w:rPr>
            </w:pPr>
            <w:r w:rsidRPr="000421DC">
              <w:rPr>
                <w:rFonts w:ascii="Times New Roman" w:eastAsia="Times New Roman" w:hAnsi="Times New Roman"/>
                <w:iCs/>
                <w:sz w:val="28"/>
                <w:szCs w:val="28"/>
                <w:lang w:eastAsia="ru-RU"/>
              </w:rPr>
              <w:t>Травень</w:t>
            </w:r>
          </w:p>
          <w:p w:rsidR="000421DC" w:rsidRPr="000421DC" w:rsidRDefault="0010100B" w:rsidP="000421D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iCs/>
                <w:sz w:val="28"/>
                <w:szCs w:val="28"/>
                <w:lang w:val="uk-UA" w:eastAsia="ru-RU"/>
              </w:rPr>
              <w:t>2023</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Вихователі-методисти</w:t>
            </w:r>
          </w:p>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Куліш Н.В.</w:t>
            </w:r>
          </w:p>
          <w:p w:rsidR="000421DC" w:rsidRPr="000421DC" w:rsidRDefault="000421DC" w:rsidP="000421DC">
            <w:pPr>
              <w:spacing w:after="0" w:line="240" w:lineRule="auto"/>
              <w:jc w:val="center"/>
              <w:rPr>
                <w:rFonts w:ascii="Times New Roman" w:eastAsia="Times New Roman" w:hAnsi="Times New Roman"/>
                <w:sz w:val="28"/>
                <w:szCs w:val="28"/>
                <w:lang w:eastAsia="ru-RU"/>
              </w:rPr>
            </w:pPr>
            <w:r w:rsidRPr="000421DC">
              <w:rPr>
                <w:rFonts w:ascii="Times New Roman" w:eastAsia="Times New Roman" w:hAnsi="Times New Roman"/>
                <w:sz w:val="28"/>
                <w:szCs w:val="28"/>
                <w:lang w:eastAsia="ru-RU"/>
              </w:rPr>
              <w:t>Романюк Н.А.</w:t>
            </w:r>
          </w:p>
        </w:tc>
      </w:tr>
    </w:tbl>
    <w:p w:rsidR="000421DC" w:rsidRPr="000421DC" w:rsidRDefault="000421DC" w:rsidP="000421DC">
      <w:pPr>
        <w:spacing w:after="0" w:line="240" w:lineRule="auto"/>
        <w:rPr>
          <w:rFonts w:ascii="Times New Roman" w:eastAsia="Times New Roman" w:hAnsi="Times New Roman"/>
          <w:sz w:val="28"/>
          <w:szCs w:val="28"/>
          <w:lang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Default="000421DC"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Default="0010100B" w:rsidP="000421DC">
      <w:pPr>
        <w:spacing w:after="0" w:line="240" w:lineRule="auto"/>
        <w:rPr>
          <w:rFonts w:ascii="Times New Roman" w:eastAsia="Times New Roman" w:hAnsi="Times New Roman"/>
          <w:sz w:val="28"/>
          <w:szCs w:val="28"/>
          <w:lang w:val="uk-UA" w:eastAsia="ru-RU"/>
        </w:rPr>
      </w:pPr>
    </w:p>
    <w:p w:rsidR="0010100B" w:rsidRPr="000421DC" w:rsidRDefault="0010100B" w:rsidP="000421DC">
      <w:pPr>
        <w:spacing w:after="0" w:line="240" w:lineRule="auto"/>
        <w:rPr>
          <w:rFonts w:ascii="Times New Roman" w:eastAsia="Times New Roman" w:hAnsi="Times New Roman"/>
          <w:sz w:val="28"/>
          <w:szCs w:val="28"/>
          <w:lang w:val="uk-UA"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Pr="000421DC" w:rsidRDefault="000421DC" w:rsidP="000421DC">
      <w:pPr>
        <w:spacing w:after="0" w:line="240" w:lineRule="auto"/>
        <w:rPr>
          <w:rFonts w:ascii="Times New Roman" w:eastAsia="Times New Roman" w:hAnsi="Times New Roman"/>
          <w:sz w:val="28"/>
          <w:szCs w:val="28"/>
          <w:lang w:val="uk-UA" w:eastAsia="ru-RU"/>
        </w:rPr>
      </w:pPr>
    </w:p>
    <w:p w:rsidR="000421DC" w:rsidRDefault="000421DC" w:rsidP="000421DC">
      <w:pPr>
        <w:spacing w:after="0" w:line="240" w:lineRule="auto"/>
        <w:jc w:val="right"/>
        <w:rPr>
          <w:rFonts w:ascii="Times New Roman" w:hAnsi="Times New Roman"/>
          <w:b/>
          <w:bCs/>
          <w:sz w:val="28"/>
          <w:szCs w:val="28"/>
        </w:rPr>
      </w:pPr>
      <w:r>
        <w:rPr>
          <w:rFonts w:ascii="Times New Roman" w:hAnsi="Times New Roman"/>
          <w:b/>
          <w:bCs/>
          <w:sz w:val="28"/>
          <w:szCs w:val="28"/>
          <w:lang w:val="uk-UA"/>
        </w:rPr>
        <w:lastRenderedPageBreak/>
        <w:t xml:space="preserve">Додаток </w:t>
      </w:r>
      <w:r>
        <w:rPr>
          <w:rFonts w:ascii="Times New Roman" w:hAnsi="Times New Roman"/>
          <w:b/>
          <w:bCs/>
          <w:sz w:val="28"/>
          <w:szCs w:val="28"/>
        </w:rPr>
        <w:t>8</w:t>
      </w:r>
    </w:p>
    <w:p w:rsidR="00E21698" w:rsidRPr="00E21698" w:rsidRDefault="00E21698" w:rsidP="00E21698">
      <w:pPr>
        <w:spacing w:after="0" w:line="240" w:lineRule="auto"/>
        <w:jc w:val="center"/>
        <w:rPr>
          <w:rFonts w:ascii="Times New Roman" w:hAnsi="Times New Roman"/>
          <w:b/>
          <w:bCs/>
          <w:sz w:val="28"/>
          <w:szCs w:val="28"/>
        </w:rPr>
      </w:pPr>
      <w:r w:rsidRPr="00E21698">
        <w:rPr>
          <w:rFonts w:ascii="Times New Roman" w:hAnsi="Times New Roman"/>
          <w:b/>
          <w:bCs/>
          <w:sz w:val="28"/>
          <w:szCs w:val="28"/>
        </w:rPr>
        <w:t>План заходів, спрямованих</w:t>
      </w:r>
    </w:p>
    <w:p w:rsidR="00E21698" w:rsidRPr="00E21698" w:rsidRDefault="00E21698" w:rsidP="00E21698">
      <w:pPr>
        <w:spacing w:after="0" w:line="240" w:lineRule="auto"/>
        <w:jc w:val="center"/>
        <w:rPr>
          <w:rFonts w:ascii="Times New Roman" w:hAnsi="Times New Roman"/>
          <w:b/>
          <w:bCs/>
          <w:sz w:val="28"/>
          <w:szCs w:val="28"/>
        </w:rPr>
      </w:pPr>
      <w:r w:rsidRPr="00E21698">
        <w:rPr>
          <w:rFonts w:ascii="Times New Roman" w:hAnsi="Times New Roman"/>
          <w:b/>
          <w:bCs/>
          <w:sz w:val="28"/>
          <w:szCs w:val="28"/>
        </w:rPr>
        <w:t xml:space="preserve">на запобігання та протидію булінгу </w:t>
      </w:r>
    </w:p>
    <w:p w:rsidR="00E21698" w:rsidRDefault="00E21698" w:rsidP="00E21698">
      <w:pPr>
        <w:spacing w:after="0" w:line="240" w:lineRule="auto"/>
        <w:jc w:val="center"/>
        <w:rPr>
          <w:rFonts w:ascii="Times New Roman" w:hAnsi="Times New Roman"/>
          <w:b/>
          <w:bCs/>
          <w:sz w:val="28"/>
          <w:szCs w:val="28"/>
        </w:rPr>
      </w:pPr>
      <w:r>
        <w:rPr>
          <w:rFonts w:ascii="Times New Roman" w:hAnsi="Times New Roman"/>
          <w:b/>
          <w:bCs/>
          <w:sz w:val="28"/>
          <w:szCs w:val="28"/>
        </w:rPr>
        <w:t xml:space="preserve">в ЗДО №на 2022/2023 </w:t>
      </w:r>
      <w:r w:rsidRPr="00E21698">
        <w:rPr>
          <w:rFonts w:ascii="Times New Roman" w:hAnsi="Times New Roman"/>
          <w:b/>
          <w:bCs/>
          <w:sz w:val="28"/>
          <w:szCs w:val="28"/>
        </w:rPr>
        <w:t>н.р.</w:t>
      </w:r>
    </w:p>
    <w:p w:rsidR="00E21698" w:rsidRDefault="00E21698" w:rsidP="00E21698">
      <w:pPr>
        <w:spacing w:after="0" w:line="240" w:lineRule="auto"/>
        <w:jc w:val="center"/>
        <w:rPr>
          <w:rFonts w:ascii="Times New Roman" w:hAnsi="Times New Roman"/>
          <w:b/>
          <w:bCs/>
          <w:sz w:val="28"/>
          <w:szCs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
        <w:gridCol w:w="4077"/>
        <w:gridCol w:w="1604"/>
        <w:gridCol w:w="2953"/>
      </w:tblGrid>
      <w:tr w:rsidR="00E21698" w:rsidRPr="00E21698" w:rsidTr="0008014D">
        <w:trPr>
          <w:trHeight w:val="643"/>
        </w:trPr>
        <w:tc>
          <w:tcPr>
            <w:tcW w:w="721" w:type="dxa"/>
          </w:tcPr>
          <w:p w:rsidR="00E21698" w:rsidRPr="00E21698" w:rsidRDefault="00E21698" w:rsidP="00E21698">
            <w:pPr>
              <w:spacing w:after="0" w:line="322" w:lineRule="exact"/>
              <w:ind w:left="110" w:right="232"/>
              <w:rPr>
                <w:rFonts w:ascii="Times New Roman" w:eastAsia="Times New Roman" w:hAnsi="Times New Roman"/>
                <w:b/>
                <w:sz w:val="28"/>
                <w:lang w:val="uk-UA"/>
              </w:rPr>
            </w:pPr>
            <w:r w:rsidRPr="00E21698">
              <w:rPr>
                <w:rFonts w:ascii="Times New Roman" w:eastAsia="Times New Roman" w:hAnsi="Times New Roman"/>
                <w:b/>
                <w:sz w:val="28"/>
                <w:lang w:val="uk-UA"/>
              </w:rPr>
              <w:t>№</w:t>
            </w:r>
            <w:r w:rsidRPr="00E21698">
              <w:rPr>
                <w:rFonts w:ascii="Times New Roman" w:eastAsia="Times New Roman" w:hAnsi="Times New Roman"/>
                <w:b/>
                <w:spacing w:val="-1"/>
                <w:sz w:val="28"/>
                <w:lang w:val="uk-UA"/>
              </w:rPr>
              <w:t>з/п</w:t>
            </w:r>
          </w:p>
        </w:tc>
        <w:tc>
          <w:tcPr>
            <w:tcW w:w="4077" w:type="dxa"/>
          </w:tcPr>
          <w:p w:rsidR="00E21698" w:rsidRPr="00E21698" w:rsidRDefault="00E21698" w:rsidP="00E21698">
            <w:pPr>
              <w:spacing w:after="0" w:line="320" w:lineRule="exact"/>
              <w:ind w:left="109"/>
              <w:rPr>
                <w:rFonts w:ascii="Times New Roman" w:eastAsia="Times New Roman" w:hAnsi="Times New Roman"/>
                <w:b/>
                <w:sz w:val="28"/>
                <w:lang w:val="uk-UA"/>
              </w:rPr>
            </w:pPr>
            <w:r w:rsidRPr="00E21698">
              <w:rPr>
                <w:rFonts w:ascii="Times New Roman" w:eastAsia="Times New Roman" w:hAnsi="Times New Roman"/>
                <w:b/>
                <w:sz w:val="28"/>
                <w:lang w:val="uk-UA"/>
              </w:rPr>
              <w:t>Заходи</w:t>
            </w:r>
          </w:p>
        </w:tc>
        <w:tc>
          <w:tcPr>
            <w:tcW w:w="1604" w:type="dxa"/>
          </w:tcPr>
          <w:p w:rsidR="00E21698" w:rsidRPr="00E21698" w:rsidRDefault="00E21698" w:rsidP="00E21698">
            <w:pPr>
              <w:spacing w:after="0" w:line="322" w:lineRule="exact"/>
              <w:ind w:left="104" w:right="89"/>
              <w:jc w:val="center"/>
              <w:rPr>
                <w:rFonts w:ascii="Times New Roman" w:eastAsia="Times New Roman" w:hAnsi="Times New Roman"/>
                <w:b/>
                <w:sz w:val="28"/>
                <w:lang w:val="uk-UA"/>
              </w:rPr>
            </w:pPr>
            <w:r w:rsidRPr="00E21698">
              <w:rPr>
                <w:rFonts w:ascii="Times New Roman" w:eastAsia="Times New Roman" w:hAnsi="Times New Roman"/>
                <w:b/>
                <w:sz w:val="28"/>
                <w:lang w:val="uk-UA"/>
              </w:rPr>
              <w:t>Термін</w:t>
            </w:r>
            <w:r w:rsidRPr="00E21698">
              <w:rPr>
                <w:rFonts w:ascii="Times New Roman" w:eastAsia="Times New Roman" w:hAnsi="Times New Roman"/>
                <w:b/>
                <w:spacing w:val="-1"/>
                <w:sz w:val="28"/>
                <w:lang w:val="uk-UA"/>
              </w:rPr>
              <w:t>виконання</w:t>
            </w:r>
          </w:p>
        </w:tc>
        <w:tc>
          <w:tcPr>
            <w:tcW w:w="2953" w:type="dxa"/>
          </w:tcPr>
          <w:p w:rsidR="00E21698" w:rsidRPr="00E21698" w:rsidRDefault="00E21698" w:rsidP="00E21698">
            <w:pPr>
              <w:spacing w:after="0" w:line="320" w:lineRule="exact"/>
              <w:ind w:left="109"/>
              <w:rPr>
                <w:rFonts w:ascii="Times New Roman" w:eastAsia="Times New Roman" w:hAnsi="Times New Roman"/>
                <w:b/>
                <w:sz w:val="28"/>
                <w:lang w:val="uk-UA"/>
              </w:rPr>
            </w:pPr>
            <w:r w:rsidRPr="00E21698">
              <w:rPr>
                <w:rFonts w:ascii="Times New Roman" w:eastAsia="Times New Roman" w:hAnsi="Times New Roman"/>
                <w:b/>
                <w:sz w:val="28"/>
                <w:lang w:val="uk-UA"/>
              </w:rPr>
              <w:t>Відповідальні</w:t>
            </w:r>
          </w:p>
        </w:tc>
      </w:tr>
      <w:tr w:rsidR="00E21698" w:rsidRPr="00E21698" w:rsidTr="0008014D">
        <w:trPr>
          <w:trHeight w:val="641"/>
        </w:trPr>
        <w:tc>
          <w:tcPr>
            <w:tcW w:w="9355" w:type="dxa"/>
            <w:gridSpan w:val="4"/>
          </w:tcPr>
          <w:p w:rsidR="00E21698" w:rsidRPr="00E21698" w:rsidRDefault="00E21698" w:rsidP="00E21698">
            <w:pPr>
              <w:spacing w:after="0" w:line="322" w:lineRule="exact"/>
              <w:ind w:left="4206" w:right="333" w:hanging="3847"/>
              <w:rPr>
                <w:rFonts w:ascii="Times New Roman" w:eastAsia="Times New Roman" w:hAnsi="Times New Roman"/>
                <w:b/>
                <w:sz w:val="28"/>
                <w:lang w:val="uk-UA"/>
              </w:rPr>
            </w:pPr>
            <w:r w:rsidRPr="00E21698">
              <w:rPr>
                <w:rFonts w:ascii="Times New Roman" w:eastAsia="Times New Roman" w:hAnsi="Times New Roman"/>
                <w:b/>
                <w:sz w:val="28"/>
                <w:lang w:val="uk-UA"/>
              </w:rPr>
              <w:t>І. Нормативно – правове забезпечення попередження насильства табулінгу</w:t>
            </w:r>
          </w:p>
        </w:tc>
      </w:tr>
      <w:tr w:rsidR="00E21698" w:rsidRPr="00E21698" w:rsidTr="0008014D">
        <w:trPr>
          <w:trHeight w:val="1611"/>
        </w:trPr>
        <w:tc>
          <w:tcPr>
            <w:tcW w:w="721" w:type="dxa"/>
          </w:tcPr>
          <w:p w:rsidR="00E21698" w:rsidRPr="00E21698" w:rsidRDefault="00E21698" w:rsidP="00E21698">
            <w:pPr>
              <w:spacing w:after="0" w:line="240" w:lineRule="auto"/>
              <w:ind w:left="110"/>
              <w:rPr>
                <w:rFonts w:ascii="Times New Roman" w:eastAsia="Times New Roman" w:hAnsi="Times New Roman"/>
                <w:sz w:val="28"/>
                <w:lang w:val="uk-UA"/>
              </w:rPr>
            </w:pPr>
            <w:r w:rsidRPr="00E21698">
              <w:rPr>
                <w:rFonts w:ascii="Times New Roman" w:eastAsia="Times New Roman" w:hAnsi="Times New Roman"/>
                <w:sz w:val="28"/>
                <w:lang w:val="uk-UA"/>
              </w:rPr>
              <w:t>1.</w:t>
            </w:r>
          </w:p>
        </w:tc>
        <w:tc>
          <w:tcPr>
            <w:tcW w:w="4077" w:type="dxa"/>
          </w:tcPr>
          <w:p w:rsidR="00E21698" w:rsidRPr="00E21698" w:rsidRDefault="00E21698" w:rsidP="00E21698">
            <w:pPr>
              <w:spacing w:after="0" w:line="240" w:lineRule="auto"/>
              <w:ind w:left="109" w:right="99"/>
              <w:jc w:val="both"/>
              <w:rPr>
                <w:rFonts w:ascii="Times New Roman" w:eastAsia="Times New Roman" w:hAnsi="Times New Roman"/>
                <w:sz w:val="28"/>
                <w:lang w:val="uk-UA"/>
              </w:rPr>
            </w:pPr>
            <w:r w:rsidRPr="00E21698">
              <w:rPr>
                <w:rFonts w:ascii="Times New Roman" w:eastAsia="Times New Roman" w:hAnsi="Times New Roman"/>
                <w:sz w:val="28"/>
                <w:lang w:val="uk-UA"/>
              </w:rPr>
              <w:t>Опрацюваннянормативно–правовихдокументів,щодопопередженнянасильстватабулінгу</w:t>
            </w:r>
          </w:p>
        </w:tc>
        <w:tc>
          <w:tcPr>
            <w:tcW w:w="1604" w:type="dxa"/>
          </w:tcPr>
          <w:p w:rsidR="00E21698" w:rsidRDefault="00E21698" w:rsidP="00E21698">
            <w:pPr>
              <w:spacing w:after="0" w:line="240" w:lineRule="auto"/>
              <w:ind w:left="225" w:right="226"/>
              <w:jc w:val="center"/>
              <w:rPr>
                <w:rFonts w:ascii="Times New Roman" w:eastAsia="Times New Roman" w:hAnsi="Times New Roman"/>
                <w:sz w:val="28"/>
                <w:lang w:val="uk-UA"/>
              </w:rPr>
            </w:pPr>
            <w:r w:rsidRPr="00E21698">
              <w:rPr>
                <w:rFonts w:ascii="Times New Roman" w:eastAsia="Times New Roman" w:hAnsi="Times New Roman"/>
                <w:sz w:val="28"/>
                <w:lang w:val="uk-UA"/>
              </w:rPr>
              <w:t>Вересень</w:t>
            </w:r>
          </w:p>
          <w:p w:rsidR="00E21698" w:rsidRPr="00E21698" w:rsidRDefault="00E21698" w:rsidP="00E21698">
            <w:pPr>
              <w:spacing w:after="0" w:line="240" w:lineRule="auto"/>
              <w:ind w:left="225" w:right="226"/>
              <w:jc w:val="center"/>
              <w:rPr>
                <w:rFonts w:ascii="Times New Roman" w:eastAsia="Times New Roman" w:hAnsi="Times New Roman"/>
                <w:sz w:val="28"/>
                <w:lang w:val="uk-UA"/>
              </w:rPr>
            </w:pPr>
            <w:r>
              <w:rPr>
                <w:rFonts w:ascii="Times New Roman" w:eastAsia="Times New Roman" w:hAnsi="Times New Roman"/>
                <w:sz w:val="28"/>
                <w:lang w:val="uk-UA"/>
              </w:rPr>
              <w:t>2022</w:t>
            </w:r>
          </w:p>
        </w:tc>
        <w:tc>
          <w:tcPr>
            <w:tcW w:w="2953" w:type="dxa"/>
          </w:tcPr>
          <w:p w:rsidR="00E21698" w:rsidRPr="00E21698" w:rsidRDefault="00E21698" w:rsidP="00E21698">
            <w:pPr>
              <w:spacing w:after="0" w:line="240" w:lineRule="auto"/>
              <w:ind w:left="109" w:right="1073"/>
              <w:rPr>
                <w:rFonts w:ascii="Times New Roman" w:eastAsia="Times New Roman" w:hAnsi="Times New Roman"/>
                <w:sz w:val="28"/>
                <w:lang w:val="uk-UA"/>
              </w:rPr>
            </w:pPr>
            <w:r w:rsidRPr="00E21698">
              <w:rPr>
                <w:rFonts w:ascii="Times New Roman" w:eastAsia="Times New Roman" w:hAnsi="Times New Roman"/>
                <w:sz w:val="28"/>
                <w:lang w:val="uk-UA"/>
              </w:rPr>
              <w:t>Завідувач Короленко Ю.І.Вихователі–</w:t>
            </w:r>
          </w:p>
          <w:p w:rsidR="00E21698" w:rsidRPr="00E21698" w:rsidRDefault="00E21698" w:rsidP="00E21698">
            <w:pPr>
              <w:spacing w:after="0" w:line="322" w:lineRule="exact"/>
              <w:ind w:left="109" w:right="1093"/>
              <w:rPr>
                <w:rFonts w:ascii="Times New Roman" w:eastAsia="Times New Roman" w:hAnsi="Times New Roman"/>
                <w:spacing w:val="-1"/>
                <w:sz w:val="28"/>
                <w:lang w:val="uk-UA"/>
              </w:rPr>
            </w:pPr>
            <w:r w:rsidRPr="00E21698">
              <w:rPr>
                <w:rFonts w:ascii="Times New Roman" w:eastAsia="Times New Roman" w:hAnsi="Times New Roman"/>
                <w:sz w:val="28"/>
                <w:lang w:val="uk-UA"/>
              </w:rPr>
              <w:t>методисти</w:t>
            </w:r>
            <w:r w:rsidRPr="00E21698">
              <w:rPr>
                <w:rFonts w:ascii="Times New Roman" w:eastAsia="Times New Roman" w:hAnsi="Times New Roman"/>
                <w:spacing w:val="-1"/>
                <w:sz w:val="28"/>
                <w:lang w:val="uk-UA"/>
              </w:rPr>
              <w:t>Романюк Н.А.</w:t>
            </w:r>
          </w:p>
          <w:p w:rsidR="00E21698" w:rsidRPr="00E21698" w:rsidRDefault="00E21698" w:rsidP="00E21698">
            <w:pPr>
              <w:spacing w:after="0" w:line="322" w:lineRule="exact"/>
              <w:ind w:left="109" w:right="1093"/>
              <w:rPr>
                <w:rFonts w:ascii="Times New Roman" w:eastAsia="Times New Roman" w:hAnsi="Times New Roman"/>
                <w:sz w:val="28"/>
                <w:lang w:val="uk-UA"/>
              </w:rPr>
            </w:pPr>
            <w:r w:rsidRPr="00E21698">
              <w:rPr>
                <w:rFonts w:ascii="Times New Roman" w:eastAsia="Times New Roman" w:hAnsi="Times New Roman"/>
                <w:spacing w:val="-1"/>
                <w:sz w:val="28"/>
                <w:lang w:val="uk-UA"/>
              </w:rPr>
              <w:t>Куліш Н.В.</w:t>
            </w:r>
          </w:p>
        </w:tc>
      </w:tr>
      <w:tr w:rsidR="00E21698" w:rsidRPr="00E21698" w:rsidTr="0008014D">
        <w:trPr>
          <w:trHeight w:val="1286"/>
        </w:trPr>
        <w:tc>
          <w:tcPr>
            <w:tcW w:w="721" w:type="dxa"/>
          </w:tcPr>
          <w:p w:rsidR="00E21698" w:rsidRPr="00E21698" w:rsidRDefault="00E21698" w:rsidP="00E21698">
            <w:pPr>
              <w:spacing w:after="0" w:line="320"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2.</w:t>
            </w:r>
          </w:p>
        </w:tc>
        <w:tc>
          <w:tcPr>
            <w:tcW w:w="4077" w:type="dxa"/>
          </w:tcPr>
          <w:p w:rsidR="00E21698" w:rsidRPr="00E21698" w:rsidRDefault="00E21698" w:rsidP="00E21698">
            <w:pPr>
              <w:spacing w:after="0" w:line="240" w:lineRule="auto"/>
              <w:ind w:left="109" w:right="99"/>
              <w:jc w:val="both"/>
              <w:rPr>
                <w:rFonts w:ascii="Times New Roman" w:eastAsia="Times New Roman" w:hAnsi="Times New Roman"/>
                <w:sz w:val="28"/>
                <w:lang w:val="uk-UA"/>
              </w:rPr>
            </w:pPr>
            <w:r w:rsidRPr="00E21698">
              <w:rPr>
                <w:rFonts w:ascii="Times New Roman" w:eastAsia="Times New Roman" w:hAnsi="Times New Roman"/>
                <w:spacing w:val="-1"/>
                <w:sz w:val="28"/>
                <w:lang w:val="uk-UA"/>
              </w:rPr>
              <w:t>Розміщення</w:t>
            </w:r>
            <w:r w:rsidRPr="00E21698">
              <w:rPr>
                <w:rFonts w:ascii="Times New Roman" w:eastAsia="Times New Roman" w:hAnsi="Times New Roman"/>
                <w:sz w:val="28"/>
                <w:lang w:val="uk-UA"/>
              </w:rPr>
              <w:t>телефонівдовіринаінформаційних стендах та веб –сайтіЗДОдляознайомлення</w:t>
            </w:r>
          </w:p>
          <w:p w:rsidR="00E21698" w:rsidRPr="00E21698" w:rsidRDefault="00E21698" w:rsidP="00E21698">
            <w:pPr>
              <w:spacing w:after="0" w:line="303" w:lineRule="exact"/>
              <w:ind w:left="109"/>
              <w:jc w:val="both"/>
              <w:rPr>
                <w:rFonts w:ascii="Times New Roman" w:eastAsia="Times New Roman" w:hAnsi="Times New Roman"/>
                <w:sz w:val="28"/>
                <w:lang w:val="uk-UA"/>
              </w:rPr>
            </w:pPr>
            <w:r w:rsidRPr="00E21698">
              <w:rPr>
                <w:rFonts w:ascii="Times New Roman" w:eastAsia="Times New Roman" w:hAnsi="Times New Roman"/>
                <w:sz w:val="28"/>
                <w:lang w:val="uk-UA"/>
              </w:rPr>
              <w:t>батьківськоїгромадськості</w:t>
            </w:r>
          </w:p>
        </w:tc>
        <w:tc>
          <w:tcPr>
            <w:tcW w:w="1604" w:type="dxa"/>
          </w:tcPr>
          <w:p w:rsidR="00E21698" w:rsidRPr="00E21698" w:rsidRDefault="00E21698" w:rsidP="00E21698">
            <w:pPr>
              <w:spacing w:after="0" w:line="320" w:lineRule="exact"/>
              <w:ind w:left="225" w:right="226"/>
              <w:jc w:val="center"/>
              <w:rPr>
                <w:rFonts w:ascii="Times New Roman" w:eastAsia="Times New Roman" w:hAnsi="Times New Roman"/>
                <w:sz w:val="28"/>
                <w:lang w:val="uk-UA"/>
              </w:rPr>
            </w:pPr>
            <w:r w:rsidRPr="00E21698">
              <w:rPr>
                <w:rFonts w:ascii="Times New Roman" w:eastAsia="Times New Roman" w:hAnsi="Times New Roman"/>
                <w:sz w:val="28"/>
                <w:lang w:val="uk-UA"/>
              </w:rPr>
              <w:t>Вересень</w:t>
            </w:r>
            <w:r>
              <w:rPr>
                <w:rFonts w:ascii="Times New Roman" w:eastAsia="Times New Roman" w:hAnsi="Times New Roman"/>
                <w:sz w:val="28"/>
                <w:lang w:val="uk-UA"/>
              </w:rPr>
              <w:t xml:space="preserve"> 2022</w:t>
            </w:r>
          </w:p>
        </w:tc>
        <w:tc>
          <w:tcPr>
            <w:tcW w:w="2953" w:type="dxa"/>
          </w:tcPr>
          <w:p w:rsidR="00E21698" w:rsidRPr="00E21698" w:rsidRDefault="00E21698" w:rsidP="00E21698">
            <w:pPr>
              <w:spacing w:after="0" w:line="240" w:lineRule="auto"/>
              <w:ind w:left="109" w:right="1018"/>
              <w:rPr>
                <w:rFonts w:ascii="Times New Roman" w:eastAsia="Times New Roman" w:hAnsi="Times New Roman"/>
                <w:sz w:val="28"/>
                <w:lang w:val="uk-UA"/>
              </w:rPr>
            </w:pPr>
            <w:r w:rsidRPr="00E21698">
              <w:rPr>
                <w:rFonts w:ascii="Times New Roman" w:eastAsia="Times New Roman" w:hAnsi="Times New Roman"/>
                <w:sz w:val="28"/>
                <w:lang w:val="uk-UA"/>
              </w:rPr>
              <w:t>Вихователі –</w:t>
            </w:r>
          </w:p>
          <w:p w:rsidR="00E21698" w:rsidRPr="00E21698" w:rsidRDefault="00E21698" w:rsidP="00E21698">
            <w:pPr>
              <w:spacing w:after="0" w:line="240" w:lineRule="auto"/>
              <w:ind w:left="109" w:right="1018"/>
              <w:rPr>
                <w:rFonts w:ascii="Times New Roman" w:eastAsia="Times New Roman" w:hAnsi="Times New Roman"/>
                <w:sz w:val="28"/>
                <w:lang w:val="uk-UA"/>
              </w:rPr>
            </w:pPr>
            <w:r w:rsidRPr="00E21698">
              <w:rPr>
                <w:rFonts w:ascii="Times New Roman" w:eastAsia="Times New Roman" w:hAnsi="Times New Roman"/>
                <w:sz w:val="28"/>
                <w:lang w:val="uk-UA"/>
              </w:rPr>
              <w:t>методисти Романюк Н.А.</w:t>
            </w:r>
          </w:p>
          <w:p w:rsidR="00E21698" w:rsidRPr="00E21698" w:rsidRDefault="00E21698" w:rsidP="00E21698">
            <w:pPr>
              <w:spacing w:after="0" w:line="303"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Куліш Н.В.</w:t>
            </w:r>
          </w:p>
        </w:tc>
      </w:tr>
      <w:tr w:rsidR="00E21698" w:rsidRPr="00E21698" w:rsidTr="0008014D">
        <w:trPr>
          <w:trHeight w:val="647"/>
        </w:trPr>
        <w:tc>
          <w:tcPr>
            <w:tcW w:w="9355" w:type="dxa"/>
            <w:gridSpan w:val="4"/>
          </w:tcPr>
          <w:p w:rsidR="00E21698" w:rsidRPr="00E21698" w:rsidRDefault="00E21698" w:rsidP="00E21698">
            <w:pPr>
              <w:spacing w:after="0" w:line="322" w:lineRule="exact"/>
              <w:ind w:left="4206" w:right="333" w:hanging="3856"/>
              <w:rPr>
                <w:rFonts w:ascii="Times New Roman" w:eastAsia="Times New Roman" w:hAnsi="Times New Roman"/>
                <w:b/>
                <w:sz w:val="28"/>
                <w:lang w:val="uk-UA"/>
              </w:rPr>
            </w:pPr>
            <w:r w:rsidRPr="00E21698">
              <w:rPr>
                <w:rFonts w:ascii="Times New Roman" w:eastAsia="Times New Roman" w:hAnsi="Times New Roman"/>
                <w:b/>
                <w:sz w:val="28"/>
                <w:lang w:val="uk-UA"/>
              </w:rPr>
              <w:t>ІІ.РоботазвихованцямиЗДОзпитаннязапобіганнянасильстватабулінгу</w:t>
            </w:r>
          </w:p>
        </w:tc>
      </w:tr>
      <w:tr w:rsidR="00E21698" w:rsidRPr="00E21698" w:rsidTr="0008014D">
        <w:trPr>
          <w:trHeight w:val="964"/>
        </w:trPr>
        <w:tc>
          <w:tcPr>
            <w:tcW w:w="721" w:type="dxa"/>
          </w:tcPr>
          <w:p w:rsidR="00E21698" w:rsidRPr="00E21698" w:rsidRDefault="00E21698" w:rsidP="00E21698">
            <w:pPr>
              <w:spacing w:after="0" w:line="320"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1.</w:t>
            </w:r>
          </w:p>
        </w:tc>
        <w:tc>
          <w:tcPr>
            <w:tcW w:w="4077" w:type="dxa"/>
          </w:tcPr>
          <w:p w:rsidR="00E21698" w:rsidRPr="00E21698" w:rsidRDefault="00E21698" w:rsidP="00E21698">
            <w:pPr>
              <w:tabs>
                <w:tab w:val="left" w:pos="3727"/>
              </w:tabs>
              <w:spacing w:after="0" w:line="322" w:lineRule="exact"/>
              <w:ind w:left="109" w:right="96"/>
              <w:jc w:val="both"/>
              <w:rPr>
                <w:rFonts w:ascii="Times New Roman" w:eastAsia="Times New Roman" w:hAnsi="Times New Roman"/>
                <w:sz w:val="28"/>
                <w:lang w:val="uk-UA"/>
              </w:rPr>
            </w:pPr>
            <w:r w:rsidRPr="00E21698">
              <w:rPr>
                <w:rFonts w:ascii="Times New Roman" w:eastAsia="Times New Roman" w:hAnsi="Times New Roman"/>
                <w:sz w:val="28"/>
                <w:lang w:val="uk-UA"/>
              </w:rPr>
              <w:t>Спостереження</w:t>
            </w:r>
            <w:r w:rsidRPr="00E21698">
              <w:rPr>
                <w:rFonts w:ascii="Times New Roman" w:eastAsia="Times New Roman" w:hAnsi="Times New Roman"/>
                <w:sz w:val="28"/>
                <w:lang w:val="uk-UA"/>
              </w:rPr>
              <w:tab/>
              <w:t>запсихологічним мікрокліматом удитячомуколективі</w:t>
            </w:r>
          </w:p>
        </w:tc>
        <w:tc>
          <w:tcPr>
            <w:tcW w:w="1604" w:type="dxa"/>
          </w:tcPr>
          <w:p w:rsidR="00E21698" w:rsidRDefault="00E21698" w:rsidP="00E21698">
            <w:pPr>
              <w:spacing w:after="0" w:line="240" w:lineRule="auto"/>
              <w:ind w:left="340" w:right="155" w:hanging="168"/>
              <w:jc w:val="center"/>
              <w:rPr>
                <w:rFonts w:ascii="Times New Roman" w:eastAsia="Times New Roman" w:hAnsi="Times New Roman"/>
                <w:sz w:val="28"/>
                <w:lang w:val="uk-UA"/>
              </w:rPr>
            </w:pPr>
            <w:r>
              <w:rPr>
                <w:rFonts w:ascii="Times New Roman" w:eastAsia="Times New Roman" w:hAnsi="Times New Roman"/>
                <w:sz w:val="28"/>
                <w:lang w:val="uk-UA"/>
              </w:rPr>
              <w:t>Протягом року</w:t>
            </w:r>
          </w:p>
          <w:p w:rsidR="00E21698" w:rsidRPr="00E21698" w:rsidRDefault="00E21698" w:rsidP="00E21698">
            <w:pPr>
              <w:spacing w:after="0" w:line="240" w:lineRule="auto"/>
              <w:ind w:left="340" w:right="155" w:hanging="168"/>
              <w:jc w:val="center"/>
              <w:rPr>
                <w:rFonts w:ascii="Times New Roman" w:eastAsia="Times New Roman" w:hAnsi="Times New Roman"/>
                <w:sz w:val="28"/>
                <w:lang w:val="uk-UA"/>
              </w:rPr>
            </w:pPr>
          </w:p>
        </w:tc>
        <w:tc>
          <w:tcPr>
            <w:tcW w:w="2953" w:type="dxa"/>
          </w:tcPr>
          <w:p w:rsidR="00E21698" w:rsidRPr="00E21698" w:rsidRDefault="00E21698" w:rsidP="00E21698">
            <w:pPr>
              <w:spacing w:after="0" w:line="322" w:lineRule="exact"/>
              <w:ind w:left="109" w:right="413"/>
              <w:rPr>
                <w:rFonts w:ascii="Times New Roman" w:eastAsia="Times New Roman" w:hAnsi="Times New Roman"/>
                <w:sz w:val="28"/>
                <w:lang w:val="uk-UA"/>
              </w:rPr>
            </w:pPr>
            <w:r w:rsidRPr="00E21698">
              <w:rPr>
                <w:rFonts w:ascii="Times New Roman" w:eastAsia="Times New Roman" w:hAnsi="Times New Roman"/>
                <w:sz w:val="28"/>
                <w:lang w:val="uk-UA"/>
              </w:rPr>
              <w:t>Вихователі –</w:t>
            </w:r>
          </w:p>
          <w:p w:rsidR="00E21698" w:rsidRPr="00E21698" w:rsidRDefault="00E21698" w:rsidP="00E21698">
            <w:pPr>
              <w:spacing w:after="0" w:line="322" w:lineRule="exact"/>
              <w:ind w:left="109" w:right="413"/>
              <w:rPr>
                <w:rFonts w:ascii="Times New Roman" w:eastAsia="Times New Roman" w:hAnsi="Times New Roman"/>
                <w:sz w:val="28"/>
                <w:lang w:val="uk-UA"/>
              </w:rPr>
            </w:pPr>
            <w:r w:rsidRPr="00E21698">
              <w:rPr>
                <w:rFonts w:ascii="Times New Roman" w:eastAsia="Times New Roman" w:hAnsi="Times New Roman"/>
                <w:sz w:val="28"/>
                <w:lang w:val="uk-UA"/>
              </w:rPr>
              <w:t xml:space="preserve">методисти </w:t>
            </w:r>
          </w:p>
          <w:p w:rsidR="00E21698" w:rsidRPr="00E21698" w:rsidRDefault="00E21698" w:rsidP="00E21698">
            <w:pPr>
              <w:spacing w:after="0" w:line="322" w:lineRule="exact"/>
              <w:ind w:left="109" w:right="413"/>
              <w:rPr>
                <w:rFonts w:ascii="Times New Roman" w:eastAsia="Times New Roman" w:hAnsi="Times New Roman"/>
                <w:sz w:val="28"/>
                <w:lang w:val="uk-UA"/>
              </w:rPr>
            </w:pPr>
            <w:r w:rsidRPr="00E21698">
              <w:rPr>
                <w:rFonts w:ascii="Times New Roman" w:eastAsia="Times New Roman" w:hAnsi="Times New Roman"/>
                <w:sz w:val="28"/>
                <w:lang w:val="uk-UA"/>
              </w:rPr>
              <w:t>Романюк Н.А.</w:t>
            </w:r>
          </w:p>
          <w:p w:rsidR="00E21698" w:rsidRPr="00E21698" w:rsidRDefault="00E21698" w:rsidP="00E21698">
            <w:pPr>
              <w:spacing w:after="0" w:line="322" w:lineRule="exact"/>
              <w:ind w:left="109" w:right="413"/>
              <w:rPr>
                <w:rFonts w:ascii="Times New Roman" w:eastAsia="Times New Roman" w:hAnsi="Times New Roman"/>
                <w:sz w:val="28"/>
                <w:lang w:val="uk-UA"/>
              </w:rPr>
            </w:pPr>
            <w:r w:rsidRPr="00E21698">
              <w:rPr>
                <w:rFonts w:ascii="Times New Roman" w:eastAsia="Times New Roman" w:hAnsi="Times New Roman"/>
                <w:sz w:val="28"/>
                <w:lang w:val="uk-UA"/>
              </w:rPr>
              <w:t>Куліш Н.В.</w:t>
            </w:r>
          </w:p>
          <w:p w:rsidR="00E21698" w:rsidRPr="00E21698" w:rsidRDefault="00E21698" w:rsidP="00E21698">
            <w:pPr>
              <w:spacing w:after="0" w:line="322" w:lineRule="exact"/>
              <w:ind w:left="109" w:right="413"/>
              <w:rPr>
                <w:rFonts w:ascii="Times New Roman" w:eastAsia="Times New Roman" w:hAnsi="Times New Roman"/>
                <w:sz w:val="28"/>
                <w:lang w:val="uk-UA"/>
              </w:rPr>
            </w:pPr>
            <w:r w:rsidRPr="00E21698">
              <w:rPr>
                <w:rFonts w:ascii="Times New Roman" w:eastAsia="Times New Roman" w:hAnsi="Times New Roman"/>
                <w:sz w:val="28"/>
                <w:lang w:val="uk-UA"/>
              </w:rPr>
              <w:t>Педагоги ЗДО</w:t>
            </w:r>
          </w:p>
        </w:tc>
      </w:tr>
      <w:tr w:rsidR="00E21698" w:rsidRPr="00E21698" w:rsidTr="0008014D">
        <w:trPr>
          <w:trHeight w:val="2255"/>
        </w:trPr>
        <w:tc>
          <w:tcPr>
            <w:tcW w:w="721" w:type="dxa"/>
          </w:tcPr>
          <w:p w:rsidR="00E21698" w:rsidRPr="00E21698" w:rsidRDefault="00E21698" w:rsidP="00E21698">
            <w:pPr>
              <w:spacing w:after="0" w:line="318"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2.</w:t>
            </w:r>
          </w:p>
        </w:tc>
        <w:tc>
          <w:tcPr>
            <w:tcW w:w="4077" w:type="dxa"/>
          </w:tcPr>
          <w:p w:rsidR="00E21698" w:rsidRPr="00E21698" w:rsidRDefault="00E21698" w:rsidP="00E21698">
            <w:pPr>
              <w:tabs>
                <w:tab w:val="left" w:pos="2389"/>
                <w:tab w:val="left" w:pos="2460"/>
              </w:tabs>
              <w:spacing w:after="0" w:line="240" w:lineRule="auto"/>
              <w:ind w:left="109" w:right="99"/>
              <w:jc w:val="both"/>
              <w:rPr>
                <w:rFonts w:ascii="Times New Roman" w:eastAsia="Times New Roman" w:hAnsi="Times New Roman"/>
                <w:sz w:val="28"/>
                <w:lang w:val="uk-UA"/>
              </w:rPr>
            </w:pPr>
            <w:r w:rsidRPr="00E21698">
              <w:rPr>
                <w:rFonts w:ascii="Times New Roman" w:eastAsia="Times New Roman" w:hAnsi="Times New Roman"/>
                <w:sz w:val="28"/>
                <w:lang w:val="uk-UA"/>
              </w:rPr>
              <w:t>ФормуваннянавичокдружніхстосунківсередвихованцівЗДО, проведення бесід з дітьмищодо</w:t>
            </w:r>
            <w:r w:rsidRPr="00E21698">
              <w:rPr>
                <w:rFonts w:ascii="Times New Roman" w:eastAsia="Times New Roman" w:hAnsi="Times New Roman"/>
                <w:sz w:val="28"/>
                <w:lang w:val="uk-UA"/>
              </w:rPr>
              <w:tab/>
            </w:r>
            <w:r w:rsidRPr="00E21698">
              <w:rPr>
                <w:rFonts w:ascii="Times New Roman" w:eastAsia="Times New Roman" w:hAnsi="Times New Roman"/>
                <w:spacing w:val="-1"/>
                <w:sz w:val="28"/>
                <w:lang w:val="uk-UA"/>
              </w:rPr>
              <w:t>забезпечення</w:t>
            </w:r>
            <w:r w:rsidRPr="00E21698">
              <w:rPr>
                <w:rFonts w:ascii="Times New Roman" w:eastAsia="Times New Roman" w:hAnsi="Times New Roman"/>
                <w:sz w:val="28"/>
                <w:lang w:val="uk-UA"/>
              </w:rPr>
              <w:t>попередженнянасильстватабулінгу,</w:t>
            </w:r>
            <w:r w:rsidRPr="00E21698">
              <w:rPr>
                <w:rFonts w:ascii="Times New Roman" w:eastAsia="Times New Roman" w:hAnsi="Times New Roman"/>
                <w:sz w:val="28"/>
                <w:lang w:val="uk-UA"/>
              </w:rPr>
              <w:tab/>
            </w:r>
            <w:r w:rsidRPr="00E21698">
              <w:rPr>
                <w:rFonts w:ascii="Times New Roman" w:eastAsia="Times New Roman" w:hAnsi="Times New Roman"/>
                <w:sz w:val="28"/>
                <w:lang w:val="uk-UA"/>
              </w:rPr>
              <w:tab/>
              <w:t>обговорення</w:t>
            </w:r>
          </w:p>
          <w:p w:rsidR="00E21698" w:rsidRPr="00E21698" w:rsidRDefault="00E21698" w:rsidP="00E21698">
            <w:pPr>
              <w:spacing w:after="0" w:line="307" w:lineRule="exact"/>
              <w:ind w:left="109"/>
              <w:jc w:val="both"/>
              <w:rPr>
                <w:rFonts w:ascii="Times New Roman" w:eastAsia="Times New Roman" w:hAnsi="Times New Roman"/>
                <w:sz w:val="28"/>
                <w:lang w:val="uk-UA"/>
              </w:rPr>
            </w:pPr>
            <w:r w:rsidRPr="00E21698">
              <w:rPr>
                <w:rFonts w:ascii="Times New Roman" w:eastAsia="Times New Roman" w:hAnsi="Times New Roman"/>
                <w:sz w:val="28"/>
                <w:lang w:val="uk-UA"/>
              </w:rPr>
              <w:t>проблемнихситуацій</w:t>
            </w:r>
          </w:p>
        </w:tc>
        <w:tc>
          <w:tcPr>
            <w:tcW w:w="1604" w:type="dxa"/>
          </w:tcPr>
          <w:p w:rsidR="00E21698" w:rsidRPr="00E21698" w:rsidRDefault="00E21698" w:rsidP="00E21698">
            <w:pPr>
              <w:spacing w:after="0" w:line="240" w:lineRule="auto"/>
              <w:ind w:left="340" w:right="155" w:hanging="168"/>
              <w:jc w:val="center"/>
              <w:rPr>
                <w:rFonts w:ascii="Times New Roman" w:eastAsia="Times New Roman" w:hAnsi="Times New Roman"/>
                <w:sz w:val="28"/>
                <w:lang w:val="uk-UA"/>
              </w:rPr>
            </w:pPr>
            <w:r w:rsidRPr="00E21698">
              <w:rPr>
                <w:rFonts w:ascii="Times New Roman" w:eastAsia="Times New Roman" w:hAnsi="Times New Roman"/>
                <w:sz w:val="28"/>
                <w:lang w:val="uk-UA"/>
              </w:rPr>
              <w:t>Протягом року</w:t>
            </w:r>
          </w:p>
        </w:tc>
        <w:tc>
          <w:tcPr>
            <w:tcW w:w="2953" w:type="dxa"/>
          </w:tcPr>
          <w:p w:rsidR="00E21698" w:rsidRPr="00E21698" w:rsidRDefault="00E21698" w:rsidP="00E21698">
            <w:pPr>
              <w:spacing w:after="0" w:line="322" w:lineRule="exact"/>
              <w:ind w:left="109" w:right="413"/>
              <w:rPr>
                <w:rFonts w:ascii="Times New Roman" w:eastAsia="Times New Roman" w:hAnsi="Times New Roman"/>
                <w:sz w:val="28"/>
                <w:lang w:val="uk-UA"/>
              </w:rPr>
            </w:pPr>
            <w:r w:rsidRPr="00E21698">
              <w:rPr>
                <w:rFonts w:ascii="Times New Roman" w:eastAsia="Times New Roman" w:hAnsi="Times New Roman"/>
                <w:sz w:val="28"/>
                <w:lang w:val="uk-UA"/>
              </w:rPr>
              <w:t>Вихователі –</w:t>
            </w:r>
          </w:p>
          <w:p w:rsidR="00E21698" w:rsidRPr="00E21698" w:rsidRDefault="00E21698" w:rsidP="00E21698">
            <w:pPr>
              <w:spacing w:after="0" w:line="322" w:lineRule="exact"/>
              <w:ind w:left="109" w:right="413"/>
              <w:rPr>
                <w:rFonts w:ascii="Times New Roman" w:eastAsia="Times New Roman" w:hAnsi="Times New Roman"/>
                <w:sz w:val="28"/>
                <w:lang w:val="uk-UA"/>
              </w:rPr>
            </w:pPr>
            <w:r w:rsidRPr="00E21698">
              <w:rPr>
                <w:rFonts w:ascii="Times New Roman" w:eastAsia="Times New Roman" w:hAnsi="Times New Roman"/>
                <w:sz w:val="28"/>
                <w:lang w:val="uk-UA"/>
              </w:rPr>
              <w:t xml:space="preserve">методисти </w:t>
            </w:r>
          </w:p>
          <w:p w:rsidR="00E21698" w:rsidRPr="00E21698" w:rsidRDefault="00E21698" w:rsidP="00E21698">
            <w:pPr>
              <w:spacing w:after="0" w:line="322" w:lineRule="exact"/>
              <w:ind w:left="109" w:right="413"/>
              <w:rPr>
                <w:rFonts w:ascii="Times New Roman" w:eastAsia="Times New Roman" w:hAnsi="Times New Roman"/>
                <w:sz w:val="28"/>
                <w:lang w:val="uk-UA"/>
              </w:rPr>
            </w:pPr>
            <w:r w:rsidRPr="00E21698">
              <w:rPr>
                <w:rFonts w:ascii="Times New Roman" w:eastAsia="Times New Roman" w:hAnsi="Times New Roman"/>
                <w:sz w:val="28"/>
                <w:lang w:val="uk-UA"/>
              </w:rPr>
              <w:t>Романюк Н.А.</w:t>
            </w:r>
          </w:p>
          <w:p w:rsidR="00E21698" w:rsidRPr="00E21698" w:rsidRDefault="00E21698" w:rsidP="00E21698">
            <w:pPr>
              <w:spacing w:after="0" w:line="322" w:lineRule="exact"/>
              <w:ind w:left="109" w:right="413"/>
              <w:rPr>
                <w:rFonts w:ascii="Times New Roman" w:eastAsia="Times New Roman" w:hAnsi="Times New Roman"/>
                <w:sz w:val="28"/>
                <w:lang w:val="uk-UA"/>
              </w:rPr>
            </w:pPr>
            <w:r w:rsidRPr="00E21698">
              <w:rPr>
                <w:rFonts w:ascii="Times New Roman" w:eastAsia="Times New Roman" w:hAnsi="Times New Roman"/>
                <w:sz w:val="28"/>
                <w:lang w:val="uk-UA"/>
              </w:rPr>
              <w:t>Куліш Н.В.</w:t>
            </w:r>
          </w:p>
          <w:p w:rsidR="00E21698" w:rsidRPr="00E21698" w:rsidRDefault="00E21698" w:rsidP="00E21698">
            <w:pPr>
              <w:spacing w:after="0" w:line="240" w:lineRule="auto"/>
              <w:ind w:left="109" w:right="1011"/>
              <w:rPr>
                <w:rFonts w:ascii="Times New Roman" w:eastAsia="Times New Roman" w:hAnsi="Times New Roman"/>
                <w:sz w:val="28"/>
                <w:lang w:val="uk-UA"/>
              </w:rPr>
            </w:pPr>
            <w:r w:rsidRPr="00E21698">
              <w:rPr>
                <w:rFonts w:ascii="Times New Roman" w:eastAsia="Times New Roman" w:hAnsi="Times New Roman"/>
                <w:sz w:val="28"/>
                <w:lang w:val="uk-UA"/>
              </w:rPr>
              <w:t>Педагоги ЗДО</w:t>
            </w:r>
          </w:p>
        </w:tc>
      </w:tr>
      <w:tr w:rsidR="00E21698" w:rsidRPr="00E21698" w:rsidTr="0008014D">
        <w:trPr>
          <w:trHeight w:val="1286"/>
        </w:trPr>
        <w:tc>
          <w:tcPr>
            <w:tcW w:w="721" w:type="dxa"/>
          </w:tcPr>
          <w:p w:rsidR="00E21698" w:rsidRPr="00E21698" w:rsidRDefault="00E21698" w:rsidP="00E21698">
            <w:pPr>
              <w:spacing w:after="0" w:line="320"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3.</w:t>
            </w:r>
          </w:p>
        </w:tc>
        <w:tc>
          <w:tcPr>
            <w:tcW w:w="4077" w:type="dxa"/>
          </w:tcPr>
          <w:p w:rsidR="00E21698" w:rsidRPr="00E21698" w:rsidRDefault="00E21698" w:rsidP="00E21698">
            <w:pPr>
              <w:spacing w:after="0" w:line="240" w:lineRule="auto"/>
              <w:ind w:left="109" w:right="100"/>
              <w:jc w:val="both"/>
              <w:rPr>
                <w:rFonts w:ascii="Times New Roman" w:eastAsia="Times New Roman" w:hAnsi="Times New Roman"/>
                <w:sz w:val="28"/>
                <w:lang w:val="uk-UA"/>
              </w:rPr>
            </w:pPr>
            <w:r w:rsidRPr="00E21698">
              <w:rPr>
                <w:rFonts w:ascii="Times New Roman" w:eastAsia="Times New Roman" w:hAnsi="Times New Roman"/>
                <w:w w:val="95"/>
                <w:sz w:val="28"/>
                <w:lang w:val="uk-UA"/>
              </w:rPr>
              <w:t>Створенняморально безпечного</w:t>
            </w:r>
            <w:r w:rsidRPr="00E21698">
              <w:rPr>
                <w:rFonts w:ascii="Times New Roman" w:eastAsia="Times New Roman" w:hAnsi="Times New Roman"/>
                <w:sz w:val="28"/>
                <w:lang w:val="uk-UA"/>
              </w:rPr>
              <w:t>освітньогосередовищавЗДОвільноговіднасильствата</w:t>
            </w:r>
          </w:p>
          <w:p w:rsidR="00E21698" w:rsidRPr="00E21698" w:rsidRDefault="00E21698" w:rsidP="00E21698">
            <w:pPr>
              <w:spacing w:after="0" w:line="303"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булінгу</w:t>
            </w:r>
          </w:p>
        </w:tc>
        <w:tc>
          <w:tcPr>
            <w:tcW w:w="1604" w:type="dxa"/>
          </w:tcPr>
          <w:p w:rsidR="00E21698" w:rsidRPr="00E21698" w:rsidRDefault="00E21698" w:rsidP="00E21698">
            <w:pPr>
              <w:spacing w:after="0" w:line="240" w:lineRule="auto"/>
              <w:ind w:left="340" w:right="155" w:hanging="168"/>
              <w:jc w:val="center"/>
              <w:rPr>
                <w:rFonts w:ascii="Times New Roman" w:eastAsia="Times New Roman" w:hAnsi="Times New Roman"/>
                <w:sz w:val="28"/>
                <w:lang w:val="uk-UA"/>
              </w:rPr>
            </w:pPr>
            <w:r w:rsidRPr="00E21698">
              <w:rPr>
                <w:rFonts w:ascii="Times New Roman" w:eastAsia="Times New Roman" w:hAnsi="Times New Roman"/>
                <w:sz w:val="28"/>
                <w:lang w:val="uk-UA"/>
              </w:rPr>
              <w:t>Протягом року</w:t>
            </w:r>
          </w:p>
        </w:tc>
        <w:tc>
          <w:tcPr>
            <w:tcW w:w="2953" w:type="dxa"/>
          </w:tcPr>
          <w:p w:rsidR="00E21698" w:rsidRPr="00E21698" w:rsidRDefault="00E21698" w:rsidP="00E21698">
            <w:pPr>
              <w:spacing w:after="0" w:line="240" w:lineRule="auto"/>
              <w:ind w:left="109" w:right="1021"/>
              <w:rPr>
                <w:rFonts w:ascii="Times New Roman" w:eastAsia="Times New Roman" w:hAnsi="Times New Roman"/>
                <w:sz w:val="28"/>
                <w:lang w:val="uk-UA"/>
              </w:rPr>
            </w:pPr>
            <w:r w:rsidRPr="00E21698">
              <w:rPr>
                <w:rFonts w:ascii="Times New Roman" w:eastAsia="Times New Roman" w:hAnsi="Times New Roman"/>
                <w:sz w:val="28"/>
                <w:lang w:val="uk-UA"/>
              </w:rPr>
              <w:t>Вихователі –</w:t>
            </w:r>
          </w:p>
          <w:p w:rsidR="00E21698" w:rsidRPr="00E21698" w:rsidRDefault="00E21698" w:rsidP="00E21698">
            <w:pPr>
              <w:spacing w:after="0" w:line="240" w:lineRule="auto"/>
              <w:ind w:left="109" w:right="1021"/>
              <w:rPr>
                <w:rFonts w:ascii="Times New Roman" w:eastAsia="Times New Roman" w:hAnsi="Times New Roman"/>
                <w:sz w:val="28"/>
                <w:lang w:val="uk-UA"/>
              </w:rPr>
            </w:pPr>
            <w:r w:rsidRPr="00E21698">
              <w:rPr>
                <w:rFonts w:ascii="Times New Roman" w:eastAsia="Times New Roman" w:hAnsi="Times New Roman"/>
                <w:sz w:val="28"/>
                <w:lang w:val="uk-UA"/>
              </w:rPr>
              <w:t xml:space="preserve">методисти </w:t>
            </w:r>
          </w:p>
          <w:p w:rsidR="00E21698" w:rsidRPr="00E21698" w:rsidRDefault="00E21698" w:rsidP="00E21698">
            <w:pPr>
              <w:spacing w:after="0" w:line="240" w:lineRule="auto"/>
              <w:ind w:left="109" w:right="1021"/>
              <w:rPr>
                <w:rFonts w:ascii="Times New Roman" w:eastAsia="Times New Roman" w:hAnsi="Times New Roman"/>
                <w:sz w:val="28"/>
                <w:lang w:val="uk-UA"/>
              </w:rPr>
            </w:pPr>
            <w:r w:rsidRPr="00E21698">
              <w:rPr>
                <w:rFonts w:ascii="Times New Roman" w:eastAsia="Times New Roman" w:hAnsi="Times New Roman"/>
                <w:sz w:val="28"/>
                <w:lang w:val="uk-UA"/>
              </w:rPr>
              <w:t>Романюк Н.А.</w:t>
            </w:r>
          </w:p>
          <w:p w:rsidR="00E21698" w:rsidRPr="00E21698" w:rsidRDefault="00E21698" w:rsidP="00E21698">
            <w:pPr>
              <w:spacing w:after="0" w:line="240" w:lineRule="auto"/>
              <w:ind w:left="109" w:right="1021"/>
              <w:rPr>
                <w:rFonts w:ascii="Times New Roman" w:eastAsia="Times New Roman" w:hAnsi="Times New Roman"/>
                <w:sz w:val="28"/>
                <w:lang w:val="uk-UA"/>
              </w:rPr>
            </w:pPr>
            <w:r w:rsidRPr="00E21698">
              <w:rPr>
                <w:rFonts w:ascii="Times New Roman" w:eastAsia="Times New Roman" w:hAnsi="Times New Roman"/>
                <w:sz w:val="28"/>
                <w:lang w:val="uk-UA"/>
              </w:rPr>
              <w:t>Куліш Н.В.</w:t>
            </w:r>
          </w:p>
          <w:p w:rsidR="00E21698" w:rsidRPr="00E21698" w:rsidRDefault="00E21698" w:rsidP="00E21698">
            <w:pPr>
              <w:spacing w:after="0" w:line="303"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Педагоги ЗДО</w:t>
            </w:r>
          </w:p>
          <w:p w:rsidR="00E21698" w:rsidRPr="00E21698" w:rsidRDefault="00E21698" w:rsidP="00E21698">
            <w:pPr>
              <w:spacing w:after="0" w:line="303" w:lineRule="exact"/>
              <w:ind w:left="109"/>
              <w:rPr>
                <w:rFonts w:ascii="Times New Roman" w:eastAsia="Times New Roman" w:hAnsi="Times New Roman"/>
                <w:sz w:val="28"/>
                <w:lang w:val="uk-UA"/>
              </w:rPr>
            </w:pPr>
          </w:p>
          <w:p w:rsidR="00E21698" w:rsidRPr="00E21698" w:rsidRDefault="00E21698" w:rsidP="00E21698">
            <w:pPr>
              <w:spacing w:after="0" w:line="303" w:lineRule="exact"/>
              <w:ind w:left="109"/>
              <w:rPr>
                <w:rFonts w:ascii="Times New Roman" w:eastAsia="Times New Roman" w:hAnsi="Times New Roman"/>
                <w:sz w:val="28"/>
                <w:lang w:val="uk-UA"/>
              </w:rPr>
            </w:pPr>
          </w:p>
          <w:p w:rsidR="00E21698" w:rsidRPr="00E21698" w:rsidRDefault="00E21698" w:rsidP="00E21698">
            <w:pPr>
              <w:spacing w:after="0" w:line="303" w:lineRule="exact"/>
              <w:ind w:left="109"/>
              <w:rPr>
                <w:rFonts w:ascii="Times New Roman" w:eastAsia="Times New Roman" w:hAnsi="Times New Roman"/>
                <w:sz w:val="28"/>
                <w:lang w:val="uk-UA"/>
              </w:rPr>
            </w:pPr>
          </w:p>
          <w:p w:rsidR="00E21698" w:rsidRPr="00E21698" w:rsidRDefault="00E21698" w:rsidP="00E21698">
            <w:pPr>
              <w:spacing w:after="0" w:line="303" w:lineRule="exact"/>
              <w:ind w:left="109"/>
              <w:rPr>
                <w:rFonts w:ascii="Times New Roman" w:eastAsia="Times New Roman" w:hAnsi="Times New Roman"/>
                <w:sz w:val="28"/>
                <w:lang w:val="uk-UA"/>
              </w:rPr>
            </w:pPr>
          </w:p>
          <w:p w:rsidR="00E21698" w:rsidRPr="00E21698" w:rsidRDefault="00E21698" w:rsidP="00E21698">
            <w:pPr>
              <w:spacing w:after="0" w:line="303" w:lineRule="exact"/>
              <w:ind w:left="109"/>
              <w:rPr>
                <w:rFonts w:ascii="Times New Roman" w:eastAsia="Times New Roman" w:hAnsi="Times New Roman"/>
                <w:sz w:val="28"/>
                <w:lang w:val="uk-UA"/>
              </w:rPr>
            </w:pPr>
          </w:p>
          <w:p w:rsidR="00E21698" w:rsidRPr="00E21698" w:rsidRDefault="00E21698" w:rsidP="00E21698">
            <w:pPr>
              <w:spacing w:after="0" w:line="303" w:lineRule="exact"/>
              <w:rPr>
                <w:rFonts w:ascii="Times New Roman" w:eastAsia="Times New Roman" w:hAnsi="Times New Roman"/>
                <w:sz w:val="28"/>
                <w:lang w:val="uk-UA"/>
              </w:rPr>
            </w:pPr>
          </w:p>
        </w:tc>
      </w:tr>
    </w:tbl>
    <w:tbl>
      <w:tblPr>
        <w:tblStyle w:val="TableNormal"/>
        <w:tblpPr w:leftFromText="180" w:rightFromText="18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
        <w:gridCol w:w="4077"/>
        <w:gridCol w:w="1604"/>
        <w:gridCol w:w="2953"/>
      </w:tblGrid>
      <w:tr w:rsidR="00E21698" w:rsidRPr="00E21698" w:rsidTr="0008014D">
        <w:trPr>
          <w:trHeight w:val="699"/>
        </w:trPr>
        <w:tc>
          <w:tcPr>
            <w:tcW w:w="9355" w:type="dxa"/>
            <w:gridSpan w:val="4"/>
          </w:tcPr>
          <w:p w:rsidR="00E21698" w:rsidRPr="00E21698" w:rsidRDefault="00E21698" w:rsidP="00E21698">
            <w:pPr>
              <w:spacing w:after="0" w:line="242" w:lineRule="auto"/>
              <w:ind w:left="109" w:right="1091"/>
              <w:jc w:val="center"/>
              <w:rPr>
                <w:rFonts w:ascii="Times New Roman" w:eastAsia="Times New Roman" w:hAnsi="Times New Roman"/>
                <w:b/>
                <w:sz w:val="28"/>
                <w:lang w:val="uk-UA"/>
              </w:rPr>
            </w:pPr>
            <w:r w:rsidRPr="00E21698">
              <w:rPr>
                <w:rFonts w:ascii="Times New Roman" w:eastAsia="Times New Roman" w:hAnsi="Times New Roman"/>
                <w:b/>
                <w:sz w:val="28"/>
                <w:lang w:val="uk-UA"/>
              </w:rPr>
              <w:lastRenderedPageBreak/>
              <w:t>ІІІ. Робота з педагогами з питання запобігання насильства та булінгу</w:t>
            </w:r>
          </w:p>
        </w:tc>
      </w:tr>
      <w:tr w:rsidR="00E21698" w:rsidRPr="00E21698" w:rsidTr="0008014D">
        <w:trPr>
          <w:trHeight w:val="1612"/>
        </w:trPr>
        <w:tc>
          <w:tcPr>
            <w:tcW w:w="721" w:type="dxa"/>
          </w:tcPr>
          <w:p w:rsidR="00E21698" w:rsidRPr="00E21698" w:rsidRDefault="00E21698" w:rsidP="00E21698">
            <w:pPr>
              <w:spacing w:after="0" w:line="311"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1.</w:t>
            </w:r>
          </w:p>
        </w:tc>
        <w:tc>
          <w:tcPr>
            <w:tcW w:w="4077" w:type="dxa"/>
          </w:tcPr>
          <w:p w:rsidR="00E21698" w:rsidRPr="00E21698" w:rsidRDefault="00E21698" w:rsidP="00E21698">
            <w:pPr>
              <w:spacing w:after="0" w:line="242" w:lineRule="auto"/>
              <w:ind w:left="109" w:right="98"/>
              <w:jc w:val="both"/>
              <w:rPr>
                <w:rFonts w:ascii="Times New Roman" w:eastAsia="Times New Roman" w:hAnsi="Times New Roman"/>
                <w:sz w:val="28"/>
                <w:lang w:val="uk-UA"/>
              </w:rPr>
            </w:pPr>
            <w:r w:rsidRPr="00E21698">
              <w:rPr>
                <w:rFonts w:ascii="Times New Roman" w:eastAsia="Times New Roman" w:hAnsi="Times New Roman"/>
                <w:sz w:val="28"/>
                <w:lang w:val="uk-UA"/>
              </w:rPr>
              <w:t>Проведенняпрофілактичноїроботищодозапобіганнюбулінгу в ЗДО</w:t>
            </w:r>
          </w:p>
        </w:tc>
        <w:tc>
          <w:tcPr>
            <w:tcW w:w="1604" w:type="dxa"/>
          </w:tcPr>
          <w:p w:rsidR="00E21698" w:rsidRPr="00E21698" w:rsidRDefault="00E21698" w:rsidP="00E21698">
            <w:pPr>
              <w:spacing w:after="0" w:line="240" w:lineRule="auto"/>
              <w:ind w:left="340" w:right="155" w:hanging="168"/>
              <w:rPr>
                <w:rFonts w:ascii="Times New Roman" w:eastAsia="Times New Roman" w:hAnsi="Times New Roman"/>
                <w:sz w:val="28"/>
                <w:lang w:val="uk-UA"/>
              </w:rPr>
            </w:pPr>
            <w:r w:rsidRPr="00E21698">
              <w:rPr>
                <w:rFonts w:ascii="Times New Roman" w:eastAsia="Times New Roman" w:hAnsi="Times New Roman"/>
                <w:sz w:val="28"/>
                <w:lang w:val="uk-UA"/>
              </w:rPr>
              <w:t>Протягом року</w:t>
            </w:r>
          </w:p>
        </w:tc>
        <w:tc>
          <w:tcPr>
            <w:tcW w:w="2953" w:type="dxa"/>
          </w:tcPr>
          <w:p w:rsidR="00E21698" w:rsidRPr="00E21698" w:rsidRDefault="00E21698" w:rsidP="00E21698">
            <w:pPr>
              <w:spacing w:after="0" w:line="240" w:lineRule="auto"/>
              <w:ind w:left="109" w:right="1021"/>
              <w:rPr>
                <w:rFonts w:ascii="Times New Roman" w:eastAsia="Times New Roman" w:hAnsi="Times New Roman"/>
                <w:sz w:val="28"/>
                <w:lang w:val="uk-UA"/>
              </w:rPr>
            </w:pPr>
            <w:r w:rsidRPr="00E21698">
              <w:rPr>
                <w:rFonts w:ascii="Times New Roman" w:eastAsia="Times New Roman" w:hAnsi="Times New Roman"/>
                <w:sz w:val="28"/>
                <w:lang w:val="uk-UA"/>
              </w:rPr>
              <w:t>Вихователі –</w:t>
            </w:r>
          </w:p>
          <w:p w:rsidR="00E21698" w:rsidRPr="00E21698" w:rsidRDefault="00E21698" w:rsidP="00E21698">
            <w:pPr>
              <w:spacing w:after="0" w:line="240" w:lineRule="auto"/>
              <w:ind w:left="109" w:right="1021"/>
              <w:rPr>
                <w:rFonts w:ascii="Times New Roman" w:eastAsia="Times New Roman" w:hAnsi="Times New Roman"/>
                <w:sz w:val="28"/>
                <w:lang w:val="uk-UA"/>
              </w:rPr>
            </w:pPr>
            <w:r w:rsidRPr="00E21698">
              <w:rPr>
                <w:rFonts w:ascii="Times New Roman" w:eastAsia="Times New Roman" w:hAnsi="Times New Roman"/>
                <w:sz w:val="28"/>
                <w:lang w:val="uk-UA"/>
              </w:rPr>
              <w:t xml:space="preserve">методисти </w:t>
            </w:r>
          </w:p>
          <w:p w:rsidR="00E21698" w:rsidRPr="00E21698" w:rsidRDefault="00E21698" w:rsidP="00E21698">
            <w:pPr>
              <w:spacing w:after="0" w:line="240" w:lineRule="auto"/>
              <w:ind w:left="109" w:right="1021"/>
              <w:rPr>
                <w:rFonts w:ascii="Times New Roman" w:eastAsia="Times New Roman" w:hAnsi="Times New Roman"/>
                <w:sz w:val="28"/>
                <w:lang w:val="uk-UA"/>
              </w:rPr>
            </w:pPr>
            <w:r w:rsidRPr="00E21698">
              <w:rPr>
                <w:rFonts w:ascii="Times New Roman" w:eastAsia="Times New Roman" w:hAnsi="Times New Roman"/>
                <w:sz w:val="28"/>
                <w:lang w:val="uk-UA"/>
              </w:rPr>
              <w:t>Романюк Н.А.</w:t>
            </w:r>
          </w:p>
          <w:p w:rsidR="00E21698" w:rsidRPr="00E21698" w:rsidRDefault="00E21698" w:rsidP="00E21698">
            <w:pPr>
              <w:spacing w:after="0" w:line="240" w:lineRule="auto"/>
              <w:ind w:left="109" w:right="1021"/>
              <w:rPr>
                <w:rFonts w:ascii="Times New Roman" w:eastAsia="Times New Roman" w:hAnsi="Times New Roman"/>
                <w:sz w:val="28"/>
                <w:lang w:val="uk-UA"/>
              </w:rPr>
            </w:pPr>
            <w:r w:rsidRPr="00E21698">
              <w:rPr>
                <w:rFonts w:ascii="Times New Roman" w:eastAsia="Times New Roman" w:hAnsi="Times New Roman"/>
                <w:sz w:val="28"/>
                <w:lang w:val="uk-UA"/>
              </w:rPr>
              <w:t>Куліш Н.В.</w:t>
            </w:r>
          </w:p>
        </w:tc>
      </w:tr>
      <w:tr w:rsidR="00E21698" w:rsidRPr="00E21698" w:rsidTr="0008014D">
        <w:trPr>
          <w:trHeight w:val="1612"/>
        </w:trPr>
        <w:tc>
          <w:tcPr>
            <w:tcW w:w="721" w:type="dxa"/>
          </w:tcPr>
          <w:p w:rsidR="00E21698" w:rsidRPr="00E21698" w:rsidRDefault="00E21698" w:rsidP="00E21698">
            <w:pPr>
              <w:spacing w:after="0" w:line="311" w:lineRule="exact"/>
              <w:ind w:left="110"/>
              <w:rPr>
                <w:rFonts w:ascii="Times New Roman" w:eastAsia="Times New Roman" w:hAnsi="Times New Roman"/>
                <w:sz w:val="28"/>
                <w:lang w:val="uk-UA"/>
              </w:rPr>
            </w:pPr>
            <w:r w:rsidRPr="00E21698">
              <w:rPr>
                <w:rFonts w:ascii="Times New Roman" w:eastAsia="Times New Roman" w:hAnsi="Times New Roman"/>
                <w:w w:val="99"/>
                <w:sz w:val="28"/>
                <w:lang w:val="uk-UA"/>
              </w:rPr>
              <w:t>2</w:t>
            </w:r>
          </w:p>
        </w:tc>
        <w:tc>
          <w:tcPr>
            <w:tcW w:w="4077" w:type="dxa"/>
          </w:tcPr>
          <w:p w:rsidR="00E21698" w:rsidRPr="00E21698" w:rsidRDefault="00E21698" w:rsidP="00E21698">
            <w:pPr>
              <w:spacing w:after="0" w:line="240" w:lineRule="auto"/>
              <w:ind w:left="109" w:right="95"/>
              <w:jc w:val="both"/>
              <w:rPr>
                <w:rFonts w:ascii="Times New Roman" w:eastAsia="Times New Roman" w:hAnsi="Times New Roman"/>
                <w:sz w:val="28"/>
                <w:lang w:val="uk-UA"/>
              </w:rPr>
            </w:pPr>
            <w:r w:rsidRPr="00E21698">
              <w:rPr>
                <w:rFonts w:ascii="Times New Roman" w:eastAsia="Times New Roman" w:hAnsi="Times New Roman"/>
                <w:sz w:val="28"/>
                <w:lang w:val="uk-UA"/>
              </w:rPr>
              <w:t>Оновлення інформації веб-сайтузпроблемизапобіганнята протидіїбулінгу</w:t>
            </w:r>
          </w:p>
        </w:tc>
        <w:tc>
          <w:tcPr>
            <w:tcW w:w="1604" w:type="dxa"/>
          </w:tcPr>
          <w:p w:rsidR="00E21698" w:rsidRPr="00E21698" w:rsidRDefault="00E21698" w:rsidP="00E21698">
            <w:pPr>
              <w:spacing w:after="0" w:line="311" w:lineRule="exact"/>
              <w:ind w:left="225" w:right="220"/>
              <w:jc w:val="center"/>
              <w:rPr>
                <w:rFonts w:ascii="Times New Roman" w:eastAsia="Times New Roman" w:hAnsi="Times New Roman"/>
                <w:sz w:val="28"/>
                <w:lang w:val="uk-UA"/>
              </w:rPr>
            </w:pPr>
            <w:r w:rsidRPr="00E21698">
              <w:rPr>
                <w:rFonts w:ascii="Times New Roman" w:eastAsia="Times New Roman" w:hAnsi="Times New Roman"/>
                <w:sz w:val="28"/>
                <w:lang w:val="uk-UA"/>
              </w:rPr>
              <w:t>Жовтень</w:t>
            </w:r>
            <w:r>
              <w:rPr>
                <w:rFonts w:ascii="Times New Roman" w:eastAsia="Times New Roman" w:hAnsi="Times New Roman"/>
                <w:sz w:val="28"/>
                <w:lang w:val="uk-UA"/>
              </w:rPr>
              <w:t xml:space="preserve"> 2022</w:t>
            </w:r>
          </w:p>
        </w:tc>
        <w:tc>
          <w:tcPr>
            <w:tcW w:w="2953" w:type="dxa"/>
          </w:tcPr>
          <w:p w:rsidR="00E21698" w:rsidRPr="00E21698" w:rsidRDefault="00E21698" w:rsidP="00E21698">
            <w:pPr>
              <w:spacing w:after="0" w:line="240" w:lineRule="auto"/>
              <w:ind w:left="109" w:right="1011"/>
              <w:rPr>
                <w:rFonts w:ascii="Times New Roman" w:eastAsia="Times New Roman" w:hAnsi="Times New Roman"/>
                <w:sz w:val="28"/>
                <w:lang w:val="uk-UA"/>
              </w:rPr>
            </w:pPr>
            <w:r w:rsidRPr="00E21698">
              <w:rPr>
                <w:rFonts w:ascii="Times New Roman" w:eastAsia="Times New Roman" w:hAnsi="Times New Roman"/>
                <w:sz w:val="28"/>
                <w:lang w:val="uk-UA"/>
              </w:rPr>
              <w:t>Вихователі –</w:t>
            </w:r>
          </w:p>
          <w:p w:rsidR="00E21698" w:rsidRPr="00E21698" w:rsidRDefault="00E21698" w:rsidP="00E21698">
            <w:pPr>
              <w:spacing w:after="0" w:line="240" w:lineRule="auto"/>
              <w:ind w:left="109" w:right="1011"/>
              <w:rPr>
                <w:rFonts w:ascii="Times New Roman" w:eastAsia="Times New Roman" w:hAnsi="Times New Roman"/>
                <w:sz w:val="28"/>
                <w:lang w:val="uk-UA"/>
              </w:rPr>
            </w:pPr>
            <w:r w:rsidRPr="00E21698">
              <w:rPr>
                <w:rFonts w:ascii="Times New Roman" w:eastAsia="Times New Roman" w:hAnsi="Times New Roman"/>
                <w:sz w:val="28"/>
                <w:lang w:val="uk-UA"/>
              </w:rPr>
              <w:t xml:space="preserve">методисти </w:t>
            </w:r>
          </w:p>
          <w:p w:rsidR="00E21698" w:rsidRPr="00E21698" w:rsidRDefault="00E21698" w:rsidP="00E21698">
            <w:pPr>
              <w:spacing w:after="0" w:line="240" w:lineRule="auto"/>
              <w:ind w:left="109" w:right="1011"/>
              <w:rPr>
                <w:rFonts w:ascii="Times New Roman" w:eastAsia="Times New Roman" w:hAnsi="Times New Roman"/>
                <w:sz w:val="28"/>
                <w:lang w:val="uk-UA"/>
              </w:rPr>
            </w:pPr>
            <w:r w:rsidRPr="00E21698">
              <w:rPr>
                <w:rFonts w:ascii="Times New Roman" w:eastAsia="Times New Roman" w:hAnsi="Times New Roman"/>
                <w:sz w:val="28"/>
                <w:lang w:val="uk-UA"/>
              </w:rPr>
              <w:t>Романюк Н.А.</w:t>
            </w:r>
          </w:p>
          <w:p w:rsidR="00E21698" w:rsidRPr="00E21698" w:rsidRDefault="00E21698" w:rsidP="00E21698">
            <w:pPr>
              <w:spacing w:after="0" w:line="240" w:lineRule="auto"/>
              <w:ind w:left="109" w:right="1011"/>
              <w:rPr>
                <w:rFonts w:ascii="Times New Roman" w:eastAsia="Times New Roman" w:hAnsi="Times New Roman"/>
                <w:sz w:val="28"/>
                <w:lang w:val="uk-UA"/>
              </w:rPr>
            </w:pPr>
            <w:r w:rsidRPr="00E21698">
              <w:rPr>
                <w:rFonts w:ascii="Times New Roman" w:eastAsia="Times New Roman" w:hAnsi="Times New Roman"/>
                <w:sz w:val="28"/>
                <w:lang w:val="uk-UA"/>
              </w:rPr>
              <w:t>Куліш Н.В.</w:t>
            </w:r>
          </w:p>
        </w:tc>
      </w:tr>
      <w:tr w:rsidR="00E21698" w:rsidRPr="00E21698" w:rsidTr="0008014D">
        <w:trPr>
          <w:trHeight w:val="964"/>
        </w:trPr>
        <w:tc>
          <w:tcPr>
            <w:tcW w:w="721" w:type="dxa"/>
          </w:tcPr>
          <w:p w:rsidR="00E21698" w:rsidRPr="00E21698" w:rsidRDefault="00E21698" w:rsidP="00E21698">
            <w:pPr>
              <w:spacing w:after="0" w:line="311" w:lineRule="exact"/>
              <w:ind w:left="110"/>
              <w:rPr>
                <w:rFonts w:ascii="Times New Roman" w:eastAsia="Times New Roman" w:hAnsi="Times New Roman"/>
                <w:sz w:val="28"/>
                <w:lang w:val="uk-UA"/>
              </w:rPr>
            </w:pPr>
            <w:r w:rsidRPr="00E21698">
              <w:rPr>
                <w:rFonts w:ascii="Times New Roman" w:eastAsia="Times New Roman" w:hAnsi="Times New Roman"/>
                <w:w w:val="99"/>
                <w:sz w:val="28"/>
                <w:lang w:val="uk-UA"/>
              </w:rPr>
              <w:t>3</w:t>
            </w:r>
          </w:p>
        </w:tc>
        <w:tc>
          <w:tcPr>
            <w:tcW w:w="4077" w:type="dxa"/>
          </w:tcPr>
          <w:p w:rsidR="00E21698" w:rsidRPr="00E21698" w:rsidRDefault="00E21698" w:rsidP="00E21698">
            <w:pPr>
              <w:tabs>
                <w:tab w:val="left" w:pos="2734"/>
              </w:tabs>
              <w:spacing w:after="0" w:line="240" w:lineRule="auto"/>
              <w:ind w:left="109" w:right="97"/>
              <w:rPr>
                <w:rFonts w:ascii="Times New Roman" w:eastAsia="Times New Roman" w:hAnsi="Times New Roman"/>
                <w:sz w:val="28"/>
                <w:lang w:val="uk-UA"/>
              </w:rPr>
            </w:pPr>
            <w:r w:rsidRPr="00E21698">
              <w:rPr>
                <w:rFonts w:ascii="Times New Roman" w:eastAsia="Times New Roman" w:hAnsi="Times New Roman"/>
                <w:sz w:val="28"/>
                <w:lang w:val="uk-UA"/>
              </w:rPr>
              <w:t>Проведеннядіагностикистанупрофесійного</w:t>
            </w:r>
            <w:r w:rsidRPr="00E21698">
              <w:rPr>
                <w:rFonts w:ascii="Times New Roman" w:eastAsia="Times New Roman" w:hAnsi="Times New Roman"/>
                <w:sz w:val="28"/>
                <w:lang w:val="uk-UA"/>
              </w:rPr>
              <w:tab/>
              <w:t>вигорання</w:t>
            </w:r>
          </w:p>
          <w:p w:rsidR="00E21698" w:rsidRPr="00E21698" w:rsidRDefault="00E21698" w:rsidP="00E21698">
            <w:pPr>
              <w:spacing w:after="0" w:line="311"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педагогів</w:t>
            </w:r>
          </w:p>
        </w:tc>
        <w:tc>
          <w:tcPr>
            <w:tcW w:w="1604" w:type="dxa"/>
          </w:tcPr>
          <w:p w:rsidR="00E21698" w:rsidRPr="00E21698" w:rsidRDefault="00E21698" w:rsidP="00E21698">
            <w:pPr>
              <w:spacing w:after="0" w:line="311" w:lineRule="exact"/>
              <w:ind w:left="225" w:right="221"/>
              <w:jc w:val="center"/>
              <w:rPr>
                <w:rFonts w:ascii="Times New Roman" w:eastAsia="Times New Roman" w:hAnsi="Times New Roman"/>
                <w:sz w:val="28"/>
                <w:lang w:val="uk-UA"/>
              </w:rPr>
            </w:pPr>
            <w:r w:rsidRPr="00E21698">
              <w:rPr>
                <w:rFonts w:ascii="Times New Roman" w:eastAsia="Times New Roman" w:hAnsi="Times New Roman"/>
                <w:sz w:val="28"/>
                <w:lang w:val="uk-UA"/>
              </w:rPr>
              <w:t>Квітень</w:t>
            </w:r>
            <w:r>
              <w:rPr>
                <w:rFonts w:ascii="Times New Roman" w:eastAsia="Times New Roman" w:hAnsi="Times New Roman"/>
                <w:sz w:val="28"/>
                <w:lang w:val="uk-UA"/>
              </w:rPr>
              <w:t xml:space="preserve"> 2023</w:t>
            </w:r>
          </w:p>
        </w:tc>
        <w:tc>
          <w:tcPr>
            <w:tcW w:w="2953" w:type="dxa"/>
          </w:tcPr>
          <w:p w:rsidR="00E21698" w:rsidRPr="00E21698" w:rsidRDefault="00E21698" w:rsidP="00E21698">
            <w:pPr>
              <w:spacing w:after="0" w:line="240" w:lineRule="auto"/>
              <w:ind w:left="109" w:right="192"/>
              <w:rPr>
                <w:rFonts w:ascii="Times New Roman" w:eastAsia="Times New Roman" w:hAnsi="Times New Roman"/>
                <w:sz w:val="28"/>
                <w:lang w:val="uk-UA"/>
              </w:rPr>
            </w:pPr>
            <w:r w:rsidRPr="00E21698">
              <w:rPr>
                <w:rFonts w:ascii="Times New Roman" w:eastAsia="Times New Roman" w:hAnsi="Times New Roman"/>
                <w:sz w:val="28"/>
                <w:lang w:val="uk-UA"/>
              </w:rPr>
              <w:t>Вихователі –</w:t>
            </w:r>
          </w:p>
          <w:p w:rsidR="00E21698" w:rsidRPr="00E21698" w:rsidRDefault="00E21698" w:rsidP="00E21698">
            <w:pPr>
              <w:spacing w:after="0" w:line="240" w:lineRule="auto"/>
              <w:ind w:left="109" w:right="192"/>
              <w:rPr>
                <w:rFonts w:ascii="Times New Roman" w:eastAsia="Times New Roman" w:hAnsi="Times New Roman"/>
                <w:sz w:val="28"/>
                <w:lang w:val="uk-UA"/>
              </w:rPr>
            </w:pPr>
            <w:r w:rsidRPr="00E21698">
              <w:rPr>
                <w:rFonts w:ascii="Times New Roman" w:eastAsia="Times New Roman" w:hAnsi="Times New Roman"/>
                <w:sz w:val="28"/>
                <w:lang w:val="uk-UA"/>
              </w:rPr>
              <w:t xml:space="preserve">методисти </w:t>
            </w:r>
          </w:p>
          <w:p w:rsidR="00E21698" w:rsidRPr="00E21698" w:rsidRDefault="00E21698" w:rsidP="00E21698">
            <w:pPr>
              <w:spacing w:after="0" w:line="240" w:lineRule="auto"/>
              <w:ind w:left="109" w:right="192"/>
              <w:rPr>
                <w:rFonts w:ascii="Times New Roman" w:eastAsia="Times New Roman" w:hAnsi="Times New Roman"/>
                <w:sz w:val="28"/>
                <w:lang w:val="uk-UA"/>
              </w:rPr>
            </w:pPr>
            <w:r w:rsidRPr="00E21698">
              <w:rPr>
                <w:rFonts w:ascii="Times New Roman" w:eastAsia="Times New Roman" w:hAnsi="Times New Roman"/>
                <w:sz w:val="28"/>
                <w:lang w:val="uk-UA"/>
              </w:rPr>
              <w:t>Романюк Н.А.</w:t>
            </w:r>
          </w:p>
          <w:p w:rsidR="00E21698" w:rsidRPr="00E21698" w:rsidRDefault="00E21698" w:rsidP="00E21698">
            <w:pPr>
              <w:spacing w:after="0" w:line="240" w:lineRule="auto"/>
              <w:ind w:left="109" w:right="192"/>
              <w:rPr>
                <w:rFonts w:ascii="Times New Roman" w:eastAsia="Times New Roman" w:hAnsi="Times New Roman"/>
                <w:sz w:val="28"/>
                <w:lang w:val="uk-UA"/>
              </w:rPr>
            </w:pPr>
            <w:r w:rsidRPr="00E21698">
              <w:rPr>
                <w:rFonts w:ascii="Times New Roman" w:eastAsia="Times New Roman" w:hAnsi="Times New Roman"/>
                <w:sz w:val="28"/>
                <w:lang w:val="uk-UA"/>
              </w:rPr>
              <w:t>Куліш Н.В.</w:t>
            </w:r>
          </w:p>
        </w:tc>
      </w:tr>
      <w:tr w:rsidR="00E21698" w:rsidRPr="00E21698" w:rsidTr="0008014D">
        <w:trPr>
          <w:trHeight w:val="321"/>
        </w:trPr>
        <w:tc>
          <w:tcPr>
            <w:tcW w:w="9355" w:type="dxa"/>
            <w:gridSpan w:val="4"/>
          </w:tcPr>
          <w:p w:rsidR="00E21698" w:rsidRPr="00E21698" w:rsidRDefault="00E21698" w:rsidP="00E21698">
            <w:pPr>
              <w:spacing w:after="0" w:line="302" w:lineRule="exact"/>
              <w:ind w:left="355"/>
              <w:rPr>
                <w:rFonts w:ascii="Times New Roman" w:eastAsia="Times New Roman" w:hAnsi="Times New Roman"/>
                <w:b/>
                <w:sz w:val="28"/>
                <w:lang w:val="uk-UA"/>
              </w:rPr>
            </w:pPr>
            <w:r w:rsidRPr="00E21698">
              <w:rPr>
                <w:rFonts w:ascii="Times New Roman" w:eastAsia="Times New Roman" w:hAnsi="Times New Roman"/>
                <w:b/>
                <w:sz w:val="28"/>
                <w:lang w:val="uk-UA"/>
              </w:rPr>
              <w:t>ІV. Роботазбатькамизпитаннязапобіганнянасильстватабулінгу</w:t>
            </w:r>
          </w:p>
        </w:tc>
      </w:tr>
      <w:tr w:rsidR="00E21698" w:rsidRPr="00E21698" w:rsidTr="0008014D">
        <w:trPr>
          <w:trHeight w:val="964"/>
        </w:trPr>
        <w:tc>
          <w:tcPr>
            <w:tcW w:w="721" w:type="dxa"/>
          </w:tcPr>
          <w:p w:rsidR="00E21698" w:rsidRPr="00E21698" w:rsidRDefault="00E21698" w:rsidP="00E21698">
            <w:pPr>
              <w:spacing w:after="0" w:line="311"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1.</w:t>
            </w:r>
          </w:p>
        </w:tc>
        <w:tc>
          <w:tcPr>
            <w:tcW w:w="4077" w:type="dxa"/>
          </w:tcPr>
          <w:p w:rsidR="00E21698" w:rsidRPr="00E21698" w:rsidRDefault="00E21698" w:rsidP="00E21698">
            <w:pPr>
              <w:tabs>
                <w:tab w:val="left" w:pos="2043"/>
                <w:tab w:val="left" w:pos="3026"/>
              </w:tabs>
              <w:spacing w:after="0" w:line="311"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Інформація</w:t>
            </w:r>
            <w:r w:rsidRPr="00E21698">
              <w:rPr>
                <w:rFonts w:ascii="Times New Roman" w:eastAsia="Times New Roman" w:hAnsi="Times New Roman"/>
                <w:sz w:val="28"/>
                <w:lang w:val="uk-UA"/>
              </w:rPr>
              <w:tab/>
              <w:t>для</w:t>
            </w:r>
            <w:r w:rsidRPr="00E21698">
              <w:rPr>
                <w:rFonts w:ascii="Times New Roman" w:eastAsia="Times New Roman" w:hAnsi="Times New Roman"/>
                <w:sz w:val="28"/>
                <w:lang w:val="uk-UA"/>
              </w:rPr>
              <w:tab/>
              <w:t>батьків:</w:t>
            </w:r>
          </w:p>
          <w:p w:rsidR="00E21698" w:rsidRPr="00E21698" w:rsidRDefault="00E21698" w:rsidP="00E21698">
            <w:pPr>
              <w:tabs>
                <w:tab w:val="left" w:pos="1802"/>
                <w:tab w:val="left" w:pos="3854"/>
              </w:tabs>
              <w:spacing w:after="0" w:line="322" w:lineRule="exact"/>
              <w:ind w:left="109" w:right="100"/>
              <w:rPr>
                <w:rFonts w:ascii="Times New Roman" w:eastAsia="Times New Roman" w:hAnsi="Times New Roman"/>
                <w:sz w:val="28"/>
                <w:lang w:val="uk-UA"/>
              </w:rPr>
            </w:pPr>
            <w:r w:rsidRPr="00E21698">
              <w:rPr>
                <w:rFonts w:ascii="Times New Roman" w:eastAsia="Times New Roman" w:hAnsi="Times New Roman"/>
                <w:sz w:val="28"/>
                <w:lang w:val="uk-UA"/>
              </w:rPr>
              <w:t>«Вчимося</w:t>
            </w:r>
            <w:r w:rsidRPr="00E21698">
              <w:rPr>
                <w:rFonts w:ascii="Times New Roman" w:eastAsia="Times New Roman" w:hAnsi="Times New Roman"/>
                <w:sz w:val="28"/>
                <w:lang w:val="uk-UA"/>
              </w:rPr>
              <w:tab/>
              <w:t>спілкуватися</w:t>
            </w:r>
            <w:r w:rsidRPr="00E21698">
              <w:rPr>
                <w:rFonts w:ascii="Times New Roman" w:eastAsia="Times New Roman" w:hAnsi="Times New Roman"/>
                <w:sz w:val="28"/>
                <w:lang w:val="uk-UA"/>
              </w:rPr>
              <w:tab/>
            </w:r>
            <w:r w:rsidRPr="00E21698">
              <w:rPr>
                <w:rFonts w:ascii="Times New Roman" w:eastAsia="Times New Roman" w:hAnsi="Times New Roman"/>
                <w:spacing w:val="-5"/>
                <w:sz w:val="28"/>
                <w:lang w:val="uk-UA"/>
              </w:rPr>
              <w:t>з</w:t>
            </w:r>
            <w:r w:rsidRPr="00E21698">
              <w:rPr>
                <w:rFonts w:ascii="Times New Roman" w:eastAsia="Times New Roman" w:hAnsi="Times New Roman"/>
                <w:sz w:val="28"/>
                <w:lang w:val="uk-UA"/>
              </w:rPr>
              <w:t>дитиною»</w:t>
            </w:r>
          </w:p>
        </w:tc>
        <w:tc>
          <w:tcPr>
            <w:tcW w:w="1604" w:type="dxa"/>
          </w:tcPr>
          <w:p w:rsidR="00E21698" w:rsidRPr="00E21698" w:rsidRDefault="00E21698" w:rsidP="00E21698">
            <w:pPr>
              <w:spacing w:after="0" w:line="311" w:lineRule="exact"/>
              <w:ind w:left="225" w:right="221"/>
              <w:jc w:val="center"/>
              <w:rPr>
                <w:rFonts w:ascii="Times New Roman" w:eastAsia="Times New Roman" w:hAnsi="Times New Roman"/>
                <w:sz w:val="28"/>
                <w:lang w:val="uk-UA"/>
              </w:rPr>
            </w:pPr>
            <w:r w:rsidRPr="00E21698">
              <w:rPr>
                <w:rFonts w:ascii="Times New Roman" w:eastAsia="Times New Roman" w:hAnsi="Times New Roman"/>
                <w:sz w:val="28"/>
                <w:lang w:val="uk-UA"/>
              </w:rPr>
              <w:t>Листопад</w:t>
            </w:r>
            <w:r>
              <w:rPr>
                <w:rFonts w:ascii="Times New Roman" w:eastAsia="Times New Roman" w:hAnsi="Times New Roman"/>
                <w:sz w:val="28"/>
                <w:lang w:val="uk-UA"/>
              </w:rPr>
              <w:t xml:space="preserve"> 2022</w:t>
            </w:r>
          </w:p>
        </w:tc>
        <w:tc>
          <w:tcPr>
            <w:tcW w:w="2953" w:type="dxa"/>
          </w:tcPr>
          <w:p w:rsidR="00E21698" w:rsidRDefault="00E21698" w:rsidP="00E21698">
            <w:pPr>
              <w:spacing w:after="0" w:line="311" w:lineRule="exact"/>
              <w:ind w:left="109"/>
              <w:rPr>
                <w:rFonts w:ascii="Times New Roman" w:eastAsia="Times New Roman" w:hAnsi="Times New Roman"/>
                <w:sz w:val="28"/>
                <w:lang w:val="uk-UA"/>
              </w:rPr>
            </w:pPr>
            <w:r>
              <w:rPr>
                <w:rFonts w:ascii="Times New Roman" w:eastAsia="Times New Roman" w:hAnsi="Times New Roman"/>
                <w:sz w:val="28"/>
                <w:lang w:val="uk-UA"/>
              </w:rPr>
              <w:t>Вихователь-</w:t>
            </w:r>
          </w:p>
          <w:p w:rsidR="00E21698" w:rsidRDefault="00E21698" w:rsidP="00E21698">
            <w:pPr>
              <w:spacing w:after="0" w:line="311" w:lineRule="exact"/>
              <w:ind w:left="109"/>
              <w:rPr>
                <w:rFonts w:ascii="Times New Roman" w:eastAsia="Times New Roman" w:hAnsi="Times New Roman"/>
                <w:sz w:val="28"/>
                <w:lang w:val="uk-UA"/>
              </w:rPr>
            </w:pPr>
            <w:r>
              <w:rPr>
                <w:rFonts w:ascii="Times New Roman" w:eastAsia="Times New Roman" w:hAnsi="Times New Roman"/>
                <w:sz w:val="28"/>
                <w:lang w:val="uk-UA"/>
              </w:rPr>
              <w:t xml:space="preserve">методист </w:t>
            </w:r>
          </w:p>
          <w:p w:rsidR="00E21698" w:rsidRPr="00E21698" w:rsidRDefault="00E21698" w:rsidP="00E21698">
            <w:pPr>
              <w:spacing w:after="0" w:line="311" w:lineRule="exact"/>
              <w:ind w:left="109"/>
              <w:rPr>
                <w:rFonts w:ascii="Times New Roman" w:eastAsia="Times New Roman" w:hAnsi="Times New Roman"/>
                <w:sz w:val="28"/>
                <w:lang w:val="uk-UA"/>
              </w:rPr>
            </w:pPr>
            <w:r>
              <w:rPr>
                <w:rFonts w:ascii="Times New Roman" w:eastAsia="Times New Roman" w:hAnsi="Times New Roman"/>
                <w:sz w:val="28"/>
                <w:lang w:val="uk-UA"/>
              </w:rPr>
              <w:t>Романюк Н.А.</w:t>
            </w:r>
          </w:p>
        </w:tc>
      </w:tr>
      <w:tr w:rsidR="00E21698" w:rsidRPr="00E21698" w:rsidTr="0008014D">
        <w:trPr>
          <w:trHeight w:val="969"/>
        </w:trPr>
        <w:tc>
          <w:tcPr>
            <w:tcW w:w="721" w:type="dxa"/>
          </w:tcPr>
          <w:p w:rsidR="00E21698" w:rsidRPr="00E21698" w:rsidRDefault="00E21698" w:rsidP="00E21698">
            <w:pPr>
              <w:spacing w:after="0" w:line="311"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2.</w:t>
            </w:r>
          </w:p>
        </w:tc>
        <w:tc>
          <w:tcPr>
            <w:tcW w:w="4077" w:type="dxa"/>
          </w:tcPr>
          <w:p w:rsidR="00E21698" w:rsidRPr="00E21698" w:rsidRDefault="00E21698" w:rsidP="00E21698">
            <w:pPr>
              <w:tabs>
                <w:tab w:val="left" w:pos="2167"/>
                <w:tab w:val="left" w:pos="2992"/>
              </w:tabs>
              <w:spacing w:after="0" w:line="311"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Консультація:</w:t>
            </w:r>
            <w:r w:rsidRPr="00E21698">
              <w:rPr>
                <w:rFonts w:ascii="Times New Roman" w:eastAsia="Times New Roman" w:hAnsi="Times New Roman"/>
                <w:sz w:val="28"/>
                <w:lang w:val="uk-UA"/>
              </w:rPr>
              <w:tab/>
              <w:t>«Як</w:t>
            </w:r>
            <w:r w:rsidRPr="00E21698">
              <w:rPr>
                <w:rFonts w:ascii="Times New Roman" w:eastAsia="Times New Roman" w:hAnsi="Times New Roman"/>
                <w:sz w:val="28"/>
                <w:lang w:val="uk-UA"/>
              </w:rPr>
              <w:tab/>
              <w:t>навчити</w:t>
            </w:r>
          </w:p>
          <w:p w:rsidR="00E21698" w:rsidRPr="00E21698" w:rsidRDefault="00E21698" w:rsidP="00E21698">
            <w:pPr>
              <w:spacing w:after="0" w:line="322"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дитинуцивілізовановиражатигнів?»(профілактикабулінгу)</w:t>
            </w:r>
          </w:p>
        </w:tc>
        <w:tc>
          <w:tcPr>
            <w:tcW w:w="1604" w:type="dxa"/>
          </w:tcPr>
          <w:p w:rsidR="00E21698" w:rsidRPr="00E21698" w:rsidRDefault="00E21698" w:rsidP="00E21698">
            <w:pPr>
              <w:spacing w:after="0" w:line="311" w:lineRule="exact"/>
              <w:ind w:left="225" w:right="226"/>
              <w:jc w:val="center"/>
              <w:rPr>
                <w:rFonts w:ascii="Times New Roman" w:eastAsia="Times New Roman" w:hAnsi="Times New Roman"/>
                <w:sz w:val="28"/>
                <w:lang w:val="uk-UA"/>
              </w:rPr>
            </w:pPr>
            <w:r w:rsidRPr="00E21698">
              <w:rPr>
                <w:rFonts w:ascii="Times New Roman" w:eastAsia="Times New Roman" w:hAnsi="Times New Roman"/>
                <w:sz w:val="28"/>
                <w:lang w:val="uk-UA"/>
              </w:rPr>
              <w:t xml:space="preserve">Січень </w:t>
            </w:r>
            <w:r>
              <w:rPr>
                <w:rFonts w:ascii="Times New Roman" w:eastAsia="Times New Roman" w:hAnsi="Times New Roman"/>
                <w:sz w:val="28"/>
                <w:lang w:val="uk-UA"/>
              </w:rPr>
              <w:t xml:space="preserve"> 2023</w:t>
            </w:r>
          </w:p>
        </w:tc>
        <w:tc>
          <w:tcPr>
            <w:tcW w:w="2953" w:type="dxa"/>
          </w:tcPr>
          <w:p w:rsidR="00E21698" w:rsidRPr="00E21698" w:rsidRDefault="00E21698" w:rsidP="00E21698">
            <w:pPr>
              <w:spacing w:after="0" w:line="242" w:lineRule="auto"/>
              <w:ind w:left="109" w:right="192"/>
              <w:rPr>
                <w:rFonts w:ascii="Times New Roman" w:eastAsia="Times New Roman" w:hAnsi="Times New Roman"/>
                <w:sz w:val="28"/>
                <w:lang w:val="uk-UA"/>
              </w:rPr>
            </w:pPr>
            <w:r w:rsidRPr="00E21698">
              <w:rPr>
                <w:rFonts w:ascii="Times New Roman" w:eastAsia="Times New Roman" w:hAnsi="Times New Roman"/>
                <w:sz w:val="28"/>
                <w:lang w:val="uk-UA"/>
              </w:rPr>
              <w:t>Вихователь –</w:t>
            </w:r>
          </w:p>
          <w:p w:rsidR="00E21698" w:rsidRPr="00E21698" w:rsidRDefault="00E21698" w:rsidP="00E21698">
            <w:pPr>
              <w:spacing w:after="0" w:line="242" w:lineRule="auto"/>
              <w:ind w:left="109" w:right="192"/>
              <w:rPr>
                <w:rFonts w:ascii="Times New Roman" w:eastAsia="Times New Roman" w:hAnsi="Times New Roman"/>
                <w:sz w:val="28"/>
                <w:lang w:val="uk-UA"/>
              </w:rPr>
            </w:pPr>
            <w:r w:rsidRPr="00E21698">
              <w:rPr>
                <w:rFonts w:ascii="Times New Roman" w:eastAsia="Times New Roman" w:hAnsi="Times New Roman"/>
                <w:sz w:val="28"/>
                <w:lang w:val="uk-UA"/>
              </w:rPr>
              <w:t xml:space="preserve">методист </w:t>
            </w:r>
          </w:p>
          <w:p w:rsidR="00E21698" w:rsidRPr="00E21698" w:rsidRDefault="00E21698" w:rsidP="00E21698">
            <w:pPr>
              <w:spacing w:after="0" w:line="242" w:lineRule="auto"/>
              <w:ind w:left="109" w:right="192"/>
              <w:rPr>
                <w:rFonts w:ascii="Times New Roman" w:eastAsia="Times New Roman" w:hAnsi="Times New Roman"/>
                <w:sz w:val="28"/>
                <w:lang w:val="uk-UA"/>
              </w:rPr>
            </w:pPr>
            <w:r w:rsidRPr="00E21698">
              <w:rPr>
                <w:rFonts w:ascii="Times New Roman" w:eastAsia="Times New Roman" w:hAnsi="Times New Roman"/>
                <w:sz w:val="28"/>
                <w:lang w:val="uk-UA"/>
              </w:rPr>
              <w:t>Куліш Н.В.</w:t>
            </w:r>
          </w:p>
        </w:tc>
      </w:tr>
      <w:tr w:rsidR="00E21698" w:rsidRPr="00E21698" w:rsidTr="0008014D">
        <w:trPr>
          <w:trHeight w:val="642"/>
        </w:trPr>
        <w:tc>
          <w:tcPr>
            <w:tcW w:w="721" w:type="dxa"/>
          </w:tcPr>
          <w:p w:rsidR="00E21698" w:rsidRPr="00E21698" w:rsidRDefault="00E21698" w:rsidP="00E21698">
            <w:pPr>
              <w:spacing w:after="0" w:line="311" w:lineRule="exact"/>
              <w:ind w:left="110"/>
              <w:rPr>
                <w:rFonts w:ascii="Times New Roman" w:eastAsia="Times New Roman" w:hAnsi="Times New Roman"/>
                <w:sz w:val="28"/>
                <w:lang w:val="uk-UA"/>
              </w:rPr>
            </w:pPr>
            <w:r w:rsidRPr="00E21698">
              <w:rPr>
                <w:rFonts w:ascii="Times New Roman" w:eastAsia="Times New Roman" w:hAnsi="Times New Roman"/>
                <w:w w:val="99"/>
                <w:sz w:val="28"/>
                <w:lang w:val="uk-UA"/>
              </w:rPr>
              <w:t>3</w:t>
            </w:r>
          </w:p>
        </w:tc>
        <w:tc>
          <w:tcPr>
            <w:tcW w:w="4077" w:type="dxa"/>
          </w:tcPr>
          <w:p w:rsidR="00E21698" w:rsidRPr="00E21698" w:rsidRDefault="0008014D" w:rsidP="00E21698">
            <w:pPr>
              <w:tabs>
                <w:tab w:val="left" w:pos="1227"/>
                <w:tab w:val="left" w:pos="3200"/>
              </w:tabs>
              <w:spacing w:after="0" w:line="311" w:lineRule="exact"/>
              <w:ind w:left="181"/>
              <w:rPr>
                <w:rFonts w:ascii="Times New Roman" w:eastAsia="Times New Roman" w:hAnsi="Times New Roman"/>
                <w:sz w:val="28"/>
                <w:lang w:val="uk-UA"/>
              </w:rPr>
            </w:pPr>
            <w:r>
              <w:rPr>
                <w:rFonts w:ascii="Times New Roman" w:eastAsia="Times New Roman" w:hAnsi="Times New Roman"/>
                <w:sz w:val="28"/>
                <w:lang w:val="uk-UA"/>
              </w:rPr>
              <w:t xml:space="preserve">Консультація: </w:t>
            </w:r>
            <w:r w:rsidR="00E21698" w:rsidRPr="00E21698">
              <w:rPr>
                <w:rFonts w:ascii="Times New Roman" w:eastAsia="Times New Roman" w:hAnsi="Times New Roman"/>
                <w:sz w:val="28"/>
                <w:lang w:val="uk-UA"/>
              </w:rPr>
              <w:t>«Як</w:t>
            </w:r>
            <w:r w:rsidR="00E21698" w:rsidRPr="00E21698">
              <w:rPr>
                <w:rFonts w:ascii="Times New Roman" w:eastAsia="Times New Roman" w:hAnsi="Times New Roman"/>
                <w:sz w:val="28"/>
                <w:lang w:val="uk-UA"/>
              </w:rPr>
              <w:tab/>
              <w:t>вирішувати</w:t>
            </w:r>
            <w:r w:rsidR="00E21698" w:rsidRPr="00E21698">
              <w:rPr>
                <w:rFonts w:ascii="Times New Roman" w:eastAsia="Times New Roman" w:hAnsi="Times New Roman"/>
                <w:sz w:val="28"/>
                <w:lang w:val="uk-UA"/>
              </w:rPr>
              <w:tab/>
              <w:t>дитячі</w:t>
            </w:r>
          </w:p>
          <w:p w:rsidR="00E21698" w:rsidRPr="00E21698" w:rsidRDefault="00E21698" w:rsidP="00E21698">
            <w:pPr>
              <w:spacing w:after="0" w:line="312"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конфлікти?»</w:t>
            </w:r>
          </w:p>
        </w:tc>
        <w:tc>
          <w:tcPr>
            <w:tcW w:w="1604" w:type="dxa"/>
          </w:tcPr>
          <w:p w:rsidR="00E21698" w:rsidRPr="00E21698" w:rsidRDefault="00E21698" w:rsidP="00E21698">
            <w:pPr>
              <w:spacing w:after="0" w:line="311" w:lineRule="exact"/>
              <w:ind w:left="225" w:right="225"/>
              <w:jc w:val="center"/>
              <w:rPr>
                <w:rFonts w:ascii="Times New Roman" w:eastAsia="Times New Roman" w:hAnsi="Times New Roman"/>
                <w:sz w:val="28"/>
                <w:lang w:val="uk-UA"/>
              </w:rPr>
            </w:pPr>
            <w:r w:rsidRPr="00E21698">
              <w:rPr>
                <w:rFonts w:ascii="Times New Roman" w:eastAsia="Times New Roman" w:hAnsi="Times New Roman"/>
                <w:sz w:val="28"/>
                <w:lang w:val="uk-UA"/>
              </w:rPr>
              <w:t>Березень</w:t>
            </w:r>
            <w:r w:rsidR="0008014D">
              <w:rPr>
                <w:rFonts w:ascii="Times New Roman" w:eastAsia="Times New Roman" w:hAnsi="Times New Roman"/>
                <w:sz w:val="28"/>
                <w:lang w:val="uk-UA"/>
              </w:rPr>
              <w:t xml:space="preserve"> 2023</w:t>
            </w:r>
          </w:p>
        </w:tc>
        <w:tc>
          <w:tcPr>
            <w:tcW w:w="2953" w:type="dxa"/>
          </w:tcPr>
          <w:p w:rsidR="00E21698" w:rsidRDefault="00E21698" w:rsidP="00E21698">
            <w:pPr>
              <w:spacing w:after="0" w:line="311" w:lineRule="exact"/>
              <w:ind w:left="109"/>
              <w:rPr>
                <w:rFonts w:ascii="Times New Roman" w:eastAsia="Times New Roman" w:hAnsi="Times New Roman"/>
                <w:sz w:val="28"/>
                <w:lang w:val="uk-UA"/>
              </w:rPr>
            </w:pPr>
            <w:r>
              <w:rPr>
                <w:rFonts w:ascii="Times New Roman" w:eastAsia="Times New Roman" w:hAnsi="Times New Roman"/>
                <w:sz w:val="28"/>
                <w:lang w:val="uk-UA"/>
              </w:rPr>
              <w:t xml:space="preserve">Вихователь </w:t>
            </w:r>
          </w:p>
          <w:p w:rsidR="00E21698" w:rsidRPr="00E21698" w:rsidRDefault="00E21698" w:rsidP="00E21698">
            <w:pPr>
              <w:spacing w:after="0" w:line="311" w:lineRule="exact"/>
              <w:ind w:left="109"/>
              <w:rPr>
                <w:rFonts w:ascii="Times New Roman" w:eastAsia="Times New Roman" w:hAnsi="Times New Roman"/>
                <w:sz w:val="28"/>
                <w:lang w:val="uk-UA"/>
              </w:rPr>
            </w:pPr>
            <w:r>
              <w:rPr>
                <w:rFonts w:ascii="Times New Roman" w:eastAsia="Times New Roman" w:hAnsi="Times New Roman"/>
                <w:sz w:val="28"/>
                <w:lang w:val="uk-UA"/>
              </w:rPr>
              <w:t>Стьобало Р.А.</w:t>
            </w:r>
          </w:p>
        </w:tc>
      </w:tr>
      <w:tr w:rsidR="00E21698" w:rsidRPr="00E21698" w:rsidTr="0008014D">
        <w:trPr>
          <w:trHeight w:val="2255"/>
        </w:trPr>
        <w:tc>
          <w:tcPr>
            <w:tcW w:w="721" w:type="dxa"/>
          </w:tcPr>
          <w:p w:rsidR="00E21698" w:rsidRPr="00E21698" w:rsidRDefault="00E21698" w:rsidP="00E21698">
            <w:pPr>
              <w:spacing w:after="0" w:line="311"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5.</w:t>
            </w:r>
          </w:p>
        </w:tc>
        <w:tc>
          <w:tcPr>
            <w:tcW w:w="4077" w:type="dxa"/>
          </w:tcPr>
          <w:p w:rsidR="00E21698" w:rsidRPr="00E21698" w:rsidRDefault="00E21698" w:rsidP="00E21698">
            <w:pPr>
              <w:tabs>
                <w:tab w:val="left" w:pos="2935"/>
              </w:tabs>
              <w:spacing w:after="0" w:line="240" w:lineRule="auto"/>
              <w:ind w:left="109" w:right="98"/>
              <w:jc w:val="both"/>
              <w:rPr>
                <w:rFonts w:ascii="Times New Roman" w:eastAsia="Times New Roman" w:hAnsi="Times New Roman"/>
                <w:sz w:val="28"/>
                <w:lang w:val="uk-UA"/>
              </w:rPr>
            </w:pPr>
            <w:r w:rsidRPr="00E21698">
              <w:rPr>
                <w:rFonts w:ascii="Times New Roman" w:eastAsia="Times New Roman" w:hAnsi="Times New Roman"/>
                <w:sz w:val="28"/>
                <w:lang w:val="uk-UA"/>
              </w:rPr>
              <w:t>Розповсюдженняінформаціїщодопрофілактикибулінгу:пам’ятки,</w:t>
            </w:r>
            <w:r w:rsidRPr="00E21698">
              <w:rPr>
                <w:rFonts w:ascii="Times New Roman" w:eastAsia="Times New Roman" w:hAnsi="Times New Roman"/>
                <w:sz w:val="28"/>
                <w:lang w:val="uk-UA"/>
              </w:rPr>
              <w:tab/>
            </w:r>
            <w:r w:rsidRPr="00E21698">
              <w:rPr>
                <w:rFonts w:ascii="Times New Roman" w:eastAsia="Times New Roman" w:hAnsi="Times New Roman"/>
                <w:spacing w:val="-1"/>
                <w:sz w:val="28"/>
                <w:lang w:val="uk-UA"/>
              </w:rPr>
              <w:t>листівки</w:t>
            </w:r>
          </w:p>
          <w:p w:rsidR="00E21698" w:rsidRPr="00E21698" w:rsidRDefault="00E21698" w:rsidP="00E21698">
            <w:pPr>
              <w:spacing w:after="0" w:line="322" w:lineRule="exact"/>
              <w:ind w:left="109" w:right="99"/>
              <w:jc w:val="both"/>
              <w:rPr>
                <w:rFonts w:ascii="Times New Roman" w:eastAsia="Times New Roman" w:hAnsi="Times New Roman"/>
                <w:sz w:val="28"/>
                <w:lang w:val="uk-UA"/>
              </w:rPr>
            </w:pPr>
            <w:r w:rsidRPr="00E21698">
              <w:rPr>
                <w:rFonts w:ascii="Times New Roman" w:eastAsia="Times New Roman" w:hAnsi="Times New Roman"/>
                <w:sz w:val="28"/>
                <w:lang w:val="uk-UA"/>
              </w:rPr>
              <w:t>–інформаційніповідомленнянастендіпрактичногопсихолога,Viber–групах,Veb–сайтіЗДО</w:t>
            </w:r>
          </w:p>
        </w:tc>
        <w:tc>
          <w:tcPr>
            <w:tcW w:w="1604" w:type="dxa"/>
          </w:tcPr>
          <w:p w:rsidR="00E21698" w:rsidRPr="00E21698" w:rsidRDefault="00E21698" w:rsidP="00E21698">
            <w:pPr>
              <w:spacing w:after="0" w:line="240" w:lineRule="auto"/>
              <w:ind w:left="340" w:right="155" w:hanging="168"/>
              <w:rPr>
                <w:rFonts w:ascii="Times New Roman" w:eastAsia="Times New Roman" w:hAnsi="Times New Roman"/>
                <w:sz w:val="28"/>
                <w:lang w:val="uk-UA"/>
              </w:rPr>
            </w:pPr>
            <w:r w:rsidRPr="00E21698">
              <w:rPr>
                <w:rFonts w:ascii="Times New Roman" w:eastAsia="Times New Roman" w:hAnsi="Times New Roman"/>
                <w:sz w:val="28"/>
                <w:lang w:val="uk-UA"/>
              </w:rPr>
              <w:t>Протягом року</w:t>
            </w:r>
          </w:p>
        </w:tc>
        <w:tc>
          <w:tcPr>
            <w:tcW w:w="2953" w:type="dxa"/>
          </w:tcPr>
          <w:p w:rsidR="00E21698" w:rsidRPr="00E21698" w:rsidRDefault="00E21698" w:rsidP="00E21698">
            <w:pPr>
              <w:spacing w:after="0" w:line="240" w:lineRule="auto"/>
              <w:ind w:left="109" w:right="192"/>
              <w:rPr>
                <w:rFonts w:ascii="Times New Roman" w:eastAsia="Times New Roman" w:hAnsi="Times New Roman"/>
                <w:sz w:val="28"/>
                <w:lang w:val="uk-UA"/>
              </w:rPr>
            </w:pPr>
            <w:r w:rsidRPr="00E21698">
              <w:rPr>
                <w:rFonts w:ascii="Times New Roman" w:eastAsia="Times New Roman" w:hAnsi="Times New Roman"/>
                <w:sz w:val="28"/>
                <w:lang w:val="uk-UA"/>
              </w:rPr>
              <w:t>Вихователі –</w:t>
            </w:r>
          </w:p>
          <w:p w:rsidR="00E21698" w:rsidRPr="00E21698" w:rsidRDefault="00E21698" w:rsidP="00E21698">
            <w:pPr>
              <w:spacing w:after="0" w:line="240" w:lineRule="auto"/>
              <w:ind w:left="109" w:right="192"/>
              <w:rPr>
                <w:rFonts w:ascii="Times New Roman" w:eastAsia="Times New Roman" w:hAnsi="Times New Roman"/>
                <w:sz w:val="28"/>
                <w:lang w:val="uk-UA"/>
              </w:rPr>
            </w:pPr>
            <w:r w:rsidRPr="00E21698">
              <w:rPr>
                <w:rFonts w:ascii="Times New Roman" w:eastAsia="Times New Roman" w:hAnsi="Times New Roman"/>
                <w:sz w:val="28"/>
                <w:lang w:val="uk-UA"/>
              </w:rPr>
              <w:t xml:space="preserve">методисти </w:t>
            </w:r>
          </w:p>
          <w:p w:rsidR="00E21698" w:rsidRPr="00E21698" w:rsidRDefault="00E21698" w:rsidP="00E21698">
            <w:pPr>
              <w:spacing w:after="0" w:line="240" w:lineRule="auto"/>
              <w:ind w:left="109" w:right="192"/>
              <w:rPr>
                <w:rFonts w:ascii="Times New Roman" w:eastAsia="Times New Roman" w:hAnsi="Times New Roman"/>
                <w:sz w:val="28"/>
                <w:lang w:val="uk-UA"/>
              </w:rPr>
            </w:pPr>
            <w:r w:rsidRPr="00E21698">
              <w:rPr>
                <w:rFonts w:ascii="Times New Roman" w:eastAsia="Times New Roman" w:hAnsi="Times New Roman"/>
                <w:sz w:val="28"/>
                <w:lang w:val="uk-UA"/>
              </w:rPr>
              <w:t>Романюк Н.А.</w:t>
            </w:r>
          </w:p>
          <w:p w:rsidR="00E21698" w:rsidRPr="00E21698" w:rsidRDefault="00E21698" w:rsidP="00E21698">
            <w:pPr>
              <w:spacing w:after="0" w:line="240" w:lineRule="auto"/>
              <w:ind w:left="109" w:right="1011"/>
              <w:rPr>
                <w:rFonts w:ascii="Times New Roman" w:eastAsia="Times New Roman" w:hAnsi="Times New Roman"/>
                <w:sz w:val="28"/>
                <w:lang w:val="uk-UA"/>
              </w:rPr>
            </w:pPr>
            <w:r w:rsidRPr="00E21698">
              <w:rPr>
                <w:rFonts w:ascii="Times New Roman" w:eastAsia="Times New Roman" w:hAnsi="Times New Roman"/>
                <w:sz w:val="28"/>
                <w:lang w:val="uk-UA"/>
              </w:rPr>
              <w:t>Куліш Н.В.</w:t>
            </w:r>
          </w:p>
          <w:p w:rsidR="00E21698" w:rsidRPr="00E21698" w:rsidRDefault="00E21698" w:rsidP="00E21698">
            <w:pPr>
              <w:spacing w:after="0" w:line="240" w:lineRule="auto"/>
              <w:ind w:left="109" w:right="1011"/>
              <w:rPr>
                <w:rFonts w:ascii="Times New Roman" w:eastAsia="Times New Roman" w:hAnsi="Times New Roman"/>
                <w:sz w:val="28"/>
                <w:lang w:val="uk-UA"/>
              </w:rPr>
            </w:pPr>
            <w:r w:rsidRPr="00E21698">
              <w:rPr>
                <w:rFonts w:ascii="Times New Roman" w:eastAsia="Times New Roman" w:hAnsi="Times New Roman"/>
                <w:sz w:val="28"/>
                <w:lang w:val="uk-UA"/>
              </w:rPr>
              <w:t>Педагоги ЗДО</w:t>
            </w:r>
          </w:p>
        </w:tc>
      </w:tr>
    </w:tbl>
    <w:p w:rsidR="0010100B" w:rsidRPr="0010100B" w:rsidRDefault="0010100B" w:rsidP="0010100B">
      <w:pPr>
        <w:spacing w:after="0" w:line="240" w:lineRule="auto"/>
        <w:jc w:val="both"/>
        <w:rPr>
          <w:rFonts w:ascii="Times New Roman" w:hAnsi="Times New Roman"/>
          <w:b/>
          <w:bCs/>
          <w:sz w:val="28"/>
          <w:szCs w:val="28"/>
          <w:lang w:val="uk-UA"/>
        </w:rPr>
      </w:pPr>
    </w:p>
    <w:p w:rsidR="0010100B" w:rsidRDefault="0010100B" w:rsidP="000421DC">
      <w:pPr>
        <w:spacing w:after="0" w:line="240" w:lineRule="auto"/>
        <w:jc w:val="right"/>
        <w:rPr>
          <w:rFonts w:ascii="Times New Roman" w:hAnsi="Times New Roman"/>
          <w:b/>
          <w:bCs/>
          <w:sz w:val="28"/>
          <w:szCs w:val="28"/>
        </w:rPr>
      </w:pPr>
    </w:p>
    <w:p w:rsidR="0010100B" w:rsidRPr="0010100B" w:rsidRDefault="0010100B" w:rsidP="000421DC">
      <w:pPr>
        <w:spacing w:after="0" w:line="240" w:lineRule="auto"/>
        <w:jc w:val="right"/>
        <w:rPr>
          <w:rFonts w:ascii="Times New Roman" w:hAnsi="Times New Roman"/>
          <w:b/>
          <w:bCs/>
          <w:sz w:val="28"/>
          <w:szCs w:val="28"/>
          <w:lang w:val="uk-UA"/>
        </w:rPr>
      </w:pPr>
    </w:p>
    <w:p w:rsidR="0010100B" w:rsidRDefault="0010100B" w:rsidP="000421DC">
      <w:pPr>
        <w:spacing w:after="0" w:line="240" w:lineRule="auto"/>
        <w:jc w:val="right"/>
        <w:rPr>
          <w:rFonts w:ascii="Times New Roman" w:hAnsi="Times New Roman"/>
          <w:b/>
          <w:bCs/>
          <w:sz w:val="28"/>
          <w:szCs w:val="28"/>
        </w:rPr>
      </w:pPr>
    </w:p>
    <w:p w:rsidR="0010100B" w:rsidRDefault="0010100B" w:rsidP="000421DC">
      <w:pPr>
        <w:spacing w:after="0" w:line="240" w:lineRule="auto"/>
        <w:jc w:val="right"/>
        <w:rPr>
          <w:rFonts w:ascii="Times New Roman" w:hAnsi="Times New Roman"/>
          <w:b/>
          <w:bCs/>
          <w:sz w:val="28"/>
          <w:szCs w:val="28"/>
        </w:rPr>
      </w:pPr>
    </w:p>
    <w:p w:rsidR="0010100B" w:rsidRDefault="0010100B" w:rsidP="000421DC">
      <w:pPr>
        <w:spacing w:after="0" w:line="240" w:lineRule="auto"/>
        <w:jc w:val="right"/>
        <w:rPr>
          <w:rFonts w:ascii="Times New Roman" w:hAnsi="Times New Roman"/>
          <w:b/>
          <w:bCs/>
          <w:sz w:val="28"/>
          <w:szCs w:val="28"/>
        </w:rPr>
      </w:pPr>
    </w:p>
    <w:p w:rsidR="0010100B" w:rsidRDefault="0010100B" w:rsidP="000421DC">
      <w:pPr>
        <w:spacing w:after="0" w:line="240" w:lineRule="auto"/>
        <w:jc w:val="right"/>
        <w:rPr>
          <w:rFonts w:ascii="Times New Roman" w:hAnsi="Times New Roman"/>
          <w:b/>
          <w:bCs/>
          <w:sz w:val="28"/>
          <w:szCs w:val="28"/>
        </w:rPr>
      </w:pPr>
    </w:p>
    <w:p w:rsidR="0010100B" w:rsidRDefault="0010100B" w:rsidP="000421DC">
      <w:pPr>
        <w:spacing w:after="0" w:line="240" w:lineRule="auto"/>
        <w:jc w:val="right"/>
        <w:rPr>
          <w:rFonts w:ascii="Times New Roman" w:hAnsi="Times New Roman"/>
          <w:b/>
          <w:bCs/>
          <w:sz w:val="28"/>
          <w:szCs w:val="28"/>
        </w:rPr>
      </w:pPr>
    </w:p>
    <w:p w:rsidR="0010100B" w:rsidRDefault="0010100B" w:rsidP="000421DC">
      <w:pPr>
        <w:spacing w:after="0" w:line="240" w:lineRule="auto"/>
        <w:jc w:val="right"/>
        <w:rPr>
          <w:rFonts w:ascii="Times New Roman" w:hAnsi="Times New Roman"/>
          <w:b/>
          <w:bCs/>
          <w:sz w:val="28"/>
          <w:szCs w:val="28"/>
        </w:rPr>
      </w:pPr>
    </w:p>
    <w:p w:rsidR="0010100B" w:rsidRDefault="0010100B" w:rsidP="000421DC">
      <w:pPr>
        <w:spacing w:after="0" w:line="240" w:lineRule="auto"/>
        <w:jc w:val="right"/>
        <w:rPr>
          <w:rFonts w:ascii="Times New Roman" w:hAnsi="Times New Roman"/>
          <w:b/>
          <w:bCs/>
          <w:sz w:val="28"/>
          <w:szCs w:val="28"/>
        </w:rPr>
      </w:pPr>
    </w:p>
    <w:p w:rsidR="0010100B" w:rsidRDefault="0010100B" w:rsidP="0008014D">
      <w:pPr>
        <w:spacing w:after="0" w:line="240" w:lineRule="auto"/>
        <w:rPr>
          <w:rFonts w:ascii="Times New Roman" w:hAnsi="Times New Roman"/>
          <w:b/>
          <w:bCs/>
          <w:sz w:val="28"/>
          <w:szCs w:val="28"/>
        </w:rPr>
      </w:pPr>
    </w:p>
    <w:p w:rsidR="000421DC" w:rsidRPr="008D4543" w:rsidRDefault="00E21698" w:rsidP="00E21698">
      <w:pPr>
        <w:spacing w:after="0" w:line="240" w:lineRule="auto"/>
        <w:jc w:val="right"/>
        <w:rPr>
          <w:rFonts w:ascii="Times New Roman" w:hAnsi="Times New Roman"/>
          <w:b/>
          <w:bCs/>
          <w:sz w:val="28"/>
          <w:szCs w:val="28"/>
        </w:rPr>
      </w:pPr>
      <w:r>
        <w:rPr>
          <w:rFonts w:ascii="Times New Roman" w:hAnsi="Times New Roman"/>
          <w:b/>
          <w:bCs/>
          <w:sz w:val="28"/>
          <w:szCs w:val="28"/>
          <w:lang w:val="uk-UA"/>
        </w:rPr>
        <w:lastRenderedPageBreak/>
        <w:t xml:space="preserve">Додаток </w:t>
      </w:r>
      <w:r>
        <w:rPr>
          <w:rFonts w:ascii="Times New Roman" w:hAnsi="Times New Roman"/>
          <w:b/>
          <w:bCs/>
          <w:sz w:val="28"/>
          <w:szCs w:val="28"/>
        </w:rPr>
        <w:t>9</w:t>
      </w:r>
    </w:p>
    <w:p w:rsidR="008E4CAA" w:rsidRPr="008E4CAA" w:rsidRDefault="008E4CAA" w:rsidP="008E4CAA">
      <w:pPr>
        <w:spacing w:after="0" w:line="240" w:lineRule="auto"/>
        <w:ind w:firstLine="709"/>
        <w:jc w:val="center"/>
        <w:rPr>
          <w:rFonts w:ascii="Times New Roman" w:hAnsi="Times New Roman"/>
          <w:b/>
          <w:sz w:val="28"/>
          <w:szCs w:val="28"/>
          <w:lang w:val="uk-UA"/>
        </w:rPr>
      </w:pPr>
      <w:r w:rsidRPr="008E4CAA">
        <w:rPr>
          <w:rFonts w:ascii="Times New Roman" w:hAnsi="Times New Roman"/>
          <w:b/>
          <w:sz w:val="28"/>
          <w:szCs w:val="28"/>
          <w:lang w:val="uk-UA"/>
        </w:rPr>
        <w:t>ПЛАН</w:t>
      </w:r>
    </w:p>
    <w:p w:rsidR="008E4CAA" w:rsidRDefault="008E4CAA" w:rsidP="008E4CAA">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w:t>
      </w:r>
      <w:r w:rsidRPr="008E4CAA">
        <w:rPr>
          <w:rFonts w:ascii="Times New Roman" w:hAnsi="Times New Roman"/>
          <w:b/>
          <w:sz w:val="28"/>
          <w:szCs w:val="28"/>
          <w:lang w:val="uk-UA"/>
        </w:rPr>
        <w:t>оботи клубу емоційної підтримки</w:t>
      </w:r>
    </w:p>
    <w:p w:rsidR="008E4CAA" w:rsidRDefault="008E4CAA" w:rsidP="008E4CAA">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педагогів «Шлях до себе»</w:t>
      </w:r>
    </w:p>
    <w:p w:rsidR="008E4CAA" w:rsidRPr="008E4CAA" w:rsidRDefault="008E4CAA" w:rsidP="008E4CAA">
      <w:pPr>
        <w:spacing w:after="0" w:line="240" w:lineRule="auto"/>
        <w:ind w:firstLine="709"/>
        <w:jc w:val="center"/>
        <w:rPr>
          <w:rFonts w:ascii="Times New Roman" w:hAnsi="Times New Roman"/>
          <w:b/>
          <w:bCs/>
          <w:sz w:val="28"/>
          <w:szCs w:val="28"/>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1984"/>
        <w:gridCol w:w="2552"/>
        <w:gridCol w:w="1559"/>
      </w:tblGrid>
      <w:tr w:rsidR="00605029" w:rsidRPr="00280C2C" w:rsidTr="00C707F6">
        <w:tc>
          <w:tcPr>
            <w:tcW w:w="709" w:type="dxa"/>
          </w:tcPr>
          <w:p w:rsidR="00605029" w:rsidRPr="00280C2C" w:rsidRDefault="00605029" w:rsidP="003144B2">
            <w:pPr>
              <w:spacing w:after="0" w:line="240" w:lineRule="auto"/>
              <w:jc w:val="center"/>
              <w:rPr>
                <w:rFonts w:ascii="Times New Roman" w:hAnsi="Times New Roman"/>
                <w:b/>
                <w:bCs/>
                <w:i/>
                <w:iCs/>
                <w:sz w:val="28"/>
                <w:szCs w:val="28"/>
                <w:lang w:val="uk-UA"/>
              </w:rPr>
            </w:pPr>
            <w:r w:rsidRPr="00280C2C">
              <w:rPr>
                <w:rFonts w:ascii="Times New Roman" w:hAnsi="Times New Roman"/>
                <w:b/>
                <w:bCs/>
                <w:i/>
                <w:iCs/>
                <w:sz w:val="28"/>
                <w:szCs w:val="28"/>
                <w:lang w:val="uk-UA"/>
              </w:rPr>
              <w:t>№ з/р</w:t>
            </w:r>
          </w:p>
        </w:tc>
        <w:tc>
          <w:tcPr>
            <w:tcW w:w="3544" w:type="dxa"/>
          </w:tcPr>
          <w:p w:rsidR="00605029" w:rsidRPr="00280C2C" w:rsidRDefault="00605029" w:rsidP="003144B2">
            <w:pPr>
              <w:spacing w:after="0" w:line="240" w:lineRule="auto"/>
              <w:jc w:val="center"/>
              <w:rPr>
                <w:rFonts w:ascii="Times New Roman" w:hAnsi="Times New Roman"/>
                <w:b/>
                <w:bCs/>
                <w:i/>
                <w:iCs/>
                <w:sz w:val="28"/>
                <w:szCs w:val="28"/>
                <w:lang w:val="uk-UA"/>
              </w:rPr>
            </w:pPr>
            <w:r w:rsidRPr="00280C2C">
              <w:rPr>
                <w:rFonts w:ascii="Times New Roman" w:hAnsi="Times New Roman"/>
                <w:b/>
                <w:bCs/>
                <w:i/>
                <w:iCs/>
                <w:sz w:val="28"/>
                <w:szCs w:val="28"/>
                <w:lang w:val="uk-UA"/>
              </w:rPr>
              <w:t>Зміст роботи</w:t>
            </w:r>
          </w:p>
        </w:tc>
        <w:tc>
          <w:tcPr>
            <w:tcW w:w="1984" w:type="dxa"/>
          </w:tcPr>
          <w:p w:rsidR="00605029" w:rsidRPr="00280C2C" w:rsidRDefault="00605029" w:rsidP="003144B2">
            <w:pPr>
              <w:spacing w:after="0" w:line="240" w:lineRule="auto"/>
              <w:jc w:val="center"/>
              <w:rPr>
                <w:rFonts w:ascii="Times New Roman" w:hAnsi="Times New Roman"/>
                <w:b/>
                <w:bCs/>
                <w:i/>
                <w:iCs/>
                <w:sz w:val="28"/>
                <w:szCs w:val="28"/>
                <w:lang w:val="uk-UA"/>
              </w:rPr>
            </w:pPr>
            <w:r w:rsidRPr="00280C2C">
              <w:rPr>
                <w:rFonts w:ascii="Times New Roman" w:hAnsi="Times New Roman"/>
                <w:b/>
                <w:bCs/>
                <w:i/>
                <w:iCs/>
                <w:sz w:val="28"/>
                <w:szCs w:val="28"/>
                <w:lang w:val="uk-UA"/>
              </w:rPr>
              <w:t>Дата проведення</w:t>
            </w:r>
          </w:p>
        </w:tc>
        <w:tc>
          <w:tcPr>
            <w:tcW w:w="2552" w:type="dxa"/>
          </w:tcPr>
          <w:p w:rsidR="00605029" w:rsidRPr="00280C2C" w:rsidRDefault="00605029" w:rsidP="003144B2">
            <w:pPr>
              <w:spacing w:after="0" w:line="240" w:lineRule="auto"/>
              <w:jc w:val="center"/>
              <w:rPr>
                <w:rFonts w:ascii="Times New Roman" w:hAnsi="Times New Roman"/>
                <w:b/>
                <w:bCs/>
                <w:i/>
                <w:iCs/>
                <w:sz w:val="28"/>
                <w:szCs w:val="28"/>
                <w:lang w:val="uk-UA"/>
              </w:rPr>
            </w:pPr>
            <w:r w:rsidRPr="00280C2C">
              <w:rPr>
                <w:rFonts w:ascii="Times New Roman" w:hAnsi="Times New Roman"/>
                <w:b/>
                <w:bCs/>
                <w:i/>
                <w:iCs/>
                <w:sz w:val="28"/>
                <w:szCs w:val="28"/>
                <w:lang w:val="uk-UA"/>
              </w:rPr>
              <w:t>Відповідальні</w:t>
            </w:r>
          </w:p>
        </w:tc>
        <w:tc>
          <w:tcPr>
            <w:tcW w:w="1559" w:type="dxa"/>
          </w:tcPr>
          <w:p w:rsidR="00605029" w:rsidRPr="00280C2C" w:rsidRDefault="00605029" w:rsidP="003144B2">
            <w:pPr>
              <w:spacing w:after="0" w:line="240" w:lineRule="auto"/>
              <w:jc w:val="center"/>
              <w:rPr>
                <w:rFonts w:ascii="Times New Roman" w:hAnsi="Times New Roman"/>
                <w:b/>
                <w:bCs/>
                <w:i/>
                <w:iCs/>
                <w:sz w:val="28"/>
                <w:szCs w:val="28"/>
                <w:lang w:val="uk-UA"/>
              </w:rPr>
            </w:pPr>
            <w:r w:rsidRPr="00280C2C">
              <w:rPr>
                <w:rFonts w:ascii="Times New Roman" w:hAnsi="Times New Roman"/>
                <w:b/>
                <w:bCs/>
                <w:i/>
                <w:iCs/>
                <w:sz w:val="28"/>
                <w:szCs w:val="28"/>
                <w:lang w:val="uk-UA"/>
              </w:rPr>
              <w:t>Відмітка про виконання</w:t>
            </w:r>
          </w:p>
        </w:tc>
      </w:tr>
      <w:tr w:rsidR="00605029" w:rsidRPr="00280C2C" w:rsidTr="00C707F6">
        <w:tc>
          <w:tcPr>
            <w:tcW w:w="709" w:type="dxa"/>
          </w:tcPr>
          <w:p w:rsidR="00605029" w:rsidRPr="00280C2C" w:rsidRDefault="00605029" w:rsidP="00C707F6">
            <w:pPr>
              <w:jc w:val="center"/>
              <w:rPr>
                <w:rFonts w:ascii="Times New Roman" w:hAnsi="Times New Roman"/>
                <w:sz w:val="28"/>
                <w:szCs w:val="28"/>
                <w:lang w:val="uk-UA"/>
              </w:rPr>
            </w:pPr>
            <w:r w:rsidRPr="00280C2C">
              <w:rPr>
                <w:rFonts w:ascii="Times New Roman" w:hAnsi="Times New Roman"/>
                <w:sz w:val="28"/>
                <w:szCs w:val="28"/>
                <w:lang w:val="uk-UA"/>
              </w:rPr>
              <w:t>1.</w:t>
            </w:r>
          </w:p>
        </w:tc>
        <w:tc>
          <w:tcPr>
            <w:tcW w:w="3544" w:type="dxa"/>
          </w:tcPr>
          <w:p w:rsidR="0008014D" w:rsidRPr="0008014D" w:rsidRDefault="0008014D" w:rsidP="0008014D">
            <w:pPr>
              <w:spacing w:after="0" w:line="240" w:lineRule="auto"/>
              <w:rPr>
                <w:rFonts w:ascii="Times New Roman" w:hAnsi="Times New Roman"/>
                <w:b/>
                <w:sz w:val="28"/>
                <w:szCs w:val="28"/>
                <w:lang w:val="uk-UA"/>
              </w:rPr>
            </w:pPr>
            <w:r w:rsidRPr="0008014D">
              <w:rPr>
                <w:rFonts w:ascii="Times New Roman" w:hAnsi="Times New Roman"/>
                <w:b/>
                <w:sz w:val="28"/>
                <w:szCs w:val="28"/>
                <w:lang w:val="uk-UA"/>
              </w:rPr>
              <w:t>«Діагностика професійного (емоційного) вигорання»</w:t>
            </w:r>
          </w:p>
          <w:p w:rsidR="00446C5D" w:rsidRPr="00446C5D" w:rsidRDefault="0008014D" w:rsidP="00446C5D">
            <w:pPr>
              <w:spacing w:after="0" w:line="240" w:lineRule="auto"/>
              <w:rPr>
                <w:rFonts w:ascii="Times New Roman" w:hAnsi="Times New Roman"/>
                <w:sz w:val="28"/>
                <w:szCs w:val="28"/>
                <w:lang w:val="uk-UA"/>
              </w:rPr>
            </w:pPr>
            <w:r w:rsidRPr="0008014D">
              <w:rPr>
                <w:rFonts w:ascii="Times New Roman" w:hAnsi="Times New Roman"/>
                <w:sz w:val="28"/>
                <w:szCs w:val="28"/>
                <w:lang w:val="uk-UA"/>
              </w:rPr>
              <w:t>(К. Маслач, С. Джексон, в адаптації Н.Є. Водоп'янова)</w:t>
            </w:r>
            <w:r w:rsidR="00446C5D">
              <w:rPr>
                <w:rFonts w:ascii="Times New Roman" w:hAnsi="Times New Roman"/>
                <w:sz w:val="28"/>
                <w:szCs w:val="28"/>
                <w:lang w:val="uk-UA"/>
              </w:rPr>
              <w:t xml:space="preserve"> в </w:t>
            </w:r>
            <w:r w:rsidR="00446C5D">
              <w:rPr>
                <w:rFonts w:ascii="Times New Roman" w:hAnsi="Times New Roman"/>
                <w:sz w:val="28"/>
                <w:szCs w:val="28"/>
                <w:lang w:val="en-US"/>
              </w:rPr>
              <w:t>googl</w:t>
            </w:r>
            <w:r w:rsidR="00446C5D">
              <w:rPr>
                <w:rFonts w:ascii="Times New Roman" w:hAnsi="Times New Roman"/>
                <w:sz w:val="28"/>
                <w:szCs w:val="28"/>
                <w:lang w:val="uk-UA"/>
              </w:rPr>
              <w:t>формі</w:t>
            </w:r>
          </w:p>
        </w:tc>
        <w:tc>
          <w:tcPr>
            <w:tcW w:w="1984" w:type="dxa"/>
          </w:tcPr>
          <w:p w:rsidR="00605029" w:rsidRDefault="00605029" w:rsidP="00C707F6">
            <w:pPr>
              <w:spacing w:after="0"/>
              <w:jc w:val="center"/>
              <w:rPr>
                <w:rFonts w:ascii="Times New Roman" w:hAnsi="Times New Roman"/>
                <w:sz w:val="28"/>
                <w:szCs w:val="28"/>
                <w:lang w:val="uk-UA"/>
              </w:rPr>
            </w:pPr>
            <w:r w:rsidRPr="00280C2C">
              <w:rPr>
                <w:rFonts w:ascii="Times New Roman" w:hAnsi="Times New Roman"/>
                <w:sz w:val="28"/>
                <w:szCs w:val="28"/>
                <w:lang w:val="uk-UA"/>
              </w:rPr>
              <w:t>Вересень</w:t>
            </w:r>
          </w:p>
          <w:p w:rsidR="00605029" w:rsidRPr="00280C2C" w:rsidRDefault="00446C5D" w:rsidP="00C707F6">
            <w:pPr>
              <w:spacing w:after="0"/>
              <w:jc w:val="center"/>
              <w:rPr>
                <w:rFonts w:ascii="Times New Roman" w:hAnsi="Times New Roman"/>
                <w:sz w:val="28"/>
                <w:szCs w:val="28"/>
                <w:lang w:val="uk-UA"/>
              </w:rPr>
            </w:pPr>
            <w:r>
              <w:rPr>
                <w:rFonts w:ascii="Times New Roman" w:hAnsi="Times New Roman"/>
                <w:sz w:val="28"/>
                <w:szCs w:val="28"/>
                <w:lang w:val="uk-UA"/>
              </w:rPr>
              <w:t>2022</w:t>
            </w:r>
          </w:p>
        </w:tc>
        <w:tc>
          <w:tcPr>
            <w:tcW w:w="2552" w:type="dxa"/>
          </w:tcPr>
          <w:p w:rsidR="00605029" w:rsidRPr="00280C2C" w:rsidRDefault="00605029" w:rsidP="00C707F6">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280C2C">
              <w:rPr>
                <w:rFonts w:ascii="Times New Roman" w:hAnsi="Times New Roman"/>
                <w:sz w:val="28"/>
                <w:szCs w:val="28"/>
                <w:lang w:val="uk-UA"/>
              </w:rPr>
              <w:t>-методист</w:t>
            </w:r>
            <w:r>
              <w:rPr>
                <w:rFonts w:ascii="Times New Roman" w:hAnsi="Times New Roman"/>
                <w:sz w:val="28"/>
                <w:szCs w:val="28"/>
                <w:lang w:val="uk-UA"/>
              </w:rPr>
              <w:t>и</w:t>
            </w:r>
          </w:p>
          <w:p w:rsidR="00605029" w:rsidRDefault="00605029" w:rsidP="00C707F6">
            <w:pPr>
              <w:spacing w:after="0"/>
              <w:jc w:val="center"/>
              <w:rPr>
                <w:rFonts w:ascii="Times New Roman" w:hAnsi="Times New Roman"/>
                <w:sz w:val="28"/>
                <w:szCs w:val="28"/>
                <w:lang w:val="uk-UA"/>
              </w:rPr>
            </w:pPr>
            <w:r>
              <w:rPr>
                <w:rFonts w:ascii="Times New Roman" w:hAnsi="Times New Roman"/>
                <w:sz w:val="28"/>
                <w:szCs w:val="28"/>
                <w:lang w:val="uk-UA"/>
              </w:rPr>
              <w:t>Романюк Н.А.</w:t>
            </w:r>
          </w:p>
          <w:p w:rsidR="00605029" w:rsidRDefault="00605029" w:rsidP="00C707F6">
            <w:pPr>
              <w:spacing w:after="0"/>
              <w:jc w:val="center"/>
              <w:rPr>
                <w:rFonts w:ascii="Times New Roman" w:hAnsi="Times New Roman"/>
                <w:sz w:val="28"/>
                <w:szCs w:val="28"/>
                <w:lang w:val="uk-UA"/>
              </w:rPr>
            </w:pPr>
            <w:r>
              <w:rPr>
                <w:rFonts w:ascii="Times New Roman" w:hAnsi="Times New Roman"/>
                <w:sz w:val="28"/>
                <w:szCs w:val="28"/>
                <w:lang w:val="uk-UA"/>
              </w:rPr>
              <w:t>Куліш Н.В.</w:t>
            </w:r>
          </w:p>
          <w:p w:rsidR="00605029" w:rsidRPr="00280C2C" w:rsidRDefault="00605029" w:rsidP="00C707F6">
            <w:pPr>
              <w:spacing w:after="0"/>
              <w:jc w:val="center"/>
              <w:rPr>
                <w:rFonts w:ascii="Times New Roman" w:hAnsi="Times New Roman"/>
                <w:sz w:val="28"/>
                <w:szCs w:val="28"/>
                <w:lang w:val="uk-UA"/>
              </w:rPr>
            </w:pPr>
            <w:r>
              <w:rPr>
                <w:rFonts w:ascii="Times New Roman" w:hAnsi="Times New Roman"/>
                <w:sz w:val="28"/>
                <w:szCs w:val="28"/>
                <w:lang w:val="uk-UA"/>
              </w:rPr>
              <w:t>Педагоги ЗДО</w:t>
            </w:r>
          </w:p>
          <w:p w:rsidR="00605029" w:rsidRPr="00280C2C" w:rsidRDefault="00605029" w:rsidP="00C707F6">
            <w:pPr>
              <w:rPr>
                <w:rFonts w:ascii="Times New Roman" w:hAnsi="Times New Roman"/>
                <w:sz w:val="28"/>
                <w:szCs w:val="28"/>
                <w:lang w:val="uk-UA"/>
              </w:rPr>
            </w:pPr>
          </w:p>
        </w:tc>
        <w:tc>
          <w:tcPr>
            <w:tcW w:w="1559" w:type="dxa"/>
          </w:tcPr>
          <w:p w:rsidR="00605029" w:rsidRPr="00280C2C" w:rsidRDefault="00605029" w:rsidP="00C707F6">
            <w:pPr>
              <w:jc w:val="center"/>
              <w:rPr>
                <w:rFonts w:ascii="Times New Roman" w:hAnsi="Times New Roman"/>
                <w:sz w:val="28"/>
                <w:szCs w:val="28"/>
                <w:lang w:val="uk-UA"/>
              </w:rPr>
            </w:pPr>
          </w:p>
        </w:tc>
      </w:tr>
      <w:tr w:rsidR="00605029" w:rsidRPr="00280C2C" w:rsidTr="00C707F6">
        <w:tc>
          <w:tcPr>
            <w:tcW w:w="709" w:type="dxa"/>
          </w:tcPr>
          <w:p w:rsidR="00605029" w:rsidRPr="00280C2C" w:rsidRDefault="009F3397" w:rsidP="00C707F6">
            <w:pPr>
              <w:jc w:val="center"/>
              <w:rPr>
                <w:rFonts w:ascii="Times New Roman" w:hAnsi="Times New Roman"/>
                <w:sz w:val="28"/>
                <w:szCs w:val="28"/>
                <w:lang w:val="uk-UA"/>
              </w:rPr>
            </w:pPr>
            <w:r>
              <w:rPr>
                <w:rFonts w:ascii="Times New Roman" w:hAnsi="Times New Roman"/>
                <w:sz w:val="28"/>
                <w:szCs w:val="28"/>
                <w:lang w:val="uk-UA"/>
              </w:rPr>
              <w:t>2</w:t>
            </w:r>
            <w:r w:rsidR="001532B8">
              <w:rPr>
                <w:rFonts w:ascii="Times New Roman" w:hAnsi="Times New Roman"/>
                <w:sz w:val="28"/>
                <w:szCs w:val="28"/>
                <w:lang w:val="uk-UA"/>
              </w:rPr>
              <w:t>.</w:t>
            </w:r>
          </w:p>
        </w:tc>
        <w:tc>
          <w:tcPr>
            <w:tcW w:w="3544" w:type="dxa"/>
          </w:tcPr>
          <w:p w:rsidR="00446C5D" w:rsidRPr="00446C5D" w:rsidRDefault="00446C5D" w:rsidP="00446C5D">
            <w:pPr>
              <w:rPr>
                <w:rFonts w:ascii="Times New Roman" w:hAnsi="Times New Roman"/>
                <w:sz w:val="28"/>
                <w:szCs w:val="28"/>
                <w:lang w:val="uk-UA"/>
              </w:rPr>
            </w:pPr>
            <w:r w:rsidRPr="00446C5D">
              <w:rPr>
                <w:rFonts w:ascii="Times New Roman" w:hAnsi="Times New Roman"/>
                <w:b/>
                <w:sz w:val="28"/>
                <w:szCs w:val="28"/>
                <w:lang w:val="uk-UA"/>
              </w:rPr>
              <w:t>Консультація</w:t>
            </w:r>
            <w:r>
              <w:rPr>
                <w:rFonts w:ascii="Times New Roman" w:hAnsi="Times New Roman"/>
                <w:sz w:val="28"/>
                <w:szCs w:val="28"/>
                <w:lang w:val="uk-UA"/>
              </w:rPr>
              <w:t xml:space="preserve"> «Емоційне вигора</w:t>
            </w:r>
            <w:r w:rsidRPr="00446C5D">
              <w:rPr>
                <w:rFonts w:ascii="Times New Roman" w:hAnsi="Times New Roman"/>
                <w:sz w:val="28"/>
                <w:szCs w:val="28"/>
                <w:lang w:val="uk-UA"/>
              </w:rPr>
              <w:t>ння... як цього уникнути?!» онлайн в Blooger</w:t>
            </w:r>
          </w:p>
          <w:p w:rsidR="001532B8" w:rsidRPr="00446C5D" w:rsidRDefault="001532B8" w:rsidP="0008014D">
            <w:pPr>
              <w:spacing w:after="0" w:line="240" w:lineRule="auto"/>
              <w:rPr>
                <w:rFonts w:ascii="Times New Roman" w:hAnsi="Times New Roman"/>
                <w:sz w:val="28"/>
                <w:szCs w:val="28"/>
                <w:lang w:val="uk-UA"/>
              </w:rPr>
            </w:pPr>
          </w:p>
        </w:tc>
        <w:tc>
          <w:tcPr>
            <w:tcW w:w="1984" w:type="dxa"/>
          </w:tcPr>
          <w:p w:rsidR="00605029" w:rsidRDefault="009F3397" w:rsidP="00C707F6">
            <w:pPr>
              <w:spacing w:after="0"/>
              <w:jc w:val="center"/>
              <w:rPr>
                <w:rFonts w:ascii="Times New Roman" w:hAnsi="Times New Roman"/>
                <w:sz w:val="28"/>
                <w:szCs w:val="28"/>
                <w:lang w:val="uk-UA"/>
              </w:rPr>
            </w:pPr>
            <w:r>
              <w:rPr>
                <w:rFonts w:ascii="Times New Roman" w:hAnsi="Times New Roman"/>
                <w:sz w:val="28"/>
                <w:szCs w:val="28"/>
                <w:lang w:val="uk-UA"/>
              </w:rPr>
              <w:t>Жовтень</w:t>
            </w:r>
          </w:p>
          <w:p w:rsidR="009F3397" w:rsidRPr="00280C2C" w:rsidRDefault="00446C5D" w:rsidP="00C707F6">
            <w:pPr>
              <w:spacing w:after="0"/>
              <w:jc w:val="center"/>
              <w:rPr>
                <w:rFonts w:ascii="Times New Roman" w:hAnsi="Times New Roman"/>
                <w:sz w:val="28"/>
                <w:szCs w:val="28"/>
                <w:lang w:val="uk-UA"/>
              </w:rPr>
            </w:pPr>
            <w:r>
              <w:rPr>
                <w:rFonts w:ascii="Times New Roman" w:hAnsi="Times New Roman"/>
                <w:sz w:val="28"/>
                <w:szCs w:val="28"/>
                <w:lang w:val="uk-UA"/>
              </w:rPr>
              <w:t>2022</w:t>
            </w:r>
          </w:p>
        </w:tc>
        <w:tc>
          <w:tcPr>
            <w:tcW w:w="2552" w:type="dxa"/>
          </w:tcPr>
          <w:p w:rsidR="009F3397" w:rsidRPr="00280C2C" w:rsidRDefault="009F3397" w:rsidP="009F3397">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280C2C">
              <w:rPr>
                <w:rFonts w:ascii="Times New Roman" w:hAnsi="Times New Roman"/>
                <w:sz w:val="28"/>
                <w:szCs w:val="28"/>
                <w:lang w:val="uk-UA"/>
              </w:rPr>
              <w:t>-методист</w:t>
            </w:r>
            <w:r>
              <w:rPr>
                <w:rFonts w:ascii="Times New Roman" w:hAnsi="Times New Roman"/>
                <w:sz w:val="28"/>
                <w:szCs w:val="28"/>
                <w:lang w:val="uk-UA"/>
              </w:rPr>
              <w:t>и</w:t>
            </w:r>
          </w:p>
          <w:p w:rsidR="009F3397" w:rsidRDefault="009F3397" w:rsidP="009F3397">
            <w:pPr>
              <w:spacing w:after="0"/>
              <w:jc w:val="center"/>
              <w:rPr>
                <w:rFonts w:ascii="Times New Roman" w:hAnsi="Times New Roman"/>
                <w:sz w:val="28"/>
                <w:szCs w:val="28"/>
                <w:lang w:val="uk-UA"/>
              </w:rPr>
            </w:pPr>
            <w:r>
              <w:rPr>
                <w:rFonts w:ascii="Times New Roman" w:hAnsi="Times New Roman"/>
                <w:sz w:val="28"/>
                <w:szCs w:val="28"/>
                <w:lang w:val="uk-UA"/>
              </w:rPr>
              <w:t>Романюк Н.А.</w:t>
            </w:r>
          </w:p>
          <w:p w:rsidR="009F3397" w:rsidRDefault="009F3397" w:rsidP="009F3397">
            <w:pPr>
              <w:spacing w:after="0"/>
              <w:jc w:val="center"/>
              <w:rPr>
                <w:rFonts w:ascii="Times New Roman" w:hAnsi="Times New Roman"/>
                <w:sz w:val="28"/>
                <w:szCs w:val="28"/>
                <w:lang w:val="uk-UA"/>
              </w:rPr>
            </w:pPr>
            <w:r>
              <w:rPr>
                <w:rFonts w:ascii="Times New Roman" w:hAnsi="Times New Roman"/>
                <w:sz w:val="28"/>
                <w:szCs w:val="28"/>
                <w:lang w:val="uk-UA"/>
              </w:rPr>
              <w:t>Куліш Н.В.</w:t>
            </w:r>
          </w:p>
          <w:p w:rsidR="00605029" w:rsidRDefault="00605029" w:rsidP="00446C5D">
            <w:pPr>
              <w:spacing w:after="0"/>
              <w:jc w:val="center"/>
              <w:rPr>
                <w:rFonts w:ascii="Times New Roman" w:hAnsi="Times New Roman"/>
                <w:sz w:val="28"/>
                <w:szCs w:val="28"/>
                <w:lang w:val="uk-UA"/>
              </w:rPr>
            </w:pPr>
          </w:p>
        </w:tc>
        <w:tc>
          <w:tcPr>
            <w:tcW w:w="1559" w:type="dxa"/>
          </w:tcPr>
          <w:p w:rsidR="00605029" w:rsidRPr="00280C2C" w:rsidRDefault="00605029" w:rsidP="00C707F6">
            <w:pPr>
              <w:jc w:val="center"/>
              <w:rPr>
                <w:rFonts w:ascii="Times New Roman" w:hAnsi="Times New Roman"/>
                <w:sz w:val="28"/>
                <w:szCs w:val="28"/>
                <w:lang w:val="uk-UA"/>
              </w:rPr>
            </w:pPr>
          </w:p>
        </w:tc>
      </w:tr>
      <w:tr w:rsidR="009F3397" w:rsidRPr="00280C2C" w:rsidTr="00C707F6">
        <w:tc>
          <w:tcPr>
            <w:tcW w:w="709" w:type="dxa"/>
          </w:tcPr>
          <w:p w:rsidR="009F3397" w:rsidRPr="00280C2C" w:rsidRDefault="001532B8" w:rsidP="00C707F6">
            <w:pPr>
              <w:jc w:val="center"/>
              <w:rPr>
                <w:rFonts w:ascii="Times New Roman" w:hAnsi="Times New Roman"/>
                <w:sz w:val="28"/>
                <w:szCs w:val="28"/>
                <w:lang w:val="uk-UA"/>
              </w:rPr>
            </w:pPr>
            <w:r>
              <w:rPr>
                <w:rFonts w:ascii="Times New Roman" w:hAnsi="Times New Roman"/>
                <w:sz w:val="28"/>
                <w:szCs w:val="28"/>
                <w:lang w:val="uk-UA"/>
              </w:rPr>
              <w:t>3.</w:t>
            </w:r>
          </w:p>
        </w:tc>
        <w:tc>
          <w:tcPr>
            <w:tcW w:w="3544" w:type="dxa"/>
          </w:tcPr>
          <w:p w:rsidR="001532B8" w:rsidRPr="00605029" w:rsidRDefault="00446C5D" w:rsidP="00446C5D">
            <w:pPr>
              <w:rPr>
                <w:rFonts w:ascii="Times New Roman" w:hAnsi="Times New Roman"/>
                <w:sz w:val="28"/>
                <w:szCs w:val="28"/>
                <w:lang w:val="uk-UA"/>
              </w:rPr>
            </w:pPr>
            <w:r>
              <w:rPr>
                <w:rFonts w:ascii="Times New Roman" w:hAnsi="Times New Roman"/>
                <w:b/>
                <w:sz w:val="28"/>
                <w:szCs w:val="28"/>
                <w:lang w:val="uk-UA"/>
              </w:rPr>
              <w:t xml:space="preserve">Практичні поради </w:t>
            </w:r>
            <w:r w:rsidRPr="00446C5D">
              <w:rPr>
                <w:rFonts w:ascii="Times New Roman" w:hAnsi="Times New Roman"/>
                <w:sz w:val="28"/>
                <w:szCs w:val="28"/>
                <w:lang w:val="uk-UA"/>
              </w:rPr>
              <w:t>«Прокрастинація в нашому житті</w:t>
            </w:r>
            <w:r>
              <w:rPr>
                <w:rFonts w:ascii="Times New Roman" w:hAnsi="Times New Roman"/>
                <w:sz w:val="28"/>
                <w:szCs w:val="28"/>
                <w:lang w:val="uk-UA"/>
              </w:rPr>
              <w:t xml:space="preserve">. </w:t>
            </w:r>
            <w:r w:rsidRPr="00446C5D">
              <w:rPr>
                <w:rFonts w:ascii="Times New Roman" w:hAnsi="Times New Roman"/>
                <w:sz w:val="28"/>
                <w:szCs w:val="28"/>
                <w:lang w:val="uk-UA"/>
              </w:rPr>
              <w:t>Як боротися з прокрастинацією?» онлайн в Blooger</w:t>
            </w:r>
          </w:p>
        </w:tc>
        <w:tc>
          <w:tcPr>
            <w:tcW w:w="1984" w:type="dxa"/>
          </w:tcPr>
          <w:p w:rsidR="009F3397" w:rsidRDefault="009F3397" w:rsidP="00C707F6">
            <w:pPr>
              <w:spacing w:after="0"/>
              <w:jc w:val="center"/>
              <w:rPr>
                <w:rFonts w:ascii="Times New Roman" w:hAnsi="Times New Roman"/>
                <w:sz w:val="28"/>
                <w:szCs w:val="28"/>
                <w:lang w:val="uk-UA"/>
              </w:rPr>
            </w:pPr>
            <w:r>
              <w:rPr>
                <w:rFonts w:ascii="Times New Roman" w:hAnsi="Times New Roman"/>
                <w:sz w:val="28"/>
                <w:szCs w:val="28"/>
                <w:lang w:val="uk-UA"/>
              </w:rPr>
              <w:t xml:space="preserve">Листопад </w:t>
            </w:r>
          </w:p>
          <w:p w:rsidR="009F3397" w:rsidRPr="00280C2C" w:rsidRDefault="00446C5D" w:rsidP="00C707F6">
            <w:pPr>
              <w:spacing w:after="0"/>
              <w:jc w:val="center"/>
              <w:rPr>
                <w:rFonts w:ascii="Times New Roman" w:hAnsi="Times New Roman"/>
                <w:sz w:val="28"/>
                <w:szCs w:val="28"/>
                <w:lang w:val="uk-UA"/>
              </w:rPr>
            </w:pPr>
            <w:r>
              <w:rPr>
                <w:rFonts w:ascii="Times New Roman" w:hAnsi="Times New Roman"/>
                <w:sz w:val="28"/>
                <w:szCs w:val="28"/>
                <w:lang w:val="uk-UA"/>
              </w:rPr>
              <w:t>2022</w:t>
            </w:r>
          </w:p>
        </w:tc>
        <w:tc>
          <w:tcPr>
            <w:tcW w:w="2552" w:type="dxa"/>
          </w:tcPr>
          <w:p w:rsidR="009F3397" w:rsidRPr="00280C2C" w:rsidRDefault="009F3397" w:rsidP="009F3397">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280C2C">
              <w:rPr>
                <w:rFonts w:ascii="Times New Roman" w:hAnsi="Times New Roman"/>
                <w:sz w:val="28"/>
                <w:szCs w:val="28"/>
                <w:lang w:val="uk-UA"/>
              </w:rPr>
              <w:t>-методист</w:t>
            </w:r>
            <w:r>
              <w:rPr>
                <w:rFonts w:ascii="Times New Roman" w:hAnsi="Times New Roman"/>
                <w:sz w:val="28"/>
                <w:szCs w:val="28"/>
                <w:lang w:val="uk-UA"/>
              </w:rPr>
              <w:t>и</w:t>
            </w:r>
          </w:p>
          <w:p w:rsidR="009F3397" w:rsidRDefault="009F3397" w:rsidP="009F3397">
            <w:pPr>
              <w:spacing w:after="0"/>
              <w:jc w:val="center"/>
              <w:rPr>
                <w:rFonts w:ascii="Times New Roman" w:hAnsi="Times New Roman"/>
                <w:sz w:val="28"/>
                <w:szCs w:val="28"/>
                <w:lang w:val="uk-UA"/>
              </w:rPr>
            </w:pPr>
            <w:r>
              <w:rPr>
                <w:rFonts w:ascii="Times New Roman" w:hAnsi="Times New Roman"/>
                <w:sz w:val="28"/>
                <w:szCs w:val="28"/>
                <w:lang w:val="uk-UA"/>
              </w:rPr>
              <w:t>Романюк Н.А.</w:t>
            </w:r>
          </w:p>
          <w:p w:rsidR="009F3397" w:rsidRDefault="00446C5D" w:rsidP="00446C5D">
            <w:pPr>
              <w:spacing w:after="0"/>
              <w:jc w:val="center"/>
              <w:rPr>
                <w:rFonts w:ascii="Times New Roman" w:hAnsi="Times New Roman"/>
                <w:sz w:val="28"/>
                <w:szCs w:val="28"/>
                <w:lang w:val="uk-UA"/>
              </w:rPr>
            </w:pPr>
            <w:r>
              <w:rPr>
                <w:rFonts w:ascii="Times New Roman" w:hAnsi="Times New Roman"/>
                <w:sz w:val="28"/>
                <w:szCs w:val="28"/>
                <w:lang w:val="uk-UA"/>
              </w:rPr>
              <w:t>Куліш Н.В.</w:t>
            </w:r>
          </w:p>
        </w:tc>
        <w:tc>
          <w:tcPr>
            <w:tcW w:w="1559" w:type="dxa"/>
          </w:tcPr>
          <w:p w:rsidR="009F3397" w:rsidRPr="00280C2C" w:rsidRDefault="009F3397" w:rsidP="00C707F6">
            <w:pPr>
              <w:jc w:val="center"/>
              <w:rPr>
                <w:rFonts w:ascii="Times New Roman" w:hAnsi="Times New Roman"/>
                <w:sz w:val="28"/>
                <w:szCs w:val="28"/>
                <w:lang w:val="uk-UA"/>
              </w:rPr>
            </w:pPr>
          </w:p>
        </w:tc>
      </w:tr>
      <w:tr w:rsidR="009F3397" w:rsidRPr="00280C2C" w:rsidTr="00C707F6">
        <w:tc>
          <w:tcPr>
            <w:tcW w:w="709" w:type="dxa"/>
          </w:tcPr>
          <w:p w:rsidR="009F3397" w:rsidRPr="00280C2C" w:rsidRDefault="001532B8" w:rsidP="00C707F6">
            <w:pPr>
              <w:jc w:val="center"/>
              <w:rPr>
                <w:rFonts w:ascii="Times New Roman" w:hAnsi="Times New Roman"/>
                <w:sz w:val="28"/>
                <w:szCs w:val="28"/>
                <w:lang w:val="uk-UA"/>
              </w:rPr>
            </w:pPr>
            <w:r>
              <w:rPr>
                <w:rFonts w:ascii="Times New Roman" w:hAnsi="Times New Roman"/>
                <w:sz w:val="28"/>
                <w:szCs w:val="28"/>
                <w:lang w:val="uk-UA"/>
              </w:rPr>
              <w:t>4.</w:t>
            </w:r>
          </w:p>
        </w:tc>
        <w:tc>
          <w:tcPr>
            <w:tcW w:w="3544" w:type="dxa"/>
          </w:tcPr>
          <w:p w:rsidR="001532B8" w:rsidRPr="00446C5D" w:rsidRDefault="00446C5D" w:rsidP="00CD6720">
            <w:pPr>
              <w:spacing w:after="0" w:line="240" w:lineRule="auto"/>
              <w:rPr>
                <w:rFonts w:ascii="Times New Roman" w:hAnsi="Times New Roman"/>
                <w:sz w:val="28"/>
                <w:szCs w:val="28"/>
              </w:rPr>
            </w:pPr>
            <w:r w:rsidRPr="0008014D">
              <w:rPr>
                <w:rFonts w:ascii="Times New Roman" w:hAnsi="Times New Roman"/>
                <w:b/>
                <w:sz w:val="28"/>
                <w:szCs w:val="28"/>
                <w:lang w:val="uk-UA"/>
              </w:rPr>
              <w:t xml:space="preserve">Тренінг </w:t>
            </w:r>
            <w:r>
              <w:rPr>
                <w:rFonts w:ascii="Times New Roman" w:hAnsi="Times New Roman"/>
                <w:sz w:val="28"/>
                <w:szCs w:val="28"/>
                <w:lang w:val="uk-UA"/>
              </w:rPr>
              <w:t>«Профілактика емоційного вигора</w:t>
            </w:r>
            <w:r w:rsidRPr="0008014D">
              <w:rPr>
                <w:rFonts w:ascii="Times New Roman" w:hAnsi="Times New Roman"/>
                <w:sz w:val="28"/>
                <w:szCs w:val="28"/>
                <w:lang w:val="uk-UA"/>
              </w:rPr>
              <w:t>ння»</w:t>
            </w:r>
          </w:p>
        </w:tc>
        <w:tc>
          <w:tcPr>
            <w:tcW w:w="1984" w:type="dxa"/>
          </w:tcPr>
          <w:p w:rsidR="009F3397" w:rsidRDefault="001532B8" w:rsidP="00C707F6">
            <w:pPr>
              <w:spacing w:after="0"/>
              <w:jc w:val="center"/>
              <w:rPr>
                <w:rFonts w:ascii="Times New Roman" w:hAnsi="Times New Roman"/>
                <w:sz w:val="28"/>
                <w:szCs w:val="28"/>
                <w:lang w:val="uk-UA"/>
              </w:rPr>
            </w:pPr>
            <w:r>
              <w:rPr>
                <w:rFonts w:ascii="Times New Roman" w:hAnsi="Times New Roman"/>
                <w:sz w:val="28"/>
                <w:szCs w:val="28"/>
                <w:lang w:val="uk-UA"/>
              </w:rPr>
              <w:t>Грудень</w:t>
            </w:r>
          </w:p>
          <w:p w:rsidR="001532B8" w:rsidRPr="00280C2C" w:rsidRDefault="00446C5D" w:rsidP="00C707F6">
            <w:pPr>
              <w:spacing w:after="0"/>
              <w:jc w:val="center"/>
              <w:rPr>
                <w:rFonts w:ascii="Times New Roman" w:hAnsi="Times New Roman"/>
                <w:sz w:val="28"/>
                <w:szCs w:val="28"/>
                <w:lang w:val="uk-UA"/>
              </w:rPr>
            </w:pPr>
            <w:r>
              <w:rPr>
                <w:rFonts w:ascii="Times New Roman" w:hAnsi="Times New Roman"/>
                <w:sz w:val="28"/>
                <w:szCs w:val="28"/>
                <w:lang w:val="uk-UA"/>
              </w:rPr>
              <w:t>2022</w:t>
            </w:r>
          </w:p>
        </w:tc>
        <w:tc>
          <w:tcPr>
            <w:tcW w:w="2552" w:type="dxa"/>
          </w:tcPr>
          <w:p w:rsidR="001532B8" w:rsidRPr="00280C2C" w:rsidRDefault="001532B8" w:rsidP="001532B8">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280C2C">
              <w:rPr>
                <w:rFonts w:ascii="Times New Roman" w:hAnsi="Times New Roman"/>
                <w:sz w:val="28"/>
                <w:szCs w:val="28"/>
                <w:lang w:val="uk-UA"/>
              </w:rPr>
              <w:t>-методист</w:t>
            </w:r>
            <w:r>
              <w:rPr>
                <w:rFonts w:ascii="Times New Roman" w:hAnsi="Times New Roman"/>
                <w:sz w:val="28"/>
                <w:szCs w:val="28"/>
                <w:lang w:val="uk-UA"/>
              </w:rPr>
              <w:t>и</w:t>
            </w:r>
          </w:p>
          <w:p w:rsidR="001532B8" w:rsidRDefault="001532B8" w:rsidP="001532B8">
            <w:pPr>
              <w:spacing w:after="0"/>
              <w:jc w:val="center"/>
              <w:rPr>
                <w:rFonts w:ascii="Times New Roman" w:hAnsi="Times New Roman"/>
                <w:sz w:val="28"/>
                <w:szCs w:val="28"/>
                <w:lang w:val="uk-UA"/>
              </w:rPr>
            </w:pPr>
            <w:r>
              <w:rPr>
                <w:rFonts w:ascii="Times New Roman" w:hAnsi="Times New Roman"/>
                <w:sz w:val="28"/>
                <w:szCs w:val="28"/>
                <w:lang w:val="uk-UA"/>
              </w:rPr>
              <w:t>Романюк Н.А.</w:t>
            </w:r>
          </w:p>
          <w:p w:rsidR="001532B8" w:rsidRDefault="001532B8" w:rsidP="001532B8">
            <w:pPr>
              <w:spacing w:after="0"/>
              <w:jc w:val="center"/>
              <w:rPr>
                <w:rFonts w:ascii="Times New Roman" w:hAnsi="Times New Roman"/>
                <w:sz w:val="28"/>
                <w:szCs w:val="28"/>
                <w:lang w:val="uk-UA"/>
              </w:rPr>
            </w:pPr>
            <w:r>
              <w:rPr>
                <w:rFonts w:ascii="Times New Roman" w:hAnsi="Times New Roman"/>
                <w:sz w:val="28"/>
                <w:szCs w:val="28"/>
                <w:lang w:val="uk-UA"/>
              </w:rPr>
              <w:t>Куліш Н.В.</w:t>
            </w:r>
          </w:p>
          <w:p w:rsidR="009F3397" w:rsidRDefault="001532B8" w:rsidP="00446C5D">
            <w:pPr>
              <w:spacing w:after="0"/>
              <w:jc w:val="center"/>
              <w:rPr>
                <w:rFonts w:ascii="Times New Roman" w:hAnsi="Times New Roman"/>
                <w:sz w:val="28"/>
                <w:szCs w:val="28"/>
                <w:lang w:val="uk-UA"/>
              </w:rPr>
            </w:pPr>
            <w:r>
              <w:rPr>
                <w:rFonts w:ascii="Times New Roman" w:hAnsi="Times New Roman"/>
                <w:sz w:val="28"/>
                <w:szCs w:val="28"/>
                <w:lang w:val="uk-UA"/>
              </w:rPr>
              <w:t>Педагоги ЗДО</w:t>
            </w:r>
          </w:p>
        </w:tc>
        <w:tc>
          <w:tcPr>
            <w:tcW w:w="1559" w:type="dxa"/>
          </w:tcPr>
          <w:p w:rsidR="009F3397" w:rsidRPr="00280C2C" w:rsidRDefault="009F3397" w:rsidP="00C707F6">
            <w:pPr>
              <w:jc w:val="center"/>
              <w:rPr>
                <w:rFonts w:ascii="Times New Roman" w:hAnsi="Times New Roman"/>
                <w:sz w:val="28"/>
                <w:szCs w:val="28"/>
                <w:lang w:val="uk-UA"/>
              </w:rPr>
            </w:pPr>
          </w:p>
        </w:tc>
      </w:tr>
      <w:tr w:rsidR="009F3397" w:rsidRPr="00280C2C" w:rsidTr="00C707F6">
        <w:tc>
          <w:tcPr>
            <w:tcW w:w="709" w:type="dxa"/>
          </w:tcPr>
          <w:p w:rsidR="009F3397" w:rsidRPr="00280C2C" w:rsidRDefault="001532B8" w:rsidP="00C707F6">
            <w:pPr>
              <w:jc w:val="center"/>
              <w:rPr>
                <w:rFonts w:ascii="Times New Roman" w:hAnsi="Times New Roman"/>
                <w:sz w:val="28"/>
                <w:szCs w:val="28"/>
                <w:lang w:val="uk-UA"/>
              </w:rPr>
            </w:pPr>
            <w:r>
              <w:rPr>
                <w:rFonts w:ascii="Times New Roman" w:hAnsi="Times New Roman"/>
                <w:sz w:val="28"/>
                <w:szCs w:val="28"/>
                <w:lang w:val="uk-UA"/>
              </w:rPr>
              <w:t>5.</w:t>
            </w:r>
          </w:p>
        </w:tc>
        <w:tc>
          <w:tcPr>
            <w:tcW w:w="3544" w:type="dxa"/>
          </w:tcPr>
          <w:p w:rsidR="009F3397" w:rsidRPr="009F3397" w:rsidRDefault="00EB5462" w:rsidP="00446C5D">
            <w:pPr>
              <w:rPr>
                <w:rFonts w:ascii="Times New Roman" w:hAnsi="Times New Roman"/>
                <w:sz w:val="28"/>
                <w:szCs w:val="28"/>
                <w:lang w:val="uk-UA"/>
              </w:rPr>
            </w:pPr>
            <w:r w:rsidRPr="00EB5462">
              <w:rPr>
                <w:rFonts w:ascii="Times New Roman" w:hAnsi="Times New Roman"/>
                <w:b/>
                <w:sz w:val="28"/>
                <w:szCs w:val="28"/>
                <w:lang w:val="uk-UA"/>
              </w:rPr>
              <w:t>Чаювання для самоврядування</w:t>
            </w:r>
            <w:r>
              <w:rPr>
                <w:rFonts w:ascii="Times New Roman" w:hAnsi="Times New Roman"/>
                <w:sz w:val="28"/>
                <w:szCs w:val="28"/>
                <w:lang w:val="uk-UA"/>
              </w:rPr>
              <w:t xml:space="preserve"> (обговорення проблем, шляхи подолання, планів на майбутнє…)</w:t>
            </w:r>
          </w:p>
        </w:tc>
        <w:tc>
          <w:tcPr>
            <w:tcW w:w="1984" w:type="dxa"/>
          </w:tcPr>
          <w:p w:rsidR="001532B8" w:rsidRDefault="001532B8" w:rsidP="00C707F6">
            <w:pPr>
              <w:spacing w:after="0"/>
              <w:jc w:val="center"/>
              <w:rPr>
                <w:rFonts w:ascii="Times New Roman" w:hAnsi="Times New Roman"/>
                <w:sz w:val="28"/>
                <w:szCs w:val="28"/>
                <w:lang w:val="uk-UA"/>
              </w:rPr>
            </w:pPr>
            <w:r>
              <w:rPr>
                <w:rFonts w:ascii="Times New Roman" w:hAnsi="Times New Roman"/>
                <w:sz w:val="28"/>
                <w:szCs w:val="28"/>
                <w:lang w:val="uk-UA"/>
              </w:rPr>
              <w:t xml:space="preserve">Січень </w:t>
            </w:r>
          </w:p>
          <w:p w:rsidR="009F3397" w:rsidRPr="00280C2C" w:rsidRDefault="00E21698" w:rsidP="00C707F6">
            <w:pPr>
              <w:spacing w:after="0"/>
              <w:jc w:val="center"/>
              <w:rPr>
                <w:rFonts w:ascii="Times New Roman" w:hAnsi="Times New Roman"/>
                <w:sz w:val="28"/>
                <w:szCs w:val="28"/>
                <w:lang w:val="uk-UA"/>
              </w:rPr>
            </w:pPr>
            <w:r>
              <w:rPr>
                <w:rFonts w:ascii="Times New Roman" w:hAnsi="Times New Roman"/>
                <w:sz w:val="28"/>
                <w:szCs w:val="28"/>
                <w:lang w:val="uk-UA"/>
              </w:rPr>
              <w:t>2023</w:t>
            </w:r>
          </w:p>
        </w:tc>
        <w:tc>
          <w:tcPr>
            <w:tcW w:w="2552" w:type="dxa"/>
          </w:tcPr>
          <w:p w:rsidR="001532B8" w:rsidRPr="00280C2C" w:rsidRDefault="001532B8" w:rsidP="001532B8">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280C2C">
              <w:rPr>
                <w:rFonts w:ascii="Times New Roman" w:hAnsi="Times New Roman"/>
                <w:sz w:val="28"/>
                <w:szCs w:val="28"/>
                <w:lang w:val="uk-UA"/>
              </w:rPr>
              <w:t>-методист</w:t>
            </w:r>
            <w:r>
              <w:rPr>
                <w:rFonts w:ascii="Times New Roman" w:hAnsi="Times New Roman"/>
                <w:sz w:val="28"/>
                <w:szCs w:val="28"/>
                <w:lang w:val="uk-UA"/>
              </w:rPr>
              <w:t>и</w:t>
            </w:r>
          </w:p>
          <w:p w:rsidR="001532B8" w:rsidRDefault="001532B8" w:rsidP="001532B8">
            <w:pPr>
              <w:spacing w:after="0"/>
              <w:jc w:val="center"/>
              <w:rPr>
                <w:rFonts w:ascii="Times New Roman" w:hAnsi="Times New Roman"/>
                <w:sz w:val="28"/>
                <w:szCs w:val="28"/>
                <w:lang w:val="uk-UA"/>
              </w:rPr>
            </w:pPr>
            <w:r>
              <w:rPr>
                <w:rFonts w:ascii="Times New Roman" w:hAnsi="Times New Roman"/>
                <w:sz w:val="28"/>
                <w:szCs w:val="28"/>
                <w:lang w:val="uk-UA"/>
              </w:rPr>
              <w:t>Романюк Н.А.</w:t>
            </w:r>
          </w:p>
          <w:p w:rsidR="001532B8" w:rsidRDefault="001532B8" w:rsidP="001532B8">
            <w:pPr>
              <w:spacing w:after="0"/>
              <w:jc w:val="center"/>
              <w:rPr>
                <w:rFonts w:ascii="Times New Roman" w:hAnsi="Times New Roman"/>
                <w:sz w:val="28"/>
                <w:szCs w:val="28"/>
                <w:lang w:val="uk-UA"/>
              </w:rPr>
            </w:pPr>
            <w:r>
              <w:rPr>
                <w:rFonts w:ascii="Times New Roman" w:hAnsi="Times New Roman"/>
                <w:sz w:val="28"/>
                <w:szCs w:val="28"/>
                <w:lang w:val="uk-UA"/>
              </w:rPr>
              <w:t>Куліш Н.В.</w:t>
            </w:r>
          </w:p>
          <w:p w:rsidR="009F3397" w:rsidRPr="00CD6720" w:rsidRDefault="001532B8" w:rsidP="00CD6720">
            <w:pPr>
              <w:spacing w:after="0"/>
              <w:jc w:val="center"/>
              <w:rPr>
                <w:rFonts w:ascii="Times New Roman" w:hAnsi="Times New Roman"/>
                <w:sz w:val="28"/>
                <w:szCs w:val="28"/>
                <w:lang w:val="uk-UA"/>
              </w:rPr>
            </w:pPr>
            <w:r>
              <w:rPr>
                <w:rFonts w:ascii="Times New Roman" w:hAnsi="Times New Roman"/>
                <w:sz w:val="28"/>
                <w:szCs w:val="28"/>
                <w:lang w:val="uk-UA"/>
              </w:rPr>
              <w:t>Педагоги ЗДО</w:t>
            </w:r>
          </w:p>
        </w:tc>
        <w:tc>
          <w:tcPr>
            <w:tcW w:w="1559" w:type="dxa"/>
          </w:tcPr>
          <w:p w:rsidR="009F3397" w:rsidRPr="00280C2C" w:rsidRDefault="009F3397" w:rsidP="00C707F6">
            <w:pPr>
              <w:jc w:val="center"/>
              <w:rPr>
                <w:rFonts w:ascii="Times New Roman" w:hAnsi="Times New Roman"/>
                <w:sz w:val="28"/>
                <w:szCs w:val="28"/>
                <w:lang w:val="uk-UA"/>
              </w:rPr>
            </w:pPr>
          </w:p>
        </w:tc>
      </w:tr>
      <w:tr w:rsidR="001532B8" w:rsidRPr="00280C2C" w:rsidTr="00C707F6">
        <w:tc>
          <w:tcPr>
            <w:tcW w:w="709" w:type="dxa"/>
          </w:tcPr>
          <w:p w:rsidR="001532B8" w:rsidRDefault="003144B2" w:rsidP="00C707F6">
            <w:pPr>
              <w:jc w:val="center"/>
              <w:rPr>
                <w:rFonts w:ascii="Times New Roman" w:hAnsi="Times New Roman"/>
                <w:sz w:val="28"/>
                <w:szCs w:val="28"/>
                <w:lang w:val="uk-UA"/>
              </w:rPr>
            </w:pPr>
            <w:r>
              <w:rPr>
                <w:rFonts w:ascii="Times New Roman" w:hAnsi="Times New Roman"/>
                <w:sz w:val="28"/>
                <w:szCs w:val="28"/>
                <w:lang w:val="uk-UA"/>
              </w:rPr>
              <w:t>6.</w:t>
            </w:r>
          </w:p>
        </w:tc>
        <w:tc>
          <w:tcPr>
            <w:tcW w:w="3544" w:type="dxa"/>
          </w:tcPr>
          <w:p w:rsidR="00EB5462" w:rsidRPr="003144B2" w:rsidRDefault="00EB5462" w:rsidP="00EB5462">
            <w:pPr>
              <w:rPr>
                <w:rFonts w:ascii="Times New Roman" w:hAnsi="Times New Roman"/>
                <w:b/>
                <w:sz w:val="28"/>
                <w:szCs w:val="28"/>
                <w:lang w:val="uk-UA"/>
              </w:rPr>
            </w:pPr>
            <w:r w:rsidRPr="00EB5462">
              <w:rPr>
                <w:rFonts w:ascii="Times New Roman" w:hAnsi="Times New Roman"/>
                <w:b/>
                <w:sz w:val="28"/>
                <w:szCs w:val="28"/>
                <w:lang w:val="uk-UA"/>
              </w:rPr>
              <w:t xml:space="preserve">Пам’ятка </w:t>
            </w:r>
            <w:r>
              <w:rPr>
                <w:rFonts w:ascii="Times New Roman" w:hAnsi="Times New Roman"/>
                <w:sz w:val="28"/>
                <w:szCs w:val="28"/>
                <w:lang w:val="uk-UA"/>
              </w:rPr>
              <w:t>«</w:t>
            </w:r>
            <w:r w:rsidRPr="00446C5D">
              <w:rPr>
                <w:rFonts w:ascii="Times New Roman" w:hAnsi="Times New Roman"/>
                <w:sz w:val="28"/>
                <w:szCs w:val="28"/>
                <w:lang w:val="uk-UA"/>
              </w:rPr>
              <w:t>Як подолати страх і невпевненість у собі</w:t>
            </w:r>
            <w:r>
              <w:rPr>
                <w:rFonts w:ascii="Times New Roman" w:hAnsi="Times New Roman"/>
                <w:sz w:val="28"/>
                <w:szCs w:val="28"/>
                <w:lang w:val="uk-UA"/>
              </w:rPr>
              <w:t xml:space="preserve">» </w:t>
            </w:r>
            <w:r w:rsidRPr="00446C5D">
              <w:rPr>
                <w:rFonts w:ascii="Times New Roman" w:hAnsi="Times New Roman"/>
                <w:sz w:val="28"/>
                <w:szCs w:val="28"/>
                <w:lang w:val="uk-UA"/>
              </w:rPr>
              <w:t>онлайн в Blooger</w:t>
            </w:r>
          </w:p>
          <w:p w:rsidR="001532B8" w:rsidRDefault="001532B8" w:rsidP="00446C5D">
            <w:pPr>
              <w:rPr>
                <w:rFonts w:ascii="Times New Roman" w:hAnsi="Times New Roman"/>
                <w:sz w:val="28"/>
                <w:szCs w:val="28"/>
                <w:lang w:val="uk-UA"/>
              </w:rPr>
            </w:pPr>
          </w:p>
        </w:tc>
        <w:tc>
          <w:tcPr>
            <w:tcW w:w="1984" w:type="dxa"/>
          </w:tcPr>
          <w:p w:rsidR="001532B8" w:rsidRDefault="001532B8" w:rsidP="00C707F6">
            <w:pPr>
              <w:spacing w:after="0"/>
              <w:jc w:val="center"/>
              <w:rPr>
                <w:rFonts w:ascii="Times New Roman" w:hAnsi="Times New Roman"/>
                <w:sz w:val="28"/>
                <w:szCs w:val="28"/>
                <w:lang w:val="uk-UA"/>
              </w:rPr>
            </w:pPr>
            <w:r>
              <w:rPr>
                <w:rFonts w:ascii="Times New Roman" w:hAnsi="Times New Roman"/>
                <w:sz w:val="28"/>
                <w:szCs w:val="28"/>
                <w:lang w:val="uk-UA"/>
              </w:rPr>
              <w:lastRenderedPageBreak/>
              <w:t xml:space="preserve">Лютий </w:t>
            </w:r>
          </w:p>
          <w:p w:rsidR="001532B8" w:rsidRDefault="00E21698" w:rsidP="00C707F6">
            <w:pPr>
              <w:spacing w:after="0"/>
              <w:jc w:val="center"/>
              <w:rPr>
                <w:rFonts w:ascii="Times New Roman" w:hAnsi="Times New Roman"/>
                <w:sz w:val="28"/>
                <w:szCs w:val="28"/>
                <w:lang w:val="uk-UA"/>
              </w:rPr>
            </w:pPr>
            <w:r>
              <w:rPr>
                <w:rFonts w:ascii="Times New Roman" w:hAnsi="Times New Roman"/>
                <w:sz w:val="28"/>
                <w:szCs w:val="28"/>
                <w:lang w:val="uk-UA"/>
              </w:rPr>
              <w:t>2023</w:t>
            </w:r>
          </w:p>
        </w:tc>
        <w:tc>
          <w:tcPr>
            <w:tcW w:w="2552" w:type="dxa"/>
          </w:tcPr>
          <w:p w:rsidR="001532B8" w:rsidRDefault="001532B8" w:rsidP="001532B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Психолог ЗДО </w:t>
            </w:r>
          </w:p>
          <w:p w:rsidR="001532B8" w:rsidRDefault="001532B8" w:rsidP="001532B8">
            <w:pPr>
              <w:spacing w:after="0" w:line="240" w:lineRule="auto"/>
              <w:jc w:val="center"/>
              <w:rPr>
                <w:rFonts w:ascii="Times New Roman" w:hAnsi="Times New Roman"/>
                <w:sz w:val="28"/>
                <w:szCs w:val="28"/>
                <w:lang w:val="uk-UA"/>
              </w:rPr>
            </w:pPr>
            <w:r>
              <w:rPr>
                <w:rFonts w:ascii="Times New Roman" w:hAnsi="Times New Roman"/>
                <w:sz w:val="28"/>
                <w:szCs w:val="28"/>
                <w:lang w:val="uk-UA"/>
              </w:rPr>
              <w:t>№ 36</w:t>
            </w:r>
          </w:p>
          <w:p w:rsidR="001532B8" w:rsidRPr="00280C2C" w:rsidRDefault="001532B8" w:rsidP="001532B8">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280C2C">
              <w:rPr>
                <w:rFonts w:ascii="Times New Roman" w:hAnsi="Times New Roman"/>
                <w:sz w:val="28"/>
                <w:szCs w:val="28"/>
                <w:lang w:val="uk-UA"/>
              </w:rPr>
              <w:t>-методист</w:t>
            </w:r>
            <w:r>
              <w:rPr>
                <w:rFonts w:ascii="Times New Roman" w:hAnsi="Times New Roman"/>
                <w:sz w:val="28"/>
                <w:szCs w:val="28"/>
                <w:lang w:val="uk-UA"/>
              </w:rPr>
              <w:t>и</w:t>
            </w:r>
          </w:p>
          <w:p w:rsidR="001532B8" w:rsidRDefault="001532B8" w:rsidP="001532B8">
            <w:pPr>
              <w:spacing w:after="0"/>
              <w:jc w:val="center"/>
              <w:rPr>
                <w:rFonts w:ascii="Times New Roman" w:hAnsi="Times New Roman"/>
                <w:sz w:val="28"/>
                <w:szCs w:val="28"/>
                <w:lang w:val="uk-UA"/>
              </w:rPr>
            </w:pPr>
            <w:r>
              <w:rPr>
                <w:rFonts w:ascii="Times New Roman" w:hAnsi="Times New Roman"/>
                <w:sz w:val="28"/>
                <w:szCs w:val="28"/>
                <w:lang w:val="uk-UA"/>
              </w:rPr>
              <w:t>Романюк Н.А.</w:t>
            </w:r>
          </w:p>
          <w:p w:rsidR="001532B8" w:rsidRDefault="001532B8" w:rsidP="001532B8">
            <w:pPr>
              <w:spacing w:after="0"/>
              <w:jc w:val="center"/>
              <w:rPr>
                <w:rFonts w:ascii="Times New Roman" w:hAnsi="Times New Roman"/>
                <w:sz w:val="28"/>
                <w:szCs w:val="28"/>
                <w:lang w:val="uk-UA"/>
              </w:rPr>
            </w:pPr>
            <w:r>
              <w:rPr>
                <w:rFonts w:ascii="Times New Roman" w:hAnsi="Times New Roman"/>
                <w:sz w:val="28"/>
                <w:szCs w:val="28"/>
                <w:lang w:val="uk-UA"/>
              </w:rPr>
              <w:lastRenderedPageBreak/>
              <w:t>Куліш Н.В.</w:t>
            </w:r>
          </w:p>
          <w:p w:rsidR="001532B8" w:rsidRPr="00CD6720" w:rsidRDefault="001532B8" w:rsidP="00CD6720">
            <w:pPr>
              <w:spacing w:after="0"/>
              <w:jc w:val="center"/>
              <w:rPr>
                <w:rFonts w:ascii="Times New Roman" w:hAnsi="Times New Roman"/>
                <w:sz w:val="28"/>
                <w:szCs w:val="28"/>
              </w:rPr>
            </w:pPr>
            <w:r>
              <w:rPr>
                <w:rFonts w:ascii="Times New Roman" w:hAnsi="Times New Roman"/>
                <w:sz w:val="28"/>
                <w:szCs w:val="28"/>
                <w:lang w:val="uk-UA"/>
              </w:rPr>
              <w:t>Педагоги ЗДО</w:t>
            </w:r>
          </w:p>
        </w:tc>
        <w:tc>
          <w:tcPr>
            <w:tcW w:w="1559" w:type="dxa"/>
          </w:tcPr>
          <w:p w:rsidR="001532B8" w:rsidRPr="00280C2C" w:rsidRDefault="001532B8" w:rsidP="00C707F6">
            <w:pPr>
              <w:jc w:val="center"/>
              <w:rPr>
                <w:rFonts w:ascii="Times New Roman" w:hAnsi="Times New Roman"/>
                <w:sz w:val="28"/>
                <w:szCs w:val="28"/>
                <w:lang w:val="uk-UA"/>
              </w:rPr>
            </w:pPr>
          </w:p>
        </w:tc>
      </w:tr>
      <w:tr w:rsidR="003144B2" w:rsidRPr="00280C2C" w:rsidTr="00C707F6">
        <w:tc>
          <w:tcPr>
            <w:tcW w:w="709" w:type="dxa"/>
          </w:tcPr>
          <w:p w:rsidR="003144B2" w:rsidRDefault="003144B2" w:rsidP="00C707F6">
            <w:pPr>
              <w:jc w:val="center"/>
              <w:rPr>
                <w:rFonts w:ascii="Times New Roman" w:hAnsi="Times New Roman"/>
                <w:sz w:val="28"/>
                <w:szCs w:val="28"/>
                <w:lang w:val="uk-UA"/>
              </w:rPr>
            </w:pPr>
            <w:r>
              <w:rPr>
                <w:rFonts w:ascii="Times New Roman" w:hAnsi="Times New Roman"/>
                <w:sz w:val="28"/>
                <w:szCs w:val="28"/>
                <w:lang w:val="uk-UA"/>
              </w:rPr>
              <w:lastRenderedPageBreak/>
              <w:t>7.</w:t>
            </w:r>
          </w:p>
        </w:tc>
        <w:tc>
          <w:tcPr>
            <w:tcW w:w="3544" w:type="dxa"/>
          </w:tcPr>
          <w:p w:rsidR="009432D1" w:rsidRPr="003144B2" w:rsidRDefault="00EB5462" w:rsidP="00EB5462">
            <w:pPr>
              <w:rPr>
                <w:rFonts w:ascii="Times New Roman" w:hAnsi="Times New Roman"/>
                <w:b/>
                <w:sz w:val="28"/>
                <w:szCs w:val="28"/>
                <w:lang w:val="uk-UA"/>
              </w:rPr>
            </w:pPr>
            <w:r>
              <w:rPr>
                <w:rFonts w:ascii="Times New Roman" w:hAnsi="Times New Roman"/>
                <w:b/>
                <w:sz w:val="28"/>
                <w:szCs w:val="28"/>
                <w:lang w:val="uk-UA"/>
              </w:rPr>
              <w:t>Т</w:t>
            </w:r>
            <w:r w:rsidRPr="00EB5462">
              <w:rPr>
                <w:rFonts w:ascii="Times New Roman" w:hAnsi="Times New Roman"/>
                <w:b/>
                <w:sz w:val="28"/>
                <w:szCs w:val="28"/>
                <w:lang w:val="uk-UA"/>
              </w:rPr>
              <w:t xml:space="preserve">ренінг для педагогів </w:t>
            </w:r>
            <w:r w:rsidRPr="00EB5462">
              <w:rPr>
                <w:rFonts w:ascii="Times New Roman" w:hAnsi="Times New Roman"/>
                <w:sz w:val="28"/>
                <w:szCs w:val="28"/>
                <w:lang w:val="uk-UA"/>
              </w:rPr>
              <w:t>«Намалюю в душі сонце...»</w:t>
            </w:r>
          </w:p>
        </w:tc>
        <w:tc>
          <w:tcPr>
            <w:tcW w:w="1984" w:type="dxa"/>
          </w:tcPr>
          <w:p w:rsidR="003144B2" w:rsidRDefault="003144B2" w:rsidP="00C707F6">
            <w:pPr>
              <w:spacing w:after="0"/>
              <w:jc w:val="center"/>
              <w:rPr>
                <w:rFonts w:ascii="Times New Roman" w:hAnsi="Times New Roman"/>
                <w:sz w:val="28"/>
                <w:szCs w:val="28"/>
                <w:lang w:val="uk-UA"/>
              </w:rPr>
            </w:pPr>
            <w:r>
              <w:rPr>
                <w:rFonts w:ascii="Times New Roman" w:hAnsi="Times New Roman"/>
                <w:sz w:val="28"/>
                <w:szCs w:val="28"/>
                <w:lang w:val="uk-UA"/>
              </w:rPr>
              <w:t xml:space="preserve">Березень </w:t>
            </w:r>
          </w:p>
          <w:p w:rsidR="003144B2" w:rsidRDefault="00E21698" w:rsidP="00C707F6">
            <w:pPr>
              <w:spacing w:after="0"/>
              <w:jc w:val="center"/>
              <w:rPr>
                <w:rFonts w:ascii="Times New Roman" w:hAnsi="Times New Roman"/>
                <w:sz w:val="28"/>
                <w:szCs w:val="28"/>
                <w:lang w:val="uk-UA"/>
              </w:rPr>
            </w:pPr>
            <w:r>
              <w:rPr>
                <w:rFonts w:ascii="Times New Roman" w:hAnsi="Times New Roman"/>
                <w:sz w:val="28"/>
                <w:szCs w:val="28"/>
                <w:lang w:val="uk-UA"/>
              </w:rPr>
              <w:t>2023</w:t>
            </w:r>
          </w:p>
        </w:tc>
        <w:tc>
          <w:tcPr>
            <w:tcW w:w="2552" w:type="dxa"/>
          </w:tcPr>
          <w:p w:rsidR="003144B2" w:rsidRPr="00280C2C" w:rsidRDefault="003144B2" w:rsidP="003144B2">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280C2C">
              <w:rPr>
                <w:rFonts w:ascii="Times New Roman" w:hAnsi="Times New Roman"/>
                <w:sz w:val="28"/>
                <w:szCs w:val="28"/>
                <w:lang w:val="uk-UA"/>
              </w:rPr>
              <w:t>-методист</w:t>
            </w:r>
            <w:r>
              <w:rPr>
                <w:rFonts w:ascii="Times New Roman" w:hAnsi="Times New Roman"/>
                <w:sz w:val="28"/>
                <w:szCs w:val="28"/>
                <w:lang w:val="uk-UA"/>
              </w:rPr>
              <w:t>и</w:t>
            </w:r>
          </w:p>
          <w:p w:rsidR="003144B2" w:rsidRDefault="003144B2" w:rsidP="003144B2">
            <w:pPr>
              <w:spacing w:after="0"/>
              <w:jc w:val="center"/>
              <w:rPr>
                <w:rFonts w:ascii="Times New Roman" w:hAnsi="Times New Roman"/>
                <w:sz w:val="28"/>
                <w:szCs w:val="28"/>
                <w:lang w:val="uk-UA"/>
              </w:rPr>
            </w:pPr>
            <w:r>
              <w:rPr>
                <w:rFonts w:ascii="Times New Roman" w:hAnsi="Times New Roman"/>
                <w:sz w:val="28"/>
                <w:szCs w:val="28"/>
                <w:lang w:val="uk-UA"/>
              </w:rPr>
              <w:t>Романюк Н.А.</w:t>
            </w:r>
          </w:p>
          <w:p w:rsidR="003144B2" w:rsidRDefault="003144B2" w:rsidP="003144B2">
            <w:pPr>
              <w:spacing w:after="0"/>
              <w:jc w:val="center"/>
              <w:rPr>
                <w:rFonts w:ascii="Times New Roman" w:hAnsi="Times New Roman"/>
                <w:sz w:val="28"/>
                <w:szCs w:val="28"/>
                <w:lang w:val="uk-UA"/>
              </w:rPr>
            </w:pPr>
            <w:r>
              <w:rPr>
                <w:rFonts w:ascii="Times New Roman" w:hAnsi="Times New Roman"/>
                <w:sz w:val="28"/>
                <w:szCs w:val="28"/>
                <w:lang w:val="uk-UA"/>
              </w:rPr>
              <w:t>Куліш Н.В.</w:t>
            </w:r>
          </w:p>
          <w:p w:rsidR="003144B2" w:rsidRDefault="003144B2" w:rsidP="003144B2">
            <w:pPr>
              <w:spacing w:after="0"/>
              <w:jc w:val="center"/>
              <w:rPr>
                <w:rFonts w:ascii="Times New Roman" w:hAnsi="Times New Roman"/>
                <w:sz w:val="28"/>
                <w:szCs w:val="28"/>
                <w:lang w:val="uk-UA"/>
              </w:rPr>
            </w:pPr>
            <w:r>
              <w:rPr>
                <w:rFonts w:ascii="Times New Roman" w:hAnsi="Times New Roman"/>
                <w:sz w:val="28"/>
                <w:szCs w:val="28"/>
                <w:lang w:val="uk-UA"/>
              </w:rPr>
              <w:t>Педагоги ЗДО</w:t>
            </w:r>
          </w:p>
        </w:tc>
        <w:tc>
          <w:tcPr>
            <w:tcW w:w="1559" w:type="dxa"/>
          </w:tcPr>
          <w:p w:rsidR="003144B2" w:rsidRPr="00280C2C" w:rsidRDefault="003144B2" w:rsidP="00C707F6">
            <w:pPr>
              <w:jc w:val="center"/>
              <w:rPr>
                <w:rFonts w:ascii="Times New Roman" w:hAnsi="Times New Roman"/>
                <w:sz w:val="28"/>
                <w:szCs w:val="28"/>
                <w:lang w:val="uk-UA"/>
              </w:rPr>
            </w:pPr>
          </w:p>
        </w:tc>
      </w:tr>
      <w:tr w:rsidR="003144B2" w:rsidRPr="00280C2C" w:rsidTr="00C707F6">
        <w:tc>
          <w:tcPr>
            <w:tcW w:w="709" w:type="dxa"/>
          </w:tcPr>
          <w:p w:rsidR="003144B2" w:rsidRDefault="00EB5462" w:rsidP="00C707F6">
            <w:pPr>
              <w:jc w:val="center"/>
              <w:rPr>
                <w:rFonts w:ascii="Times New Roman" w:hAnsi="Times New Roman"/>
                <w:sz w:val="28"/>
                <w:szCs w:val="28"/>
                <w:lang w:val="uk-UA"/>
              </w:rPr>
            </w:pPr>
            <w:r>
              <w:rPr>
                <w:rFonts w:ascii="Times New Roman" w:hAnsi="Times New Roman"/>
                <w:sz w:val="28"/>
                <w:szCs w:val="28"/>
                <w:lang w:val="uk-UA"/>
              </w:rPr>
              <w:t>8.</w:t>
            </w:r>
          </w:p>
        </w:tc>
        <w:tc>
          <w:tcPr>
            <w:tcW w:w="3544" w:type="dxa"/>
          </w:tcPr>
          <w:p w:rsidR="009432D1" w:rsidRPr="00CD6720" w:rsidRDefault="00EB5462" w:rsidP="009432D1">
            <w:pPr>
              <w:spacing w:after="0" w:line="240" w:lineRule="auto"/>
              <w:rPr>
                <w:rFonts w:ascii="Times New Roman" w:hAnsi="Times New Roman"/>
                <w:sz w:val="28"/>
                <w:szCs w:val="28"/>
                <w:lang w:val="en-US"/>
              </w:rPr>
            </w:pPr>
            <w:r w:rsidRPr="00446C5D">
              <w:rPr>
                <w:rFonts w:ascii="Times New Roman" w:hAnsi="Times New Roman"/>
                <w:b/>
                <w:sz w:val="28"/>
                <w:szCs w:val="28"/>
                <w:lang w:val="uk-UA"/>
              </w:rPr>
              <w:t>Пам’ятка</w:t>
            </w:r>
            <w:r>
              <w:rPr>
                <w:rFonts w:ascii="Times New Roman" w:hAnsi="Times New Roman"/>
                <w:sz w:val="28"/>
                <w:szCs w:val="28"/>
                <w:lang w:val="uk-UA"/>
              </w:rPr>
              <w:t xml:space="preserve"> «Стоп вигоранню»</w:t>
            </w:r>
          </w:p>
        </w:tc>
        <w:tc>
          <w:tcPr>
            <w:tcW w:w="1984" w:type="dxa"/>
          </w:tcPr>
          <w:p w:rsidR="003144B2" w:rsidRDefault="003144B2" w:rsidP="00C707F6">
            <w:pPr>
              <w:spacing w:after="0"/>
              <w:jc w:val="center"/>
              <w:rPr>
                <w:rFonts w:ascii="Times New Roman" w:hAnsi="Times New Roman"/>
                <w:sz w:val="28"/>
                <w:szCs w:val="28"/>
                <w:lang w:val="uk-UA"/>
              </w:rPr>
            </w:pPr>
            <w:r>
              <w:rPr>
                <w:rFonts w:ascii="Times New Roman" w:hAnsi="Times New Roman"/>
                <w:sz w:val="28"/>
                <w:szCs w:val="28"/>
                <w:lang w:val="uk-UA"/>
              </w:rPr>
              <w:t xml:space="preserve">Квітень </w:t>
            </w:r>
          </w:p>
          <w:p w:rsidR="003144B2" w:rsidRDefault="00E21698" w:rsidP="00C707F6">
            <w:pPr>
              <w:spacing w:after="0"/>
              <w:jc w:val="center"/>
              <w:rPr>
                <w:rFonts w:ascii="Times New Roman" w:hAnsi="Times New Roman"/>
                <w:sz w:val="28"/>
                <w:szCs w:val="28"/>
                <w:lang w:val="uk-UA"/>
              </w:rPr>
            </w:pPr>
            <w:r>
              <w:rPr>
                <w:rFonts w:ascii="Times New Roman" w:hAnsi="Times New Roman"/>
                <w:sz w:val="28"/>
                <w:szCs w:val="28"/>
                <w:lang w:val="uk-UA"/>
              </w:rPr>
              <w:t>2023</w:t>
            </w:r>
          </w:p>
        </w:tc>
        <w:tc>
          <w:tcPr>
            <w:tcW w:w="2552" w:type="dxa"/>
          </w:tcPr>
          <w:p w:rsidR="009432D1" w:rsidRPr="00280C2C" w:rsidRDefault="009432D1" w:rsidP="009432D1">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280C2C">
              <w:rPr>
                <w:rFonts w:ascii="Times New Roman" w:hAnsi="Times New Roman"/>
                <w:sz w:val="28"/>
                <w:szCs w:val="28"/>
                <w:lang w:val="uk-UA"/>
              </w:rPr>
              <w:t>-методист</w:t>
            </w:r>
            <w:r>
              <w:rPr>
                <w:rFonts w:ascii="Times New Roman" w:hAnsi="Times New Roman"/>
                <w:sz w:val="28"/>
                <w:szCs w:val="28"/>
                <w:lang w:val="uk-UA"/>
              </w:rPr>
              <w:t>и</w:t>
            </w:r>
          </w:p>
          <w:p w:rsidR="009432D1" w:rsidRDefault="009432D1" w:rsidP="009432D1">
            <w:pPr>
              <w:spacing w:after="0"/>
              <w:jc w:val="center"/>
              <w:rPr>
                <w:rFonts w:ascii="Times New Roman" w:hAnsi="Times New Roman"/>
                <w:sz w:val="28"/>
                <w:szCs w:val="28"/>
                <w:lang w:val="uk-UA"/>
              </w:rPr>
            </w:pPr>
            <w:r>
              <w:rPr>
                <w:rFonts w:ascii="Times New Roman" w:hAnsi="Times New Roman"/>
                <w:sz w:val="28"/>
                <w:szCs w:val="28"/>
                <w:lang w:val="uk-UA"/>
              </w:rPr>
              <w:t>Романюк Н.А.</w:t>
            </w:r>
          </w:p>
          <w:p w:rsidR="009432D1" w:rsidRDefault="009432D1" w:rsidP="009432D1">
            <w:pPr>
              <w:spacing w:after="0"/>
              <w:jc w:val="center"/>
              <w:rPr>
                <w:rFonts w:ascii="Times New Roman" w:hAnsi="Times New Roman"/>
                <w:sz w:val="28"/>
                <w:szCs w:val="28"/>
                <w:lang w:val="uk-UA"/>
              </w:rPr>
            </w:pPr>
            <w:r>
              <w:rPr>
                <w:rFonts w:ascii="Times New Roman" w:hAnsi="Times New Roman"/>
                <w:sz w:val="28"/>
                <w:szCs w:val="28"/>
                <w:lang w:val="uk-UA"/>
              </w:rPr>
              <w:t>Куліш Н.В.</w:t>
            </w:r>
          </w:p>
          <w:p w:rsidR="003144B2" w:rsidRDefault="009432D1" w:rsidP="009432D1">
            <w:pPr>
              <w:spacing w:after="0" w:line="240" w:lineRule="auto"/>
              <w:jc w:val="center"/>
              <w:rPr>
                <w:rFonts w:ascii="Times New Roman" w:hAnsi="Times New Roman"/>
                <w:sz w:val="28"/>
                <w:szCs w:val="28"/>
                <w:lang w:val="uk-UA"/>
              </w:rPr>
            </w:pPr>
            <w:r>
              <w:rPr>
                <w:rFonts w:ascii="Times New Roman" w:hAnsi="Times New Roman"/>
                <w:sz w:val="28"/>
                <w:szCs w:val="28"/>
                <w:lang w:val="uk-UA"/>
              </w:rPr>
              <w:t>Педагоги ЗДО</w:t>
            </w:r>
          </w:p>
        </w:tc>
        <w:tc>
          <w:tcPr>
            <w:tcW w:w="1559" w:type="dxa"/>
          </w:tcPr>
          <w:p w:rsidR="003144B2" w:rsidRPr="00280C2C" w:rsidRDefault="003144B2" w:rsidP="00C707F6">
            <w:pPr>
              <w:jc w:val="center"/>
              <w:rPr>
                <w:rFonts w:ascii="Times New Roman" w:hAnsi="Times New Roman"/>
                <w:sz w:val="28"/>
                <w:szCs w:val="28"/>
                <w:lang w:val="uk-UA"/>
              </w:rPr>
            </w:pPr>
          </w:p>
        </w:tc>
      </w:tr>
      <w:tr w:rsidR="003144B2" w:rsidRPr="00280C2C" w:rsidTr="00C707F6">
        <w:tc>
          <w:tcPr>
            <w:tcW w:w="709" w:type="dxa"/>
          </w:tcPr>
          <w:p w:rsidR="003144B2" w:rsidRDefault="00EB5462" w:rsidP="00C707F6">
            <w:pPr>
              <w:jc w:val="center"/>
              <w:rPr>
                <w:rFonts w:ascii="Times New Roman" w:hAnsi="Times New Roman"/>
                <w:sz w:val="28"/>
                <w:szCs w:val="28"/>
                <w:lang w:val="uk-UA"/>
              </w:rPr>
            </w:pPr>
            <w:r>
              <w:rPr>
                <w:rFonts w:ascii="Times New Roman" w:hAnsi="Times New Roman"/>
                <w:sz w:val="28"/>
                <w:szCs w:val="28"/>
                <w:lang w:val="uk-UA"/>
              </w:rPr>
              <w:t>9</w:t>
            </w:r>
            <w:r w:rsidR="003144B2">
              <w:rPr>
                <w:rFonts w:ascii="Times New Roman" w:hAnsi="Times New Roman"/>
                <w:sz w:val="28"/>
                <w:szCs w:val="28"/>
                <w:lang w:val="uk-UA"/>
              </w:rPr>
              <w:t>.</w:t>
            </w:r>
          </w:p>
        </w:tc>
        <w:tc>
          <w:tcPr>
            <w:tcW w:w="3544" w:type="dxa"/>
          </w:tcPr>
          <w:p w:rsidR="003144B2" w:rsidRPr="003144B2" w:rsidRDefault="00BB7A86" w:rsidP="00BB7A86">
            <w:pPr>
              <w:spacing w:after="0"/>
              <w:rPr>
                <w:rFonts w:ascii="Times New Roman" w:hAnsi="Times New Roman"/>
                <w:sz w:val="28"/>
                <w:szCs w:val="28"/>
                <w:lang w:val="uk-UA"/>
              </w:rPr>
            </w:pPr>
            <w:r>
              <w:rPr>
                <w:rFonts w:ascii="Times New Roman" w:hAnsi="Times New Roman"/>
                <w:b/>
                <w:sz w:val="28"/>
                <w:szCs w:val="28"/>
                <w:lang w:val="uk-UA"/>
              </w:rPr>
              <w:t>П</w:t>
            </w:r>
            <w:r w:rsidRPr="00BB7A86">
              <w:rPr>
                <w:rFonts w:ascii="Times New Roman" w:hAnsi="Times New Roman"/>
                <w:b/>
                <w:sz w:val="28"/>
                <w:szCs w:val="28"/>
                <w:lang w:val="uk-UA"/>
              </w:rPr>
              <w:t>рирода лікує душу</w:t>
            </w:r>
            <w:r w:rsidR="00EB5462">
              <w:rPr>
                <w:rFonts w:ascii="Times New Roman" w:hAnsi="Times New Roman"/>
                <w:sz w:val="28"/>
                <w:szCs w:val="28"/>
                <w:lang w:val="uk-UA"/>
              </w:rPr>
              <w:t>«</w:t>
            </w:r>
            <w:r w:rsidR="00EB5462" w:rsidRPr="00EB5462">
              <w:rPr>
                <w:rFonts w:ascii="Times New Roman" w:hAnsi="Times New Roman"/>
                <w:sz w:val="28"/>
                <w:szCs w:val="28"/>
                <w:lang w:val="uk-UA"/>
              </w:rPr>
              <w:t>Збереження та зміцнення п</w:t>
            </w:r>
            <w:r w:rsidR="00EB5462">
              <w:rPr>
                <w:rFonts w:ascii="Times New Roman" w:hAnsi="Times New Roman"/>
                <w:sz w:val="28"/>
                <w:szCs w:val="28"/>
                <w:lang w:val="uk-UA"/>
              </w:rPr>
              <w:t>сихологічного здоров'я педагога» (</w:t>
            </w:r>
            <w:r>
              <w:rPr>
                <w:rFonts w:ascii="Times New Roman" w:hAnsi="Times New Roman"/>
                <w:sz w:val="28"/>
                <w:szCs w:val="28"/>
                <w:lang w:val="uk-UA"/>
              </w:rPr>
              <w:t>спільна екскурсія</w:t>
            </w:r>
            <w:r w:rsidR="00EB5462">
              <w:rPr>
                <w:rFonts w:ascii="Times New Roman" w:hAnsi="Times New Roman"/>
                <w:sz w:val="28"/>
                <w:szCs w:val="28"/>
                <w:lang w:val="uk-UA"/>
              </w:rPr>
              <w:t>)</w:t>
            </w:r>
            <w:r w:rsidR="00EB5462" w:rsidRPr="00EB5462">
              <w:rPr>
                <w:rFonts w:ascii="Times New Roman" w:hAnsi="Times New Roman"/>
                <w:sz w:val="28"/>
                <w:szCs w:val="28"/>
                <w:lang w:val="uk-UA"/>
              </w:rPr>
              <w:br/>
            </w:r>
          </w:p>
        </w:tc>
        <w:tc>
          <w:tcPr>
            <w:tcW w:w="1984" w:type="dxa"/>
          </w:tcPr>
          <w:p w:rsidR="003144B2" w:rsidRDefault="003144B2" w:rsidP="00C707F6">
            <w:pPr>
              <w:spacing w:after="0"/>
              <w:jc w:val="center"/>
              <w:rPr>
                <w:rFonts w:ascii="Times New Roman" w:hAnsi="Times New Roman"/>
                <w:sz w:val="28"/>
                <w:szCs w:val="28"/>
                <w:lang w:val="uk-UA"/>
              </w:rPr>
            </w:pPr>
            <w:r>
              <w:rPr>
                <w:rFonts w:ascii="Times New Roman" w:hAnsi="Times New Roman"/>
                <w:sz w:val="28"/>
                <w:szCs w:val="28"/>
                <w:lang w:val="uk-UA"/>
              </w:rPr>
              <w:t xml:space="preserve">Травень </w:t>
            </w:r>
          </w:p>
          <w:p w:rsidR="003144B2" w:rsidRDefault="00E21698" w:rsidP="00C707F6">
            <w:pPr>
              <w:spacing w:after="0"/>
              <w:jc w:val="center"/>
              <w:rPr>
                <w:rFonts w:ascii="Times New Roman" w:hAnsi="Times New Roman"/>
                <w:sz w:val="28"/>
                <w:szCs w:val="28"/>
                <w:lang w:val="uk-UA"/>
              </w:rPr>
            </w:pPr>
            <w:r>
              <w:rPr>
                <w:rFonts w:ascii="Times New Roman" w:hAnsi="Times New Roman"/>
                <w:sz w:val="28"/>
                <w:szCs w:val="28"/>
                <w:lang w:val="uk-UA"/>
              </w:rPr>
              <w:t>2023</w:t>
            </w:r>
          </w:p>
        </w:tc>
        <w:tc>
          <w:tcPr>
            <w:tcW w:w="2552" w:type="dxa"/>
          </w:tcPr>
          <w:p w:rsidR="009432D1" w:rsidRPr="00280C2C" w:rsidRDefault="009432D1" w:rsidP="009432D1">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Pr="00280C2C">
              <w:rPr>
                <w:rFonts w:ascii="Times New Roman" w:hAnsi="Times New Roman"/>
                <w:sz w:val="28"/>
                <w:szCs w:val="28"/>
                <w:lang w:val="uk-UA"/>
              </w:rPr>
              <w:t>-методист</w:t>
            </w:r>
            <w:r>
              <w:rPr>
                <w:rFonts w:ascii="Times New Roman" w:hAnsi="Times New Roman"/>
                <w:sz w:val="28"/>
                <w:szCs w:val="28"/>
                <w:lang w:val="uk-UA"/>
              </w:rPr>
              <w:t>и</w:t>
            </w:r>
          </w:p>
          <w:p w:rsidR="009432D1" w:rsidRDefault="009432D1" w:rsidP="009432D1">
            <w:pPr>
              <w:spacing w:after="0"/>
              <w:jc w:val="center"/>
              <w:rPr>
                <w:rFonts w:ascii="Times New Roman" w:hAnsi="Times New Roman"/>
                <w:sz w:val="28"/>
                <w:szCs w:val="28"/>
                <w:lang w:val="uk-UA"/>
              </w:rPr>
            </w:pPr>
            <w:r>
              <w:rPr>
                <w:rFonts w:ascii="Times New Roman" w:hAnsi="Times New Roman"/>
                <w:sz w:val="28"/>
                <w:szCs w:val="28"/>
                <w:lang w:val="uk-UA"/>
              </w:rPr>
              <w:t>Романюк Н.А.</w:t>
            </w:r>
          </w:p>
          <w:p w:rsidR="009432D1" w:rsidRDefault="009432D1" w:rsidP="009432D1">
            <w:pPr>
              <w:spacing w:after="0"/>
              <w:jc w:val="center"/>
              <w:rPr>
                <w:rFonts w:ascii="Times New Roman" w:hAnsi="Times New Roman"/>
                <w:sz w:val="28"/>
                <w:szCs w:val="28"/>
                <w:lang w:val="uk-UA"/>
              </w:rPr>
            </w:pPr>
            <w:r>
              <w:rPr>
                <w:rFonts w:ascii="Times New Roman" w:hAnsi="Times New Roman"/>
                <w:sz w:val="28"/>
                <w:szCs w:val="28"/>
                <w:lang w:val="uk-UA"/>
              </w:rPr>
              <w:t>Куліш Н.В.</w:t>
            </w:r>
          </w:p>
          <w:p w:rsidR="003144B2" w:rsidRDefault="00BB7A86" w:rsidP="009432D1">
            <w:pPr>
              <w:spacing w:after="0" w:line="240" w:lineRule="auto"/>
              <w:jc w:val="center"/>
              <w:rPr>
                <w:rFonts w:ascii="Times New Roman" w:hAnsi="Times New Roman"/>
                <w:sz w:val="28"/>
                <w:szCs w:val="28"/>
                <w:lang w:val="uk-UA"/>
              </w:rPr>
            </w:pPr>
            <w:r>
              <w:rPr>
                <w:rFonts w:ascii="Times New Roman" w:hAnsi="Times New Roman"/>
                <w:sz w:val="28"/>
                <w:szCs w:val="28"/>
                <w:lang w:val="uk-UA"/>
              </w:rPr>
              <w:t>Педагоги ЗДО</w:t>
            </w:r>
          </w:p>
        </w:tc>
        <w:tc>
          <w:tcPr>
            <w:tcW w:w="1559" w:type="dxa"/>
          </w:tcPr>
          <w:p w:rsidR="003144B2" w:rsidRPr="00280C2C" w:rsidRDefault="003144B2" w:rsidP="00C707F6">
            <w:pPr>
              <w:jc w:val="center"/>
              <w:rPr>
                <w:rFonts w:ascii="Times New Roman" w:hAnsi="Times New Roman"/>
                <w:sz w:val="28"/>
                <w:szCs w:val="28"/>
                <w:lang w:val="uk-UA"/>
              </w:rPr>
            </w:pPr>
          </w:p>
        </w:tc>
      </w:tr>
    </w:tbl>
    <w:p w:rsidR="00B36455" w:rsidRDefault="00B36455" w:rsidP="00DE259C">
      <w:pPr>
        <w:spacing w:after="0"/>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BB7A86" w:rsidRDefault="00BB7A86" w:rsidP="00DE259C">
      <w:pPr>
        <w:spacing w:after="0" w:line="240" w:lineRule="auto"/>
        <w:jc w:val="right"/>
        <w:rPr>
          <w:rFonts w:ascii="Times New Roman" w:hAnsi="Times New Roman"/>
          <w:b/>
          <w:i/>
          <w:sz w:val="28"/>
          <w:szCs w:val="28"/>
          <w:lang w:val="uk-UA"/>
        </w:rPr>
      </w:pPr>
    </w:p>
    <w:p w:rsidR="00D5124C" w:rsidRPr="00280C2C" w:rsidRDefault="00CD6720" w:rsidP="003529F8">
      <w:pPr>
        <w:spacing w:after="0" w:line="240" w:lineRule="auto"/>
        <w:rPr>
          <w:rFonts w:ascii="Times New Roman" w:hAnsi="Times New Roman"/>
          <w:b/>
          <w:i/>
          <w:sz w:val="28"/>
          <w:szCs w:val="28"/>
          <w:lang w:val="uk-UA"/>
        </w:rPr>
      </w:pPr>
      <w:r>
        <w:rPr>
          <w:rFonts w:ascii="Times New Roman" w:hAnsi="Times New Roman"/>
          <w:b/>
          <w:i/>
          <w:sz w:val="28"/>
          <w:szCs w:val="28"/>
          <w:lang w:val="uk-UA"/>
        </w:rPr>
        <w:lastRenderedPageBreak/>
        <w:t>СХВАЛЕНО</w:t>
      </w:r>
      <w:r w:rsidR="003529F8">
        <w:rPr>
          <w:rFonts w:ascii="Times New Roman" w:hAnsi="Times New Roman"/>
          <w:b/>
          <w:i/>
          <w:sz w:val="28"/>
          <w:szCs w:val="28"/>
          <w:lang w:val="uk-UA"/>
        </w:rPr>
        <w:t xml:space="preserve">                                                                               </w:t>
      </w:r>
      <w:r w:rsidR="00D5124C">
        <w:rPr>
          <w:rFonts w:ascii="Times New Roman" w:hAnsi="Times New Roman"/>
          <w:b/>
          <w:i/>
          <w:sz w:val="28"/>
          <w:szCs w:val="28"/>
          <w:lang w:val="uk-UA"/>
        </w:rPr>
        <w:t>ЗАТВЕРДЖЕНО</w:t>
      </w:r>
    </w:p>
    <w:p w:rsidR="00BB7A86" w:rsidRDefault="00CD6720" w:rsidP="00BB7A86">
      <w:pPr>
        <w:spacing w:after="0" w:line="240" w:lineRule="auto"/>
        <w:rPr>
          <w:rFonts w:ascii="Times New Roman" w:hAnsi="Times New Roman"/>
          <w:b/>
          <w:i/>
          <w:sz w:val="28"/>
          <w:szCs w:val="28"/>
          <w:lang w:val="uk-UA"/>
        </w:rPr>
      </w:pPr>
      <w:r>
        <w:rPr>
          <w:rFonts w:ascii="Times New Roman" w:hAnsi="Times New Roman"/>
          <w:b/>
          <w:i/>
          <w:sz w:val="28"/>
          <w:szCs w:val="28"/>
          <w:lang w:val="uk-UA"/>
        </w:rPr>
        <w:t>педагогічною радою</w:t>
      </w:r>
      <w:r w:rsidR="003529F8">
        <w:rPr>
          <w:rFonts w:ascii="Times New Roman" w:hAnsi="Times New Roman"/>
          <w:b/>
          <w:i/>
          <w:sz w:val="28"/>
          <w:szCs w:val="28"/>
          <w:lang w:val="uk-UA"/>
        </w:rPr>
        <w:t xml:space="preserve">                                                                              Завідувач </w:t>
      </w:r>
      <w:r>
        <w:rPr>
          <w:rFonts w:ascii="Times New Roman" w:hAnsi="Times New Roman"/>
          <w:b/>
          <w:i/>
          <w:sz w:val="28"/>
          <w:szCs w:val="28"/>
          <w:lang w:val="uk-UA"/>
        </w:rPr>
        <w:t xml:space="preserve">ДНЗ №26 </w:t>
      </w:r>
      <w:r w:rsidR="003529F8">
        <w:rPr>
          <w:rFonts w:ascii="Times New Roman" w:hAnsi="Times New Roman"/>
          <w:b/>
          <w:i/>
          <w:sz w:val="28"/>
          <w:szCs w:val="28"/>
          <w:lang w:val="uk-UA"/>
        </w:rPr>
        <w:t xml:space="preserve">                                                                                               ДНЗ №26</w:t>
      </w:r>
    </w:p>
    <w:p w:rsidR="00CD6720" w:rsidRPr="00BB7A86" w:rsidRDefault="00CD6720" w:rsidP="00BB7A86">
      <w:pPr>
        <w:spacing w:after="0" w:line="240" w:lineRule="auto"/>
        <w:rPr>
          <w:rFonts w:ascii="Times New Roman" w:hAnsi="Times New Roman"/>
          <w:b/>
          <w:i/>
          <w:sz w:val="28"/>
          <w:szCs w:val="28"/>
          <w:lang w:val="uk-UA"/>
        </w:rPr>
      </w:pPr>
      <w:r>
        <w:rPr>
          <w:rFonts w:ascii="Times New Roman" w:hAnsi="Times New Roman"/>
          <w:b/>
          <w:i/>
          <w:sz w:val="28"/>
          <w:szCs w:val="28"/>
          <w:lang w:val="uk-UA"/>
        </w:rPr>
        <w:t xml:space="preserve">(протокол №__  від________)  </w:t>
      </w:r>
      <w:r w:rsidR="003529F8">
        <w:rPr>
          <w:rFonts w:ascii="Times New Roman" w:hAnsi="Times New Roman"/>
          <w:b/>
          <w:i/>
          <w:sz w:val="28"/>
          <w:szCs w:val="28"/>
          <w:lang w:val="uk-UA"/>
        </w:rPr>
        <w:t xml:space="preserve">             </w:t>
      </w:r>
      <w:r w:rsidR="00BB7A86">
        <w:rPr>
          <w:rFonts w:ascii="Times New Roman" w:hAnsi="Times New Roman"/>
          <w:b/>
          <w:i/>
          <w:sz w:val="28"/>
          <w:szCs w:val="28"/>
          <w:lang w:val="uk-UA"/>
        </w:rPr>
        <w:t xml:space="preserve"> /……………../ Юлія КОРОЛЕНКО</w:t>
      </w:r>
    </w:p>
    <w:p w:rsidR="00D5124C" w:rsidRPr="00CD6720" w:rsidRDefault="00D5124C" w:rsidP="00DE259C">
      <w:pPr>
        <w:tabs>
          <w:tab w:val="left" w:pos="7155"/>
        </w:tabs>
        <w:spacing w:after="0"/>
        <w:rPr>
          <w:rFonts w:ascii="Times New Roman" w:hAnsi="Times New Roman"/>
          <w:b/>
          <w:i/>
          <w:sz w:val="28"/>
          <w:szCs w:val="28"/>
        </w:rPr>
      </w:pPr>
      <w:r w:rsidRPr="00280C2C">
        <w:rPr>
          <w:rFonts w:ascii="Times New Roman" w:hAnsi="Times New Roman"/>
          <w:b/>
          <w:i/>
          <w:sz w:val="28"/>
          <w:szCs w:val="28"/>
          <w:lang w:val="uk-UA"/>
        </w:rPr>
        <w:t>«___» _________ 2</w:t>
      </w:r>
      <w:r w:rsidR="003E790F" w:rsidRPr="00A9713B">
        <w:rPr>
          <w:rFonts w:ascii="Times New Roman" w:hAnsi="Times New Roman"/>
          <w:b/>
          <w:i/>
          <w:sz w:val="28"/>
          <w:szCs w:val="28"/>
          <w:lang w:val="uk-UA"/>
        </w:rPr>
        <w:t>0</w:t>
      </w:r>
      <w:r w:rsidR="00BB7A86">
        <w:rPr>
          <w:rFonts w:ascii="Times New Roman" w:hAnsi="Times New Roman"/>
          <w:b/>
          <w:i/>
          <w:sz w:val="28"/>
          <w:szCs w:val="28"/>
          <w:lang w:val="uk-UA"/>
        </w:rPr>
        <w:t xml:space="preserve">23 </w:t>
      </w:r>
      <w:r w:rsidRPr="00280C2C">
        <w:rPr>
          <w:rFonts w:ascii="Times New Roman" w:hAnsi="Times New Roman"/>
          <w:b/>
          <w:i/>
          <w:sz w:val="28"/>
          <w:szCs w:val="28"/>
          <w:lang w:val="uk-UA"/>
        </w:rPr>
        <w:t xml:space="preserve">р. </w:t>
      </w:r>
    </w:p>
    <w:p w:rsidR="00D5124C" w:rsidRDefault="00D5124C" w:rsidP="00280C2C">
      <w:pPr>
        <w:tabs>
          <w:tab w:val="left" w:pos="5540"/>
        </w:tabs>
        <w:jc w:val="center"/>
        <w:rPr>
          <w:rFonts w:ascii="Times New Roman" w:hAnsi="Times New Roman"/>
          <w:b/>
          <w:bCs/>
          <w:color w:val="00B050"/>
          <w:sz w:val="72"/>
          <w:szCs w:val="72"/>
          <w:lang w:val="uk-UA"/>
        </w:rPr>
      </w:pPr>
    </w:p>
    <w:p w:rsidR="00E97F36" w:rsidRPr="00280C2C" w:rsidRDefault="00E97F36" w:rsidP="00280C2C">
      <w:pPr>
        <w:tabs>
          <w:tab w:val="left" w:pos="5540"/>
        </w:tabs>
        <w:jc w:val="center"/>
        <w:rPr>
          <w:rFonts w:ascii="Times New Roman" w:hAnsi="Times New Roman"/>
          <w:b/>
          <w:bCs/>
          <w:color w:val="00B050"/>
          <w:sz w:val="72"/>
          <w:szCs w:val="72"/>
          <w:lang w:val="uk-UA"/>
        </w:rPr>
      </w:pPr>
    </w:p>
    <w:p w:rsidR="00BB7A86" w:rsidRPr="00BB7A86" w:rsidRDefault="00D5124C" w:rsidP="00280C2C">
      <w:pPr>
        <w:tabs>
          <w:tab w:val="left" w:pos="5540"/>
        </w:tabs>
        <w:jc w:val="center"/>
        <w:rPr>
          <w:rFonts w:ascii="Times New Roman" w:hAnsi="Times New Roman"/>
          <w:b/>
          <w:bCs/>
          <w:color w:val="002060"/>
          <w:sz w:val="72"/>
          <w:szCs w:val="72"/>
          <w:lang w:val="uk-UA"/>
        </w:rPr>
      </w:pPr>
      <w:r w:rsidRPr="00BB7A86">
        <w:rPr>
          <w:rFonts w:ascii="Times New Roman" w:hAnsi="Times New Roman"/>
          <w:b/>
          <w:bCs/>
          <w:color w:val="002060"/>
          <w:sz w:val="72"/>
          <w:szCs w:val="72"/>
          <w:lang w:val="uk-UA"/>
        </w:rPr>
        <w:t xml:space="preserve">План роботи </w:t>
      </w:r>
      <w:r w:rsidR="002B4D84" w:rsidRPr="00BB7A86">
        <w:rPr>
          <w:rFonts w:ascii="Times New Roman" w:hAnsi="Times New Roman"/>
          <w:b/>
          <w:bCs/>
          <w:color w:val="002060"/>
          <w:sz w:val="72"/>
          <w:szCs w:val="72"/>
          <w:lang w:val="uk-UA"/>
        </w:rPr>
        <w:t>закладу дошкільної освіти</w:t>
      </w:r>
    </w:p>
    <w:p w:rsidR="00D5124C" w:rsidRPr="00BB7A86" w:rsidRDefault="00D5124C" w:rsidP="00280C2C">
      <w:pPr>
        <w:tabs>
          <w:tab w:val="left" w:pos="5540"/>
        </w:tabs>
        <w:jc w:val="center"/>
        <w:rPr>
          <w:rFonts w:ascii="Times New Roman" w:hAnsi="Times New Roman"/>
          <w:b/>
          <w:bCs/>
          <w:color w:val="002060"/>
          <w:sz w:val="72"/>
          <w:szCs w:val="72"/>
          <w:lang w:val="uk-UA"/>
        </w:rPr>
      </w:pPr>
      <w:r w:rsidRPr="00BB7A86">
        <w:rPr>
          <w:rFonts w:ascii="Times New Roman" w:hAnsi="Times New Roman"/>
          <w:b/>
          <w:bCs/>
          <w:color w:val="002060"/>
          <w:sz w:val="72"/>
          <w:szCs w:val="72"/>
          <w:lang w:val="uk-UA"/>
        </w:rPr>
        <w:t>на літній період</w:t>
      </w:r>
    </w:p>
    <w:p w:rsidR="00D5124C" w:rsidRPr="00BB7A86" w:rsidRDefault="00BB7A86" w:rsidP="00280C2C">
      <w:pPr>
        <w:tabs>
          <w:tab w:val="left" w:pos="5540"/>
        </w:tabs>
        <w:jc w:val="center"/>
        <w:rPr>
          <w:rFonts w:ascii="Times New Roman" w:hAnsi="Times New Roman"/>
          <w:b/>
          <w:bCs/>
          <w:color w:val="002060"/>
          <w:sz w:val="72"/>
          <w:szCs w:val="72"/>
          <w:lang w:val="uk-UA"/>
        </w:rPr>
      </w:pPr>
      <w:r w:rsidRPr="00BB7A86">
        <w:rPr>
          <w:rFonts w:ascii="Times New Roman" w:hAnsi="Times New Roman"/>
          <w:b/>
          <w:bCs/>
          <w:color w:val="002060"/>
          <w:sz w:val="72"/>
          <w:szCs w:val="72"/>
          <w:lang w:val="uk-UA"/>
        </w:rPr>
        <w:t>2023</w:t>
      </w:r>
      <w:r w:rsidR="00D5124C" w:rsidRPr="00BB7A86">
        <w:rPr>
          <w:rFonts w:ascii="Times New Roman" w:hAnsi="Times New Roman"/>
          <w:b/>
          <w:bCs/>
          <w:color w:val="002060"/>
          <w:sz w:val="72"/>
          <w:szCs w:val="72"/>
          <w:lang w:val="uk-UA"/>
        </w:rPr>
        <w:t xml:space="preserve"> року</w:t>
      </w:r>
    </w:p>
    <w:p w:rsidR="00D5124C" w:rsidRPr="00280C2C" w:rsidRDefault="00D5124C" w:rsidP="00280C2C">
      <w:pPr>
        <w:ind w:left="1146"/>
        <w:contextualSpacing/>
        <w:jc w:val="center"/>
        <w:rPr>
          <w:b/>
          <w:bCs/>
          <w:kern w:val="32"/>
          <w:lang w:val="uk-UA"/>
        </w:rPr>
      </w:pPr>
    </w:p>
    <w:p w:rsidR="00D5124C" w:rsidRPr="00280C2C" w:rsidRDefault="00D5124C" w:rsidP="00280C2C">
      <w:pPr>
        <w:ind w:left="1146"/>
        <w:contextualSpacing/>
        <w:jc w:val="center"/>
        <w:rPr>
          <w:b/>
          <w:bCs/>
          <w:kern w:val="32"/>
          <w:lang w:val="uk-UA"/>
        </w:rPr>
      </w:pPr>
    </w:p>
    <w:p w:rsidR="00D5124C" w:rsidRPr="00280C2C" w:rsidRDefault="00D5124C" w:rsidP="00280C2C">
      <w:pPr>
        <w:ind w:left="1146"/>
        <w:contextualSpacing/>
        <w:jc w:val="center"/>
        <w:rPr>
          <w:b/>
          <w:bCs/>
          <w:kern w:val="32"/>
          <w:lang w:val="uk-UA"/>
        </w:rPr>
      </w:pPr>
    </w:p>
    <w:p w:rsidR="00D5124C" w:rsidRPr="00280C2C" w:rsidRDefault="00D5124C" w:rsidP="00280C2C">
      <w:pPr>
        <w:ind w:left="1146"/>
        <w:contextualSpacing/>
        <w:jc w:val="center"/>
        <w:rPr>
          <w:b/>
          <w:bCs/>
          <w:kern w:val="32"/>
          <w:lang w:val="uk-UA"/>
        </w:rPr>
      </w:pPr>
    </w:p>
    <w:p w:rsidR="00D5124C" w:rsidRPr="00280C2C" w:rsidRDefault="00D5124C" w:rsidP="00280C2C">
      <w:pPr>
        <w:ind w:left="1146"/>
        <w:contextualSpacing/>
        <w:jc w:val="center"/>
        <w:rPr>
          <w:b/>
          <w:bCs/>
          <w:kern w:val="32"/>
          <w:lang w:val="uk-UA"/>
        </w:rPr>
      </w:pPr>
    </w:p>
    <w:p w:rsidR="00D5124C" w:rsidRPr="00280C2C" w:rsidRDefault="00D5124C" w:rsidP="00280C2C">
      <w:pPr>
        <w:ind w:left="1146"/>
        <w:contextualSpacing/>
        <w:jc w:val="center"/>
        <w:rPr>
          <w:b/>
          <w:bCs/>
          <w:kern w:val="32"/>
          <w:lang w:val="uk-UA"/>
        </w:rPr>
      </w:pPr>
    </w:p>
    <w:p w:rsidR="00D5124C" w:rsidRPr="00280C2C" w:rsidRDefault="00D5124C" w:rsidP="00280C2C">
      <w:pPr>
        <w:ind w:left="1146"/>
        <w:contextualSpacing/>
        <w:jc w:val="center"/>
        <w:rPr>
          <w:b/>
          <w:bCs/>
          <w:kern w:val="32"/>
          <w:lang w:val="uk-UA"/>
        </w:rPr>
      </w:pPr>
    </w:p>
    <w:p w:rsidR="00D5124C" w:rsidRPr="00280C2C" w:rsidRDefault="00D5124C" w:rsidP="00280C2C">
      <w:pPr>
        <w:ind w:left="1146"/>
        <w:contextualSpacing/>
        <w:jc w:val="center"/>
        <w:rPr>
          <w:b/>
          <w:bCs/>
          <w:kern w:val="32"/>
          <w:lang w:val="uk-UA"/>
        </w:rPr>
      </w:pPr>
    </w:p>
    <w:p w:rsidR="00D5124C" w:rsidRDefault="00D5124C" w:rsidP="00280C2C">
      <w:pPr>
        <w:ind w:left="1146"/>
        <w:contextualSpacing/>
        <w:jc w:val="center"/>
        <w:rPr>
          <w:b/>
          <w:bCs/>
          <w:kern w:val="32"/>
          <w:lang w:val="uk-UA"/>
        </w:rPr>
      </w:pPr>
    </w:p>
    <w:p w:rsidR="00466273" w:rsidRDefault="00466273" w:rsidP="00280C2C">
      <w:pPr>
        <w:ind w:left="1146"/>
        <w:contextualSpacing/>
        <w:jc w:val="center"/>
        <w:rPr>
          <w:b/>
          <w:bCs/>
          <w:kern w:val="32"/>
          <w:lang w:val="uk-UA"/>
        </w:rPr>
      </w:pPr>
    </w:p>
    <w:p w:rsidR="00466273" w:rsidRDefault="00466273" w:rsidP="00280C2C">
      <w:pPr>
        <w:ind w:left="1146"/>
        <w:contextualSpacing/>
        <w:jc w:val="center"/>
        <w:rPr>
          <w:b/>
          <w:bCs/>
          <w:kern w:val="32"/>
          <w:lang w:val="uk-UA"/>
        </w:rPr>
      </w:pPr>
    </w:p>
    <w:p w:rsidR="00466273" w:rsidRDefault="00466273" w:rsidP="00280C2C">
      <w:pPr>
        <w:ind w:left="1146"/>
        <w:contextualSpacing/>
        <w:jc w:val="center"/>
        <w:rPr>
          <w:b/>
          <w:bCs/>
          <w:kern w:val="32"/>
          <w:lang w:val="uk-UA"/>
        </w:rPr>
      </w:pPr>
    </w:p>
    <w:p w:rsidR="00466273" w:rsidRPr="00280C2C" w:rsidRDefault="00466273" w:rsidP="00280C2C">
      <w:pPr>
        <w:ind w:left="1146"/>
        <w:contextualSpacing/>
        <w:jc w:val="center"/>
        <w:rPr>
          <w:b/>
          <w:bCs/>
          <w:kern w:val="32"/>
          <w:lang w:val="uk-UA"/>
        </w:rPr>
      </w:pPr>
    </w:p>
    <w:p w:rsidR="00D5124C" w:rsidRPr="00FB3DFF" w:rsidRDefault="00D5124C" w:rsidP="00280C2C">
      <w:pPr>
        <w:ind w:left="1146"/>
        <w:contextualSpacing/>
        <w:jc w:val="center"/>
        <w:rPr>
          <w:b/>
          <w:bCs/>
          <w:kern w:val="32"/>
        </w:rPr>
      </w:pPr>
    </w:p>
    <w:p w:rsidR="00CD6720" w:rsidRPr="00FB3DFF" w:rsidRDefault="00CD6720" w:rsidP="00280C2C">
      <w:pPr>
        <w:ind w:left="1146"/>
        <w:contextualSpacing/>
        <w:jc w:val="center"/>
        <w:rPr>
          <w:b/>
          <w:bCs/>
          <w:kern w:val="32"/>
        </w:rPr>
      </w:pPr>
    </w:p>
    <w:p w:rsidR="00CD6720" w:rsidRPr="00FB3DFF" w:rsidRDefault="00CD6720" w:rsidP="00280C2C">
      <w:pPr>
        <w:ind w:left="1146"/>
        <w:contextualSpacing/>
        <w:jc w:val="center"/>
        <w:rPr>
          <w:b/>
          <w:bCs/>
          <w:kern w:val="32"/>
        </w:rPr>
      </w:pPr>
    </w:p>
    <w:p w:rsidR="00CD6720" w:rsidRPr="00FB3DFF" w:rsidRDefault="00CD6720" w:rsidP="00280C2C">
      <w:pPr>
        <w:ind w:left="1146"/>
        <w:contextualSpacing/>
        <w:jc w:val="center"/>
        <w:rPr>
          <w:b/>
          <w:bCs/>
          <w:kern w:val="32"/>
        </w:rPr>
      </w:pPr>
    </w:p>
    <w:p w:rsidR="00E97F36" w:rsidRDefault="00E97F36" w:rsidP="00280C2C">
      <w:pPr>
        <w:spacing w:line="20" w:lineRule="atLeast"/>
        <w:contextualSpacing/>
        <w:rPr>
          <w:b/>
          <w:sz w:val="32"/>
          <w:szCs w:val="32"/>
          <w:lang w:val="uk-UA" w:eastAsia="ru-RU"/>
        </w:rPr>
      </w:pPr>
    </w:p>
    <w:p w:rsidR="00BB7A86" w:rsidRPr="00E97F36" w:rsidRDefault="00BB7A86" w:rsidP="00280C2C">
      <w:pPr>
        <w:spacing w:line="20" w:lineRule="atLeast"/>
        <w:contextualSpacing/>
        <w:rPr>
          <w:b/>
          <w:sz w:val="32"/>
          <w:szCs w:val="32"/>
          <w:lang w:val="uk-UA" w:eastAsia="ru-RU"/>
        </w:rPr>
      </w:pPr>
    </w:p>
    <w:p w:rsidR="007D04A6" w:rsidRPr="00A349F9" w:rsidRDefault="007D04A6" w:rsidP="007D04A6">
      <w:pPr>
        <w:spacing w:line="20" w:lineRule="atLeast"/>
        <w:contextualSpacing/>
        <w:jc w:val="center"/>
        <w:rPr>
          <w:rFonts w:ascii="Times New Roman" w:hAnsi="Times New Roman"/>
          <w:b/>
          <w:color w:val="1F497D" w:themeColor="text2"/>
          <w:sz w:val="32"/>
          <w:szCs w:val="32"/>
          <w:lang w:val="uk-UA" w:eastAsia="ru-RU"/>
        </w:rPr>
      </w:pPr>
      <w:r w:rsidRPr="00280C2C">
        <w:rPr>
          <w:rFonts w:ascii="Times New Roman" w:hAnsi="Times New Roman"/>
          <w:b/>
          <w:sz w:val="32"/>
          <w:szCs w:val="32"/>
          <w:lang w:val="uk-UA" w:eastAsia="ru-RU"/>
        </w:rPr>
        <w:lastRenderedPageBreak/>
        <w:t xml:space="preserve">1. </w:t>
      </w:r>
      <w:r w:rsidRPr="00A349F9">
        <w:rPr>
          <w:rFonts w:ascii="Times New Roman" w:hAnsi="Times New Roman"/>
          <w:b/>
          <w:color w:val="1F497D" w:themeColor="text2"/>
          <w:sz w:val="32"/>
          <w:szCs w:val="32"/>
          <w:lang w:val="uk-UA" w:eastAsia="ru-RU"/>
        </w:rPr>
        <w:t>Аналіз роботи закладу дошкільної освіти</w:t>
      </w:r>
    </w:p>
    <w:p w:rsidR="007D04A6" w:rsidRPr="00A349F9" w:rsidRDefault="00BB7A86" w:rsidP="007D04A6">
      <w:pPr>
        <w:contextualSpacing/>
        <w:jc w:val="center"/>
        <w:rPr>
          <w:rFonts w:ascii="Times New Roman" w:hAnsi="Times New Roman"/>
          <w:b/>
          <w:color w:val="1F497D" w:themeColor="text2"/>
          <w:sz w:val="32"/>
          <w:szCs w:val="32"/>
          <w:lang w:val="uk-UA" w:eastAsia="ru-RU"/>
        </w:rPr>
      </w:pPr>
      <w:r>
        <w:rPr>
          <w:rFonts w:ascii="Times New Roman" w:hAnsi="Times New Roman"/>
          <w:b/>
          <w:color w:val="1F497D" w:themeColor="text2"/>
          <w:sz w:val="32"/>
          <w:szCs w:val="32"/>
          <w:lang w:val="uk-UA" w:eastAsia="ru-RU"/>
        </w:rPr>
        <w:t>під час літнього періоду 2022</w:t>
      </w:r>
      <w:r w:rsidR="007D04A6" w:rsidRPr="00A349F9">
        <w:rPr>
          <w:rFonts w:ascii="Times New Roman" w:hAnsi="Times New Roman"/>
          <w:b/>
          <w:color w:val="1F497D" w:themeColor="text2"/>
          <w:sz w:val="32"/>
          <w:szCs w:val="32"/>
          <w:lang w:val="uk-UA" w:eastAsia="ru-RU"/>
        </w:rPr>
        <w:t xml:space="preserve"> р</w:t>
      </w:r>
      <w:r w:rsidR="00A349F9">
        <w:rPr>
          <w:rFonts w:ascii="Times New Roman" w:hAnsi="Times New Roman"/>
          <w:b/>
          <w:color w:val="1F497D" w:themeColor="text2"/>
          <w:sz w:val="32"/>
          <w:szCs w:val="32"/>
          <w:lang w:val="uk-UA" w:eastAsia="ru-RU"/>
        </w:rPr>
        <w:t>оку</w:t>
      </w:r>
    </w:p>
    <w:p w:rsidR="007D04A6" w:rsidRDefault="00BB7A86" w:rsidP="00BB7A86">
      <w:pPr>
        <w:ind w:firstLine="708"/>
        <w:jc w:val="both"/>
        <w:rPr>
          <w:rFonts w:ascii="Times New Roman" w:hAnsi="Times New Roman"/>
          <w:sz w:val="28"/>
          <w:szCs w:val="28"/>
          <w:lang w:val="uk-UA"/>
        </w:rPr>
      </w:pPr>
      <w:r w:rsidRPr="00BB7A86">
        <w:rPr>
          <w:rFonts w:ascii="Times New Roman" w:hAnsi="Times New Roman"/>
          <w:sz w:val="28"/>
          <w:szCs w:val="28"/>
          <w:lang w:val="uk-UA"/>
        </w:rPr>
        <w:t xml:space="preserve">Керуючись Законом України «Про дошкільну освіту» (із змінами), положенням «Про заклад дошкільної освіти», затвердженим постановою Кабінету Міністрів України від 12.03.2003 р. № 305 (в редакції постанови Кабінету міністрів України від 27.01.2021 р. № 86), постановою Кабінету Міністрів України «Про внесення змін до деяких актів Кабінету міністрів України щодо запобігання поширенню на територію України гострої респіраторної хвороби COVID-19, спричиненої коронавірусом SARS-CoV-2» від 27.05.2022 р. № 630, </w:t>
      </w:r>
      <w:r>
        <w:rPr>
          <w:rFonts w:ascii="Times New Roman" w:hAnsi="Times New Roman"/>
          <w:sz w:val="28"/>
          <w:szCs w:val="28"/>
          <w:lang w:val="uk-UA"/>
        </w:rPr>
        <w:t>в</w:t>
      </w:r>
      <w:r w:rsidRPr="00BB7A86">
        <w:rPr>
          <w:rFonts w:ascii="Times New Roman" w:hAnsi="Times New Roman"/>
          <w:sz w:val="28"/>
          <w:szCs w:val="28"/>
          <w:lang w:val="uk-UA"/>
        </w:rPr>
        <w:t xml:space="preserve">ідповідно до  </w:t>
      </w:r>
      <w:r>
        <w:rPr>
          <w:rFonts w:ascii="Times New Roman" w:hAnsi="Times New Roman"/>
          <w:sz w:val="28"/>
          <w:szCs w:val="28"/>
          <w:lang w:val="uk-UA"/>
        </w:rPr>
        <w:t xml:space="preserve">наказу департаменту освіти Вінницької міської ради від 26 .05.2022 року № 284 «Про організацію роботи закладів дошкільної освіти </w:t>
      </w:r>
      <w:r w:rsidRPr="00BB7A86">
        <w:rPr>
          <w:rFonts w:ascii="Times New Roman" w:hAnsi="Times New Roman"/>
          <w:sz w:val="28"/>
          <w:szCs w:val="28"/>
          <w:lang w:val="uk-UA"/>
        </w:rPr>
        <w:t>Він</w:t>
      </w:r>
      <w:r>
        <w:rPr>
          <w:rFonts w:ascii="Times New Roman" w:hAnsi="Times New Roman"/>
          <w:sz w:val="28"/>
          <w:szCs w:val="28"/>
          <w:lang w:val="uk-UA"/>
        </w:rPr>
        <w:t xml:space="preserve">ницької міської територіальної </w:t>
      </w:r>
      <w:r w:rsidRPr="00BB7A86">
        <w:rPr>
          <w:rFonts w:ascii="Times New Roman" w:hAnsi="Times New Roman"/>
          <w:sz w:val="28"/>
          <w:szCs w:val="28"/>
          <w:lang w:val="uk-UA"/>
        </w:rPr>
        <w:t>громади в літній період</w:t>
      </w:r>
      <w:r>
        <w:rPr>
          <w:rFonts w:ascii="Times New Roman" w:hAnsi="Times New Roman"/>
          <w:sz w:val="28"/>
          <w:szCs w:val="28"/>
          <w:lang w:val="uk-UA"/>
        </w:rPr>
        <w:t xml:space="preserve">», </w:t>
      </w:r>
      <w:r w:rsidRPr="00BB7A86">
        <w:rPr>
          <w:rFonts w:ascii="Times New Roman" w:hAnsi="Times New Roman"/>
          <w:sz w:val="28"/>
          <w:szCs w:val="28"/>
          <w:lang w:val="uk-UA"/>
        </w:rPr>
        <w:t>враховуючи запровадження правового режиму воєнного стану на території України з метою організації безпечного та змістовного освітньо-виховного процесу в заклада</w:t>
      </w:r>
      <w:r>
        <w:rPr>
          <w:rFonts w:ascii="Times New Roman" w:hAnsi="Times New Roman"/>
          <w:sz w:val="28"/>
          <w:szCs w:val="28"/>
          <w:lang w:val="uk-UA"/>
        </w:rPr>
        <w:t>х дошкільної освіти влітку</w:t>
      </w:r>
      <w:r w:rsidR="00EC09EB">
        <w:rPr>
          <w:rFonts w:ascii="Times New Roman" w:hAnsi="Times New Roman"/>
          <w:sz w:val="28"/>
          <w:szCs w:val="28"/>
          <w:lang w:val="uk-UA"/>
        </w:rPr>
        <w:t>,</w:t>
      </w:r>
      <w:r w:rsidR="007D04A6" w:rsidRPr="00280C2C">
        <w:rPr>
          <w:rFonts w:ascii="Times New Roman" w:hAnsi="Times New Roman"/>
          <w:sz w:val="28"/>
          <w:szCs w:val="28"/>
          <w:lang w:val="uk-UA"/>
        </w:rPr>
        <w:t xml:space="preserve"> діяльність </w:t>
      </w:r>
      <w:r w:rsidR="00EC09EB">
        <w:rPr>
          <w:rFonts w:ascii="Times New Roman" w:hAnsi="Times New Roman"/>
          <w:sz w:val="28"/>
          <w:szCs w:val="28"/>
          <w:lang w:val="uk-UA"/>
        </w:rPr>
        <w:t xml:space="preserve">ЗДО №26 </w:t>
      </w:r>
      <w:r w:rsidR="007D04A6" w:rsidRPr="00280C2C">
        <w:rPr>
          <w:rFonts w:ascii="Times New Roman" w:hAnsi="Times New Roman"/>
          <w:sz w:val="28"/>
          <w:szCs w:val="28"/>
          <w:lang w:val="uk-UA"/>
        </w:rPr>
        <w:t>було спрямовано  на  організацію змістовного, різноманітного буття</w:t>
      </w:r>
      <w:r w:rsidR="00EC09EB">
        <w:rPr>
          <w:rFonts w:ascii="Times New Roman" w:hAnsi="Times New Roman"/>
          <w:sz w:val="28"/>
          <w:szCs w:val="28"/>
          <w:lang w:val="uk-UA"/>
        </w:rPr>
        <w:t>,</w:t>
      </w:r>
      <w:r w:rsidR="007D04A6" w:rsidRPr="00280C2C">
        <w:rPr>
          <w:rFonts w:ascii="Times New Roman" w:hAnsi="Times New Roman"/>
          <w:sz w:val="28"/>
          <w:szCs w:val="28"/>
          <w:lang w:val="uk-UA"/>
        </w:rPr>
        <w:t xml:space="preserve"> з метою оздоровлення дітей, забезпечення</w:t>
      </w:r>
      <w:r>
        <w:rPr>
          <w:rFonts w:ascii="Times New Roman" w:hAnsi="Times New Roman"/>
          <w:sz w:val="28"/>
          <w:szCs w:val="28"/>
          <w:lang w:val="uk-UA"/>
        </w:rPr>
        <w:t xml:space="preserve">  їхнього активного відпочинку т</w:t>
      </w:r>
      <w:r w:rsidR="007D04A6" w:rsidRPr="00280C2C">
        <w:rPr>
          <w:rFonts w:ascii="Times New Roman" w:hAnsi="Times New Roman"/>
          <w:sz w:val="28"/>
          <w:szCs w:val="28"/>
          <w:lang w:val="uk-UA"/>
        </w:rPr>
        <w:t>а збереження, зміцнення й відновлення фізичного, психі</w:t>
      </w:r>
      <w:r w:rsidR="00EC09EB">
        <w:rPr>
          <w:rFonts w:ascii="Times New Roman" w:hAnsi="Times New Roman"/>
          <w:sz w:val="28"/>
          <w:szCs w:val="28"/>
          <w:lang w:val="uk-UA"/>
        </w:rPr>
        <w:t>чного і духовного здоров’я</w:t>
      </w:r>
      <w:r w:rsidR="007D04A6" w:rsidRPr="00280C2C">
        <w:rPr>
          <w:rFonts w:ascii="Times New Roman" w:hAnsi="Times New Roman"/>
          <w:sz w:val="28"/>
          <w:szCs w:val="28"/>
          <w:lang w:val="uk-UA"/>
        </w:rPr>
        <w:t>, забезпечення своєчасного та повноцінного, гармонійного фізичного розвитку, закріплення, уточнення, розширення запасу набутих упродовж навчального року знань, уявлень про навколишній світ і самих себе, збагачення досвіду застосування практичних умінь, навичок  у процесі різних видів дитячої діяльності: рухової, ігрової, пізнавальної, комунікативно-мовленнєвої, худож</w:t>
      </w:r>
      <w:r w:rsidR="00EC09EB">
        <w:rPr>
          <w:rFonts w:ascii="Times New Roman" w:hAnsi="Times New Roman"/>
          <w:sz w:val="28"/>
          <w:szCs w:val="28"/>
          <w:lang w:val="uk-UA"/>
        </w:rPr>
        <w:t xml:space="preserve">ньої, предметно-практичної тощо та з метою </w:t>
      </w:r>
      <w:r w:rsidR="00EC09EB" w:rsidRPr="00EC09EB">
        <w:rPr>
          <w:rFonts w:ascii="Times New Roman" w:hAnsi="Times New Roman"/>
          <w:sz w:val="28"/>
          <w:szCs w:val="28"/>
          <w:lang w:val="uk-UA"/>
        </w:rPr>
        <w:t>організації безпечного освітньо-виховного процесу в умовах карантину</w:t>
      </w:r>
      <w:r w:rsidR="00EC09EB">
        <w:rPr>
          <w:rFonts w:ascii="Times New Roman" w:hAnsi="Times New Roman"/>
          <w:sz w:val="28"/>
          <w:szCs w:val="28"/>
          <w:lang w:val="uk-UA"/>
        </w:rPr>
        <w:t>.</w:t>
      </w:r>
    </w:p>
    <w:p w:rsidR="00060579" w:rsidRPr="00280C2C" w:rsidRDefault="00060579" w:rsidP="00060579">
      <w:pPr>
        <w:spacing w:after="0" w:line="240" w:lineRule="auto"/>
        <w:ind w:firstLine="709"/>
        <w:jc w:val="both"/>
        <w:rPr>
          <w:rFonts w:ascii="Times New Roman" w:hAnsi="Times New Roman"/>
          <w:b/>
          <w:sz w:val="28"/>
          <w:szCs w:val="28"/>
          <w:lang w:val="uk-UA" w:eastAsia="ru-RU"/>
        </w:rPr>
      </w:pPr>
      <w:r>
        <w:rPr>
          <w:rFonts w:ascii="Times New Roman" w:hAnsi="Times New Roman"/>
          <w:sz w:val="28"/>
          <w:szCs w:val="28"/>
          <w:lang w:val="uk-UA" w:eastAsia="ru-RU"/>
        </w:rPr>
        <w:t>П</w:t>
      </w:r>
      <w:r w:rsidRPr="00280C2C">
        <w:rPr>
          <w:rFonts w:ascii="Times New Roman" w:hAnsi="Times New Roman"/>
          <w:sz w:val="28"/>
          <w:szCs w:val="28"/>
          <w:lang w:val="uk-UA" w:eastAsia="ru-RU"/>
        </w:rPr>
        <w:t>едагогічний к</w:t>
      </w:r>
      <w:r>
        <w:rPr>
          <w:rFonts w:ascii="Times New Roman" w:hAnsi="Times New Roman"/>
          <w:sz w:val="28"/>
          <w:szCs w:val="28"/>
          <w:lang w:val="uk-UA" w:eastAsia="ru-RU"/>
        </w:rPr>
        <w:t xml:space="preserve">олектив </w:t>
      </w:r>
      <w:r w:rsidRPr="00280C2C">
        <w:rPr>
          <w:rFonts w:ascii="Times New Roman" w:hAnsi="Times New Roman"/>
          <w:sz w:val="28"/>
          <w:szCs w:val="28"/>
          <w:lang w:val="uk-UA" w:eastAsia="ru-RU"/>
        </w:rPr>
        <w:t xml:space="preserve">закладу </w:t>
      </w:r>
      <w:r>
        <w:rPr>
          <w:rFonts w:ascii="Times New Roman" w:hAnsi="Times New Roman"/>
          <w:sz w:val="28"/>
          <w:szCs w:val="28"/>
          <w:lang w:val="uk-UA" w:eastAsia="ru-RU"/>
        </w:rPr>
        <w:t xml:space="preserve">дошкільної освіти в 2021 році ставив перед собою наступні </w:t>
      </w:r>
      <w:r w:rsidRPr="00280C2C">
        <w:rPr>
          <w:rFonts w:ascii="Times New Roman" w:hAnsi="Times New Roman"/>
          <w:b/>
          <w:sz w:val="28"/>
          <w:szCs w:val="28"/>
          <w:lang w:val="uk-UA" w:eastAsia="ru-RU"/>
        </w:rPr>
        <w:t>завдання на оздоровчий період:</w:t>
      </w:r>
    </w:p>
    <w:p w:rsidR="00BB7A86" w:rsidRPr="00BB7A86" w:rsidRDefault="00BB7A86" w:rsidP="00BB7A86">
      <w:pPr>
        <w:spacing w:after="0" w:line="240" w:lineRule="auto"/>
        <w:jc w:val="both"/>
        <w:rPr>
          <w:rFonts w:ascii="Times New Roman" w:eastAsia="Times New Roman" w:hAnsi="Times New Roman"/>
          <w:sz w:val="28"/>
          <w:szCs w:val="28"/>
          <w:lang w:val="uk-UA" w:eastAsia="ru-RU"/>
        </w:rPr>
      </w:pPr>
      <w:r w:rsidRPr="00BB7A86">
        <w:rPr>
          <w:rFonts w:ascii="Times New Roman" w:eastAsia="Times New Roman" w:hAnsi="Times New Roman"/>
          <w:sz w:val="28"/>
          <w:szCs w:val="28"/>
          <w:lang w:val="uk-UA" w:eastAsia="ru-RU"/>
        </w:rPr>
        <w:t>1. Створення умов для ефективного оздоровлення дітей улітку шляхом упровадження сучасних освітніх технологій збереження і формування здоров'я. Дотримуватись рекомендацій щодо організації освітнього процесу в умовах карантину.</w:t>
      </w:r>
    </w:p>
    <w:p w:rsidR="00BB7A86" w:rsidRPr="00BB7A86" w:rsidRDefault="00BB7A86" w:rsidP="00BB7A86">
      <w:pPr>
        <w:spacing w:after="0" w:line="240" w:lineRule="auto"/>
        <w:jc w:val="both"/>
        <w:rPr>
          <w:rFonts w:ascii="Times New Roman" w:eastAsia="Times New Roman" w:hAnsi="Times New Roman"/>
          <w:sz w:val="28"/>
          <w:szCs w:val="28"/>
          <w:lang w:val="uk-UA" w:eastAsia="ru-RU"/>
        </w:rPr>
      </w:pPr>
      <w:r w:rsidRPr="00BB7A86">
        <w:rPr>
          <w:rFonts w:ascii="Times New Roman" w:eastAsia="Times New Roman" w:hAnsi="Times New Roman"/>
          <w:sz w:val="28"/>
          <w:szCs w:val="28"/>
          <w:lang w:val="uk-UA" w:eastAsia="ru-RU"/>
        </w:rPr>
        <w:t>2. Продовжити роботу над формуванням у дітей навичок орієнтування в екстремальних ситуаціях, практичного формування навичок безпечної поведінки, усвідомлення цінності власного життя і здоров’я.</w:t>
      </w:r>
    </w:p>
    <w:p w:rsidR="00BB7A86" w:rsidRPr="00BB7A86" w:rsidRDefault="00BB7A86" w:rsidP="00BB7A86">
      <w:pPr>
        <w:spacing w:after="0" w:line="240" w:lineRule="auto"/>
        <w:jc w:val="both"/>
        <w:rPr>
          <w:rFonts w:ascii="Times New Roman" w:eastAsia="Times New Roman" w:hAnsi="Times New Roman"/>
          <w:sz w:val="28"/>
          <w:szCs w:val="28"/>
          <w:lang w:val="uk-UA" w:eastAsia="ru-RU"/>
        </w:rPr>
      </w:pPr>
      <w:r w:rsidRPr="00BB7A86">
        <w:rPr>
          <w:rFonts w:ascii="Times New Roman" w:eastAsia="Times New Roman" w:hAnsi="Times New Roman"/>
          <w:sz w:val="28"/>
          <w:szCs w:val="28"/>
          <w:lang w:val="uk-UA" w:eastAsia="ru-RU"/>
        </w:rPr>
        <w:t>3. Продовжувати  поглиблену роботу над створенням емоційної сфери дітей дошкільного віку, формувати у них правильні ціннісні орієнтири засобами мистецтва-творчості, пізнання й відображення світу через емоції та почуття, засобами музики, театралізованої, ігрової, суспільної діяльності.</w:t>
      </w:r>
    </w:p>
    <w:p w:rsidR="00BB7A86" w:rsidRPr="00BB7A86" w:rsidRDefault="00BB7A86" w:rsidP="00BB7A86">
      <w:pPr>
        <w:spacing w:after="0" w:line="240" w:lineRule="auto"/>
        <w:jc w:val="both"/>
        <w:rPr>
          <w:rFonts w:ascii="Times New Roman" w:eastAsia="Times New Roman" w:hAnsi="Times New Roman"/>
          <w:sz w:val="28"/>
          <w:szCs w:val="28"/>
          <w:lang w:val="uk-UA" w:eastAsia="ru-RU"/>
        </w:rPr>
      </w:pPr>
      <w:r w:rsidRPr="00BB7A86">
        <w:rPr>
          <w:rFonts w:ascii="Times New Roman" w:eastAsia="Times New Roman" w:hAnsi="Times New Roman"/>
          <w:sz w:val="28"/>
          <w:szCs w:val="28"/>
          <w:lang w:val="uk-UA" w:eastAsia="ru-RU"/>
        </w:rPr>
        <w:t>4. Засобами  активних форм роботи по ознайомленню дітей з природою сприяти свідомому екологічному вихованню дошкільників.</w:t>
      </w:r>
    </w:p>
    <w:p w:rsidR="00A349F9" w:rsidRPr="00A349F9" w:rsidRDefault="00A349F9" w:rsidP="00A349F9">
      <w:pPr>
        <w:spacing w:after="0" w:line="240" w:lineRule="auto"/>
        <w:ind w:firstLine="708"/>
        <w:jc w:val="both"/>
        <w:rPr>
          <w:rFonts w:ascii="Times New Roman" w:hAnsi="Times New Roman"/>
          <w:b/>
          <w:i/>
          <w:sz w:val="28"/>
          <w:szCs w:val="28"/>
          <w:lang w:val="uk-UA"/>
        </w:rPr>
      </w:pPr>
      <w:r w:rsidRPr="00A349F9">
        <w:rPr>
          <w:rFonts w:ascii="Times New Roman" w:hAnsi="Times New Roman"/>
          <w:b/>
          <w:i/>
          <w:sz w:val="28"/>
          <w:szCs w:val="28"/>
          <w:lang w:val="uk-UA"/>
        </w:rPr>
        <w:lastRenderedPageBreak/>
        <w:t xml:space="preserve">Під час підготовки до літнього періоду </w:t>
      </w:r>
      <w:r w:rsidR="00BB7A86">
        <w:rPr>
          <w:rFonts w:ascii="Times New Roman" w:hAnsi="Times New Roman"/>
          <w:b/>
          <w:i/>
          <w:sz w:val="28"/>
          <w:szCs w:val="28"/>
          <w:lang w:val="uk-UA"/>
        </w:rPr>
        <w:t>2022</w:t>
      </w:r>
      <w:r>
        <w:rPr>
          <w:rFonts w:ascii="Times New Roman" w:hAnsi="Times New Roman"/>
          <w:b/>
          <w:i/>
          <w:sz w:val="28"/>
          <w:szCs w:val="28"/>
          <w:lang w:val="uk-UA"/>
        </w:rPr>
        <w:t xml:space="preserve"> р. </w:t>
      </w:r>
      <w:r w:rsidRPr="00A349F9">
        <w:rPr>
          <w:rFonts w:ascii="Times New Roman" w:hAnsi="Times New Roman"/>
          <w:b/>
          <w:i/>
          <w:sz w:val="28"/>
          <w:szCs w:val="28"/>
          <w:lang w:val="uk-UA"/>
        </w:rPr>
        <w:t>було проведено ряд заходів:</w:t>
      </w:r>
    </w:p>
    <w:p w:rsidR="0059149C" w:rsidRDefault="00A349F9" w:rsidP="00082722">
      <w:pPr>
        <w:pStyle w:val="af1"/>
        <w:numPr>
          <w:ilvl w:val="0"/>
          <w:numId w:val="37"/>
        </w:numPr>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Забезпечення дітей іграшками, знаряддями праці, книжками, матеріалом для самостійної художньої діяльності для використання на вулиці.</w:t>
      </w:r>
    </w:p>
    <w:p w:rsidR="00A349F9" w:rsidRPr="0059149C" w:rsidRDefault="00A349F9" w:rsidP="00082722">
      <w:pPr>
        <w:pStyle w:val="af1"/>
        <w:numPr>
          <w:ilvl w:val="0"/>
          <w:numId w:val="37"/>
        </w:numPr>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Організація виставки дитячих робіт «Літо і здоровий спосіб життя».</w:t>
      </w:r>
    </w:p>
    <w:p w:rsidR="00A349F9" w:rsidRPr="0059149C" w:rsidRDefault="00A349F9" w:rsidP="00082722">
      <w:pPr>
        <w:pStyle w:val="af1"/>
        <w:numPr>
          <w:ilvl w:val="0"/>
          <w:numId w:val="37"/>
        </w:numPr>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Проведення онлайн колективних консультацій для батьків щодо охорони життя та здоров’я дітей влітку, організації сімейного відпочинку.</w:t>
      </w:r>
    </w:p>
    <w:p w:rsidR="00A349F9" w:rsidRPr="0059149C" w:rsidRDefault="00A349F9" w:rsidP="00082722">
      <w:pPr>
        <w:pStyle w:val="af1"/>
        <w:numPr>
          <w:ilvl w:val="0"/>
          <w:numId w:val="37"/>
        </w:numPr>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Інформування батьків про літню програму оздоровлення дошкільників в дитячому садку.</w:t>
      </w:r>
    </w:p>
    <w:p w:rsidR="00A349F9" w:rsidRPr="0059149C" w:rsidRDefault="00A349F9" w:rsidP="00082722">
      <w:pPr>
        <w:pStyle w:val="af1"/>
        <w:numPr>
          <w:ilvl w:val="0"/>
          <w:numId w:val="37"/>
        </w:numPr>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Проведення планового інструктажу з колективом ЗДО з питань охорони життя та здоров’я дітей під час організації літніх свят, ігор, походів.</w:t>
      </w:r>
    </w:p>
    <w:p w:rsidR="00A349F9" w:rsidRPr="0059149C" w:rsidRDefault="00A349F9" w:rsidP="00082722">
      <w:pPr>
        <w:pStyle w:val="af1"/>
        <w:numPr>
          <w:ilvl w:val="0"/>
          <w:numId w:val="37"/>
        </w:numPr>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Створення умов для проведення музичної та самостійної музичної діяльності, театралізовано-художньої роботи у групах та на майданчиках.</w:t>
      </w:r>
    </w:p>
    <w:p w:rsidR="00060579" w:rsidRPr="0059149C" w:rsidRDefault="00060579" w:rsidP="00082722">
      <w:pPr>
        <w:pStyle w:val="af1"/>
        <w:numPr>
          <w:ilvl w:val="0"/>
          <w:numId w:val="37"/>
        </w:numPr>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Фарбування обладнання, завезення піску для ігор в пісочниці на ігрових майданчиках груп.</w:t>
      </w:r>
    </w:p>
    <w:p w:rsidR="007D04A6" w:rsidRPr="00A349F9" w:rsidRDefault="007D04A6" w:rsidP="007D04A6">
      <w:pPr>
        <w:spacing w:after="0" w:line="240" w:lineRule="auto"/>
        <w:ind w:firstLine="708"/>
        <w:jc w:val="both"/>
        <w:rPr>
          <w:rFonts w:ascii="Times New Roman" w:hAnsi="Times New Roman"/>
          <w:b/>
          <w:i/>
          <w:sz w:val="28"/>
          <w:szCs w:val="28"/>
          <w:lang w:val="uk-UA"/>
        </w:rPr>
      </w:pPr>
      <w:r w:rsidRPr="00A349F9">
        <w:rPr>
          <w:rFonts w:ascii="Times New Roman" w:hAnsi="Times New Roman"/>
          <w:b/>
          <w:i/>
          <w:sz w:val="28"/>
          <w:szCs w:val="28"/>
          <w:lang w:val="uk-UA"/>
        </w:rPr>
        <w:t xml:space="preserve">Під час літнього </w:t>
      </w:r>
      <w:r w:rsidR="00EC09EB" w:rsidRPr="00A349F9">
        <w:rPr>
          <w:rFonts w:ascii="Times New Roman" w:hAnsi="Times New Roman"/>
          <w:b/>
          <w:i/>
          <w:sz w:val="28"/>
          <w:szCs w:val="28"/>
          <w:lang w:val="uk-UA"/>
        </w:rPr>
        <w:t>періоду</w:t>
      </w:r>
      <w:r w:rsidRPr="00A349F9">
        <w:rPr>
          <w:rFonts w:ascii="Times New Roman" w:hAnsi="Times New Roman"/>
          <w:b/>
          <w:i/>
          <w:sz w:val="28"/>
          <w:szCs w:val="28"/>
          <w:lang w:val="uk-UA"/>
        </w:rPr>
        <w:t xml:space="preserve"> в умовах ЗДО було проведено:</w:t>
      </w:r>
    </w:p>
    <w:p w:rsidR="0059149C" w:rsidRPr="0059149C" w:rsidRDefault="0059149C" w:rsidP="00082722">
      <w:pPr>
        <w:pStyle w:val="af1"/>
        <w:numPr>
          <w:ilvl w:val="0"/>
          <w:numId w:val="38"/>
        </w:numPr>
        <w:tabs>
          <w:tab w:val="left" w:pos="993"/>
        </w:tabs>
        <w:spacing w:after="0" w:line="240" w:lineRule="auto"/>
        <w:jc w:val="both"/>
        <w:rPr>
          <w:rFonts w:ascii="Times New Roman" w:hAnsi="Times New Roman"/>
          <w:i/>
          <w:sz w:val="28"/>
          <w:szCs w:val="28"/>
          <w:lang w:val="uk-UA"/>
        </w:rPr>
      </w:pPr>
      <w:r w:rsidRPr="0059149C">
        <w:rPr>
          <w:rFonts w:ascii="Times New Roman" w:hAnsi="Times New Roman"/>
          <w:i/>
          <w:sz w:val="28"/>
          <w:szCs w:val="28"/>
          <w:lang w:val="uk-UA"/>
        </w:rPr>
        <w:t>Консультації:</w:t>
      </w:r>
    </w:p>
    <w:p w:rsid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«Організація літнього відпочинку: знайомство з розкладом занять, формами планування навчально-ви</w:t>
      </w:r>
      <w:r>
        <w:rPr>
          <w:rFonts w:ascii="Times New Roman" w:hAnsi="Times New Roman"/>
          <w:sz w:val="28"/>
          <w:szCs w:val="28"/>
          <w:lang w:val="uk-UA"/>
        </w:rPr>
        <w:t>ховної роботи в літній період».</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«Вплив загартування водою на здоров'я дітей».</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«Організація ігрової діяльності на прогулянках влітку».</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«Ігри в адаптаційний період з дітьми 2-х-3-х років».</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«Елементи спорту на літній прогулянці».</w:t>
      </w:r>
    </w:p>
    <w:p w:rsidR="0059149C" w:rsidRPr="0059149C" w:rsidRDefault="0059149C" w:rsidP="00082722">
      <w:pPr>
        <w:pStyle w:val="af1"/>
        <w:numPr>
          <w:ilvl w:val="0"/>
          <w:numId w:val="38"/>
        </w:numPr>
        <w:tabs>
          <w:tab w:val="left" w:pos="993"/>
        </w:tabs>
        <w:spacing w:after="0" w:line="240" w:lineRule="auto"/>
        <w:jc w:val="both"/>
        <w:rPr>
          <w:rFonts w:ascii="Times New Roman" w:hAnsi="Times New Roman"/>
          <w:sz w:val="28"/>
          <w:szCs w:val="28"/>
          <w:lang w:val="uk-UA"/>
        </w:rPr>
      </w:pPr>
      <w:r w:rsidRPr="0059149C">
        <w:rPr>
          <w:rFonts w:ascii="Times New Roman" w:hAnsi="Times New Roman"/>
          <w:i/>
          <w:sz w:val="28"/>
          <w:szCs w:val="28"/>
          <w:lang w:val="uk-UA"/>
        </w:rPr>
        <w:t>Самоосвіта педагогів</w:t>
      </w:r>
      <w:r w:rsidRPr="0059149C">
        <w:rPr>
          <w:rFonts w:ascii="Times New Roman" w:hAnsi="Times New Roman"/>
          <w:sz w:val="28"/>
          <w:szCs w:val="28"/>
          <w:lang w:val="uk-UA"/>
        </w:rPr>
        <w:t>:</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Обговорення педагогічної  літератури.</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О</w:t>
      </w:r>
      <w:r w:rsidRPr="0059149C">
        <w:rPr>
          <w:rFonts w:ascii="Times New Roman" w:hAnsi="Times New Roman"/>
          <w:sz w:val="28"/>
          <w:szCs w:val="28"/>
          <w:lang w:val="uk-UA"/>
        </w:rPr>
        <w:t>бговоре</w:t>
      </w:r>
      <w:r>
        <w:rPr>
          <w:rFonts w:ascii="Times New Roman" w:hAnsi="Times New Roman"/>
          <w:sz w:val="28"/>
          <w:szCs w:val="28"/>
          <w:lang w:val="uk-UA"/>
        </w:rPr>
        <w:t>ння та огляд періодичних видань.</w:t>
      </w:r>
    </w:p>
    <w:p w:rsidR="0059149C" w:rsidRPr="0059149C" w:rsidRDefault="0059149C" w:rsidP="00082722">
      <w:pPr>
        <w:pStyle w:val="af1"/>
        <w:numPr>
          <w:ilvl w:val="0"/>
          <w:numId w:val="38"/>
        </w:numPr>
        <w:tabs>
          <w:tab w:val="left" w:pos="993"/>
        </w:tabs>
        <w:spacing w:after="0" w:line="240" w:lineRule="auto"/>
        <w:jc w:val="both"/>
        <w:rPr>
          <w:rFonts w:ascii="Times New Roman" w:hAnsi="Times New Roman"/>
          <w:i/>
          <w:sz w:val="28"/>
          <w:szCs w:val="28"/>
          <w:lang w:val="uk-UA"/>
        </w:rPr>
      </w:pPr>
      <w:r w:rsidRPr="0059149C">
        <w:rPr>
          <w:rFonts w:ascii="Times New Roman" w:hAnsi="Times New Roman"/>
          <w:i/>
          <w:sz w:val="28"/>
          <w:szCs w:val="28"/>
          <w:lang w:val="uk-UA"/>
        </w:rPr>
        <w:t>Педагогічні читання:</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А.С.Остапенко, О.Шинкевич «Організація роботи ЗДО в літній оздоровчий період»;</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О.Д.Дубогай «Оздоровлення дошкільнят, або канікули влітку».</w:t>
      </w:r>
      <w:r w:rsidRPr="0059149C">
        <w:rPr>
          <w:rFonts w:ascii="Times New Roman" w:hAnsi="Times New Roman"/>
          <w:sz w:val="28"/>
          <w:szCs w:val="28"/>
          <w:lang w:val="uk-UA"/>
        </w:rPr>
        <w:tab/>
      </w:r>
    </w:p>
    <w:p w:rsidR="0059149C" w:rsidRPr="0059149C" w:rsidRDefault="0059149C" w:rsidP="00082722">
      <w:pPr>
        <w:pStyle w:val="af1"/>
        <w:numPr>
          <w:ilvl w:val="0"/>
          <w:numId w:val="38"/>
        </w:numPr>
        <w:tabs>
          <w:tab w:val="left" w:pos="993"/>
        </w:tabs>
        <w:spacing w:after="0" w:line="240" w:lineRule="auto"/>
        <w:jc w:val="both"/>
        <w:rPr>
          <w:rFonts w:ascii="Times New Roman" w:hAnsi="Times New Roman"/>
          <w:sz w:val="28"/>
          <w:szCs w:val="28"/>
          <w:lang w:val="uk-UA"/>
        </w:rPr>
      </w:pPr>
      <w:r w:rsidRPr="0059149C">
        <w:rPr>
          <w:rFonts w:ascii="Times New Roman" w:hAnsi="Times New Roman"/>
          <w:i/>
          <w:sz w:val="28"/>
          <w:szCs w:val="28"/>
          <w:lang w:val="uk-UA"/>
        </w:rPr>
        <w:t>Консультації для педагогів з питань оздоровлення дітей влітку</w:t>
      </w:r>
      <w:r w:rsidRPr="0059149C">
        <w:rPr>
          <w:rFonts w:ascii="Times New Roman" w:hAnsi="Times New Roman"/>
          <w:sz w:val="28"/>
          <w:szCs w:val="28"/>
          <w:lang w:val="uk-UA"/>
        </w:rPr>
        <w:t>:</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Підгрупові консультації для вихователів груп раннього віку: «Як допомогти дитині в період адаптації».</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Підгрупові консультації для вихователів груп молодшого дошкільного віку «Ігрова діяльність в розвитку рухової активності малюків».</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Підгрупові консультаціїдля вихователів групсереднього та старшого дошкільного віку: «Організація екскурсій та піших перереходів влітку».</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Індивідуальні консультаціїдля фізінструктора:«Фізичне і психічне здоров’я малюків за крок до навчання».</w:t>
      </w:r>
    </w:p>
    <w:p w:rsidR="0059149C" w:rsidRPr="0059149C" w:rsidRDefault="0059149C" w:rsidP="00082722">
      <w:pPr>
        <w:pStyle w:val="af1"/>
        <w:numPr>
          <w:ilvl w:val="0"/>
          <w:numId w:val="38"/>
        </w:numPr>
        <w:tabs>
          <w:tab w:val="left" w:pos="993"/>
        </w:tabs>
        <w:spacing w:after="0" w:line="240" w:lineRule="auto"/>
        <w:jc w:val="both"/>
        <w:rPr>
          <w:rFonts w:ascii="Times New Roman" w:hAnsi="Times New Roman"/>
          <w:sz w:val="28"/>
          <w:szCs w:val="28"/>
          <w:lang w:val="uk-UA"/>
        </w:rPr>
      </w:pPr>
      <w:r w:rsidRPr="0059149C">
        <w:rPr>
          <w:rFonts w:ascii="Times New Roman" w:hAnsi="Times New Roman"/>
          <w:i/>
          <w:sz w:val="28"/>
          <w:szCs w:val="28"/>
          <w:lang w:val="uk-UA"/>
        </w:rPr>
        <w:t>Індивідуальні консультації для молодих педагогів</w:t>
      </w:r>
      <w:r w:rsidRPr="0059149C">
        <w:rPr>
          <w:rFonts w:ascii="Times New Roman" w:hAnsi="Times New Roman"/>
          <w:sz w:val="28"/>
          <w:szCs w:val="28"/>
          <w:lang w:val="uk-UA"/>
        </w:rPr>
        <w:t>:</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«Загартування та зміц</w:t>
      </w:r>
      <w:r>
        <w:rPr>
          <w:rFonts w:ascii="Times New Roman" w:hAnsi="Times New Roman"/>
          <w:sz w:val="28"/>
          <w:szCs w:val="28"/>
          <w:lang w:val="uk-UA"/>
        </w:rPr>
        <w:t>нення здоров’я в літній період».</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lastRenderedPageBreak/>
        <w:t>«Орга</w:t>
      </w:r>
      <w:r>
        <w:rPr>
          <w:rFonts w:ascii="Times New Roman" w:hAnsi="Times New Roman"/>
          <w:sz w:val="28"/>
          <w:szCs w:val="28"/>
          <w:lang w:val="uk-UA"/>
        </w:rPr>
        <w:t>нізація прогулянок-походів».</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«Організація пра</w:t>
      </w:r>
      <w:r>
        <w:rPr>
          <w:rFonts w:ascii="Times New Roman" w:hAnsi="Times New Roman"/>
          <w:sz w:val="28"/>
          <w:szCs w:val="28"/>
          <w:lang w:val="uk-UA"/>
        </w:rPr>
        <w:t>ці старших дошкільників влітку».</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«Особливості використання дидактичних ігор та вправ в освітньому процесі з дітьми в літньо-оздоровчий період».</w:t>
      </w:r>
    </w:p>
    <w:p w:rsidR="0059149C" w:rsidRPr="0059149C" w:rsidRDefault="0059149C" w:rsidP="00082722">
      <w:pPr>
        <w:pStyle w:val="af1"/>
        <w:numPr>
          <w:ilvl w:val="0"/>
          <w:numId w:val="38"/>
        </w:numPr>
        <w:tabs>
          <w:tab w:val="left" w:pos="993"/>
        </w:tabs>
        <w:spacing w:after="0" w:line="240" w:lineRule="auto"/>
        <w:jc w:val="both"/>
        <w:rPr>
          <w:rFonts w:ascii="Times New Roman" w:hAnsi="Times New Roman"/>
          <w:i/>
          <w:sz w:val="28"/>
          <w:szCs w:val="28"/>
          <w:lang w:val="uk-UA"/>
        </w:rPr>
      </w:pPr>
      <w:r w:rsidRPr="0059149C">
        <w:rPr>
          <w:rFonts w:ascii="Times New Roman" w:hAnsi="Times New Roman"/>
          <w:i/>
          <w:sz w:val="28"/>
          <w:szCs w:val="28"/>
          <w:lang w:val="uk-UA"/>
        </w:rPr>
        <w:t>Семінари-практикуми:</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1.«Організація ігор-занять із піском»</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Метою якого було підвищення рівня </w:t>
      </w:r>
      <w:r w:rsidRPr="0059149C">
        <w:rPr>
          <w:rFonts w:ascii="Times New Roman" w:hAnsi="Times New Roman"/>
          <w:sz w:val="28"/>
          <w:szCs w:val="28"/>
          <w:lang w:val="uk-UA"/>
        </w:rPr>
        <w:t>п</w:t>
      </w:r>
      <w:r>
        <w:rPr>
          <w:rFonts w:ascii="Times New Roman" w:hAnsi="Times New Roman"/>
          <w:sz w:val="28"/>
          <w:szCs w:val="28"/>
          <w:lang w:val="uk-UA"/>
        </w:rPr>
        <w:t>р</w:t>
      </w:r>
      <w:r w:rsidRPr="0059149C">
        <w:rPr>
          <w:rFonts w:ascii="Times New Roman" w:hAnsi="Times New Roman"/>
          <w:sz w:val="28"/>
          <w:szCs w:val="28"/>
          <w:lang w:val="uk-UA"/>
        </w:rPr>
        <w:t>оінформованості учасників семінару щодо організації ігор-занять із піском із дітьм</w:t>
      </w:r>
      <w:r>
        <w:rPr>
          <w:rFonts w:ascii="Times New Roman" w:hAnsi="Times New Roman"/>
          <w:sz w:val="28"/>
          <w:szCs w:val="28"/>
          <w:lang w:val="uk-UA"/>
        </w:rPr>
        <w:t>и дошкільного віку в умовах ЗДО</w:t>
      </w:r>
      <w:r w:rsidRPr="0059149C">
        <w:rPr>
          <w:rFonts w:ascii="Times New Roman" w:hAnsi="Times New Roman"/>
          <w:sz w:val="28"/>
          <w:szCs w:val="28"/>
          <w:lang w:val="uk-UA"/>
        </w:rPr>
        <w:t>.</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 xml:space="preserve">2. «Розум на кінчиках пальців» </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Учасники семінару ознайомилися під час квесту з матеріалами</w:t>
      </w:r>
      <w:r w:rsidRPr="0059149C">
        <w:rPr>
          <w:rFonts w:ascii="Times New Roman" w:hAnsi="Times New Roman"/>
          <w:sz w:val="28"/>
          <w:szCs w:val="28"/>
          <w:lang w:val="uk-UA"/>
        </w:rPr>
        <w:t xml:space="preserve"> щодо розвитку дрібної моторики в дітей дошкільного віку, його значення для інтелектуального розвитку дітей та розвитку мовлення).</w:t>
      </w:r>
    </w:p>
    <w:p w:rsidR="0059149C" w:rsidRPr="0059149C" w:rsidRDefault="0059149C" w:rsidP="00082722">
      <w:pPr>
        <w:pStyle w:val="af1"/>
        <w:numPr>
          <w:ilvl w:val="0"/>
          <w:numId w:val="38"/>
        </w:numPr>
        <w:tabs>
          <w:tab w:val="left" w:pos="993"/>
        </w:tabs>
        <w:spacing w:after="0" w:line="240" w:lineRule="auto"/>
        <w:jc w:val="both"/>
        <w:rPr>
          <w:rFonts w:ascii="Times New Roman" w:hAnsi="Times New Roman"/>
          <w:i/>
          <w:sz w:val="28"/>
          <w:szCs w:val="28"/>
          <w:lang w:val="uk-UA"/>
        </w:rPr>
      </w:pPr>
      <w:r w:rsidRPr="0059149C">
        <w:rPr>
          <w:rFonts w:ascii="Times New Roman" w:hAnsi="Times New Roman"/>
          <w:i/>
          <w:sz w:val="28"/>
          <w:szCs w:val="28"/>
          <w:lang w:val="uk-UA"/>
        </w:rPr>
        <w:t>Педагогічні години:</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«Дотримання режиму дня в період карантину – запорука фізичного та психічного здоров’я дітей дошкільного віку»;</w:t>
      </w:r>
    </w:p>
    <w:p w:rsidR="0059149C" w:rsidRPr="0059149C"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«Система загартування влітку»;</w:t>
      </w:r>
    </w:p>
    <w:p w:rsidR="00A50202" w:rsidRDefault="0059149C" w:rsidP="0059149C">
      <w:pPr>
        <w:tabs>
          <w:tab w:val="left" w:pos="993"/>
        </w:tabs>
        <w:spacing w:after="0" w:line="240" w:lineRule="auto"/>
        <w:jc w:val="both"/>
        <w:rPr>
          <w:rFonts w:ascii="Times New Roman" w:hAnsi="Times New Roman"/>
          <w:sz w:val="28"/>
          <w:szCs w:val="28"/>
          <w:lang w:val="uk-UA"/>
        </w:rPr>
      </w:pPr>
      <w:r w:rsidRPr="0059149C">
        <w:rPr>
          <w:rFonts w:ascii="Times New Roman" w:hAnsi="Times New Roman"/>
          <w:sz w:val="28"/>
          <w:szCs w:val="28"/>
          <w:lang w:val="uk-UA"/>
        </w:rPr>
        <w:t>«Створення умов для полегшення адаптації дітей, які вступають ЗДО».</w:t>
      </w:r>
    </w:p>
    <w:p w:rsidR="007D04A6" w:rsidRPr="00280C2C" w:rsidRDefault="00A50202" w:rsidP="0059149C">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Також протягом літнього періоду здійснено </w:t>
      </w:r>
      <w:r w:rsidR="007D04A6" w:rsidRPr="00280C2C">
        <w:rPr>
          <w:rFonts w:ascii="Times New Roman" w:hAnsi="Times New Roman"/>
          <w:sz w:val="28"/>
          <w:szCs w:val="28"/>
          <w:lang w:val="uk-UA"/>
        </w:rPr>
        <w:t xml:space="preserve">поповнення оснащення методичного кабінету, груп інформаційно-інструктивно-методичними матеріалами на допомогу вихователям і батькам з питань організації та змісту літнього оздоровлення, освітньої роботи з дітьми, зокрема, щодо розпорядку дитячої життєдіяльності, харчування, перебування на сонці  та у воді, праці на ділянці; </w:t>
      </w:r>
    </w:p>
    <w:p w:rsidR="007D04A6" w:rsidRPr="00280C2C" w:rsidRDefault="00A50202" w:rsidP="007D04A6">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Вихователями проводилися е</w:t>
      </w:r>
      <w:r w:rsidR="007D04A6" w:rsidRPr="00280C2C">
        <w:rPr>
          <w:rFonts w:ascii="Times New Roman" w:hAnsi="Times New Roman"/>
          <w:sz w:val="28"/>
          <w:szCs w:val="28"/>
          <w:lang w:val="uk-UA"/>
        </w:rPr>
        <w:t>пізодичні спостереження, цільові прогулянки</w:t>
      </w:r>
      <w:r>
        <w:rPr>
          <w:rFonts w:ascii="Times New Roman" w:hAnsi="Times New Roman"/>
          <w:sz w:val="28"/>
          <w:szCs w:val="28"/>
          <w:lang w:val="uk-UA"/>
        </w:rPr>
        <w:t xml:space="preserve"> по екологічні стежині</w:t>
      </w:r>
      <w:r w:rsidR="007D04A6" w:rsidRPr="00280C2C">
        <w:rPr>
          <w:rFonts w:ascii="Times New Roman" w:hAnsi="Times New Roman"/>
          <w:sz w:val="28"/>
          <w:szCs w:val="28"/>
          <w:lang w:val="uk-UA"/>
        </w:rPr>
        <w:t>, досліди, ігри й вправи спортивного характеру, ігри з піском, вітром, водою та</w:t>
      </w:r>
      <w:r>
        <w:rPr>
          <w:rFonts w:ascii="Times New Roman" w:hAnsi="Times New Roman"/>
          <w:sz w:val="28"/>
          <w:szCs w:val="28"/>
          <w:lang w:val="uk-UA"/>
        </w:rPr>
        <w:t xml:space="preserve"> іншими природними матеріалами.</w:t>
      </w:r>
    </w:p>
    <w:p w:rsidR="007D04A6" w:rsidRDefault="007D04A6" w:rsidP="007D04A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Значна увага приділялась </w:t>
      </w:r>
      <w:r w:rsidRPr="00280C2C">
        <w:rPr>
          <w:rFonts w:ascii="Times New Roman" w:hAnsi="Times New Roman"/>
          <w:sz w:val="28"/>
          <w:szCs w:val="28"/>
          <w:lang w:val="uk-UA"/>
        </w:rPr>
        <w:t xml:space="preserve">плануванню і проведенню освітньої роботи з безпеки життєдіяльності дітей: правил дорожнього руху, поведінки на вулицях, у транспорті, при зустрічах з незнайомими людьми, безпечної  поведінки під час відпочинку на сонці, воді, у лісі, користування електричними і газовими приладами, запобігання харчовим отруєнням і кишковим інфекціям. Робота проводилась як під час занять, так і інших форм організації життєдіяльності дітей. </w:t>
      </w:r>
    </w:p>
    <w:p w:rsidR="00A50202" w:rsidRDefault="00A50202" w:rsidP="007D04A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11.07. по 15.07.2022 в закладі проведено Тиждень безпеки дитини, всі заходи якого спрямовані на </w:t>
      </w:r>
      <w:r w:rsidRPr="00A50202">
        <w:rPr>
          <w:rFonts w:ascii="Times New Roman" w:hAnsi="Times New Roman"/>
          <w:sz w:val="28"/>
          <w:szCs w:val="28"/>
          <w:lang w:val="uk-UA"/>
        </w:rPr>
        <w:t>формування в дошкільників свідомого ставлення до власної безпеки, формування в них навичок безпечної поведінки та стресостійкості, збереження життя та здоров’я (фізичного, психологічного, емоційного)</w:t>
      </w:r>
      <w:r>
        <w:rPr>
          <w:rFonts w:ascii="Times New Roman" w:hAnsi="Times New Roman"/>
          <w:sz w:val="28"/>
          <w:szCs w:val="28"/>
          <w:lang w:val="uk-UA"/>
        </w:rPr>
        <w:t>.</w:t>
      </w:r>
    </w:p>
    <w:p w:rsidR="00A50202" w:rsidRPr="004D7224" w:rsidRDefault="00A50202" w:rsidP="007D04A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Особлива увага вихователів приділялась роботі з безпеки життєдіяльності дітей. Педагоги протягом літа вели в </w:t>
      </w:r>
      <w:r>
        <w:rPr>
          <w:rFonts w:ascii="Times New Roman" w:hAnsi="Times New Roman"/>
          <w:sz w:val="28"/>
          <w:szCs w:val="28"/>
          <w:lang w:val="en-US"/>
        </w:rPr>
        <w:t>Viber</w:t>
      </w:r>
      <w:r>
        <w:rPr>
          <w:rFonts w:ascii="Times New Roman" w:hAnsi="Times New Roman"/>
          <w:sz w:val="28"/>
          <w:szCs w:val="28"/>
          <w:lang w:val="uk-UA"/>
        </w:rPr>
        <w:t>групах для батьків та дітей збірку</w:t>
      </w:r>
      <w:r w:rsidRPr="00A50202">
        <w:rPr>
          <w:rFonts w:ascii="Times New Roman" w:hAnsi="Times New Roman"/>
          <w:sz w:val="28"/>
          <w:szCs w:val="28"/>
          <w:lang w:val="uk-UA"/>
        </w:rPr>
        <w:t xml:space="preserve"> з БЖД «Дружимо з безпекою»</w:t>
      </w:r>
      <w:r>
        <w:rPr>
          <w:rFonts w:ascii="Times New Roman" w:hAnsi="Times New Roman"/>
          <w:sz w:val="28"/>
          <w:szCs w:val="28"/>
          <w:lang w:val="uk-UA"/>
        </w:rPr>
        <w:t xml:space="preserve">. На </w:t>
      </w:r>
      <w:r w:rsidR="004D7224">
        <w:rPr>
          <w:rFonts w:ascii="Times New Roman" w:hAnsi="Times New Roman"/>
          <w:sz w:val="28"/>
          <w:szCs w:val="28"/>
          <w:lang w:val="en-US"/>
        </w:rPr>
        <w:t>web</w:t>
      </w:r>
      <w:r w:rsidR="004D7224" w:rsidRPr="004D7224">
        <w:rPr>
          <w:rFonts w:ascii="Times New Roman" w:hAnsi="Times New Roman"/>
          <w:sz w:val="28"/>
          <w:szCs w:val="28"/>
          <w:lang w:val="uk-UA"/>
        </w:rPr>
        <w:t>-</w:t>
      </w:r>
      <w:r w:rsidR="004D7224">
        <w:rPr>
          <w:rFonts w:ascii="Times New Roman" w:hAnsi="Times New Roman"/>
          <w:sz w:val="28"/>
          <w:szCs w:val="28"/>
          <w:lang w:val="uk-UA"/>
        </w:rPr>
        <w:t>сайті ЗДО висвітлювалися пам’ятки, консультації з безпеки життєдіяльності в умовах воєнного стану.</w:t>
      </w:r>
    </w:p>
    <w:p w:rsidR="007D04A6" w:rsidRPr="00280C2C" w:rsidRDefault="00A349F9" w:rsidP="007D04A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w:t>
      </w:r>
      <w:r w:rsidR="007D04A6" w:rsidRPr="00280C2C">
        <w:rPr>
          <w:rFonts w:ascii="Times New Roman" w:hAnsi="Times New Roman"/>
          <w:sz w:val="28"/>
          <w:szCs w:val="28"/>
          <w:lang w:val="uk-UA"/>
        </w:rPr>
        <w:t>ихователями усіх  вікових груп, було сплановано та проводилася система загартовуючих заходів:</w:t>
      </w:r>
    </w:p>
    <w:p w:rsidR="007D04A6" w:rsidRPr="00A50202" w:rsidRDefault="007D04A6" w:rsidP="00082722">
      <w:pPr>
        <w:pStyle w:val="af1"/>
        <w:numPr>
          <w:ilvl w:val="0"/>
          <w:numId w:val="38"/>
        </w:numPr>
        <w:spacing w:after="0" w:line="240" w:lineRule="auto"/>
        <w:jc w:val="both"/>
        <w:rPr>
          <w:rFonts w:ascii="Times New Roman" w:hAnsi="Times New Roman"/>
          <w:sz w:val="28"/>
          <w:szCs w:val="28"/>
          <w:lang w:val="uk-UA"/>
        </w:rPr>
      </w:pPr>
      <w:r w:rsidRPr="00A50202">
        <w:rPr>
          <w:rFonts w:ascii="Times New Roman" w:hAnsi="Times New Roman"/>
          <w:sz w:val="28"/>
          <w:szCs w:val="28"/>
          <w:lang w:val="uk-UA"/>
        </w:rPr>
        <w:t>гімнастика  з елементами дихальних вправ, щоденна гімнастика пробудження, повітряні ванни з вправами, ходіння босоніж, сон із доступом свіжого повітря, сонячні ванни тощо;</w:t>
      </w:r>
    </w:p>
    <w:p w:rsidR="007D04A6" w:rsidRPr="00A50202" w:rsidRDefault="007D04A6" w:rsidP="00082722">
      <w:pPr>
        <w:pStyle w:val="af1"/>
        <w:numPr>
          <w:ilvl w:val="0"/>
          <w:numId w:val="38"/>
        </w:numPr>
        <w:spacing w:after="0" w:line="240" w:lineRule="auto"/>
        <w:jc w:val="both"/>
        <w:rPr>
          <w:rFonts w:ascii="Times New Roman" w:hAnsi="Times New Roman"/>
          <w:sz w:val="28"/>
          <w:szCs w:val="28"/>
        </w:rPr>
      </w:pPr>
      <w:r w:rsidRPr="00A50202">
        <w:rPr>
          <w:rFonts w:ascii="Times New Roman" w:hAnsi="Times New Roman"/>
          <w:sz w:val="28"/>
          <w:szCs w:val="28"/>
        </w:rPr>
        <w:t>загартування водою (умивання протягом дня прохолодною водою, полоск</w:t>
      </w:r>
      <w:r w:rsidR="00060579" w:rsidRPr="00A50202">
        <w:rPr>
          <w:rFonts w:ascii="Times New Roman" w:hAnsi="Times New Roman"/>
          <w:sz w:val="28"/>
          <w:szCs w:val="28"/>
        </w:rPr>
        <w:t>ання рота, обливання ніг водою)</w:t>
      </w:r>
      <w:r w:rsidR="00060579" w:rsidRPr="00A50202">
        <w:rPr>
          <w:rFonts w:ascii="Times New Roman" w:hAnsi="Times New Roman"/>
          <w:sz w:val="28"/>
          <w:szCs w:val="28"/>
          <w:lang w:val="uk-UA"/>
        </w:rPr>
        <w:t>.</w:t>
      </w:r>
    </w:p>
    <w:p w:rsidR="007D04A6" w:rsidRPr="00280C2C" w:rsidRDefault="007D04A6" w:rsidP="00A50202">
      <w:pPr>
        <w:spacing w:after="0" w:line="240" w:lineRule="auto"/>
        <w:ind w:firstLine="709"/>
        <w:jc w:val="both"/>
        <w:rPr>
          <w:rFonts w:ascii="Times New Roman" w:hAnsi="Times New Roman"/>
          <w:sz w:val="28"/>
          <w:szCs w:val="28"/>
          <w:lang w:val="uk-UA"/>
        </w:rPr>
      </w:pPr>
      <w:r w:rsidRPr="00280C2C">
        <w:rPr>
          <w:rFonts w:ascii="Times New Roman" w:hAnsi="Times New Roman"/>
          <w:sz w:val="28"/>
          <w:szCs w:val="28"/>
          <w:lang w:val="uk-UA"/>
        </w:rPr>
        <w:t>Крім традиційних, використовувалися нетрадиційні технології й методики, спрямовані на зміцнення та відновлення здоров’я дітей: зональний точковий масаж, корекційні ігри, «хвилинки – здоровинки» (самомасаж), музикотерапія, впра</w:t>
      </w:r>
      <w:r w:rsidR="00A50202">
        <w:rPr>
          <w:rFonts w:ascii="Times New Roman" w:hAnsi="Times New Roman"/>
          <w:sz w:val="28"/>
          <w:szCs w:val="28"/>
          <w:lang w:val="uk-UA"/>
        </w:rPr>
        <w:t xml:space="preserve">ви для релаксації та медитації. </w:t>
      </w:r>
      <w:r w:rsidRPr="00280C2C">
        <w:rPr>
          <w:rFonts w:ascii="Times New Roman" w:hAnsi="Times New Roman"/>
          <w:sz w:val="28"/>
          <w:szCs w:val="28"/>
          <w:lang w:val="uk-UA"/>
        </w:rPr>
        <w:t>Загартування здійснювалося  з дотриманням індивідуального підходу</w:t>
      </w:r>
      <w:r w:rsidRPr="00280C2C">
        <w:rPr>
          <w:rFonts w:ascii="Times New Roman" w:hAnsi="Times New Roman"/>
          <w:i/>
          <w:sz w:val="28"/>
          <w:szCs w:val="28"/>
          <w:lang w:val="uk-UA"/>
        </w:rPr>
        <w:t>.</w:t>
      </w:r>
    </w:p>
    <w:p w:rsidR="007D04A6" w:rsidRPr="00280C2C" w:rsidRDefault="007D04A6" w:rsidP="007D04A6">
      <w:pPr>
        <w:spacing w:after="0" w:line="240" w:lineRule="auto"/>
        <w:ind w:firstLine="709"/>
        <w:jc w:val="both"/>
        <w:outlineLvl w:val="0"/>
        <w:rPr>
          <w:rFonts w:ascii="Times New Roman" w:hAnsi="Times New Roman"/>
          <w:sz w:val="28"/>
          <w:szCs w:val="28"/>
          <w:lang w:val="uk-UA"/>
        </w:rPr>
      </w:pPr>
      <w:r w:rsidRPr="00280C2C">
        <w:rPr>
          <w:rFonts w:ascii="Times New Roman" w:hAnsi="Times New Roman"/>
          <w:sz w:val="28"/>
          <w:szCs w:val="28"/>
          <w:lang w:val="uk-UA"/>
        </w:rPr>
        <w:t>Проводилися заняття з фізичної культури; фізкультурно-оздоровчі заходи (ранкова гімнастика, гімнастика після денного сну, фізкультхвилинки, фізкультпаузи); різні форми організації рухової активності у повсякденному житті (заняття з фізкультури на прогулянках, рухливі ігри, самостійна рухова діяльність, дні здоров’я, індивідуальна робота з фізичного виховання).</w:t>
      </w:r>
    </w:p>
    <w:p w:rsidR="007D04A6" w:rsidRPr="00280C2C" w:rsidRDefault="007D04A6" w:rsidP="007D04A6">
      <w:pPr>
        <w:spacing w:after="0" w:line="240" w:lineRule="auto"/>
        <w:ind w:firstLine="709"/>
        <w:jc w:val="both"/>
        <w:outlineLvl w:val="0"/>
        <w:rPr>
          <w:rFonts w:ascii="Times New Roman" w:hAnsi="Times New Roman"/>
          <w:sz w:val="28"/>
          <w:szCs w:val="28"/>
          <w:lang w:val="uk-UA"/>
        </w:rPr>
      </w:pPr>
      <w:r w:rsidRPr="00280C2C">
        <w:rPr>
          <w:rFonts w:ascii="Times New Roman" w:hAnsi="Times New Roman"/>
          <w:sz w:val="28"/>
          <w:szCs w:val="28"/>
          <w:lang w:val="uk-UA"/>
        </w:rPr>
        <w:t>Серед основних критеріїв оздоровлення дітей – повноцінне харчування, у щоденний раціон якого входили свіжі овочі, фрукти та соки, гнучкий режим з максимальним перебуванням дітей на свіжому повітрі та активний відпочинок – свята, розваги, ігри, конкурси, туристичні походи тощо.</w:t>
      </w:r>
    </w:p>
    <w:p w:rsidR="006E19D3" w:rsidRDefault="007D04A6" w:rsidP="006E19D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Вихователі ЗДО</w:t>
      </w:r>
      <w:r w:rsidRPr="00280C2C">
        <w:rPr>
          <w:rFonts w:ascii="Times New Roman" w:hAnsi="Times New Roman"/>
          <w:sz w:val="28"/>
          <w:szCs w:val="28"/>
          <w:lang w:val="uk-UA"/>
        </w:rPr>
        <w:t xml:space="preserve"> планували освітньо-виховну роботу з дітьми,  відповідно до тематич</w:t>
      </w:r>
      <w:r w:rsidR="006E19D3">
        <w:rPr>
          <w:rFonts w:ascii="Times New Roman" w:hAnsi="Times New Roman"/>
          <w:sz w:val="28"/>
          <w:szCs w:val="28"/>
          <w:lang w:val="uk-UA"/>
        </w:rPr>
        <w:t>них блоків, тижнів та днів, в ході яких було проведено багато цікавих заходів:</w:t>
      </w:r>
    </w:p>
    <w:p w:rsidR="004D7224" w:rsidRPr="004D7224" w:rsidRDefault="004D7224" w:rsidP="00082722">
      <w:pPr>
        <w:pStyle w:val="af1"/>
        <w:numPr>
          <w:ilvl w:val="0"/>
          <w:numId w:val="39"/>
        </w:numPr>
        <w:spacing w:after="0" w:line="240" w:lineRule="auto"/>
        <w:jc w:val="both"/>
        <w:rPr>
          <w:rFonts w:ascii="Times New Roman" w:hAnsi="Times New Roman"/>
          <w:i/>
          <w:sz w:val="28"/>
          <w:szCs w:val="28"/>
          <w:lang w:val="uk-UA"/>
        </w:rPr>
      </w:pPr>
      <w:r w:rsidRPr="004D7224">
        <w:rPr>
          <w:rFonts w:ascii="Times New Roman" w:hAnsi="Times New Roman"/>
          <w:i/>
          <w:sz w:val="28"/>
          <w:szCs w:val="28"/>
          <w:lang w:val="uk-UA"/>
        </w:rPr>
        <w:t xml:space="preserve">Свята та розваги: </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Свято «Ми – діти Світу».</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Екологічна розвага «Літо - пора розваг».</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Спортивна розвага «Спортландія».</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Музична розвага «Любе літо-літечко».</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Спортивне свято «Веселі старти».</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Розвага «Веселимося, граємось – літечко вітаємо».</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Спортивна розвага «Ми - малята здоров’ята, любим бігати й стрибати»».</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Свято «Ми живемо на Україні, ми дуже любимо її».</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 xml:space="preserve">Свято «Шоу мильних </w:t>
      </w:r>
      <w:r>
        <w:rPr>
          <w:rFonts w:ascii="Times New Roman" w:eastAsia="Times New Roman" w:hAnsi="Times New Roman"/>
          <w:sz w:val="28"/>
          <w:szCs w:val="28"/>
          <w:lang w:val="uk-UA" w:eastAsia="ru-RU"/>
        </w:rPr>
        <w:t>бульбашок».</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 xml:space="preserve">Екологічна </w:t>
      </w:r>
      <w:r>
        <w:rPr>
          <w:rFonts w:ascii="Times New Roman" w:eastAsia="Times New Roman" w:hAnsi="Times New Roman"/>
          <w:sz w:val="28"/>
          <w:szCs w:val="28"/>
          <w:lang w:val="uk-UA" w:eastAsia="ru-RU"/>
        </w:rPr>
        <w:t>розвага «Фруктово-ягідний мікс».</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Спортивна розвага «Сильні, спритні, вмілі».</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Розвага «В гостях у казки».</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Музична роз</w:t>
      </w:r>
      <w:r>
        <w:rPr>
          <w:rFonts w:ascii="Times New Roman" w:eastAsia="Times New Roman" w:hAnsi="Times New Roman"/>
          <w:sz w:val="28"/>
          <w:szCs w:val="28"/>
          <w:lang w:val="uk-UA" w:eastAsia="ru-RU"/>
        </w:rPr>
        <w:t>вага «Світить сонечко для всіх».</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Спортивна р</w:t>
      </w:r>
      <w:r>
        <w:rPr>
          <w:rFonts w:ascii="Times New Roman" w:eastAsia="Times New Roman" w:hAnsi="Times New Roman"/>
          <w:sz w:val="28"/>
          <w:szCs w:val="28"/>
          <w:lang w:val="uk-UA" w:eastAsia="ru-RU"/>
        </w:rPr>
        <w:t>озвага «Ми – маленькі козачата».</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Свято</w:t>
      </w:r>
      <w:r w:rsidRPr="004D7224">
        <w:rPr>
          <w:rFonts w:ascii="Times New Roman" w:eastAsia="Times New Roman" w:hAnsi="Times New Roman"/>
          <w:sz w:val="28"/>
          <w:szCs w:val="28"/>
          <w:lang w:val="uk-UA" w:eastAsia="ru-RU"/>
        </w:rPr>
        <w:t xml:space="preserve"> «День незалежності України»;</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Музична розвага «У пошуках літечка».</w:t>
      </w:r>
    </w:p>
    <w:p w:rsidR="004D7224" w:rsidRPr="004D7224" w:rsidRDefault="004D7224" w:rsidP="00082722">
      <w:pPr>
        <w:pStyle w:val="af1"/>
        <w:numPr>
          <w:ilvl w:val="0"/>
          <w:numId w:val="39"/>
        </w:numPr>
        <w:spacing w:after="0" w:line="240" w:lineRule="auto"/>
        <w:jc w:val="both"/>
        <w:rPr>
          <w:rFonts w:ascii="Times New Roman" w:hAnsi="Times New Roman"/>
          <w:i/>
          <w:sz w:val="28"/>
          <w:szCs w:val="28"/>
          <w:lang w:val="uk-UA"/>
        </w:rPr>
      </w:pPr>
      <w:r w:rsidRPr="004D7224">
        <w:rPr>
          <w:rFonts w:ascii="Times New Roman" w:hAnsi="Times New Roman"/>
          <w:i/>
          <w:sz w:val="28"/>
          <w:szCs w:val="28"/>
          <w:lang w:val="uk-UA"/>
        </w:rPr>
        <w:t>Музичні концерти:</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«Народні пісні – краса України».</w:t>
      </w:r>
    </w:p>
    <w:p w:rsidR="004D7224" w:rsidRPr="004D7224" w:rsidRDefault="004D7224" w:rsidP="004D7224">
      <w:pPr>
        <w:spacing w:after="0" w:line="240" w:lineRule="auto"/>
        <w:jc w:val="both"/>
        <w:rPr>
          <w:rFonts w:ascii="Times New Roman" w:eastAsia="Times New Roman" w:hAnsi="Times New Roman"/>
          <w:sz w:val="28"/>
          <w:szCs w:val="28"/>
          <w:lang w:val="uk-UA" w:eastAsia="ru-RU"/>
        </w:rPr>
      </w:pPr>
      <w:r w:rsidRPr="004D7224">
        <w:rPr>
          <w:rFonts w:ascii="Times New Roman" w:eastAsia="Times New Roman" w:hAnsi="Times New Roman"/>
          <w:sz w:val="28"/>
          <w:szCs w:val="28"/>
          <w:lang w:val="uk-UA" w:eastAsia="ru-RU"/>
        </w:rPr>
        <w:t>«З піснею весело крокувати».</w:t>
      </w:r>
    </w:p>
    <w:p w:rsidR="004D7224" w:rsidRPr="004D7224" w:rsidRDefault="004D7224" w:rsidP="004D7224">
      <w:pPr>
        <w:spacing w:after="0" w:line="240" w:lineRule="auto"/>
        <w:ind w:firstLine="708"/>
        <w:jc w:val="both"/>
        <w:rPr>
          <w:rFonts w:ascii="Times New Roman" w:eastAsia="Times New Roman" w:hAnsi="Times New Roman"/>
          <w:b/>
          <w:i/>
          <w:sz w:val="28"/>
          <w:szCs w:val="28"/>
          <w:lang w:val="uk-UA" w:eastAsia="ru-RU"/>
        </w:rPr>
      </w:pPr>
    </w:p>
    <w:p w:rsidR="004D7224" w:rsidRDefault="007D04A6" w:rsidP="004D7224">
      <w:pPr>
        <w:spacing w:after="0" w:line="240" w:lineRule="auto"/>
        <w:ind w:firstLine="708"/>
        <w:jc w:val="both"/>
        <w:rPr>
          <w:rFonts w:ascii="Times New Roman" w:hAnsi="Times New Roman"/>
          <w:sz w:val="28"/>
          <w:szCs w:val="28"/>
          <w:lang w:val="uk-UA"/>
        </w:rPr>
      </w:pPr>
      <w:r w:rsidRPr="00280C2C">
        <w:rPr>
          <w:rFonts w:ascii="Times New Roman" w:hAnsi="Times New Roman"/>
          <w:sz w:val="28"/>
          <w:szCs w:val="28"/>
          <w:lang w:val="uk-UA"/>
        </w:rPr>
        <w:lastRenderedPageBreak/>
        <w:t>Не залишились поза увагою і батьки. З ними проводилась санітарно-освітня робота щодо літнього періоду у вигляді лекцій, консультацій</w:t>
      </w:r>
      <w:r w:rsidR="00060579">
        <w:rPr>
          <w:rFonts w:ascii="Times New Roman" w:hAnsi="Times New Roman"/>
          <w:sz w:val="28"/>
          <w:szCs w:val="28"/>
          <w:lang w:val="uk-UA"/>
        </w:rPr>
        <w:t xml:space="preserve"> в онлайн форматі на </w:t>
      </w:r>
      <w:r w:rsidR="00060579">
        <w:rPr>
          <w:rFonts w:ascii="Times New Roman" w:hAnsi="Times New Roman"/>
          <w:sz w:val="28"/>
          <w:szCs w:val="28"/>
          <w:lang w:val="en-US"/>
        </w:rPr>
        <w:t>Blooger</w:t>
      </w:r>
      <w:r w:rsidRPr="00280C2C">
        <w:rPr>
          <w:rFonts w:ascii="Times New Roman" w:hAnsi="Times New Roman"/>
          <w:sz w:val="28"/>
          <w:szCs w:val="28"/>
          <w:lang w:val="uk-UA"/>
        </w:rPr>
        <w:t xml:space="preserve">: </w:t>
      </w:r>
    </w:p>
    <w:p w:rsidR="004D7224" w:rsidRPr="004D7224" w:rsidRDefault="004D7224" w:rsidP="004D7224">
      <w:pPr>
        <w:spacing w:after="0" w:line="240" w:lineRule="auto"/>
        <w:jc w:val="both"/>
        <w:rPr>
          <w:rFonts w:ascii="Times New Roman" w:hAnsi="Times New Roman"/>
          <w:sz w:val="28"/>
          <w:szCs w:val="28"/>
          <w:lang w:val="uk-UA"/>
        </w:rPr>
      </w:pPr>
      <w:r w:rsidRPr="004D7224">
        <w:rPr>
          <w:rFonts w:ascii="Times New Roman" w:hAnsi="Times New Roman"/>
          <w:sz w:val="28"/>
          <w:szCs w:val="28"/>
          <w:lang w:val="uk-UA"/>
        </w:rPr>
        <w:t>«Адаптація дітей раннього віку до умов ЗДО»</w:t>
      </w:r>
      <w:r>
        <w:rPr>
          <w:rFonts w:ascii="Times New Roman" w:hAnsi="Times New Roman"/>
          <w:sz w:val="28"/>
          <w:szCs w:val="28"/>
          <w:lang w:val="uk-UA"/>
        </w:rPr>
        <w:t>.</w:t>
      </w:r>
    </w:p>
    <w:p w:rsidR="004D7224" w:rsidRPr="004D7224" w:rsidRDefault="004D7224" w:rsidP="004D7224">
      <w:pPr>
        <w:spacing w:after="0" w:line="240" w:lineRule="auto"/>
        <w:jc w:val="both"/>
        <w:rPr>
          <w:rFonts w:ascii="Times New Roman" w:hAnsi="Times New Roman"/>
          <w:sz w:val="28"/>
          <w:szCs w:val="28"/>
          <w:lang w:val="uk-UA"/>
        </w:rPr>
      </w:pPr>
      <w:r w:rsidRPr="004D7224">
        <w:rPr>
          <w:rFonts w:ascii="Times New Roman" w:hAnsi="Times New Roman"/>
          <w:sz w:val="28"/>
          <w:szCs w:val="28"/>
          <w:lang w:val="uk-UA"/>
        </w:rPr>
        <w:t>«Літній відпочинок»</w:t>
      </w:r>
      <w:r>
        <w:rPr>
          <w:rFonts w:ascii="Times New Roman" w:hAnsi="Times New Roman"/>
          <w:sz w:val="28"/>
          <w:szCs w:val="28"/>
          <w:lang w:val="uk-UA"/>
        </w:rPr>
        <w:t>.</w:t>
      </w:r>
    </w:p>
    <w:p w:rsidR="004D7224" w:rsidRPr="004D7224" w:rsidRDefault="004D7224" w:rsidP="004D7224">
      <w:pPr>
        <w:spacing w:after="0" w:line="240" w:lineRule="auto"/>
        <w:jc w:val="both"/>
        <w:rPr>
          <w:rFonts w:ascii="Times New Roman" w:hAnsi="Times New Roman"/>
          <w:sz w:val="28"/>
          <w:szCs w:val="28"/>
          <w:lang w:val="uk-UA"/>
        </w:rPr>
      </w:pPr>
      <w:r w:rsidRPr="004D7224">
        <w:rPr>
          <w:rFonts w:ascii="Times New Roman" w:hAnsi="Times New Roman"/>
          <w:sz w:val="28"/>
          <w:szCs w:val="28"/>
          <w:lang w:val="uk-UA"/>
        </w:rPr>
        <w:t>«Цікаві ігри влітку»</w:t>
      </w:r>
      <w:r>
        <w:rPr>
          <w:rFonts w:ascii="Times New Roman" w:hAnsi="Times New Roman"/>
          <w:sz w:val="28"/>
          <w:szCs w:val="28"/>
          <w:lang w:val="uk-UA"/>
        </w:rPr>
        <w:t>.</w:t>
      </w:r>
    </w:p>
    <w:p w:rsidR="004D7224" w:rsidRPr="004D7224" w:rsidRDefault="004D7224" w:rsidP="004D7224">
      <w:pPr>
        <w:spacing w:after="0" w:line="240" w:lineRule="auto"/>
        <w:jc w:val="both"/>
        <w:rPr>
          <w:rFonts w:ascii="Times New Roman" w:hAnsi="Times New Roman"/>
          <w:sz w:val="28"/>
          <w:szCs w:val="28"/>
          <w:lang w:val="uk-UA"/>
        </w:rPr>
      </w:pPr>
      <w:r w:rsidRPr="004D7224">
        <w:rPr>
          <w:rFonts w:ascii="Times New Roman" w:hAnsi="Times New Roman"/>
          <w:sz w:val="28"/>
          <w:szCs w:val="28"/>
          <w:lang w:val="uk-UA"/>
        </w:rPr>
        <w:t>«Як зберегти здоров'я дитини» (загартування дітей)</w:t>
      </w:r>
      <w:r>
        <w:rPr>
          <w:rFonts w:ascii="Times New Roman" w:hAnsi="Times New Roman"/>
          <w:sz w:val="28"/>
          <w:szCs w:val="28"/>
          <w:lang w:val="uk-UA"/>
        </w:rPr>
        <w:t>.</w:t>
      </w:r>
    </w:p>
    <w:p w:rsidR="004D7224" w:rsidRPr="004D7224" w:rsidRDefault="004D7224" w:rsidP="004D7224">
      <w:pPr>
        <w:spacing w:after="0" w:line="240" w:lineRule="auto"/>
        <w:jc w:val="both"/>
        <w:rPr>
          <w:rFonts w:ascii="Times New Roman" w:hAnsi="Times New Roman"/>
          <w:sz w:val="28"/>
          <w:szCs w:val="28"/>
          <w:lang w:val="uk-UA"/>
        </w:rPr>
      </w:pPr>
      <w:r w:rsidRPr="004D7224">
        <w:rPr>
          <w:rFonts w:ascii="Times New Roman" w:hAnsi="Times New Roman"/>
          <w:sz w:val="28"/>
          <w:szCs w:val="28"/>
          <w:lang w:val="uk-UA"/>
        </w:rPr>
        <w:t xml:space="preserve">«Відпочиваємо разом </w:t>
      </w:r>
      <w:r>
        <w:rPr>
          <w:rFonts w:ascii="Times New Roman" w:hAnsi="Times New Roman"/>
          <w:sz w:val="28"/>
          <w:szCs w:val="28"/>
          <w:lang w:val="uk-UA"/>
        </w:rPr>
        <w:t>з малюками: цікаво і змістовно».</w:t>
      </w:r>
    </w:p>
    <w:p w:rsidR="004D7224" w:rsidRPr="004D7224" w:rsidRDefault="004D7224" w:rsidP="004D7224">
      <w:pPr>
        <w:spacing w:after="0" w:line="240" w:lineRule="auto"/>
        <w:jc w:val="both"/>
        <w:rPr>
          <w:rFonts w:ascii="Times New Roman" w:hAnsi="Times New Roman"/>
          <w:sz w:val="28"/>
          <w:szCs w:val="28"/>
          <w:lang w:val="uk-UA"/>
        </w:rPr>
      </w:pPr>
      <w:r w:rsidRPr="004D7224">
        <w:rPr>
          <w:rFonts w:ascii="Times New Roman" w:hAnsi="Times New Roman"/>
          <w:sz w:val="28"/>
          <w:szCs w:val="28"/>
          <w:lang w:val="uk-UA"/>
        </w:rPr>
        <w:t xml:space="preserve">«Безпека Вас і </w:t>
      </w:r>
      <w:r>
        <w:rPr>
          <w:rFonts w:ascii="Times New Roman" w:hAnsi="Times New Roman"/>
          <w:sz w:val="28"/>
          <w:szCs w:val="28"/>
          <w:lang w:val="uk-UA"/>
        </w:rPr>
        <w:t>Ваших дітей: безпека на дорозі».</w:t>
      </w:r>
    </w:p>
    <w:p w:rsidR="004D7224" w:rsidRDefault="004D7224" w:rsidP="004D7224">
      <w:pPr>
        <w:spacing w:after="0" w:line="240" w:lineRule="auto"/>
        <w:jc w:val="both"/>
        <w:rPr>
          <w:rFonts w:ascii="Times New Roman" w:hAnsi="Times New Roman"/>
          <w:sz w:val="28"/>
          <w:szCs w:val="28"/>
          <w:lang w:val="uk-UA"/>
        </w:rPr>
      </w:pPr>
      <w:r w:rsidRPr="004D7224">
        <w:rPr>
          <w:rFonts w:ascii="Times New Roman" w:hAnsi="Times New Roman"/>
          <w:sz w:val="28"/>
          <w:szCs w:val="28"/>
          <w:lang w:val="uk-UA"/>
        </w:rPr>
        <w:t>«Обережно – от</w:t>
      </w:r>
      <w:r>
        <w:rPr>
          <w:rFonts w:ascii="Times New Roman" w:hAnsi="Times New Roman"/>
          <w:sz w:val="28"/>
          <w:szCs w:val="28"/>
          <w:lang w:val="uk-UA"/>
        </w:rPr>
        <w:t>руйні рослини та гриби</w:t>
      </w:r>
      <w:r w:rsidRPr="004D7224">
        <w:rPr>
          <w:rFonts w:ascii="Times New Roman" w:hAnsi="Times New Roman"/>
          <w:sz w:val="28"/>
          <w:szCs w:val="28"/>
          <w:lang w:val="uk-UA"/>
        </w:rPr>
        <w:t>».</w:t>
      </w:r>
    </w:p>
    <w:p w:rsidR="007D04A6" w:rsidRPr="00280C2C" w:rsidRDefault="007D04A6" w:rsidP="004D7224">
      <w:pPr>
        <w:spacing w:after="0" w:line="240" w:lineRule="auto"/>
        <w:jc w:val="both"/>
        <w:rPr>
          <w:rFonts w:ascii="Times New Roman" w:hAnsi="Times New Roman"/>
          <w:sz w:val="28"/>
          <w:szCs w:val="28"/>
          <w:lang w:val="uk-UA"/>
        </w:rPr>
      </w:pPr>
      <w:r w:rsidRPr="00280C2C">
        <w:rPr>
          <w:rFonts w:ascii="Times New Roman" w:hAnsi="Times New Roman"/>
          <w:sz w:val="28"/>
          <w:szCs w:val="28"/>
          <w:lang w:val="uk-UA"/>
        </w:rPr>
        <w:t xml:space="preserve">Проводилось інформування батьків про особливості перебігу літньої </w:t>
      </w:r>
      <w:r w:rsidR="00060579">
        <w:rPr>
          <w:rFonts w:ascii="Times New Roman" w:hAnsi="Times New Roman"/>
          <w:sz w:val="28"/>
          <w:szCs w:val="28"/>
          <w:lang w:val="uk-UA"/>
        </w:rPr>
        <w:t>кампанії у</w:t>
      </w:r>
      <w:r w:rsidR="004D7224">
        <w:rPr>
          <w:rFonts w:ascii="Times New Roman" w:hAnsi="Times New Roman"/>
          <w:sz w:val="28"/>
          <w:szCs w:val="28"/>
          <w:lang w:val="uk-UA"/>
        </w:rPr>
        <w:t xml:space="preserve"> ЗДО</w:t>
      </w:r>
      <w:r w:rsidR="00060579">
        <w:rPr>
          <w:rFonts w:ascii="Times New Roman" w:hAnsi="Times New Roman"/>
          <w:sz w:val="28"/>
          <w:szCs w:val="28"/>
          <w:lang w:val="uk-UA"/>
        </w:rPr>
        <w:t>.</w:t>
      </w:r>
    </w:p>
    <w:p w:rsidR="00060579" w:rsidRPr="00060579" w:rsidRDefault="00060579" w:rsidP="0006057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Протягом літнього періоду вихователями-методистами ЗДО було поповнено</w:t>
      </w:r>
      <w:r w:rsidRPr="00060579">
        <w:rPr>
          <w:rFonts w:ascii="Times New Roman" w:hAnsi="Times New Roman"/>
          <w:sz w:val="28"/>
          <w:szCs w:val="28"/>
          <w:lang w:val="uk-UA"/>
        </w:rPr>
        <w:t xml:space="preserve"> добірку методичних рекомендацій щодо проведення таких оздоровчих заходів у літній період:</w:t>
      </w:r>
    </w:p>
    <w:p w:rsidR="00060579" w:rsidRPr="00060579" w:rsidRDefault="00060579" w:rsidP="00060579">
      <w:pPr>
        <w:spacing w:after="0" w:line="240" w:lineRule="auto"/>
        <w:jc w:val="both"/>
        <w:rPr>
          <w:rFonts w:ascii="Times New Roman" w:hAnsi="Times New Roman"/>
          <w:sz w:val="28"/>
          <w:szCs w:val="28"/>
          <w:lang w:val="uk-UA"/>
        </w:rPr>
      </w:pPr>
      <w:r w:rsidRPr="00060579">
        <w:rPr>
          <w:rFonts w:ascii="Times New Roman" w:hAnsi="Times New Roman"/>
          <w:sz w:val="28"/>
          <w:szCs w:val="28"/>
          <w:lang w:val="uk-UA"/>
        </w:rPr>
        <w:t>- «Організація та зміст освітньої й оздоровчої роботи у літній період»</w:t>
      </w:r>
      <w:r w:rsidR="006E19D3">
        <w:rPr>
          <w:rFonts w:ascii="Times New Roman" w:hAnsi="Times New Roman"/>
          <w:sz w:val="28"/>
          <w:szCs w:val="28"/>
          <w:lang w:val="uk-UA"/>
        </w:rPr>
        <w:t>,</w:t>
      </w:r>
    </w:p>
    <w:p w:rsidR="00060579" w:rsidRPr="00060579" w:rsidRDefault="004D7224" w:rsidP="0006057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060579" w:rsidRPr="00060579">
        <w:rPr>
          <w:rFonts w:ascii="Times New Roman" w:hAnsi="Times New Roman"/>
          <w:sz w:val="28"/>
          <w:szCs w:val="28"/>
          <w:lang w:val="uk-UA"/>
        </w:rPr>
        <w:t>«Особливості календарного і перспективного планування роботи вихователів у літні місяці»,</w:t>
      </w:r>
    </w:p>
    <w:p w:rsidR="00060579" w:rsidRPr="00060579" w:rsidRDefault="00060579" w:rsidP="00060579">
      <w:pPr>
        <w:spacing w:after="0" w:line="240" w:lineRule="auto"/>
        <w:jc w:val="both"/>
        <w:rPr>
          <w:rFonts w:ascii="Times New Roman" w:hAnsi="Times New Roman"/>
          <w:sz w:val="28"/>
          <w:szCs w:val="28"/>
          <w:lang w:val="uk-UA"/>
        </w:rPr>
      </w:pPr>
      <w:r w:rsidRPr="00060579">
        <w:rPr>
          <w:rFonts w:ascii="Times New Roman" w:hAnsi="Times New Roman"/>
          <w:sz w:val="28"/>
          <w:szCs w:val="28"/>
          <w:lang w:val="uk-UA"/>
        </w:rPr>
        <w:t>- «Облаштування осередків розвивального середовища перед початком нового навчального року»</w:t>
      </w:r>
      <w:r w:rsidR="006E19D3">
        <w:rPr>
          <w:rFonts w:ascii="Times New Roman" w:hAnsi="Times New Roman"/>
          <w:sz w:val="28"/>
          <w:szCs w:val="28"/>
          <w:lang w:val="uk-UA"/>
        </w:rPr>
        <w:t>.</w:t>
      </w:r>
    </w:p>
    <w:p w:rsidR="00060579" w:rsidRPr="00060579" w:rsidRDefault="00060579" w:rsidP="0006057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Методкабінет п</w:t>
      </w:r>
      <w:r w:rsidRPr="00060579">
        <w:rPr>
          <w:rFonts w:ascii="Times New Roman" w:hAnsi="Times New Roman"/>
          <w:sz w:val="28"/>
          <w:szCs w:val="28"/>
          <w:lang w:val="uk-UA"/>
        </w:rPr>
        <w:t>о</w:t>
      </w:r>
      <w:r>
        <w:rPr>
          <w:rFonts w:ascii="Times New Roman" w:hAnsi="Times New Roman"/>
          <w:sz w:val="28"/>
          <w:szCs w:val="28"/>
          <w:lang w:val="uk-UA"/>
        </w:rPr>
        <w:t xml:space="preserve">повнено </w:t>
      </w:r>
      <w:r w:rsidRPr="00060579">
        <w:rPr>
          <w:rFonts w:ascii="Times New Roman" w:hAnsi="Times New Roman"/>
          <w:sz w:val="28"/>
          <w:szCs w:val="28"/>
          <w:lang w:val="uk-UA"/>
        </w:rPr>
        <w:t xml:space="preserve">науковою, навчально-методичною та енциклопедичною літературою щодо загартування </w:t>
      </w:r>
      <w:r>
        <w:rPr>
          <w:rFonts w:ascii="Times New Roman" w:hAnsi="Times New Roman"/>
          <w:sz w:val="28"/>
          <w:szCs w:val="28"/>
          <w:lang w:val="uk-UA"/>
        </w:rPr>
        <w:t>дітей водою, повітрям та сонцем, доповнено</w:t>
      </w:r>
      <w:r w:rsidRPr="00060579">
        <w:rPr>
          <w:rFonts w:ascii="Times New Roman" w:hAnsi="Times New Roman"/>
          <w:sz w:val="28"/>
          <w:szCs w:val="28"/>
          <w:lang w:val="uk-UA"/>
        </w:rPr>
        <w:t xml:space="preserve"> картотеки періодичних видань, методичної та дитячої літератури</w:t>
      </w:r>
      <w:r>
        <w:rPr>
          <w:rFonts w:ascii="Times New Roman" w:hAnsi="Times New Roman"/>
          <w:sz w:val="28"/>
          <w:szCs w:val="28"/>
          <w:lang w:val="uk-UA"/>
        </w:rPr>
        <w:t>.</w:t>
      </w:r>
    </w:p>
    <w:p w:rsidR="007D04A6" w:rsidRDefault="00060579" w:rsidP="00E66F7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Варто відмитіти оформлення розвивального предметного середовища</w:t>
      </w:r>
      <w:r w:rsidRPr="00060579">
        <w:rPr>
          <w:rFonts w:ascii="Times New Roman" w:hAnsi="Times New Roman"/>
          <w:sz w:val="28"/>
          <w:szCs w:val="28"/>
          <w:lang w:val="uk-UA"/>
        </w:rPr>
        <w:t xml:space="preserve"> закладу дошкільної освіти</w:t>
      </w:r>
      <w:r>
        <w:rPr>
          <w:rFonts w:ascii="Times New Roman" w:hAnsi="Times New Roman"/>
          <w:sz w:val="28"/>
          <w:szCs w:val="28"/>
          <w:lang w:val="uk-UA"/>
        </w:rPr>
        <w:t xml:space="preserve"> в підготовці да нового навчального року</w:t>
      </w:r>
      <w:r w:rsidR="00E66F74">
        <w:rPr>
          <w:rFonts w:ascii="Times New Roman" w:hAnsi="Times New Roman"/>
          <w:sz w:val="28"/>
          <w:szCs w:val="28"/>
          <w:lang w:val="uk-UA"/>
        </w:rPr>
        <w:t>.</w:t>
      </w:r>
    </w:p>
    <w:p w:rsidR="007D04A6" w:rsidRPr="00C423BC" w:rsidRDefault="007D04A6" w:rsidP="007D04A6">
      <w:pPr>
        <w:spacing w:after="0" w:line="240" w:lineRule="auto"/>
        <w:ind w:firstLine="708"/>
        <w:jc w:val="both"/>
        <w:rPr>
          <w:rFonts w:ascii="Times New Roman" w:hAnsi="Times New Roman"/>
          <w:sz w:val="28"/>
          <w:szCs w:val="28"/>
          <w:u w:val="single"/>
          <w:lang w:val="uk-UA"/>
        </w:rPr>
      </w:pPr>
      <w:r w:rsidRPr="00C423BC">
        <w:rPr>
          <w:rFonts w:ascii="Times New Roman" w:hAnsi="Times New Roman"/>
          <w:sz w:val="28"/>
          <w:szCs w:val="28"/>
          <w:u w:val="single"/>
          <w:lang w:val="uk-UA" w:eastAsia="ru-RU"/>
        </w:rPr>
        <w:t>Під час оздоровлення не зафіксовано випадків дитячого травматизму. </w:t>
      </w:r>
    </w:p>
    <w:p w:rsidR="007D04A6" w:rsidRPr="00280C2C" w:rsidRDefault="007D04A6" w:rsidP="007D04A6">
      <w:pPr>
        <w:spacing w:after="0" w:line="240" w:lineRule="auto"/>
        <w:ind w:firstLine="709"/>
        <w:jc w:val="both"/>
        <w:rPr>
          <w:rFonts w:ascii="Times New Roman" w:hAnsi="Times New Roman"/>
          <w:b/>
          <w:sz w:val="28"/>
          <w:szCs w:val="28"/>
          <w:lang w:val="uk-UA" w:eastAsia="ru-RU"/>
        </w:rPr>
      </w:pPr>
      <w:r w:rsidRPr="00280C2C">
        <w:rPr>
          <w:rFonts w:ascii="Times New Roman" w:hAnsi="Times New Roman"/>
          <w:sz w:val="28"/>
          <w:szCs w:val="28"/>
          <w:lang w:val="uk-UA" w:eastAsia="ru-RU"/>
        </w:rPr>
        <w:t xml:space="preserve">Проаналізувавши  стан </w:t>
      </w:r>
      <w:r w:rsidR="004D7224">
        <w:rPr>
          <w:rFonts w:ascii="Times New Roman" w:hAnsi="Times New Roman"/>
          <w:sz w:val="28"/>
          <w:szCs w:val="28"/>
          <w:lang w:val="uk-UA" w:eastAsia="ru-RU"/>
        </w:rPr>
        <w:t>літнього періоду в 2022</w:t>
      </w:r>
      <w:r w:rsidRPr="00280C2C">
        <w:rPr>
          <w:rFonts w:ascii="Times New Roman" w:hAnsi="Times New Roman"/>
          <w:sz w:val="28"/>
          <w:szCs w:val="28"/>
          <w:lang w:val="uk-UA" w:eastAsia="ru-RU"/>
        </w:rPr>
        <w:t xml:space="preserve"> році, з метою підвищення якості навчання та виховання дітей, педагогічний к</w:t>
      </w:r>
      <w:r>
        <w:rPr>
          <w:rFonts w:ascii="Times New Roman" w:hAnsi="Times New Roman"/>
          <w:sz w:val="28"/>
          <w:szCs w:val="28"/>
          <w:lang w:val="uk-UA" w:eastAsia="ru-RU"/>
        </w:rPr>
        <w:t xml:space="preserve">олектив </w:t>
      </w:r>
      <w:r w:rsidRPr="00280C2C">
        <w:rPr>
          <w:rFonts w:ascii="Times New Roman" w:hAnsi="Times New Roman"/>
          <w:sz w:val="28"/>
          <w:szCs w:val="28"/>
          <w:lang w:val="uk-UA" w:eastAsia="ru-RU"/>
        </w:rPr>
        <w:t xml:space="preserve">закладу </w:t>
      </w:r>
      <w:r w:rsidR="004D7224">
        <w:rPr>
          <w:rFonts w:ascii="Times New Roman" w:hAnsi="Times New Roman"/>
          <w:sz w:val="28"/>
          <w:szCs w:val="28"/>
          <w:lang w:val="uk-UA" w:eastAsia="ru-RU"/>
        </w:rPr>
        <w:t xml:space="preserve">дошкільної освіти в 2023 </w:t>
      </w:r>
      <w:r w:rsidRPr="00280C2C">
        <w:rPr>
          <w:rFonts w:ascii="Times New Roman" w:hAnsi="Times New Roman"/>
          <w:sz w:val="28"/>
          <w:szCs w:val="28"/>
          <w:lang w:val="uk-UA" w:eastAsia="ru-RU"/>
        </w:rPr>
        <w:t xml:space="preserve">році ставить перед собою такі </w:t>
      </w:r>
      <w:r w:rsidRPr="00280C2C">
        <w:rPr>
          <w:rFonts w:ascii="Times New Roman" w:hAnsi="Times New Roman"/>
          <w:b/>
          <w:sz w:val="28"/>
          <w:szCs w:val="28"/>
          <w:lang w:val="uk-UA" w:eastAsia="ru-RU"/>
        </w:rPr>
        <w:t xml:space="preserve">завдання на </w:t>
      </w:r>
      <w:r w:rsidR="004D7224">
        <w:rPr>
          <w:rFonts w:ascii="Times New Roman" w:hAnsi="Times New Roman"/>
          <w:b/>
          <w:sz w:val="28"/>
          <w:szCs w:val="28"/>
          <w:lang w:val="uk-UA" w:eastAsia="ru-RU"/>
        </w:rPr>
        <w:t xml:space="preserve">літній </w:t>
      </w:r>
      <w:r w:rsidRPr="00280C2C">
        <w:rPr>
          <w:rFonts w:ascii="Times New Roman" w:hAnsi="Times New Roman"/>
          <w:b/>
          <w:sz w:val="28"/>
          <w:szCs w:val="28"/>
          <w:lang w:val="uk-UA" w:eastAsia="ru-RU"/>
        </w:rPr>
        <w:t>період:</w:t>
      </w:r>
    </w:p>
    <w:p w:rsidR="004D7224" w:rsidRPr="004D7224" w:rsidRDefault="004D7224" w:rsidP="004D7224">
      <w:pPr>
        <w:spacing w:after="0" w:line="240" w:lineRule="auto"/>
        <w:jc w:val="both"/>
        <w:rPr>
          <w:rFonts w:ascii="Times New Roman" w:eastAsia="Times New Roman" w:hAnsi="Times New Roman"/>
          <w:i/>
          <w:sz w:val="28"/>
          <w:szCs w:val="28"/>
          <w:lang w:val="uk-UA" w:eastAsia="ru-RU"/>
        </w:rPr>
      </w:pPr>
      <w:r w:rsidRPr="004D7224">
        <w:rPr>
          <w:rFonts w:ascii="Times New Roman" w:eastAsia="Times New Roman" w:hAnsi="Times New Roman"/>
          <w:i/>
          <w:sz w:val="28"/>
          <w:szCs w:val="28"/>
          <w:lang w:val="uk-UA" w:eastAsia="ru-RU"/>
        </w:rPr>
        <w:t>1. Створити умови для ефективного оздоровлення дітей улітку шляхом  упровадження сучасних здоров’язбережувальних та здоров’яформувальних технологій.</w:t>
      </w:r>
    </w:p>
    <w:p w:rsidR="004D7224" w:rsidRPr="004D7224" w:rsidRDefault="004D7224" w:rsidP="004D7224">
      <w:pPr>
        <w:spacing w:after="0" w:line="240" w:lineRule="auto"/>
        <w:jc w:val="both"/>
        <w:rPr>
          <w:rFonts w:ascii="Times New Roman" w:eastAsia="Times New Roman" w:hAnsi="Times New Roman"/>
          <w:i/>
          <w:sz w:val="28"/>
          <w:szCs w:val="28"/>
          <w:lang w:val="uk-UA" w:eastAsia="ru-RU"/>
        </w:rPr>
      </w:pPr>
      <w:r w:rsidRPr="004D7224">
        <w:rPr>
          <w:rFonts w:ascii="Times New Roman" w:eastAsia="Times New Roman" w:hAnsi="Times New Roman"/>
          <w:i/>
          <w:sz w:val="28"/>
          <w:szCs w:val="28"/>
          <w:lang w:val="uk-UA" w:eastAsia="ru-RU"/>
        </w:rPr>
        <w:t>2. Реалізувати систему заходів, направлених на оздоровлення і фізичний розвиток дітей, їх етичне виховання, розвиток допитливості і пізнавальної активності, формування культурно-гігієнічних і трудових навичок.</w:t>
      </w:r>
    </w:p>
    <w:p w:rsidR="004D7224" w:rsidRPr="004D7224" w:rsidRDefault="004D7224" w:rsidP="004D7224">
      <w:pPr>
        <w:spacing w:after="0" w:line="240" w:lineRule="auto"/>
        <w:jc w:val="both"/>
        <w:rPr>
          <w:rFonts w:ascii="Times New Roman" w:eastAsia="Times New Roman" w:hAnsi="Times New Roman"/>
          <w:i/>
          <w:sz w:val="28"/>
          <w:szCs w:val="28"/>
          <w:lang w:val="uk-UA" w:eastAsia="ru-RU"/>
        </w:rPr>
      </w:pPr>
      <w:r w:rsidRPr="004D7224">
        <w:rPr>
          <w:rFonts w:ascii="Times New Roman" w:eastAsia="Times New Roman" w:hAnsi="Times New Roman"/>
          <w:i/>
          <w:sz w:val="28"/>
          <w:szCs w:val="28"/>
          <w:lang w:val="uk-UA" w:eastAsia="ru-RU"/>
        </w:rPr>
        <w:t>3. Продовжити  поглиблену роботу з розвитку у дошкільників позитивного ставлення до духовних цінностей через ознайомлення з  літніми народними та календарними святами.</w:t>
      </w:r>
    </w:p>
    <w:p w:rsidR="00E66F74" w:rsidRDefault="004D7224" w:rsidP="004D7224">
      <w:pPr>
        <w:spacing w:after="0" w:line="240" w:lineRule="auto"/>
        <w:jc w:val="both"/>
        <w:rPr>
          <w:rFonts w:ascii="Times New Roman" w:hAnsi="Times New Roman"/>
          <w:sz w:val="28"/>
          <w:szCs w:val="28"/>
          <w:lang w:val="uk-UA"/>
        </w:rPr>
      </w:pPr>
      <w:r w:rsidRPr="004D7224">
        <w:rPr>
          <w:rFonts w:ascii="Times New Roman" w:eastAsia="Times New Roman" w:hAnsi="Times New Roman"/>
          <w:i/>
          <w:sz w:val="28"/>
          <w:szCs w:val="28"/>
          <w:lang w:val="uk-UA" w:eastAsia="ru-RU"/>
        </w:rPr>
        <w:t>4. Здійснювати педагогічну і санітарну освіту батьків по питаннях виховання і оздоровлення дітей в літній період.</w:t>
      </w:r>
    </w:p>
    <w:p w:rsidR="00E66F74" w:rsidRDefault="00E66F74" w:rsidP="00E66F74">
      <w:pPr>
        <w:spacing w:after="0" w:line="240" w:lineRule="auto"/>
        <w:jc w:val="both"/>
        <w:rPr>
          <w:rFonts w:ascii="Times New Roman" w:hAnsi="Times New Roman"/>
          <w:sz w:val="28"/>
          <w:szCs w:val="28"/>
          <w:lang w:val="uk-UA"/>
        </w:rPr>
      </w:pPr>
    </w:p>
    <w:p w:rsidR="004D7224" w:rsidRDefault="004D7224" w:rsidP="00E66F74">
      <w:pPr>
        <w:spacing w:after="0" w:line="240" w:lineRule="auto"/>
        <w:jc w:val="both"/>
        <w:rPr>
          <w:rFonts w:ascii="Times New Roman" w:hAnsi="Times New Roman"/>
          <w:sz w:val="28"/>
          <w:szCs w:val="28"/>
          <w:lang w:val="uk-UA"/>
        </w:rPr>
      </w:pPr>
    </w:p>
    <w:p w:rsidR="004D7224" w:rsidRDefault="004D7224" w:rsidP="00E66F74">
      <w:pPr>
        <w:spacing w:after="0" w:line="240" w:lineRule="auto"/>
        <w:jc w:val="both"/>
        <w:rPr>
          <w:rFonts w:ascii="Times New Roman" w:hAnsi="Times New Roman"/>
          <w:sz w:val="28"/>
          <w:szCs w:val="28"/>
          <w:lang w:val="uk-UA"/>
        </w:rPr>
      </w:pPr>
    </w:p>
    <w:p w:rsidR="00E66F74" w:rsidRDefault="00E66F74" w:rsidP="00E66F74">
      <w:pPr>
        <w:spacing w:after="0" w:line="240" w:lineRule="auto"/>
        <w:jc w:val="both"/>
        <w:rPr>
          <w:rFonts w:ascii="Times New Roman" w:hAnsi="Times New Roman"/>
          <w:b/>
          <w:i/>
          <w:sz w:val="28"/>
          <w:szCs w:val="28"/>
          <w:lang w:val="uk-UA"/>
        </w:rPr>
      </w:pPr>
      <w:r w:rsidRPr="00E66F74">
        <w:rPr>
          <w:rFonts w:ascii="Times New Roman" w:hAnsi="Times New Roman"/>
          <w:b/>
          <w:i/>
          <w:sz w:val="28"/>
          <w:szCs w:val="28"/>
          <w:lang w:val="uk-UA"/>
        </w:rPr>
        <w:lastRenderedPageBreak/>
        <w:t>Склад координаційної групи по оздоровленню та відпочинку дітей:</w:t>
      </w:r>
    </w:p>
    <w:p w:rsidR="00985007" w:rsidRPr="00E66F74" w:rsidRDefault="00985007" w:rsidP="00E66F74">
      <w:pPr>
        <w:spacing w:after="0" w:line="240" w:lineRule="auto"/>
        <w:jc w:val="both"/>
        <w:rPr>
          <w:rFonts w:ascii="Times New Roman" w:hAnsi="Times New Roman"/>
          <w:b/>
          <w:i/>
          <w:sz w:val="28"/>
          <w:szCs w:val="28"/>
          <w:lang w:val="uk-UA"/>
        </w:rPr>
      </w:pPr>
    </w:p>
    <w:p w:rsidR="00E66F74" w:rsidRPr="00E66F74" w:rsidRDefault="00E66F74" w:rsidP="00082722">
      <w:pPr>
        <w:pStyle w:val="af1"/>
        <w:numPr>
          <w:ilvl w:val="0"/>
          <w:numId w:val="14"/>
        </w:numPr>
        <w:spacing w:after="0" w:line="240" w:lineRule="auto"/>
        <w:jc w:val="both"/>
        <w:rPr>
          <w:rFonts w:ascii="Times New Roman" w:hAnsi="Times New Roman"/>
          <w:sz w:val="28"/>
          <w:szCs w:val="28"/>
          <w:lang w:val="uk-UA"/>
        </w:rPr>
      </w:pPr>
      <w:r w:rsidRPr="00E66F74">
        <w:rPr>
          <w:rFonts w:ascii="Times New Roman" w:hAnsi="Times New Roman"/>
          <w:sz w:val="28"/>
          <w:szCs w:val="28"/>
          <w:lang w:val="uk-UA"/>
        </w:rPr>
        <w:t xml:space="preserve">Короленко Ю.І. </w:t>
      </w:r>
      <w:r w:rsidRPr="00E66F74">
        <w:rPr>
          <w:lang w:val="uk-UA"/>
        </w:rPr>
        <w:sym w:font="Symbol" w:char="F02D"/>
      </w:r>
      <w:r w:rsidRPr="00E66F74">
        <w:rPr>
          <w:rFonts w:ascii="Times New Roman" w:hAnsi="Times New Roman"/>
          <w:sz w:val="28"/>
          <w:szCs w:val="28"/>
          <w:lang w:val="uk-UA"/>
        </w:rPr>
        <w:t xml:space="preserve"> завідувач ЗДО</w:t>
      </w:r>
    </w:p>
    <w:p w:rsidR="00EB41F8" w:rsidRDefault="00E66F74" w:rsidP="00082722">
      <w:pPr>
        <w:pStyle w:val="af1"/>
        <w:numPr>
          <w:ilvl w:val="0"/>
          <w:numId w:val="1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Бас Н.Л. </w:t>
      </w:r>
      <w:r w:rsidRPr="00E66F74">
        <w:rPr>
          <w:rFonts w:ascii="Times New Roman" w:hAnsi="Times New Roman"/>
          <w:sz w:val="28"/>
          <w:szCs w:val="28"/>
          <w:lang w:val="uk-UA"/>
        </w:rPr>
        <w:sym w:font="Symbol" w:char="F02D"/>
      </w:r>
      <w:r w:rsidRPr="00E66F74">
        <w:rPr>
          <w:rFonts w:ascii="Times New Roman" w:hAnsi="Times New Roman"/>
          <w:sz w:val="28"/>
          <w:szCs w:val="28"/>
          <w:lang w:val="uk-UA"/>
        </w:rPr>
        <w:t>заступник завід</w:t>
      </w:r>
      <w:r w:rsidR="00EB41F8">
        <w:rPr>
          <w:rFonts w:ascii="Times New Roman" w:hAnsi="Times New Roman"/>
          <w:sz w:val="28"/>
          <w:szCs w:val="28"/>
          <w:lang w:val="uk-UA"/>
        </w:rPr>
        <w:t>увача з господарства</w:t>
      </w:r>
    </w:p>
    <w:p w:rsidR="00EB41F8" w:rsidRDefault="00E66F74" w:rsidP="00082722">
      <w:pPr>
        <w:pStyle w:val="af1"/>
        <w:numPr>
          <w:ilvl w:val="0"/>
          <w:numId w:val="14"/>
        </w:numPr>
        <w:spacing w:after="0" w:line="240" w:lineRule="auto"/>
        <w:jc w:val="both"/>
        <w:rPr>
          <w:rFonts w:ascii="Times New Roman" w:hAnsi="Times New Roman"/>
          <w:sz w:val="28"/>
          <w:szCs w:val="28"/>
          <w:lang w:val="uk-UA"/>
        </w:rPr>
      </w:pPr>
      <w:r w:rsidRPr="00EB41F8">
        <w:rPr>
          <w:rFonts w:ascii="Times New Roman" w:hAnsi="Times New Roman"/>
          <w:sz w:val="28"/>
          <w:szCs w:val="28"/>
          <w:lang w:val="uk-UA"/>
        </w:rPr>
        <w:t xml:space="preserve">Романюк Н.А. </w:t>
      </w:r>
      <w:r w:rsidRPr="00E66F74">
        <w:rPr>
          <w:lang w:val="uk-UA"/>
        </w:rPr>
        <w:sym w:font="Symbol" w:char="F02D"/>
      </w:r>
      <w:r w:rsidRPr="00EB41F8">
        <w:rPr>
          <w:rFonts w:ascii="Times New Roman" w:hAnsi="Times New Roman"/>
          <w:sz w:val="28"/>
          <w:szCs w:val="28"/>
          <w:lang w:val="uk-UA"/>
        </w:rPr>
        <w:t xml:space="preserve"> вихователь-методист</w:t>
      </w:r>
    </w:p>
    <w:p w:rsidR="00EB41F8" w:rsidRDefault="00E66F74" w:rsidP="00082722">
      <w:pPr>
        <w:pStyle w:val="af1"/>
        <w:numPr>
          <w:ilvl w:val="0"/>
          <w:numId w:val="14"/>
        </w:numPr>
        <w:spacing w:after="0" w:line="240" w:lineRule="auto"/>
        <w:jc w:val="both"/>
        <w:rPr>
          <w:rFonts w:ascii="Times New Roman" w:hAnsi="Times New Roman"/>
          <w:sz w:val="28"/>
          <w:szCs w:val="28"/>
          <w:lang w:val="uk-UA"/>
        </w:rPr>
      </w:pPr>
      <w:r w:rsidRPr="00EB41F8">
        <w:rPr>
          <w:rFonts w:ascii="Times New Roman" w:hAnsi="Times New Roman"/>
          <w:sz w:val="28"/>
          <w:szCs w:val="28"/>
          <w:lang w:val="uk-UA"/>
        </w:rPr>
        <w:t xml:space="preserve">Куліш Н.В. </w:t>
      </w:r>
      <w:r w:rsidRPr="00E66F74">
        <w:rPr>
          <w:lang w:val="uk-UA"/>
        </w:rPr>
        <w:sym w:font="Symbol" w:char="F02D"/>
      </w:r>
      <w:r w:rsidRPr="00EB41F8">
        <w:rPr>
          <w:rFonts w:ascii="Times New Roman" w:hAnsi="Times New Roman"/>
          <w:sz w:val="28"/>
          <w:szCs w:val="28"/>
          <w:lang w:val="uk-UA"/>
        </w:rPr>
        <w:t xml:space="preserve"> вихователь-методист</w:t>
      </w:r>
    </w:p>
    <w:p w:rsidR="00EB41F8" w:rsidRDefault="00E66F74" w:rsidP="00082722">
      <w:pPr>
        <w:pStyle w:val="af1"/>
        <w:numPr>
          <w:ilvl w:val="0"/>
          <w:numId w:val="14"/>
        </w:numPr>
        <w:spacing w:after="0" w:line="240" w:lineRule="auto"/>
        <w:jc w:val="both"/>
        <w:rPr>
          <w:rFonts w:ascii="Times New Roman" w:hAnsi="Times New Roman"/>
          <w:sz w:val="28"/>
          <w:szCs w:val="28"/>
          <w:lang w:val="uk-UA"/>
        </w:rPr>
      </w:pPr>
      <w:r w:rsidRPr="00EB41F8">
        <w:rPr>
          <w:rFonts w:ascii="Times New Roman" w:hAnsi="Times New Roman"/>
          <w:sz w:val="28"/>
          <w:szCs w:val="28"/>
          <w:lang w:val="uk-UA"/>
        </w:rPr>
        <w:t xml:space="preserve">Зоря К.М. </w:t>
      </w:r>
      <w:r w:rsidRPr="00E66F74">
        <w:rPr>
          <w:lang w:val="uk-UA"/>
        </w:rPr>
        <w:sym w:font="Symbol" w:char="F02D"/>
      </w:r>
      <w:r w:rsidRPr="00EB41F8">
        <w:rPr>
          <w:rFonts w:ascii="Times New Roman" w:hAnsi="Times New Roman"/>
          <w:sz w:val="28"/>
          <w:szCs w:val="28"/>
          <w:lang w:val="uk-UA"/>
        </w:rPr>
        <w:t xml:space="preserve"> музичний керівник</w:t>
      </w:r>
    </w:p>
    <w:p w:rsidR="00EB41F8" w:rsidRPr="00EB41F8" w:rsidRDefault="00EB41F8" w:rsidP="00082722">
      <w:pPr>
        <w:pStyle w:val="af1"/>
        <w:numPr>
          <w:ilvl w:val="0"/>
          <w:numId w:val="14"/>
        </w:numPr>
        <w:rPr>
          <w:rFonts w:ascii="Times New Roman" w:hAnsi="Times New Roman"/>
          <w:sz w:val="28"/>
          <w:szCs w:val="28"/>
          <w:lang w:val="uk-UA"/>
        </w:rPr>
      </w:pPr>
      <w:r>
        <w:rPr>
          <w:rFonts w:ascii="Times New Roman" w:hAnsi="Times New Roman"/>
          <w:sz w:val="28"/>
          <w:szCs w:val="28"/>
          <w:lang w:val="uk-UA"/>
        </w:rPr>
        <w:t xml:space="preserve">Кубасова О.А. </w:t>
      </w:r>
      <w:r w:rsidRPr="00EB41F8">
        <w:rPr>
          <w:rFonts w:ascii="Times New Roman" w:hAnsi="Times New Roman"/>
          <w:sz w:val="28"/>
          <w:szCs w:val="28"/>
          <w:lang w:val="uk-UA"/>
        </w:rPr>
        <w:sym w:font="Symbol" w:char="F02D"/>
      </w:r>
      <w:r w:rsidRPr="00EB41F8">
        <w:rPr>
          <w:rFonts w:ascii="Times New Roman" w:hAnsi="Times New Roman"/>
          <w:sz w:val="28"/>
          <w:szCs w:val="28"/>
          <w:lang w:val="uk-UA"/>
        </w:rPr>
        <w:t>музичний керівник</w:t>
      </w:r>
    </w:p>
    <w:p w:rsidR="00E66F74" w:rsidRDefault="00EB41F8" w:rsidP="00082722">
      <w:pPr>
        <w:pStyle w:val="af1"/>
        <w:numPr>
          <w:ilvl w:val="0"/>
          <w:numId w:val="14"/>
        </w:numPr>
        <w:rPr>
          <w:rFonts w:ascii="Times New Roman" w:hAnsi="Times New Roman"/>
          <w:sz w:val="28"/>
          <w:szCs w:val="28"/>
          <w:lang w:val="uk-UA"/>
        </w:rPr>
      </w:pPr>
      <w:r>
        <w:rPr>
          <w:rFonts w:ascii="Times New Roman" w:hAnsi="Times New Roman"/>
          <w:sz w:val="28"/>
          <w:szCs w:val="28"/>
          <w:lang w:val="uk-UA"/>
        </w:rPr>
        <w:t>Наземчук С.В. – інструктор з фізичної культури</w:t>
      </w:r>
    </w:p>
    <w:p w:rsidR="00985007" w:rsidRDefault="00985007" w:rsidP="00082722">
      <w:pPr>
        <w:pStyle w:val="af1"/>
        <w:numPr>
          <w:ilvl w:val="0"/>
          <w:numId w:val="14"/>
        </w:numPr>
        <w:rPr>
          <w:rFonts w:ascii="Times New Roman" w:hAnsi="Times New Roman"/>
          <w:sz w:val="28"/>
          <w:szCs w:val="28"/>
          <w:lang w:val="uk-UA"/>
        </w:rPr>
      </w:pPr>
      <w:r>
        <w:rPr>
          <w:rFonts w:ascii="Times New Roman" w:hAnsi="Times New Roman"/>
          <w:sz w:val="28"/>
          <w:szCs w:val="28"/>
          <w:lang w:val="uk-UA"/>
        </w:rPr>
        <w:t>Ткаченко Л.Д. – старша медична сестра.</w:t>
      </w: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Default="00985007" w:rsidP="00985007">
      <w:pPr>
        <w:pStyle w:val="af1"/>
        <w:ind w:left="1065"/>
        <w:rPr>
          <w:rFonts w:ascii="Times New Roman" w:hAnsi="Times New Roman"/>
          <w:sz w:val="28"/>
          <w:szCs w:val="28"/>
          <w:lang w:val="uk-UA"/>
        </w:rPr>
      </w:pPr>
    </w:p>
    <w:p w:rsidR="00985007" w:rsidRPr="00EB41F8" w:rsidRDefault="00985007" w:rsidP="00985007">
      <w:pPr>
        <w:pStyle w:val="af1"/>
        <w:ind w:left="1065"/>
        <w:rPr>
          <w:rFonts w:ascii="Times New Roman" w:hAnsi="Times New Roman"/>
          <w:sz w:val="28"/>
          <w:szCs w:val="28"/>
          <w:lang w:val="uk-UA"/>
        </w:rPr>
      </w:pPr>
    </w:p>
    <w:p w:rsidR="00186D05" w:rsidRPr="000B1C19" w:rsidRDefault="00186D05" w:rsidP="00082722">
      <w:pPr>
        <w:pStyle w:val="af1"/>
        <w:keepNext/>
        <w:numPr>
          <w:ilvl w:val="0"/>
          <w:numId w:val="5"/>
        </w:numPr>
        <w:tabs>
          <w:tab w:val="left" w:pos="3330"/>
        </w:tabs>
        <w:spacing w:after="0" w:line="240" w:lineRule="auto"/>
        <w:jc w:val="center"/>
        <w:outlineLvl w:val="0"/>
        <w:rPr>
          <w:rFonts w:ascii="Times New Roman" w:hAnsi="Times New Roman"/>
          <w:b/>
          <w:color w:val="002060"/>
          <w:sz w:val="36"/>
          <w:szCs w:val="24"/>
          <w:lang w:val="uk-UA"/>
        </w:rPr>
      </w:pPr>
      <w:r w:rsidRPr="000B1C19">
        <w:rPr>
          <w:rFonts w:ascii="Times New Roman" w:hAnsi="Times New Roman"/>
          <w:b/>
          <w:color w:val="002060"/>
          <w:sz w:val="36"/>
          <w:szCs w:val="24"/>
          <w:lang w:val="uk-UA"/>
        </w:rPr>
        <w:lastRenderedPageBreak/>
        <w:t>Ч  Е  Р  В  Е  Н  Ь</w:t>
      </w:r>
    </w:p>
    <w:p w:rsidR="00B63676" w:rsidRDefault="00186D05" w:rsidP="00186D05">
      <w:pPr>
        <w:spacing w:after="0" w:line="240" w:lineRule="auto"/>
        <w:jc w:val="both"/>
        <w:rPr>
          <w:rFonts w:ascii="Times New Roman" w:eastAsia="Times New Roman" w:hAnsi="Times New Roman"/>
          <w:bCs/>
          <w:sz w:val="28"/>
          <w:szCs w:val="28"/>
          <w:lang w:val="uk-UA" w:eastAsia="ru-RU"/>
        </w:rPr>
      </w:pPr>
      <w:r w:rsidRPr="00186D05">
        <w:rPr>
          <w:rFonts w:ascii="Times New Roman" w:eastAsia="Times New Roman" w:hAnsi="Times New Roman"/>
          <w:b/>
          <w:bCs/>
          <w:sz w:val="28"/>
          <w:szCs w:val="28"/>
          <w:lang w:val="uk-UA" w:eastAsia="ru-RU"/>
        </w:rPr>
        <w:t>Завдання:</w:t>
      </w:r>
    </w:p>
    <w:p w:rsidR="00186D05" w:rsidRPr="00186D05" w:rsidRDefault="00186D05" w:rsidP="00186D05">
      <w:pPr>
        <w:spacing w:after="0" w:line="240" w:lineRule="auto"/>
        <w:jc w:val="both"/>
        <w:rPr>
          <w:rFonts w:ascii="Times New Roman" w:eastAsia="Times New Roman" w:hAnsi="Times New Roman"/>
          <w:bCs/>
          <w:sz w:val="28"/>
          <w:szCs w:val="28"/>
          <w:lang w:val="uk-UA" w:eastAsia="ru-RU"/>
        </w:rPr>
      </w:pPr>
      <w:r w:rsidRPr="00186D05">
        <w:rPr>
          <w:rFonts w:ascii="Times New Roman" w:eastAsia="Times New Roman" w:hAnsi="Times New Roman"/>
          <w:bCs/>
          <w:sz w:val="28"/>
          <w:szCs w:val="28"/>
          <w:lang w:val="uk-UA" w:eastAsia="ru-RU"/>
        </w:rPr>
        <w:t>1.Спрямувати   роботу  педагогічного колективу та родини  на  оздоровлення  дитячого організму  на природі  шляхом  комплексного загартування, музичних і фізкультурних розваг, дозвіль;  задовольняти природню рухову активність дітей.</w:t>
      </w:r>
    </w:p>
    <w:p w:rsidR="00186D05" w:rsidRPr="00186D05" w:rsidRDefault="00186D05" w:rsidP="00186D05">
      <w:pPr>
        <w:spacing w:after="0" w:line="240" w:lineRule="auto"/>
        <w:jc w:val="both"/>
        <w:rPr>
          <w:rFonts w:ascii="Times New Roman" w:eastAsia="Times New Roman" w:hAnsi="Times New Roman"/>
          <w:bCs/>
          <w:sz w:val="28"/>
          <w:szCs w:val="28"/>
          <w:lang w:val="uk-UA" w:eastAsia="ru-RU"/>
        </w:rPr>
      </w:pPr>
      <w:r w:rsidRPr="00186D05">
        <w:rPr>
          <w:rFonts w:ascii="Times New Roman" w:eastAsia="Times New Roman" w:hAnsi="Times New Roman"/>
          <w:bCs/>
          <w:sz w:val="28"/>
          <w:szCs w:val="28"/>
          <w:lang w:val="uk-UA" w:eastAsia="ru-RU"/>
        </w:rPr>
        <w:t>2.Продовжувати розвивати у дітей дошкільного віку  пізнавальну активність за допомогою дидакти</w:t>
      </w:r>
      <w:r>
        <w:rPr>
          <w:rFonts w:ascii="Times New Roman" w:eastAsia="Times New Roman" w:hAnsi="Times New Roman"/>
          <w:bCs/>
          <w:sz w:val="28"/>
          <w:szCs w:val="28"/>
          <w:lang w:val="uk-UA" w:eastAsia="ru-RU"/>
        </w:rPr>
        <w:t>чних та настільно</w:t>
      </w:r>
      <w:r w:rsidRPr="00186D05">
        <w:rPr>
          <w:rFonts w:ascii="Times New Roman" w:eastAsia="Times New Roman" w:hAnsi="Times New Roman"/>
          <w:bCs/>
          <w:sz w:val="28"/>
          <w:szCs w:val="28"/>
          <w:lang w:val="uk-UA" w:eastAsia="ru-RU"/>
        </w:rPr>
        <w:t>-друкованих ігор на розвиток логічного мислення.</w:t>
      </w:r>
    </w:p>
    <w:p w:rsidR="00186D05" w:rsidRPr="00186D05" w:rsidRDefault="00186D05" w:rsidP="00186D05">
      <w:pPr>
        <w:spacing w:after="120" w:line="240" w:lineRule="auto"/>
        <w:jc w:val="both"/>
        <w:rPr>
          <w:rFonts w:ascii="Times New Roman" w:eastAsia="Times New Roman" w:hAnsi="Times New Roman"/>
          <w:bCs/>
          <w:sz w:val="28"/>
          <w:szCs w:val="28"/>
          <w:lang w:val="uk-UA" w:eastAsia="ru-RU"/>
        </w:rPr>
      </w:pPr>
      <w:r w:rsidRPr="00186D05">
        <w:rPr>
          <w:rFonts w:ascii="Times New Roman" w:eastAsia="Times New Roman" w:hAnsi="Times New Roman"/>
          <w:bCs/>
          <w:sz w:val="28"/>
          <w:szCs w:val="28"/>
          <w:lang w:val="uk-UA" w:eastAsia="ru-RU"/>
        </w:rPr>
        <w:t>3. Проводити індивідуальну</w:t>
      </w:r>
      <w:r w:rsidRPr="00186D05">
        <w:rPr>
          <w:rFonts w:ascii="Times New Roman" w:eastAsia="Times New Roman" w:hAnsi="Times New Roman"/>
          <w:bCs/>
          <w:sz w:val="28"/>
          <w:szCs w:val="28"/>
          <w:lang w:eastAsia="ru-RU"/>
        </w:rPr>
        <w:t xml:space="preserve"> роботу</w:t>
      </w:r>
      <w:r w:rsidRPr="00186D05">
        <w:rPr>
          <w:rFonts w:ascii="Times New Roman" w:eastAsia="Times New Roman" w:hAnsi="Times New Roman"/>
          <w:bCs/>
          <w:sz w:val="28"/>
          <w:szCs w:val="28"/>
          <w:lang w:val="uk-UA" w:eastAsia="ru-RU"/>
        </w:rPr>
        <w:t xml:space="preserve"> з дітьми</w:t>
      </w:r>
      <w:r w:rsidRPr="00186D05">
        <w:rPr>
          <w:rFonts w:ascii="Times New Roman" w:eastAsia="Times New Roman" w:hAnsi="Times New Roman"/>
          <w:bCs/>
          <w:sz w:val="28"/>
          <w:szCs w:val="28"/>
          <w:lang w:eastAsia="ru-RU"/>
        </w:rPr>
        <w:t>, які</w:t>
      </w:r>
      <w:r w:rsidRPr="00186D05">
        <w:rPr>
          <w:rFonts w:ascii="Times New Roman" w:eastAsia="Times New Roman" w:hAnsi="Times New Roman"/>
          <w:bCs/>
          <w:sz w:val="28"/>
          <w:szCs w:val="28"/>
          <w:lang w:val="uk-UA" w:eastAsia="ru-RU"/>
        </w:rPr>
        <w:t xml:space="preserve"> потребують допомоги</w:t>
      </w:r>
      <w:r w:rsidRPr="00186D05">
        <w:rPr>
          <w:rFonts w:ascii="Times New Roman" w:eastAsia="Times New Roman" w:hAnsi="Times New Roman"/>
          <w:bCs/>
          <w:sz w:val="28"/>
          <w:szCs w:val="28"/>
          <w:lang w:eastAsia="ru-RU"/>
        </w:rPr>
        <w:t>.</w:t>
      </w:r>
    </w:p>
    <w:tbl>
      <w:tblPr>
        <w:tblW w:w="1119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2858"/>
        <w:gridCol w:w="1736"/>
        <w:gridCol w:w="1711"/>
        <w:gridCol w:w="24"/>
        <w:gridCol w:w="7"/>
        <w:gridCol w:w="1737"/>
        <w:gridCol w:w="39"/>
        <w:gridCol w:w="2026"/>
      </w:tblGrid>
      <w:tr w:rsidR="00186D05" w:rsidRPr="001E04C1" w:rsidTr="00186D05">
        <w:trPr>
          <w:cantSplit/>
          <w:trHeight w:val="278"/>
        </w:trPr>
        <w:tc>
          <w:tcPr>
            <w:tcW w:w="11198" w:type="dxa"/>
            <w:gridSpan w:val="9"/>
            <w:shd w:val="clear" w:color="auto" w:fill="EAF1DD" w:themeFill="accent3" w:themeFillTint="33"/>
          </w:tcPr>
          <w:p w:rsidR="00186D05" w:rsidRPr="001E04C1" w:rsidRDefault="00186D05" w:rsidP="00186D05">
            <w:pPr>
              <w:spacing w:after="0" w:line="240" w:lineRule="auto"/>
              <w:ind w:right="-185"/>
              <w:jc w:val="center"/>
              <w:rPr>
                <w:rFonts w:ascii="Times New Roman" w:eastAsia="Times New Roman" w:hAnsi="Times New Roman"/>
                <w:b/>
                <w:sz w:val="26"/>
                <w:szCs w:val="26"/>
                <w:lang w:val="uk-UA" w:eastAsia="ru-RU"/>
              </w:rPr>
            </w:pPr>
            <w:r w:rsidRPr="001E04C1">
              <w:rPr>
                <w:rFonts w:ascii="Times New Roman" w:eastAsia="Times New Roman" w:hAnsi="Times New Roman"/>
                <w:b/>
                <w:sz w:val="26"/>
                <w:szCs w:val="26"/>
                <w:lang w:val="uk-UA" w:eastAsia="ru-RU"/>
              </w:rPr>
              <w:t>З  м  і  с  т       р о б о т и</w:t>
            </w:r>
          </w:p>
        </w:tc>
      </w:tr>
      <w:tr w:rsidR="007D366E" w:rsidRPr="001E04C1" w:rsidTr="007D366E">
        <w:trPr>
          <w:cantSplit/>
          <w:trHeight w:val="304"/>
        </w:trPr>
        <w:tc>
          <w:tcPr>
            <w:tcW w:w="1696" w:type="dxa"/>
            <w:vMerge w:val="restart"/>
            <w:tcBorders>
              <w:right w:val="single" w:sz="4" w:space="0" w:color="auto"/>
            </w:tcBorders>
            <w:shd w:val="clear" w:color="auto" w:fill="DDD9C3" w:themeFill="background2" w:themeFillShade="E6"/>
          </w:tcPr>
          <w:p w:rsidR="00186D05" w:rsidRPr="001E04C1" w:rsidRDefault="00186D05" w:rsidP="00186D05">
            <w:pPr>
              <w:spacing w:after="0" w:line="240" w:lineRule="auto"/>
              <w:ind w:right="-185"/>
              <w:jc w:val="center"/>
              <w:rPr>
                <w:rFonts w:ascii="Times New Roman" w:eastAsia="Times New Roman" w:hAnsi="Times New Roman"/>
                <w:sz w:val="26"/>
                <w:szCs w:val="26"/>
                <w:lang w:val="uk-UA" w:eastAsia="ru-RU"/>
              </w:rPr>
            </w:pPr>
          </w:p>
        </w:tc>
        <w:tc>
          <w:tcPr>
            <w:tcW w:w="1903" w:type="dxa"/>
            <w:vMerge w:val="restart"/>
            <w:tcBorders>
              <w:left w:val="single" w:sz="4" w:space="0" w:color="auto"/>
            </w:tcBorders>
            <w:shd w:val="clear" w:color="auto" w:fill="DDD9C3" w:themeFill="background2" w:themeFillShade="E6"/>
          </w:tcPr>
          <w:p w:rsidR="00186D05" w:rsidRPr="001E04C1" w:rsidRDefault="00186D05" w:rsidP="00186D05">
            <w:pPr>
              <w:spacing w:after="0" w:line="240" w:lineRule="auto"/>
              <w:ind w:right="-185"/>
              <w:jc w:val="center"/>
              <w:rPr>
                <w:rFonts w:ascii="Times New Roman" w:eastAsia="Times New Roman" w:hAnsi="Times New Roman"/>
                <w:b/>
                <w:sz w:val="26"/>
                <w:szCs w:val="26"/>
                <w:lang w:val="uk-UA" w:eastAsia="ru-RU"/>
              </w:rPr>
            </w:pPr>
          </w:p>
          <w:p w:rsidR="00186D05" w:rsidRPr="001E04C1" w:rsidRDefault="00186D05" w:rsidP="00186D05">
            <w:pPr>
              <w:spacing w:after="0" w:line="240" w:lineRule="auto"/>
              <w:ind w:right="-185"/>
              <w:jc w:val="center"/>
              <w:rPr>
                <w:rFonts w:ascii="Times New Roman" w:eastAsia="Times New Roman" w:hAnsi="Times New Roman"/>
                <w:b/>
                <w:sz w:val="26"/>
                <w:szCs w:val="26"/>
                <w:lang w:val="uk-UA" w:eastAsia="ru-RU"/>
              </w:rPr>
            </w:pPr>
            <w:r w:rsidRPr="001E04C1">
              <w:rPr>
                <w:rFonts w:ascii="Times New Roman" w:eastAsia="Times New Roman" w:hAnsi="Times New Roman"/>
                <w:b/>
                <w:sz w:val="26"/>
                <w:szCs w:val="26"/>
                <w:lang w:val="uk-UA" w:eastAsia="ru-RU"/>
              </w:rPr>
              <w:t>І тиждень</w:t>
            </w:r>
          </w:p>
        </w:tc>
        <w:tc>
          <w:tcPr>
            <w:tcW w:w="1945" w:type="dxa"/>
            <w:tcBorders>
              <w:left w:val="nil"/>
              <w:bottom w:val="nil"/>
            </w:tcBorders>
            <w:shd w:val="clear" w:color="auto" w:fill="DDD9C3" w:themeFill="background2" w:themeFillShade="E6"/>
          </w:tcPr>
          <w:p w:rsidR="00186D05" w:rsidRPr="001E04C1" w:rsidRDefault="00186D05" w:rsidP="00186D05">
            <w:pPr>
              <w:spacing w:after="0" w:line="240" w:lineRule="auto"/>
              <w:ind w:left="-120" w:right="-42" w:firstLine="120"/>
              <w:jc w:val="center"/>
              <w:rPr>
                <w:rFonts w:ascii="Times New Roman" w:eastAsia="Times New Roman" w:hAnsi="Times New Roman"/>
                <w:b/>
                <w:sz w:val="26"/>
                <w:szCs w:val="26"/>
                <w:lang w:val="uk-UA" w:eastAsia="ru-RU"/>
              </w:rPr>
            </w:pPr>
          </w:p>
        </w:tc>
        <w:tc>
          <w:tcPr>
            <w:tcW w:w="1830" w:type="dxa"/>
            <w:gridSpan w:val="3"/>
            <w:tcBorders>
              <w:left w:val="nil"/>
              <w:bottom w:val="nil"/>
            </w:tcBorders>
            <w:shd w:val="clear" w:color="auto" w:fill="DDD9C3" w:themeFill="background2" w:themeFillShade="E6"/>
          </w:tcPr>
          <w:p w:rsidR="00186D05" w:rsidRPr="001E04C1" w:rsidRDefault="00186D05" w:rsidP="00186D05">
            <w:pPr>
              <w:spacing w:after="0" w:line="240" w:lineRule="auto"/>
              <w:ind w:left="-120" w:right="-42" w:firstLine="120"/>
              <w:jc w:val="center"/>
              <w:rPr>
                <w:rFonts w:ascii="Times New Roman" w:eastAsia="Times New Roman" w:hAnsi="Times New Roman"/>
                <w:b/>
                <w:sz w:val="26"/>
                <w:szCs w:val="26"/>
                <w:lang w:val="uk-UA" w:eastAsia="ru-RU"/>
              </w:rPr>
            </w:pPr>
          </w:p>
        </w:tc>
        <w:tc>
          <w:tcPr>
            <w:tcW w:w="1737" w:type="dxa"/>
            <w:vMerge w:val="restart"/>
            <w:tcBorders>
              <w:left w:val="nil"/>
            </w:tcBorders>
            <w:shd w:val="clear" w:color="auto" w:fill="DDD9C3" w:themeFill="background2" w:themeFillShade="E6"/>
          </w:tcPr>
          <w:p w:rsidR="00186D05" w:rsidRPr="001E04C1" w:rsidRDefault="00186D05" w:rsidP="00186D05">
            <w:pPr>
              <w:spacing w:after="0" w:line="240" w:lineRule="auto"/>
              <w:ind w:right="-185"/>
              <w:jc w:val="center"/>
              <w:rPr>
                <w:rFonts w:ascii="Times New Roman" w:eastAsia="Times New Roman" w:hAnsi="Times New Roman"/>
                <w:b/>
                <w:sz w:val="26"/>
                <w:szCs w:val="26"/>
                <w:lang w:val="uk-UA" w:eastAsia="ru-RU"/>
              </w:rPr>
            </w:pPr>
          </w:p>
          <w:p w:rsidR="00186D05" w:rsidRPr="001E04C1" w:rsidRDefault="00186D05" w:rsidP="00186D05">
            <w:pPr>
              <w:spacing w:after="0" w:line="240" w:lineRule="auto"/>
              <w:ind w:right="-185"/>
              <w:jc w:val="center"/>
              <w:rPr>
                <w:rFonts w:ascii="Times New Roman" w:eastAsia="Times New Roman" w:hAnsi="Times New Roman"/>
                <w:b/>
                <w:sz w:val="26"/>
                <w:szCs w:val="26"/>
                <w:lang w:val="uk-UA" w:eastAsia="ru-RU"/>
              </w:rPr>
            </w:pPr>
            <w:r w:rsidRPr="001E04C1">
              <w:rPr>
                <w:rFonts w:ascii="Times New Roman" w:eastAsia="Times New Roman" w:hAnsi="Times New Roman"/>
                <w:b/>
                <w:sz w:val="26"/>
                <w:szCs w:val="26"/>
                <w:lang w:val="uk-UA" w:eastAsia="ru-RU"/>
              </w:rPr>
              <w:t>І</w:t>
            </w:r>
            <w:r w:rsidRPr="001E04C1">
              <w:rPr>
                <w:rFonts w:ascii="Times New Roman" w:eastAsia="Times New Roman" w:hAnsi="Times New Roman"/>
                <w:b/>
                <w:sz w:val="26"/>
                <w:szCs w:val="26"/>
                <w:lang w:val="en-US" w:eastAsia="ru-RU"/>
              </w:rPr>
              <w:t>V</w:t>
            </w:r>
            <w:r w:rsidRPr="001E04C1">
              <w:rPr>
                <w:rFonts w:ascii="Times New Roman" w:eastAsia="Times New Roman" w:hAnsi="Times New Roman"/>
                <w:b/>
                <w:sz w:val="26"/>
                <w:szCs w:val="26"/>
                <w:lang w:val="uk-UA" w:eastAsia="ru-RU"/>
              </w:rPr>
              <w:t xml:space="preserve"> тиждень</w:t>
            </w:r>
          </w:p>
        </w:tc>
        <w:tc>
          <w:tcPr>
            <w:tcW w:w="2087" w:type="dxa"/>
            <w:gridSpan w:val="2"/>
            <w:vMerge w:val="restart"/>
            <w:tcBorders>
              <w:left w:val="nil"/>
            </w:tcBorders>
            <w:shd w:val="clear" w:color="auto" w:fill="DDD9C3" w:themeFill="background2" w:themeFillShade="E6"/>
          </w:tcPr>
          <w:p w:rsidR="00186D05" w:rsidRPr="001E04C1" w:rsidRDefault="00186D05" w:rsidP="00186D05">
            <w:pPr>
              <w:spacing w:after="0" w:line="240" w:lineRule="auto"/>
              <w:ind w:right="-185"/>
              <w:jc w:val="center"/>
              <w:rPr>
                <w:rFonts w:ascii="Times New Roman" w:eastAsia="Times New Roman" w:hAnsi="Times New Roman"/>
                <w:b/>
                <w:sz w:val="26"/>
                <w:szCs w:val="26"/>
                <w:lang w:val="en-US" w:eastAsia="ru-RU"/>
              </w:rPr>
            </w:pPr>
          </w:p>
          <w:p w:rsidR="00186D05" w:rsidRPr="001E04C1" w:rsidRDefault="00186D05" w:rsidP="00186D05">
            <w:pPr>
              <w:spacing w:after="0" w:line="240" w:lineRule="auto"/>
              <w:ind w:right="-185"/>
              <w:jc w:val="center"/>
              <w:rPr>
                <w:rFonts w:ascii="Times New Roman" w:eastAsia="Times New Roman" w:hAnsi="Times New Roman"/>
                <w:b/>
                <w:sz w:val="26"/>
                <w:szCs w:val="26"/>
                <w:lang w:val="uk-UA" w:eastAsia="ru-RU"/>
              </w:rPr>
            </w:pPr>
            <w:r w:rsidRPr="001E04C1">
              <w:rPr>
                <w:rFonts w:ascii="Times New Roman" w:eastAsia="Times New Roman" w:hAnsi="Times New Roman"/>
                <w:b/>
                <w:sz w:val="26"/>
                <w:szCs w:val="26"/>
                <w:lang w:val="en-US" w:eastAsia="ru-RU"/>
              </w:rPr>
              <w:t>V</w:t>
            </w:r>
            <w:r w:rsidRPr="001E04C1">
              <w:rPr>
                <w:rFonts w:ascii="Times New Roman" w:eastAsia="Times New Roman" w:hAnsi="Times New Roman"/>
                <w:b/>
                <w:sz w:val="26"/>
                <w:szCs w:val="26"/>
                <w:lang w:val="uk-UA" w:eastAsia="ru-RU"/>
              </w:rPr>
              <w:t xml:space="preserve"> тиждень</w:t>
            </w:r>
          </w:p>
        </w:tc>
      </w:tr>
      <w:tr w:rsidR="007D366E" w:rsidRPr="001E04C1" w:rsidTr="007D366E">
        <w:trPr>
          <w:cantSplit/>
          <w:trHeight w:val="304"/>
        </w:trPr>
        <w:tc>
          <w:tcPr>
            <w:tcW w:w="1696" w:type="dxa"/>
            <w:vMerge/>
            <w:tcBorders>
              <w:right w:val="single" w:sz="4" w:space="0" w:color="auto"/>
            </w:tcBorders>
            <w:shd w:val="clear" w:color="auto" w:fill="DDD9C3" w:themeFill="background2" w:themeFillShade="E6"/>
          </w:tcPr>
          <w:p w:rsidR="00186D05" w:rsidRPr="001E04C1" w:rsidRDefault="00186D05" w:rsidP="00186D05">
            <w:pPr>
              <w:spacing w:after="0" w:line="240" w:lineRule="auto"/>
              <w:ind w:right="-185"/>
              <w:jc w:val="center"/>
              <w:rPr>
                <w:rFonts w:ascii="Times New Roman" w:eastAsia="Times New Roman" w:hAnsi="Times New Roman"/>
                <w:sz w:val="26"/>
                <w:szCs w:val="26"/>
                <w:lang w:val="uk-UA" w:eastAsia="ru-RU"/>
              </w:rPr>
            </w:pPr>
          </w:p>
        </w:tc>
        <w:tc>
          <w:tcPr>
            <w:tcW w:w="1903" w:type="dxa"/>
            <w:vMerge/>
            <w:tcBorders>
              <w:left w:val="single" w:sz="4" w:space="0" w:color="auto"/>
            </w:tcBorders>
          </w:tcPr>
          <w:p w:rsidR="00186D05" w:rsidRPr="001E04C1" w:rsidRDefault="00186D05" w:rsidP="00186D05">
            <w:pPr>
              <w:spacing w:after="0" w:line="240" w:lineRule="auto"/>
              <w:ind w:right="-185"/>
              <w:jc w:val="center"/>
              <w:rPr>
                <w:rFonts w:ascii="Times New Roman" w:eastAsia="Times New Roman" w:hAnsi="Times New Roman"/>
                <w:sz w:val="26"/>
                <w:szCs w:val="26"/>
                <w:lang w:val="uk-UA" w:eastAsia="ru-RU"/>
              </w:rPr>
            </w:pPr>
          </w:p>
        </w:tc>
        <w:tc>
          <w:tcPr>
            <w:tcW w:w="1945" w:type="dxa"/>
            <w:tcBorders>
              <w:top w:val="nil"/>
            </w:tcBorders>
            <w:shd w:val="clear" w:color="auto" w:fill="DDD9C3" w:themeFill="background2" w:themeFillShade="E6"/>
          </w:tcPr>
          <w:p w:rsidR="00186D05" w:rsidRPr="001E04C1" w:rsidRDefault="00186D05" w:rsidP="00186D05">
            <w:pPr>
              <w:spacing w:after="0" w:line="240" w:lineRule="auto"/>
              <w:ind w:right="-185"/>
              <w:jc w:val="center"/>
              <w:rPr>
                <w:rFonts w:ascii="Times New Roman" w:eastAsia="Times New Roman" w:hAnsi="Times New Roman"/>
                <w:b/>
                <w:sz w:val="26"/>
                <w:szCs w:val="26"/>
                <w:lang w:val="uk-UA" w:eastAsia="ru-RU"/>
              </w:rPr>
            </w:pPr>
            <w:r w:rsidRPr="001E04C1">
              <w:rPr>
                <w:rFonts w:ascii="Times New Roman" w:eastAsia="Times New Roman" w:hAnsi="Times New Roman"/>
                <w:b/>
                <w:sz w:val="26"/>
                <w:szCs w:val="26"/>
                <w:lang w:val="uk-UA" w:eastAsia="ru-RU"/>
              </w:rPr>
              <w:t>ІІ тиждень</w:t>
            </w:r>
          </w:p>
        </w:tc>
        <w:tc>
          <w:tcPr>
            <w:tcW w:w="1830" w:type="dxa"/>
            <w:gridSpan w:val="3"/>
            <w:tcBorders>
              <w:top w:val="nil"/>
            </w:tcBorders>
            <w:shd w:val="clear" w:color="auto" w:fill="DDD9C3" w:themeFill="background2" w:themeFillShade="E6"/>
          </w:tcPr>
          <w:p w:rsidR="00186D05" w:rsidRPr="001E04C1" w:rsidRDefault="00186D05" w:rsidP="001E04C1">
            <w:pPr>
              <w:spacing w:after="0" w:line="240" w:lineRule="auto"/>
              <w:ind w:right="-185"/>
              <w:jc w:val="center"/>
              <w:rPr>
                <w:rFonts w:ascii="Times New Roman" w:eastAsia="Times New Roman" w:hAnsi="Times New Roman"/>
                <w:b/>
                <w:sz w:val="26"/>
                <w:szCs w:val="26"/>
                <w:lang w:val="uk-UA" w:eastAsia="ru-RU"/>
              </w:rPr>
            </w:pPr>
            <w:r w:rsidRPr="001E04C1">
              <w:rPr>
                <w:rFonts w:ascii="Times New Roman" w:eastAsia="Times New Roman" w:hAnsi="Times New Roman"/>
                <w:b/>
                <w:sz w:val="26"/>
                <w:szCs w:val="26"/>
                <w:lang w:val="uk-UA" w:eastAsia="ru-RU"/>
              </w:rPr>
              <w:t>ІІІ тиждень</w:t>
            </w:r>
          </w:p>
        </w:tc>
        <w:tc>
          <w:tcPr>
            <w:tcW w:w="1737" w:type="dxa"/>
            <w:vMerge/>
          </w:tcPr>
          <w:p w:rsidR="00186D05" w:rsidRPr="001E04C1" w:rsidRDefault="00186D05" w:rsidP="00186D05">
            <w:pPr>
              <w:spacing w:after="0" w:line="240" w:lineRule="auto"/>
              <w:ind w:right="-185"/>
              <w:jc w:val="center"/>
              <w:rPr>
                <w:rFonts w:ascii="Times New Roman" w:eastAsia="Times New Roman" w:hAnsi="Times New Roman"/>
                <w:sz w:val="26"/>
                <w:szCs w:val="26"/>
                <w:lang w:val="uk-UA" w:eastAsia="ru-RU"/>
              </w:rPr>
            </w:pPr>
          </w:p>
        </w:tc>
        <w:tc>
          <w:tcPr>
            <w:tcW w:w="2087" w:type="dxa"/>
            <w:gridSpan w:val="2"/>
            <w:vMerge/>
          </w:tcPr>
          <w:p w:rsidR="00186D05" w:rsidRPr="001E04C1" w:rsidRDefault="00186D05" w:rsidP="00186D05">
            <w:pPr>
              <w:spacing w:after="0" w:line="240" w:lineRule="auto"/>
              <w:ind w:right="-185"/>
              <w:jc w:val="center"/>
              <w:rPr>
                <w:rFonts w:ascii="Times New Roman" w:eastAsia="Times New Roman" w:hAnsi="Times New Roman"/>
                <w:sz w:val="26"/>
                <w:szCs w:val="26"/>
                <w:lang w:val="uk-UA" w:eastAsia="ru-RU"/>
              </w:rPr>
            </w:pPr>
          </w:p>
        </w:tc>
      </w:tr>
      <w:tr w:rsidR="007D366E" w:rsidRPr="001E04C1" w:rsidTr="007D366E">
        <w:trPr>
          <w:trHeight w:val="983"/>
        </w:trPr>
        <w:tc>
          <w:tcPr>
            <w:tcW w:w="1696" w:type="dxa"/>
            <w:shd w:val="clear" w:color="auto" w:fill="EAF1DD" w:themeFill="accent3" w:themeFillTint="33"/>
          </w:tcPr>
          <w:p w:rsidR="001E04C1" w:rsidRPr="001E04C1" w:rsidRDefault="001E04C1" w:rsidP="00186D05">
            <w:pPr>
              <w:spacing w:after="0" w:line="240" w:lineRule="auto"/>
              <w:ind w:right="-185"/>
              <w:jc w:val="center"/>
              <w:rPr>
                <w:rFonts w:ascii="Times New Roman" w:eastAsia="Times New Roman" w:hAnsi="Times New Roman"/>
                <w:b/>
                <w:sz w:val="26"/>
                <w:szCs w:val="26"/>
                <w:lang w:val="uk-UA" w:eastAsia="ru-RU"/>
              </w:rPr>
            </w:pPr>
            <w:r w:rsidRPr="001E04C1">
              <w:rPr>
                <w:rFonts w:ascii="Times New Roman" w:eastAsia="Times New Roman" w:hAnsi="Times New Roman"/>
                <w:b/>
                <w:sz w:val="26"/>
                <w:szCs w:val="26"/>
                <w:lang w:val="uk-UA" w:eastAsia="ru-RU"/>
              </w:rPr>
              <w:t>Робота  з</w:t>
            </w:r>
          </w:p>
          <w:p w:rsidR="001E04C1" w:rsidRPr="001E04C1" w:rsidRDefault="001E04C1" w:rsidP="00186D05">
            <w:pPr>
              <w:spacing w:after="0" w:line="240" w:lineRule="auto"/>
              <w:ind w:right="-185"/>
              <w:jc w:val="center"/>
              <w:rPr>
                <w:rFonts w:ascii="Times New Roman" w:eastAsia="Times New Roman" w:hAnsi="Times New Roman"/>
                <w:b/>
                <w:sz w:val="26"/>
                <w:szCs w:val="26"/>
                <w:lang w:val="uk-UA" w:eastAsia="ru-RU"/>
              </w:rPr>
            </w:pPr>
            <w:r w:rsidRPr="001E04C1">
              <w:rPr>
                <w:rFonts w:ascii="Times New Roman" w:eastAsia="Times New Roman" w:hAnsi="Times New Roman"/>
                <w:b/>
                <w:sz w:val="26"/>
                <w:szCs w:val="26"/>
                <w:lang w:val="uk-UA" w:eastAsia="ru-RU"/>
              </w:rPr>
              <w:t>кадрами</w:t>
            </w:r>
          </w:p>
          <w:p w:rsidR="001E04C1" w:rsidRPr="001E04C1" w:rsidRDefault="001E04C1" w:rsidP="00186D05">
            <w:pPr>
              <w:spacing w:after="0" w:line="240" w:lineRule="auto"/>
              <w:ind w:right="-185"/>
              <w:jc w:val="center"/>
              <w:rPr>
                <w:rFonts w:ascii="Times New Roman" w:eastAsia="Times New Roman" w:hAnsi="Times New Roman"/>
                <w:sz w:val="26"/>
                <w:szCs w:val="26"/>
                <w:lang w:val="uk-UA" w:eastAsia="ru-RU"/>
              </w:rPr>
            </w:pPr>
          </w:p>
        </w:tc>
        <w:tc>
          <w:tcPr>
            <w:tcW w:w="1903" w:type="dxa"/>
          </w:tcPr>
          <w:p w:rsidR="001E04C1" w:rsidRPr="001E04C1" w:rsidRDefault="001E04C1" w:rsidP="00EB246D">
            <w:pPr>
              <w:spacing w:after="0" w:line="240" w:lineRule="auto"/>
              <w:jc w:val="center"/>
              <w:rPr>
                <w:rFonts w:ascii="Times New Roman" w:eastAsia="Times New Roman" w:hAnsi="Times New Roman"/>
                <w:color w:val="00B050"/>
                <w:sz w:val="26"/>
                <w:szCs w:val="26"/>
                <w:lang w:val="uk-UA" w:eastAsia="ru-RU"/>
              </w:rPr>
            </w:pPr>
            <w:r w:rsidRPr="001E04C1">
              <w:rPr>
                <w:rFonts w:ascii="Times New Roman" w:eastAsia="Times New Roman" w:hAnsi="Times New Roman"/>
                <w:color w:val="00B050"/>
                <w:sz w:val="26"/>
                <w:szCs w:val="26"/>
                <w:lang w:val="uk-UA" w:eastAsia="ru-RU"/>
              </w:rPr>
              <w:t>1.06.2023</w:t>
            </w:r>
          </w:p>
          <w:p w:rsidR="001E04C1" w:rsidRDefault="001E04C1" w:rsidP="001E04C1">
            <w:pPr>
              <w:spacing w:after="0" w:line="240" w:lineRule="auto"/>
              <w:jc w:val="center"/>
              <w:rPr>
                <w:rFonts w:ascii="Times New Roman" w:eastAsia="Times New Roman" w:hAnsi="Times New Roman"/>
                <w:i/>
                <w:sz w:val="26"/>
                <w:szCs w:val="26"/>
                <w:lang w:val="uk-UA" w:eastAsia="ru-RU"/>
              </w:rPr>
            </w:pPr>
            <w:r w:rsidRPr="001E04C1">
              <w:rPr>
                <w:rFonts w:ascii="Times New Roman" w:eastAsia="Times New Roman" w:hAnsi="Times New Roman"/>
                <w:sz w:val="26"/>
                <w:szCs w:val="26"/>
                <w:lang w:val="uk-UA" w:eastAsia="ru-RU"/>
              </w:rPr>
              <w:t xml:space="preserve">Завдання і зміст роботи  влітку </w:t>
            </w:r>
            <w:r w:rsidR="00CA6DB7">
              <w:rPr>
                <w:rFonts w:ascii="Times New Roman" w:eastAsia="Times New Roman" w:hAnsi="Times New Roman"/>
                <w:i/>
                <w:sz w:val="26"/>
                <w:szCs w:val="26"/>
                <w:lang w:val="uk-UA" w:eastAsia="ru-RU"/>
              </w:rPr>
              <w:t>(з</w:t>
            </w:r>
            <w:r w:rsidRPr="00CA6DB7">
              <w:rPr>
                <w:rFonts w:ascii="Times New Roman" w:eastAsia="Times New Roman" w:hAnsi="Times New Roman"/>
                <w:i/>
                <w:sz w:val="26"/>
                <w:szCs w:val="26"/>
                <w:lang w:val="uk-UA" w:eastAsia="ru-RU"/>
              </w:rPr>
              <w:t>ав</w:t>
            </w:r>
            <w:r w:rsidR="00CA6DB7">
              <w:rPr>
                <w:rFonts w:ascii="Times New Roman" w:eastAsia="Times New Roman" w:hAnsi="Times New Roman"/>
                <w:i/>
                <w:sz w:val="26"/>
                <w:szCs w:val="26"/>
                <w:lang w:val="uk-UA" w:eastAsia="ru-RU"/>
              </w:rPr>
              <w:t>і</w:t>
            </w:r>
            <w:r w:rsidRPr="00CA6DB7">
              <w:rPr>
                <w:rFonts w:ascii="Times New Roman" w:eastAsia="Times New Roman" w:hAnsi="Times New Roman"/>
                <w:i/>
                <w:sz w:val="26"/>
                <w:szCs w:val="26"/>
                <w:lang w:val="uk-UA" w:eastAsia="ru-RU"/>
              </w:rPr>
              <w:t>дувач Короленко Ю.І)</w:t>
            </w:r>
          </w:p>
          <w:p w:rsidR="001E04C1" w:rsidRPr="001E04C1" w:rsidRDefault="001E04C1" w:rsidP="00EB246D">
            <w:pPr>
              <w:spacing w:after="0" w:line="240" w:lineRule="auto"/>
              <w:jc w:val="center"/>
              <w:rPr>
                <w:rFonts w:ascii="Times New Roman" w:eastAsia="Times New Roman" w:hAnsi="Times New Roman"/>
                <w:color w:val="FF0000"/>
                <w:sz w:val="26"/>
                <w:szCs w:val="26"/>
                <w:lang w:val="uk-UA" w:eastAsia="ru-RU"/>
              </w:rPr>
            </w:pPr>
          </w:p>
        </w:tc>
        <w:tc>
          <w:tcPr>
            <w:tcW w:w="1945" w:type="dxa"/>
          </w:tcPr>
          <w:p w:rsidR="001E04C1" w:rsidRPr="001E04C1" w:rsidRDefault="001E04C1" w:rsidP="00EB246D">
            <w:pPr>
              <w:spacing w:after="0" w:line="240" w:lineRule="auto"/>
              <w:ind w:right="-185"/>
              <w:jc w:val="center"/>
              <w:rPr>
                <w:rFonts w:ascii="Times New Roman" w:eastAsia="Times New Roman" w:hAnsi="Times New Roman"/>
                <w:color w:val="00B050"/>
                <w:sz w:val="26"/>
                <w:szCs w:val="26"/>
                <w:lang w:val="uk-UA" w:eastAsia="ru-RU"/>
              </w:rPr>
            </w:pPr>
            <w:r w:rsidRPr="001E04C1">
              <w:rPr>
                <w:rFonts w:ascii="Times New Roman" w:eastAsia="Times New Roman" w:hAnsi="Times New Roman"/>
                <w:color w:val="00B050"/>
                <w:sz w:val="26"/>
                <w:szCs w:val="26"/>
                <w:lang w:val="uk-UA" w:eastAsia="ru-RU"/>
              </w:rPr>
              <w:t>05.06.2023</w:t>
            </w:r>
          </w:p>
          <w:p w:rsidR="001E04C1" w:rsidRDefault="001E04C1" w:rsidP="001E04C1">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Загартування  дитячого  організму (повітря, вода, сонце)  </w:t>
            </w:r>
          </w:p>
          <w:p w:rsidR="001E04C1" w:rsidRPr="001E04C1" w:rsidRDefault="001E04C1" w:rsidP="001E04C1">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згідно фізичній підготовленості  </w:t>
            </w:r>
          </w:p>
          <w:p w:rsidR="001E04C1" w:rsidRPr="001E04C1" w:rsidRDefault="001E04C1" w:rsidP="001E04C1">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дітей </w:t>
            </w:r>
          </w:p>
          <w:p w:rsidR="001E04C1" w:rsidRPr="00CA6DB7" w:rsidRDefault="001E04C1" w:rsidP="001E04C1">
            <w:pPr>
              <w:spacing w:after="0" w:line="240" w:lineRule="auto"/>
              <w:ind w:left="-120" w:right="-185"/>
              <w:jc w:val="center"/>
              <w:rPr>
                <w:rFonts w:ascii="Times New Roman" w:eastAsia="Times New Roman" w:hAnsi="Times New Roman"/>
                <w:i/>
                <w:sz w:val="26"/>
                <w:szCs w:val="26"/>
                <w:lang w:val="uk-UA" w:eastAsia="ru-RU"/>
              </w:rPr>
            </w:pPr>
            <w:r w:rsidRPr="00CA6DB7">
              <w:rPr>
                <w:rFonts w:ascii="Times New Roman" w:eastAsia="Times New Roman" w:hAnsi="Times New Roman"/>
                <w:i/>
                <w:sz w:val="26"/>
                <w:szCs w:val="26"/>
                <w:lang w:val="uk-UA" w:eastAsia="ru-RU"/>
              </w:rPr>
              <w:t xml:space="preserve">(вихователь – методист </w:t>
            </w:r>
          </w:p>
          <w:p w:rsidR="001E04C1" w:rsidRPr="001E04C1" w:rsidRDefault="001E04C1" w:rsidP="001E04C1">
            <w:pPr>
              <w:spacing w:after="0" w:line="240" w:lineRule="auto"/>
              <w:ind w:left="-120" w:right="-185"/>
              <w:jc w:val="center"/>
              <w:rPr>
                <w:rFonts w:ascii="Times New Roman" w:eastAsia="Times New Roman" w:hAnsi="Times New Roman"/>
                <w:sz w:val="26"/>
                <w:szCs w:val="26"/>
                <w:lang w:val="uk-UA" w:eastAsia="ru-RU"/>
              </w:rPr>
            </w:pPr>
            <w:r w:rsidRPr="00CA6DB7">
              <w:rPr>
                <w:rFonts w:ascii="Times New Roman" w:eastAsia="Times New Roman" w:hAnsi="Times New Roman"/>
                <w:i/>
                <w:sz w:val="26"/>
                <w:szCs w:val="26"/>
                <w:lang w:val="uk-UA" w:eastAsia="ru-RU"/>
              </w:rPr>
              <w:t>Романюк Н.А., ст.медсестра)</w:t>
            </w:r>
          </w:p>
        </w:tc>
        <w:tc>
          <w:tcPr>
            <w:tcW w:w="1830" w:type="dxa"/>
            <w:gridSpan w:val="3"/>
          </w:tcPr>
          <w:p w:rsidR="001E04C1" w:rsidRPr="001E04C1" w:rsidRDefault="00CA6DB7" w:rsidP="00EB246D">
            <w:pPr>
              <w:spacing w:after="0" w:line="240" w:lineRule="auto"/>
              <w:ind w:right="-185"/>
              <w:jc w:val="center"/>
              <w:rPr>
                <w:rFonts w:ascii="Times New Roman" w:eastAsia="Times New Roman" w:hAnsi="Times New Roman"/>
                <w:color w:val="00B050"/>
                <w:sz w:val="26"/>
                <w:szCs w:val="26"/>
                <w:lang w:val="uk-UA" w:eastAsia="ru-RU"/>
              </w:rPr>
            </w:pPr>
            <w:r>
              <w:rPr>
                <w:rFonts w:ascii="Times New Roman" w:eastAsia="Times New Roman" w:hAnsi="Times New Roman"/>
                <w:color w:val="00B050"/>
                <w:sz w:val="26"/>
                <w:szCs w:val="26"/>
                <w:lang w:val="uk-UA" w:eastAsia="ru-RU"/>
              </w:rPr>
              <w:t>14</w:t>
            </w:r>
            <w:r w:rsidR="001E04C1" w:rsidRPr="001E04C1">
              <w:rPr>
                <w:rFonts w:ascii="Times New Roman" w:eastAsia="Times New Roman" w:hAnsi="Times New Roman"/>
                <w:color w:val="00B050"/>
                <w:sz w:val="26"/>
                <w:szCs w:val="26"/>
                <w:lang w:val="uk-UA" w:eastAsia="ru-RU"/>
              </w:rPr>
              <w:t>.06.2023</w:t>
            </w:r>
          </w:p>
          <w:p w:rsidR="001E04C1" w:rsidRPr="001E04C1" w:rsidRDefault="001E04C1" w:rsidP="001E04C1">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Показники та</w:t>
            </w:r>
          </w:p>
          <w:p w:rsidR="001E04C1" w:rsidRPr="001E04C1" w:rsidRDefault="001E04C1" w:rsidP="001E04C1">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протипоказники до загартування дітей</w:t>
            </w:r>
          </w:p>
          <w:p w:rsidR="001E04C1" w:rsidRPr="00CA6DB7" w:rsidRDefault="001E04C1" w:rsidP="001E04C1">
            <w:pPr>
              <w:spacing w:after="0" w:line="240" w:lineRule="auto"/>
              <w:ind w:left="-120" w:right="-185"/>
              <w:jc w:val="center"/>
              <w:rPr>
                <w:rFonts w:ascii="Times New Roman" w:eastAsia="Times New Roman" w:hAnsi="Times New Roman"/>
                <w:i/>
                <w:color w:val="FF0000"/>
                <w:sz w:val="26"/>
                <w:szCs w:val="26"/>
                <w:lang w:val="uk-UA" w:eastAsia="ru-RU"/>
              </w:rPr>
            </w:pPr>
            <w:r w:rsidRPr="00CA6DB7">
              <w:rPr>
                <w:rFonts w:ascii="Times New Roman" w:eastAsia="Times New Roman" w:hAnsi="Times New Roman"/>
                <w:i/>
                <w:sz w:val="26"/>
                <w:szCs w:val="26"/>
                <w:lang w:val="uk-UA" w:eastAsia="ru-RU"/>
              </w:rPr>
              <w:t>(ст. медсестра)</w:t>
            </w:r>
          </w:p>
        </w:tc>
        <w:tc>
          <w:tcPr>
            <w:tcW w:w="1737" w:type="dxa"/>
          </w:tcPr>
          <w:p w:rsidR="00EB67FF" w:rsidRDefault="00EB67FF" w:rsidP="00CA6DB7">
            <w:pPr>
              <w:spacing w:after="0" w:line="240" w:lineRule="auto"/>
              <w:ind w:left="-120" w:right="-185" w:hanging="92"/>
              <w:jc w:val="center"/>
              <w:rPr>
                <w:rFonts w:ascii="Times New Roman" w:eastAsia="Times New Roman" w:hAnsi="Times New Roman"/>
                <w:sz w:val="26"/>
                <w:szCs w:val="26"/>
                <w:lang w:val="uk-UA" w:eastAsia="ru-RU"/>
              </w:rPr>
            </w:pPr>
          </w:p>
          <w:p w:rsidR="00CA6DB7" w:rsidRDefault="00CA6DB7" w:rsidP="00CA6DB7">
            <w:pPr>
              <w:spacing w:after="0" w:line="240" w:lineRule="auto"/>
              <w:ind w:left="-120" w:right="-185" w:hanging="92"/>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Надати  </w:t>
            </w:r>
          </w:p>
          <w:p w:rsidR="00CA6DB7" w:rsidRPr="001E04C1" w:rsidRDefault="00CA6DB7" w:rsidP="00CA6DB7">
            <w:pPr>
              <w:spacing w:after="0" w:line="240" w:lineRule="auto"/>
              <w:ind w:left="-120" w:right="-185" w:hanging="92"/>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допомогу  вихователям  по  підготовці до навчального  року</w:t>
            </w:r>
          </w:p>
          <w:p w:rsidR="00CA6DB7" w:rsidRPr="001E04C1" w:rsidRDefault="00CA6DB7" w:rsidP="00CA6DB7">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i/>
                <w:sz w:val="26"/>
                <w:szCs w:val="26"/>
                <w:lang w:val="uk-UA" w:eastAsia="ru-RU"/>
              </w:rPr>
              <w:t>(з</w:t>
            </w:r>
            <w:r w:rsidRPr="00CA6DB7">
              <w:rPr>
                <w:rFonts w:ascii="Times New Roman" w:eastAsia="Times New Roman" w:hAnsi="Times New Roman"/>
                <w:i/>
                <w:sz w:val="26"/>
                <w:szCs w:val="26"/>
                <w:lang w:val="uk-UA" w:eastAsia="ru-RU"/>
              </w:rPr>
              <w:t>ав</w:t>
            </w:r>
            <w:r>
              <w:rPr>
                <w:rFonts w:ascii="Times New Roman" w:eastAsia="Times New Roman" w:hAnsi="Times New Roman"/>
                <w:i/>
                <w:sz w:val="26"/>
                <w:szCs w:val="26"/>
                <w:lang w:val="uk-UA" w:eastAsia="ru-RU"/>
              </w:rPr>
              <w:t>і</w:t>
            </w:r>
            <w:r w:rsidRPr="00CA6DB7">
              <w:rPr>
                <w:rFonts w:ascii="Times New Roman" w:eastAsia="Times New Roman" w:hAnsi="Times New Roman"/>
                <w:i/>
                <w:sz w:val="26"/>
                <w:szCs w:val="26"/>
                <w:lang w:val="uk-UA" w:eastAsia="ru-RU"/>
              </w:rPr>
              <w:t>дувач Короленко Ю.І)</w:t>
            </w:r>
          </w:p>
          <w:p w:rsidR="001E04C1" w:rsidRPr="001E04C1" w:rsidRDefault="001E04C1">
            <w:pPr>
              <w:spacing w:after="0" w:line="240" w:lineRule="auto"/>
              <w:rPr>
                <w:rFonts w:ascii="Times New Roman" w:eastAsia="Times New Roman" w:hAnsi="Times New Roman"/>
                <w:color w:val="FF0000"/>
                <w:sz w:val="26"/>
                <w:szCs w:val="26"/>
                <w:lang w:val="uk-UA" w:eastAsia="ru-RU"/>
              </w:rPr>
            </w:pPr>
          </w:p>
          <w:p w:rsidR="001E04C1" w:rsidRPr="001E04C1" w:rsidRDefault="001E04C1" w:rsidP="00186D05">
            <w:pPr>
              <w:spacing w:after="0" w:line="240" w:lineRule="auto"/>
              <w:ind w:left="-120" w:right="-185"/>
              <w:rPr>
                <w:rFonts w:ascii="Times New Roman" w:eastAsia="Times New Roman" w:hAnsi="Times New Roman"/>
                <w:color w:val="FF0000"/>
                <w:sz w:val="26"/>
                <w:szCs w:val="26"/>
                <w:lang w:val="uk-UA" w:eastAsia="ru-RU"/>
              </w:rPr>
            </w:pPr>
          </w:p>
        </w:tc>
        <w:tc>
          <w:tcPr>
            <w:tcW w:w="2087" w:type="dxa"/>
            <w:gridSpan w:val="2"/>
          </w:tcPr>
          <w:p w:rsidR="001E04C1" w:rsidRPr="001E04C1" w:rsidRDefault="001E04C1">
            <w:pPr>
              <w:spacing w:after="0" w:line="240" w:lineRule="auto"/>
              <w:rPr>
                <w:rFonts w:ascii="Times New Roman" w:eastAsia="Times New Roman" w:hAnsi="Times New Roman"/>
                <w:color w:val="FF0000"/>
                <w:sz w:val="26"/>
                <w:szCs w:val="26"/>
                <w:lang w:val="uk-UA" w:eastAsia="ru-RU"/>
              </w:rPr>
            </w:pPr>
          </w:p>
          <w:p w:rsidR="001E04C1" w:rsidRPr="001E04C1" w:rsidRDefault="001E04C1" w:rsidP="001E04C1">
            <w:pPr>
              <w:spacing w:after="0" w:line="240" w:lineRule="auto"/>
              <w:ind w:left="-120" w:right="-185"/>
              <w:jc w:val="center"/>
              <w:rPr>
                <w:rFonts w:ascii="Times New Roman" w:eastAsia="Times New Roman" w:hAnsi="Times New Roman"/>
                <w:sz w:val="26"/>
                <w:szCs w:val="26"/>
                <w:lang w:val="uk-UA" w:eastAsia="ru-RU"/>
              </w:rPr>
            </w:pPr>
          </w:p>
        </w:tc>
      </w:tr>
      <w:tr w:rsidR="00186D05" w:rsidRPr="00F970D6" w:rsidTr="007D366E">
        <w:trPr>
          <w:trHeight w:val="650"/>
        </w:trPr>
        <w:tc>
          <w:tcPr>
            <w:tcW w:w="1696" w:type="dxa"/>
            <w:shd w:val="clear" w:color="auto" w:fill="EAF1DD" w:themeFill="accent3" w:themeFillTint="33"/>
          </w:tcPr>
          <w:p w:rsidR="00186D05" w:rsidRPr="00CA6DB7" w:rsidRDefault="00186D05" w:rsidP="00186D05">
            <w:pPr>
              <w:spacing w:after="0" w:line="240" w:lineRule="auto"/>
              <w:jc w:val="center"/>
              <w:rPr>
                <w:rFonts w:ascii="Times New Roman" w:eastAsia="Times New Roman" w:hAnsi="Times New Roman"/>
                <w:b/>
                <w:sz w:val="26"/>
                <w:szCs w:val="26"/>
                <w:lang w:val="uk-UA" w:eastAsia="ru-RU"/>
              </w:rPr>
            </w:pPr>
            <w:r w:rsidRPr="00CA6DB7">
              <w:rPr>
                <w:rFonts w:ascii="Times New Roman" w:eastAsia="Times New Roman" w:hAnsi="Times New Roman"/>
                <w:b/>
                <w:sz w:val="26"/>
                <w:szCs w:val="26"/>
                <w:lang w:val="uk-UA" w:eastAsia="ru-RU"/>
              </w:rPr>
              <w:t>Підвищення</w:t>
            </w:r>
          </w:p>
          <w:p w:rsidR="00186D05" w:rsidRPr="001E04C1" w:rsidRDefault="00186D05" w:rsidP="00186D05">
            <w:pPr>
              <w:spacing w:after="0" w:line="240" w:lineRule="auto"/>
              <w:ind w:right="-185"/>
              <w:jc w:val="center"/>
              <w:rPr>
                <w:rFonts w:ascii="Times New Roman" w:eastAsia="Times New Roman" w:hAnsi="Times New Roman"/>
                <w:sz w:val="26"/>
                <w:szCs w:val="26"/>
                <w:lang w:val="uk-UA" w:eastAsia="ru-RU"/>
              </w:rPr>
            </w:pPr>
            <w:r w:rsidRPr="00CA6DB7">
              <w:rPr>
                <w:rFonts w:ascii="Times New Roman" w:eastAsia="Times New Roman" w:hAnsi="Times New Roman"/>
                <w:b/>
                <w:sz w:val="26"/>
                <w:szCs w:val="26"/>
                <w:lang w:val="uk-UA" w:eastAsia="ru-RU"/>
              </w:rPr>
              <w:t>кваліфікації</w:t>
            </w:r>
          </w:p>
        </w:tc>
        <w:tc>
          <w:tcPr>
            <w:tcW w:w="9502" w:type="dxa"/>
            <w:gridSpan w:val="8"/>
          </w:tcPr>
          <w:p w:rsidR="00186D05" w:rsidRPr="001E04C1" w:rsidRDefault="00186D05" w:rsidP="00E443EB">
            <w:pPr>
              <w:spacing w:after="0" w:line="240" w:lineRule="auto"/>
              <w:ind w:left="-120" w:right="-185"/>
              <w:rPr>
                <w:rFonts w:ascii="Times New Roman" w:eastAsia="Times New Roman" w:hAnsi="Times New Roman"/>
                <w:color w:val="00B050"/>
                <w:sz w:val="26"/>
                <w:szCs w:val="26"/>
                <w:lang w:val="uk-UA" w:eastAsia="ru-RU"/>
              </w:rPr>
            </w:pPr>
            <w:r w:rsidRPr="001E04C1">
              <w:rPr>
                <w:rFonts w:ascii="Times New Roman" w:eastAsia="Times New Roman" w:hAnsi="Times New Roman"/>
                <w:color w:val="00B050"/>
                <w:sz w:val="26"/>
                <w:szCs w:val="26"/>
                <w:lang w:val="uk-UA" w:eastAsia="ru-RU"/>
              </w:rPr>
              <w:t>Самоосвіта</w:t>
            </w:r>
            <w:r w:rsidR="00E443EB">
              <w:rPr>
                <w:rFonts w:ascii="Times New Roman" w:eastAsia="Times New Roman" w:hAnsi="Times New Roman"/>
                <w:color w:val="00B050"/>
                <w:sz w:val="26"/>
                <w:szCs w:val="26"/>
                <w:lang w:val="uk-UA" w:eastAsia="ru-RU"/>
              </w:rPr>
              <w:t>:</w:t>
            </w:r>
          </w:p>
          <w:p w:rsidR="00186D05" w:rsidRPr="00E443EB" w:rsidRDefault="00E443EB" w:rsidP="00E443EB">
            <w:pPr>
              <w:spacing w:after="0" w:line="240" w:lineRule="auto"/>
              <w:ind w:right="-185"/>
              <w:rPr>
                <w:rFonts w:ascii="Times New Roman" w:hAnsi="Times New Roman"/>
                <w:sz w:val="26"/>
                <w:szCs w:val="26"/>
                <w:lang w:val="uk-UA"/>
              </w:rPr>
            </w:pPr>
            <w:r>
              <w:rPr>
                <w:rFonts w:ascii="Times New Roman" w:hAnsi="Times New Roman"/>
                <w:sz w:val="26"/>
                <w:szCs w:val="26"/>
                <w:lang w:val="uk-UA"/>
              </w:rPr>
              <w:t xml:space="preserve">- </w:t>
            </w:r>
            <w:r w:rsidR="00186D05" w:rsidRPr="00E443EB">
              <w:rPr>
                <w:rFonts w:ascii="Times New Roman" w:hAnsi="Times New Roman"/>
                <w:sz w:val="26"/>
                <w:szCs w:val="26"/>
                <w:lang w:val="uk-UA"/>
              </w:rPr>
              <w:t>«Методики загартування в умовах міста»,</w:t>
            </w:r>
          </w:p>
          <w:p w:rsidR="00186D05" w:rsidRPr="00E443EB" w:rsidRDefault="00E443EB" w:rsidP="00E443EB">
            <w:pPr>
              <w:spacing w:after="0" w:line="240" w:lineRule="auto"/>
              <w:ind w:right="-185"/>
              <w:rPr>
                <w:rFonts w:ascii="Times New Roman" w:hAnsi="Times New Roman"/>
                <w:color w:val="FF0000"/>
                <w:sz w:val="26"/>
                <w:szCs w:val="26"/>
                <w:lang w:val="uk-UA"/>
              </w:rPr>
            </w:pPr>
            <w:r>
              <w:rPr>
                <w:rFonts w:ascii="Times New Roman" w:hAnsi="Times New Roman"/>
                <w:sz w:val="26"/>
                <w:szCs w:val="26"/>
                <w:lang w:val="uk-UA"/>
              </w:rPr>
              <w:t xml:space="preserve">- </w:t>
            </w:r>
            <w:r w:rsidR="00186D05" w:rsidRPr="00E443EB">
              <w:rPr>
                <w:rFonts w:ascii="Times New Roman" w:hAnsi="Times New Roman"/>
                <w:sz w:val="26"/>
                <w:szCs w:val="26"/>
                <w:lang w:val="uk-UA"/>
              </w:rPr>
              <w:t>«Щоб літечко було радісним для малят» (з використанням психолого-педагогічного проектування) для реалізації зростання дошкільнят через</w:t>
            </w:r>
            <w:r w:rsidR="001E04C1" w:rsidRPr="00E443EB">
              <w:rPr>
                <w:rFonts w:ascii="Times New Roman" w:hAnsi="Times New Roman"/>
                <w:sz w:val="26"/>
                <w:szCs w:val="26"/>
                <w:lang w:val="uk-UA"/>
              </w:rPr>
              <w:t xml:space="preserve"> всі види дитячої діяльності) </w:t>
            </w:r>
            <w:r w:rsidR="00186D05" w:rsidRPr="00E443EB">
              <w:rPr>
                <w:rFonts w:ascii="Times New Roman" w:hAnsi="Times New Roman"/>
                <w:i/>
                <w:sz w:val="26"/>
                <w:szCs w:val="26"/>
                <w:lang w:val="uk-UA"/>
              </w:rPr>
              <w:t>(вихователі</w:t>
            </w:r>
            <w:r w:rsidR="001E04C1" w:rsidRPr="00E443EB">
              <w:rPr>
                <w:rFonts w:ascii="Times New Roman" w:hAnsi="Times New Roman"/>
                <w:i/>
                <w:sz w:val="26"/>
                <w:szCs w:val="26"/>
                <w:lang w:val="uk-UA"/>
              </w:rPr>
              <w:t xml:space="preserve"> ЗДО</w:t>
            </w:r>
            <w:r w:rsidR="00186D05" w:rsidRPr="00E443EB">
              <w:rPr>
                <w:rFonts w:ascii="Times New Roman" w:hAnsi="Times New Roman"/>
                <w:i/>
                <w:sz w:val="26"/>
                <w:szCs w:val="26"/>
                <w:lang w:val="uk-UA"/>
              </w:rPr>
              <w:t>)</w:t>
            </w:r>
          </w:p>
        </w:tc>
      </w:tr>
      <w:tr w:rsidR="007D366E" w:rsidRPr="001E04C1" w:rsidTr="007D366E">
        <w:trPr>
          <w:trHeight w:val="851"/>
        </w:trPr>
        <w:tc>
          <w:tcPr>
            <w:tcW w:w="1696" w:type="dxa"/>
            <w:shd w:val="clear" w:color="auto" w:fill="EAF1DD" w:themeFill="accent3" w:themeFillTint="33"/>
          </w:tcPr>
          <w:p w:rsidR="00186D05" w:rsidRPr="00CA6DB7" w:rsidRDefault="00186D05" w:rsidP="00186D05">
            <w:pPr>
              <w:spacing w:after="0" w:line="240" w:lineRule="auto"/>
              <w:ind w:right="-185"/>
              <w:jc w:val="center"/>
              <w:rPr>
                <w:rFonts w:ascii="Times New Roman" w:eastAsia="Times New Roman" w:hAnsi="Times New Roman"/>
                <w:b/>
                <w:sz w:val="26"/>
                <w:szCs w:val="26"/>
                <w:lang w:val="uk-UA" w:eastAsia="ru-RU"/>
              </w:rPr>
            </w:pPr>
            <w:r w:rsidRPr="00CA6DB7">
              <w:rPr>
                <w:rFonts w:ascii="Times New Roman" w:eastAsia="Times New Roman" w:hAnsi="Times New Roman"/>
                <w:b/>
                <w:sz w:val="26"/>
                <w:szCs w:val="26"/>
                <w:lang w:val="uk-UA" w:eastAsia="ru-RU"/>
              </w:rPr>
              <w:t>Консультації,</w:t>
            </w:r>
          </w:p>
          <w:p w:rsidR="00186D05" w:rsidRPr="00CA6DB7" w:rsidRDefault="00186D05" w:rsidP="00186D05">
            <w:pPr>
              <w:spacing w:after="0" w:line="240" w:lineRule="auto"/>
              <w:ind w:right="-185"/>
              <w:jc w:val="center"/>
              <w:rPr>
                <w:rFonts w:ascii="Times New Roman" w:eastAsia="Times New Roman" w:hAnsi="Times New Roman"/>
                <w:b/>
                <w:sz w:val="26"/>
                <w:szCs w:val="26"/>
                <w:lang w:val="uk-UA" w:eastAsia="ru-RU"/>
              </w:rPr>
            </w:pPr>
            <w:r w:rsidRPr="00CA6DB7">
              <w:rPr>
                <w:rFonts w:ascii="Times New Roman" w:eastAsia="Times New Roman" w:hAnsi="Times New Roman"/>
                <w:b/>
                <w:sz w:val="26"/>
                <w:szCs w:val="26"/>
                <w:lang w:val="uk-UA" w:eastAsia="ru-RU"/>
              </w:rPr>
              <w:t>семінари</w:t>
            </w:r>
          </w:p>
          <w:p w:rsidR="00186D05" w:rsidRPr="001E04C1" w:rsidRDefault="00186D05" w:rsidP="00186D05">
            <w:pPr>
              <w:spacing w:after="0" w:line="240" w:lineRule="auto"/>
              <w:ind w:right="-185"/>
              <w:jc w:val="center"/>
              <w:rPr>
                <w:rFonts w:ascii="Times New Roman" w:eastAsia="Times New Roman" w:hAnsi="Times New Roman"/>
                <w:sz w:val="26"/>
                <w:szCs w:val="26"/>
                <w:lang w:val="uk-UA" w:eastAsia="ru-RU"/>
              </w:rPr>
            </w:pPr>
          </w:p>
        </w:tc>
        <w:tc>
          <w:tcPr>
            <w:tcW w:w="1903" w:type="dxa"/>
          </w:tcPr>
          <w:p w:rsidR="00CA6DB7" w:rsidRPr="00CA6DB7" w:rsidRDefault="00CA6DB7" w:rsidP="00CA6DB7">
            <w:pPr>
              <w:spacing w:after="0" w:line="240" w:lineRule="auto"/>
              <w:ind w:left="-120"/>
              <w:jc w:val="center"/>
              <w:rPr>
                <w:rFonts w:ascii="Times New Roman" w:eastAsia="Times New Roman" w:hAnsi="Times New Roman"/>
                <w:color w:val="00B050"/>
                <w:sz w:val="26"/>
                <w:szCs w:val="26"/>
                <w:lang w:val="uk-UA" w:eastAsia="ru-RU"/>
              </w:rPr>
            </w:pPr>
            <w:r w:rsidRPr="00CA6DB7">
              <w:rPr>
                <w:rFonts w:ascii="Times New Roman" w:eastAsia="Times New Roman" w:hAnsi="Times New Roman"/>
                <w:color w:val="00B050"/>
                <w:sz w:val="26"/>
                <w:szCs w:val="26"/>
                <w:lang w:val="uk-UA" w:eastAsia="ru-RU"/>
              </w:rPr>
              <w:t>02.06.2023</w:t>
            </w:r>
          </w:p>
          <w:p w:rsidR="00CA6DB7" w:rsidRDefault="00CA6DB7" w:rsidP="00CA6DB7">
            <w:pPr>
              <w:spacing w:after="0" w:line="240" w:lineRule="auto"/>
              <w:ind w:left="-120"/>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Методичні </w:t>
            </w:r>
            <w:r w:rsidRPr="001E04C1">
              <w:rPr>
                <w:rFonts w:ascii="Times New Roman" w:eastAsia="Times New Roman" w:hAnsi="Times New Roman"/>
                <w:sz w:val="26"/>
                <w:szCs w:val="26"/>
                <w:lang w:val="uk-UA" w:eastAsia="ru-RU"/>
              </w:rPr>
              <w:t>рекомендації щодо розподілу т</w:t>
            </w:r>
            <w:r>
              <w:rPr>
                <w:rFonts w:ascii="Times New Roman" w:eastAsia="Times New Roman" w:hAnsi="Times New Roman"/>
                <w:sz w:val="26"/>
                <w:szCs w:val="26"/>
                <w:lang w:val="uk-UA" w:eastAsia="ru-RU"/>
              </w:rPr>
              <w:t>ематики занять на літній період</w:t>
            </w:r>
          </w:p>
          <w:p w:rsidR="00CA6DB7" w:rsidRDefault="00CA6DB7" w:rsidP="00CA6DB7">
            <w:pPr>
              <w:spacing w:after="0" w:line="240" w:lineRule="auto"/>
              <w:ind w:left="-120"/>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«Готуємось до літа» </w:t>
            </w:r>
          </w:p>
          <w:p w:rsidR="00CA6DB7" w:rsidRPr="00CA6DB7" w:rsidRDefault="00CA6DB7" w:rsidP="00CA6DB7">
            <w:pPr>
              <w:spacing w:after="0" w:line="240" w:lineRule="auto"/>
              <w:ind w:left="-120" w:right="-185"/>
              <w:jc w:val="center"/>
              <w:rPr>
                <w:rFonts w:ascii="Times New Roman" w:eastAsia="Times New Roman" w:hAnsi="Times New Roman"/>
                <w:i/>
                <w:sz w:val="26"/>
                <w:szCs w:val="26"/>
                <w:lang w:val="uk-UA" w:eastAsia="ru-RU"/>
              </w:rPr>
            </w:pPr>
            <w:r w:rsidRPr="00CA6DB7">
              <w:rPr>
                <w:rFonts w:ascii="Times New Roman" w:eastAsia="Times New Roman" w:hAnsi="Times New Roman"/>
                <w:i/>
                <w:sz w:val="26"/>
                <w:szCs w:val="26"/>
                <w:lang w:val="uk-UA" w:eastAsia="ru-RU"/>
              </w:rPr>
              <w:t xml:space="preserve">(вихователь – методист </w:t>
            </w:r>
          </w:p>
          <w:p w:rsidR="00186D05" w:rsidRPr="001E04C1" w:rsidRDefault="00CA6DB7" w:rsidP="00CA6DB7">
            <w:pPr>
              <w:spacing w:after="0" w:line="240" w:lineRule="auto"/>
              <w:ind w:left="-120"/>
              <w:jc w:val="center"/>
              <w:rPr>
                <w:rFonts w:ascii="Times New Roman" w:eastAsia="Times New Roman" w:hAnsi="Times New Roman"/>
                <w:sz w:val="26"/>
                <w:szCs w:val="26"/>
                <w:lang w:val="uk-UA" w:eastAsia="ru-RU"/>
              </w:rPr>
            </w:pPr>
            <w:r>
              <w:rPr>
                <w:rFonts w:ascii="Times New Roman" w:eastAsia="Times New Roman" w:hAnsi="Times New Roman"/>
                <w:i/>
                <w:sz w:val="26"/>
                <w:szCs w:val="26"/>
                <w:lang w:val="uk-UA" w:eastAsia="ru-RU"/>
              </w:rPr>
              <w:t>Куліш Н.В.)</w:t>
            </w:r>
          </w:p>
        </w:tc>
        <w:tc>
          <w:tcPr>
            <w:tcW w:w="1945" w:type="dxa"/>
          </w:tcPr>
          <w:p w:rsidR="00CA6DB7" w:rsidRPr="00CA6DB7" w:rsidRDefault="00CA6DB7" w:rsidP="00186D05">
            <w:pPr>
              <w:spacing w:after="0" w:line="240" w:lineRule="auto"/>
              <w:ind w:left="-120"/>
              <w:jc w:val="center"/>
              <w:rPr>
                <w:rFonts w:ascii="Times New Roman" w:eastAsia="Times New Roman" w:hAnsi="Times New Roman"/>
                <w:color w:val="00B050"/>
                <w:sz w:val="26"/>
                <w:szCs w:val="26"/>
                <w:lang w:val="uk-UA" w:eastAsia="ru-RU"/>
              </w:rPr>
            </w:pPr>
            <w:r>
              <w:rPr>
                <w:rFonts w:ascii="Times New Roman" w:eastAsia="Times New Roman" w:hAnsi="Times New Roman"/>
                <w:color w:val="00B050"/>
                <w:sz w:val="26"/>
                <w:szCs w:val="26"/>
                <w:lang w:val="uk-UA" w:eastAsia="ru-RU"/>
              </w:rPr>
              <w:t>08.06.2023</w:t>
            </w:r>
          </w:p>
          <w:p w:rsidR="00186D05" w:rsidRPr="001E04C1" w:rsidRDefault="00186D05" w:rsidP="00186D05">
            <w:pPr>
              <w:spacing w:after="0" w:line="240" w:lineRule="auto"/>
              <w:ind w:left="-120"/>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Підібрати літературу на допомогу педагогам в організації літнього періоду</w:t>
            </w:r>
          </w:p>
          <w:p w:rsidR="00CA6DB7" w:rsidRPr="00CA6DB7" w:rsidRDefault="00CA6DB7" w:rsidP="00CA6DB7">
            <w:pPr>
              <w:spacing w:after="0" w:line="240" w:lineRule="auto"/>
              <w:ind w:left="-120" w:right="-185"/>
              <w:jc w:val="center"/>
              <w:rPr>
                <w:rFonts w:ascii="Times New Roman" w:eastAsia="Times New Roman" w:hAnsi="Times New Roman"/>
                <w:i/>
                <w:sz w:val="26"/>
                <w:szCs w:val="26"/>
                <w:lang w:val="uk-UA" w:eastAsia="ru-RU"/>
              </w:rPr>
            </w:pPr>
            <w:r w:rsidRPr="00CA6DB7">
              <w:rPr>
                <w:rFonts w:ascii="Times New Roman" w:eastAsia="Times New Roman" w:hAnsi="Times New Roman"/>
                <w:i/>
                <w:sz w:val="26"/>
                <w:szCs w:val="26"/>
                <w:lang w:val="uk-UA" w:eastAsia="ru-RU"/>
              </w:rPr>
              <w:t xml:space="preserve">(вихователь – методист </w:t>
            </w:r>
          </w:p>
          <w:p w:rsidR="00186D05" w:rsidRPr="001E04C1" w:rsidRDefault="00CA6DB7" w:rsidP="00CA6DB7">
            <w:pPr>
              <w:spacing w:after="0" w:line="240" w:lineRule="auto"/>
              <w:ind w:left="-120" w:right="-185"/>
              <w:jc w:val="center"/>
              <w:rPr>
                <w:rFonts w:ascii="Times New Roman" w:eastAsia="Times New Roman" w:hAnsi="Times New Roman"/>
                <w:sz w:val="26"/>
                <w:szCs w:val="26"/>
                <w:lang w:val="uk-UA" w:eastAsia="ru-RU"/>
              </w:rPr>
            </w:pPr>
            <w:r>
              <w:rPr>
                <w:rFonts w:ascii="Times New Roman" w:eastAsia="Times New Roman" w:hAnsi="Times New Roman"/>
                <w:i/>
                <w:sz w:val="26"/>
                <w:szCs w:val="26"/>
                <w:lang w:val="uk-UA" w:eastAsia="ru-RU"/>
              </w:rPr>
              <w:t>Романюк Н.А.)</w:t>
            </w:r>
          </w:p>
        </w:tc>
        <w:tc>
          <w:tcPr>
            <w:tcW w:w="1799" w:type="dxa"/>
          </w:tcPr>
          <w:p w:rsidR="00CA6DB7" w:rsidRPr="00CA6DB7" w:rsidRDefault="00CA6DB7" w:rsidP="00CA6DB7">
            <w:pPr>
              <w:spacing w:after="0" w:line="240" w:lineRule="auto"/>
              <w:ind w:left="-120"/>
              <w:jc w:val="center"/>
              <w:rPr>
                <w:rFonts w:ascii="Times New Roman" w:eastAsia="Times New Roman" w:hAnsi="Times New Roman"/>
                <w:color w:val="00B050"/>
                <w:sz w:val="26"/>
                <w:szCs w:val="26"/>
                <w:lang w:val="uk-UA" w:eastAsia="ru-RU"/>
              </w:rPr>
            </w:pPr>
            <w:r>
              <w:rPr>
                <w:rFonts w:ascii="Times New Roman" w:eastAsia="Times New Roman" w:hAnsi="Times New Roman"/>
                <w:color w:val="00B050"/>
                <w:sz w:val="26"/>
                <w:szCs w:val="26"/>
                <w:lang w:val="uk-UA" w:eastAsia="ru-RU"/>
              </w:rPr>
              <w:t>12.06.2023</w:t>
            </w:r>
          </w:p>
          <w:p w:rsidR="00CA6DB7" w:rsidRPr="001E04C1" w:rsidRDefault="00CA6DB7" w:rsidP="00CA6DB7">
            <w:pPr>
              <w:spacing w:after="0" w:line="240" w:lineRule="auto"/>
              <w:ind w:left="-120"/>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Природнича лабораторія «Рекомендації щодо  проведення  експериментів та дослідів з водою, піском, вітром»</w:t>
            </w:r>
          </w:p>
          <w:p w:rsidR="00CA6DB7" w:rsidRPr="00CA6DB7" w:rsidRDefault="00CA6DB7" w:rsidP="00CA6DB7">
            <w:pPr>
              <w:spacing w:after="0" w:line="240" w:lineRule="auto"/>
              <w:ind w:left="-120" w:right="-185"/>
              <w:jc w:val="center"/>
              <w:rPr>
                <w:rFonts w:ascii="Times New Roman" w:eastAsia="Times New Roman" w:hAnsi="Times New Roman"/>
                <w:i/>
                <w:sz w:val="26"/>
                <w:szCs w:val="26"/>
                <w:lang w:val="uk-UA" w:eastAsia="ru-RU"/>
              </w:rPr>
            </w:pPr>
            <w:r w:rsidRPr="00CA6DB7">
              <w:rPr>
                <w:rFonts w:ascii="Times New Roman" w:eastAsia="Times New Roman" w:hAnsi="Times New Roman"/>
                <w:i/>
                <w:sz w:val="26"/>
                <w:szCs w:val="26"/>
                <w:lang w:val="uk-UA" w:eastAsia="ru-RU"/>
              </w:rPr>
              <w:t xml:space="preserve">(вихователь – методист </w:t>
            </w:r>
          </w:p>
          <w:p w:rsidR="00186D05" w:rsidRPr="001E04C1" w:rsidRDefault="00CA6DB7" w:rsidP="00CA6DB7">
            <w:pPr>
              <w:spacing w:after="0" w:line="240" w:lineRule="auto"/>
              <w:ind w:left="-120"/>
              <w:jc w:val="center"/>
              <w:rPr>
                <w:rFonts w:ascii="Times New Roman" w:eastAsia="Times New Roman" w:hAnsi="Times New Roman"/>
                <w:sz w:val="26"/>
                <w:szCs w:val="26"/>
                <w:lang w:val="uk-UA" w:eastAsia="ru-RU"/>
              </w:rPr>
            </w:pPr>
            <w:r>
              <w:rPr>
                <w:rFonts w:ascii="Times New Roman" w:eastAsia="Times New Roman" w:hAnsi="Times New Roman"/>
                <w:i/>
                <w:sz w:val="26"/>
                <w:szCs w:val="26"/>
                <w:lang w:val="uk-UA" w:eastAsia="ru-RU"/>
              </w:rPr>
              <w:t>Куліш Н.В.)</w:t>
            </w:r>
          </w:p>
        </w:tc>
        <w:tc>
          <w:tcPr>
            <w:tcW w:w="1829" w:type="dxa"/>
            <w:gridSpan w:val="4"/>
          </w:tcPr>
          <w:p w:rsidR="00DB6479" w:rsidRPr="00DB6479" w:rsidRDefault="00DB6479" w:rsidP="00186D05">
            <w:pPr>
              <w:spacing w:after="0" w:line="240" w:lineRule="auto"/>
              <w:ind w:left="-120"/>
              <w:jc w:val="center"/>
              <w:rPr>
                <w:rFonts w:ascii="Times New Roman" w:eastAsia="Times New Roman" w:hAnsi="Times New Roman"/>
                <w:color w:val="00B050"/>
                <w:sz w:val="26"/>
                <w:szCs w:val="26"/>
                <w:lang w:val="uk-UA" w:eastAsia="ru-RU"/>
              </w:rPr>
            </w:pPr>
            <w:r w:rsidRPr="00DB6479">
              <w:rPr>
                <w:rFonts w:ascii="Times New Roman" w:eastAsia="Times New Roman" w:hAnsi="Times New Roman"/>
                <w:color w:val="00B050"/>
                <w:sz w:val="26"/>
                <w:szCs w:val="26"/>
                <w:lang w:val="uk-UA" w:eastAsia="ru-RU"/>
              </w:rPr>
              <w:t>19.06.2023</w:t>
            </w:r>
          </w:p>
          <w:p w:rsidR="00186D05" w:rsidRDefault="00DB6479" w:rsidP="00186D05">
            <w:pPr>
              <w:spacing w:after="0" w:line="240" w:lineRule="auto"/>
              <w:ind w:left="-120"/>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Семінар-практикум</w:t>
            </w:r>
          </w:p>
          <w:p w:rsidR="00DB6479" w:rsidRDefault="00DB6479" w:rsidP="00DB6479">
            <w:pPr>
              <w:spacing w:after="0" w:line="240" w:lineRule="auto"/>
              <w:ind w:left="-120"/>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w:t>
            </w:r>
            <w:r w:rsidRPr="00DB6479">
              <w:rPr>
                <w:rFonts w:ascii="Times New Roman" w:eastAsia="Times New Roman" w:hAnsi="Times New Roman"/>
                <w:sz w:val="26"/>
                <w:szCs w:val="26"/>
                <w:lang w:val="uk-UA" w:eastAsia="ru-RU"/>
              </w:rPr>
              <w:t>Використання сучасних засобів оздоровлення</w:t>
            </w:r>
            <w:r>
              <w:rPr>
                <w:rFonts w:ascii="Times New Roman" w:eastAsia="Times New Roman" w:hAnsi="Times New Roman"/>
                <w:sz w:val="26"/>
                <w:szCs w:val="26"/>
                <w:lang w:val="uk-UA" w:eastAsia="ru-RU"/>
              </w:rPr>
              <w:t>,</w:t>
            </w:r>
            <w:r w:rsidRPr="00DB6479">
              <w:rPr>
                <w:rFonts w:ascii="Times New Roman" w:eastAsia="Times New Roman" w:hAnsi="Times New Roman"/>
                <w:sz w:val="26"/>
                <w:szCs w:val="26"/>
                <w:lang w:val="uk-UA" w:eastAsia="ru-RU"/>
              </w:rPr>
              <w:t xml:space="preserve"> традиційних і нетрадиційних форм, методів фізичного виховання</w:t>
            </w:r>
            <w:r>
              <w:rPr>
                <w:rFonts w:ascii="Times New Roman" w:eastAsia="Times New Roman" w:hAnsi="Times New Roman"/>
                <w:sz w:val="26"/>
                <w:szCs w:val="26"/>
                <w:lang w:val="uk-UA" w:eastAsia="ru-RU"/>
              </w:rPr>
              <w:t>»</w:t>
            </w:r>
          </w:p>
          <w:p w:rsidR="00DB6479" w:rsidRPr="00DB6479" w:rsidRDefault="00DB6479" w:rsidP="00DB6479">
            <w:pPr>
              <w:spacing w:after="0" w:line="240" w:lineRule="auto"/>
              <w:ind w:left="-120" w:right="-185"/>
              <w:jc w:val="center"/>
              <w:rPr>
                <w:rFonts w:ascii="Times New Roman" w:eastAsia="Times New Roman" w:hAnsi="Times New Roman"/>
                <w:i/>
                <w:sz w:val="26"/>
                <w:szCs w:val="26"/>
                <w:lang w:val="uk-UA" w:eastAsia="ru-RU"/>
              </w:rPr>
            </w:pPr>
            <w:r>
              <w:rPr>
                <w:rFonts w:ascii="Times New Roman" w:eastAsia="Times New Roman" w:hAnsi="Times New Roman"/>
                <w:i/>
                <w:sz w:val="26"/>
                <w:szCs w:val="26"/>
                <w:lang w:val="uk-UA" w:eastAsia="ru-RU"/>
              </w:rPr>
              <w:t>(вихователі – методисти )</w:t>
            </w:r>
          </w:p>
        </w:tc>
        <w:tc>
          <w:tcPr>
            <w:tcW w:w="2026" w:type="dxa"/>
          </w:tcPr>
          <w:p w:rsidR="00CA6DB7" w:rsidRPr="00CA6DB7" w:rsidRDefault="00CA6DB7" w:rsidP="00186D05">
            <w:pPr>
              <w:spacing w:after="0" w:line="240" w:lineRule="auto"/>
              <w:ind w:left="-120"/>
              <w:jc w:val="center"/>
              <w:rPr>
                <w:rFonts w:ascii="Times New Roman" w:eastAsia="Times New Roman" w:hAnsi="Times New Roman"/>
                <w:color w:val="00B050"/>
                <w:sz w:val="26"/>
                <w:szCs w:val="26"/>
                <w:lang w:val="uk-UA" w:eastAsia="ru-RU"/>
              </w:rPr>
            </w:pPr>
            <w:r w:rsidRPr="00CA6DB7">
              <w:rPr>
                <w:rFonts w:ascii="Times New Roman" w:eastAsia="Times New Roman" w:hAnsi="Times New Roman"/>
                <w:color w:val="00B050"/>
                <w:sz w:val="26"/>
                <w:szCs w:val="26"/>
                <w:lang w:val="uk-UA" w:eastAsia="ru-RU"/>
              </w:rPr>
              <w:t>26.06.2023</w:t>
            </w:r>
          </w:p>
          <w:p w:rsidR="00186D05" w:rsidRPr="001E04C1" w:rsidRDefault="00186D05" w:rsidP="00186D05">
            <w:pPr>
              <w:spacing w:after="0" w:line="240" w:lineRule="auto"/>
              <w:ind w:left="-120"/>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Дискусійний клуб «Формування свідомого ставлення до здоров’я»</w:t>
            </w:r>
          </w:p>
          <w:p w:rsidR="00CA6DB7" w:rsidRPr="00CA6DB7" w:rsidRDefault="00CA6DB7" w:rsidP="00CA6DB7">
            <w:pPr>
              <w:spacing w:after="0" w:line="240" w:lineRule="auto"/>
              <w:ind w:left="-120"/>
              <w:jc w:val="center"/>
              <w:rPr>
                <w:rFonts w:ascii="Times New Roman" w:eastAsia="Times New Roman" w:hAnsi="Times New Roman"/>
                <w:i/>
                <w:sz w:val="26"/>
                <w:szCs w:val="26"/>
                <w:lang w:val="uk-UA" w:eastAsia="ru-RU"/>
              </w:rPr>
            </w:pPr>
            <w:r w:rsidRPr="00CA6DB7">
              <w:rPr>
                <w:rFonts w:ascii="Times New Roman" w:eastAsia="Times New Roman" w:hAnsi="Times New Roman"/>
                <w:sz w:val="26"/>
                <w:szCs w:val="26"/>
                <w:lang w:val="uk-UA" w:eastAsia="ru-RU"/>
              </w:rPr>
              <w:t>(</w:t>
            </w:r>
            <w:r w:rsidRPr="00CA6DB7">
              <w:rPr>
                <w:rFonts w:ascii="Times New Roman" w:eastAsia="Times New Roman" w:hAnsi="Times New Roman"/>
                <w:i/>
                <w:sz w:val="26"/>
                <w:szCs w:val="26"/>
                <w:lang w:val="uk-UA" w:eastAsia="ru-RU"/>
              </w:rPr>
              <w:t xml:space="preserve">вихователь – методист </w:t>
            </w:r>
          </w:p>
          <w:p w:rsidR="00186D05" w:rsidRPr="001E04C1" w:rsidRDefault="00CA6DB7" w:rsidP="00CA6DB7">
            <w:pPr>
              <w:spacing w:after="0" w:line="240" w:lineRule="auto"/>
              <w:ind w:left="-120"/>
              <w:jc w:val="center"/>
              <w:rPr>
                <w:rFonts w:ascii="Times New Roman" w:eastAsia="Times New Roman" w:hAnsi="Times New Roman"/>
                <w:sz w:val="26"/>
                <w:szCs w:val="26"/>
                <w:lang w:val="uk-UA" w:eastAsia="ru-RU"/>
              </w:rPr>
            </w:pPr>
            <w:r w:rsidRPr="00CA6DB7">
              <w:rPr>
                <w:rFonts w:ascii="Times New Roman" w:eastAsia="Times New Roman" w:hAnsi="Times New Roman"/>
                <w:i/>
                <w:sz w:val="26"/>
                <w:szCs w:val="26"/>
                <w:lang w:val="uk-UA" w:eastAsia="ru-RU"/>
              </w:rPr>
              <w:t>Романюк Н.А.)</w:t>
            </w:r>
          </w:p>
        </w:tc>
      </w:tr>
      <w:tr w:rsidR="00186D05" w:rsidRPr="001E04C1" w:rsidTr="007D366E">
        <w:trPr>
          <w:trHeight w:val="854"/>
        </w:trPr>
        <w:tc>
          <w:tcPr>
            <w:tcW w:w="1696" w:type="dxa"/>
            <w:shd w:val="clear" w:color="auto" w:fill="EAF1DD" w:themeFill="accent3" w:themeFillTint="33"/>
          </w:tcPr>
          <w:p w:rsidR="00186D05" w:rsidRPr="00CA6DB7" w:rsidRDefault="00186D05" w:rsidP="00186D05">
            <w:pPr>
              <w:spacing w:after="0" w:line="240" w:lineRule="auto"/>
              <w:ind w:right="-185"/>
              <w:jc w:val="center"/>
              <w:rPr>
                <w:rFonts w:ascii="Times New Roman" w:eastAsia="Times New Roman" w:hAnsi="Times New Roman"/>
                <w:b/>
                <w:sz w:val="26"/>
                <w:szCs w:val="26"/>
                <w:lang w:val="uk-UA" w:eastAsia="ru-RU"/>
              </w:rPr>
            </w:pPr>
            <w:r w:rsidRPr="00CA6DB7">
              <w:rPr>
                <w:rFonts w:ascii="Times New Roman" w:eastAsia="Times New Roman" w:hAnsi="Times New Roman"/>
                <w:b/>
                <w:sz w:val="26"/>
                <w:szCs w:val="26"/>
                <w:lang w:val="uk-UA" w:eastAsia="ru-RU"/>
              </w:rPr>
              <w:lastRenderedPageBreak/>
              <w:t>Робота  методичного кабінету</w:t>
            </w:r>
          </w:p>
        </w:tc>
        <w:tc>
          <w:tcPr>
            <w:tcW w:w="9502" w:type="dxa"/>
            <w:gridSpan w:val="8"/>
            <w:tcBorders>
              <w:right w:val="single" w:sz="4" w:space="0" w:color="auto"/>
            </w:tcBorders>
          </w:tcPr>
          <w:p w:rsidR="00CA6DB7" w:rsidRPr="00E443EB" w:rsidRDefault="00186D05" w:rsidP="00082722">
            <w:pPr>
              <w:pStyle w:val="af1"/>
              <w:numPr>
                <w:ilvl w:val="0"/>
                <w:numId w:val="34"/>
              </w:numPr>
              <w:spacing w:after="0" w:line="240" w:lineRule="auto"/>
              <w:ind w:right="-185"/>
              <w:rPr>
                <w:rFonts w:ascii="Times New Roman" w:hAnsi="Times New Roman"/>
                <w:sz w:val="26"/>
                <w:szCs w:val="26"/>
              </w:rPr>
            </w:pPr>
            <w:r w:rsidRPr="00E443EB">
              <w:rPr>
                <w:rFonts w:ascii="Times New Roman" w:hAnsi="Times New Roman"/>
                <w:sz w:val="26"/>
                <w:szCs w:val="26"/>
                <w:lang w:val="uk-UA"/>
              </w:rPr>
              <w:t>Підбір  матеріалу по  загартуванню  (</w:t>
            </w:r>
            <w:r w:rsidR="00CA6DB7" w:rsidRPr="00E443EB">
              <w:rPr>
                <w:rFonts w:ascii="Times New Roman" w:hAnsi="Times New Roman"/>
                <w:sz w:val="26"/>
                <w:szCs w:val="26"/>
                <w:lang w:val="uk-UA"/>
              </w:rPr>
              <w:t xml:space="preserve">на </w:t>
            </w:r>
            <w:r w:rsidR="00CA6DB7" w:rsidRPr="00E443EB">
              <w:rPr>
                <w:rFonts w:ascii="Times New Roman" w:hAnsi="Times New Roman"/>
                <w:sz w:val="26"/>
                <w:szCs w:val="26"/>
                <w:lang w:val="en-US"/>
              </w:rPr>
              <w:t>Blooger</w:t>
            </w:r>
            <w:r w:rsidR="00CA6DB7" w:rsidRPr="00E443EB">
              <w:rPr>
                <w:rFonts w:ascii="Times New Roman" w:hAnsi="Times New Roman"/>
                <w:sz w:val="26"/>
                <w:szCs w:val="26"/>
              </w:rPr>
              <w:t>)</w:t>
            </w:r>
          </w:p>
          <w:p w:rsidR="00186D05" w:rsidRPr="00E443EB" w:rsidRDefault="00186D05" w:rsidP="00082722">
            <w:pPr>
              <w:pStyle w:val="af1"/>
              <w:numPr>
                <w:ilvl w:val="0"/>
                <w:numId w:val="34"/>
              </w:numPr>
              <w:spacing w:after="0" w:line="240" w:lineRule="auto"/>
              <w:ind w:right="-185"/>
              <w:rPr>
                <w:rFonts w:ascii="Times New Roman" w:hAnsi="Times New Roman"/>
                <w:sz w:val="26"/>
                <w:szCs w:val="26"/>
                <w:lang w:val="uk-UA"/>
              </w:rPr>
            </w:pPr>
            <w:r w:rsidRPr="00E443EB">
              <w:rPr>
                <w:rFonts w:ascii="Times New Roman" w:hAnsi="Times New Roman"/>
                <w:sz w:val="26"/>
                <w:szCs w:val="26"/>
                <w:lang w:val="uk-UA"/>
              </w:rPr>
              <w:t>Написання пл</w:t>
            </w:r>
            <w:r w:rsidR="00CA6DB7" w:rsidRPr="00E443EB">
              <w:rPr>
                <w:rFonts w:ascii="Times New Roman" w:hAnsi="Times New Roman"/>
                <w:sz w:val="26"/>
                <w:szCs w:val="26"/>
                <w:lang w:val="uk-UA"/>
              </w:rPr>
              <w:t xml:space="preserve">ану роботи ЗДО  на 2023-2024 </w:t>
            </w:r>
            <w:r w:rsidRPr="00E443EB">
              <w:rPr>
                <w:rFonts w:ascii="Times New Roman" w:hAnsi="Times New Roman"/>
                <w:sz w:val="26"/>
                <w:szCs w:val="26"/>
                <w:lang w:val="uk-UA"/>
              </w:rPr>
              <w:t>навчальний рік</w:t>
            </w:r>
          </w:p>
          <w:p w:rsidR="00186D05" w:rsidRPr="00CA6DB7" w:rsidRDefault="00186D05" w:rsidP="00E443EB">
            <w:pPr>
              <w:spacing w:after="0" w:line="240" w:lineRule="auto"/>
              <w:ind w:left="-120" w:right="-185"/>
              <w:jc w:val="center"/>
              <w:rPr>
                <w:rFonts w:ascii="Times New Roman" w:eastAsia="Times New Roman" w:hAnsi="Times New Roman"/>
                <w:i/>
                <w:sz w:val="26"/>
                <w:szCs w:val="26"/>
                <w:lang w:val="uk-UA" w:eastAsia="ru-RU"/>
              </w:rPr>
            </w:pPr>
            <w:r w:rsidRPr="00CA6DB7">
              <w:rPr>
                <w:rFonts w:ascii="Times New Roman" w:eastAsia="Times New Roman" w:hAnsi="Times New Roman"/>
                <w:i/>
                <w:sz w:val="26"/>
                <w:szCs w:val="26"/>
                <w:lang w:val="uk-UA" w:eastAsia="ru-RU"/>
              </w:rPr>
              <w:t>(</w:t>
            </w:r>
            <w:r w:rsidR="00CA6DB7" w:rsidRPr="00CA6DB7">
              <w:rPr>
                <w:rFonts w:ascii="Times New Roman" w:eastAsia="Times New Roman" w:hAnsi="Times New Roman"/>
                <w:i/>
                <w:sz w:val="26"/>
                <w:szCs w:val="26"/>
                <w:lang w:val="uk-UA" w:eastAsia="ru-RU"/>
              </w:rPr>
              <w:t>завідувач, вихователі</w:t>
            </w:r>
            <w:r w:rsidRPr="00CA6DB7">
              <w:rPr>
                <w:rFonts w:ascii="Times New Roman" w:eastAsia="Times New Roman" w:hAnsi="Times New Roman"/>
                <w:i/>
                <w:sz w:val="26"/>
                <w:szCs w:val="26"/>
                <w:lang w:val="uk-UA" w:eastAsia="ru-RU"/>
              </w:rPr>
              <w:t>-методист</w:t>
            </w:r>
            <w:r w:rsidR="00CA6DB7" w:rsidRPr="00CA6DB7">
              <w:rPr>
                <w:rFonts w:ascii="Times New Roman" w:eastAsia="Times New Roman" w:hAnsi="Times New Roman"/>
                <w:i/>
                <w:sz w:val="26"/>
                <w:szCs w:val="26"/>
                <w:lang w:val="uk-UA" w:eastAsia="ru-RU"/>
              </w:rPr>
              <w:t>и</w:t>
            </w:r>
            <w:r w:rsidRPr="00CA6DB7">
              <w:rPr>
                <w:rFonts w:ascii="Times New Roman" w:eastAsia="Times New Roman" w:hAnsi="Times New Roman"/>
                <w:i/>
                <w:sz w:val="26"/>
                <w:szCs w:val="26"/>
                <w:lang w:val="uk-UA" w:eastAsia="ru-RU"/>
              </w:rPr>
              <w:t>)</w:t>
            </w:r>
          </w:p>
        </w:tc>
      </w:tr>
      <w:tr w:rsidR="007D366E" w:rsidRPr="001E04C1" w:rsidTr="007D366E">
        <w:trPr>
          <w:trHeight w:val="557"/>
        </w:trPr>
        <w:tc>
          <w:tcPr>
            <w:tcW w:w="1696" w:type="dxa"/>
            <w:shd w:val="clear" w:color="auto" w:fill="EAF1DD" w:themeFill="accent3" w:themeFillTint="33"/>
          </w:tcPr>
          <w:p w:rsidR="00DB6479" w:rsidRDefault="00186D05" w:rsidP="00186D05">
            <w:pPr>
              <w:spacing w:after="0" w:line="240" w:lineRule="auto"/>
              <w:ind w:left="-108" w:right="-185"/>
              <w:jc w:val="center"/>
              <w:rPr>
                <w:rFonts w:ascii="Times New Roman" w:eastAsia="Times New Roman" w:hAnsi="Times New Roman"/>
                <w:b/>
                <w:sz w:val="26"/>
                <w:szCs w:val="26"/>
                <w:lang w:val="uk-UA" w:eastAsia="ru-RU"/>
              </w:rPr>
            </w:pPr>
            <w:r w:rsidRPr="00DB6479">
              <w:rPr>
                <w:rFonts w:ascii="Times New Roman" w:eastAsia="Times New Roman" w:hAnsi="Times New Roman"/>
                <w:b/>
                <w:sz w:val="26"/>
                <w:szCs w:val="26"/>
                <w:lang w:val="uk-UA" w:eastAsia="ru-RU"/>
              </w:rPr>
              <w:t xml:space="preserve">Свята, </w:t>
            </w:r>
          </w:p>
          <w:p w:rsidR="00186D05" w:rsidRPr="00DB6479" w:rsidRDefault="00186D05" w:rsidP="00186D05">
            <w:pPr>
              <w:spacing w:after="0" w:line="240" w:lineRule="auto"/>
              <w:ind w:left="-108" w:right="-185"/>
              <w:jc w:val="center"/>
              <w:rPr>
                <w:rFonts w:ascii="Times New Roman" w:eastAsia="Times New Roman" w:hAnsi="Times New Roman"/>
                <w:b/>
                <w:sz w:val="26"/>
                <w:szCs w:val="26"/>
                <w:lang w:val="uk-UA" w:eastAsia="ru-RU"/>
              </w:rPr>
            </w:pPr>
            <w:r w:rsidRPr="00DB6479">
              <w:rPr>
                <w:rFonts w:ascii="Times New Roman" w:eastAsia="Times New Roman" w:hAnsi="Times New Roman"/>
                <w:b/>
                <w:sz w:val="26"/>
                <w:szCs w:val="26"/>
                <w:lang w:val="uk-UA" w:eastAsia="ru-RU"/>
              </w:rPr>
              <w:t>розваги</w:t>
            </w:r>
          </w:p>
          <w:p w:rsidR="00186D05" w:rsidRPr="001E04C1" w:rsidRDefault="00186D05" w:rsidP="00186D05">
            <w:pPr>
              <w:spacing w:after="0" w:line="240" w:lineRule="auto"/>
              <w:ind w:right="-185"/>
              <w:jc w:val="center"/>
              <w:rPr>
                <w:rFonts w:ascii="Times New Roman" w:eastAsia="Times New Roman" w:hAnsi="Times New Roman"/>
                <w:sz w:val="26"/>
                <w:szCs w:val="26"/>
                <w:lang w:val="uk-UA" w:eastAsia="ru-RU"/>
              </w:rPr>
            </w:pPr>
          </w:p>
        </w:tc>
        <w:tc>
          <w:tcPr>
            <w:tcW w:w="1903" w:type="dxa"/>
          </w:tcPr>
          <w:p w:rsidR="00DB6479" w:rsidRPr="00DB6479" w:rsidRDefault="00DB6479" w:rsidP="00186D05">
            <w:pPr>
              <w:spacing w:after="0" w:line="240" w:lineRule="auto"/>
              <w:ind w:left="-120" w:right="-185"/>
              <w:jc w:val="center"/>
              <w:rPr>
                <w:rFonts w:ascii="Times New Roman" w:eastAsia="Times New Roman" w:hAnsi="Times New Roman"/>
                <w:color w:val="00B050"/>
                <w:sz w:val="26"/>
                <w:szCs w:val="26"/>
                <w:lang w:val="uk-UA" w:eastAsia="ru-RU"/>
              </w:rPr>
            </w:pPr>
            <w:r w:rsidRPr="00DB6479">
              <w:rPr>
                <w:rFonts w:ascii="Times New Roman" w:eastAsia="Times New Roman" w:hAnsi="Times New Roman"/>
                <w:color w:val="00B050"/>
                <w:sz w:val="26"/>
                <w:szCs w:val="26"/>
                <w:lang w:val="uk-UA" w:eastAsia="ru-RU"/>
              </w:rPr>
              <w:t>01.06.2023</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День  захисту дітей</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«Діти співають, </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весело граються </w:t>
            </w:r>
          </w:p>
          <w:p w:rsidR="00DB6479"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з літом ласкавим вітаються» </w:t>
            </w:r>
          </w:p>
          <w:p w:rsidR="00186D05" w:rsidRPr="00DB6479" w:rsidRDefault="00186D05" w:rsidP="00186D05">
            <w:pPr>
              <w:spacing w:after="0" w:line="240" w:lineRule="auto"/>
              <w:ind w:left="-120" w:right="-185"/>
              <w:jc w:val="center"/>
              <w:rPr>
                <w:rFonts w:ascii="Times New Roman" w:eastAsia="Times New Roman" w:hAnsi="Times New Roman"/>
                <w:i/>
                <w:sz w:val="26"/>
                <w:szCs w:val="26"/>
                <w:lang w:val="uk-UA" w:eastAsia="ru-RU"/>
              </w:rPr>
            </w:pPr>
            <w:r w:rsidRPr="00DB6479">
              <w:rPr>
                <w:rFonts w:ascii="Times New Roman" w:eastAsia="Times New Roman" w:hAnsi="Times New Roman"/>
                <w:i/>
                <w:sz w:val="26"/>
                <w:szCs w:val="26"/>
                <w:lang w:val="uk-UA" w:eastAsia="ru-RU"/>
              </w:rPr>
              <w:t>(муз. керівн., вихователі)</w:t>
            </w:r>
          </w:p>
        </w:tc>
        <w:tc>
          <w:tcPr>
            <w:tcW w:w="1945" w:type="dxa"/>
          </w:tcPr>
          <w:p w:rsidR="00DB6479" w:rsidRPr="00DB6479" w:rsidRDefault="00DB6479" w:rsidP="00186D05">
            <w:pPr>
              <w:spacing w:after="0" w:line="240" w:lineRule="auto"/>
              <w:ind w:left="-120" w:right="-185"/>
              <w:jc w:val="center"/>
              <w:rPr>
                <w:rFonts w:ascii="Times New Roman" w:eastAsia="Times New Roman" w:hAnsi="Times New Roman"/>
                <w:color w:val="00B050"/>
                <w:sz w:val="26"/>
                <w:szCs w:val="26"/>
                <w:lang w:val="uk-UA" w:eastAsia="ru-RU"/>
              </w:rPr>
            </w:pPr>
            <w:r>
              <w:rPr>
                <w:rFonts w:ascii="Times New Roman" w:eastAsia="Times New Roman" w:hAnsi="Times New Roman"/>
                <w:color w:val="00B050"/>
                <w:sz w:val="26"/>
                <w:szCs w:val="26"/>
                <w:lang w:val="uk-UA" w:eastAsia="ru-RU"/>
              </w:rPr>
              <w:t>8</w:t>
            </w:r>
            <w:r w:rsidRPr="00DB6479">
              <w:rPr>
                <w:rFonts w:ascii="Times New Roman" w:eastAsia="Times New Roman" w:hAnsi="Times New Roman"/>
                <w:color w:val="00B050"/>
                <w:sz w:val="26"/>
                <w:szCs w:val="26"/>
                <w:lang w:val="uk-UA" w:eastAsia="ru-RU"/>
              </w:rPr>
              <w:t>.06.2023</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Виставка дитячих  робіт</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«Літо</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 радісна пора, </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літу рада дітвора»</w:t>
            </w:r>
          </w:p>
          <w:p w:rsidR="00186D05" w:rsidRPr="00DB6479" w:rsidRDefault="00DB6479" w:rsidP="00186D05">
            <w:pPr>
              <w:spacing w:after="0" w:line="240" w:lineRule="auto"/>
              <w:ind w:left="-120" w:right="-185"/>
              <w:jc w:val="center"/>
              <w:rPr>
                <w:rFonts w:ascii="Times New Roman" w:eastAsia="Times New Roman" w:hAnsi="Times New Roman"/>
                <w:i/>
                <w:sz w:val="26"/>
                <w:szCs w:val="26"/>
                <w:lang w:val="uk-UA" w:eastAsia="ru-RU"/>
              </w:rPr>
            </w:pPr>
            <w:r w:rsidRPr="00DB6479">
              <w:rPr>
                <w:rFonts w:ascii="Times New Roman" w:eastAsia="Times New Roman" w:hAnsi="Times New Roman"/>
                <w:i/>
                <w:sz w:val="26"/>
                <w:szCs w:val="26"/>
                <w:lang w:val="uk-UA" w:eastAsia="ru-RU"/>
              </w:rPr>
              <w:t>(вихователі)</w:t>
            </w:r>
          </w:p>
          <w:p w:rsidR="00186D05" w:rsidRPr="001E04C1" w:rsidRDefault="00186D05" w:rsidP="00DB6479">
            <w:pPr>
              <w:spacing w:after="0" w:line="240" w:lineRule="auto"/>
              <w:ind w:left="-120" w:right="-185"/>
              <w:rPr>
                <w:rFonts w:ascii="Times New Roman" w:eastAsia="Times New Roman" w:hAnsi="Times New Roman"/>
                <w:sz w:val="26"/>
                <w:szCs w:val="26"/>
                <w:lang w:val="uk-UA" w:eastAsia="ru-RU"/>
              </w:rPr>
            </w:pPr>
          </w:p>
        </w:tc>
        <w:tc>
          <w:tcPr>
            <w:tcW w:w="1830" w:type="dxa"/>
            <w:gridSpan w:val="3"/>
          </w:tcPr>
          <w:p w:rsidR="00DB6479" w:rsidRPr="00DB6479" w:rsidRDefault="00663276" w:rsidP="00186D05">
            <w:pPr>
              <w:spacing w:after="0" w:line="240" w:lineRule="auto"/>
              <w:ind w:right="-185"/>
              <w:jc w:val="center"/>
              <w:rPr>
                <w:rFonts w:ascii="Times New Roman" w:eastAsia="Times New Roman" w:hAnsi="Times New Roman"/>
                <w:color w:val="00B050"/>
                <w:sz w:val="26"/>
                <w:szCs w:val="26"/>
                <w:lang w:val="uk-UA" w:eastAsia="ru-RU"/>
              </w:rPr>
            </w:pPr>
            <w:r>
              <w:rPr>
                <w:rFonts w:ascii="Times New Roman" w:eastAsia="Times New Roman" w:hAnsi="Times New Roman"/>
                <w:color w:val="00B050"/>
                <w:sz w:val="26"/>
                <w:szCs w:val="26"/>
                <w:lang w:val="uk-UA" w:eastAsia="ru-RU"/>
              </w:rPr>
              <w:t>16</w:t>
            </w:r>
            <w:r w:rsidR="00DB6479" w:rsidRPr="00DB6479">
              <w:rPr>
                <w:rFonts w:ascii="Times New Roman" w:eastAsia="Times New Roman" w:hAnsi="Times New Roman"/>
                <w:color w:val="00B050"/>
                <w:sz w:val="26"/>
                <w:szCs w:val="26"/>
                <w:lang w:val="uk-UA" w:eastAsia="ru-RU"/>
              </w:rPr>
              <w:t>.06.2023</w:t>
            </w:r>
          </w:p>
          <w:p w:rsidR="00186D05" w:rsidRPr="001E04C1" w:rsidRDefault="00186D05" w:rsidP="00186D05">
            <w:pPr>
              <w:spacing w:after="0" w:line="240" w:lineRule="auto"/>
              <w:ind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Розвага</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«З сонцем, водою, повітрям-слід дружити, щоб гартуватись і не хворіти»</w:t>
            </w:r>
          </w:p>
          <w:p w:rsidR="00186D05" w:rsidRPr="00DB6479" w:rsidRDefault="00DB6479" w:rsidP="00DB6479">
            <w:pPr>
              <w:spacing w:after="0" w:line="240" w:lineRule="auto"/>
              <w:ind w:left="-120" w:right="-185"/>
              <w:jc w:val="center"/>
              <w:rPr>
                <w:rFonts w:ascii="Times New Roman" w:eastAsia="Times New Roman" w:hAnsi="Times New Roman"/>
                <w:i/>
                <w:sz w:val="26"/>
                <w:szCs w:val="26"/>
                <w:lang w:val="uk-UA" w:eastAsia="ru-RU"/>
              </w:rPr>
            </w:pPr>
            <w:r w:rsidRPr="00DB6479">
              <w:rPr>
                <w:rFonts w:ascii="Times New Roman" w:eastAsia="Times New Roman" w:hAnsi="Times New Roman"/>
                <w:i/>
                <w:sz w:val="26"/>
                <w:szCs w:val="26"/>
                <w:lang w:val="uk-UA" w:eastAsia="ru-RU"/>
              </w:rPr>
              <w:t>(вихователі</w:t>
            </w:r>
            <w:r w:rsidR="00186D05" w:rsidRPr="00DB6479">
              <w:rPr>
                <w:rFonts w:ascii="Times New Roman" w:eastAsia="Times New Roman" w:hAnsi="Times New Roman"/>
                <w:i/>
                <w:sz w:val="26"/>
                <w:szCs w:val="26"/>
                <w:lang w:val="uk-UA" w:eastAsia="ru-RU"/>
              </w:rPr>
              <w:t>)</w:t>
            </w:r>
          </w:p>
        </w:tc>
        <w:tc>
          <w:tcPr>
            <w:tcW w:w="1798" w:type="dxa"/>
            <w:gridSpan w:val="2"/>
          </w:tcPr>
          <w:p w:rsidR="00DB6479" w:rsidRPr="00DB6479" w:rsidRDefault="00663276" w:rsidP="00186D05">
            <w:pPr>
              <w:spacing w:after="0" w:line="240" w:lineRule="auto"/>
              <w:ind w:left="-120" w:right="-185"/>
              <w:jc w:val="center"/>
              <w:rPr>
                <w:rFonts w:ascii="Times New Roman" w:eastAsia="Times New Roman" w:hAnsi="Times New Roman"/>
                <w:color w:val="00B050"/>
                <w:sz w:val="26"/>
                <w:szCs w:val="26"/>
                <w:lang w:val="uk-UA" w:eastAsia="ru-RU"/>
              </w:rPr>
            </w:pPr>
            <w:r>
              <w:rPr>
                <w:rFonts w:ascii="Times New Roman" w:eastAsia="Times New Roman" w:hAnsi="Times New Roman"/>
                <w:color w:val="00B050"/>
                <w:sz w:val="26"/>
                <w:szCs w:val="26"/>
                <w:lang w:val="uk-UA" w:eastAsia="ru-RU"/>
              </w:rPr>
              <w:t>20</w:t>
            </w:r>
            <w:r w:rsidR="00DB6479" w:rsidRPr="00DB6479">
              <w:rPr>
                <w:rFonts w:ascii="Times New Roman" w:eastAsia="Times New Roman" w:hAnsi="Times New Roman"/>
                <w:color w:val="00B050"/>
                <w:sz w:val="26"/>
                <w:szCs w:val="26"/>
                <w:lang w:val="uk-UA" w:eastAsia="ru-RU"/>
              </w:rPr>
              <w:t>.06.2023</w:t>
            </w:r>
          </w:p>
          <w:p w:rsidR="00DB6479"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Ляльковий </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театр</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«Пригоди на чарівній галявині»</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(муз. керівн. </w:t>
            </w:r>
            <w:r w:rsidRPr="00DB6479">
              <w:rPr>
                <w:rFonts w:ascii="Times New Roman" w:eastAsia="Times New Roman" w:hAnsi="Times New Roman"/>
                <w:i/>
                <w:sz w:val="26"/>
                <w:szCs w:val="26"/>
                <w:lang w:val="uk-UA" w:eastAsia="ru-RU"/>
              </w:rPr>
              <w:t>вихователі)</w:t>
            </w:r>
          </w:p>
        </w:tc>
        <w:tc>
          <w:tcPr>
            <w:tcW w:w="2026" w:type="dxa"/>
            <w:tcBorders>
              <w:right w:val="single" w:sz="4" w:space="0" w:color="auto"/>
            </w:tcBorders>
          </w:tcPr>
          <w:p w:rsidR="00DB6479" w:rsidRPr="00DB6479" w:rsidRDefault="00663276" w:rsidP="00186D05">
            <w:pPr>
              <w:spacing w:after="0" w:line="240" w:lineRule="auto"/>
              <w:ind w:left="-91" w:right="-109"/>
              <w:jc w:val="center"/>
              <w:rPr>
                <w:rFonts w:ascii="Times New Roman" w:eastAsia="Times New Roman" w:hAnsi="Times New Roman"/>
                <w:color w:val="00B050"/>
                <w:sz w:val="26"/>
                <w:szCs w:val="26"/>
                <w:lang w:val="uk-UA" w:eastAsia="ru-RU"/>
              </w:rPr>
            </w:pPr>
            <w:r>
              <w:rPr>
                <w:rFonts w:ascii="Times New Roman" w:eastAsia="Times New Roman" w:hAnsi="Times New Roman"/>
                <w:color w:val="00B050"/>
                <w:sz w:val="26"/>
                <w:szCs w:val="26"/>
                <w:lang w:val="uk-UA" w:eastAsia="ru-RU"/>
              </w:rPr>
              <w:t>27</w:t>
            </w:r>
            <w:r w:rsidR="00DB6479" w:rsidRPr="00DB6479">
              <w:rPr>
                <w:rFonts w:ascii="Times New Roman" w:eastAsia="Times New Roman" w:hAnsi="Times New Roman"/>
                <w:color w:val="00B050"/>
                <w:sz w:val="26"/>
                <w:szCs w:val="26"/>
                <w:lang w:val="uk-UA" w:eastAsia="ru-RU"/>
              </w:rPr>
              <w:t>.06.2023</w:t>
            </w:r>
          </w:p>
          <w:p w:rsidR="00186D05" w:rsidRPr="001E04C1" w:rsidRDefault="00186D05" w:rsidP="00186D05">
            <w:pPr>
              <w:spacing w:after="0" w:line="240" w:lineRule="auto"/>
              <w:ind w:left="-91" w:right="-109"/>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Розвага «Казкова країна – Квіткова Долина»</w:t>
            </w:r>
          </w:p>
          <w:p w:rsidR="00186D05" w:rsidRPr="00DB6479" w:rsidRDefault="00186D05" w:rsidP="00186D05">
            <w:pPr>
              <w:spacing w:after="0" w:line="240" w:lineRule="auto"/>
              <w:ind w:left="-120" w:right="-185"/>
              <w:jc w:val="center"/>
              <w:rPr>
                <w:rFonts w:ascii="Times New Roman" w:eastAsia="Times New Roman" w:hAnsi="Times New Roman"/>
                <w:i/>
                <w:sz w:val="26"/>
                <w:szCs w:val="26"/>
                <w:lang w:val="uk-UA" w:eastAsia="ru-RU"/>
              </w:rPr>
            </w:pPr>
            <w:r w:rsidRPr="00DB6479">
              <w:rPr>
                <w:rFonts w:ascii="Times New Roman" w:eastAsia="Times New Roman" w:hAnsi="Times New Roman"/>
                <w:i/>
                <w:sz w:val="26"/>
                <w:szCs w:val="26"/>
                <w:lang w:val="uk-UA" w:eastAsia="ru-RU"/>
              </w:rPr>
              <w:t>(муз. керівн., виховат.)</w:t>
            </w:r>
          </w:p>
        </w:tc>
      </w:tr>
      <w:tr w:rsidR="007D366E" w:rsidRPr="001E04C1" w:rsidTr="007D366E">
        <w:trPr>
          <w:trHeight w:val="557"/>
        </w:trPr>
        <w:tc>
          <w:tcPr>
            <w:tcW w:w="1696" w:type="dxa"/>
            <w:shd w:val="clear" w:color="auto" w:fill="EAF1DD" w:themeFill="accent3" w:themeFillTint="33"/>
          </w:tcPr>
          <w:p w:rsidR="00186D05" w:rsidRPr="001F4A71" w:rsidRDefault="001F4A71" w:rsidP="00186D05">
            <w:pPr>
              <w:spacing w:after="0" w:line="240" w:lineRule="auto"/>
              <w:ind w:left="-108" w:right="-185"/>
              <w:jc w:val="center"/>
              <w:rPr>
                <w:rFonts w:ascii="Times New Roman" w:eastAsia="Times New Roman" w:hAnsi="Times New Roman"/>
                <w:b/>
                <w:sz w:val="26"/>
                <w:szCs w:val="26"/>
                <w:lang w:val="uk-UA" w:eastAsia="ru-RU"/>
              </w:rPr>
            </w:pPr>
            <w:r w:rsidRPr="001F4A71">
              <w:rPr>
                <w:rFonts w:ascii="Times New Roman" w:eastAsia="Times New Roman" w:hAnsi="Times New Roman"/>
                <w:b/>
                <w:sz w:val="26"/>
                <w:szCs w:val="26"/>
                <w:lang w:val="uk-UA" w:eastAsia="ru-RU"/>
              </w:rPr>
              <w:t>Контроль та керівництво</w:t>
            </w:r>
          </w:p>
        </w:tc>
        <w:tc>
          <w:tcPr>
            <w:tcW w:w="1903" w:type="dxa"/>
          </w:tcPr>
          <w:p w:rsidR="007D366E" w:rsidRPr="007D366E" w:rsidRDefault="007D366E" w:rsidP="00186D05">
            <w:pPr>
              <w:spacing w:after="0" w:line="240" w:lineRule="auto"/>
              <w:ind w:left="-120" w:right="-185"/>
              <w:jc w:val="center"/>
              <w:rPr>
                <w:rFonts w:ascii="Times New Roman" w:eastAsia="Times New Roman" w:hAnsi="Times New Roman"/>
                <w:color w:val="00B050"/>
                <w:sz w:val="26"/>
                <w:szCs w:val="26"/>
                <w:lang w:val="uk-UA" w:eastAsia="ru-RU"/>
              </w:rPr>
            </w:pPr>
            <w:r w:rsidRPr="007D366E">
              <w:rPr>
                <w:rFonts w:ascii="Times New Roman" w:eastAsia="Times New Roman" w:hAnsi="Times New Roman"/>
                <w:color w:val="00B050"/>
                <w:sz w:val="26"/>
                <w:szCs w:val="26"/>
                <w:lang w:val="uk-UA" w:eastAsia="ru-RU"/>
              </w:rPr>
              <w:t>1.06-2.06.2023</w:t>
            </w:r>
          </w:p>
          <w:p w:rsidR="001F4A71" w:rsidRDefault="001F4A71" w:rsidP="00186D05">
            <w:pPr>
              <w:spacing w:after="0" w:line="240" w:lineRule="auto"/>
              <w:ind w:left="-120" w:right="-185"/>
              <w:jc w:val="center"/>
              <w:rPr>
                <w:rFonts w:ascii="Times New Roman" w:eastAsia="Times New Roman" w:hAnsi="Times New Roman"/>
                <w:sz w:val="26"/>
                <w:szCs w:val="26"/>
                <w:lang w:val="uk-UA" w:eastAsia="ru-RU"/>
              </w:rPr>
            </w:pPr>
            <w:r w:rsidRPr="001F4A71">
              <w:rPr>
                <w:rFonts w:ascii="Times New Roman" w:eastAsia="Times New Roman" w:hAnsi="Times New Roman"/>
                <w:sz w:val="26"/>
                <w:szCs w:val="26"/>
                <w:lang w:val="uk-UA" w:eastAsia="ru-RU"/>
              </w:rPr>
              <w:t xml:space="preserve">Організація  харчування  </w:t>
            </w:r>
          </w:p>
          <w:p w:rsidR="001F4A71" w:rsidRDefault="001F4A71" w:rsidP="001F4A71">
            <w:pPr>
              <w:spacing w:after="0" w:line="240" w:lineRule="auto"/>
              <w:ind w:left="-120" w:right="-185"/>
              <w:jc w:val="center"/>
              <w:rPr>
                <w:rFonts w:ascii="Times New Roman" w:eastAsia="Times New Roman" w:hAnsi="Times New Roman"/>
                <w:sz w:val="26"/>
                <w:szCs w:val="26"/>
                <w:lang w:val="uk-UA" w:eastAsia="ru-RU"/>
              </w:rPr>
            </w:pPr>
            <w:r w:rsidRPr="001F4A71">
              <w:rPr>
                <w:rFonts w:ascii="Times New Roman" w:eastAsia="Times New Roman" w:hAnsi="Times New Roman"/>
                <w:sz w:val="26"/>
                <w:szCs w:val="26"/>
                <w:lang w:val="uk-UA" w:eastAsia="ru-RU"/>
              </w:rPr>
              <w:t xml:space="preserve">дітей </w:t>
            </w:r>
          </w:p>
          <w:p w:rsidR="001F4A71" w:rsidRDefault="001F4A71" w:rsidP="001F4A71">
            <w:pPr>
              <w:spacing w:after="0" w:line="240" w:lineRule="auto"/>
              <w:ind w:left="-120" w:right="-185"/>
              <w:jc w:val="center"/>
              <w:rPr>
                <w:rFonts w:ascii="Times New Roman" w:eastAsia="Times New Roman" w:hAnsi="Times New Roman"/>
                <w:i/>
                <w:sz w:val="26"/>
                <w:szCs w:val="26"/>
                <w:lang w:val="uk-UA" w:eastAsia="ru-RU"/>
              </w:rPr>
            </w:pPr>
            <w:r w:rsidRPr="001F4A71">
              <w:rPr>
                <w:rFonts w:ascii="Times New Roman" w:eastAsia="Times New Roman" w:hAnsi="Times New Roman"/>
                <w:i/>
                <w:sz w:val="26"/>
                <w:szCs w:val="26"/>
                <w:lang w:val="uk-UA" w:eastAsia="ru-RU"/>
              </w:rPr>
              <w:t xml:space="preserve">(завідувач, </w:t>
            </w:r>
          </w:p>
          <w:p w:rsidR="00186D05" w:rsidRPr="001E04C1" w:rsidRDefault="001F4A71" w:rsidP="001F4A71">
            <w:pPr>
              <w:spacing w:after="0" w:line="240" w:lineRule="auto"/>
              <w:ind w:left="-120" w:right="-185"/>
              <w:jc w:val="center"/>
              <w:rPr>
                <w:rFonts w:ascii="Times New Roman" w:eastAsia="Times New Roman" w:hAnsi="Times New Roman"/>
                <w:sz w:val="26"/>
                <w:szCs w:val="26"/>
                <w:lang w:val="uk-UA" w:eastAsia="ru-RU"/>
              </w:rPr>
            </w:pPr>
            <w:r>
              <w:rPr>
                <w:rFonts w:ascii="Times New Roman" w:eastAsia="Times New Roman" w:hAnsi="Times New Roman"/>
                <w:i/>
                <w:sz w:val="26"/>
                <w:szCs w:val="26"/>
                <w:lang w:val="uk-UA" w:eastAsia="ru-RU"/>
              </w:rPr>
              <w:t>ст.медсестри,</w:t>
            </w:r>
            <w:r w:rsidRPr="001F4A71">
              <w:rPr>
                <w:rFonts w:ascii="Times New Roman" w:eastAsia="Times New Roman" w:hAnsi="Times New Roman"/>
                <w:i/>
                <w:sz w:val="26"/>
                <w:szCs w:val="26"/>
                <w:lang w:val="uk-UA" w:eastAsia="ru-RU"/>
              </w:rPr>
              <w:t>вихователі-методисти</w:t>
            </w:r>
            <w:r w:rsidRPr="001F4A71">
              <w:rPr>
                <w:rFonts w:ascii="Times New Roman" w:eastAsia="Times New Roman" w:hAnsi="Times New Roman"/>
                <w:sz w:val="26"/>
                <w:szCs w:val="26"/>
                <w:lang w:val="uk-UA" w:eastAsia="ru-RU"/>
              </w:rPr>
              <w:t>)</w:t>
            </w:r>
          </w:p>
        </w:tc>
        <w:tc>
          <w:tcPr>
            <w:tcW w:w="1945" w:type="dxa"/>
          </w:tcPr>
          <w:p w:rsidR="007D366E" w:rsidRPr="007D366E" w:rsidRDefault="007D366E" w:rsidP="00186D05">
            <w:pPr>
              <w:spacing w:after="0" w:line="240" w:lineRule="auto"/>
              <w:ind w:left="-120" w:right="-61"/>
              <w:jc w:val="center"/>
              <w:rPr>
                <w:rFonts w:ascii="Times New Roman" w:eastAsia="Times New Roman" w:hAnsi="Times New Roman"/>
                <w:color w:val="00B050"/>
                <w:sz w:val="26"/>
                <w:szCs w:val="26"/>
                <w:lang w:val="uk-UA" w:eastAsia="ru-RU"/>
              </w:rPr>
            </w:pPr>
            <w:r w:rsidRPr="007D366E">
              <w:rPr>
                <w:rFonts w:ascii="Times New Roman" w:eastAsia="Times New Roman" w:hAnsi="Times New Roman"/>
                <w:color w:val="00B050"/>
                <w:sz w:val="26"/>
                <w:szCs w:val="26"/>
                <w:lang w:val="uk-UA" w:eastAsia="ru-RU"/>
              </w:rPr>
              <w:t>6.06.-8.06.2023</w:t>
            </w:r>
          </w:p>
          <w:p w:rsidR="00186D05" w:rsidRPr="001E04C1" w:rsidRDefault="00186D05" w:rsidP="00186D05">
            <w:pPr>
              <w:spacing w:after="0" w:line="240" w:lineRule="auto"/>
              <w:ind w:left="-120" w:right="-61"/>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Санітарно-гігієнічний стан приміщень, майданчиків</w:t>
            </w:r>
          </w:p>
          <w:p w:rsidR="001F4A71" w:rsidRPr="001F4A71" w:rsidRDefault="001F4A71" w:rsidP="001F4A71">
            <w:pPr>
              <w:spacing w:after="0" w:line="240" w:lineRule="auto"/>
              <w:ind w:left="-120"/>
              <w:jc w:val="center"/>
              <w:rPr>
                <w:rFonts w:ascii="Times New Roman" w:eastAsia="Times New Roman" w:hAnsi="Times New Roman"/>
                <w:i/>
                <w:sz w:val="26"/>
                <w:szCs w:val="26"/>
                <w:lang w:val="uk-UA" w:eastAsia="ru-RU"/>
              </w:rPr>
            </w:pPr>
            <w:r w:rsidRPr="001F4A71">
              <w:rPr>
                <w:rFonts w:ascii="Times New Roman" w:eastAsia="Times New Roman" w:hAnsi="Times New Roman"/>
                <w:i/>
                <w:sz w:val="26"/>
                <w:szCs w:val="26"/>
                <w:lang w:val="uk-UA" w:eastAsia="ru-RU"/>
              </w:rPr>
              <w:t xml:space="preserve">(завідувач, </w:t>
            </w:r>
          </w:p>
          <w:p w:rsidR="00186D05" w:rsidRPr="001E04C1" w:rsidRDefault="001F4A71" w:rsidP="001F4A71">
            <w:pPr>
              <w:spacing w:after="0" w:line="240" w:lineRule="auto"/>
              <w:ind w:left="-120"/>
              <w:jc w:val="center"/>
              <w:rPr>
                <w:rFonts w:ascii="Times New Roman" w:eastAsia="Times New Roman" w:hAnsi="Times New Roman"/>
                <w:sz w:val="26"/>
                <w:szCs w:val="26"/>
                <w:lang w:val="uk-UA" w:eastAsia="ru-RU"/>
              </w:rPr>
            </w:pPr>
            <w:r w:rsidRPr="001F4A71">
              <w:rPr>
                <w:rFonts w:ascii="Times New Roman" w:eastAsia="Times New Roman" w:hAnsi="Times New Roman"/>
                <w:i/>
                <w:sz w:val="26"/>
                <w:szCs w:val="26"/>
                <w:lang w:val="uk-UA" w:eastAsia="ru-RU"/>
              </w:rPr>
              <w:t>ст.медсестри</w:t>
            </w:r>
            <w:r>
              <w:rPr>
                <w:rFonts w:ascii="Times New Roman" w:eastAsia="Times New Roman" w:hAnsi="Times New Roman"/>
                <w:i/>
                <w:sz w:val="26"/>
                <w:szCs w:val="26"/>
                <w:lang w:val="uk-UA" w:eastAsia="ru-RU"/>
              </w:rPr>
              <w:t>, вихователі-методисти</w:t>
            </w:r>
            <w:r w:rsidRPr="001F4A71">
              <w:rPr>
                <w:rFonts w:ascii="Times New Roman" w:eastAsia="Times New Roman" w:hAnsi="Times New Roman"/>
                <w:i/>
                <w:sz w:val="26"/>
                <w:szCs w:val="26"/>
                <w:lang w:val="uk-UA" w:eastAsia="ru-RU"/>
              </w:rPr>
              <w:t>)</w:t>
            </w:r>
          </w:p>
        </w:tc>
        <w:tc>
          <w:tcPr>
            <w:tcW w:w="1830" w:type="dxa"/>
            <w:gridSpan w:val="3"/>
          </w:tcPr>
          <w:p w:rsidR="007D366E" w:rsidRPr="007D366E" w:rsidRDefault="007D366E" w:rsidP="00186D05">
            <w:pPr>
              <w:spacing w:after="0" w:line="240" w:lineRule="auto"/>
              <w:ind w:left="-120" w:right="-167"/>
              <w:jc w:val="center"/>
              <w:rPr>
                <w:rFonts w:ascii="Times New Roman" w:eastAsia="Times New Roman" w:hAnsi="Times New Roman"/>
                <w:color w:val="00B050"/>
                <w:sz w:val="26"/>
                <w:szCs w:val="26"/>
                <w:lang w:val="uk-UA" w:eastAsia="ru-RU"/>
              </w:rPr>
            </w:pPr>
            <w:r>
              <w:rPr>
                <w:rFonts w:ascii="Times New Roman" w:eastAsia="Times New Roman" w:hAnsi="Times New Roman"/>
                <w:color w:val="00B050"/>
                <w:sz w:val="26"/>
                <w:szCs w:val="26"/>
                <w:lang w:val="uk-UA" w:eastAsia="ru-RU"/>
              </w:rPr>
              <w:t>13.06.-14</w:t>
            </w:r>
            <w:r w:rsidRPr="007D366E">
              <w:rPr>
                <w:rFonts w:ascii="Times New Roman" w:eastAsia="Times New Roman" w:hAnsi="Times New Roman"/>
                <w:color w:val="00B050"/>
                <w:sz w:val="26"/>
                <w:szCs w:val="26"/>
                <w:lang w:val="uk-UA" w:eastAsia="ru-RU"/>
              </w:rPr>
              <w:t>.06.2023</w:t>
            </w:r>
          </w:p>
          <w:p w:rsidR="00186D05" w:rsidRPr="001E04C1" w:rsidRDefault="00186D05" w:rsidP="00186D05">
            <w:pPr>
              <w:spacing w:after="0" w:line="240" w:lineRule="auto"/>
              <w:ind w:left="-120" w:right="-167"/>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Безпека життєдіяльності в літній період</w:t>
            </w:r>
          </w:p>
          <w:p w:rsidR="007D366E" w:rsidRPr="007D366E" w:rsidRDefault="007D366E" w:rsidP="007D366E">
            <w:pPr>
              <w:spacing w:after="0" w:line="240" w:lineRule="auto"/>
              <w:ind w:left="-120"/>
              <w:jc w:val="center"/>
              <w:rPr>
                <w:rFonts w:ascii="Times New Roman" w:eastAsia="Times New Roman" w:hAnsi="Times New Roman"/>
                <w:i/>
                <w:sz w:val="26"/>
                <w:szCs w:val="26"/>
                <w:lang w:val="uk-UA" w:eastAsia="ru-RU"/>
              </w:rPr>
            </w:pPr>
            <w:r w:rsidRPr="007D366E">
              <w:rPr>
                <w:rFonts w:ascii="Times New Roman" w:eastAsia="Times New Roman" w:hAnsi="Times New Roman"/>
                <w:i/>
                <w:sz w:val="26"/>
                <w:szCs w:val="26"/>
                <w:lang w:val="uk-UA" w:eastAsia="ru-RU"/>
              </w:rPr>
              <w:t xml:space="preserve">(завідувач, </w:t>
            </w:r>
          </w:p>
          <w:p w:rsidR="00186D05" w:rsidRPr="001E04C1" w:rsidRDefault="007D366E" w:rsidP="007D366E">
            <w:pPr>
              <w:spacing w:after="0" w:line="240" w:lineRule="auto"/>
              <w:ind w:left="-120"/>
              <w:jc w:val="center"/>
              <w:rPr>
                <w:rFonts w:ascii="Times New Roman" w:eastAsia="Times New Roman" w:hAnsi="Times New Roman"/>
                <w:sz w:val="26"/>
                <w:szCs w:val="26"/>
                <w:lang w:val="uk-UA" w:eastAsia="ru-RU"/>
              </w:rPr>
            </w:pPr>
            <w:r w:rsidRPr="007D366E">
              <w:rPr>
                <w:rFonts w:ascii="Times New Roman" w:eastAsia="Times New Roman" w:hAnsi="Times New Roman"/>
                <w:i/>
                <w:sz w:val="26"/>
                <w:szCs w:val="26"/>
                <w:lang w:val="uk-UA" w:eastAsia="ru-RU"/>
              </w:rPr>
              <w:t>вихователі-методисти )</w:t>
            </w:r>
          </w:p>
        </w:tc>
        <w:tc>
          <w:tcPr>
            <w:tcW w:w="1798" w:type="dxa"/>
            <w:gridSpan w:val="2"/>
          </w:tcPr>
          <w:p w:rsidR="007D366E" w:rsidRPr="007D366E" w:rsidRDefault="007D366E" w:rsidP="007D366E">
            <w:pPr>
              <w:spacing w:after="0" w:line="240" w:lineRule="auto"/>
              <w:ind w:left="-120" w:right="-185"/>
              <w:jc w:val="center"/>
              <w:rPr>
                <w:rFonts w:ascii="Times New Roman" w:eastAsia="Times New Roman" w:hAnsi="Times New Roman"/>
                <w:color w:val="00B050"/>
                <w:sz w:val="26"/>
                <w:szCs w:val="26"/>
                <w:lang w:val="uk-UA" w:eastAsia="ru-RU"/>
              </w:rPr>
            </w:pPr>
            <w:r w:rsidRPr="007D366E">
              <w:rPr>
                <w:rFonts w:ascii="Times New Roman" w:eastAsia="Times New Roman" w:hAnsi="Times New Roman"/>
                <w:color w:val="00B050"/>
                <w:sz w:val="26"/>
                <w:szCs w:val="26"/>
                <w:lang w:val="uk-UA" w:eastAsia="ru-RU"/>
              </w:rPr>
              <w:t>20.06.-23.06.2023</w:t>
            </w:r>
          </w:p>
          <w:p w:rsidR="007D366E" w:rsidRPr="007D366E" w:rsidRDefault="007D366E" w:rsidP="007D366E">
            <w:pPr>
              <w:spacing w:after="0" w:line="240" w:lineRule="auto"/>
              <w:ind w:left="-120" w:right="-185"/>
              <w:jc w:val="center"/>
              <w:rPr>
                <w:rFonts w:ascii="Times New Roman" w:eastAsia="Times New Roman" w:hAnsi="Times New Roman"/>
                <w:sz w:val="26"/>
                <w:szCs w:val="26"/>
                <w:lang w:val="uk-UA" w:eastAsia="ru-RU"/>
              </w:rPr>
            </w:pPr>
            <w:r w:rsidRPr="007D366E">
              <w:rPr>
                <w:rFonts w:ascii="Times New Roman" w:eastAsia="Times New Roman" w:hAnsi="Times New Roman"/>
                <w:sz w:val="26"/>
                <w:szCs w:val="26"/>
                <w:lang w:val="uk-UA" w:eastAsia="ru-RU"/>
              </w:rPr>
              <w:t>Організація ігрової діяльності на прогулянці (виносний матеріал, руховий режим,</w:t>
            </w:r>
          </w:p>
          <w:p w:rsidR="00186D05" w:rsidRDefault="007D366E" w:rsidP="007D366E">
            <w:pPr>
              <w:spacing w:after="0" w:line="240" w:lineRule="auto"/>
              <w:ind w:left="-120"/>
              <w:jc w:val="center"/>
              <w:rPr>
                <w:rFonts w:ascii="Times New Roman" w:eastAsia="Times New Roman" w:hAnsi="Times New Roman"/>
                <w:sz w:val="26"/>
                <w:szCs w:val="26"/>
                <w:lang w:val="uk-UA" w:eastAsia="ru-RU"/>
              </w:rPr>
            </w:pPr>
            <w:r w:rsidRPr="007D366E">
              <w:rPr>
                <w:rFonts w:ascii="Times New Roman" w:eastAsia="Times New Roman" w:hAnsi="Times New Roman"/>
                <w:sz w:val="26"/>
                <w:szCs w:val="26"/>
                <w:lang w:val="uk-UA" w:eastAsia="ru-RU"/>
              </w:rPr>
              <w:t>використання народних ігор)</w:t>
            </w:r>
          </w:p>
          <w:p w:rsidR="007D366E" w:rsidRPr="007D366E" w:rsidRDefault="007D366E" w:rsidP="007D366E">
            <w:pPr>
              <w:spacing w:after="0" w:line="240" w:lineRule="auto"/>
              <w:ind w:left="-120"/>
              <w:jc w:val="center"/>
              <w:rPr>
                <w:rFonts w:ascii="Times New Roman" w:eastAsia="Times New Roman" w:hAnsi="Times New Roman"/>
                <w:i/>
                <w:sz w:val="26"/>
                <w:szCs w:val="26"/>
                <w:lang w:val="uk-UA" w:eastAsia="ru-RU"/>
              </w:rPr>
            </w:pPr>
            <w:r w:rsidRPr="007D366E">
              <w:rPr>
                <w:rFonts w:ascii="Times New Roman" w:eastAsia="Times New Roman" w:hAnsi="Times New Roman"/>
                <w:i/>
                <w:sz w:val="26"/>
                <w:szCs w:val="26"/>
                <w:lang w:val="uk-UA" w:eastAsia="ru-RU"/>
              </w:rPr>
              <w:t xml:space="preserve">(завідувач, </w:t>
            </w:r>
          </w:p>
          <w:p w:rsidR="007D366E" w:rsidRPr="001E04C1" w:rsidRDefault="007D366E" w:rsidP="007D366E">
            <w:pPr>
              <w:spacing w:after="0" w:line="240" w:lineRule="auto"/>
              <w:ind w:left="-120"/>
              <w:jc w:val="center"/>
              <w:rPr>
                <w:rFonts w:ascii="Times New Roman" w:eastAsia="Times New Roman" w:hAnsi="Times New Roman"/>
                <w:sz w:val="26"/>
                <w:szCs w:val="26"/>
                <w:lang w:val="uk-UA" w:eastAsia="ru-RU"/>
              </w:rPr>
            </w:pPr>
            <w:r w:rsidRPr="007D366E">
              <w:rPr>
                <w:rFonts w:ascii="Times New Roman" w:eastAsia="Times New Roman" w:hAnsi="Times New Roman"/>
                <w:i/>
                <w:sz w:val="26"/>
                <w:szCs w:val="26"/>
                <w:lang w:val="uk-UA" w:eastAsia="ru-RU"/>
              </w:rPr>
              <w:t>вихователі-методисти )</w:t>
            </w:r>
          </w:p>
        </w:tc>
        <w:tc>
          <w:tcPr>
            <w:tcW w:w="2026" w:type="dxa"/>
            <w:tcBorders>
              <w:right w:val="single" w:sz="4" w:space="0" w:color="auto"/>
            </w:tcBorders>
          </w:tcPr>
          <w:p w:rsidR="007D366E" w:rsidRPr="007D366E" w:rsidRDefault="007D366E" w:rsidP="00186D05">
            <w:pPr>
              <w:spacing w:after="0" w:line="240" w:lineRule="auto"/>
              <w:ind w:left="-120"/>
              <w:jc w:val="center"/>
              <w:rPr>
                <w:rFonts w:ascii="Times New Roman" w:eastAsia="Times New Roman" w:hAnsi="Times New Roman"/>
                <w:color w:val="00B050"/>
                <w:sz w:val="26"/>
                <w:szCs w:val="26"/>
                <w:lang w:val="uk-UA" w:eastAsia="ru-RU"/>
              </w:rPr>
            </w:pPr>
            <w:r w:rsidRPr="007D366E">
              <w:rPr>
                <w:rFonts w:ascii="Times New Roman" w:eastAsia="Times New Roman" w:hAnsi="Times New Roman"/>
                <w:color w:val="00B050"/>
                <w:sz w:val="26"/>
                <w:szCs w:val="26"/>
                <w:lang w:val="uk-UA" w:eastAsia="ru-RU"/>
              </w:rPr>
              <w:t>27.06.-28.06.2023</w:t>
            </w:r>
          </w:p>
          <w:p w:rsidR="00186D05" w:rsidRPr="001E04C1" w:rsidRDefault="007D366E" w:rsidP="00186D05">
            <w:pPr>
              <w:spacing w:after="0" w:line="240" w:lineRule="auto"/>
              <w:ind w:left="-120"/>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Спостереженння, бесіди, праця в природі під час прогулянки </w:t>
            </w:r>
          </w:p>
          <w:p w:rsidR="00186D05" w:rsidRPr="007D366E" w:rsidRDefault="007D366E" w:rsidP="00186D05">
            <w:pPr>
              <w:spacing w:after="0" w:line="240" w:lineRule="auto"/>
              <w:ind w:left="-120" w:right="-185"/>
              <w:jc w:val="center"/>
              <w:rPr>
                <w:rFonts w:ascii="Times New Roman" w:eastAsia="Times New Roman" w:hAnsi="Times New Roman"/>
                <w:i/>
                <w:sz w:val="26"/>
                <w:szCs w:val="26"/>
                <w:lang w:val="uk-UA" w:eastAsia="ru-RU"/>
              </w:rPr>
            </w:pPr>
            <w:r w:rsidRPr="007D366E">
              <w:rPr>
                <w:rFonts w:ascii="Times New Roman" w:eastAsia="Times New Roman" w:hAnsi="Times New Roman"/>
                <w:i/>
                <w:sz w:val="26"/>
                <w:szCs w:val="26"/>
                <w:lang w:val="uk-UA" w:eastAsia="ru-RU"/>
              </w:rPr>
              <w:t>(</w:t>
            </w:r>
            <w:r w:rsidR="00186D05" w:rsidRPr="007D366E">
              <w:rPr>
                <w:rFonts w:ascii="Times New Roman" w:eastAsia="Times New Roman" w:hAnsi="Times New Roman"/>
                <w:i/>
                <w:sz w:val="26"/>
                <w:szCs w:val="26"/>
                <w:lang w:val="uk-UA" w:eastAsia="ru-RU"/>
              </w:rPr>
              <w:t>в</w:t>
            </w:r>
            <w:r w:rsidRPr="007D366E">
              <w:rPr>
                <w:rFonts w:ascii="Times New Roman" w:eastAsia="Times New Roman" w:hAnsi="Times New Roman"/>
                <w:i/>
                <w:sz w:val="26"/>
                <w:szCs w:val="26"/>
                <w:lang w:val="uk-UA" w:eastAsia="ru-RU"/>
              </w:rPr>
              <w:t>ихователі-методисти</w:t>
            </w:r>
            <w:r w:rsidR="00186D05" w:rsidRPr="007D366E">
              <w:rPr>
                <w:rFonts w:ascii="Times New Roman" w:eastAsia="Times New Roman" w:hAnsi="Times New Roman"/>
                <w:i/>
                <w:sz w:val="26"/>
                <w:szCs w:val="26"/>
                <w:lang w:val="uk-UA" w:eastAsia="ru-RU"/>
              </w:rPr>
              <w:t>)</w:t>
            </w:r>
          </w:p>
        </w:tc>
      </w:tr>
      <w:tr w:rsidR="007D366E" w:rsidRPr="001E04C1" w:rsidTr="007D366E">
        <w:trPr>
          <w:trHeight w:val="557"/>
        </w:trPr>
        <w:tc>
          <w:tcPr>
            <w:tcW w:w="1696" w:type="dxa"/>
            <w:shd w:val="clear" w:color="auto" w:fill="EAF1DD" w:themeFill="accent3" w:themeFillTint="33"/>
          </w:tcPr>
          <w:p w:rsidR="00186D05" w:rsidRPr="00EB67FF" w:rsidRDefault="007D366E" w:rsidP="00186D05">
            <w:pPr>
              <w:spacing w:after="0" w:line="240" w:lineRule="auto"/>
              <w:ind w:right="-185"/>
              <w:jc w:val="center"/>
              <w:rPr>
                <w:rFonts w:ascii="Times New Roman" w:eastAsia="Times New Roman" w:hAnsi="Times New Roman"/>
                <w:b/>
                <w:sz w:val="26"/>
                <w:szCs w:val="26"/>
                <w:lang w:val="uk-UA" w:eastAsia="ru-RU"/>
              </w:rPr>
            </w:pPr>
            <w:r w:rsidRPr="00EB67FF">
              <w:rPr>
                <w:rFonts w:ascii="Times New Roman" w:eastAsia="Times New Roman" w:hAnsi="Times New Roman"/>
                <w:b/>
                <w:sz w:val="26"/>
                <w:szCs w:val="26"/>
                <w:lang w:val="uk-UA" w:eastAsia="ru-RU"/>
              </w:rPr>
              <w:t>Взаємодія</w:t>
            </w:r>
            <w:r w:rsidR="00186D05" w:rsidRPr="00EB67FF">
              <w:rPr>
                <w:rFonts w:ascii="Times New Roman" w:eastAsia="Times New Roman" w:hAnsi="Times New Roman"/>
                <w:b/>
                <w:sz w:val="26"/>
                <w:szCs w:val="26"/>
                <w:lang w:val="uk-UA" w:eastAsia="ru-RU"/>
              </w:rPr>
              <w:t xml:space="preserve"> з батьками</w:t>
            </w:r>
          </w:p>
        </w:tc>
        <w:tc>
          <w:tcPr>
            <w:tcW w:w="1903" w:type="dxa"/>
          </w:tcPr>
          <w:p w:rsidR="007D366E" w:rsidRPr="007D366E" w:rsidRDefault="007D366E" w:rsidP="00186D05">
            <w:pPr>
              <w:spacing w:after="0" w:line="240" w:lineRule="auto"/>
              <w:ind w:left="-120" w:right="-185"/>
              <w:jc w:val="center"/>
              <w:rPr>
                <w:rFonts w:ascii="Times New Roman" w:eastAsia="Times New Roman" w:hAnsi="Times New Roman"/>
                <w:color w:val="00B050"/>
                <w:sz w:val="26"/>
                <w:szCs w:val="26"/>
                <w:lang w:val="uk-UA" w:eastAsia="ru-RU"/>
              </w:rPr>
            </w:pPr>
            <w:r w:rsidRPr="007D366E">
              <w:rPr>
                <w:rFonts w:ascii="Times New Roman" w:eastAsia="Times New Roman" w:hAnsi="Times New Roman"/>
                <w:color w:val="00B050"/>
                <w:sz w:val="26"/>
                <w:szCs w:val="26"/>
                <w:lang w:val="uk-UA" w:eastAsia="ru-RU"/>
              </w:rPr>
              <w:t>02.06.2023</w:t>
            </w:r>
          </w:p>
          <w:p w:rsidR="00186D05" w:rsidRPr="001E04C1" w:rsidRDefault="007D366E" w:rsidP="00186D05">
            <w:pPr>
              <w:spacing w:after="0" w:line="240" w:lineRule="auto"/>
              <w:ind w:left="-120" w:right="-185"/>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Пам’ятка</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«Організація відпочинку у літньо-оздоровчий період»</w:t>
            </w:r>
          </w:p>
          <w:p w:rsidR="00186D05" w:rsidRPr="007D366E" w:rsidRDefault="00186D05" w:rsidP="00186D05">
            <w:pPr>
              <w:spacing w:after="0" w:line="240" w:lineRule="auto"/>
              <w:ind w:left="-120" w:right="-185"/>
              <w:jc w:val="center"/>
              <w:rPr>
                <w:rFonts w:ascii="Times New Roman" w:eastAsia="Times New Roman" w:hAnsi="Times New Roman"/>
                <w:i/>
                <w:sz w:val="26"/>
                <w:szCs w:val="26"/>
                <w:lang w:val="uk-UA" w:eastAsia="ru-RU"/>
              </w:rPr>
            </w:pPr>
            <w:r w:rsidRPr="007D366E">
              <w:rPr>
                <w:rFonts w:ascii="Times New Roman" w:eastAsia="Times New Roman" w:hAnsi="Times New Roman"/>
                <w:i/>
                <w:sz w:val="26"/>
                <w:szCs w:val="26"/>
                <w:lang w:val="uk-UA" w:eastAsia="ru-RU"/>
              </w:rPr>
              <w:t>(вихователі)</w:t>
            </w:r>
          </w:p>
        </w:tc>
        <w:tc>
          <w:tcPr>
            <w:tcW w:w="1945" w:type="dxa"/>
          </w:tcPr>
          <w:p w:rsidR="007D366E" w:rsidRPr="007D366E" w:rsidRDefault="007D366E" w:rsidP="00186D05">
            <w:pPr>
              <w:spacing w:after="0" w:line="240" w:lineRule="auto"/>
              <w:ind w:left="-120" w:right="-185" w:hanging="38"/>
              <w:jc w:val="center"/>
              <w:rPr>
                <w:rFonts w:ascii="Times New Roman" w:eastAsia="Times New Roman" w:hAnsi="Times New Roman"/>
                <w:color w:val="00B050"/>
                <w:sz w:val="26"/>
                <w:szCs w:val="26"/>
                <w:lang w:val="uk-UA" w:eastAsia="ru-RU"/>
              </w:rPr>
            </w:pPr>
            <w:r w:rsidRPr="007D366E">
              <w:rPr>
                <w:rFonts w:ascii="Times New Roman" w:eastAsia="Times New Roman" w:hAnsi="Times New Roman"/>
                <w:color w:val="00B050"/>
                <w:sz w:val="26"/>
                <w:szCs w:val="26"/>
                <w:lang w:val="uk-UA" w:eastAsia="ru-RU"/>
              </w:rPr>
              <w:t>09.06.2023</w:t>
            </w:r>
          </w:p>
          <w:p w:rsidR="007D366E" w:rsidRDefault="007D366E" w:rsidP="00186D05">
            <w:pPr>
              <w:spacing w:after="0" w:line="240" w:lineRule="auto"/>
              <w:ind w:left="-120" w:right="-185" w:hanging="38"/>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Пам’ятка</w:t>
            </w:r>
          </w:p>
          <w:p w:rsidR="00186D05" w:rsidRPr="001E04C1" w:rsidRDefault="00186D05" w:rsidP="00186D05">
            <w:pPr>
              <w:spacing w:after="0" w:line="240" w:lineRule="auto"/>
              <w:ind w:left="-120" w:right="-185" w:hanging="38"/>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«Увага вогонь!Увага</w:t>
            </w:r>
          </w:p>
          <w:p w:rsidR="007D366E" w:rsidRPr="001E04C1" w:rsidRDefault="00186D05" w:rsidP="007D366E">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на воді!</w:t>
            </w:r>
            <w:r w:rsidR="007D366E">
              <w:rPr>
                <w:rFonts w:ascii="Times New Roman" w:eastAsia="Times New Roman" w:hAnsi="Times New Roman"/>
                <w:sz w:val="26"/>
                <w:szCs w:val="26"/>
                <w:lang w:val="uk-UA" w:eastAsia="ru-RU"/>
              </w:rPr>
              <w:t xml:space="preserve"> Увага в лісі!»»</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«Загартування»</w:t>
            </w:r>
          </w:p>
          <w:p w:rsidR="00186D05" w:rsidRPr="007D366E" w:rsidRDefault="00186D05" w:rsidP="00186D05">
            <w:pPr>
              <w:spacing w:after="0" w:line="240" w:lineRule="auto"/>
              <w:ind w:left="-120" w:right="-185"/>
              <w:jc w:val="center"/>
              <w:rPr>
                <w:rFonts w:ascii="Times New Roman" w:eastAsia="Times New Roman" w:hAnsi="Times New Roman"/>
                <w:i/>
                <w:sz w:val="26"/>
                <w:szCs w:val="26"/>
                <w:lang w:val="uk-UA" w:eastAsia="ru-RU"/>
              </w:rPr>
            </w:pPr>
            <w:r w:rsidRPr="007D366E">
              <w:rPr>
                <w:rFonts w:ascii="Times New Roman" w:eastAsia="Times New Roman" w:hAnsi="Times New Roman"/>
                <w:i/>
                <w:sz w:val="26"/>
                <w:szCs w:val="26"/>
                <w:lang w:val="uk-UA" w:eastAsia="ru-RU"/>
              </w:rPr>
              <w:t>(вихователі)</w:t>
            </w:r>
          </w:p>
        </w:tc>
        <w:tc>
          <w:tcPr>
            <w:tcW w:w="1830" w:type="dxa"/>
            <w:gridSpan w:val="3"/>
          </w:tcPr>
          <w:p w:rsidR="007D366E" w:rsidRPr="007D366E" w:rsidRDefault="007D366E" w:rsidP="00186D05">
            <w:pPr>
              <w:spacing w:after="0" w:line="240" w:lineRule="auto"/>
              <w:ind w:left="-120" w:right="-185"/>
              <w:jc w:val="center"/>
              <w:rPr>
                <w:rFonts w:ascii="Times New Roman" w:eastAsia="Times New Roman" w:hAnsi="Times New Roman"/>
                <w:color w:val="00B050"/>
                <w:sz w:val="26"/>
                <w:szCs w:val="26"/>
                <w:lang w:val="uk-UA" w:eastAsia="ru-RU"/>
              </w:rPr>
            </w:pPr>
            <w:r>
              <w:rPr>
                <w:rFonts w:ascii="Times New Roman" w:eastAsia="Times New Roman" w:hAnsi="Times New Roman"/>
                <w:color w:val="00B050"/>
                <w:sz w:val="26"/>
                <w:szCs w:val="26"/>
                <w:lang w:val="uk-UA" w:eastAsia="ru-RU"/>
              </w:rPr>
              <w:t>16.06.2023</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Консультація</w:t>
            </w:r>
          </w:p>
          <w:p w:rsidR="007D366E"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«Комп</w:t>
            </w:r>
            <w:r w:rsidRPr="001E04C1">
              <w:rPr>
                <w:rFonts w:eastAsia="Times New Roman" w:cs="Calibri"/>
                <w:sz w:val="26"/>
                <w:szCs w:val="26"/>
                <w:lang w:val="uk-UA" w:eastAsia="ru-RU"/>
              </w:rPr>
              <w:t>'</w:t>
            </w:r>
            <w:r w:rsidRPr="001E04C1">
              <w:rPr>
                <w:rFonts w:ascii="Times New Roman" w:eastAsia="Times New Roman" w:hAnsi="Times New Roman"/>
                <w:sz w:val="26"/>
                <w:szCs w:val="26"/>
                <w:lang w:val="uk-UA" w:eastAsia="ru-RU"/>
              </w:rPr>
              <w:t xml:space="preserve">ютер: за </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і проти»</w:t>
            </w:r>
          </w:p>
          <w:p w:rsidR="007D366E" w:rsidRPr="00CA6DB7" w:rsidRDefault="007D366E" w:rsidP="007D366E">
            <w:pPr>
              <w:spacing w:after="0" w:line="240" w:lineRule="auto"/>
              <w:ind w:left="-120"/>
              <w:jc w:val="center"/>
              <w:rPr>
                <w:rFonts w:ascii="Times New Roman" w:eastAsia="Times New Roman" w:hAnsi="Times New Roman"/>
                <w:i/>
                <w:sz w:val="26"/>
                <w:szCs w:val="26"/>
                <w:lang w:val="uk-UA" w:eastAsia="ru-RU"/>
              </w:rPr>
            </w:pPr>
            <w:r w:rsidRPr="00CA6DB7">
              <w:rPr>
                <w:rFonts w:ascii="Times New Roman" w:eastAsia="Times New Roman" w:hAnsi="Times New Roman"/>
                <w:sz w:val="26"/>
                <w:szCs w:val="26"/>
                <w:lang w:val="uk-UA" w:eastAsia="ru-RU"/>
              </w:rPr>
              <w:t>(</w:t>
            </w:r>
            <w:r w:rsidRPr="00CA6DB7">
              <w:rPr>
                <w:rFonts w:ascii="Times New Roman" w:eastAsia="Times New Roman" w:hAnsi="Times New Roman"/>
                <w:i/>
                <w:sz w:val="26"/>
                <w:szCs w:val="26"/>
                <w:lang w:val="uk-UA" w:eastAsia="ru-RU"/>
              </w:rPr>
              <w:t xml:space="preserve">вихователь – методист </w:t>
            </w:r>
          </w:p>
          <w:p w:rsidR="00186D05" w:rsidRPr="001E04C1" w:rsidRDefault="007D366E" w:rsidP="007D366E">
            <w:pPr>
              <w:spacing w:after="0" w:line="240" w:lineRule="auto"/>
              <w:ind w:left="-120" w:right="-185"/>
              <w:jc w:val="center"/>
              <w:rPr>
                <w:rFonts w:ascii="Times New Roman" w:eastAsia="Times New Roman" w:hAnsi="Times New Roman"/>
                <w:sz w:val="26"/>
                <w:szCs w:val="26"/>
                <w:lang w:val="uk-UA" w:eastAsia="ru-RU"/>
              </w:rPr>
            </w:pPr>
            <w:r w:rsidRPr="00CA6DB7">
              <w:rPr>
                <w:rFonts w:ascii="Times New Roman" w:eastAsia="Times New Roman" w:hAnsi="Times New Roman"/>
                <w:i/>
                <w:sz w:val="26"/>
                <w:szCs w:val="26"/>
                <w:lang w:val="uk-UA" w:eastAsia="ru-RU"/>
              </w:rPr>
              <w:t>Романюк Н.А.)</w:t>
            </w:r>
          </w:p>
        </w:tc>
        <w:tc>
          <w:tcPr>
            <w:tcW w:w="1798" w:type="dxa"/>
            <w:gridSpan w:val="2"/>
          </w:tcPr>
          <w:p w:rsidR="007D366E" w:rsidRPr="007D366E" w:rsidRDefault="007D366E" w:rsidP="007D366E">
            <w:pPr>
              <w:spacing w:after="0" w:line="240" w:lineRule="auto"/>
              <w:ind w:left="-120" w:right="-185"/>
              <w:jc w:val="center"/>
              <w:rPr>
                <w:rFonts w:ascii="Times New Roman" w:eastAsia="Times New Roman" w:hAnsi="Times New Roman"/>
                <w:color w:val="00B050"/>
                <w:sz w:val="26"/>
                <w:szCs w:val="26"/>
                <w:lang w:val="uk-UA" w:eastAsia="ru-RU"/>
              </w:rPr>
            </w:pPr>
            <w:r w:rsidRPr="007D366E">
              <w:rPr>
                <w:rFonts w:ascii="Times New Roman" w:eastAsia="Times New Roman" w:hAnsi="Times New Roman"/>
                <w:color w:val="00B050"/>
                <w:sz w:val="26"/>
                <w:szCs w:val="26"/>
                <w:lang w:val="uk-UA" w:eastAsia="ru-RU"/>
              </w:rPr>
              <w:t>23.06.2023</w:t>
            </w:r>
          </w:p>
          <w:p w:rsidR="00186D05" w:rsidRPr="001E04C1" w:rsidRDefault="00186D05" w:rsidP="007D366E">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Інформація</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«Організація відпочинку в умовах міста»</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(вихователі)</w:t>
            </w:r>
          </w:p>
        </w:tc>
        <w:tc>
          <w:tcPr>
            <w:tcW w:w="2026" w:type="dxa"/>
            <w:tcBorders>
              <w:right w:val="single" w:sz="4" w:space="0" w:color="auto"/>
            </w:tcBorders>
          </w:tcPr>
          <w:p w:rsidR="007D366E" w:rsidRPr="007D366E" w:rsidRDefault="007D366E" w:rsidP="00186D05">
            <w:pPr>
              <w:spacing w:after="0" w:line="240" w:lineRule="auto"/>
              <w:ind w:left="-120" w:right="-185"/>
              <w:jc w:val="center"/>
              <w:rPr>
                <w:rFonts w:ascii="Times New Roman" w:eastAsia="Times New Roman" w:hAnsi="Times New Roman"/>
                <w:color w:val="00B050"/>
                <w:sz w:val="26"/>
                <w:szCs w:val="26"/>
                <w:lang w:val="uk-UA" w:eastAsia="ru-RU"/>
              </w:rPr>
            </w:pPr>
            <w:r w:rsidRPr="007D366E">
              <w:rPr>
                <w:rFonts w:ascii="Times New Roman" w:eastAsia="Times New Roman" w:hAnsi="Times New Roman"/>
                <w:color w:val="00B050"/>
                <w:sz w:val="26"/>
                <w:szCs w:val="26"/>
                <w:lang w:val="uk-UA" w:eastAsia="ru-RU"/>
              </w:rPr>
              <w:t>30.06.2023</w:t>
            </w:r>
          </w:p>
          <w:p w:rsidR="007D366E"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Батьківська сторінка </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«Правила поведінки у довкіллі»</w:t>
            </w:r>
          </w:p>
          <w:p w:rsidR="007D366E" w:rsidRPr="007D366E" w:rsidRDefault="007D366E" w:rsidP="007D366E">
            <w:pPr>
              <w:spacing w:after="0" w:line="240" w:lineRule="auto"/>
              <w:ind w:left="-120" w:right="-185"/>
              <w:jc w:val="center"/>
              <w:rPr>
                <w:rFonts w:ascii="Times New Roman" w:eastAsia="Times New Roman" w:hAnsi="Times New Roman"/>
                <w:i/>
                <w:sz w:val="26"/>
                <w:szCs w:val="26"/>
                <w:lang w:val="uk-UA" w:eastAsia="ru-RU"/>
              </w:rPr>
            </w:pPr>
            <w:r w:rsidRPr="007D366E">
              <w:rPr>
                <w:rFonts w:ascii="Times New Roman" w:eastAsia="Times New Roman" w:hAnsi="Times New Roman"/>
                <w:i/>
                <w:sz w:val="26"/>
                <w:szCs w:val="26"/>
                <w:lang w:val="uk-UA" w:eastAsia="ru-RU"/>
              </w:rPr>
              <w:t xml:space="preserve">(вихователь – методист </w:t>
            </w:r>
          </w:p>
          <w:p w:rsidR="00186D05" w:rsidRPr="001E04C1" w:rsidRDefault="007D366E" w:rsidP="007D366E">
            <w:pPr>
              <w:spacing w:after="0" w:line="240" w:lineRule="auto"/>
              <w:ind w:left="-120" w:right="-185"/>
              <w:jc w:val="center"/>
              <w:rPr>
                <w:rFonts w:ascii="Times New Roman" w:eastAsia="Times New Roman" w:hAnsi="Times New Roman"/>
                <w:sz w:val="26"/>
                <w:szCs w:val="26"/>
                <w:lang w:val="uk-UA" w:eastAsia="ru-RU"/>
              </w:rPr>
            </w:pPr>
            <w:r w:rsidRPr="007D366E">
              <w:rPr>
                <w:rFonts w:ascii="Times New Roman" w:eastAsia="Times New Roman" w:hAnsi="Times New Roman"/>
                <w:i/>
                <w:sz w:val="26"/>
                <w:szCs w:val="26"/>
                <w:lang w:val="uk-UA" w:eastAsia="ru-RU"/>
              </w:rPr>
              <w:t>Куліш Н.В.)</w:t>
            </w:r>
          </w:p>
        </w:tc>
      </w:tr>
      <w:tr w:rsidR="007D366E" w:rsidRPr="001E04C1" w:rsidTr="007D366E">
        <w:trPr>
          <w:trHeight w:val="557"/>
        </w:trPr>
        <w:tc>
          <w:tcPr>
            <w:tcW w:w="1696" w:type="dxa"/>
            <w:shd w:val="clear" w:color="auto" w:fill="EAF1DD" w:themeFill="accent3" w:themeFillTint="33"/>
          </w:tcPr>
          <w:p w:rsidR="00186D05" w:rsidRPr="007D366E" w:rsidRDefault="00186D05" w:rsidP="00186D05">
            <w:pPr>
              <w:spacing w:after="0" w:line="240" w:lineRule="auto"/>
              <w:ind w:left="-108" w:right="-185"/>
              <w:jc w:val="center"/>
              <w:rPr>
                <w:rFonts w:ascii="Times New Roman" w:eastAsia="Times New Roman" w:hAnsi="Times New Roman"/>
                <w:b/>
                <w:sz w:val="26"/>
                <w:szCs w:val="26"/>
                <w:lang w:val="uk-UA" w:eastAsia="ru-RU"/>
              </w:rPr>
            </w:pPr>
            <w:r w:rsidRPr="007D366E">
              <w:rPr>
                <w:rFonts w:ascii="Times New Roman" w:eastAsia="Times New Roman" w:hAnsi="Times New Roman"/>
                <w:b/>
                <w:sz w:val="26"/>
                <w:szCs w:val="26"/>
                <w:lang w:val="uk-UA" w:eastAsia="ru-RU"/>
              </w:rPr>
              <w:t>Медична робота</w:t>
            </w:r>
          </w:p>
        </w:tc>
        <w:tc>
          <w:tcPr>
            <w:tcW w:w="1903" w:type="dxa"/>
            <w:tcBorders>
              <w:right w:val="single" w:sz="4" w:space="0" w:color="auto"/>
            </w:tcBorders>
          </w:tcPr>
          <w:p w:rsidR="007D366E"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Антропометрія дітей всіх </w:t>
            </w:r>
          </w:p>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вікових груп</w:t>
            </w:r>
          </w:p>
          <w:p w:rsidR="00186D05" w:rsidRPr="00EB67FF" w:rsidRDefault="007D366E" w:rsidP="00186D05">
            <w:pPr>
              <w:spacing w:after="0" w:line="240" w:lineRule="auto"/>
              <w:ind w:left="-120" w:right="-185"/>
              <w:jc w:val="center"/>
              <w:rPr>
                <w:rFonts w:ascii="Times New Roman" w:eastAsia="Times New Roman" w:hAnsi="Times New Roman"/>
                <w:i/>
                <w:sz w:val="26"/>
                <w:szCs w:val="26"/>
                <w:lang w:val="uk-UA" w:eastAsia="ru-RU"/>
              </w:rPr>
            </w:pPr>
            <w:r w:rsidRPr="00EB67FF">
              <w:rPr>
                <w:rFonts w:ascii="Times New Roman" w:eastAsia="Times New Roman" w:hAnsi="Times New Roman"/>
                <w:i/>
                <w:sz w:val="26"/>
                <w:szCs w:val="26"/>
                <w:lang w:val="uk-UA" w:eastAsia="ru-RU"/>
              </w:rPr>
              <w:t>(старші</w:t>
            </w:r>
            <w:r w:rsidR="00186D05" w:rsidRPr="00EB67FF">
              <w:rPr>
                <w:rFonts w:ascii="Times New Roman" w:eastAsia="Times New Roman" w:hAnsi="Times New Roman"/>
                <w:i/>
                <w:sz w:val="26"/>
                <w:szCs w:val="26"/>
                <w:lang w:val="uk-UA" w:eastAsia="ru-RU"/>
              </w:rPr>
              <w:t>м/с)</w:t>
            </w:r>
          </w:p>
        </w:tc>
        <w:tc>
          <w:tcPr>
            <w:tcW w:w="1945" w:type="dxa"/>
            <w:tcBorders>
              <w:right w:val="single" w:sz="4" w:space="0" w:color="auto"/>
            </w:tcBorders>
          </w:tcPr>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Санбюлетень</w:t>
            </w:r>
          </w:p>
          <w:p w:rsidR="00186D05" w:rsidRPr="001E04C1" w:rsidRDefault="00186D05" w:rsidP="00186D05">
            <w:pPr>
              <w:spacing w:after="0" w:line="240" w:lineRule="auto"/>
              <w:ind w:left="-120" w:right="-59"/>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«Питний режим влітку»</w:t>
            </w:r>
          </w:p>
          <w:p w:rsidR="00186D05" w:rsidRPr="00EB67FF" w:rsidRDefault="00EB67FF" w:rsidP="00186D05">
            <w:pPr>
              <w:spacing w:after="0" w:line="240" w:lineRule="auto"/>
              <w:ind w:left="-120" w:right="-185"/>
              <w:jc w:val="center"/>
              <w:rPr>
                <w:rFonts w:ascii="Times New Roman" w:eastAsia="Times New Roman" w:hAnsi="Times New Roman"/>
                <w:i/>
                <w:sz w:val="26"/>
                <w:szCs w:val="26"/>
                <w:lang w:val="uk-UA" w:eastAsia="ru-RU"/>
              </w:rPr>
            </w:pPr>
            <w:r w:rsidRPr="00EB67FF">
              <w:rPr>
                <w:rFonts w:ascii="Times New Roman" w:eastAsia="Times New Roman" w:hAnsi="Times New Roman"/>
                <w:i/>
                <w:sz w:val="26"/>
                <w:szCs w:val="26"/>
                <w:lang w:val="uk-UA" w:eastAsia="ru-RU"/>
              </w:rPr>
              <w:t xml:space="preserve">(старші </w:t>
            </w:r>
            <w:r w:rsidR="00186D05" w:rsidRPr="00EB67FF">
              <w:rPr>
                <w:rFonts w:ascii="Times New Roman" w:eastAsia="Times New Roman" w:hAnsi="Times New Roman"/>
                <w:i/>
                <w:sz w:val="26"/>
                <w:szCs w:val="26"/>
                <w:lang w:val="uk-UA" w:eastAsia="ru-RU"/>
              </w:rPr>
              <w:t>м/с)</w:t>
            </w:r>
          </w:p>
        </w:tc>
        <w:tc>
          <w:tcPr>
            <w:tcW w:w="1823" w:type="dxa"/>
            <w:gridSpan w:val="2"/>
            <w:tcBorders>
              <w:right w:val="single" w:sz="4" w:space="0" w:color="auto"/>
            </w:tcBorders>
          </w:tcPr>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Допомога при організації загартування </w:t>
            </w:r>
          </w:p>
          <w:p w:rsidR="00EB67FF"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 xml:space="preserve">влітку </w:t>
            </w:r>
          </w:p>
          <w:p w:rsidR="00186D05" w:rsidRPr="00EB67FF" w:rsidRDefault="00EB67FF" w:rsidP="00186D05">
            <w:pPr>
              <w:spacing w:after="0" w:line="240" w:lineRule="auto"/>
              <w:ind w:left="-120" w:right="-185"/>
              <w:jc w:val="center"/>
              <w:rPr>
                <w:rFonts w:ascii="Times New Roman" w:eastAsia="Times New Roman" w:hAnsi="Times New Roman"/>
                <w:i/>
                <w:sz w:val="26"/>
                <w:szCs w:val="26"/>
                <w:lang w:val="uk-UA" w:eastAsia="ru-RU"/>
              </w:rPr>
            </w:pPr>
            <w:r w:rsidRPr="00EB67FF">
              <w:rPr>
                <w:rFonts w:ascii="Times New Roman" w:eastAsia="Times New Roman" w:hAnsi="Times New Roman"/>
                <w:i/>
                <w:sz w:val="26"/>
                <w:szCs w:val="26"/>
                <w:lang w:val="uk-UA" w:eastAsia="ru-RU"/>
              </w:rPr>
              <w:t xml:space="preserve">(старші </w:t>
            </w:r>
            <w:r w:rsidR="00186D05" w:rsidRPr="00EB67FF">
              <w:rPr>
                <w:rFonts w:ascii="Times New Roman" w:eastAsia="Times New Roman" w:hAnsi="Times New Roman"/>
                <w:i/>
                <w:sz w:val="26"/>
                <w:szCs w:val="26"/>
                <w:lang w:val="uk-UA" w:eastAsia="ru-RU"/>
              </w:rPr>
              <w:t>м/с)</w:t>
            </w:r>
          </w:p>
        </w:tc>
        <w:tc>
          <w:tcPr>
            <w:tcW w:w="1805" w:type="dxa"/>
            <w:gridSpan w:val="3"/>
            <w:tcBorders>
              <w:right w:val="single" w:sz="4" w:space="0" w:color="auto"/>
            </w:tcBorders>
          </w:tcPr>
          <w:p w:rsidR="00186D05" w:rsidRPr="001E04C1"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Контроль за закладкою продуктів на харчоблоці</w:t>
            </w:r>
          </w:p>
          <w:p w:rsidR="00186D05" w:rsidRPr="001E04C1" w:rsidRDefault="00EB67FF" w:rsidP="00186D05">
            <w:pPr>
              <w:spacing w:after="0" w:line="240" w:lineRule="auto"/>
              <w:ind w:left="-120" w:right="-185"/>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(старша </w:t>
            </w:r>
            <w:r w:rsidR="00186D05" w:rsidRPr="001E04C1">
              <w:rPr>
                <w:rFonts w:ascii="Times New Roman" w:eastAsia="Times New Roman" w:hAnsi="Times New Roman"/>
                <w:sz w:val="26"/>
                <w:szCs w:val="26"/>
                <w:lang w:val="uk-UA" w:eastAsia="ru-RU"/>
              </w:rPr>
              <w:t>м/с)</w:t>
            </w:r>
          </w:p>
        </w:tc>
        <w:tc>
          <w:tcPr>
            <w:tcW w:w="2026" w:type="dxa"/>
            <w:tcBorders>
              <w:right w:val="single" w:sz="4" w:space="0" w:color="auto"/>
            </w:tcBorders>
          </w:tcPr>
          <w:p w:rsidR="00186D05" w:rsidRPr="001E04C1" w:rsidRDefault="00186D05" w:rsidP="00186D05">
            <w:pPr>
              <w:spacing w:after="0" w:line="240" w:lineRule="auto"/>
              <w:ind w:right="-1"/>
              <w:jc w:val="center"/>
              <w:rPr>
                <w:rFonts w:ascii="Times New Roman" w:eastAsia="Times New Roman" w:hAnsi="Times New Roman"/>
                <w:sz w:val="26"/>
                <w:szCs w:val="26"/>
                <w:lang w:val="uk-UA" w:eastAsia="ru-RU"/>
              </w:rPr>
            </w:pPr>
            <w:r w:rsidRPr="001E04C1">
              <w:rPr>
                <w:rFonts w:ascii="Times New Roman" w:eastAsia="Times New Roman" w:hAnsi="Times New Roman"/>
                <w:sz w:val="26"/>
                <w:szCs w:val="26"/>
                <w:lang w:val="uk-UA" w:eastAsia="ru-RU"/>
              </w:rPr>
              <w:t>Поради батькам щодо харчування дітей у вихідні дні</w:t>
            </w:r>
          </w:p>
          <w:p w:rsidR="00186D05" w:rsidRPr="001E04C1" w:rsidRDefault="00EB67FF" w:rsidP="00186D05">
            <w:pPr>
              <w:tabs>
                <w:tab w:val="left" w:pos="3792"/>
              </w:tabs>
              <w:spacing w:after="0" w:line="240" w:lineRule="auto"/>
              <w:ind w:left="-120" w:right="-185"/>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(старша </w:t>
            </w:r>
            <w:r w:rsidR="00186D05" w:rsidRPr="001E04C1">
              <w:rPr>
                <w:rFonts w:ascii="Times New Roman" w:eastAsia="Times New Roman" w:hAnsi="Times New Roman"/>
                <w:sz w:val="26"/>
                <w:szCs w:val="26"/>
                <w:lang w:val="uk-UA" w:eastAsia="ru-RU"/>
              </w:rPr>
              <w:t>м/с)</w:t>
            </w:r>
          </w:p>
        </w:tc>
      </w:tr>
      <w:tr w:rsidR="00186D05" w:rsidRPr="001E04C1" w:rsidTr="007D366E">
        <w:trPr>
          <w:trHeight w:val="274"/>
        </w:trPr>
        <w:tc>
          <w:tcPr>
            <w:tcW w:w="1696" w:type="dxa"/>
            <w:shd w:val="clear" w:color="auto" w:fill="EAF1DD" w:themeFill="accent3" w:themeFillTint="33"/>
          </w:tcPr>
          <w:p w:rsidR="00EB67FF" w:rsidRDefault="00186D05" w:rsidP="00186D05">
            <w:pPr>
              <w:spacing w:after="0" w:line="240" w:lineRule="auto"/>
              <w:ind w:right="-185"/>
              <w:jc w:val="center"/>
              <w:rPr>
                <w:rFonts w:ascii="Times New Roman" w:eastAsia="Times New Roman" w:hAnsi="Times New Roman"/>
                <w:b/>
                <w:sz w:val="26"/>
                <w:szCs w:val="26"/>
                <w:lang w:val="uk-UA" w:eastAsia="ru-RU"/>
              </w:rPr>
            </w:pPr>
            <w:r w:rsidRPr="00EB67FF">
              <w:rPr>
                <w:rFonts w:ascii="Times New Roman" w:eastAsia="Times New Roman" w:hAnsi="Times New Roman"/>
                <w:b/>
                <w:sz w:val="26"/>
                <w:szCs w:val="26"/>
                <w:lang w:val="uk-UA" w:eastAsia="ru-RU"/>
              </w:rPr>
              <w:t>Адміністр.-господ.</w:t>
            </w:r>
          </w:p>
          <w:p w:rsidR="00186D05" w:rsidRPr="00EB67FF" w:rsidRDefault="00186D05" w:rsidP="00186D05">
            <w:pPr>
              <w:spacing w:after="0" w:line="240" w:lineRule="auto"/>
              <w:ind w:right="-185"/>
              <w:jc w:val="center"/>
              <w:rPr>
                <w:rFonts w:ascii="Times New Roman" w:eastAsia="Times New Roman" w:hAnsi="Times New Roman"/>
                <w:b/>
                <w:sz w:val="26"/>
                <w:szCs w:val="26"/>
                <w:lang w:val="uk-UA" w:eastAsia="ru-RU"/>
              </w:rPr>
            </w:pPr>
            <w:r w:rsidRPr="00EB67FF">
              <w:rPr>
                <w:rFonts w:ascii="Times New Roman" w:eastAsia="Times New Roman" w:hAnsi="Times New Roman"/>
                <w:b/>
                <w:sz w:val="26"/>
                <w:szCs w:val="26"/>
                <w:lang w:val="uk-UA" w:eastAsia="ru-RU"/>
              </w:rPr>
              <w:t>робота</w:t>
            </w:r>
          </w:p>
        </w:tc>
        <w:tc>
          <w:tcPr>
            <w:tcW w:w="9502" w:type="dxa"/>
            <w:gridSpan w:val="8"/>
            <w:tcBorders>
              <w:right w:val="single" w:sz="4" w:space="0" w:color="auto"/>
            </w:tcBorders>
          </w:tcPr>
          <w:p w:rsidR="00EB246D" w:rsidRPr="00EB246D" w:rsidRDefault="00EB246D" w:rsidP="00EB246D">
            <w:pPr>
              <w:spacing w:after="0" w:line="240" w:lineRule="auto"/>
              <w:rPr>
                <w:rFonts w:ascii="Times New Roman" w:eastAsia="Times New Roman" w:hAnsi="Times New Roman"/>
                <w:color w:val="00B050"/>
                <w:sz w:val="26"/>
                <w:szCs w:val="26"/>
                <w:lang w:val="uk-UA" w:eastAsia="ru-RU"/>
              </w:rPr>
            </w:pPr>
            <w:r w:rsidRPr="00EB246D">
              <w:rPr>
                <w:rFonts w:ascii="Times New Roman" w:eastAsia="Times New Roman" w:hAnsi="Times New Roman"/>
                <w:color w:val="00B050"/>
                <w:sz w:val="26"/>
                <w:szCs w:val="26"/>
                <w:lang w:val="uk-UA" w:eastAsia="ru-RU"/>
              </w:rPr>
              <w:t>02.06.2023</w:t>
            </w:r>
            <w:r w:rsidRPr="00EB246D">
              <w:rPr>
                <w:rFonts w:ascii="Times New Roman" w:eastAsia="Times New Roman" w:hAnsi="Times New Roman"/>
                <w:sz w:val="26"/>
                <w:szCs w:val="26"/>
                <w:lang w:val="uk-UA" w:eastAsia="ru-RU"/>
              </w:rPr>
              <w:t>Інструктажі з педагогічним і технічним персоналом:</w:t>
            </w:r>
          </w:p>
          <w:p w:rsidR="00EB246D" w:rsidRPr="00EB246D" w:rsidRDefault="00EB246D" w:rsidP="00EB246D">
            <w:pPr>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Pr="00EB246D">
              <w:rPr>
                <w:rFonts w:ascii="Times New Roman" w:eastAsia="Times New Roman" w:hAnsi="Times New Roman"/>
                <w:sz w:val="26"/>
                <w:szCs w:val="26"/>
                <w:lang w:val="uk-UA" w:eastAsia="ru-RU"/>
              </w:rPr>
              <w:t>«Безпека життєдіяльності дітей»</w:t>
            </w:r>
          </w:p>
          <w:p w:rsidR="00EB246D" w:rsidRPr="00EB246D" w:rsidRDefault="00EB246D" w:rsidP="00EB246D">
            <w:pPr>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Pr="00EB246D">
              <w:rPr>
                <w:rFonts w:ascii="Times New Roman" w:eastAsia="Times New Roman" w:hAnsi="Times New Roman"/>
                <w:sz w:val="26"/>
                <w:szCs w:val="26"/>
                <w:lang w:val="uk-UA" w:eastAsia="ru-RU"/>
              </w:rPr>
              <w:t>«Правила пожежної безпеки та охорони праці»</w:t>
            </w:r>
          </w:p>
          <w:p w:rsidR="00EB246D" w:rsidRDefault="00EB246D" w:rsidP="00EB246D">
            <w:pPr>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Pr="00EB246D">
              <w:rPr>
                <w:rFonts w:ascii="Times New Roman" w:eastAsia="Times New Roman" w:hAnsi="Times New Roman"/>
                <w:sz w:val="26"/>
                <w:szCs w:val="26"/>
                <w:lang w:val="uk-UA" w:eastAsia="ru-RU"/>
              </w:rPr>
              <w:t>«Дотримання температурного та питного режиму влітку»</w:t>
            </w:r>
          </w:p>
          <w:p w:rsidR="00EB246D" w:rsidRPr="00EB246D" w:rsidRDefault="00EB246D" w:rsidP="00EB246D">
            <w:pPr>
              <w:spacing w:after="0" w:line="240" w:lineRule="auto"/>
              <w:jc w:val="center"/>
              <w:rPr>
                <w:rFonts w:ascii="Times New Roman" w:eastAsia="Times New Roman" w:hAnsi="Times New Roman"/>
                <w:i/>
                <w:sz w:val="26"/>
                <w:szCs w:val="26"/>
                <w:lang w:val="uk-UA" w:eastAsia="ru-RU"/>
              </w:rPr>
            </w:pPr>
            <w:r w:rsidRPr="00EB246D">
              <w:rPr>
                <w:rFonts w:ascii="Times New Roman" w:eastAsia="Times New Roman" w:hAnsi="Times New Roman"/>
                <w:i/>
                <w:sz w:val="26"/>
                <w:szCs w:val="26"/>
                <w:lang w:val="uk-UA" w:eastAsia="ru-RU"/>
              </w:rPr>
              <w:t>(заступник завідувача з господарства Бас Н.Л.</w:t>
            </w:r>
            <w:r>
              <w:rPr>
                <w:rFonts w:ascii="Times New Roman" w:eastAsia="Times New Roman" w:hAnsi="Times New Roman"/>
                <w:i/>
                <w:sz w:val="26"/>
                <w:szCs w:val="26"/>
                <w:lang w:val="uk-UA" w:eastAsia="ru-RU"/>
              </w:rPr>
              <w:t>, вихователь-методист Романюк Н.А.</w:t>
            </w:r>
            <w:r w:rsidRPr="00EB246D">
              <w:rPr>
                <w:rFonts w:ascii="Times New Roman" w:eastAsia="Times New Roman" w:hAnsi="Times New Roman"/>
                <w:i/>
                <w:sz w:val="26"/>
                <w:szCs w:val="26"/>
                <w:lang w:val="uk-UA" w:eastAsia="ru-RU"/>
              </w:rPr>
              <w:t>)</w:t>
            </w:r>
          </w:p>
          <w:p w:rsidR="00EB246D" w:rsidRDefault="00EB246D" w:rsidP="000B1C19">
            <w:pPr>
              <w:spacing w:after="0" w:line="240" w:lineRule="auto"/>
              <w:ind w:left="-120" w:right="-185"/>
              <w:jc w:val="center"/>
              <w:rPr>
                <w:rFonts w:ascii="Times New Roman" w:eastAsia="Times New Roman" w:hAnsi="Times New Roman"/>
                <w:sz w:val="26"/>
                <w:szCs w:val="26"/>
                <w:lang w:val="uk-UA" w:eastAsia="ru-RU"/>
              </w:rPr>
            </w:pPr>
          </w:p>
          <w:p w:rsidR="00EB246D" w:rsidRPr="00EB246D" w:rsidRDefault="00186D05" w:rsidP="00082722">
            <w:pPr>
              <w:pStyle w:val="af1"/>
              <w:numPr>
                <w:ilvl w:val="0"/>
                <w:numId w:val="34"/>
              </w:numPr>
              <w:spacing w:after="0" w:line="240" w:lineRule="auto"/>
              <w:ind w:right="-185"/>
              <w:rPr>
                <w:rFonts w:ascii="Times New Roman" w:hAnsi="Times New Roman"/>
                <w:sz w:val="26"/>
                <w:szCs w:val="26"/>
                <w:lang w:val="uk-UA"/>
              </w:rPr>
            </w:pPr>
            <w:r w:rsidRPr="00EB246D">
              <w:rPr>
                <w:rFonts w:ascii="Times New Roman" w:hAnsi="Times New Roman"/>
                <w:sz w:val="26"/>
                <w:szCs w:val="26"/>
                <w:lang w:val="uk-UA"/>
              </w:rPr>
              <w:t xml:space="preserve">Підготовка систем опалення </w:t>
            </w:r>
          </w:p>
          <w:p w:rsidR="00EB246D" w:rsidRPr="00EB246D" w:rsidRDefault="00186D05" w:rsidP="00082722">
            <w:pPr>
              <w:pStyle w:val="af1"/>
              <w:numPr>
                <w:ilvl w:val="0"/>
                <w:numId w:val="34"/>
              </w:numPr>
              <w:spacing w:after="0" w:line="240" w:lineRule="auto"/>
              <w:ind w:right="-185"/>
              <w:rPr>
                <w:rFonts w:ascii="Times New Roman" w:hAnsi="Times New Roman"/>
                <w:sz w:val="26"/>
                <w:szCs w:val="26"/>
                <w:lang w:val="uk-UA"/>
              </w:rPr>
            </w:pPr>
            <w:r w:rsidRPr="00EB246D">
              <w:rPr>
                <w:rFonts w:ascii="Times New Roman" w:hAnsi="Times New Roman"/>
                <w:sz w:val="26"/>
                <w:szCs w:val="26"/>
                <w:lang w:val="uk-UA"/>
              </w:rPr>
              <w:lastRenderedPageBreak/>
              <w:t xml:space="preserve">Полив території, покіс трави </w:t>
            </w:r>
          </w:p>
          <w:p w:rsidR="000B1C19" w:rsidRPr="00EB246D" w:rsidRDefault="00186D05" w:rsidP="00082722">
            <w:pPr>
              <w:pStyle w:val="af1"/>
              <w:numPr>
                <w:ilvl w:val="0"/>
                <w:numId w:val="34"/>
              </w:numPr>
              <w:spacing w:after="0" w:line="240" w:lineRule="auto"/>
              <w:ind w:right="-185"/>
              <w:rPr>
                <w:rFonts w:ascii="Times New Roman" w:hAnsi="Times New Roman"/>
                <w:sz w:val="26"/>
                <w:szCs w:val="26"/>
                <w:lang w:val="uk-UA"/>
              </w:rPr>
            </w:pPr>
            <w:r w:rsidRPr="00EB246D">
              <w:rPr>
                <w:rFonts w:ascii="Times New Roman" w:hAnsi="Times New Roman"/>
                <w:sz w:val="26"/>
                <w:szCs w:val="26"/>
                <w:lang w:val="uk-UA"/>
              </w:rPr>
              <w:t xml:space="preserve">Завезення піску для посипання доріжок взимку </w:t>
            </w:r>
          </w:p>
          <w:p w:rsidR="00EB246D" w:rsidRPr="00EB246D" w:rsidRDefault="00186D05" w:rsidP="00082722">
            <w:pPr>
              <w:pStyle w:val="af1"/>
              <w:numPr>
                <w:ilvl w:val="0"/>
                <w:numId w:val="34"/>
              </w:numPr>
              <w:spacing w:after="0" w:line="240" w:lineRule="auto"/>
              <w:ind w:right="-185"/>
              <w:rPr>
                <w:rFonts w:ascii="Times New Roman" w:hAnsi="Times New Roman"/>
                <w:sz w:val="26"/>
                <w:szCs w:val="26"/>
                <w:lang w:val="uk-UA"/>
              </w:rPr>
            </w:pPr>
            <w:r w:rsidRPr="00EB246D">
              <w:rPr>
                <w:rFonts w:ascii="Times New Roman" w:hAnsi="Times New Roman"/>
                <w:sz w:val="26"/>
                <w:szCs w:val="26"/>
                <w:lang w:val="uk-UA"/>
              </w:rPr>
              <w:t xml:space="preserve">Частковий ремонт груп  </w:t>
            </w:r>
          </w:p>
          <w:p w:rsidR="00EB246D" w:rsidRDefault="00EB246D" w:rsidP="00082722">
            <w:pPr>
              <w:pStyle w:val="af1"/>
              <w:numPr>
                <w:ilvl w:val="0"/>
                <w:numId w:val="34"/>
              </w:numPr>
              <w:spacing w:after="0" w:line="240" w:lineRule="auto"/>
              <w:ind w:right="-185"/>
              <w:rPr>
                <w:rFonts w:ascii="Times New Roman" w:hAnsi="Times New Roman"/>
                <w:sz w:val="26"/>
                <w:szCs w:val="26"/>
                <w:lang w:val="uk-UA"/>
              </w:rPr>
            </w:pPr>
            <w:r w:rsidRPr="00EB246D">
              <w:rPr>
                <w:rFonts w:ascii="Times New Roman" w:hAnsi="Times New Roman"/>
                <w:sz w:val="26"/>
                <w:szCs w:val="26"/>
                <w:lang w:val="uk-UA"/>
              </w:rPr>
              <w:t>Перевірити готовність ЗДО до дій з ліквідації пожеж</w:t>
            </w:r>
          </w:p>
          <w:p w:rsidR="00E443EB" w:rsidRDefault="00EB246D" w:rsidP="00E443EB">
            <w:pPr>
              <w:pStyle w:val="af1"/>
              <w:spacing w:after="0" w:line="240" w:lineRule="auto"/>
              <w:ind w:right="-185"/>
              <w:rPr>
                <w:rFonts w:ascii="Times New Roman" w:hAnsi="Times New Roman"/>
                <w:i/>
                <w:sz w:val="26"/>
                <w:szCs w:val="26"/>
                <w:lang w:val="uk-UA"/>
              </w:rPr>
            </w:pPr>
            <w:r w:rsidRPr="00EB246D">
              <w:rPr>
                <w:rFonts w:ascii="Times New Roman" w:hAnsi="Times New Roman"/>
                <w:i/>
                <w:sz w:val="26"/>
                <w:szCs w:val="26"/>
                <w:lang w:val="uk-UA"/>
              </w:rPr>
              <w:t>(заступник завідувача з господарства Бас Н.Л.)</w:t>
            </w:r>
          </w:p>
          <w:p w:rsidR="00E443EB" w:rsidRPr="00E443EB" w:rsidRDefault="00E443EB" w:rsidP="00E443EB">
            <w:pPr>
              <w:spacing w:after="0" w:line="240" w:lineRule="auto"/>
              <w:ind w:right="-185"/>
              <w:rPr>
                <w:rFonts w:ascii="Times New Roman" w:hAnsi="Times New Roman"/>
                <w:i/>
                <w:sz w:val="26"/>
                <w:szCs w:val="26"/>
                <w:lang w:val="uk-UA"/>
              </w:rPr>
            </w:pPr>
            <w:r w:rsidRPr="00E443EB">
              <w:rPr>
                <w:rFonts w:ascii="Times New Roman" w:hAnsi="Times New Roman"/>
                <w:color w:val="00B050"/>
                <w:sz w:val="26"/>
                <w:szCs w:val="26"/>
                <w:lang w:val="uk-UA"/>
              </w:rPr>
              <w:t>27.06.2023</w:t>
            </w:r>
            <w:r w:rsidRPr="00E443EB">
              <w:rPr>
                <w:rFonts w:ascii="Times New Roman" w:hAnsi="Times New Roman"/>
                <w:i/>
                <w:sz w:val="26"/>
                <w:szCs w:val="26"/>
                <w:lang w:val="uk-UA"/>
              </w:rPr>
              <w:t>Провести нараду при завідувачу:</w:t>
            </w:r>
          </w:p>
          <w:p w:rsidR="00E443EB" w:rsidRPr="00E443EB" w:rsidRDefault="00E443EB" w:rsidP="00082722">
            <w:pPr>
              <w:pStyle w:val="af1"/>
              <w:numPr>
                <w:ilvl w:val="0"/>
                <w:numId w:val="34"/>
              </w:numPr>
              <w:spacing w:after="0" w:line="240" w:lineRule="auto"/>
              <w:ind w:right="-185"/>
              <w:rPr>
                <w:rFonts w:ascii="Times New Roman" w:hAnsi="Times New Roman"/>
                <w:sz w:val="26"/>
                <w:szCs w:val="26"/>
                <w:lang w:val="uk-UA"/>
              </w:rPr>
            </w:pPr>
            <w:r w:rsidRPr="00E443EB">
              <w:rPr>
                <w:rFonts w:ascii="Times New Roman" w:hAnsi="Times New Roman"/>
                <w:sz w:val="26"/>
                <w:szCs w:val="26"/>
                <w:lang w:val="uk-UA"/>
              </w:rPr>
              <w:t>Про хід оздоровлення, організацію дитячого харчування.</w:t>
            </w:r>
          </w:p>
        </w:tc>
      </w:tr>
    </w:tbl>
    <w:p w:rsidR="00E443EB" w:rsidRDefault="00E443EB" w:rsidP="00E443EB">
      <w:pPr>
        <w:pStyle w:val="af1"/>
        <w:keepNext/>
        <w:spacing w:after="0" w:line="240" w:lineRule="auto"/>
        <w:ind w:left="480" w:right="-185"/>
        <w:outlineLvl w:val="2"/>
        <w:rPr>
          <w:rFonts w:ascii="Times New Roman" w:hAnsi="Times New Roman"/>
          <w:b/>
          <w:color w:val="002060"/>
          <w:sz w:val="36"/>
          <w:szCs w:val="24"/>
          <w:lang w:val="uk-UA"/>
        </w:rPr>
      </w:pPr>
    </w:p>
    <w:p w:rsidR="00186D05" w:rsidRPr="000B1C19" w:rsidRDefault="00186D05" w:rsidP="00082722">
      <w:pPr>
        <w:pStyle w:val="af1"/>
        <w:keepNext/>
        <w:numPr>
          <w:ilvl w:val="0"/>
          <w:numId w:val="5"/>
        </w:numPr>
        <w:spacing w:after="0" w:line="240" w:lineRule="auto"/>
        <w:ind w:right="-185"/>
        <w:jc w:val="center"/>
        <w:outlineLvl w:val="2"/>
        <w:rPr>
          <w:rFonts w:ascii="Times New Roman" w:hAnsi="Times New Roman"/>
          <w:b/>
          <w:color w:val="002060"/>
          <w:sz w:val="36"/>
          <w:szCs w:val="24"/>
          <w:lang w:val="uk-UA"/>
        </w:rPr>
      </w:pPr>
      <w:r w:rsidRPr="000B1C19">
        <w:rPr>
          <w:rFonts w:ascii="Times New Roman" w:hAnsi="Times New Roman"/>
          <w:b/>
          <w:color w:val="002060"/>
          <w:sz w:val="36"/>
          <w:szCs w:val="24"/>
          <w:lang w:val="uk-UA"/>
        </w:rPr>
        <w:t>Л  И  П  Е  Н  Ь</w:t>
      </w:r>
    </w:p>
    <w:p w:rsidR="00B63676" w:rsidRDefault="00186D05" w:rsidP="00EB67FF">
      <w:pPr>
        <w:keepNext/>
        <w:spacing w:after="0" w:line="240" w:lineRule="auto"/>
        <w:ind w:left="-360" w:right="-185"/>
        <w:jc w:val="both"/>
        <w:outlineLvl w:val="3"/>
        <w:rPr>
          <w:rFonts w:ascii="Times New Roman" w:eastAsia="Times New Roman" w:hAnsi="Times New Roman"/>
          <w:bCs/>
          <w:sz w:val="28"/>
          <w:szCs w:val="28"/>
          <w:lang w:val="uk-UA" w:eastAsia="ru-RU"/>
        </w:rPr>
      </w:pPr>
      <w:r w:rsidRPr="00EB67FF">
        <w:rPr>
          <w:rFonts w:ascii="Times New Roman" w:eastAsia="Times New Roman" w:hAnsi="Times New Roman"/>
          <w:b/>
          <w:bCs/>
          <w:sz w:val="28"/>
          <w:szCs w:val="28"/>
          <w:lang w:val="uk-UA" w:eastAsia="ru-RU"/>
        </w:rPr>
        <w:t>Завдання :</w:t>
      </w:r>
    </w:p>
    <w:p w:rsidR="00186D05" w:rsidRPr="00EB67FF" w:rsidRDefault="00186D05" w:rsidP="00EB67FF">
      <w:pPr>
        <w:keepNext/>
        <w:spacing w:after="0" w:line="240" w:lineRule="auto"/>
        <w:ind w:left="-360" w:right="-185"/>
        <w:jc w:val="both"/>
        <w:outlineLvl w:val="3"/>
        <w:rPr>
          <w:rFonts w:ascii="Times New Roman" w:eastAsia="Times New Roman" w:hAnsi="Times New Roman"/>
          <w:bCs/>
          <w:sz w:val="28"/>
          <w:szCs w:val="28"/>
          <w:lang w:val="uk-UA" w:eastAsia="ru-RU"/>
        </w:rPr>
      </w:pPr>
      <w:r w:rsidRPr="00EB67FF">
        <w:rPr>
          <w:rFonts w:ascii="Times New Roman" w:eastAsia="Times New Roman" w:hAnsi="Times New Roman"/>
          <w:bCs/>
          <w:sz w:val="28"/>
          <w:szCs w:val="28"/>
          <w:lang w:val="uk-UA" w:eastAsia="ru-RU"/>
        </w:rPr>
        <w:t>1.Спрямувати роботу педагогічного колективу та родини на оздоровлення  дитячого організму на природі шляхом комплексного загартування, фізкультурних розваг, дозвіль; задовольняти природню рухову активність дітей</w:t>
      </w:r>
      <w:r w:rsidR="00EB67FF">
        <w:rPr>
          <w:rFonts w:ascii="Times New Roman" w:eastAsia="Times New Roman" w:hAnsi="Times New Roman"/>
          <w:bCs/>
          <w:sz w:val="28"/>
          <w:szCs w:val="28"/>
          <w:lang w:val="uk-UA" w:eastAsia="ru-RU"/>
        </w:rPr>
        <w:t>.</w:t>
      </w:r>
    </w:p>
    <w:p w:rsidR="00186D05" w:rsidRPr="00EB67FF" w:rsidRDefault="00186D05" w:rsidP="00EB67FF">
      <w:pPr>
        <w:keepNext/>
        <w:spacing w:after="0" w:line="240" w:lineRule="auto"/>
        <w:ind w:left="-360" w:right="-185"/>
        <w:jc w:val="both"/>
        <w:outlineLvl w:val="3"/>
        <w:rPr>
          <w:rFonts w:ascii="Times New Roman" w:eastAsia="Times New Roman" w:hAnsi="Times New Roman"/>
          <w:bCs/>
          <w:sz w:val="28"/>
          <w:szCs w:val="28"/>
          <w:lang w:val="uk-UA" w:eastAsia="ru-RU"/>
        </w:rPr>
      </w:pPr>
      <w:r w:rsidRPr="00EB67FF">
        <w:rPr>
          <w:rFonts w:ascii="Times New Roman" w:eastAsia="Times New Roman" w:hAnsi="Times New Roman"/>
          <w:bCs/>
          <w:sz w:val="28"/>
          <w:szCs w:val="28"/>
          <w:lang w:val="uk-UA" w:eastAsia="ru-RU"/>
        </w:rPr>
        <w:t xml:space="preserve">2. Продовжувати розвивати у дітей пізнавальну активність шляхом дидактичних ігор та індивідуальної роботи. </w:t>
      </w:r>
    </w:p>
    <w:tbl>
      <w:tblPr>
        <w:tblW w:w="106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2145"/>
        <w:gridCol w:w="2193"/>
        <w:gridCol w:w="2332"/>
        <w:gridCol w:w="2288"/>
      </w:tblGrid>
      <w:tr w:rsidR="006C66D3" w:rsidRPr="00EB67FF" w:rsidTr="00B63676">
        <w:trPr>
          <w:cantSplit/>
          <w:trHeight w:val="278"/>
        </w:trPr>
        <w:tc>
          <w:tcPr>
            <w:tcW w:w="1689" w:type="dxa"/>
            <w:shd w:val="clear" w:color="auto" w:fill="EAF1DD" w:themeFill="accent3" w:themeFillTint="33"/>
          </w:tcPr>
          <w:p w:rsidR="00186D05" w:rsidRPr="00EB67FF" w:rsidRDefault="00186D05" w:rsidP="00186D05">
            <w:pPr>
              <w:spacing w:after="0" w:line="240" w:lineRule="auto"/>
              <w:ind w:right="-185"/>
              <w:jc w:val="center"/>
              <w:rPr>
                <w:rFonts w:ascii="Times New Roman" w:eastAsia="Times New Roman" w:hAnsi="Times New Roman"/>
                <w:b/>
                <w:sz w:val="26"/>
                <w:szCs w:val="26"/>
                <w:lang w:val="uk-UA" w:eastAsia="ru-RU"/>
              </w:rPr>
            </w:pPr>
          </w:p>
        </w:tc>
        <w:tc>
          <w:tcPr>
            <w:tcW w:w="8958" w:type="dxa"/>
            <w:gridSpan w:val="4"/>
            <w:shd w:val="clear" w:color="auto" w:fill="EAF1DD" w:themeFill="accent3" w:themeFillTint="33"/>
          </w:tcPr>
          <w:p w:rsidR="00186D05" w:rsidRPr="00EB67FF" w:rsidRDefault="00186D05" w:rsidP="00186D05">
            <w:pPr>
              <w:spacing w:after="0" w:line="240" w:lineRule="auto"/>
              <w:ind w:right="-185"/>
              <w:jc w:val="center"/>
              <w:rPr>
                <w:rFonts w:ascii="Times New Roman" w:eastAsia="Times New Roman" w:hAnsi="Times New Roman"/>
                <w:b/>
                <w:sz w:val="26"/>
                <w:szCs w:val="26"/>
                <w:lang w:val="uk-UA" w:eastAsia="ru-RU"/>
              </w:rPr>
            </w:pPr>
            <w:r w:rsidRPr="00EB67FF">
              <w:rPr>
                <w:rFonts w:ascii="Times New Roman" w:eastAsia="Times New Roman" w:hAnsi="Times New Roman"/>
                <w:b/>
                <w:sz w:val="26"/>
                <w:szCs w:val="26"/>
                <w:lang w:val="uk-UA" w:eastAsia="ru-RU"/>
              </w:rPr>
              <w:t>З  м  і  с  т       р о б о т и</w:t>
            </w:r>
          </w:p>
        </w:tc>
      </w:tr>
      <w:tr w:rsidR="005D7C8C" w:rsidRPr="00EB67FF" w:rsidTr="005D7C8C">
        <w:trPr>
          <w:cantSplit/>
          <w:trHeight w:val="304"/>
        </w:trPr>
        <w:tc>
          <w:tcPr>
            <w:tcW w:w="1689" w:type="dxa"/>
            <w:shd w:val="clear" w:color="auto" w:fill="DDD9C3" w:themeFill="background2" w:themeFillShade="E6"/>
          </w:tcPr>
          <w:p w:rsidR="000B1C19" w:rsidRPr="00EB67FF" w:rsidRDefault="000B1C19" w:rsidP="00186D05">
            <w:pPr>
              <w:spacing w:after="0" w:line="240" w:lineRule="auto"/>
              <w:ind w:right="-185"/>
              <w:jc w:val="center"/>
              <w:rPr>
                <w:rFonts w:ascii="Times New Roman" w:eastAsia="Times New Roman" w:hAnsi="Times New Roman"/>
                <w:b/>
                <w:sz w:val="26"/>
                <w:szCs w:val="26"/>
                <w:lang w:val="uk-UA" w:eastAsia="ru-RU"/>
              </w:rPr>
            </w:pPr>
          </w:p>
        </w:tc>
        <w:tc>
          <w:tcPr>
            <w:tcW w:w="2221" w:type="dxa"/>
            <w:shd w:val="clear" w:color="auto" w:fill="DDD9C3" w:themeFill="background2" w:themeFillShade="E6"/>
          </w:tcPr>
          <w:p w:rsidR="000B1C19" w:rsidRDefault="000B1C19" w:rsidP="00186D05">
            <w:pPr>
              <w:spacing w:after="0" w:line="240" w:lineRule="auto"/>
              <w:ind w:right="-185"/>
              <w:jc w:val="center"/>
              <w:rPr>
                <w:rFonts w:ascii="Times New Roman" w:eastAsia="Times New Roman" w:hAnsi="Times New Roman"/>
                <w:b/>
                <w:sz w:val="26"/>
                <w:szCs w:val="26"/>
                <w:lang w:val="uk-UA" w:eastAsia="ru-RU"/>
              </w:rPr>
            </w:pPr>
          </w:p>
          <w:p w:rsidR="000B1C19" w:rsidRPr="00EB67FF" w:rsidRDefault="000B1C19" w:rsidP="00186D05">
            <w:pPr>
              <w:spacing w:after="0" w:line="240" w:lineRule="auto"/>
              <w:ind w:right="-185"/>
              <w:jc w:val="center"/>
              <w:rPr>
                <w:rFonts w:ascii="Times New Roman" w:eastAsia="Times New Roman" w:hAnsi="Times New Roman"/>
                <w:b/>
                <w:sz w:val="26"/>
                <w:szCs w:val="26"/>
                <w:lang w:val="uk-UA" w:eastAsia="ru-RU"/>
              </w:rPr>
            </w:pPr>
            <w:r w:rsidRPr="00EB67FF">
              <w:rPr>
                <w:rFonts w:ascii="Times New Roman" w:eastAsia="Times New Roman" w:hAnsi="Times New Roman"/>
                <w:b/>
                <w:sz w:val="26"/>
                <w:szCs w:val="26"/>
                <w:lang w:val="uk-UA" w:eastAsia="ru-RU"/>
              </w:rPr>
              <w:t>І тиждень</w:t>
            </w:r>
          </w:p>
          <w:p w:rsidR="000B1C19" w:rsidRPr="00EB67FF" w:rsidRDefault="000B1C19" w:rsidP="00186D05">
            <w:pPr>
              <w:spacing w:after="0" w:line="240" w:lineRule="auto"/>
              <w:ind w:right="-185"/>
              <w:jc w:val="center"/>
              <w:rPr>
                <w:rFonts w:ascii="Times New Roman" w:eastAsia="Times New Roman" w:hAnsi="Times New Roman"/>
                <w:b/>
                <w:sz w:val="26"/>
                <w:szCs w:val="26"/>
                <w:lang w:val="uk-UA" w:eastAsia="ru-RU"/>
              </w:rPr>
            </w:pPr>
          </w:p>
        </w:tc>
        <w:tc>
          <w:tcPr>
            <w:tcW w:w="2045" w:type="dxa"/>
            <w:shd w:val="clear" w:color="auto" w:fill="DDD9C3" w:themeFill="background2" w:themeFillShade="E6"/>
          </w:tcPr>
          <w:p w:rsidR="000B1C19" w:rsidRDefault="000B1C19" w:rsidP="00186D05">
            <w:pPr>
              <w:spacing w:after="0" w:line="240" w:lineRule="auto"/>
              <w:ind w:right="-185"/>
              <w:jc w:val="center"/>
              <w:rPr>
                <w:rFonts w:ascii="Times New Roman" w:eastAsia="Times New Roman" w:hAnsi="Times New Roman"/>
                <w:b/>
                <w:sz w:val="26"/>
                <w:szCs w:val="26"/>
                <w:lang w:val="uk-UA" w:eastAsia="ru-RU"/>
              </w:rPr>
            </w:pPr>
          </w:p>
          <w:p w:rsidR="000B1C19" w:rsidRPr="00EB67FF" w:rsidRDefault="000B1C19" w:rsidP="00186D05">
            <w:pPr>
              <w:spacing w:after="0" w:line="240" w:lineRule="auto"/>
              <w:ind w:right="-185"/>
              <w:jc w:val="center"/>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ІІ</w:t>
            </w:r>
            <w:r w:rsidRPr="00EB67FF">
              <w:rPr>
                <w:rFonts w:ascii="Times New Roman" w:eastAsia="Times New Roman" w:hAnsi="Times New Roman"/>
                <w:b/>
                <w:sz w:val="26"/>
                <w:szCs w:val="26"/>
                <w:lang w:val="uk-UA" w:eastAsia="ru-RU"/>
              </w:rPr>
              <w:t xml:space="preserve"> тиждень</w:t>
            </w:r>
          </w:p>
          <w:p w:rsidR="000B1C19" w:rsidRPr="00EB67FF" w:rsidRDefault="000B1C19" w:rsidP="00186D05">
            <w:pPr>
              <w:spacing w:after="0" w:line="240" w:lineRule="auto"/>
              <w:ind w:right="-185"/>
              <w:jc w:val="center"/>
              <w:rPr>
                <w:rFonts w:ascii="Times New Roman" w:eastAsia="Times New Roman" w:hAnsi="Times New Roman"/>
                <w:b/>
                <w:sz w:val="26"/>
                <w:szCs w:val="26"/>
                <w:lang w:val="uk-UA" w:eastAsia="ru-RU"/>
              </w:rPr>
            </w:pPr>
          </w:p>
        </w:tc>
        <w:tc>
          <w:tcPr>
            <w:tcW w:w="2376" w:type="dxa"/>
            <w:shd w:val="clear" w:color="auto" w:fill="DDD9C3" w:themeFill="background2" w:themeFillShade="E6"/>
          </w:tcPr>
          <w:p w:rsidR="000B1C19" w:rsidRDefault="000B1C19" w:rsidP="000B1C19">
            <w:pPr>
              <w:spacing w:after="0" w:line="240" w:lineRule="auto"/>
              <w:ind w:right="-185"/>
              <w:jc w:val="center"/>
              <w:rPr>
                <w:rFonts w:ascii="Times New Roman" w:eastAsia="Times New Roman" w:hAnsi="Times New Roman"/>
                <w:b/>
                <w:sz w:val="26"/>
                <w:szCs w:val="26"/>
                <w:lang w:val="uk-UA" w:eastAsia="ru-RU"/>
              </w:rPr>
            </w:pPr>
          </w:p>
          <w:p w:rsidR="000B1C19" w:rsidRPr="00EB67FF" w:rsidRDefault="000B1C19" w:rsidP="000B1C19">
            <w:pPr>
              <w:spacing w:after="0" w:line="240" w:lineRule="auto"/>
              <w:ind w:right="-185"/>
              <w:jc w:val="center"/>
              <w:rPr>
                <w:rFonts w:ascii="Times New Roman" w:eastAsia="Times New Roman" w:hAnsi="Times New Roman"/>
                <w:b/>
                <w:sz w:val="26"/>
                <w:szCs w:val="26"/>
                <w:lang w:val="uk-UA" w:eastAsia="ru-RU"/>
              </w:rPr>
            </w:pPr>
            <w:r w:rsidRPr="00EB67FF">
              <w:rPr>
                <w:rFonts w:ascii="Times New Roman" w:eastAsia="Times New Roman" w:hAnsi="Times New Roman"/>
                <w:b/>
                <w:sz w:val="26"/>
                <w:szCs w:val="26"/>
                <w:lang w:val="uk-UA" w:eastAsia="ru-RU"/>
              </w:rPr>
              <w:t>ІІ</w:t>
            </w:r>
            <w:r>
              <w:rPr>
                <w:rFonts w:ascii="Times New Roman" w:eastAsia="Times New Roman" w:hAnsi="Times New Roman"/>
                <w:b/>
                <w:sz w:val="26"/>
                <w:szCs w:val="26"/>
                <w:lang w:val="uk-UA" w:eastAsia="ru-RU"/>
              </w:rPr>
              <w:t>І</w:t>
            </w:r>
            <w:r w:rsidRPr="00EB67FF">
              <w:rPr>
                <w:rFonts w:ascii="Times New Roman" w:eastAsia="Times New Roman" w:hAnsi="Times New Roman"/>
                <w:b/>
                <w:sz w:val="26"/>
                <w:szCs w:val="26"/>
                <w:lang w:val="uk-UA" w:eastAsia="ru-RU"/>
              </w:rPr>
              <w:t xml:space="preserve"> тиждень</w:t>
            </w:r>
          </w:p>
          <w:p w:rsidR="000B1C19" w:rsidRPr="00EB67FF" w:rsidRDefault="000B1C19" w:rsidP="00186D05">
            <w:pPr>
              <w:spacing w:after="0" w:line="240" w:lineRule="auto"/>
              <w:ind w:right="-185"/>
              <w:jc w:val="center"/>
              <w:rPr>
                <w:rFonts w:ascii="Times New Roman" w:eastAsia="Times New Roman" w:hAnsi="Times New Roman"/>
                <w:b/>
                <w:sz w:val="26"/>
                <w:szCs w:val="26"/>
                <w:lang w:val="uk-UA" w:eastAsia="ru-RU"/>
              </w:rPr>
            </w:pPr>
          </w:p>
        </w:tc>
        <w:tc>
          <w:tcPr>
            <w:tcW w:w="2316" w:type="dxa"/>
            <w:shd w:val="clear" w:color="auto" w:fill="DDD9C3" w:themeFill="background2" w:themeFillShade="E6"/>
          </w:tcPr>
          <w:p w:rsidR="000B1C19" w:rsidRDefault="000B1C19" w:rsidP="00186D05">
            <w:pPr>
              <w:spacing w:after="0" w:line="240" w:lineRule="auto"/>
              <w:ind w:right="-185"/>
              <w:jc w:val="center"/>
              <w:rPr>
                <w:rFonts w:ascii="Times New Roman" w:eastAsia="Times New Roman" w:hAnsi="Times New Roman"/>
                <w:b/>
                <w:sz w:val="26"/>
                <w:szCs w:val="26"/>
                <w:lang w:val="uk-UA" w:eastAsia="ru-RU"/>
              </w:rPr>
            </w:pPr>
          </w:p>
          <w:p w:rsidR="000B1C19" w:rsidRPr="00EB67FF" w:rsidRDefault="000B1C19" w:rsidP="00186D05">
            <w:pPr>
              <w:spacing w:after="0" w:line="240" w:lineRule="auto"/>
              <w:ind w:right="-185"/>
              <w:jc w:val="center"/>
              <w:rPr>
                <w:rFonts w:ascii="Times New Roman" w:eastAsia="Times New Roman" w:hAnsi="Times New Roman"/>
                <w:b/>
                <w:sz w:val="26"/>
                <w:szCs w:val="26"/>
                <w:lang w:val="uk-UA" w:eastAsia="ru-RU"/>
              </w:rPr>
            </w:pPr>
            <w:r w:rsidRPr="00EB67FF">
              <w:rPr>
                <w:rFonts w:ascii="Times New Roman" w:eastAsia="Times New Roman" w:hAnsi="Times New Roman"/>
                <w:b/>
                <w:sz w:val="26"/>
                <w:szCs w:val="26"/>
                <w:lang w:val="uk-UA" w:eastAsia="ru-RU"/>
              </w:rPr>
              <w:t>І</w:t>
            </w:r>
            <w:r w:rsidRPr="00EB67FF">
              <w:rPr>
                <w:rFonts w:ascii="Times New Roman" w:eastAsia="Times New Roman" w:hAnsi="Times New Roman"/>
                <w:b/>
                <w:sz w:val="26"/>
                <w:szCs w:val="26"/>
                <w:lang w:val="en-US" w:eastAsia="ru-RU"/>
              </w:rPr>
              <w:t>V</w:t>
            </w:r>
            <w:r w:rsidRPr="00EB67FF">
              <w:rPr>
                <w:rFonts w:ascii="Times New Roman" w:eastAsia="Times New Roman" w:hAnsi="Times New Roman"/>
                <w:b/>
                <w:sz w:val="26"/>
                <w:szCs w:val="26"/>
                <w:lang w:val="uk-UA" w:eastAsia="ru-RU"/>
              </w:rPr>
              <w:t xml:space="preserve"> тиждень</w:t>
            </w:r>
          </w:p>
        </w:tc>
      </w:tr>
      <w:tr w:rsidR="006C66D3" w:rsidRPr="00EB67FF" w:rsidTr="00B63676">
        <w:trPr>
          <w:trHeight w:val="568"/>
        </w:trPr>
        <w:tc>
          <w:tcPr>
            <w:tcW w:w="1689" w:type="dxa"/>
            <w:shd w:val="clear" w:color="auto" w:fill="EAF1DD" w:themeFill="accent3" w:themeFillTint="33"/>
          </w:tcPr>
          <w:p w:rsidR="00186D05" w:rsidRPr="000B1C19" w:rsidRDefault="00186D05" w:rsidP="00186D05">
            <w:pPr>
              <w:spacing w:after="0" w:line="240" w:lineRule="auto"/>
              <w:jc w:val="center"/>
              <w:rPr>
                <w:rFonts w:ascii="Times New Roman" w:eastAsia="Times New Roman" w:hAnsi="Times New Roman"/>
                <w:b/>
                <w:sz w:val="26"/>
                <w:szCs w:val="26"/>
                <w:lang w:val="uk-UA" w:eastAsia="ru-RU"/>
              </w:rPr>
            </w:pPr>
            <w:r w:rsidRPr="000B1C19">
              <w:rPr>
                <w:rFonts w:ascii="Times New Roman" w:eastAsia="Times New Roman" w:hAnsi="Times New Roman"/>
                <w:b/>
                <w:sz w:val="26"/>
                <w:szCs w:val="26"/>
                <w:lang w:val="uk-UA" w:eastAsia="ru-RU"/>
              </w:rPr>
              <w:t xml:space="preserve">   Підвищення</w:t>
            </w:r>
          </w:p>
          <w:p w:rsidR="00186D05" w:rsidRPr="00EB67FF" w:rsidRDefault="00186D05" w:rsidP="00186D05">
            <w:pPr>
              <w:spacing w:after="0" w:line="240" w:lineRule="auto"/>
              <w:ind w:right="-185"/>
              <w:jc w:val="center"/>
              <w:rPr>
                <w:rFonts w:ascii="Times New Roman" w:eastAsia="Times New Roman" w:hAnsi="Times New Roman"/>
                <w:sz w:val="26"/>
                <w:szCs w:val="26"/>
                <w:lang w:val="uk-UA" w:eastAsia="ru-RU"/>
              </w:rPr>
            </w:pPr>
            <w:r w:rsidRPr="000B1C19">
              <w:rPr>
                <w:rFonts w:ascii="Times New Roman" w:eastAsia="Times New Roman" w:hAnsi="Times New Roman"/>
                <w:b/>
                <w:sz w:val="26"/>
                <w:szCs w:val="26"/>
                <w:lang w:val="uk-UA" w:eastAsia="ru-RU"/>
              </w:rPr>
              <w:t>кваліфікації</w:t>
            </w:r>
          </w:p>
        </w:tc>
        <w:tc>
          <w:tcPr>
            <w:tcW w:w="8958" w:type="dxa"/>
            <w:gridSpan w:val="4"/>
          </w:tcPr>
          <w:p w:rsidR="00186D05" w:rsidRPr="000B1C19" w:rsidRDefault="00186D05" w:rsidP="00E443EB">
            <w:pPr>
              <w:spacing w:after="0" w:line="240" w:lineRule="auto"/>
              <w:ind w:right="-185" w:hanging="92"/>
              <w:rPr>
                <w:rFonts w:ascii="Times New Roman" w:eastAsia="Times New Roman" w:hAnsi="Times New Roman"/>
                <w:color w:val="00B050"/>
                <w:sz w:val="26"/>
                <w:szCs w:val="26"/>
                <w:lang w:val="uk-UA" w:eastAsia="ru-RU"/>
              </w:rPr>
            </w:pPr>
            <w:r w:rsidRPr="000B1C19">
              <w:rPr>
                <w:rFonts w:ascii="Times New Roman" w:eastAsia="Times New Roman" w:hAnsi="Times New Roman"/>
                <w:color w:val="00B050"/>
                <w:sz w:val="26"/>
                <w:szCs w:val="26"/>
                <w:lang w:val="uk-UA" w:eastAsia="ru-RU"/>
              </w:rPr>
              <w:t>Самоосвіта</w:t>
            </w:r>
            <w:r w:rsidR="00E443EB">
              <w:rPr>
                <w:rFonts w:ascii="Times New Roman" w:eastAsia="Times New Roman" w:hAnsi="Times New Roman"/>
                <w:color w:val="00B050"/>
                <w:sz w:val="26"/>
                <w:szCs w:val="26"/>
                <w:lang w:val="uk-UA" w:eastAsia="ru-RU"/>
              </w:rPr>
              <w:t>:</w:t>
            </w:r>
          </w:p>
          <w:p w:rsidR="00186D05" w:rsidRPr="00E443EB" w:rsidRDefault="00186D05" w:rsidP="00082722">
            <w:pPr>
              <w:pStyle w:val="af1"/>
              <w:numPr>
                <w:ilvl w:val="0"/>
                <w:numId w:val="34"/>
              </w:numPr>
              <w:spacing w:after="0" w:line="240" w:lineRule="auto"/>
              <w:ind w:right="-185"/>
              <w:rPr>
                <w:rFonts w:ascii="Times New Roman" w:hAnsi="Times New Roman"/>
                <w:sz w:val="26"/>
                <w:szCs w:val="26"/>
                <w:lang w:val="uk-UA"/>
              </w:rPr>
            </w:pPr>
            <w:r w:rsidRPr="00E443EB">
              <w:rPr>
                <w:rFonts w:ascii="Times New Roman" w:hAnsi="Times New Roman"/>
                <w:sz w:val="26"/>
                <w:szCs w:val="26"/>
                <w:lang w:val="uk-UA"/>
              </w:rPr>
              <w:t>«Комунікативна гра - засіб розвитку культури спілкування та формування мовленнєвого етикету у дітей дошкільного віку»,</w:t>
            </w:r>
          </w:p>
          <w:p w:rsidR="00186D05" w:rsidRPr="00E443EB" w:rsidRDefault="00186D05" w:rsidP="00082722">
            <w:pPr>
              <w:pStyle w:val="af1"/>
              <w:numPr>
                <w:ilvl w:val="0"/>
                <w:numId w:val="34"/>
              </w:numPr>
              <w:spacing w:after="0" w:line="240" w:lineRule="auto"/>
              <w:ind w:right="-185"/>
              <w:rPr>
                <w:rFonts w:ascii="Times New Roman" w:hAnsi="Times New Roman"/>
                <w:sz w:val="26"/>
                <w:szCs w:val="26"/>
                <w:lang w:val="uk-UA"/>
              </w:rPr>
            </w:pPr>
            <w:r w:rsidRPr="00E443EB">
              <w:rPr>
                <w:rFonts w:ascii="Times New Roman" w:hAnsi="Times New Roman"/>
                <w:sz w:val="26"/>
                <w:szCs w:val="26"/>
                <w:lang w:val="uk-UA"/>
              </w:rPr>
              <w:t>«Чого воліє дитяча природа?» (головний пріоритет саморозвиток дитини),</w:t>
            </w:r>
          </w:p>
          <w:p w:rsidR="000B1C19" w:rsidRPr="00E443EB" w:rsidRDefault="00186D05" w:rsidP="00082722">
            <w:pPr>
              <w:pStyle w:val="af1"/>
              <w:numPr>
                <w:ilvl w:val="0"/>
                <w:numId w:val="34"/>
              </w:numPr>
              <w:spacing w:after="0" w:line="240" w:lineRule="auto"/>
              <w:ind w:right="-185"/>
              <w:rPr>
                <w:rFonts w:ascii="Times New Roman" w:hAnsi="Times New Roman"/>
                <w:sz w:val="26"/>
                <w:szCs w:val="26"/>
                <w:lang w:val="uk-UA"/>
              </w:rPr>
            </w:pPr>
            <w:r w:rsidRPr="00E443EB">
              <w:rPr>
                <w:rFonts w:ascii="Times New Roman" w:hAnsi="Times New Roman"/>
                <w:sz w:val="26"/>
                <w:szCs w:val="26"/>
                <w:lang w:val="uk-UA"/>
              </w:rPr>
              <w:t>«Формування пізнавальних інтересів дітей під час проведення екологічних ігор з дітьми д</w:t>
            </w:r>
            <w:r w:rsidR="000B1C19" w:rsidRPr="00E443EB">
              <w:rPr>
                <w:rFonts w:ascii="Times New Roman" w:hAnsi="Times New Roman"/>
                <w:sz w:val="26"/>
                <w:szCs w:val="26"/>
                <w:lang w:val="uk-UA"/>
              </w:rPr>
              <w:t>ошкільного віку»</w:t>
            </w:r>
          </w:p>
          <w:p w:rsidR="00663276" w:rsidRPr="000B1C19" w:rsidRDefault="000B1C19" w:rsidP="00E443EB">
            <w:pPr>
              <w:spacing w:after="0" w:line="240" w:lineRule="auto"/>
              <w:ind w:right="-185" w:hanging="92"/>
              <w:jc w:val="center"/>
              <w:rPr>
                <w:rFonts w:ascii="Times New Roman" w:eastAsia="Times New Roman" w:hAnsi="Times New Roman"/>
                <w:i/>
                <w:sz w:val="26"/>
                <w:szCs w:val="26"/>
                <w:lang w:val="uk-UA" w:eastAsia="ru-RU"/>
              </w:rPr>
            </w:pPr>
            <w:r w:rsidRPr="000B1C19">
              <w:rPr>
                <w:rFonts w:ascii="Times New Roman" w:eastAsia="Times New Roman" w:hAnsi="Times New Roman"/>
                <w:i/>
                <w:sz w:val="26"/>
                <w:szCs w:val="26"/>
                <w:lang w:val="uk-UA" w:eastAsia="ru-RU"/>
              </w:rPr>
              <w:t>(вихователі</w:t>
            </w:r>
            <w:r w:rsidR="00B63676">
              <w:rPr>
                <w:rFonts w:ascii="Times New Roman" w:eastAsia="Times New Roman" w:hAnsi="Times New Roman"/>
                <w:i/>
                <w:sz w:val="26"/>
                <w:szCs w:val="26"/>
                <w:lang w:val="uk-UA" w:eastAsia="ru-RU"/>
              </w:rPr>
              <w:t xml:space="preserve"> ЗДО</w:t>
            </w:r>
            <w:r w:rsidRPr="000B1C19">
              <w:rPr>
                <w:rFonts w:ascii="Times New Roman" w:eastAsia="Times New Roman" w:hAnsi="Times New Roman"/>
                <w:i/>
                <w:sz w:val="26"/>
                <w:szCs w:val="26"/>
                <w:lang w:val="uk-UA" w:eastAsia="ru-RU"/>
              </w:rPr>
              <w:t>)</w:t>
            </w:r>
          </w:p>
        </w:tc>
      </w:tr>
      <w:tr w:rsidR="00B63676" w:rsidRPr="00EB67FF" w:rsidTr="00B63676">
        <w:trPr>
          <w:trHeight w:val="851"/>
        </w:trPr>
        <w:tc>
          <w:tcPr>
            <w:tcW w:w="1689" w:type="dxa"/>
            <w:shd w:val="clear" w:color="auto" w:fill="EAF1DD" w:themeFill="accent3" w:themeFillTint="33"/>
          </w:tcPr>
          <w:p w:rsidR="000B1C19" w:rsidRPr="000B1C19" w:rsidRDefault="000B1C19" w:rsidP="00186D05">
            <w:pPr>
              <w:spacing w:after="0" w:line="240" w:lineRule="auto"/>
              <w:ind w:right="-185"/>
              <w:jc w:val="center"/>
              <w:rPr>
                <w:rFonts w:ascii="Times New Roman" w:eastAsia="Times New Roman" w:hAnsi="Times New Roman"/>
                <w:b/>
                <w:sz w:val="26"/>
                <w:szCs w:val="26"/>
                <w:lang w:val="uk-UA" w:eastAsia="ru-RU"/>
              </w:rPr>
            </w:pPr>
            <w:r w:rsidRPr="000B1C19">
              <w:rPr>
                <w:rFonts w:ascii="Times New Roman" w:eastAsia="Times New Roman" w:hAnsi="Times New Roman"/>
                <w:b/>
                <w:sz w:val="26"/>
                <w:szCs w:val="26"/>
                <w:lang w:val="uk-UA" w:eastAsia="ru-RU"/>
              </w:rPr>
              <w:t>Консультації,</w:t>
            </w:r>
          </w:p>
          <w:p w:rsidR="000B1C19" w:rsidRPr="000B1C19" w:rsidRDefault="000B1C19" w:rsidP="00186D05">
            <w:pPr>
              <w:spacing w:after="0" w:line="240" w:lineRule="auto"/>
              <w:ind w:right="-185"/>
              <w:jc w:val="center"/>
              <w:rPr>
                <w:rFonts w:ascii="Times New Roman" w:eastAsia="Times New Roman" w:hAnsi="Times New Roman"/>
                <w:b/>
                <w:sz w:val="26"/>
                <w:szCs w:val="26"/>
                <w:lang w:val="uk-UA" w:eastAsia="ru-RU"/>
              </w:rPr>
            </w:pPr>
            <w:r w:rsidRPr="000B1C19">
              <w:rPr>
                <w:rFonts w:ascii="Times New Roman" w:eastAsia="Times New Roman" w:hAnsi="Times New Roman"/>
                <w:b/>
                <w:sz w:val="26"/>
                <w:szCs w:val="26"/>
                <w:lang w:val="uk-UA" w:eastAsia="ru-RU"/>
              </w:rPr>
              <w:t>семінари</w:t>
            </w:r>
          </w:p>
          <w:p w:rsidR="000B1C19" w:rsidRPr="00EB67FF" w:rsidRDefault="000B1C19" w:rsidP="00186D05">
            <w:pPr>
              <w:spacing w:after="0" w:line="240" w:lineRule="auto"/>
              <w:ind w:right="-185"/>
              <w:jc w:val="center"/>
              <w:rPr>
                <w:rFonts w:ascii="Times New Roman" w:eastAsia="Times New Roman" w:hAnsi="Times New Roman"/>
                <w:sz w:val="26"/>
                <w:szCs w:val="26"/>
                <w:lang w:val="uk-UA" w:eastAsia="ru-RU"/>
              </w:rPr>
            </w:pPr>
          </w:p>
        </w:tc>
        <w:tc>
          <w:tcPr>
            <w:tcW w:w="2221" w:type="dxa"/>
          </w:tcPr>
          <w:p w:rsidR="00B63676" w:rsidRPr="00B63676" w:rsidRDefault="00B63676" w:rsidP="00186D05">
            <w:pPr>
              <w:spacing w:after="0" w:line="240" w:lineRule="auto"/>
              <w:jc w:val="center"/>
              <w:rPr>
                <w:rFonts w:ascii="Times New Roman" w:eastAsia="Times New Roman" w:hAnsi="Times New Roman"/>
                <w:color w:val="00B050"/>
                <w:sz w:val="26"/>
                <w:szCs w:val="26"/>
                <w:lang w:val="uk-UA" w:eastAsia="ru-RU"/>
              </w:rPr>
            </w:pPr>
            <w:r w:rsidRPr="00B63676">
              <w:rPr>
                <w:rFonts w:ascii="Times New Roman" w:eastAsia="Times New Roman" w:hAnsi="Times New Roman"/>
                <w:color w:val="00B050"/>
                <w:sz w:val="26"/>
                <w:szCs w:val="26"/>
                <w:lang w:val="uk-UA" w:eastAsia="ru-RU"/>
              </w:rPr>
              <w:t>03.07.2023</w:t>
            </w:r>
          </w:p>
          <w:p w:rsidR="000B1C19" w:rsidRPr="00EB67FF" w:rsidRDefault="000B1C19" w:rsidP="00186D05">
            <w:pPr>
              <w:spacing w:after="0" w:line="240" w:lineRule="auto"/>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Методичні  посиденьки</w:t>
            </w:r>
          </w:p>
          <w:p w:rsidR="000B1C19" w:rsidRPr="00EB67FF" w:rsidRDefault="00B63676" w:rsidP="00186D05">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«Безпечне літо, або я</w:t>
            </w:r>
            <w:r w:rsidR="000B1C19" w:rsidRPr="00EB67FF">
              <w:rPr>
                <w:rFonts w:ascii="Times New Roman" w:eastAsia="Times New Roman" w:hAnsi="Times New Roman"/>
                <w:sz w:val="26"/>
                <w:szCs w:val="26"/>
                <w:lang w:val="uk-UA" w:eastAsia="ru-RU"/>
              </w:rPr>
              <w:t>к поводитися в екстрених випадках»</w:t>
            </w:r>
          </w:p>
          <w:p w:rsidR="00B63676" w:rsidRPr="00B63676" w:rsidRDefault="00B63676" w:rsidP="00B63676">
            <w:pPr>
              <w:spacing w:after="0" w:line="240" w:lineRule="auto"/>
              <w:jc w:val="center"/>
              <w:rPr>
                <w:rFonts w:ascii="Times New Roman" w:eastAsia="Times New Roman" w:hAnsi="Times New Roman"/>
                <w:i/>
                <w:sz w:val="26"/>
                <w:szCs w:val="26"/>
                <w:lang w:val="uk-UA" w:eastAsia="ru-RU"/>
              </w:rPr>
            </w:pPr>
            <w:r w:rsidRPr="00B63676">
              <w:rPr>
                <w:rFonts w:ascii="Times New Roman" w:eastAsia="Times New Roman" w:hAnsi="Times New Roman"/>
                <w:i/>
                <w:sz w:val="26"/>
                <w:szCs w:val="26"/>
                <w:lang w:val="uk-UA" w:eastAsia="ru-RU"/>
              </w:rPr>
              <w:t xml:space="preserve">(вихователь – методист </w:t>
            </w:r>
          </w:p>
          <w:p w:rsidR="000B1C19" w:rsidRDefault="00B63676" w:rsidP="00B63676">
            <w:pPr>
              <w:spacing w:after="0" w:line="240" w:lineRule="auto"/>
              <w:jc w:val="center"/>
              <w:rPr>
                <w:rFonts w:ascii="Times New Roman" w:eastAsia="Times New Roman" w:hAnsi="Times New Roman"/>
                <w:i/>
                <w:sz w:val="26"/>
                <w:szCs w:val="26"/>
                <w:lang w:val="uk-UA" w:eastAsia="ru-RU"/>
              </w:rPr>
            </w:pPr>
            <w:r w:rsidRPr="00B63676">
              <w:rPr>
                <w:rFonts w:ascii="Times New Roman" w:eastAsia="Times New Roman" w:hAnsi="Times New Roman"/>
                <w:i/>
                <w:sz w:val="26"/>
                <w:szCs w:val="26"/>
                <w:lang w:val="uk-UA" w:eastAsia="ru-RU"/>
              </w:rPr>
              <w:t>Романюк Н.А.)</w:t>
            </w:r>
          </w:p>
          <w:p w:rsidR="00663276" w:rsidRPr="00EB67FF" w:rsidRDefault="00663276" w:rsidP="00B63676">
            <w:pPr>
              <w:spacing w:after="0" w:line="240" w:lineRule="auto"/>
              <w:jc w:val="center"/>
              <w:rPr>
                <w:rFonts w:ascii="Times New Roman" w:eastAsia="Times New Roman" w:hAnsi="Times New Roman"/>
                <w:sz w:val="26"/>
                <w:szCs w:val="26"/>
                <w:lang w:val="uk-UA" w:eastAsia="ru-RU"/>
              </w:rPr>
            </w:pPr>
          </w:p>
        </w:tc>
        <w:tc>
          <w:tcPr>
            <w:tcW w:w="2045" w:type="dxa"/>
          </w:tcPr>
          <w:p w:rsidR="000B1C19" w:rsidRDefault="00B63676" w:rsidP="00186D05">
            <w:pPr>
              <w:spacing w:after="0" w:line="240" w:lineRule="auto"/>
              <w:jc w:val="center"/>
              <w:rPr>
                <w:rFonts w:ascii="Times New Roman" w:eastAsia="Times New Roman" w:hAnsi="Times New Roman"/>
                <w:color w:val="00B050"/>
                <w:sz w:val="26"/>
                <w:szCs w:val="26"/>
                <w:lang w:val="uk-UA" w:eastAsia="ru-RU"/>
              </w:rPr>
            </w:pPr>
            <w:r w:rsidRPr="00B63676">
              <w:rPr>
                <w:rFonts w:ascii="Times New Roman" w:eastAsia="Times New Roman" w:hAnsi="Times New Roman"/>
                <w:color w:val="00B050"/>
                <w:sz w:val="26"/>
                <w:szCs w:val="26"/>
                <w:lang w:val="uk-UA" w:eastAsia="ru-RU"/>
              </w:rPr>
              <w:t>10.07.2023</w:t>
            </w:r>
          </w:p>
          <w:p w:rsidR="00B63676" w:rsidRDefault="00B63676" w:rsidP="00186D05">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Пам’ятка</w:t>
            </w:r>
          </w:p>
          <w:p w:rsidR="00B63676" w:rsidRDefault="00B63676" w:rsidP="00186D05">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w:t>
            </w:r>
            <w:r w:rsidRPr="00B63676">
              <w:rPr>
                <w:rFonts w:ascii="Times New Roman" w:eastAsia="Times New Roman" w:hAnsi="Times New Roman"/>
                <w:sz w:val="26"/>
                <w:szCs w:val="26"/>
                <w:lang w:val="uk-UA" w:eastAsia="ru-RU"/>
              </w:rPr>
              <w:t>Кілька порад вихователю по оптимізації спілкування з дітьми</w:t>
            </w:r>
            <w:r>
              <w:rPr>
                <w:rFonts w:ascii="Times New Roman" w:eastAsia="Times New Roman" w:hAnsi="Times New Roman"/>
                <w:sz w:val="26"/>
                <w:szCs w:val="26"/>
                <w:lang w:val="uk-UA" w:eastAsia="ru-RU"/>
              </w:rPr>
              <w:t>»</w:t>
            </w:r>
          </w:p>
          <w:p w:rsidR="00B63676" w:rsidRPr="007D366E" w:rsidRDefault="00B63676" w:rsidP="00B63676">
            <w:pPr>
              <w:spacing w:after="0" w:line="240" w:lineRule="auto"/>
              <w:ind w:left="-120" w:right="-185"/>
              <w:jc w:val="center"/>
              <w:rPr>
                <w:rFonts w:ascii="Times New Roman" w:eastAsia="Times New Roman" w:hAnsi="Times New Roman"/>
                <w:i/>
                <w:sz w:val="26"/>
                <w:szCs w:val="26"/>
                <w:lang w:val="uk-UA" w:eastAsia="ru-RU"/>
              </w:rPr>
            </w:pPr>
            <w:r w:rsidRPr="007D366E">
              <w:rPr>
                <w:rFonts w:ascii="Times New Roman" w:eastAsia="Times New Roman" w:hAnsi="Times New Roman"/>
                <w:i/>
                <w:sz w:val="26"/>
                <w:szCs w:val="26"/>
                <w:lang w:val="uk-UA" w:eastAsia="ru-RU"/>
              </w:rPr>
              <w:t xml:space="preserve">(вихователь – методист </w:t>
            </w:r>
          </w:p>
          <w:p w:rsidR="00B63676" w:rsidRPr="00B63676" w:rsidRDefault="00B63676" w:rsidP="00B63676">
            <w:pPr>
              <w:spacing w:after="0" w:line="240" w:lineRule="auto"/>
              <w:jc w:val="center"/>
              <w:rPr>
                <w:rFonts w:ascii="Times New Roman" w:eastAsia="Times New Roman" w:hAnsi="Times New Roman"/>
                <w:sz w:val="26"/>
                <w:szCs w:val="26"/>
                <w:lang w:val="uk-UA" w:eastAsia="ru-RU"/>
              </w:rPr>
            </w:pPr>
            <w:r w:rsidRPr="007D366E">
              <w:rPr>
                <w:rFonts w:ascii="Times New Roman" w:eastAsia="Times New Roman" w:hAnsi="Times New Roman"/>
                <w:i/>
                <w:sz w:val="26"/>
                <w:szCs w:val="26"/>
                <w:lang w:val="uk-UA" w:eastAsia="ru-RU"/>
              </w:rPr>
              <w:t>Куліш Н.В.)</w:t>
            </w:r>
          </w:p>
        </w:tc>
        <w:tc>
          <w:tcPr>
            <w:tcW w:w="2376" w:type="dxa"/>
          </w:tcPr>
          <w:p w:rsidR="00B63676" w:rsidRPr="00B63676" w:rsidRDefault="00B63676" w:rsidP="00186D05">
            <w:pPr>
              <w:spacing w:after="0" w:line="240" w:lineRule="auto"/>
              <w:jc w:val="center"/>
              <w:rPr>
                <w:rFonts w:ascii="Times New Roman" w:eastAsia="Times New Roman" w:hAnsi="Times New Roman"/>
                <w:color w:val="00B050"/>
                <w:sz w:val="26"/>
                <w:szCs w:val="26"/>
                <w:lang w:val="uk-UA" w:eastAsia="ru-RU"/>
              </w:rPr>
            </w:pPr>
            <w:r w:rsidRPr="00B63676">
              <w:rPr>
                <w:rFonts w:ascii="Times New Roman" w:eastAsia="Times New Roman" w:hAnsi="Times New Roman"/>
                <w:color w:val="00B050"/>
                <w:sz w:val="26"/>
                <w:szCs w:val="26"/>
                <w:lang w:val="uk-UA" w:eastAsia="ru-RU"/>
              </w:rPr>
              <w:t>17.07.2023</w:t>
            </w:r>
          </w:p>
          <w:p w:rsidR="000B1C19" w:rsidRPr="00EB67FF" w:rsidRDefault="000B1C19" w:rsidP="00186D05">
            <w:pPr>
              <w:spacing w:after="0" w:line="240" w:lineRule="auto"/>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Семінар – практикум</w:t>
            </w:r>
          </w:p>
          <w:p w:rsidR="000B1C19" w:rsidRPr="00EB67FF" w:rsidRDefault="000B1C19" w:rsidP="00186D05">
            <w:pPr>
              <w:spacing w:after="0" w:line="240" w:lineRule="auto"/>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«Інноваційні технології в образотворчому  мистецтві»</w:t>
            </w:r>
          </w:p>
          <w:p w:rsidR="000B1C19" w:rsidRPr="00EB67FF" w:rsidRDefault="00B63676" w:rsidP="00186D05">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i/>
                <w:sz w:val="26"/>
                <w:szCs w:val="26"/>
                <w:lang w:val="uk-UA" w:eastAsia="ru-RU"/>
              </w:rPr>
              <w:t>(вихователі – методисти )</w:t>
            </w:r>
          </w:p>
        </w:tc>
        <w:tc>
          <w:tcPr>
            <w:tcW w:w="2316" w:type="dxa"/>
          </w:tcPr>
          <w:p w:rsidR="000B1C19" w:rsidRDefault="00B63676" w:rsidP="00186D05">
            <w:pPr>
              <w:spacing w:after="0" w:line="240" w:lineRule="auto"/>
              <w:jc w:val="center"/>
              <w:rPr>
                <w:rFonts w:ascii="Times New Roman" w:eastAsia="Times New Roman" w:hAnsi="Times New Roman"/>
                <w:color w:val="00B050"/>
                <w:sz w:val="26"/>
                <w:szCs w:val="26"/>
                <w:lang w:val="uk-UA" w:eastAsia="ru-RU"/>
              </w:rPr>
            </w:pPr>
            <w:r w:rsidRPr="00B63676">
              <w:rPr>
                <w:rFonts w:ascii="Times New Roman" w:eastAsia="Times New Roman" w:hAnsi="Times New Roman"/>
                <w:color w:val="00B050"/>
                <w:sz w:val="26"/>
                <w:szCs w:val="26"/>
                <w:lang w:val="uk-UA" w:eastAsia="ru-RU"/>
              </w:rPr>
              <w:t>24.07.2023</w:t>
            </w:r>
          </w:p>
          <w:p w:rsidR="00B63676" w:rsidRPr="00B63676" w:rsidRDefault="00B63676" w:rsidP="00B63676">
            <w:pPr>
              <w:spacing w:after="0" w:line="240" w:lineRule="auto"/>
              <w:jc w:val="center"/>
              <w:rPr>
                <w:rFonts w:ascii="Times New Roman" w:eastAsia="Times New Roman" w:hAnsi="Times New Roman"/>
                <w:sz w:val="26"/>
                <w:szCs w:val="26"/>
                <w:lang w:val="uk-UA" w:eastAsia="ru-RU"/>
              </w:rPr>
            </w:pPr>
            <w:r w:rsidRPr="00B63676">
              <w:rPr>
                <w:rFonts w:ascii="Times New Roman" w:eastAsia="Times New Roman" w:hAnsi="Times New Roman"/>
                <w:sz w:val="26"/>
                <w:szCs w:val="26"/>
                <w:lang w:val="uk-UA" w:eastAsia="ru-RU"/>
              </w:rPr>
              <w:t>Рекомендації вихователям</w:t>
            </w:r>
          </w:p>
          <w:p w:rsidR="00B63676" w:rsidRDefault="00B63676" w:rsidP="00B63676">
            <w:pPr>
              <w:spacing w:after="0" w:line="240" w:lineRule="auto"/>
              <w:jc w:val="center"/>
              <w:rPr>
                <w:rFonts w:ascii="Times New Roman" w:eastAsia="Times New Roman" w:hAnsi="Times New Roman"/>
                <w:sz w:val="26"/>
                <w:szCs w:val="26"/>
                <w:lang w:val="uk-UA" w:eastAsia="ru-RU"/>
              </w:rPr>
            </w:pPr>
            <w:r w:rsidRPr="00B63676">
              <w:rPr>
                <w:rFonts w:ascii="Times New Roman" w:eastAsia="Times New Roman" w:hAnsi="Times New Roman"/>
                <w:sz w:val="26"/>
                <w:szCs w:val="26"/>
                <w:lang w:val="uk-UA" w:eastAsia="ru-RU"/>
              </w:rPr>
              <w:t>«Самосвідомість і самооцінка дошкільника»</w:t>
            </w:r>
          </w:p>
          <w:p w:rsidR="00B63676" w:rsidRPr="00B63676" w:rsidRDefault="00B63676" w:rsidP="00B63676">
            <w:pPr>
              <w:spacing w:after="0" w:line="240" w:lineRule="auto"/>
              <w:jc w:val="center"/>
              <w:rPr>
                <w:rFonts w:ascii="Times New Roman" w:eastAsia="Times New Roman" w:hAnsi="Times New Roman"/>
                <w:i/>
                <w:sz w:val="26"/>
                <w:szCs w:val="26"/>
                <w:lang w:val="uk-UA" w:eastAsia="ru-RU"/>
              </w:rPr>
            </w:pPr>
            <w:r w:rsidRPr="00B63676">
              <w:rPr>
                <w:rFonts w:ascii="Times New Roman" w:eastAsia="Times New Roman" w:hAnsi="Times New Roman"/>
                <w:i/>
                <w:sz w:val="26"/>
                <w:szCs w:val="26"/>
                <w:lang w:val="uk-UA" w:eastAsia="ru-RU"/>
              </w:rPr>
              <w:t xml:space="preserve">(вихователь – методист </w:t>
            </w:r>
          </w:p>
          <w:p w:rsidR="00B63676" w:rsidRPr="00B63676" w:rsidRDefault="00B63676" w:rsidP="00B63676">
            <w:pPr>
              <w:spacing w:after="0" w:line="240" w:lineRule="auto"/>
              <w:jc w:val="center"/>
              <w:rPr>
                <w:rFonts w:ascii="Times New Roman" w:eastAsia="Times New Roman" w:hAnsi="Times New Roman"/>
                <w:color w:val="00B050"/>
                <w:sz w:val="26"/>
                <w:szCs w:val="26"/>
                <w:lang w:val="uk-UA" w:eastAsia="ru-RU"/>
              </w:rPr>
            </w:pPr>
            <w:r w:rsidRPr="00B63676">
              <w:rPr>
                <w:rFonts w:ascii="Times New Roman" w:eastAsia="Times New Roman" w:hAnsi="Times New Roman"/>
                <w:i/>
                <w:sz w:val="26"/>
                <w:szCs w:val="26"/>
                <w:lang w:val="uk-UA" w:eastAsia="ru-RU"/>
              </w:rPr>
              <w:t>Романюк Н.А.)</w:t>
            </w:r>
          </w:p>
        </w:tc>
      </w:tr>
      <w:tr w:rsidR="006C66D3" w:rsidRPr="00EB67FF" w:rsidTr="00B63676">
        <w:trPr>
          <w:trHeight w:val="831"/>
        </w:trPr>
        <w:tc>
          <w:tcPr>
            <w:tcW w:w="1689" w:type="dxa"/>
            <w:tcBorders>
              <w:bottom w:val="single" w:sz="4" w:space="0" w:color="auto"/>
            </w:tcBorders>
            <w:shd w:val="clear" w:color="auto" w:fill="EAF1DD" w:themeFill="accent3" w:themeFillTint="33"/>
          </w:tcPr>
          <w:p w:rsidR="00186D05" w:rsidRPr="000B1C19" w:rsidRDefault="00186D05" w:rsidP="00186D05">
            <w:pPr>
              <w:spacing w:after="0" w:line="240" w:lineRule="auto"/>
              <w:ind w:right="-185"/>
              <w:jc w:val="center"/>
              <w:rPr>
                <w:rFonts w:ascii="Times New Roman" w:eastAsia="Times New Roman" w:hAnsi="Times New Roman"/>
                <w:b/>
                <w:sz w:val="26"/>
                <w:szCs w:val="26"/>
                <w:lang w:val="uk-UA" w:eastAsia="ru-RU"/>
              </w:rPr>
            </w:pPr>
            <w:r w:rsidRPr="000B1C19">
              <w:rPr>
                <w:rFonts w:ascii="Times New Roman" w:eastAsia="Times New Roman" w:hAnsi="Times New Roman"/>
                <w:b/>
                <w:sz w:val="26"/>
                <w:szCs w:val="26"/>
                <w:lang w:val="uk-UA" w:eastAsia="ru-RU"/>
              </w:rPr>
              <w:t>Робота  методичного кабінету</w:t>
            </w:r>
          </w:p>
        </w:tc>
        <w:tc>
          <w:tcPr>
            <w:tcW w:w="8958" w:type="dxa"/>
            <w:gridSpan w:val="4"/>
            <w:tcBorders>
              <w:bottom w:val="single" w:sz="4" w:space="0" w:color="auto"/>
              <w:right w:val="single" w:sz="4" w:space="0" w:color="auto"/>
            </w:tcBorders>
          </w:tcPr>
          <w:p w:rsidR="00EB67FF" w:rsidRPr="00E443EB" w:rsidRDefault="00E443EB" w:rsidP="00E443EB">
            <w:pPr>
              <w:spacing w:after="0" w:line="240" w:lineRule="auto"/>
              <w:ind w:right="-185"/>
              <w:rPr>
                <w:rFonts w:ascii="Times New Roman" w:hAnsi="Times New Roman"/>
                <w:sz w:val="26"/>
                <w:szCs w:val="26"/>
                <w:lang w:val="uk-UA"/>
              </w:rPr>
            </w:pPr>
            <w:r>
              <w:rPr>
                <w:rFonts w:ascii="Times New Roman" w:hAnsi="Times New Roman"/>
                <w:sz w:val="26"/>
                <w:szCs w:val="26"/>
                <w:lang w:val="uk-UA"/>
              </w:rPr>
              <w:t xml:space="preserve">- </w:t>
            </w:r>
            <w:r w:rsidR="00EB67FF" w:rsidRPr="00E443EB">
              <w:rPr>
                <w:rFonts w:ascii="Times New Roman" w:hAnsi="Times New Roman"/>
                <w:sz w:val="26"/>
                <w:szCs w:val="26"/>
                <w:lang w:val="uk-UA"/>
              </w:rPr>
              <w:t>Написання плану роботи ЗДО  на 2023-2024 навчальний рік</w:t>
            </w:r>
          </w:p>
          <w:p w:rsidR="00EB67FF" w:rsidRDefault="00EB67FF" w:rsidP="00EB67FF">
            <w:pPr>
              <w:spacing w:after="0" w:line="240" w:lineRule="auto"/>
              <w:jc w:val="center"/>
              <w:rPr>
                <w:rFonts w:ascii="Times New Roman" w:eastAsia="Times New Roman" w:hAnsi="Times New Roman"/>
                <w:i/>
                <w:sz w:val="26"/>
                <w:szCs w:val="26"/>
                <w:lang w:val="uk-UA" w:eastAsia="ru-RU"/>
              </w:rPr>
            </w:pPr>
            <w:r w:rsidRPr="00CA6DB7">
              <w:rPr>
                <w:rFonts w:ascii="Times New Roman" w:eastAsia="Times New Roman" w:hAnsi="Times New Roman"/>
                <w:i/>
                <w:sz w:val="26"/>
                <w:szCs w:val="26"/>
                <w:lang w:val="uk-UA" w:eastAsia="ru-RU"/>
              </w:rPr>
              <w:t>(завідувач, вихователі-методисти)</w:t>
            </w:r>
          </w:p>
          <w:p w:rsidR="00186D05" w:rsidRPr="00E443EB" w:rsidRDefault="00E443EB" w:rsidP="00E443EB">
            <w:pPr>
              <w:spacing w:after="0" w:line="240" w:lineRule="auto"/>
              <w:rPr>
                <w:rFonts w:ascii="Times New Roman" w:hAnsi="Times New Roman"/>
                <w:sz w:val="26"/>
                <w:szCs w:val="26"/>
                <w:lang w:val="uk-UA"/>
              </w:rPr>
            </w:pPr>
            <w:r>
              <w:rPr>
                <w:rFonts w:ascii="Times New Roman" w:hAnsi="Times New Roman"/>
                <w:sz w:val="26"/>
                <w:szCs w:val="26"/>
                <w:lang w:val="uk-UA"/>
              </w:rPr>
              <w:t xml:space="preserve">- </w:t>
            </w:r>
            <w:r w:rsidR="00186D05" w:rsidRPr="00E443EB">
              <w:rPr>
                <w:rFonts w:ascii="Times New Roman" w:hAnsi="Times New Roman"/>
                <w:sz w:val="26"/>
                <w:szCs w:val="26"/>
                <w:lang w:val="uk-UA"/>
              </w:rPr>
              <w:t>Складання анотацій на  методичні журнали по дошкільному вихованню.</w:t>
            </w:r>
          </w:p>
          <w:p w:rsidR="00186D05" w:rsidRDefault="00186D05" w:rsidP="00EB67FF">
            <w:pPr>
              <w:spacing w:after="0" w:line="240" w:lineRule="auto"/>
              <w:ind w:right="-185"/>
              <w:jc w:val="center"/>
              <w:rPr>
                <w:rFonts w:ascii="Times New Roman" w:eastAsia="Times New Roman" w:hAnsi="Times New Roman"/>
                <w:i/>
                <w:sz w:val="26"/>
                <w:szCs w:val="26"/>
                <w:lang w:val="uk-UA" w:eastAsia="ru-RU"/>
              </w:rPr>
            </w:pPr>
            <w:r w:rsidRPr="00EB67FF">
              <w:rPr>
                <w:rFonts w:ascii="Times New Roman" w:eastAsia="Times New Roman" w:hAnsi="Times New Roman"/>
                <w:i/>
                <w:sz w:val="26"/>
                <w:szCs w:val="26"/>
                <w:lang w:val="uk-UA" w:eastAsia="ru-RU"/>
              </w:rPr>
              <w:t>(</w:t>
            </w:r>
            <w:r w:rsidR="00EB67FF" w:rsidRPr="00EB67FF">
              <w:rPr>
                <w:rFonts w:ascii="Times New Roman" w:eastAsia="Times New Roman" w:hAnsi="Times New Roman"/>
                <w:i/>
                <w:sz w:val="26"/>
                <w:szCs w:val="26"/>
                <w:lang w:val="uk-UA" w:eastAsia="ru-RU"/>
              </w:rPr>
              <w:t>вихователь-методист Куліш Н.В.</w:t>
            </w:r>
            <w:r w:rsidRPr="00EB67FF">
              <w:rPr>
                <w:rFonts w:ascii="Times New Roman" w:eastAsia="Times New Roman" w:hAnsi="Times New Roman"/>
                <w:i/>
                <w:sz w:val="26"/>
                <w:szCs w:val="26"/>
                <w:lang w:val="uk-UA" w:eastAsia="ru-RU"/>
              </w:rPr>
              <w:t>)</w:t>
            </w:r>
          </w:p>
          <w:p w:rsidR="00EB67FF" w:rsidRPr="00E443EB" w:rsidRDefault="00E443EB" w:rsidP="00E443EB">
            <w:pPr>
              <w:spacing w:after="0" w:line="240" w:lineRule="auto"/>
              <w:ind w:right="-185"/>
              <w:rPr>
                <w:rFonts w:ascii="Times New Roman" w:hAnsi="Times New Roman"/>
                <w:sz w:val="26"/>
                <w:szCs w:val="26"/>
                <w:lang w:val="uk-UA"/>
              </w:rPr>
            </w:pPr>
            <w:r>
              <w:rPr>
                <w:rFonts w:ascii="Times New Roman" w:hAnsi="Times New Roman"/>
                <w:sz w:val="26"/>
                <w:szCs w:val="26"/>
                <w:lang w:val="uk-UA"/>
              </w:rPr>
              <w:t xml:space="preserve">- </w:t>
            </w:r>
            <w:r w:rsidR="00EB67FF" w:rsidRPr="00E443EB">
              <w:rPr>
                <w:rFonts w:ascii="Times New Roman" w:hAnsi="Times New Roman"/>
                <w:sz w:val="26"/>
                <w:szCs w:val="26"/>
                <w:lang w:val="uk-UA"/>
              </w:rPr>
              <w:t xml:space="preserve">Підготовка матеріалів, актів до </w:t>
            </w:r>
            <w:r w:rsidR="000B1C19" w:rsidRPr="00E443EB">
              <w:rPr>
                <w:rFonts w:ascii="Times New Roman" w:hAnsi="Times New Roman"/>
                <w:sz w:val="26"/>
                <w:szCs w:val="26"/>
                <w:lang w:val="uk-UA"/>
              </w:rPr>
              <w:t>прийомки закладу до нового навчального року</w:t>
            </w:r>
          </w:p>
          <w:p w:rsidR="000B1C19" w:rsidRDefault="000B1C19" w:rsidP="000B1C19">
            <w:pPr>
              <w:spacing w:after="0" w:line="240" w:lineRule="auto"/>
              <w:ind w:left="-120"/>
              <w:jc w:val="center"/>
              <w:rPr>
                <w:rFonts w:ascii="Times New Roman" w:eastAsia="Times New Roman" w:hAnsi="Times New Roman"/>
                <w:i/>
                <w:sz w:val="26"/>
                <w:szCs w:val="26"/>
                <w:lang w:val="uk-UA" w:eastAsia="ru-RU"/>
              </w:rPr>
            </w:pPr>
            <w:r w:rsidRPr="00CA6DB7">
              <w:rPr>
                <w:rFonts w:ascii="Times New Roman" w:eastAsia="Times New Roman" w:hAnsi="Times New Roman"/>
                <w:sz w:val="26"/>
                <w:szCs w:val="26"/>
                <w:lang w:val="uk-UA" w:eastAsia="ru-RU"/>
              </w:rPr>
              <w:t>(</w:t>
            </w:r>
            <w:r>
              <w:rPr>
                <w:rFonts w:ascii="Times New Roman" w:eastAsia="Times New Roman" w:hAnsi="Times New Roman"/>
                <w:i/>
                <w:sz w:val="26"/>
                <w:szCs w:val="26"/>
                <w:lang w:val="uk-UA" w:eastAsia="ru-RU"/>
              </w:rPr>
              <w:t xml:space="preserve">вихователь – методист </w:t>
            </w:r>
            <w:r w:rsidRPr="00CA6DB7">
              <w:rPr>
                <w:rFonts w:ascii="Times New Roman" w:eastAsia="Times New Roman" w:hAnsi="Times New Roman"/>
                <w:i/>
                <w:sz w:val="26"/>
                <w:szCs w:val="26"/>
                <w:lang w:val="uk-UA" w:eastAsia="ru-RU"/>
              </w:rPr>
              <w:t>Романюк Н.А.)</w:t>
            </w:r>
          </w:p>
          <w:p w:rsidR="00663276" w:rsidRPr="000B1C19" w:rsidRDefault="00663276" w:rsidP="000B1C19">
            <w:pPr>
              <w:spacing w:after="0" w:line="240" w:lineRule="auto"/>
              <w:ind w:left="-120"/>
              <w:jc w:val="center"/>
              <w:rPr>
                <w:rFonts w:ascii="Times New Roman" w:eastAsia="Times New Roman" w:hAnsi="Times New Roman"/>
                <w:i/>
                <w:sz w:val="26"/>
                <w:szCs w:val="26"/>
                <w:lang w:val="uk-UA" w:eastAsia="ru-RU"/>
              </w:rPr>
            </w:pPr>
          </w:p>
        </w:tc>
      </w:tr>
      <w:tr w:rsidR="00C82F6B" w:rsidRPr="00EB67FF" w:rsidTr="00B63676">
        <w:trPr>
          <w:trHeight w:val="557"/>
        </w:trPr>
        <w:tc>
          <w:tcPr>
            <w:tcW w:w="1689" w:type="dxa"/>
            <w:shd w:val="clear" w:color="auto" w:fill="EAF1DD" w:themeFill="accent3" w:themeFillTint="33"/>
          </w:tcPr>
          <w:p w:rsidR="000B1C19" w:rsidRPr="00C145CC" w:rsidRDefault="000B1C19" w:rsidP="00186D05">
            <w:pPr>
              <w:spacing w:after="0" w:line="240" w:lineRule="auto"/>
              <w:ind w:right="-185"/>
              <w:jc w:val="center"/>
              <w:rPr>
                <w:rFonts w:ascii="Times New Roman" w:eastAsia="Times New Roman" w:hAnsi="Times New Roman"/>
                <w:b/>
                <w:sz w:val="26"/>
                <w:szCs w:val="26"/>
                <w:lang w:val="uk-UA" w:eastAsia="ru-RU"/>
              </w:rPr>
            </w:pPr>
            <w:r w:rsidRPr="00C145CC">
              <w:rPr>
                <w:rFonts w:ascii="Times New Roman" w:eastAsia="Times New Roman" w:hAnsi="Times New Roman"/>
                <w:b/>
                <w:sz w:val="26"/>
                <w:szCs w:val="26"/>
                <w:lang w:val="uk-UA" w:eastAsia="ru-RU"/>
              </w:rPr>
              <w:lastRenderedPageBreak/>
              <w:t xml:space="preserve">Свята, </w:t>
            </w:r>
          </w:p>
          <w:p w:rsidR="000B1C19" w:rsidRPr="00C145CC" w:rsidRDefault="000B1C19" w:rsidP="00186D05">
            <w:pPr>
              <w:spacing w:after="0" w:line="240" w:lineRule="auto"/>
              <w:ind w:right="-185"/>
              <w:jc w:val="center"/>
              <w:rPr>
                <w:rFonts w:ascii="Times New Roman" w:eastAsia="Times New Roman" w:hAnsi="Times New Roman"/>
                <w:b/>
                <w:sz w:val="26"/>
                <w:szCs w:val="26"/>
                <w:lang w:val="uk-UA" w:eastAsia="ru-RU"/>
              </w:rPr>
            </w:pPr>
            <w:r w:rsidRPr="00C145CC">
              <w:rPr>
                <w:rFonts w:ascii="Times New Roman" w:eastAsia="Times New Roman" w:hAnsi="Times New Roman"/>
                <w:b/>
                <w:sz w:val="26"/>
                <w:szCs w:val="26"/>
                <w:lang w:val="uk-UA" w:eastAsia="ru-RU"/>
              </w:rPr>
              <w:t>розваги</w:t>
            </w:r>
          </w:p>
          <w:p w:rsidR="000B1C19" w:rsidRPr="00EB67FF" w:rsidRDefault="000B1C19" w:rsidP="00186D05">
            <w:pPr>
              <w:spacing w:after="0" w:line="240" w:lineRule="auto"/>
              <w:ind w:right="-185"/>
              <w:jc w:val="center"/>
              <w:rPr>
                <w:rFonts w:ascii="Times New Roman" w:eastAsia="Times New Roman" w:hAnsi="Times New Roman"/>
                <w:sz w:val="26"/>
                <w:szCs w:val="26"/>
                <w:lang w:val="uk-UA" w:eastAsia="ru-RU"/>
              </w:rPr>
            </w:pPr>
          </w:p>
        </w:tc>
        <w:tc>
          <w:tcPr>
            <w:tcW w:w="2221" w:type="dxa"/>
          </w:tcPr>
          <w:p w:rsidR="00C145CC" w:rsidRPr="006C66D3" w:rsidRDefault="00C145CC" w:rsidP="000B1C19">
            <w:pPr>
              <w:spacing w:after="0" w:line="240" w:lineRule="auto"/>
              <w:ind w:right="-185"/>
              <w:jc w:val="center"/>
              <w:rPr>
                <w:rFonts w:ascii="Times New Roman" w:eastAsia="Times New Roman" w:hAnsi="Times New Roman"/>
                <w:color w:val="00B050"/>
                <w:sz w:val="26"/>
                <w:szCs w:val="26"/>
                <w:lang w:val="uk-UA" w:eastAsia="ru-RU"/>
              </w:rPr>
            </w:pPr>
            <w:r w:rsidRPr="006C66D3">
              <w:rPr>
                <w:rFonts w:ascii="Times New Roman" w:eastAsia="Times New Roman" w:hAnsi="Times New Roman"/>
                <w:color w:val="00B050"/>
                <w:sz w:val="26"/>
                <w:szCs w:val="26"/>
                <w:lang w:val="uk-UA" w:eastAsia="ru-RU"/>
              </w:rPr>
              <w:t>06.07.2023</w:t>
            </w:r>
          </w:p>
          <w:p w:rsidR="00C145CC" w:rsidRDefault="000B1C19" w:rsidP="000B1C19">
            <w:pPr>
              <w:spacing w:after="0" w:line="240" w:lineRule="auto"/>
              <w:ind w:right="-185"/>
              <w:jc w:val="center"/>
              <w:rPr>
                <w:rFonts w:ascii="Times New Roman" w:eastAsia="Times New Roman" w:hAnsi="Times New Roman"/>
                <w:sz w:val="26"/>
                <w:szCs w:val="26"/>
                <w:lang w:val="uk-UA" w:eastAsia="ru-RU"/>
              </w:rPr>
            </w:pPr>
            <w:r w:rsidRPr="000B1C19">
              <w:rPr>
                <w:rFonts w:ascii="Times New Roman" w:eastAsia="Times New Roman" w:hAnsi="Times New Roman"/>
                <w:sz w:val="26"/>
                <w:szCs w:val="26"/>
                <w:lang w:val="uk-UA" w:eastAsia="ru-RU"/>
              </w:rPr>
              <w:t xml:space="preserve">Конкурс </w:t>
            </w:r>
          </w:p>
          <w:p w:rsidR="000B1C19" w:rsidRPr="000B1C19" w:rsidRDefault="000B1C19" w:rsidP="000B1C19">
            <w:pPr>
              <w:spacing w:after="0" w:line="240" w:lineRule="auto"/>
              <w:ind w:right="-185"/>
              <w:jc w:val="center"/>
              <w:rPr>
                <w:rFonts w:ascii="Times New Roman" w:eastAsia="Times New Roman" w:hAnsi="Times New Roman"/>
                <w:sz w:val="26"/>
                <w:szCs w:val="26"/>
                <w:lang w:val="uk-UA" w:eastAsia="ru-RU"/>
              </w:rPr>
            </w:pPr>
            <w:r w:rsidRPr="000B1C19">
              <w:rPr>
                <w:rFonts w:ascii="Times New Roman" w:eastAsia="Times New Roman" w:hAnsi="Times New Roman"/>
                <w:sz w:val="26"/>
                <w:szCs w:val="26"/>
                <w:lang w:val="uk-UA" w:eastAsia="ru-RU"/>
              </w:rPr>
              <w:t>малюнків</w:t>
            </w:r>
          </w:p>
          <w:p w:rsidR="000B1C19" w:rsidRPr="000B1C19" w:rsidRDefault="000B1C19" w:rsidP="000B1C19">
            <w:pPr>
              <w:spacing w:after="0" w:line="240" w:lineRule="auto"/>
              <w:ind w:right="-185"/>
              <w:jc w:val="center"/>
              <w:rPr>
                <w:rFonts w:ascii="Times New Roman" w:eastAsia="Times New Roman" w:hAnsi="Times New Roman"/>
                <w:sz w:val="26"/>
                <w:szCs w:val="26"/>
                <w:lang w:val="uk-UA" w:eastAsia="ru-RU"/>
              </w:rPr>
            </w:pPr>
            <w:r w:rsidRPr="000B1C19">
              <w:rPr>
                <w:rFonts w:ascii="Times New Roman" w:eastAsia="Times New Roman" w:hAnsi="Times New Roman"/>
                <w:sz w:val="26"/>
                <w:szCs w:val="26"/>
                <w:lang w:val="uk-UA" w:eastAsia="ru-RU"/>
              </w:rPr>
              <w:t>«Дитина і природа»</w:t>
            </w:r>
          </w:p>
          <w:p w:rsidR="000B1C19" w:rsidRPr="00C145CC" w:rsidRDefault="00C145CC" w:rsidP="00C145CC">
            <w:pPr>
              <w:spacing w:after="0" w:line="240" w:lineRule="auto"/>
              <w:ind w:left="-91" w:right="-109"/>
              <w:jc w:val="center"/>
              <w:rPr>
                <w:rFonts w:ascii="Times New Roman" w:eastAsia="Times New Roman" w:hAnsi="Times New Roman"/>
                <w:i/>
                <w:sz w:val="26"/>
                <w:szCs w:val="26"/>
                <w:lang w:val="uk-UA" w:eastAsia="ru-RU"/>
              </w:rPr>
            </w:pPr>
            <w:r w:rsidRPr="00C145CC">
              <w:rPr>
                <w:rFonts w:ascii="Times New Roman" w:eastAsia="Times New Roman" w:hAnsi="Times New Roman"/>
                <w:i/>
                <w:sz w:val="26"/>
                <w:szCs w:val="26"/>
                <w:lang w:val="uk-UA" w:eastAsia="ru-RU"/>
              </w:rPr>
              <w:t>(вихователі середніх, старших груп</w:t>
            </w:r>
            <w:r w:rsidR="000B1C19" w:rsidRPr="00C145CC">
              <w:rPr>
                <w:rFonts w:ascii="Times New Roman" w:eastAsia="Times New Roman" w:hAnsi="Times New Roman"/>
                <w:i/>
                <w:sz w:val="26"/>
                <w:szCs w:val="26"/>
                <w:lang w:val="uk-UA" w:eastAsia="ru-RU"/>
              </w:rPr>
              <w:t>)</w:t>
            </w:r>
          </w:p>
        </w:tc>
        <w:tc>
          <w:tcPr>
            <w:tcW w:w="2045" w:type="dxa"/>
          </w:tcPr>
          <w:p w:rsidR="006C66D3" w:rsidRPr="006C66D3" w:rsidRDefault="006C66D3" w:rsidP="00186D05">
            <w:pPr>
              <w:spacing w:after="0" w:line="240" w:lineRule="auto"/>
              <w:ind w:right="-185"/>
              <w:jc w:val="center"/>
              <w:rPr>
                <w:rFonts w:ascii="Times New Roman" w:eastAsia="Times New Roman" w:hAnsi="Times New Roman"/>
                <w:color w:val="00B050"/>
                <w:sz w:val="26"/>
                <w:szCs w:val="26"/>
                <w:lang w:val="uk-UA" w:eastAsia="ru-RU"/>
              </w:rPr>
            </w:pPr>
            <w:r w:rsidRPr="006C66D3">
              <w:rPr>
                <w:rFonts w:ascii="Times New Roman" w:eastAsia="Times New Roman" w:hAnsi="Times New Roman"/>
                <w:color w:val="00B050"/>
                <w:sz w:val="26"/>
                <w:szCs w:val="26"/>
                <w:lang w:val="uk-UA" w:eastAsia="ru-RU"/>
              </w:rPr>
              <w:t>11.07.2023</w:t>
            </w:r>
          </w:p>
          <w:p w:rsidR="000B1C19" w:rsidRPr="00EB67FF" w:rsidRDefault="000B1C19" w:rsidP="00186D05">
            <w:pPr>
              <w:spacing w:after="0" w:line="240" w:lineRule="auto"/>
              <w:ind w:right="-185"/>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Вистава</w:t>
            </w:r>
          </w:p>
          <w:p w:rsidR="000B1C19" w:rsidRPr="00EB67FF" w:rsidRDefault="000B1C19" w:rsidP="00186D05">
            <w:pPr>
              <w:spacing w:after="0" w:line="240" w:lineRule="auto"/>
              <w:ind w:right="-185"/>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«Літня галявина»</w:t>
            </w:r>
          </w:p>
          <w:p w:rsidR="000B1C19" w:rsidRPr="006C66D3" w:rsidRDefault="000B1C19" w:rsidP="00186D05">
            <w:pPr>
              <w:spacing w:after="0" w:line="240" w:lineRule="auto"/>
              <w:ind w:right="-185"/>
              <w:jc w:val="center"/>
              <w:rPr>
                <w:rFonts w:ascii="Times New Roman" w:eastAsia="Times New Roman" w:hAnsi="Times New Roman"/>
                <w:i/>
                <w:sz w:val="26"/>
                <w:szCs w:val="26"/>
                <w:lang w:val="uk-UA" w:eastAsia="ru-RU"/>
              </w:rPr>
            </w:pPr>
            <w:r w:rsidRPr="006C66D3">
              <w:rPr>
                <w:rFonts w:ascii="Times New Roman" w:eastAsia="Times New Roman" w:hAnsi="Times New Roman"/>
                <w:i/>
                <w:sz w:val="26"/>
                <w:szCs w:val="26"/>
                <w:lang w:val="uk-UA" w:eastAsia="ru-RU"/>
              </w:rPr>
              <w:t>(</w:t>
            </w:r>
            <w:r w:rsidR="006C66D3" w:rsidRPr="006C66D3">
              <w:rPr>
                <w:rFonts w:ascii="Times New Roman" w:eastAsia="Times New Roman" w:hAnsi="Times New Roman"/>
                <w:i/>
                <w:sz w:val="26"/>
                <w:szCs w:val="26"/>
                <w:lang w:val="uk-UA" w:eastAsia="ru-RU"/>
              </w:rPr>
              <w:t xml:space="preserve">музичні керівники, </w:t>
            </w:r>
            <w:r w:rsidRPr="006C66D3">
              <w:rPr>
                <w:rFonts w:ascii="Times New Roman" w:eastAsia="Times New Roman" w:hAnsi="Times New Roman"/>
                <w:i/>
                <w:sz w:val="26"/>
                <w:szCs w:val="26"/>
                <w:lang w:val="uk-UA" w:eastAsia="ru-RU"/>
              </w:rPr>
              <w:t>вихователі</w:t>
            </w:r>
            <w:r w:rsidR="006C66D3">
              <w:rPr>
                <w:rFonts w:ascii="Times New Roman" w:eastAsia="Times New Roman" w:hAnsi="Times New Roman"/>
                <w:i/>
                <w:sz w:val="26"/>
                <w:szCs w:val="26"/>
                <w:lang w:val="uk-UA" w:eastAsia="ru-RU"/>
              </w:rPr>
              <w:t xml:space="preserve"> всіх вікових груп</w:t>
            </w:r>
            <w:r w:rsidRPr="006C66D3">
              <w:rPr>
                <w:rFonts w:ascii="Times New Roman" w:eastAsia="Times New Roman" w:hAnsi="Times New Roman"/>
                <w:i/>
                <w:sz w:val="26"/>
                <w:szCs w:val="26"/>
                <w:lang w:val="uk-UA" w:eastAsia="ru-RU"/>
              </w:rPr>
              <w:t>)</w:t>
            </w:r>
          </w:p>
        </w:tc>
        <w:tc>
          <w:tcPr>
            <w:tcW w:w="2376" w:type="dxa"/>
          </w:tcPr>
          <w:p w:rsidR="00663276" w:rsidRPr="00663276" w:rsidRDefault="00663276" w:rsidP="00186D05">
            <w:pPr>
              <w:spacing w:after="0" w:line="240" w:lineRule="auto"/>
              <w:ind w:right="-1"/>
              <w:jc w:val="center"/>
              <w:rPr>
                <w:rFonts w:ascii="Times New Roman" w:eastAsia="Times New Roman" w:hAnsi="Times New Roman"/>
                <w:color w:val="00B050"/>
                <w:sz w:val="26"/>
                <w:szCs w:val="26"/>
                <w:lang w:val="uk-UA" w:eastAsia="ru-RU"/>
              </w:rPr>
            </w:pPr>
            <w:r w:rsidRPr="00663276">
              <w:rPr>
                <w:rFonts w:ascii="Times New Roman" w:eastAsia="Times New Roman" w:hAnsi="Times New Roman"/>
                <w:color w:val="00B050"/>
                <w:sz w:val="26"/>
                <w:szCs w:val="26"/>
                <w:lang w:val="uk-UA" w:eastAsia="ru-RU"/>
              </w:rPr>
              <w:t>21.07.2023</w:t>
            </w:r>
          </w:p>
          <w:p w:rsidR="000B1C19" w:rsidRPr="00EB67FF" w:rsidRDefault="000B1C19" w:rsidP="00186D05">
            <w:pPr>
              <w:spacing w:after="0" w:line="240" w:lineRule="auto"/>
              <w:ind w:right="-1"/>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Фізкультурна розвага «Хай щодня дарує літо міць і вправність нашим дітям»</w:t>
            </w:r>
          </w:p>
          <w:p w:rsidR="000B1C19" w:rsidRPr="00663276" w:rsidRDefault="000B1C19" w:rsidP="00186D05">
            <w:pPr>
              <w:spacing w:after="0" w:line="240" w:lineRule="auto"/>
              <w:ind w:right="-185"/>
              <w:jc w:val="center"/>
              <w:rPr>
                <w:rFonts w:ascii="Times New Roman" w:eastAsia="Times New Roman" w:hAnsi="Times New Roman"/>
                <w:i/>
                <w:sz w:val="26"/>
                <w:szCs w:val="26"/>
                <w:lang w:val="uk-UA" w:eastAsia="ru-RU"/>
              </w:rPr>
            </w:pPr>
            <w:r w:rsidRPr="00663276">
              <w:rPr>
                <w:rFonts w:ascii="Times New Roman" w:eastAsia="Times New Roman" w:hAnsi="Times New Roman"/>
                <w:i/>
                <w:sz w:val="26"/>
                <w:szCs w:val="26"/>
                <w:lang w:val="uk-UA" w:eastAsia="ru-RU"/>
              </w:rPr>
              <w:t>(вихователі</w:t>
            </w:r>
            <w:r w:rsidR="00663276" w:rsidRPr="00663276">
              <w:rPr>
                <w:rFonts w:ascii="Times New Roman" w:eastAsia="Times New Roman" w:hAnsi="Times New Roman"/>
                <w:i/>
                <w:sz w:val="26"/>
                <w:szCs w:val="26"/>
                <w:lang w:val="uk-UA" w:eastAsia="ru-RU"/>
              </w:rPr>
              <w:t xml:space="preserve"> всіх вікових груп</w:t>
            </w:r>
            <w:r w:rsidRPr="00663276">
              <w:rPr>
                <w:rFonts w:ascii="Times New Roman" w:eastAsia="Times New Roman" w:hAnsi="Times New Roman"/>
                <w:i/>
                <w:sz w:val="26"/>
                <w:szCs w:val="26"/>
                <w:lang w:val="uk-UA" w:eastAsia="ru-RU"/>
              </w:rPr>
              <w:t xml:space="preserve">) </w:t>
            </w:r>
          </w:p>
        </w:tc>
        <w:tc>
          <w:tcPr>
            <w:tcW w:w="2316" w:type="dxa"/>
            <w:tcBorders>
              <w:right w:val="single" w:sz="4" w:space="0" w:color="auto"/>
            </w:tcBorders>
          </w:tcPr>
          <w:p w:rsidR="00663276" w:rsidRPr="00663276" w:rsidRDefault="00663276" w:rsidP="00186D05">
            <w:pPr>
              <w:spacing w:after="0" w:line="240" w:lineRule="auto"/>
              <w:jc w:val="center"/>
              <w:rPr>
                <w:rFonts w:ascii="Times New Roman" w:eastAsia="Times New Roman" w:hAnsi="Times New Roman"/>
                <w:color w:val="00B050"/>
                <w:sz w:val="26"/>
                <w:szCs w:val="26"/>
                <w:lang w:val="uk-UA" w:eastAsia="ru-RU"/>
              </w:rPr>
            </w:pPr>
            <w:r w:rsidRPr="00663276">
              <w:rPr>
                <w:rFonts w:ascii="Times New Roman" w:eastAsia="Times New Roman" w:hAnsi="Times New Roman"/>
                <w:color w:val="00B050"/>
                <w:sz w:val="26"/>
                <w:szCs w:val="26"/>
                <w:lang w:val="uk-UA" w:eastAsia="ru-RU"/>
              </w:rPr>
              <w:t>25.07.2023</w:t>
            </w:r>
          </w:p>
          <w:p w:rsidR="000B1C19" w:rsidRPr="00EB67FF" w:rsidRDefault="000B1C19" w:rsidP="00186D05">
            <w:pPr>
              <w:spacing w:after="0" w:line="240" w:lineRule="auto"/>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Розвага</w:t>
            </w:r>
          </w:p>
          <w:p w:rsidR="000B1C19" w:rsidRPr="00EB67FF" w:rsidRDefault="000B1C19" w:rsidP="00186D05">
            <w:pPr>
              <w:spacing w:after="0" w:line="240" w:lineRule="auto"/>
              <w:ind w:left="-120" w:right="-185"/>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«Знай, люби, бережи»</w:t>
            </w:r>
          </w:p>
          <w:p w:rsidR="000B1C19" w:rsidRPr="00663276" w:rsidRDefault="000B1C19" w:rsidP="00663276">
            <w:pPr>
              <w:spacing w:after="0" w:line="240" w:lineRule="auto"/>
              <w:ind w:right="-185"/>
              <w:jc w:val="center"/>
              <w:rPr>
                <w:rFonts w:ascii="Times New Roman" w:eastAsia="Times New Roman" w:hAnsi="Times New Roman"/>
                <w:i/>
                <w:sz w:val="26"/>
                <w:szCs w:val="26"/>
                <w:lang w:val="uk-UA" w:eastAsia="ru-RU"/>
              </w:rPr>
            </w:pPr>
            <w:r w:rsidRPr="00663276">
              <w:rPr>
                <w:rFonts w:ascii="Times New Roman" w:eastAsia="Times New Roman" w:hAnsi="Times New Roman"/>
                <w:i/>
                <w:sz w:val="26"/>
                <w:szCs w:val="26"/>
                <w:lang w:val="uk-UA" w:eastAsia="ru-RU"/>
              </w:rPr>
              <w:t>(</w:t>
            </w:r>
            <w:r w:rsidR="00663276" w:rsidRPr="00663276">
              <w:rPr>
                <w:rFonts w:ascii="Times New Roman" w:eastAsia="Times New Roman" w:hAnsi="Times New Roman"/>
                <w:i/>
                <w:sz w:val="26"/>
                <w:szCs w:val="26"/>
                <w:lang w:val="uk-UA" w:eastAsia="ru-RU"/>
              </w:rPr>
              <w:t xml:space="preserve">музичні керівники, </w:t>
            </w:r>
            <w:r w:rsidRPr="00663276">
              <w:rPr>
                <w:rFonts w:ascii="Times New Roman" w:eastAsia="Times New Roman" w:hAnsi="Times New Roman"/>
                <w:i/>
                <w:sz w:val="26"/>
                <w:szCs w:val="26"/>
                <w:lang w:val="uk-UA" w:eastAsia="ru-RU"/>
              </w:rPr>
              <w:t>вихователі)</w:t>
            </w:r>
          </w:p>
        </w:tc>
      </w:tr>
      <w:tr w:rsidR="00663276" w:rsidRPr="00EB67FF" w:rsidTr="00B63676">
        <w:trPr>
          <w:trHeight w:val="557"/>
        </w:trPr>
        <w:tc>
          <w:tcPr>
            <w:tcW w:w="1689" w:type="dxa"/>
            <w:shd w:val="clear" w:color="auto" w:fill="EAF1DD" w:themeFill="accent3" w:themeFillTint="33"/>
          </w:tcPr>
          <w:p w:rsidR="00663276" w:rsidRPr="00C145CC" w:rsidRDefault="00663276" w:rsidP="00186D05">
            <w:pPr>
              <w:spacing w:after="0" w:line="240" w:lineRule="auto"/>
              <w:ind w:right="-185"/>
              <w:jc w:val="center"/>
              <w:rPr>
                <w:rFonts w:ascii="Times New Roman" w:eastAsia="Times New Roman" w:hAnsi="Times New Roman"/>
                <w:b/>
                <w:sz w:val="26"/>
                <w:szCs w:val="26"/>
                <w:lang w:val="uk-UA" w:eastAsia="ru-RU"/>
              </w:rPr>
            </w:pPr>
            <w:r w:rsidRPr="00663276">
              <w:rPr>
                <w:rFonts w:ascii="Times New Roman" w:eastAsia="Times New Roman" w:hAnsi="Times New Roman"/>
                <w:b/>
                <w:sz w:val="26"/>
                <w:szCs w:val="26"/>
                <w:lang w:val="uk-UA" w:eastAsia="ru-RU"/>
              </w:rPr>
              <w:t>Контроль та керівництво</w:t>
            </w:r>
          </w:p>
        </w:tc>
        <w:tc>
          <w:tcPr>
            <w:tcW w:w="2221" w:type="dxa"/>
          </w:tcPr>
          <w:p w:rsidR="00663276" w:rsidRDefault="005D7C8C" w:rsidP="000B1C19">
            <w:pPr>
              <w:spacing w:after="0" w:line="240" w:lineRule="auto"/>
              <w:ind w:right="-185"/>
              <w:jc w:val="center"/>
              <w:rPr>
                <w:rFonts w:ascii="Times New Roman" w:eastAsia="Times New Roman" w:hAnsi="Times New Roman"/>
                <w:color w:val="00B050"/>
                <w:sz w:val="26"/>
                <w:szCs w:val="26"/>
                <w:lang w:val="uk-UA" w:eastAsia="ru-RU"/>
              </w:rPr>
            </w:pPr>
            <w:r>
              <w:rPr>
                <w:rFonts w:ascii="Times New Roman" w:eastAsia="Times New Roman" w:hAnsi="Times New Roman"/>
                <w:color w:val="00B050"/>
                <w:sz w:val="26"/>
                <w:szCs w:val="26"/>
                <w:lang w:val="uk-UA" w:eastAsia="ru-RU"/>
              </w:rPr>
              <w:t>04.07.2023</w:t>
            </w:r>
          </w:p>
          <w:p w:rsidR="00663276" w:rsidRDefault="00663276" w:rsidP="00663276">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Виховання культурно-гігієнічних навичок</w:t>
            </w:r>
          </w:p>
          <w:p w:rsidR="00663276" w:rsidRDefault="00663276" w:rsidP="00663276">
            <w:pPr>
              <w:spacing w:after="0" w:line="240" w:lineRule="auto"/>
              <w:jc w:val="center"/>
              <w:rPr>
                <w:rFonts w:ascii="Times New Roman" w:eastAsia="Times New Roman" w:hAnsi="Times New Roman"/>
                <w:sz w:val="26"/>
                <w:szCs w:val="26"/>
                <w:lang w:val="uk-UA" w:eastAsia="ru-RU"/>
              </w:rPr>
            </w:pPr>
            <w:r w:rsidRPr="00CA6DB7">
              <w:rPr>
                <w:rFonts w:ascii="Times New Roman" w:eastAsia="Times New Roman" w:hAnsi="Times New Roman"/>
                <w:i/>
                <w:sz w:val="26"/>
                <w:szCs w:val="26"/>
                <w:lang w:val="uk-UA" w:eastAsia="ru-RU"/>
              </w:rPr>
              <w:t>(завідувач, вихователі-методисти)</w:t>
            </w:r>
          </w:p>
          <w:p w:rsidR="00663276" w:rsidRPr="006C66D3" w:rsidRDefault="00663276" w:rsidP="000B1C19">
            <w:pPr>
              <w:spacing w:after="0" w:line="240" w:lineRule="auto"/>
              <w:ind w:right="-185"/>
              <w:jc w:val="center"/>
              <w:rPr>
                <w:rFonts w:ascii="Times New Roman" w:eastAsia="Times New Roman" w:hAnsi="Times New Roman"/>
                <w:color w:val="00B050"/>
                <w:sz w:val="26"/>
                <w:szCs w:val="26"/>
                <w:lang w:val="uk-UA" w:eastAsia="ru-RU"/>
              </w:rPr>
            </w:pPr>
          </w:p>
        </w:tc>
        <w:tc>
          <w:tcPr>
            <w:tcW w:w="2045" w:type="dxa"/>
          </w:tcPr>
          <w:p w:rsidR="00663276" w:rsidRPr="005D7C8C" w:rsidRDefault="005D7C8C" w:rsidP="00186D05">
            <w:pPr>
              <w:spacing w:after="0" w:line="240" w:lineRule="auto"/>
              <w:ind w:right="-185"/>
              <w:jc w:val="center"/>
              <w:rPr>
                <w:rFonts w:ascii="Times New Roman" w:eastAsia="Times New Roman" w:hAnsi="Times New Roman"/>
                <w:color w:val="00B050"/>
                <w:sz w:val="26"/>
                <w:szCs w:val="26"/>
                <w:lang w:val="uk-UA" w:eastAsia="ru-RU"/>
              </w:rPr>
            </w:pPr>
            <w:r w:rsidRPr="005D7C8C">
              <w:rPr>
                <w:rFonts w:ascii="Times New Roman" w:eastAsia="Times New Roman" w:hAnsi="Times New Roman"/>
                <w:color w:val="00B050"/>
                <w:sz w:val="26"/>
                <w:szCs w:val="26"/>
                <w:lang w:val="uk-UA" w:eastAsia="ru-RU"/>
              </w:rPr>
              <w:t>11.07.2023</w:t>
            </w:r>
          </w:p>
          <w:p w:rsidR="00663276" w:rsidRDefault="00663276" w:rsidP="00186D05">
            <w:pPr>
              <w:spacing w:after="0" w:line="240" w:lineRule="auto"/>
              <w:ind w:right="-185"/>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Організація та проведення  розваг</w:t>
            </w:r>
          </w:p>
          <w:p w:rsidR="00663276" w:rsidRPr="00663276" w:rsidRDefault="00663276" w:rsidP="00663276">
            <w:pPr>
              <w:spacing w:after="0" w:line="240" w:lineRule="auto"/>
              <w:jc w:val="center"/>
              <w:rPr>
                <w:rFonts w:ascii="Times New Roman" w:eastAsia="Times New Roman" w:hAnsi="Times New Roman"/>
                <w:i/>
                <w:sz w:val="26"/>
                <w:szCs w:val="26"/>
                <w:lang w:val="uk-UA" w:eastAsia="ru-RU"/>
              </w:rPr>
            </w:pPr>
            <w:r w:rsidRPr="00CA6DB7">
              <w:rPr>
                <w:rFonts w:ascii="Times New Roman" w:eastAsia="Times New Roman" w:hAnsi="Times New Roman"/>
                <w:i/>
                <w:sz w:val="26"/>
                <w:szCs w:val="26"/>
                <w:lang w:val="uk-UA" w:eastAsia="ru-RU"/>
              </w:rPr>
              <w:t>(завідувач, вихователі-методисти)</w:t>
            </w:r>
          </w:p>
        </w:tc>
        <w:tc>
          <w:tcPr>
            <w:tcW w:w="2376" w:type="dxa"/>
          </w:tcPr>
          <w:p w:rsidR="00663276" w:rsidRPr="005D7C8C" w:rsidRDefault="005D7C8C" w:rsidP="00186D05">
            <w:pPr>
              <w:spacing w:after="0" w:line="240" w:lineRule="auto"/>
              <w:ind w:right="-1"/>
              <w:jc w:val="center"/>
              <w:rPr>
                <w:rFonts w:ascii="Times New Roman" w:eastAsia="Times New Roman" w:hAnsi="Times New Roman"/>
                <w:color w:val="00B050"/>
                <w:sz w:val="26"/>
                <w:szCs w:val="26"/>
                <w:lang w:val="uk-UA" w:eastAsia="ru-RU"/>
              </w:rPr>
            </w:pPr>
            <w:r w:rsidRPr="005D7C8C">
              <w:rPr>
                <w:rFonts w:ascii="Times New Roman" w:eastAsia="Times New Roman" w:hAnsi="Times New Roman"/>
                <w:color w:val="00B050"/>
                <w:sz w:val="26"/>
                <w:szCs w:val="26"/>
                <w:lang w:val="uk-UA" w:eastAsia="ru-RU"/>
              </w:rPr>
              <w:t>20.07.-21.07.2023</w:t>
            </w:r>
          </w:p>
          <w:p w:rsidR="00663276" w:rsidRDefault="00663276" w:rsidP="00186D05">
            <w:pPr>
              <w:spacing w:after="0" w:line="240" w:lineRule="auto"/>
              <w:ind w:right="-1"/>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Рухова діяльність протягом дня</w:t>
            </w:r>
          </w:p>
          <w:p w:rsidR="00663276" w:rsidRPr="00663276" w:rsidRDefault="00663276" w:rsidP="00186D05">
            <w:pPr>
              <w:spacing w:after="0" w:line="240" w:lineRule="auto"/>
              <w:ind w:right="-1"/>
              <w:jc w:val="center"/>
              <w:rPr>
                <w:rFonts w:ascii="Times New Roman" w:eastAsia="Times New Roman" w:hAnsi="Times New Roman"/>
                <w:color w:val="00B050"/>
                <w:sz w:val="26"/>
                <w:szCs w:val="26"/>
                <w:lang w:val="uk-UA" w:eastAsia="ru-RU"/>
              </w:rPr>
            </w:pPr>
            <w:r w:rsidRPr="00CA6DB7">
              <w:rPr>
                <w:rFonts w:ascii="Times New Roman" w:eastAsia="Times New Roman" w:hAnsi="Times New Roman"/>
                <w:i/>
                <w:sz w:val="26"/>
                <w:szCs w:val="26"/>
                <w:lang w:val="uk-UA" w:eastAsia="ru-RU"/>
              </w:rPr>
              <w:t>(завідувач, вихователі-методисти</w:t>
            </w:r>
            <w:r>
              <w:rPr>
                <w:rFonts w:ascii="Times New Roman" w:eastAsia="Times New Roman" w:hAnsi="Times New Roman"/>
                <w:i/>
                <w:sz w:val="26"/>
                <w:szCs w:val="26"/>
                <w:lang w:val="uk-UA" w:eastAsia="ru-RU"/>
              </w:rPr>
              <w:t>, старші медсестри</w:t>
            </w:r>
            <w:r w:rsidRPr="00CA6DB7">
              <w:rPr>
                <w:rFonts w:ascii="Times New Roman" w:eastAsia="Times New Roman" w:hAnsi="Times New Roman"/>
                <w:i/>
                <w:sz w:val="26"/>
                <w:szCs w:val="26"/>
                <w:lang w:val="uk-UA" w:eastAsia="ru-RU"/>
              </w:rPr>
              <w:t>)</w:t>
            </w:r>
          </w:p>
        </w:tc>
        <w:tc>
          <w:tcPr>
            <w:tcW w:w="2316" w:type="dxa"/>
            <w:tcBorders>
              <w:right w:val="single" w:sz="4" w:space="0" w:color="auto"/>
            </w:tcBorders>
          </w:tcPr>
          <w:p w:rsidR="00663276" w:rsidRDefault="005D7C8C" w:rsidP="00186D05">
            <w:pPr>
              <w:spacing w:after="0" w:line="240" w:lineRule="auto"/>
              <w:jc w:val="center"/>
              <w:rPr>
                <w:rFonts w:ascii="Times New Roman" w:eastAsia="Times New Roman" w:hAnsi="Times New Roman"/>
                <w:color w:val="00B050"/>
                <w:sz w:val="26"/>
                <w:szCs w:val="26"/>
                <w:lang w:val="uk-UA" w:eastAsia="ru-RU"/>
              </w:rPr>
            </w:pPr>
            <w:r>
              <w:rPr>
                <w:rFonts w:ascii="Times New Roman" w:eastAsia="Times New Roman" w:hAnsi="Times New Roman"/>
                <w:color w:val="00B050"/>
                <w:sz w:val="26"/>
                <w:szCs w:val="26"/>
                <w:lang w:val="uk-UA" w:eastAsia="ru-RU"/>
              </w:rPr>
              <w:t>24.07.-31.07.</w:t>
            </w:r>
          </w:p>
          <w:p w:rsidR="00663276" w:rsidRPr="00663276" w:rsidRDefault="00663276" w:rsidP="00663276">
            <w:pPr>
              <w:spacing w:after="0" w:line="240" w:lineRule="auto"/>
              <w:ind w:right="-185"/>
              <w:jc w:val="center"/>
              <w:rPr>
                <w:rFonts w:ascii="Times New Roman" w:eastAsia="Times New Roman" w:hAnsi="Times New Roman"/>
                <w:sz w:val="26"/>
                <w:szCs w:val="26"/>
                <w:lang w:val="uk-UA" w:eastAsia="ru-RU"/>
              </w:rPr>
            </w:pPr>
            <w:r w:rsidRPr="00663276">
              <w:rPr>
                <w:rFonts w:ascii="Times New Roman" w:eastAsia="Times New Roman" w:hAnsi="Times New Roman"/>
                <w:sz w:val="26"/>
                <w:szCs w:val="26"/>
                <w:lang w:val="uk-UA" w:eastAsia="ru-RU"/>
              </w:rPr>
              <w:t>Ведення ділової документації</w:t>
            </w:r>
          </w:p>
          <w:p w:rsidR="00663276" w:rsidRPr="00663276" w:rsidRDefault="00663276" w:rsidP="00663276">
            <w:pPr>
              <w:spacing w:after="0" w:line="240" w:lineRule="auto"/>
              <w:ind w:right="-185"/>
              <w:jc w:val="center"/>
              <w:rPr>
                <w:rFonts w:ascii="Times New Roman" w:eastAsia="Times New Roman" w:hAnsi="Times New Roman"/>
                <w:sz w:val="26"/>
                <w:szCs w:val="26"/>
                <w:lang w:val="uk-UA" w:eastAsia="ru-RU"/>
              </w:rPr>
            </w:pPr>
            <w:r w:rsidRPr="00663276">
              <w:rPr>
                <w:rFonts w:ascii="Times New Roman" w:eastAsia="Times New Roman" w:hAnsi="Times New Roman"/>
                <w:sz w:val="26"/>
                <w:szCs w:val="26"/>
                <w:lang w:val="uk-UA" w:eastAsia="ru-RU"/>
              </w:rPr>
              <w:t xml:space="preserve">Міні-метод </w:t>
            </w:r>
          </w:p>
          <w:p w:rsidR="00663276" w:rsidRDefault="00663276" w:rsidP="00663276">
            <w:pPr>
              <w:spacing w:after="0" w:line="240" w:lineRule="auto"/>
              <w:jc w:val="center"/>
              <w:rPr>
                <w:rFonts w:ascii="Times New Roman" w:eastAsia="Times New Roman" w:hAnsi="Times New Roman"/>
                <w:sz w:val="26"/>
                <w:szCs w:val="26"/>
                <w:lang w:val="uk-UA" w:eastAsia="ru-RU"/>
              </w:rPr>
            </w:pPr>
            <w:r w:rsidRPr="00663276">
              <w:rPr>
                <w:rFonts w:ascii="Times New Roman" w:eastAsia="Times New Roman" w:hAnsi="Times New Roman"/>
                <w:sz w:val="26"/>
                <w:szCs w:val="26"/>
                <w:lang w:val="uk-UA" w:eastAsia="ru-RU"/>
              </w:rPr>
              <w:t>кабінети груп</w:t>
            </w:r>
          </w:p>
          <w:p w:rsidR="005D7C8C" w:rsidRPr="00663276" w:rsidRDefault="005D7C8C" w:rsidP="00663276">
            <w:pPr>
              <w:spacing w:after="0" w:line="240" w:lineRule="auto"/>
              <w:jc w:val="center"/>
              <w:rPr>
                <w:rFonts w:ascii="Times New Roman" w:eastAsia="Times New Roman" w:hAnsi="Times New Roman"/>
                <w:sz w:val="26"/>
                <w:szCs w:val="26"/>
                <w:lang w:val="uk-UA" w:eastAsia="ru-RU"/>
              </w:rPr>
            </w:pPr>
            <w:r w:rsidRPr="00CA6DB7">
              <w:rPr>
                <w:rFonts w:ascii="Times New Roman" w:eastAsia="Times New Roman" w:hAnsi="Times New Roman"/>
                <w:i/>
                <w:sz w:val="26"/>
                <w:szCs w:val="26"/>
                <w:lang w:val="uk-UA" w:eastAsia="ru-RU"/>
              </w:rPr>
              <w:t>(завідувач, вихователі-методисти)</w:t>
            </w:r>
          </w:p>
        </w:tc>
      </w:tr>
      <w:tr w:rsidR="005D7C8C" w:rsidRPr="00EB67FF" w:rsidTr="005D7C8C">
        <w:trPr>
          <w:trHeight w:val="278"/>
        </w:trPr>
        <w:tc>
          <w:tcPr>
            <w:tcW w:w="1689" w:type="dxa"/>
            <w:shd w:val="clear" w:color="auto" w:fill="EAF1DD" w:themeFill="accent3" w:themeFillTint="33"/>
          </w:tcPr>
          <w:p w:rsidR="005D7C8C" w:rsidRDefault="005D7C8C" w:rsidP="00186D05">
            <w:pPr>
              <w:spacing w:after="0" w:line="240" w:lineRule="auto"/>
              <w:ind w:right="-185"/>
              <w:jc w:val="center"/>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Взаємодія</w:t>
            </w:r>
          </w:p>
          <w:p w:rsidR="000B1C19" w:rsidRPr="005D7C8C" w:rsidRDefault="000B1C19" w:rsidP="00186D05">
            <w:pPr>
              <w:spacing w:after="0" w:line="240" w:lineRule="auto"/>
              <w:ind w:right="-185"/>
              <w:jc w:val="center"/>
              <w:rPr>
                <w:rFonts w:ascii="Times New Roman" w:eastAsia="Times New Roman" w:hAnsi="Times New Roman"/>
                <w:b/>
                <w:sz w:val="26"/>
                <w:szCs w:val="26"/>
                <w:lang w:val="uk-UA" w:eastAsia="ru-RU"/>
              </w:rPr>
            </w:pPr>
            <w:r w:rsidRPr="005D7C8C">
              <w:rPr>
                <w:rFonts w:ascii="Times New Roman" w:eastAsia="Times New Roman" w:hAnsi="Times New Roman"/>
                <w:b/>
                <w:sz w:val="26"/>
                <w:szCs w:val="26"/>
                <w:lang w:val="uk-UA" w:eastAsia="ru-RU"/>
              </w:rPr>
              <w:t>з батьками</w:t>
            </w:r>
          </w:p>
        </w:tc>
        <w:tc>
          <w:tcPr>
            <w:tcW w:w="2221" w:type="dxa"/>
          </w:tcPr>
          <w:p w:rsidR="00555F99" w:rsidRPr="00C82F6B" w:rsidRDefault="00C82F6B" w:rsidP="00186D05">
            <w:pPr>
              <w:spacing w:after="0" w:line="240" w:lineRule="auto"/>
              <w:jc w:val="center"/>
              <w:rPr>
                <w:rFonts w:ascii="Times New Roman" w:eastAsia="Times New Roman" w:hAnsi="Times New Roman"/>
                <w:color w:val="00B050"/>
                <w:sz w:val="26"/>
                <w:szCs w:val="26"/>
                <w:lang w:val="uk-UA" w:eastAsia="ru-RU"/>
              </w:rPr>
            </w:pPr>
            <w:r w:rsidRPr="00C82F6B">
              <w:rPr>
                <w:rFonts w:ascii="Times New Roman" w:eastAsia="Times New Roman" w:hAnsi="Times New Roman"/>
                <w:color w:val="00B050"/>
                <w:sz w:val="26"/>
                <w:szCs w:val="26"/>
                <w:lang w:val="uk-UA" w:eastAsia="ru-RU"/>
              </w:rPr>
              <w:t>07.07.2023</w:t>
            </w:r>
          </w:p>
          <w:p w:rsidR="00555F99" w:rsidRDefault="00555F99" w:rsidP="00186D05">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Пам’ятка</w:t>
            </w:r>
          </w:p>
          <w:p w:rsidR="000B1C19" w:rsidRPr="00EB67FF" w:rsidRDefault="000B1C19" w:rsidP="00186D05">
            <w:pPr>
              <w:spacing w:after="0" w:line="240" w:lineRule="auto"/>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 xml:space="preserve"> «Щоб не сталося  біди...», «У дорозі з дітьми»</w:t>
            </w:r>
          </w:p>
          <w:p w:rsidR="000B1C19" w:rsidRPr="00C82F6B" w:rsidRDefault="000B1C19" w:rsidP="00186D05">
            <w:pPr>
              <w:spacing w:after="0" w:line="240" w:lineRule="auto"/>
              <w:jc w:val="center"/>
              <w:rPr>
                <w:rFonts w:ascii="Times New Roman" w:eastAsia="Times New Roman" w:hAnsi="Times New Roman"/>
                <w:i/>
                <w:sz w:val="26"/>
                <w:szCs w:val="26"/>
                <w:lang w:val="uk-UA" w:eastAsia="ru-RU"/>
              </w:rPr>
            </w:pPr>
            <w:r w:rsidRPr="00C82F6B">
              <w:rPr>
                <w:rFonts w:ascii="Times New Roman" w:eastAsia="Times New Roman" w:hAnsi="Times New Roman"/>
                <w:i/>
                <w:sz w:val="26"/>
                <w:szCs w:val="26"/>
                <w:lang w:val="uk-UA" w:eastAsia="ru-RU"/>
              </w:rPr>
              <w:t>(вихователі</w:t>
            </w:r>
            <w:r w:rsidR="00C82F6B">
              <w:rPr>
                <w:rFonts w:ascii="Times New Roman" w:eastAsia="Times New Roman" w:hAnsi="Times New Roman"/>
                <w:i/>
                <w:sz w:val="26"/>
                <w:szCs w:val="26"/>
                <w:lang w:val="uk-UA" w:eastAsia="ru-RU"/>
              </w:rPr>
              <w:t xml:space="preserve"> ЗДО</w:t>
            </w:r>
            <w:r w:rsidRPr="00C82F6B">
              <w:rPr>
                <w:rFonts w:ascii="Times New Roman" w:eastAsia="Times New Roman" w:hAnsi="Times New Roman"/>
                <w:i/>
                <w:sz w:val="26"/>
                <w:szCs w:val="26"/>
                <w:lang w:val="uk-UA" w:eastAsia="ru-RU"/>
              </w:rPr>
              <w:t>)</w:t>
            </w:r>
          </w:p>
        </w:tc>
        <w:tc>
          <w:tcPr>
            <w:tcW w:w="2045" w:type="dxa"/>
          </w:tcPr>
          <w:p w:rsidR="00C82F6B" w:rsidRPr="00C82F6B" w:rsidRDefault="00C82F6B" w:rsidP="00C82F6B">
            <w:pPr>
              <w:spacing w:after="0" w:line="240" w:lineRule="auto"/>
              <w:ind w:right="-185"/>
              <w:jc w:val="center"/>
              <w:rPr>
                <w:rFonts w:ascii="Times New Roman" w:eastAsia="Times New Roman" w:hAnsi="Times New Roman"/>
                <w:color w:val="00B050"/>
                <w:sz w:val="26"/>
                <w:szCs w:val="26"/>
                <w:lang w:val="uk-UA" w:eastAsia="ru-RU"/>
              </w:rPr>
            </w:pPr>
            <w:r w:rsidRPr="00C82F6B">
              <w:rPr>
                <w:rFonts w:ascii="Times New Roman" w:eastAsia="Times New Roman" w:hAnsi="Times New Roman"/>
                <w:color w:val="00B050"/>
                <w:sz w:val="26"/>
                <w:szCs w:val="26"/>
                <w:lang w:val="uk-UA" w:eastAsia="ru-RU"/>
              </w:rPr>
              <w:t>14.07.2023</w:t>
            </w:r>
          </w:p>
          <w:p w:rsidR="000B1C19" w:rsidRPr="00EB67FF" w:rsidRDefault="00C82F6B" w:rsidP="00186D05">
            <w:pPr>
              <w:spacing w:after="0" w:line="240" w:lineRule="auto"/>
              <w:ind w:right="-185"/>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І</w:t>
            </w:r>
            <w:r w:rsidR="000B1C19" w:rsidRPr="00EB67FF">
              <w:rPr>
                <w:rFonts w:ascii="Times New Roman" w:eastAsia="Times New Roman" w:hAnsi="Times New Roman"/>
                <w:sz w:val="26"/>
                <w:szCs w:val="26"/>
                <w:lang w:val="uk-UA" w:eastAsia="ru-RU"/>
              </w:rPr>
              <w:t>нфор</w:t>
            </w:r>
            <w:r>
              <w:rPr>
                <w:rFonts w:ascii="Times New Roman" w:eastAsia="Times New Roman" w:hAnsi="Times New Roman"/>
                <w:sz w:val="26"/>
                <w:szCs w:val="26"/>
                <w:lang w:val="uk-UA" w:eastAsia="ru-RU"/>
              </w:rPr>
              <w:t>мація</w:t>
            </w:r>
          </w:p>
          <w:p w:rsidR="000B1C19" w:rsidRPr="00EB67FF" w:rsidRDefault="000B1C19" w:rsidP="00186D05">
            <w:pPr>
              <w:spacing w:after="0" w:line="240" w:lineRule="auto"/>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w:t>
            </w:r>
            <w:r w:rsidR="00C82F6B">
              <w:rPr>
                <w:rFonts w:ascii="Times New Roman" w:eastAsia="Times New Roman" w:hAnsi="Times New Roman"/>
                <w:sz w:val="26"/>
                <w:szCs w:val="26"/>
                <w:lang w:val="uk-UA" w:eastAsia="ru-RU"/>
              </w:rPr>
              <w:t>Діти – це батьківська відповідальність</w:t>
            </w:r>
            <w:r w:rsidRPr="00EB67FF">
              <w:rPr>
                <w:rFonts w:ascii="Times New Roman" w:eastAsia="Times New Roman" w:hAnsi="Times New Roman"/>
                <w:sz w:val="26"/>
                <w:szCs w:val="26"/>
                <w:lang w:val="uk-UA" w:eastAsia="ru-RU"/>
              </w:rPr>
              <w:t>»</w:t>
            </w:r>
          </w:p>
          <w:p w:rsidR="000B1C19" w:rsidRPr="00C82F6B" w:rsidRDefault="000B1C19" w:rsidP="00186D05">
            <w:pPr>
              <w:spacing w:after="0" w:line="240" w:lineRule="auto"/>
              <w:jc w:val="center"/>
              <w:rPr>
                <w:rFonts w:ascii="Times New Roman" w:eastAsia="Times New Roman" w:hAnsi="Times New Roman"/>
                <w:i/>
                <w:sz w:val="26"/>
                <w:szCs w:val="26"/>
                <w:lang w:val="uk-UA" w:eastAsia="ru-RU"/>
              </w:rPr>
            </w:pPr>
            <w:r w:rsidRPr="00C82F6B">
              <w:rPr>
                <w:rFonts w:ascii="Times New Roman" w:eastAsia="Times New Roman" w:hAnsi="Times New Roman"/>
                <w:i/>
                <w:sz w:val="26"/>
                <w:szCs w:val="26"/>
                <w:lang w:val="uk-UA" w:eastAsia="ru-RU"/>
              </w:rPr>
              <w:t>(вихователі</w:t>
            </w:r>
            <w:r w:rsidR="00C82F6B">
              <w:rPr>
                <w:rFonts w:ascii="Times New Roman" w:eastAsia="Times New Roman" w:hAnsi="Times New Roman"/>
                <w:i/>
                <w:sz w:val="26"/>
                <w:szCs w:val="26"/>
                <w:lang w:val="uk-UA" w:eastAsia="ru-RU"/>
              </w:rPr>
              <w:t xml:space="preserve"> ЗДО</w:t>
            </w:r>
            <w:r w:rsidRPr="00C82F6B">
              <w:rPr>
                <w:rFonts w:ascii="Times New Roman" w:eastAsia="Times New Roman" w:hAnsi="Times New Roman"/>
                <w:i/>
                <w:sz w:val="26"/>
                <w:szCs w:val="26"/>
                <w:lang w:val="uk-UA" w:eastAsia="ru-RU"/>
              </w:rPr>
              <w:t>)</w:t>
            </w:r>
          </w:p>
          <w:p w:rsidR="000B1C19" w:rsidRPr="00EB67FF" w:rsidRDefault="000B1C19" w:rsidP="00186D05">
            <w:pPr>
              <w:spacing w:after="0" w:line="240" w:lineRule="auto"/>
              <w:ind w:right="-185"/>
              <w:jc w:val="center"/>
              <w:rPr>
                <w:rFonts w:ascii="Times New Roman" w:eastAsia="Times New Roman" w:hAnsi="Times New Roman"/>
                <w:sz w:val="26"/>
                <w:szCs w:val="26"/>
                <w:lang w:val="uk-UA" w:eastAsia="ru-RU"/>
              </w:rPr>
            </w:pPr>
          </w:p>
        </w:tc>
        <w:tc>
          <w:tcPr>
            <w:tcW w:w="2376" w:type="dxa"/>
          </w:tcPr>
          <w:p w:rsidR="00C82F6B" w:rsidRPr="00C82F6B" w:rsidRDefault="00C82F6B" w:rsidP="00186D05">
            <w:pPr>
              <w:spacing w:after="0" w:line="240" w:lineRule="auto"/>
              <w:ind w:left="-58" w:right="-109"/>
              <w:jc w:val="center"/>
              <w:rPr>
                <w:rFonts w:ascii="Times New Roman" w:eastAsia="Times New Roman" w:hAnsi="Times New Roman"/>
                <w:color w:val="00B050"/>
                <w:sz w:val="26"/>
                <w:szCs w:val="26"/>
                <w:lang w:val="uk-UA" w:eastAsia="ru-RU"/>
              </w:rPr>
            </w:pPr>
            <w:r w:rsidRPr="00C82F6B">
              <w:rPr>
                <w:rFonts w:ascii="Times New Roman" w:eastAsia="Times New Roman" w:hAnsi="Times New Roman"/>
                <w:color w:val="00B050"/>
                <w:sz w:val="26"/>
                <w:szCs w:val="26"/>
                <w:lang w:val="uk-UA" w:eastAsia="ru-RU"/>
              </w:rPr>
              <w:t>21.07.2022</w:t>
            </w:r>
          </w:p>
          <w:p w:rsidR="000B1C19" w:rsidRPr="00EB67FF" w:rsidRDefault="000B1C19" w:rsidP="00186D05">
            <w:pPr>
              <w:spacing w:after="0" w:line="240" w:lineRule="auto"/>
              <w:ind w:left="-58" w:right="-109"/>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Консультація</w:t>
            </w:r>
          </w:p>
          <w:p w:rsidR="000B1C19" w:rsidRPr="00EB67FF" w:rsidRDefault="000B1C19" w:rsidP="00186D05">
            <w:pPr>
              <w:spacing w:after="0" w:line="240" w:lineRule="auto"/>
              <w:ind w:left="-58" w:right="-109"/>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w:t>
            </w:r>
            <w:r w:rsidR="00C82F6B">
              <w:rPr>
                <w:rFonts w:ascii="Times New Roman" w:eastAsia="Times New Roman" w:hAnsi="Times New Roman"/>
                <w:sz w:val="26"/>
                <w:szCs w:val="26"/>
                <w:lang w:val="uk-UA" w:eastAsia="ru-RU"/>
              </w:rPr>
              <w:t>Літо перед школою</w:t>
            </w:r>
            <w:r w:rsidRPr="00EB67FF">
              <w:rPr>
                <w:rFonts w:ascii="Times New Roman" w:eastAsia="Times New Roman" w:hAnsi="Times New Roman"/>
                <w:sz w:val="26"/>
                <w:szCs w:val="26"/>
                <w:lang w:val="uk-UA" w:eastAsia="ru-RU"/>
              </w:rPr>
              <w:t>»</w:t>
            </w:r>
          </w:p>
          <w:p w:rsidR="00C82F6B" w:rsidRPr="00B63676" w:rsidRDefault="00C82F6B" w:rsidP="00C82F6B">
            <w:pPr>
              <w:spacing w:after="0" w:line="240" w:lineRule="auto"/>
              <w:jc w:val="center"/>
              <w:rPr>
                <w:rFonts w:ascii="Times New Roman" w:eastAsia="Times New Roman" w:hAnsi="Times New Roman"/>
                <w:i/>
                <w:sz w:val="26"/>
                <w:szCs w:val="26"/>
                <w:lang w:val="uk-UA" w:eastAsia="ru-RU"/>
              </w:rPr>
            </w:pPr>
            <w:r w:rsidRPr="00B63676">
              <w:rPr>
                <w:rFonts w:ascii="Times New Roman" w:eastAsia="Times New Roman" w:hAnsi="Times New Roman"/>
                <w:i/>
                <w:sz w:val="26"/>
                <w:szCs w:val="26"/>
                <w:lang w:val="uk-UA" w:eastAsia="ru-RU"/>
              </w:rPr>
              <w:t xml:space="preserve">(вихователь – методист </w:t>
            </w:r>
          </w:p>
          <w:p w:rsidR="000B1C19" w:rsidRPr="00EB67FF" w:rsidRDefault="00C82F6B" w:rsidP="00C82F6B">
            <w:pPr>
              <w:spacing w:after="0" w:line="240" w:lineRule="auto"/>
              <w:ind w:left="-58" w:right="-109"/>
              <w:jc w:val="center"/>
              <w:rPr>
                <w:rFonts w:ascii="Times New Roman" w:eastAsia="Times New Roman" w:hAnsi="Times New Roman"/>
                <w:sz w:val="26"/>
                <w:szCs w:val="26"/>
                <w:lang w:val="uk-UA" w:eastAsia="ru-RU"/>
              </w:rPr>
            </w:pPr>
            <w:r w:rsidRPr="00B63676">
              <w:rPr>
                <w:rFonts w:ascii="Times New Roman" w:eastAsia="Times New Roman" w:hAnsi="Times New Roman"/>
                <w:i/>
                <w:sz w:val="26"/>
                <w:szCs w:val="26"/>
                <w:lang w:val="uk-UA" w:eastAsia="ru-RU"/>
              </w:rPr>
              <w:t>Романюк Н.А.)</w:t>
            </w:r>
          </w:p>
        </w:tc>
        <w:tc>
          <w:tcPr>
            <w:tcW w:w="2316" w:type="dxa"/>
            <w:tcBorders>
              <w:right w:val="single" w:sz="4" w:space="0" w:color="auto"/>
            </w:tcBorders>
          </w:tcPr>
          <w:p w:rsidR="00C82F6B" w:rsidRPr="00C82F6B" w:rsidRDefault="00C82F6B" w:rsidP="00186D05">
            <w:pPr>
              <w:spacing w:after="0" w:line="240" w:lineRule="auto"/>
              <w:ind w:left="-58" w:right="-109"/>
              <w:jc w:val="center"/>
              <w:rPr>
                <w:rFonts w:ascii="Times New Roman" w:eastAsia="Times New Roman" w:hAnsi="Times New Roman"/>
                <w:color w:val="00B050"/>
                <w:sz w:val="26"/>
                <w:szCs w:val="26"/>
                <w:lang w:val="uk-UA" w:eastAsia="ru-RU"/>
              </w:rPr>
            </w:pPr>
            <w:r w:rsidRPr="00C82F6B">
              <w:rPr>
                <w:rFonts w:ascii="Times New Roman" w:eastAsia="Times New Roman" w:hAnsi="Times New Roman"/>
                <w:color w:val="00B050"/>
                <w:sz w:val="26"/>
                <w:szCs w:val="26"/>
                <w:lang w:val="uk-UA" w:eastAsia="ru-RU"/>
              </w:rPr>
              <w:t>28.07.2023</w:t>
            </w:r>
          </w:p>
          <w:p w:rsidR="000B1C19" w:rsidRPr="00EB67FF" w:rsidRDefault="000B1C19" w:rsidP="00186D05">
            <w:pPr>
              <w:spacing w:after="0" w:line="240" w:lineRule="auto"/>
              <w:ind w:left="-58" w:right="-109"/>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Поради про організацію фізкультурних дозвіль дітей влітку</w:t>
            </w:r>
          </w:p>
          <w:p w:rsidR="00C82F6B" w:rsidRPr="007D366E" w:rsidRDefault="00C82F6B" w:rsidP="00C82F6B">
            <w:pPr>
              <w:spacing w:after="0" w:line="240" w:lineRule="auto"/>
              <w:ind w:left="-120" w:right="-185"/>
              <w:jc w:val="center"/>
              <w:rPr>
                <w:rFonts w:ascii="Times New Roman" w:eastAsia="Times New Roman" w:hAnsi="Times New Roman"/>
                <w:i/>
                <w:sz w:val="26"/>
                <w:szCs w:val="26"/>
                <w:lang w:val="uk-UA" w:eastAsia="ru-RU"/>
              </w:rPr>
            </w:pPr>
            <w:r w:rsidRPr="007D366E">
              <w:rPr>
                <w:rFonts w:ascii="Times New Roman" w:eastAsia="Times New Roman" w:hAnsi="Times New Roman"/>
                <w:i/>
                <w:sz w:val="26"/>
                <w:szCs w:val="26"/>
                <w:lang w:val="uk-UA" w:eastAsia="ru-RU"/>
              </w:rPr>
              <w:t xml:space="preserve">(вихователь – методист </w:t>
            </w:r>
          </w:p>
          <w:p w:rsidR="000B1C19" w:rsidRPr="00EB67FF" w:rsidRDefault="00C82F6B" w:rsidP="00C82F6B">
            <w:pPr>
              <w:spacing w:after="0" w:line="240" w:lineRule="auto"/>
              <w:ind w:left="-58" w:right="-109"/>
              <w:jc w:val="center"/>
              <w:rPr>
                <w:rFonts w:ascii="Times New Roman" w:eastAsia="Times New Roman" w:hAnsi="Times New Roman"/>
                <w:sz w:val="26"/>
                <w:szCs w:val="26"/>
                <w:lang w:val="uk-UA" w:eastAsia="ru-RU"/>
              </w:rPr>
            </w:pPr>
            <w:r w:rsidRPr="007D366E">
              <w:rPr>
                <w:rFonts w:ascii="Times New Roman" w:eastAsia="Times New Roman" w:hAnsi="Times New Roman"/>
                <w:i/>
                <w:sz w:val="26"/>
                <w:szCs w:val="26"/>
                <w:lang w:val="uk-UA" w:eastAsia="ru-RU"/>
              </w:rPr>
              <w:t>Куліш Н.В.)</w:t>
            </w:r>
          </w:p>
        </w:tc>
      </w:tr>
      <w:tr w:rsidR="00B63676" w:rsidRPr="00EB67FF" w:rsidTr="005D7C8C">
        <w:trPr>
          <w:trHeight w:val="278"/>
        </w:trPr>
        <w:tc>
          <w:tcPr>
            <w:tcW w:w="1689" w:type="dxa"/>
            <w:shd w:val="clear" w:color="auto" w:fill="EAF1DD" w:themeFill="accent3" w:themeFillTint="33"/>
          </w:tcPr>
          <w:p w:rsidR="00B63676" w:rsidRPr="00C82F6B" w:rsidRDefault="00B63676" w:rsidP="00186D05">
            <w:pPr>
              <w:spacing w:after="0" w:line="240" w:lineRule="auto"/>
              <w:ind w:right="-185"/>
              <w:jc w:val="center"/>
              <w:rPr>
                <w:rFonts w:ascii="Times New Roman" w:eastAsia="Times New Roman" w:hAnsi="Times New Roman"/>
                <w:b/>
                <w:sz w:val="26"/>
                <w:szCs w:val="26"/>
                <w:lang w:val="uk-UA" w:eastAsia="ru-RU"/>
              </w:rPr>
            </w:pPr>
            <w:r w:rsidRPr="00C82F6B">
              <w:rPr>
                <w:rFonts w:ascii="Times New Roman" w:eastAsia="Times New Roman" w:hAnsi="Times New Roman"/>
                <w:b/>
                <w:sz w:val="26"/>
                <w:szCs w:val="26"/>
                <w:lang w:val="uk-UA" w:eastAsia="ru-RU"/>
              </w:rPr>
              <w:t>Медична робота</w:t>
            </w:r>
          </w:p>
        </w:tc>
        <w:tc>
          <w:tcPr>
            <w:tcW w:w="4266" w:type="dxa"/>
            <w:gridSpan w:val="2"/>
          </w:tcPr>
          <w:p w:rsidR="00B63676" w:rsidRPr="00EB67FF" w:rsidRDefault="00B63676" w:rsidP="00186D05">
            <w:pPr>
              <w:spacing w:after="0" w:line="240" w:lineRule="auto"/>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Перевірка калорійності харчування</w:t>
            </w:r>
          </w:p>
          <w:p w:rsidR="00B63676" w:rsidRPr="00C82F6B" w:rsidRDefault="00C82F6B" w:rsidP="00C82F6B">
            <w:pPr>
              <w:spacing w:after="0" w:line="240" w:lineRule="auto"/>
              <w:ind w:right="-185"/>
              <w:jc w:val="center"/>
              <w:rPr>
                <w:rFonts w:ascii="Times New Roman" w:eastAsia="Times New Roman" w:hAnsi="Times New Roman"/>
                <w:i/>
                <w:sz w:val="26"/>
                <w:szCs w:val="26"/>
                <w:lang w:val="uk-UA" w:eastAsia="ru-RU"/>
              </w:rPr>
            </w:pPr>
            <w:r w:rsidRPr="00C82F6B">
              <w:rPr>
                <w:rFonts w:ascii="Times New Roman" w:eastAsia="Times New Roman" w:hAnsi="Times New Roman"/>
                <w:i/>
                <w:sz w:val="26"/>
                <w:szCs w:val="26"/>
                <w:lang w:val="uk-UA" w:eastAsia="ru-RU"/>
              </w:rPr>
              <w:t>(завідувач, старші медсестри)</w:t>
            </w:r>
          </w:p>
        </w:tc>
        <w:tc>
          <w:tcPr>
            <w:tcW w:w="2376" w:type="dxa"/>
          </w:tcPr>
          <w:p w:rsidR="00C82F6B" w:rsidRPr="00C82F6B" w:rsidRDefault="00C82F6B" w:rsidP="00186D05">
            <w:pPr>
              <w:spacing w:after="0" w:line="240" w:lineRule="auto"/>
              <w:ind w:left="-96" w:right="-185"/>
              <w:jc w:val="center"/>
              <w:rPr>
                <w:rFonts w:ascii="Times New Roman" w:eastAsia="Times New Roman" w:hAnsi="Times New Roman"/>
                <w:color w:val="00B050"/>
                <w:sz w:val="26"/>
                <w:szCs w:val="26"/>
                <w:lang w:val="uk-UA" w:eastAsia="ru-RU"/>
              </w:rPr>
            </w:pPr>
            <w:r w:rsidRPr="00C82F6B">
              <w:rPr>
                <w:rFonts w:ascii="Times New Roman" w:eastAsia="Times New Roman" w:hAnsi="Times New Roman"/>
                <w:color w:val="00B050"/>
                <w:sz w:val="26"/>
                <w:szCs w:val="26"/>
                <w:lang w:val="uk-UA" w:eastAsia="ru-RU"/>
              </w:rPr>
              <w:t>26.07.2023</w:t>
            </w:r>
          </w:p>
          <w:p w:rsidR="00B63676" w:rsidRPr="00EB67FF" w:rsidRDefault="00B63676" w:rsidP="00186D05">
            <w:pPr>
              <w:spacing w:after="0" w:line="240" w:lineRule="auto"/>
              <w:ind w:left="-96" w:right="-185"/>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Рекомендації «</w:t>
            </w:r>
            <w:r w:rsidR="00C82F6B" w:rsidRPr="00C82F6B">
              <w:rPr>
                <w:rFonts w:ascii="Times New Roman" w:eastAsia="Times New Roman" w:hAnsi="Times New Roman"/>
                <w:sz w:val="26"/>
                <w:szCs w:val="26"/>
                <w:lang w:val="uk-UA" w:eastAsia="ru-RU"/>
              </w:rPr>
              <w:t>Профілактика інфекційних та кишкових захворювань дітей дошкільного віку</w:t>
            </w:r>
            <w:r w:rsidRPr="00EB67FF">
              <w:rPr>
                <w:rFonts w:ascii="Times New Roman" w:eastAsia="Times New Roman" w:hAnsi="Times New Roman"/>
                <w:sz w:val="26"/>
                <w:szCs w:val="26"/>
                <w:lang w:val="uk-UA" w:eastAsia="ru-RU"/>
              </w:rPr>
              <w:t>»</w:t>
            </w:r>
          </w:p>
          <w:p w:rsidR="00B63676" w:rsidRPr="00C82F6B" w:rsidRDefault="00C82F6B" w:rsidP="00186D05">
            <w:pPr>
              <w:spacing w:after="0" w:line="240" w:lineRule="auto"/>
              <w:ind w:right="-185"/>
              <w:jc w:val="center"/>
              <w:rPr>
                <w:rFonts w:ascii="Times New Roman" w:eastAsia="Times New Roman" w:hAnsi="Times New Roman"/>
                <w:i/>
                <w:sz w:val="26"/>
                <w:szCs w:val="26"/>
                <w:lang w:val="uk-UA" w:eastAsia="ru-RU"/>
              </w:rPr>
            </w:pPr>
            <w:r w:rsidRPr="00C82F6B">
              <w:rPr>
                <w:rFonts w:ascii="Times New Roman" w:eastAsia="Times New Roman" w:hAnsi="Times New Roman"/>
                <w:i/>
                <w:sz w:val="26"/>
                <w:szCs w:val="26"/>
                <w:lang w:val="uk-UA" w:eastAsia="ru-RU"/>
              </w:rPr>
              <w:t xml:space="preserve">(старша </w:t>
            </w:r>
            <w:r w:rsidR="00B63676" w:rsidRPr="00C82F6B">
              <w:rPr>
                <w:rFonts w:ascii="Times New Roman" w:eastAsia="Times New Roman" w:hAnsi="Times New Roman"/>
                <w:i/>
                <w:sz w:val="26"/>
                <w:szCs w:val="26"/>
                <w:lang w:val="uk-UA" w:eastAsia="ru-RU"/>
              </w:rPr>
              <w:t>м/с)</w:t>
            </w:r>
          </w:p>
        </w:tc>
        <w:tc>
          <w:tcPr>
            <w:tcW w:w="2316" w:type="dxa"/>
            <w:tcBorders>
              <w:right w:val="single" w:sz="4" w:space="0" w:color="auto"/>
            </w:tcBorders>
          </w:tcPr>
          <w:p w:rsidR="00C82F6B" w:rsidRPr="00C82F6B" w:rsidRDefault="00C82F6B" w:rsidP="00B63676">
            <w:pPr>
              <w:spacing w:after="0" w:line="240" w:lineRule="auto"/>
              <w:ind w:left="-107" w:right="-109"/>
              <w:jc w:val="center"/>
              <w:rPr>
                <w:rFonts w:ascii="Times New Roman" w:eastAsia="Times New Roman" w:hAnsi="Times New Roman"/>
                <w:color w:val="00B050"/>
                <w:sz w:val="26"/>
                <w:szCs w:val="26"/>
                <w:lang w:val="uk-UA" w:eastAsia="ru-RU"/>
              </w:rPr>
            </w:pPr>
            <w:r w:rsidRPr="00C82F6B">
              <w:rPr>
                <w:rFonts w:ascii="Times New Roman" w:eastAsia="Times New Roman" w:hAnsi="Times New Roman"/>
                <w:color w:val="00B050"/>
                <w:sz w:val="26"/>
                <w:szCs w:val="26"/>
                <w:lang w:val="uk-UA" w:eastAsia="ru-RU"/>
              </w:rPr>
              <w:t>Протягом тижня</w:t>
            </w:r>
          </w:p>
          <w:p w:rsidR="00B63676" w:rsidRPr="00EB67FF" w:rsidRDefault="00B63676" w:rsidP="00B63676">
            <w:pPr>
              <w:spacing w:after="0" w:line="240" w:lineRule="auto"/>
              <w:ind w:left="-107" w:right="-109"/>
              <w:jc w:val="center"/>
              <w:rPr>
                <w:rFonts w:ascii="Times New Roman" w:eastAsia="Times New Roman" w:hAnsi="Times New Roman"/>
                <w:sz w:val="26"/>
                <w:szCs w:val="26"/>
                <w:lang w:val="uk-UA" w:eastAsia="ru-RU"/>
              </w:rPr>
            </w:pPr>
            <w:r w:rsidRPr="00EB67FF">
              <w:rPr>
                <w:rFonts w:ascii="Times New Roman" w:eastAsia="Times New Roman" w:hAnsi="Times New Roman"/>
                <w:sz w:val="26"/>
                <w:szCs w:val="26"/>
                <w:lang w:val="uk-UA" w:eastAsia="ru-RU"/>
              </w:rPr>
              <w:t>Контроль за виконанням саніт. – гігієніч. норм</w:t>
            </w:r>
          </w:p>
          <w:p w:rsidR="00B63676" w:rsidRPr="00C82F6B" w:rsidRDefault="00C82F6B" w:rsidP="00B63676">
            <w:pPr>
              <w:spacing w:after="0" w:line="240" w:lineRule="auto"/>
              <w:ind w:left="-107" w:right="-109"/>
              <w:jc w:val="center"/>
              <w:rPr>
                <w:rFonts w:ascii="Times New Roman" w:eastAsia="Times New Roman" w:hAnsi="Times New Roman"/>
                <w:i/>
                <w:sz w:val="26"/>
                <w:szCs w:val="26"/>
                <w:lang w:val="uk-UA" w:eastAsia="ru-RU"/>
              </w:rPr>
            </w:pPr>
            <w:r w:rsidRPr="00C82F6B">
              <w:rPr>
                <w:rFonts w:ascii="Times New Roman" w:eastAsia="Times New Roman" w:hAnsi="Times New Roman"/>
                <w:i/>
                <w:sz w:val="26"/>
                <w:szCs w:val="26"/>
                <w:lang w:val="uk-UA" w:eastAsia="ru-RU"/>
              </w:rPr>
              <w:t xml:space="preserve">(старші </w:t>
            </w:r>
            <w:r w:rsidR="00B63676" w:rsidRPr="00C82F6B">
              <w:rPr>
                <w:rFonts w:ascii="Times New Roman" w:eastAsia="Times New Roman" w:hAnsi="Times New Roman"/>
                <w:i/>
                <w:sz w:val="26"/>
                <w:szCs w:val="26"/>
                <w:lang w:val="uk-UA" w:eastAsia="ru-RU"/>
              </w:rPr>
              <w:t>м/с)</w:t>
            </w:r>
          </w:p>
        </w:tc>
      </w:tr>
      <w:tr w:rsidR="006C66D3" w:rsidRPr="00EB67FF" w:rsidTr="00B63676">
        <w:trPr>
          <w:trHeight w:val="572"/>
        </w:trPr>
        <w:tc>
          <w:tcPr>
            <w:tcW w:w="1689" w:type="dxa"/>
            <w:shd w:val="clear" w:color="auto" w:fill="EAF1DD" w:themeFill="accent3" w:themeFillTint="33"/>
          </w:tcPr>
          <w:p w:rsidR="00C82F6B" w:rsidRDefault="00186D05" w:rsidP="00186D05">
            <w:pPr>
              <w:spacing w:after="0" w:line="240" w:lineRule="auto"/>
              <w:ind w:right="-185"/>
              <w:jc w:val="center"/>
              <w:rPr>
                <w:rFonts w:ascii="Times New Roman" w:eastAsia="Times New Roman" w:hAnsi="Times New Roman"/>
                <w:b/>
                <w:sz w:val="26"/>
                <w:szCs w:val="26"/>
                <w:lang w:val="uk-UA" w:eastAsia="ru-RU"/>
              </w:rPr>
            </w:pPr>
            <w:r w:rsidRPr="00C82F6B">
              <w:rPr>
                <w:rFonts w:ascii="Times New Roman" w:eastAsia="Times New Roman" w:hAnsi="Times New Roman"/>
                <w:b/>
                <w:sz w:val="26"/>
                <w:szCs w:val="26"/>
                <w:lang w:val="uk-UA" w:eastAsia="ru-RU"/>
              </w:rPr>
              <w:t>Адміністр.-господ.</w:t>
            </w:r>
          </w:p>
          <w:p w:rsidR="00186D05" w:rsidRPr="00C82F6B" w:rsidRDefault="00186D05" w:rsidP="00186D05">
            <w:pPr>
              <w:spacing w:after="0" w:line="240" w:lineRule="auto"/>
              <w:ind w:right="-185"/>
              <w:jc w:val="center"/>
              <w:rPr>
                <w:rFonts w:ascii="Times New Roman" w:eastAsia="Times New Roman" w:hAnsi="Times New Roman"/>
                <w:b/>
                <w:sz w:val="26"/>
                <w:szCs w:val="26"/>
                <w:lang w:val="uk-UA" w:eastAsia="ru-RU"/>
              </w:rPr>
            </w:pPr>
            <w:r w:rsidRPr="00C82F6B">
              <w:rPr>
                <w:rFonts w:ascii="Times New Roman" w:eastAsia="Times New Roman" w:hAnsi="Times New Roman"/>
                <w:b/>
                <w:sz w:val="26"/>
                <w:szCs w:val="26"/>
                <w:lang w:val="uk-UA" w:eastAsia="ru-RU"/>
              </w:rPr>
              <w:t>робота</w:t>
            </w:r>
          </w:p>
        </w:tc>
        <w:tc>
          <w:tcPr>
            <w:tcW w:w="8958" w:type="dxa"/>
            <w:gridSpan w:val="4"/>
            <w:tcBorders>
              <w:right w:val="single" w:sz="4" w:space="0" w:color="auto"/>
            </w:tcBorders>
          </w:tcPr>
          <w:p w:rsidR="00C82F6B" w:rsidRPr="00E443EB" w:rsidRDefault="00E443EB" w:rsidP="00E443EB">
            <w:pPr>
              <w:spacing w:after="0" w:line="240" w:lineRule="auto"/>
              <w:ind w:right="-185"/>
              <w:rPr>
                <w:rFonts w:ascii="Times New Roman" w:hAnsi="Times New Roman"/>
                <w:i/>
                <w:sz w:val="26"/>
                <w:szCs w:val="26"/>
                <w:lang w:val="uk-UA"/>
              </w:rPr>
            </w:pPr>
            <w:r>
              <w:rPr>
                <w:rFonts w:ascii="Times New Roman" w:hAnsi="Times New Roman"/>
                <w:sz w:val="26"/>
                <w:szCs w:val="26"/>
                <w:lang w:val="uk-UA"/>
              </w:rPr>
              <w:t xml:space="preserve">- </w:t>
            </w:r>
            <w:r w:rsidR="00186D05" w:rsidRPr="00E443EB">
              <w:rPr>
                <w:rFonts w:ascii="Times New Roman" w:hAnsi="Times New Roman"/>
                <w:sz w:val="26"/>
                <w:szCs w:val="26"/>
                <w:lang w:val="uk-UA"/>
              </w:rPr>
              <w:t>Забезпечення</w:t>
            </w:r>
            <w:r>
              <w:rPr>
                <w:rFonts w:ascii="Times New Roman" w:hAnsi="Times New Roman"/>
                <w:sz w:val="26"/>
                <w:szCs w:val="26"/>
                <w:lang w:val="uk-UA"/>
              </w:rPr>
              <w:t xml:space="preserve"> поливу  майданчиків, квітників.</w:t>
            </w:r>
          </w:p>
          <w:p w:rsidR="00E443EB" w:rsidRDefault="00E443EB" w:rsidP="00E443EB">
            <w:pPr>
              <w:spacing w:after="0" w:line="240" w:lineRule="auto"/>
              <w:ind w:left="-120" w:right="-185"/>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00C82F6B">
              <w:rPr>
                <w:rFonts w:ascii="Times New Roman" w:eastAsia="Times New Roman" w:hAnsi="Times New Roman"/>
                <w:sz w:val="26"/>
                <w:szCs w:val="26"/>
                <w:lang w:val="uk-UA" w:eastAsia="ru-RU"/>
              </w:rPr>
              <w:t>Фарбування пі</w:t>
            </w:r>
            <w:r>
              <w:rPr>
                <w:rFonts w:ascii="Times New Roman" w:eastAsia="Times New Roman" w:hAnsi="Times New Roman"/>
                <w:sz w:val="26"/>
                <w:szCs w:val="26"/>
                <w:lang w:val="uk-UA" w:eastAsia="ru-RU"/>
              </w:rPr>
              <w:t>сочниць, спортивного обладнання.</w:t>
            </w:r>
          </w:p>
          <w:p w:rsidR="00C82F6B" w:rsidRDefault="00E443EB" w:rsidP="00E443EB">
            <w:pPr>
              <w:spacing w:after="0" w:line="240" w:lineRule="auto"/>
              <w:ind w:left="-120" w:right="-185"/>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00186D05" w:rsidRPr="00EB67FF">
              <w:rPr>
                <w:rFonts w:ascii="Times New Roman" w:eastAsia="Times New Roman" w:hAnsi="Times New Roman"/>
                <w:sz w:val="26"/>
                <w:szCs w:val="26"/>
                <w:lang w:val="uk-UA" w:eastAsia="ru-RU"/>
              </w:rPr>
              <w:t>Ремонт меб</w:t>
            </w:r>
            <w:r>
              <w:rPr>
                <w:rFonts w:ascii="Times New Roman" w:eastAsia="Times New Roman" w:hAnsi="Times New Roman"/>
                <w:sz w:val="26"/>
                <w:szCs w:val="26"/>
                <w:lang w:val="uk-UA" w:eastAsia="ru-RU"/>
              </w:rPr>
              <w:t>лів.</w:t>
            </w:r>
          </w:p>
          <w:p w:rsidR="00E443EB" w:rsidRPr="00E443EB" w:rsidRDefault="00E443EB" w:rsidP="00E443EB">
            <w:pPr>
              <w:spacing w:after="0" w:line="240" w:lineRule="auto"/>
              <w:ind w:left="-120" w:right="-185"/>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Pr="00E443EB">
              <w:rPr>
                <w:rFonts w:ascii="Times New Roman" w:eastAsia="Times New Roman" w:hAnsi="Times New Roman"/>
                <w:sz w:val="26"/>
                <w:szCs w:val="26"/>
                <w:lang w:val="uk-UA" w:eastAsia="ru-RU"/>
              </w:rPr>
              <w:t>Провести профілактичний ремонт водогону, каналізації, системи опалення, сантехніки, вентиляції.</w:t>
            </w:r>
          </w:p>
          <w:p w:rsidR="00186D05" w:rsidRPr="00772FE4" w:rsidRDefault="00E443EB" w:rsidP="00E443EB">
            <w:pPr>
              <w:spacing w:after="0" w:line="240" w:lineRule="auto"/>
              <w:ind w:left="-120" w:right="-185"/>
              <w:rPr>
                <w:rFonts w:ascii="Times New Roman" w:eastAsia="Times New Roman" w:hAnsi="Times New Roman"/>
                <w:i/>
                <w:sz w:val="26"/>
                <w:szCs w:val="26"/>
                <w:lang w:val="uk-UA" w:eastAsia="ru-RU"/>
              </w:rPr>
            </w:pPr>
            <w:r>
              <w:rPr>
                <w:rFonts w:ascii="Times New Roman" w:eastAsia="Times New Roman" w:hAnsi="Times New Roman"/>
                <w:sz w:val="26"/>
                <w:szCs w:val="26"/>
                <w:lang w:val="uk-UA" w:eastAsia="ru-RU"/>
              </w:rPr>
              <w:t>- Частковий ремонт груп.</w:t>
            </w:r>
          </w:p>
          <w:p w:rsidR="00E443EB" w:rsidRDefault="00E443EB" w:rsidP="00E443EB">
            <w:pPr>
              <w:spacing w:after="0" w:line="240" w:lineRule="auto"/>
              <w:ind w:left="-120" w:right="-185"/>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00186D05" w:rsidRPr="00EB67FF">
              <w:rPr>
                <w:rFonts w:ascii="Times New Roman" w:eastAsia="Times New Roman" w:hAnsi="Times New Roman"/>
                <w:sz w:val="26"/>
                <w:szCs w:val="26"/>
                <w:lang w:val="uk-UA" w:eastAsia="ru-RU"/>
              </w:rPr>
              <w:t xml:space="preserve">Вимір опору ізоляції електрообладнання </w:t>
            </w:r>
          </w:p>
          <w:p w:rsidR="00772FE4" w:rsidRDefault="00772FE4" w:rsidP="00E443EB">
            <w:pPr>
              <w:spacing w:after="0" w:line="240" w:lineRule="auto"/>
              <w:ind w:left="-120" w:right="-185"/>
              <w:rPr>
                <w:rFonts w:ascii="Times New Roman" w:eastAsia="Times New Roman" w:hAnsi="Times New Roman"/>
                <w:i/>
                <w:sz w:val="26"/>
                <w:szCs w:val="26"/>
                <w:lang w:val="uk-UA" w:eastAsia="ru-RU"/>
              </w:rPr>
            </w:pPr>
            <w:r w:rsidRPr="00EB67FF">
              <w:rPr>
                <w:rFonts w:ascii="Times New Roman" w:eastAsia="Times New Roman" w:hAnsi="Times New Roman"/>
                <w:i/>
                <w:sz w:val="26"/>
                <w:szCs w:val="26"/>
                <w:lang w:val="uk-UA" w:eastAsia="ru-RU"/>
              </w:rPr>
              <w:t>(заступник завідувача з господарства Бас Н.Л.)</w:t>
            </w:r>
          </w:p>
          <w:p w:rsidR="00E443EB" w:rsidRPr="00E443EB" w:rsidRDefault="00E443EB" w:rsidP="00E443EB">
            <w:pPr>
              <w:spacing w:after="0" w:line="240" w:lineRule="auto"/>
              <w:ind w:left="-120" w:right="-185"/>
              <w:rPr>
                <w:rFonts w:ascii="Times New Roman" w:eastAsia="Times New Roman" w:hAnsi="Times New Roman"/>
                <w:i/>
                <w:sz w:val="26"/>
                <w:szCs w:val="26"/>
                <w:lang w:val="uk-UA" w:eastAsia="ru-RU"/>
              </w:rPr>
            </w:pPr>
            <w:r w:rsidRPr="00E443EB">
              <w:rPr>
                <w:rFonts w:ascii="Times New Roman" w:eastAsia="Times New Roman" w:hAnsi="Times New Roman"/>
                <w:i/>
                <w:color w:val="00B050"/>
                <w:sz w:val="26"/>
                <w:szCs w:val="26"/>
                <w:lang w:val="uk-UA" w:eastAsia="ru-RU"/>
              </w:rPr>
              <w:t>25.07.2023</w:t>
            </w:r>
            <w:r>
              <w:rPr>
                <w:rFonts w:ascii="Times New Roman" w:eastAsia="Times New Roman" w:hAnsi="Times New Roman"/>
                <w:i/>
                <w:sz w:val="26"/>
                <w:szCs w:val="26"/>
                <w:lang w:val="uk-UA" w:eastAsia="ru-RU"/>
              </w:rPr>
              <w:t xml:space="preserve"> Провести нараду</w:t>
            </w:r>
            <w:r w:rsidRPr="00E443EB">
              <w:rPr>
                <w:rFonts w:ascii="Times New Roman" w:eastAsia="Times New Roman" w:hAnsi="Times New Roman"/>
                <w:i/>
                <w:sz w:val="26"/>
                <w:szCs w:val="26"/>
                <w:lang w:val="uk-UA" w:eastAsia="ru-RU"/>
              </w:rPr>
              <w:t xml:space="preserve"> при завідувачу:</w:t>
            </w:r>
          </w:p>
          <w:p w:rsidR="00E443EB" w:rsidRPr="00EB67FF" w:rsidRDefault="00E443EB" w:rsidP="00E443EB">
            <w:pPr>
              <w:spacing w:after="0" w:line="240" w:lineRule="auto"/>
              <w:ind w:left="-120" w:right="-185"/>
              <w:rPr>
                <w:rFonts w:ascii="Times New Roman" w:eastAsia="Times New Roman" w:hAnsi="Times New Roman"/>
                <w:i/>
                <w:sz w:val="26"/>
                <w:szCs w:val="26"/>
                <w:lang w:val="uk-UA" w:eastAsia="ru-RU"/>
              </w:rPr>
            </w:pPr>
            <w:r>
              <w:rPr>
                <w:rFonts w:ascii="Times New Roman" w:eastAsia="Times New Roman" w:hAnsi="Times New Roman"/>
                <w:i/>
                <w:sz w:val="26"/>
                <w:szCs w:val="26"/>
                <w:lang w:val="uk-UA" w:eastAsia="ru-RU"/>
              </w:rPr>
              <w:t xml:space="preserve">- </w:t>
            </w:r>
            <w:r w:rsidRPr="00E443EB">
              <w:rPr>
                <w:rFonts w:ascii="Times New Roman" w:eastAsia="Times New Roman" w:hAnsi="Times New Roman"/>
                <w:sz w:val="26"/>
                <w:szCs w:val="26"/>
                <w:lang w:val="uk-UA" w:eastAsia="ru-RU"/>
              </w:rPr>
              <w:t>Про безпеку життєдіяльності та укріплення здоров’я дітей.</w:t>
            </w:r>
          </w:p>
          <w:p w:rsidR="00186D05" w:rsidRPr="00EB67FF" w:rsidRDefault="00186D05" w:rsidP="00186D05">
            <w:pPr>
              <w:spacing w:after="0" w:line="240" w:lineRule="auto"/>
              <w:ind w:right="-185"/>
              <w:jc w:val="center"/>
              <w:rPr>
                <w:rFonts w:ascii="Times New Roman" w:eastAsia="Times New Roman" w:hAnsi="Times New Roman"/>
                <w:sz w:val="26"/>
                <w:szCs w:val="26"/>
                <w:lang w:val="uk-UA" w:eastAsia="ru-RU"/>
              </w:rPr>
            </w:pPr>
          </w:p>
        </w:tc>
      </w:tr>
    </w:tbl>
    <w:p w:rsidR="00186D05" w:rsidRPr="00186D05" w:rsidRDefault="00186D05" w:rsidP="00186D05">
      <w:pPr>
        <w:spacing w:after="0" w:line="240" w:lineRule="auto"/>
        <w:jc w:val="center"/>
        <w:rPr>
          <w:rFonts w:ascii="Times New Roman" w:eastAsia="Times New Roman" w:hAnsi="Times New Roman"/>
          <w:b/>
          <w:bCs/>
          <w:color w:val="FF0000"/>
          <w:sz w:val="16"/>
          <w:szCs w:val="16"/>
          <w:lang w:eastAsia="ru-RU"/>
        </w:rPr>
      </w:pPr>
    </w:p>
    <w:p w:rsidR="00186D05" w:rsidRDefault="00186D05" w:rsidP="00186D05">
      <w:pPr>
        <w:spacing w:after="0" w:line="240" w:lineRule="auto"/>
        <w:jc w:val="center"/>
        <w:rPr>
          <w:rFonts w:ascii="Times New Roman" w:eastAsia="Times New Roman" w:hAnsi="Times New Roman"/>
          <w:b/>
          <w:bCs/>
          <w:color w:val="FF0000"/>
          <w:sz w:val="16"/>
          <w:szCs w:val="16"/>
          <w:lang w:eastAsia="ru-RU"/>
        </w:rPr>
      </w:pPr>
    </w:p>
    <w:p w:rsidR="00C82F6B" w:rsidRDefault="00C82F6B" w:rsidP="00186D05">
      <w:pPr>
        <w:spacing w:after="0" w:line="240" w:lineRule="auto"/>
        <w:jc w:val="center"/>
        <w:rPr>
          <w:rFonts w:ascii="Times New Roman" w:eastAsia="Times New Roman" w:hAnsi="Times New Roman"/>
          <w:b/>
          <w:bCs/>
          <w:color w:val="FF0000"/>
          <w:sz w:val="16"/>
          <w:szCs w:val="16"/>
          <w:lang w:eastAsia="ru-RU"/>
        </w:rPr>
      </w:pPr>
    </w:p>
    <w:p w:rsidR="00772FE4" w:rsidRDefault="00772FE4" w:rsidP="00772FE4">
      <w:pPr>
        <w:spacing w:after="0" w:line="240" w:lineRule="auto"/>
        <w:rPr>
          <w:rFonts w:ascii="Times New Roman" w:eastAsia="Times New Roman" w:hAnsi="Times New Roman"/>
          <w:b/>
          <w:bCs/>
          <w:color w:val="FF0000"/>
          <w:sz w:val="16"/>
          <w:szCs w:val="16"/>
          <w:lang w:eastAsia="ru-RU"/>
        </w:rPr>
      </w:pPr>
    </w:p>
    <w:p w:rsidR="00C82F6B" w:rsidRPr="00186D05" w:rsidRDefault="00C82F6B" w:rsidP="00186D05">
      <w:pPr>
        <w:spacing w:after="0" w:line="240" w:lineRule="auto"/>
        <w:jc w:val="center"/>
        <w:rPr>
          <w:rFonts w:ascii="Times New Roman" w:eastAsia="Times New Roman" w:hAnsi="Times New Roman"/>
          <w:b/>
          <w:bCs/>
          <w:color w:val="FF0000"/>
          <w:sz w:val="16"/>
          <w:szCs w:val="16"/>
          <w:lang w:eastAsia="ru-RU"/>
        </w:rPr>
      </w:pPr>
    </w:p>
    <w:p w:rsidR="00186D05" w:rsidRPr="00772FE4" w:rsidRDefault="00186D05" w:rsidP="00082722">
      <w:pPr>
        <w:pStyle w:val="af1"/>
        <w:numPr>
          <w:ilvl w:val="0"/>
          <w:numId w:val="5"/>
        </w:numPr>
        <w:spacing w:after="0" w:line="240" w:lineRule="auto"/>
        <w:jc w:val="center"/>
        <w:rPr>
          <w:rFonts w:ascii="Times New Roman" w:hAnsi="Times New Roman"/>
          <w:b/>
          <w:bCs/>
          <w:color w:val="002060"/>
          <w:sz w:val="36"/>
          <w:szCs w:val="24"/>
          <w:lang w:val="uk-UA"/>
        </w:rPr>
      </w:pPr>
      <w:r w:rsidRPr="00772FE4">
        <w:rPr>
          <w:rFonts w:ascii="Times New Roman" w:hAnsi="Times New Roman"/>
          <w:b/>
          <w:bCs/>
          <w:color w:val="002060"/>
          <w:sz w:val="36"/>
          <w:szCs w:val="24"/>
          <w:lang w:val="uk-UA"/>
        </w:rPr>
        <w:lastRenderedPageBreak/>
        <w:t>С  Е  Р  П  Е  Н  Ь</w:t>
      </w:r>
    </w:p>
    <w:p w:rsidR="00772FE4" w:rsidRDefault="00186D05" w:rsidP="00186D05">
      <w:pPr>
        <w:spacing w:after="0" w:line="240" w:lineRule="auto"/>
        <w:rPr>
          <w:rFonts w:ascii="Times New Roman" w:eastAsia="Times New Roman" w:hAnsi="Times New Roman"/>
          <w:b/>
          <w:sz w:val="28"/>
          <w:szCs w:val="24"/>
          <w:lang w:eastAsia="ru-RU"/>
        </w:rPr>
      </w:pPr>
      <w:r w:rsidRPr="00772FE4">
        <w:rPr>
          <w:rFonts w:ascii="Times New Roman" w:eastAsia="Times New Roman" w:hAnsi="Times New Roman"/>
          <w:b/>
          <w:sz w:val="28"/>
          <w:szCs w:val="24"/>
          <w:lang w:val="uk-UA" w:eastAsia="ru-RU"/>
        </w:rPr>
        <w:t>Завдання</w:t>
      </w:r>
      <w:r w:rsidRPr="00772FE4">
        <w:rPr>
          <w:rFonts w:ascii="Times New Roman" w:eastAsia="Times New Roman" w:hAnsi="Times New Roman"/>
          <w:b/>
          <w:sz w:val="28"/>
          <w:szCs w:val="24"/>
          <w:lang w:eastAsia="ru-RU"/>
        </w:rPr>
        <w:t xml:space="preserve">:  </w:t>
      </w:r>
    </w:p>
    <w:p w:rsidR="00186D05" w:rsidRPr="00772FE4" w:rsidRDefault="00186D05" w:rsidP="00772FE4">
      <w:pPr>
        <w:spacing w:after="0" w:line="240" w:lineRule="auto"/>
        <w:jc w:val="both"/>
        <w:rPr>
          <w:rFonts w:ascii="Times New Roman" w:eastAsia="Times New Roman" w:hAnsi="Times New Roman"/>
          <w:sz w:val="28"/>
          <w:szCs w:val="24"/>
          <w:lang w:val="uk-UA" w:eastAsia="ru-RU"/>
        </w:rPr>
      </w:pPr>
      <w:r w:rsidRPr="00772FE4">
        <w:rPr>
          <w:rFonts w:ascii="Times New Roman" w:eastAsia="Times New Roman" w:hAnsi="Times New Roman"/>
          <w:sz w:val="28"/>
          <w:szCs w:val="24"/>
          <w:lang w:eastAsia="ru-RU"/>
        </w:rPr>
        <w:t>1.</w:t>
      </w:r>
      <w:r w:rsidRPr="00772FE4">
        <w:rPr>
          <w:rFonts w:ascii="Times New Roman" w:eastAsia="Times New Roman" w:hAnsi="Times New Roman"/>
          <w:sz w:val="28"/>
          <w:szCs w:val="24"/>
          <w:lang w:val="uk-UA" w:eastAsia="ru-RU"/>
        </w:rPr>
        <w:t xml:space="preserve"> Продовжувати </w:t>
      </w:r>
      <w:r w:rsidRPr="00772FE4">
        <w:rPr>
          <w:rFonts w:ascii="Times New Roman" w:eastAsia="Times New Roman" w:hAnsi="Times New Roman"/>
          <w:sz w:val="28"/>
          <w:szCs w:val="24"/>
          <w:lang w:eastAsia="ru-RU"/>
        </w:rPr>
        <w:t>роботу педагогичного</w:t>
      </w:r>
      <w:r w:rsidRPr="00772FE4">
        <w:rPr>
          <w:rFonts w:ascii="Times New Roman" w:eastAsia="Times New Roman" w:hAnsi="Times New Roman"/>
          <w:sz w:val="28"/>
          <w:szCs w:val="24"/>
          <w:lang w:val="uk-UA" w:eastAsia="ru-RU"/>
        </w:rPr>
        <w:t xml:space="preserve"> колективу</w:t>
      </w:r>
      <w:r w:rsidRPr="00772FE4">
        <w:rPr>
          <w:rFonts w:ascii="Times New Roman" w:eastAsia="Times New Roman" w:hAnsi="Times New Roman"/>
          <w:sz w:val="28"/>
          <w:szCs w:val="24"/>
          <w:lang w:eastAsia="ru-RU"/>
        </w:rPr>
        <w:t xml:space="preserve"> та</w:t>
      </w:r>
      <w:r w:rsidRPr="00772FE4">
        <w:rPr>
          <w:rFonts w:ascii="Times New Roman" w:eastAsia="Times New Roman" w:hAnsi="Times New Roman"/>
          <w:sz w:val="28"/>
          <w:szCs w:val="24"/>
          <w:lang w:val="uk-UA" w:eastAsia="ru-RU"/>
        </w:rPr>
        <w:t xml:space="preserve"> родини</w:t>
      </w:r>
      <w:r w:rsidRPr="00772FE4">
        <w:rPr>
          <w:rFonts w:ascii="Times New Roman" w:eastAsia="Times New Roman" w:hAnsi="Times New Roman"/>
          <w:sz w:val="28"/>
          <w:szCs w:val="24"/>
          <w:lang w:eastAsia="ru-RU"/>
        </w:rPr>
        <w:t xml:space="preserve"> на</w:t>
      </w:r>
      <w:r w:rsidRPr="00772FE4">
        <w:rPr>
          <w:rFonts w:ascii="Times New Roman" w:eastAsia="Times New Roman" w:hAnsi="Times New Roman"/>
          <w:sz w:val="28"/>
          <w:szCs w:val="24"/>
          <w:lang w:val="uk-UA" w:eastAsia="ru-RU"/>
        </w:rPr>
        <w:t xml:space="preserve"> оздоровлення дитячого організму</w:t>
      </w:r>
      <w:r w:rsidRPr="00772FE4">
        <w:rPr>
          <w:rFonts w:ascii="Times New Roman" w:eastAsia="Times New Roman" w:hAnsi="Times New Roman"/>
          <w:sz w:val="28"/>
          <w:szCs w:val="24"/>
          <w:lang w:eastAsia="ru-RU"/>
        </w:rPr>
        <w:t xml:space="preserve"> на</w:t>
      </w:r>
      <w:r w:rsidRPr="00772FE4">
        <w:rPr>
          <w:rFonts w:ascii="Times New Roman" w:eastAsia="Times New Roman" w:hAnsi="Times New Roman"/>
          <w:sz w:val="28"/>
          <w:szCs w:val="24"/>
          <w:lang w:val="uk-UA" w:eastAsia="ru-RU"/>
        </w:rPr>
        <w:t xml:space="preserve"> природі</w:t>
      </w:r>
      <w:r w:rsidRPr="00772FE4">
        <w:rPr>
          <w:rFonts w:ascii="Times New Roman" w:eastAsia="Times New Roman" w:hAnsi="Times New Roman"/>
          <w:sz w:val="28"/>
          <w:szCs w:val="24"/>
          <w:lang w:eastAsia="ru-RU"/>
        </w:rPr>
        <w:t xml:space="preserve"> шляхом комплексного</w:t>
      </w:r>
      <w:r w:rsidRPr="00772FE4">
        <w:rPr>
          <w:rFonts w:ascii="Times New Roman" w:eastAsia="Times New Roman" w:hAnsi="Times New Roman"/>
          <w:sz w:val="28"/>
          <w:szCs w:val="24"/>
          <w:lang w:val="uk-UA" w:eastAsia="ru-RU"/>
        </w:rPr>
        <w:t xml:space="preserve"> загартування</w:t>
      </w:r>
      <w:r w:rsidRPr="00772FE4">
        <w:rPr>
          <w:rFonts w:ascii="Times New Roman" w:eastAsia="Times New Roman" w:hAnsi="Times New Roman"/>
          <w:sz w:val="28"/>
          <w:szCs w:val="24"/>
          <w:lang w:eastAsia="ru-RU"/>
        </w:rPr>
        <w:t>,</w:t>
      </w:r>
      <w:r w:rsidRPr="00772FE4">
        <w:rPr>
          <w:rFonts w:ascii="Times New Roman" w:eastAsia="Times New Roman" w:hAnsi="Times New Roman"/>
          <w:sz w:val="28"/>
          <w:szCs w:val="24"/>
          <w:lang w:val="uk-UA" w:eastAsia="ru-RU"/>
        </w:rPr>
        <w:t xml:space="preserve"> задовольняти природну рухову активність дітей</w:t>
      </w:r>
      <w:r w:rsidRPr="00772FE4">
        <w:rPr>
          <w:rFonts w:ascii="Times New Roman" w:eastAsia="Times New Roman" w:hAnsi="Times New Roman"/>
          <w:sz w:val="28"/>
          <w:szCs w:val="24"/>
          <w:lang w:eastAsia="ru-RU"/>
        </w:rPr>
        <w:t>.</w:t>
      </w:r>
    </w:p>
    <w:p w:rsidR="00186D05" w:rsidRPr="00772FE4" w:rsidRDefault="00186D05" w:rsidP="00772FE4">
      <w:pPr>
        <w:spacing w:after="0" w:line="240" w:lineRule="auto"/>
        <w:jc w:val="both"/>
        <w:rPr>
          <w:rFonts w:ascii="Times New Roman" w:eastAsia="Times New Roman" w:hAnsi="Times New Roman"/>
          <w:bCs/>
          <w:sz w:val="28"/>
          <w:szCs w:val="24"/>
          <w:lang w:val="uk-UA" w:eastAsia="ru-RU"/>
        </w:rPr>
      </w:pPr>
      <w:r w:rsidRPr="00772FE4">
        <w:rPr>
          <w:rFonts w:ascii="Times New Roman" w:eastAsia="Times New Roman" w:hAnsi="Times New Roman"/>
          <w:bCs/>
          <w:sz w:val="28"/>
          <w:szCs w:val="24"/>
          <w:lang w:val="uk-UA" w:eastAsia="ru-RU"/>
        </w:rPr>
        <w:t>2. Проводити роботу спрямовану на адаптацію дитячого організму до умов ЗДО.</w:t>
      </w:r>
    </w:p>
    <w:p w:rsidR="00186D05" w:rsidRDefault="00186D05" w:rsidP="00772FE4">
      <w:pPr>
        <w:spacing w:after="0" w:line="240" w:lineRule="auto"/>
        <w:jc w:val="both"/>
        <w:rPr>
          <w:rFonts w:ascii="Times New Roman" w:eastAsia="Times New Roman" w:hAnsi="Times New Roman"/>
          <w:bCs/>
          <w:sz w:val="28"/>
          <w:szCs w:val="24"/>
          <w:lang w:val="uk-UA" w:eastAsia="ru-RU"/>
        </w:rPr>
      </w:pPr>
      <w:r w:rsidRPr="00772FE4">
        <w:rPr>
          <w:rFonts w:ascii="Times New Roman" w:eastAsia="Times New Roman" w:hAnsi="Times New Roman"/>
          <w:bCs/>
          <w:sz w:val="28"/>
          <w:szCs w:val="24"/>
          <w:lang w:val="uk-UA" w:eastAsia="ru-RU"/>
        </w:rPr>
        <w:t>3. Спрямовувати роботу по підготовці ЗДО до нового навчального року.</w:t>
      </w:r>
    </w:p>
    <w:p w:rsidR="00681E8D" w:rsidRPr="00772FE4" w:rsidRDefault="00681E8D" w:rsidP="00772FE4">
      <w:pPr>
        <w:spacing w:after="0" w:line="240" w:lineRule="auto"/>
        <w:jc w:val="both"/>
        <w:rPr>
          <w:rFonts w:ascii="Times New Roman" w:eastAsia="Times New Roman" w:hAnsi="Times New Roman"/>
          <w:bCs/>
          <w:sz w:val="28"/>
          <w:szCs w:val="24"/>
          <w:lang w:val="uk-UA"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125"/>
        <w:gridCol w:w="10"/>
        <w:gridCol w:w="1835"/>
        <w:gridCol w:w="1908"/>
        <w:gridCol w:w="33"/>
        <w:gridCol w:w="1707"/>
        <w:gridCol w:w="25"/>
        <w:gridCol w:w="1713"/>
      </w:tblGrid>
      <w:tr w:rsidR="00186D05" w:rsidRPr="00772FE4" w:rsidTr="00681E8D">
        <w:trPr>
          <w:cantSplit/>
          <w:trHeight w:val="278"/>
        </w:trPr>
        <w:tc>
          <w:tcPr>
            <w:tcW w:w="1702" w:type="dxa"/>
            <w:shd w:val="clear" w:color="auto" w:fill="EAF1DD" w:themeFill="accent3" w:themeFillTint="33"/>
          </w:tcPr>
          <w:p w:rsidR="00186D05" w:rsidRPr="00772FE4" w:rsidRDefault="00186D05" w:rsidP="00186D05">
            <w:pPr>
              <w:spacing w:after="0" w:line="240" w:lineRule="auto"/>
              <w:ind w:right="-185"/>
              <w:jc w:val="center"/>
              <w:rPr>
                <w:rFonts w:ascii="Times New Roman" w:eastAsia="Times New Roman" w:hAnsi="Times New Roman"/>
                <w:sz w:val="26"/>
                <w:szCs w:val="26"/>
                <w:lang w:val="uk-UA" w:eastAsia="ru-RU"/>
              </w:rPr>
            </w:pPr>
          </w:p>
        </w:tc>
        <w:tc>
          <w:tcPr>
            <w:tcW w:w="9356" w:type="dxa"/>
            <w:gridSpan w:val="8"/>
            <w:shd w:val="clear" w:color="auto" w:fill="EAF1DD" w:themeFill="accent3" w:themeFillTint="33"/>
          </w:tcPr>
          <w:p w:rsidR="00186D05" w:rsidRPr="00772FE4" w:rsidRDefault="00186D05" w:rsidP="00186D05">
            <w:pPr>
              <w:spacing w:after="0" w:line="240" w:lineRule="auto"/>
              <w:ind w:right="-185"/>
              <w:jc w:val="center"/>
              <w:rPr>
                <w:rFonts w:ascii="Times New Roman" w:eastAsia="Times New Roman" w:hAnsi="Times New Roman"/>
                <w:b/>
                <w:sz w:val="26"/>
                <w:szCs w:val="26"/>
                <w:lang w:val="uk-UA" w:eastAsia="ru-RU"/>
              </w:rPr>
            </w:pPr>
            <w:r w:rsidRPr="00772FE4">
              <w:rPr>
                <w:rFonts w:ascii="Times New Roman" w:eastAsia="Times New Roman" w:hAnsi="Times New Roman"/>
                <w:b/>
                <w:sz w:val="26"/>
                <w:szCs w:val="26"/>
                <w:lang w:val="uk-UA" w:eastAsia="ru-RU"/>
              </w:rPr>
              <w:t>З  м  і  с  т       р о б о т и</w:t>
            </w:r>
          </w:p>
        </w:tc>
      </w:tr>
      <w:tr w:rsidR="00186D05" w:rsidRPr="00772FE4" w:rsidTr="00681E8D">
        <w:trPr>
          <w:cantSplit/>
          <w:trHeight w:val="304"/>
        </w:trPr>
        <w:tc>
          <w:tcPr>
            <w:tcW w:w="1702" w:type="dxa"/>
            <w:shd w:val="clear" w:color="auto" w:fill="C4BC96" w:themeFill="background2" w:themeFillShade="BF"/>
          </w:tcPr>
          <w:p w:rsidR="00186D05" w:rsidRPr="00772FE4" w:rsidRDefault="00186D05" w:rsidP="00186D05">
            <w:pPr>
              <w:spacing w:after="0" w:line="240" w:lineRule="auto"/>
              <w:ind w:right="-185"/>
              <w:jc w:val="center"/>
              <w:rPr>
                <w:rFonts w:ascii="Times New Roman" w:eastAsia="Times New Roman" w:hAnsi="Times New Roman"/>
                <w:sz w:val="26"/>
                <w:szCs w:val="26"/>
                <w:lang w:val="uk-UA" w:eastAsia="ru-RU"/>
              </w:rPr>
            </w:pPr>
          </w:p>
        </w:tc>
        <w:tc>
          <w:tcPr>
            <w:tcW w:w="2125" w:type="dxa"/>
            <w:shd w:val="clear" w:color="auto" w:fill="C4BC96" w:themeFill="background2" w:themeFillShade="BF"/>
          </w:tcPr>
          <w:p w:rsidR="00186D05" w:rsidRDefault="00186D05" w:rsidP="00186D05">
            <w:pPr>
              <w:spacing w:after="0" w:line="240" w:lineRule="auto"/>
              <w:ind w:right="-185"/>
              <w:jc w:val="center"/>
              <w:rPr>
                <w:rFonts w:ascii="Times New Roman" w:eastAsia="Times New Roman" w:hAnsi="Times New Roman"/>
                <w:b/>
                <w:sz w:val="26"/>
                <w:szCs w:val="26"/>
                <w:lang w:val="uk-UA" w:eastAsia="ru-RU"/>
              </w:rPr>
            </w:pPr>
            <w:r w:rsidRPr="00772FE4">
              <w:rPr>
                <w:rFonts w:ascii="Times New Roman" w:eastAsia="Times New Roman" w:hAnsi="Times New Roman"/>
                <w:b/>
                <w:sz w:val="26"/>
                <w:szCs w:val="26"/>
                <w:lang w:val="uk-UA" w:eastAsia="ru-RU"/>
              </w:rPr>
              <w:t>І тиждень</w:t>
            </w:r>
          </w:p>
          <w:p w:rsidR="00772FE4" w:rsidRPr="00772FE4" w:rsidRDefault="00772FE4" w:rsidP="00186D05">
            <w:pPr>
              <w:spacing w:after="0" w:line="240" w:lineRule="auto"/>
              <w:ind w:right="-185"/>
              <w:jc w:val="center"/>
              <w:rPr>
                <w:rFonts w:ascii="Times New Roman" w:eastAsia="Times New Roman" w:hAnsi="Times New Roman"/>
                <w:b/>
                <w:sz w:val="26"/>
                <w:szCs w:val="26"/>
                <w:lang w:val="uk-UA" w:eastAsia="ru-RU"/>
              </w:rPr>
            </w:pPr>
          </w:p>
        </w:tc>
        <w:tc>
          <w:tcPr>
            <w:tcW w:w="1845" w:type="dxa"/>
            <w:gridSpan w:val="2"/>
            <w:shd w:val="clear" w:color="auto" w:fill="C4BC96" w:themeFill="background2" w:themeFillShade="BF"/>
          </w:tcPr>
          <w:p w:rsidR="00186D05" w:rsidRPr="00772FE4" w:rsidRDefault="00186D05" w:rsidP="00186D05">
            <w:pPr>
              <w:spacing w:after="0" w:line="240" w:lineRule="auto"/>
              <w:ind w:right="-185"/>
              <w:jc w:val="center"/>
              <w:rPr>
                <w:rFonts w:ascii="Times New Roman" w:eastAsia="Times New Roman" w:hAnsi="Times New Roman"/>
                <w:b/>
                <w:sz w:val="26"/>
                <w:szCs w:val="26"/>
                <w:lang w:val="uk-UA" w:eastAsia="ru-RU"/>
              </w:rPr>
            </w:pPr>
            <w:r w:rsidRPr="00772FE4">
              <w:rPr>
                <w:rFonts w:ascii="Times New Roman" w:eastAsia="Times New Roman" w:hAnsi="Times New Roman"/>
                <w:b/>
                <w:sz w:val="26"/>
                <w:szCs w:val="26"/>
                <w:lang w:val="uk-UA" w:eastAsia="ru-RU"/>
              </w:rPr>
              <w:t>ІІ тиждень</w:t>
            </w:r>
          </w:p>
        </w:tc>
        <w:tc>
          <w:tcPr>
            <w:tcW w:w="1941" w:type="dxa"/>
            <w:gridSpan w:val="2"/>
            <w:shd w:val="clear" w:color="auto" w:fill="C4BC96" w:themeFill="background2" w:themeFillShade="BF"/>
          </w:tcPr>
          <w:p w:rsidR="00186D05" w:rsidRPr="00772FE4" w:rsidRDefault="00186D05" w:rsidP="00186D05">
            <w:pPr>
              <w:spacing w:after="0" w:line="240" w:lineRule="auto"/>
              <w:ind w:right="-185"/>
              <w:jc w:val="center"/>
              <w:rPr>
                <w:rFonts w:ascii="Times New Roman" w:eastAsia="Times New Roman" w:hAnsi="Times New Roman"/>
                <w:b/>
                <w:sz w:val="26"/>
                <w:szCs w:val="26"/>
                <w:lang w:val="uk-UA" w:eastAsia="ru-RU"/>
              </w:rPr>
            </w:pPr>
            <w:r w:rsidRPr="00772FE4">
              <w:rPr>
                <w:rFonts w:ascii="Times New Roman" w:eastAsia="Times New Roman" w:hAnsi="Times New Roman"/>
                <w:b/>
                <w:sz w:val="26"/>
                <w:szCs w:val="26"/>
                <w:lang w:val="uk-UA" w:eastAsia="ru-RU"/>
              </w:rPr>
              <w:t>ІІІ тиждень</w:t>
            </w:r>
          </w:p>
        </w:tc>
        <w:tc>
          <w:tcPr>
            <w:tcW w:w="1732" w:type="dxa"/>
            <w:gridSpan w:val="2"/>
            <w:shd w:val="clear" w:color="auto" w:fill="C4BC96" w:themeFill="background2" w:themeFillShade="BF"/>
          </w:tcPr>
          <w:p w:rsidR="00186D05" w:rsidRPr="00772FE4" w:rsidRDefault="00186D05" w:rsidP="00186D05">
            <w:pPr>
              <w:spacing w:after="0" w:line="240" w:lineRule="auto"/>
              <w:ind w:right="-185"/>
              <w:jc w:val="center"/>
              <w:rPr>
                <w:rFonts w:ascii="Times New Roman" w:eastAsia="Times New Roman" w:hAnsi="Times New Roman"/>
                <w:b/>
                <w:sz w:val="26"/>
                <w:szCs w:val="26"/>
                <w:lang w:val="uk-UA" w:eastAsia="ru-RU"/>
              </w:rPr>
            </w:pPr>
            <w:r w:rsidRPr="00772FE4">
              <w:rPr>
                <w:rFonts w:ascii="Times New Roman" w:eastAsia="Times New Roman" w:hAnsi="Times New Roman"/>
                <w:b/>
                <w:sz w:val="26"/>
                <w:szCs w:val="26"/>
                <w:lang w:val="uk-UA" w:eastAsia="ru-RU"/>
              </w:rPr>
              <w:t>І</w:t>
            </w:r>
            <w:r w:rsidRPr="00772FE4">
              <w:rPr>
                <w:rFonts w:ascii="Times New Roman" w:eastAsia="Times New Roman" w:hAnsi="Times New Roman"/>
                <w:b/>
                <w:sz w:val="26"/>
                <w:szCs w:val="26"/>
                <w:lang w:val="en-US" w:eastAsia="ru-RU"/>
              </w:rPr>
              <w:t>V</w:t>
            </w:r>
            <w:r w:rsidRPr="00772FE4">
              <w:rPr>
                <w:rFonts w:ascii="Times New Roman" w:eastAsia="Times New Roman" w:hAnsi="Times New Roman"/>
                <w:b/>
                <w:sz w:val="26"/>
                <w:szCs w:val="26"/>
                <w:lang w:val="uk-UA" w:eastAsia="ru-RU"/>
              </w:rPr>
              <w:t xml:space="preserve"> тиждень</w:t>
            </w:r>
          </w:p>
        </w:tc>
        <w:tc>
          <w:tcPr>
            <w:tcW w:w="1713" w:type="dxa"/>
            <w:shd w:val="clear" w:color="auto" w:fill="C4BC96" w:themeFill="background2" w:themeFillShade="BF"/>
          </w:tcPr>
          <w:p w:rsidR="00186D05" w:rsidRPr="00772FE4" w:rsidRDefault="00186D05" w:rsidP="00186D05">
            <w:pPr>
              <w:spacing w:after="0" w:line="240" w:lineRule="auto"/>
              <w:ind w:right="-185"/>
              <w:jc w:val="center"/>
              <w:rPr>
                <w:rFonts w:ascii="Times New Roman" w:eastAsia="Times New Roman" w:hAnsi="Times New Roman"/>
                <w:b/>
                <w:sz w:val="26"/>
                <w:szCs w:val="26"/>
                <w:lang w:val="uk-UA" w:eastAsia="ru-RU"/>
              </w:rPr>
            </w:pPr>
            <w:r w:rsidRPr="00772FE4">
              <w:rPr>
                <w:rFonts w:ascii="Times New Roman" w:eastAsia="Times New Roman" w:hAnsi="Times New Roman"/>
                <w:b/>
                <w:sz w:val="26"/>
                <w:szCs w:val="26"/>
                <w:lang w:val="en-US" w:eastAsia="ru-RU"/>
              </w:rPr>
              <w:t>V</w:t>
            </w:r>
            <w:r w:rsidRPr="00772FE4">
              <w:rPr>
                <w:rFonts w:ascii="Times New Roman" w:eastAsia="Times New Roman" w:hAnsi="Times New Roman"/>
                <w:b/>
                <w:sz w:val="26"/>
                <w:szCs w:val="26"/>
                <w:lang w:val="uk-UA" w:eastAsia="ru-RU"/>
              </w:rPr>
              <w:t xml:space="preserve"> тиждень</w:t>
            </w:r>
          </w:p>
        </w:tc>
      </w:tr>
      <w:tr w:rsidR="00186D05" w:rsidRPr="00772FE4" w:rsidTr="00681E8D">
        <w:trPr>
          <w:trHeight w:val="568"/>
        </w:trPr>
        <w:tc>
          <w:tcPr>
            <w:tcW w:w="1702" w:type="dxa"/>
            <w:shd w:val="clear" w:color="auto" w:fill="EAF1DD" w:themeFill="accent3" w:themeFillTint="33"/>
          </w:tcPr>
          <w:p w:rsidR="00186D05" w:rsidRPr="00772FE4" w:rsidRDefault="00186D05" w:rsidP="00186D05">
            <w:pPr>
              <w:spacing w:after="0" w:line="240" w:lineRule="auto"/>
              <w:jc w:val="center"/>
              <w:rPr>
                <w:rFonts w:ascii="Times New Roman" w:eastAsia="Times New Roman" w:hAnsi="Times New Roman"/>
                <w:b/>
                <w:sz w:val="26"/>
                <w:szCs w:val="26"/>
                <w:lang w:val="uk-UA" w:eastAsia="ru-RU"/>
              </w:rPr>
            </w:pPr>
            <w:r w:rsidRPr="00772FE4">
              <w:rPr>
                <w:rFonts w:ascii="Times New Roman" w:eastAsia="Times New Roman" w:hAnsi="Times New Roman"/>
                <w:b/>
                <w:sz w:val="26"/>
                <w:szCs w:val="26"/>
                <w:lang w:val="uk-UA" w:eastAsia="ru-RU"/>
              </w:rPr>
              <w:t>Підвищення</w:t>
            </w:r>
          </w:p>
          <w:p w:rsidR="00186D05" w:rsidRPr="00772FE4" w:rsidRDefault="00186D05" w:rsidP="00186D05">
            <w:pPr>
              <w:spacing w:after="0" w:line="240" w:lineRule="auto"/>
              <w:ind w:right="-185"/>
              <w:rPr>
                <w:rFonts w:ascii="Times New Roman" w:eastAsia="Times New Roman" w:hAnsi="Times New Roman"/>
                <w:sz w:val="26"/>
                <w:szCs w:val="26"/>
                <w:lang w:val="uk-UA" w:eastAsia="ru-RU"/>
              </w:rPr>
            </w:pPr>
            <w:r w:rsidRPr="00772FE4">
              <w:rPr>
                <w:rFonts w:ascii="Times New Roman" w:eastAsia="Times New Roman" w:hAnsi="Times New Roman"/>
                <w:b/>
                <w:sz w:val="26"/>
                <w:szCs w:val="26"/>
                <w:lang w:val="uk-UA" w:eastAsia="ru-RU"/>
              </w:rPr>
              <w:t>кваліфікації</w:t>
            </w:r>
          </w:p>
        </w:tc>
        <w:tc>
          <w:tcPr>
            <w:tcW w:w="9356" w:type="dxa"/>
            <w:gridSpan w:val="8"/>
          </w:tcPr>
          <w:p w:rsidR="00186D05" w:rsidRPr="00772FE4" w:rsidRDefault="00186D05" w:rsidP="00E443EB">
            <w:pPr>
              <w:spacing w:after="0" w:line="240" w:lineRule="auto"/>
              <w:ind w:right="-185" w:hanging="92"/>
              <w:rPr>
                <w:rFonts w:ascii="Times New Roman" w:eastAsia="Times New Roman" w:hAnsi="Times New Roman"/>
                <w:color w:val="00B050"/>
                <w:sz w:val="26"/>
                <w:szCs w:val="26"/>
                <w:lang w:val="uk-UA" w:eastAsia="ru-RU"/>
              </w:rPr>
            </w:pPr>
            <w:r w:rsidRPr="00772FE4">
              <w:rPr>
                <w:rFonts w:ascii="Times New Roman" w:eastAsia="Times New Roman" w:hAnsi="Times New Roman"/>
                <w:color w:val="00B050"/>
                <w:sz w:val="26"/>
                <w:szCs w:val="26"/>
                <w:lang w:val="uk-UA" w:eastAsia="ru-RU"/>
              </w:rPr>
              <w:t>Самоосвіта</w:t>
            </w:r>
            <w:r w:rsidR="00E443EB">
              <w:rPr>
                <w:rFonts w:ascii="Times New Roman" w:eastAsia="Times New Roman" w:hAnsi="Times New Roman"/>
                <w:color w:val="00B050"/>
                <w:sz w:val="26"/>
                <w:szCs w:val="26"/>
                <w:lang w:val="uk-UA" w:eastAsia="ru-RU"/>
              </w:rPr>
              <w:t>:</w:t>
            </w:r>
          </w:p>
          <w:p w:rsidR="00186D05" w:rsidRPr="00772FE4" w:rsidRDefault="00E443EB" w:rsidP="00E443EB">
            <w:pPr>
              <w:spacing w:after="0" w:line="240" w:lineRule="auto"/>
              <w:ind w:right="-185" w:hanging="92"/>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00186D05" w:rsidRPr="00772FE4">
              <w:rPr>
                <w:rFonts w:ascii="Times New Roman" w:eastAsia="Times New Roman" w:hAnsi="Times New Roman"/>
                <w:sz w:val="26"/>
                <w:szCs w:val="26"/>
                <w:lang w:val="uk-UA" w:eastAsia="ru-RU"/>
              </w:rPr>
              <w:t>«Педагогічна цінність прогулянки»,</w:t>
            </w:r>
          </w:p>
          <w:p w:rsidR="00772FE4" w:rsidRDefault="00E443EB" w:rsidP="00E443EB">
            <w:pPr>
              <w:spacing w:after="0" w:line="240" w:lineRule="auto"/>
              <w:ind w:right="-185"/>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00186D05" w:rsidRPr="00772FE4">
              <w:rPr>
                <w:rFonts w:ascii="Times New Roman" w:eastAsia="Times New Roman" w:hAnsi="Times New Roman"/>
                <w:sz w:val="26"/>
                <w:szCs w:val="26"/>
                <w:lang w:val="uk-UA" w:eastAsia="ru-RU"/>
              </w:rPr>
              <w:t xml:space="preserve">«Соціально-педагогічна компетентність </w:t>
            </w:r>
            <w:r w:rsidR="00772FE4">
              <w:rPr>
                <w:rFonts w:ascii="Times New Roman" w:eastAsia="Times New Roman" w:hAnsi="Times New Roman"/>
                <w:sz w:val="26"/>
                <w:szCs w:val="26"/>
                <w:lang w:val="uk-UA" w:eastAsia="ru-RU"/>
              </w:rPr>
              <w:t>педагога -</w:t>
            </w:r>
            <w:r w:rsidR="00186D05" w:rsidRPr="00772FE4">
              <w:rPr>
                <w:rFonts w:ascii="Times New Roman" w:eastAsia="Times New Roman" w:hAnsi="Times New Roman"/>
                <w:sz w:val="26"/>
                <w:szCs w:val="26"/>
                <w:lang w:val="uk-UA" w:eastAsia="ru-RU"/>
              </w:rPr>
              <w:t xml:space="preserve">  інноваційні підходи в фізкультурно-оздоровчій роботі закладу» </w:t>
            </w:r>
          </w:p>
          <w:p w:rsidR="00186D05" w:rsidRDefault="00772FE4" w:rsidP="00186D05">
            <w:pPr>
              <w:spacing w:after="0" w:line="240" w:lineRule="auto"/>
              <w:ind w:right="-185"/>
              <w:jc w:val="center"/>
              <w:rPr>
                <w:rFonts w:ascii="Times New Roman" w:eastAsia="Times New Roman" w:hAnsi="Times New Roman"/>
                <w:i/>
                <w:sz w:val="26"/>
                <w:szCs w:val="26"/>
                <w:lang w:val="uk-UA" w:eastAsia="ru-RU"/>
              </w:rPr>
            </w:pPr>
            <w:r w:rsidRPr="00772FE4">
              <w:rPr>
                <w:rFonts w:ascii="Times New Roman" w:eastAsia="Times New Roman" w:hAnsi="Times New Roman"/>
                <w:i/>
                <w:sz w:val="26"/>
                <w:szCs w:val="26"/>
                <w:lang w:val="uk-UA" w:eastAsia="ru-RU"/>
              </w:rPr>
              <w:t>(вихователі, музичні керівники, фізінструктор</w:t>
            </w:r>
            <w:r w:rsidR="00186D05" w:rsidRPr="00772FE4">
              <w:rPr>
                <w:rFonts w:ascii="Times New Roman" w:eastAsia="Times New Roman" w:hAnsi="Times New Roman"/>
                <w:i/>
                <w:sz w:val="26"/>
                <w:szCs w:val="26"/>
                <w:lang w:val="uk-UA" w:eastAsia="ru-RU"/>
              </w:rPr>
              <w:t>)</w:t>
            </w:r>
          </w:p>
          <w:p w:rsidR="00681E8D" w:rsidRPr="00772FE4" w:rsidRDefault="00681E8D" w:rsidP="00186D05">
            <w:pPr>
              <w:spacing w:after="0" w:line="240" w:lineRule="auto"/>
              <w:ind w:right="-185"/>
              <w:jc w:val="center"/>
              <w:rPr>
                <w:rFonts w:ascii="Times New Roman" w:eastAsia="Times New Roman" w:hAnsi="Times New Roman"/>
                <w:i/>
                <w:sz w:val="26"/>
                <w:szCs w:val="26"/>
                <w:lang w:val="uk-UA" w:eastAsia="ru-RU"/>
              </w:rPr>
            </w:pPr>
          </w:p>
        </w:tc>
      </w:tr>
      <w:tr w:rsidR="00772FE4" w:rsidRPr="00772FE4" w:rsidTr="00681E8D">
        <w:trPr>
          <w:trHeight w:val="851"/>
        </w:trPr>
        <w:tc>
          <w:tcPr>
            <w:tcW w:w="1702" w:type="dxa"/>
            <w:shd w:val="clear" w:color="auto" w:fill="EAF1DD" w:themeFill="accent3" w:themeFillTint="33"/>
          </w:tcPr>
          <w:p w:rsidR="00772FE4" w:rsidRPr="00772FE4" w:rsidRDefault="00772FE4" w:rsidP="00186D05">
            <w:pPr>
              <w:spacing w:after="0" w:line="240" w:lineRule="auto"/>
              <w:ind w:right="-185"/>
              <w:jc w:val="center"/>
              <w:rPr>
                <w:rFonts w:ascii="Times New Roman" w:eastAsia="Times New Roman" w:hAnsi="Times New Roman"/>
                <w:b/>
                <w:sz w:val="26"/>
                <w:szCs w:val="26"/>
                <w:lang w:val="uk-UA" w:eastAsia="ru-RU"/>
              </w:rPr>
            </w:pPr>
            <w:r w:rsidRPr="00772FE4">
              <w:rPr>
                <w:rFonts w:ascii="Times New Roman" w:eastAsia="Times New Roman" w:hAnsi="Times New Roman"/>
                <w:b/>
                <w:sz w:val="26"/>
                <w:szCs w:val="26"/>
                <w:lang w:val="uk-UA" w:eastAsia="ru-RU"/>
              </w:rPr>
              <w:t>Консультації,</w:t>
            </w:r>
          </w:p>
          <w:p w:rsidR="00772FE4" w:rsidRPr="00772FE4" w:rsidRDefault="00772FE4" w:rsidP="00186D05">
            <w:pPr>
              <w:spacing w:after="0" w:line="240" w:lineRule="auto"/>
              <w:ind w:right="-185"/>
              <w:jc w:val="center"/>
              <w:rPr>
                <w:rFonts w:ascii="Times New Roman" w:eastAsia="Times New Roman" w:hAnsi="Times New Roman"/>
                <w:b/>
                <w:sz w:val="26"/>
                <w:szCs w:val="26"/>
                <w:lang w:val="uk-UA" w:eastAsia="ru-RU"/>
              </w:rPr>
            </w:pPr>
            <w:r w:rsidRPr="00772FE4">
              <w:rPr>
                <w:rFonts w:ascii="Times New Roman" w:eastAsia="Times New Roman" w:hAnsi="Times New Roman"/>
                <w:b/>
                <w:sz w:val="26"/>
                <w:szCs w:val="26"/>
                <w:lang w:val="uk-UA" w:eastAsia="ru-RU"/>
              </w:rPr>
              <w:t>семінари</w:t>
            </w:r>
          </w:p>
          <w:p w:rsidR="00772FE4" w:rsidRPr="00772FE4" w:rsidRDefault="00772FE4" w:rsidP="00186D05">
            <w:pPr>
              <w:spacing w:after="0" w:line="240" w:lineRule="auto"/>
              <w:ind w:right="-185"/>
              <w:jc w:val="center"/>
              <w:rPr>
                <w:rFonts w:ascii="Times New Roman" w:eastAsia="Times New Roman" w:hAnsi="Times New Roman"/>
                <w:sz w:val="26"/>
                <w:szCs w:val="26"/>
                <w:lang w:val="uk-UA" w:eastAsia="ru-RU"/>
              </w:rPr>
            </w:pPr>
          </w:p>
        </w:tc>
        <w:tc>
          <w:tcPr>
            <w:tcW w:w="2135" w:type="dxa"/>
            <w:gridSpan w:val="2"/>
          </w:tcPr>
          <w:p w:rsidR="00772FE4" w:rsidRPr="00772FE4" w:rsidRDefault="00772FE4" w:rsidP="00186D05">
            <w:pPr>
              <w:spacing w:after="0" w:line="240" w:lineRule="auto"/>
              <w:jc w:val="center"/>
              <w:rPr>
                <w:rFonts w:ascii="Times New Roman" w:eastAsia="Times New Roman" w:hAnsi="Times New Roman"/>
                <w:color w:val="00B050"/>
                <w:sz w:val="26"/>
                <w:szCs w:val="26"/>
                <w:lang w:val="uk-UA" w:eastAsia="ru-RU"/>
              </w:rPr>
            </w:pPr>
            <w:r w:rsidRPr="00772FE4">
              <w:rPr>
                <w:rFonts w:ascii="Times New Roman" w:eastAsia="Times New Roman" w:hAnsi="Times New Roman"/>
                <w:color w:val="00B050"/>
                <w:sz w:val="26"/>
                <w:szCs w:val="26"/>
                <w:lang w:val="uk-UA" w:eastAsia="ru-RU"/>
              </w:rPr>
              <w:t>01.08.2023</w:t>
            </w:r>
          </w:p>
          <w:p w:rsidR="00772FE4" w:rsidRPr="00772FE4" w:rsidRDefault="00772FE4" w:rsidP="00186D05">
            <w:pPr>
              <w:spacing w:after="0" w:line="240" w:lineRule="auto"/>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Методичний діалог</w:t>
            </w:r>
          </w:p>
          <w:p w:rsidR="00772FE4" w:rsidRPr="00772FE4" w:rsidRDefault="00772FE4" w:rsidP="00186D05">
            <w:pPr>
              <w:spacing w:after="0" w:line="240" w:lineRule="auto"/>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 xml:space="preserve">«Підбір та використання іграшок для дітей дошкільного віку в ЗДО» </w:t>
            </w:r>
          </w:p>
          <w:p w:rsidR="00772FE4" w:rsidRPr="00B63676" w:rsidRDefault="00772FE4" w:rsidP="00772FE4">
            <w:pPr>
              <w:spacing w:after="0" w:line="240" w:lineRule="auto"/>
              <w:jc w:val="center"/>
              <w:rPr>
                <w:rFonts w:ascii="Times New Roman" w:eastAsia="Times New Roman" w:hAnsi="Times New Roman"/>
                <w:i/>
                <w:sz w:val="26"/>
                <w:szCs w:val="26"/>
                <w:lang w:val="uk-UA" w:eastAsia="ru-RU"/>
              </w:rPr>
            </w:pPr>
            <w:r w:rsidRPr="00B63676">
              <w:rPr>
                <w:rFonts w:ascii="Times New Roman" w:eastAsia="Times New Roman" w:hAnsi="Times New Roman"/>
                <w:i/>
                <w:sz w:val="26"/>
                <w:szCs w:val="26"/>
                <w:lang w:val="uk-UA" w:eastAsia="ru-RU"/>
              </w:rPr>
              <w:t xml:space="preserve">(вихователь – методист </w:t>
            </w:r>
          </w:p>
          <w:p w:rsidR="00772FE4" w:rsidRDefault="00772FE4" w:rsidP="00772FE4">
            <w:pPr>
              <w:spacing w:after="0" w:line="240" w:lineRule="auto"/>
              <w:jc w:val="center"/>
              <w:rPr>
                <w:rFonts w:ascii="Times New Roman" w:eastAsia="Times New Roman" w:hAnsi="Times New Roman"/>
                <w:i/>
                <w:sz w:val="26"/>
                <w:szCs w:val="26"/>
                <w:lang w:val="uk-UA" w:eastAsia="ru-RU"/>
              </w:rPr>
            </w:pPr>
            <w:r w:rsidRPr="00B63676">
              <w:rPr>
                <w:rFonts w:ascii="Times New Roman" w:eastAsia="Times New Roman" w:hAnsi="Times New Roman"/>
                <w:i/>
                <w:sz w:val="26"/>
                <w:szCs w:val="26"/>
                <w:lang w:val="uk-UA" w:eastAsia="ru-RU"/>
              </w:rPr>
              <w:t>Романюк Н.А.)</w:t>
            </w:r>
          </w:p>
          <w:p w:rsidR="00681E8D" w:rsidRPr="00772FE4" w:rsidRDefault="00681E8D" w:rsidP="00772FE4">
            <w:pPr>
              <w:spacing w:after="0" w:line="240" w:lineRule="auto"/>
              <w:jc w:val="center"/>
              <w:rPr>
                <w:rFonts w:ascii="Times New Roman" w:eastAsia="Times New Roman" w:hAnsi="Times New Roman"/>
                <w:sz w:val="26"/>
                <w:szCs w:val="26"/>
                <w:lang w:val="uk-UA" w:eastAsia="ru-RU"/>
              </w:rPr>
            </w:pPr>
          </w:p>
        </w:tc>
        <w:tc>
          <w:tcPr>
            <w:tcW w:w="1835" w:type="dxa"/>
          </w:tcPr>
          <w:p w:rsidR="00772FE4" w:rsidRPr="00772FE4" w:rsidRDefault="00772FE4" w:rsidP="00186D05">
            <w:pPr>
              <w:spacing w:after="0" w:line="240" w:lineRule="auto"/>
              <w:jc w:val="center"/>
              <w:rPr>
                <w:rFonts w:ascii="Times New Roman" w:eastAsia="Times New Roman" w:hAnsi="Times New Roman"/>
                <w:color w:val="00B050"/>
                <w:sz w:val="26"/>
                <w:szCs w:val="26"/>
                <w:lang w:val="uk-UA" w:eastAsia="ru-RU"/>
              </w:rPr>
            </w:pPr>
            <w:r w:rsidRPr="00772FE4">
              <w:rPr>
                <w:rFonts w:ascii="Times New Roman" w:eastAsia="Times New Roman" w:hAnsi="Times New Roman"/>
                <w:color w:val="00B050"/>
                <w:sz w:val="26"/>
                <w:szCs w:val="26"/>
                <w:lang w:val="uk-UA" w:eastAsia="ru-RU"/>
              </w:rPr>
              <w:t>07.08.2023</w:t>
            </w:r>
          </w:p>
          <w:p w:rsidR="00772FE4" w:rsidRPr="00772FE4" w:rsidRDefault="00772FE4" w:rsidP="00186D05">
            <w:pPr>
              <w:spacing w:after="0" w:line="240" w:lineRule="auto"/>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Ярмарок педагогічних знахідок</w:t>
            </w:r>
          </w:p>
          <w:p w:rsidR="00772FE4" w:rsidRPr="00772FE4" w:rsidRDefault="00772FE4" w:rsidP="00186D05">
            <w:pPr>
              <w:spacing w:after="0" w:line="240" w:lineRule="auto"/>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З</w:t>
            </w:r>
            <w:r w:rsidRPr="00772FE4">
              <w:rPr>
                <w:rFonts w:ascii="Times New Roman" w:eastAsia="Times New Roman" w:hAnsi="Times New Roman"/>
                <w:sz w:val="26"/>
                <w:szCs w:val="26"/>
                <w:lang w:val="uk-UA" w:eastAsia="ru-RU"/>
              </w:rPr>
              <w:t>доров’язбе</w:t>
            </w:r>
            <w:r>
              <w:rPr>
                <w:rFonts w:ascii="Times New Roman" w:eastAsia="Times New Roman" w:hAnsi="Times New Roman"/>
                <w:sz w:val="26"/>
                <w:szCs w:val="26"/>
                <w:lang w:val="uk-UA" w:eastAsia="ru-RU"/>
              </w:rPr>
              <w:t>-</w:t>
            </w:r>
            <w:r w:rsidRPr="00772FE4">
              <w:rPr>
                <w:rFonts w:ascii="Times New Roman" w:eastAsia="Times New Roman" w:hAnsi="Times New Roman"/>
                <w:sz w:val="26"/>
                <w:szCs w:val="26"/>
                <w:lang w:val="uk-UA" w:eastAsia="ru-RU"/>
              </w:rPr>
              <w:t>режувальні технології у ЗДО»</w:t>
            </w:r>
          </w:p>
          <w:p w:rsidR="00772FE4" w:rsidRPr="00E40CFC" w:rsidRDefault="00772FE4" w:rsidP="00772FE4">
            <w:pPr>
              <w:spacing w:after="0" w:line="240" w:lineRule="auto"/>
              <w:jc w:val="center"/>
              <w:rPr>
                <w:rFonts w:ascii="Times New Roman" w:eastAsia="Times New Roman" w:hAnsi="Times New Roman"/>
                <w:i/>
                <w:sz w:val="26"/>
                <w:szCs w:val="26"/>
                <w:lang w:val="uk-UA" w:eastAsia="ru-RU"/>
              </w:rPr>
            </w:pPr>
            <w:r w:rsidRPr="00772FE4">
              <w:rPr>
                <w:rFonts w:ascii="Times New Roman" w:eastAsia="Times New Roman" w:hAnsi="Times New Roman"/>
                <w:sz w:val="26"/>
                <w:szCs w:val="26"/>
                <w:lang w:val="uk-UA" w:eastAsia="ru-RU"/>
              </w:rPr>
              <w:t>(</w:t>
            </w:r>
            <w:r w:rsidRPr="00E40CFC">
              <w:rPr>
                <w:rFonts w:ascii="Times New Roman" w:eastAsia="Times New Roman" w:hAnsi="Times New Roman"/>
                <w:i/>
                <w:sz w:val="26"/>
                <w:szCs w:val="26"/>
                <w:lang w:val="uk-UA" w:eastAsia="ru-RU"/>
              </w:rPr>
              <w:t xml:space="preserve">вихователь – методист </w:t>
            </w:r>
          </w:p>
          <w:p w:rsidR="00772FE4" w:rsidRPr="00772FE4" w:rsidRDefault="00772FE4" w:rsidP="00772FE4">
            <w:pPr>
              <w:spacing w:after="0" w:line="240" w:lineRule="auto"/>
              <w:jc w:val="center"/>
              <w:rPr>
                <w:rFonts w:ascii="Times New Roman" w:eastAsia="Times New Roman" w:hAnsi="Times New Roman"/>
                <w:sz w:val="26"/>
                <w:szCs w:val="26"/>
                <w:lang w:val="uk-UA" w:eastAsia="ru-RU"/>
              </w:rPr>
            </w:pPr>
            <w:r w:rsidRPr="00E40CFC">
              <w:rPr>
                <w:rFonts w:ascii="Times New Roman" w:eastAsia="Times New Roman" w:hAnsi="Times New Roman"/>
                <w:i/>
                <w:sz w:val="26"/>
                <w:szCs w:val="26"/>
                <w:lang w:val="uk-UA" w:eastAsia="ru-RU"/>
              </w:rPr>
              <w:t>Куліш Н.В., педагоги ЗДО)</w:t>
            </w:r>
          </w:p>
        </w:tc>
        <w:tc>
          <w:tcPr>
            <w:tcW w:w="1908" w:type="dxa"/>
          </w:tcPr>
          <w:p w:rsidR="00772FE4" w:rsidRPr="00772FE4" w:rsidRDefault="00772FE4" w:rsidP="00186D05">
            <w:pPr>
              <w:spacing w:after="0" w:line="240" w:lineRule="auto"/>
              <w:jc w:val="center"/>
              <w:rPr>
                <w:rFonts w:ascii="Times New Roman" w:eastAsia="Times New Roman" w:hAnsi="Times New Roman"/>
                <w:color w:val="00B050"/>
                <w:sz w:val="26"/>
                <w:szCs w:val="26"/>
                <w:lang w:val="uk-UA" w:eastAsia="ru-RU"/>
              </w:rPr>
            </w:pPr>
            <w:r w:rsidRPr="00772FE4">
              <w:rPr>
                <w:rFonts w:ascii="Times New Roman" w:eastAsia="Times New Roman" w:hAnsi="Times New Roman"/>
                <w:color w:val="00B050"/>
                <w:sz w:val="26"/>
                <w:szCs w:val="26"/>
                <w:lang w:val="uk-UA" w:eastAsia="ru-RU"/>
              </w:rPr>
              <w:t>14.08.2023</w:t>
            </w:r>
          </w:p>
          <w:p w:rsidR="00772FE4" w:rsidRDefault="00E40CFC" w:rsidP="00186D05">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Семінар-квест для педагогів «Рух – це здоров’я»</w:t>
            </w:r>
          </w:p>
          <w:p w:rsidR="00E40CFC" w:rsidRPr="00B63676" w:rsidRDefault="00E40CFC" w:rsidP="00E40CFC">
            <w:pPr>
              <w:spacing w:after="0" w:line="240" w:lineRule="auto"/>
              <w:jc w:val="center"/>
              <w:rPr>
                <w:rFonts w:ascii="Times New Roman" w:eastAsia="Times New Roman" w:hAnsi="Times New Roman"/>
                <w:i/>
                <w:sz w:val="26"/>
                <w:szCs w:val="26"/>
                <w:lang w:val="uk-UA" w:eastAsia="ru-RU"/>
              </w:rPr>
            </w:pPr>
            <w:r>
              <w:rPr>
                <w:rFonts w:ascii="Times New Roman" w:eastAsia="Times New Roman" w:hAnsi="Times New Roman"/>
                <w:i/>
                <w:sz w:val="26"/>
                <w:szCs w:val="26"/>
                <w:lang w:val="uk-UA" w:eastAsia="ru-RU"/>
              </w:rPr>
              <w:t>(вихователі</w:t>
            </w:r>
            <w:r w:rsidRPr="00B63676">
              <w:rPr>
                <w:rFonts w:ascii="Times New Roman" w:eastAsia="Times New Roman" w:hAnsi="Times New Roman"/>
                <w:i/>
                <w:sz w:val="26"/>
                <w:szCs w:val="26"/>
                <w:lang w:val="uk-UA" w:eastAsia="ru-RU"/>
              </w:rPr>
              <w:t xml:space="preserve"> – методист</w:t>
            </w:r>
            <w:r>
              <w:rPr>
                <w:rFonts w:ascii="Times New Roman" w:eastAsia="Times New Roman" w:hAnsi="Times New Roman"/>
                <w:i/>
                <w:sz w:val="26"/>
                <w:szCs w:val="26"/>
                <w:lang w:val="uk-UA" w:eastAsia="ru-RU"/>
              </w:rPr>
              <w:t>и, педагоги ЗДО)</w:t>
            </w:r>
          </w:p>
          <w:p w:rsidR="00E40CFC" w:rsidRPr="00772FE4" w:rsidRDefault="00E40CFC" w:rsidP="00186D05">
            <w:pPr>
              <w:spacing w:after="0" w:line="240" w:lineRule="auto"/>
              <w:jc w:val="center"/>
              <w:rPr>
                <w:rFonts w:ascii="Times New Roman" w:eastAsia="Times New Roman" w:hAnsi="Times New Roman"/>
                <w:sz w:val="26"/>
                <w:szCs w:val="26"/>
                <w:lang w:val="uk-UA" w:eastAsia="ru-RU"/>
              </w:rPr>
            </w:pPr>
          </w:p>
        </w:tc>
        <w:tc>
          <w:tcPr>
            <w:tcW w:w="1740" w:type="dxa"/>
            <w:gridSpan w:val="2"/>
          </w:tcPr>
          <w:p w:rsidR="00772FE4" w:rsidRDefault="00772FE4" w:rsidP="00186D05">
            <w:pPr>
              <w:spacing w:after="0" w:line="240" w:lineRule="auto"/>
              <w:jc w:val="center"/>
              <w:rPr>
                <w:rFonts w:ascii="Times New Roman" w:eastAsia="Times New Roman" w:hAnsi="Times New Roman"/>
                <w:color w:val="00B050"/>
                <w:sz w:val="26"/>
                <w:szCs w:val="26"/>
                <w:lang w:val="uk-UA" w:eastAsia="ru-RU"/>
              </w:rPr>
            </w:pPr>
            <w:r w:rsidRPr="00772FE4">
              <w:rPr>
                <w:rFonts w:ascii="Times New Roman" w:eastAsia="Times New Roman" w:hAnsi="Times New Roman"/>
                <w:color w:val="00B050"/>
                <w:sz w:val="26"/>
                <w:szCs w:val="26"/>
                <w:lang w:val="uk-UA" w:eastAsia="ru-RU"/>
              </w:rPr>
              <w:t>21.08.2023</w:t>
            </w:r>
          </w:p>
          <w:p w:rsidR="00E40CFC" w:rsidRPr="00E40CFC" w:rsidRDefault="00E40CFC" w:rsidP="00186D05">
            <w:pPr>
              <w:spacing w:after="0" w:line="240" w:lineRule="auto"/>
              <w:jc w:val="center"/>
              <w:rPr>
                <w:rFonts w:ascii="Times New Roman" w:eastAsia="Times New Roman" w:hAnsi="Times New Roman"/>
                <w:sz w:val="26"/>
                <w:szCs w:val="26"/>
                <w:lang w:val="uk-UA" w:eastAsia="ru-RU"/>
              </w:rPr>
            </w:pPr>
            <w:r w:rsidRPr="00E40CFC">
              <w:rPr>
                <w:rFonts w:ascii="Times New Roman" w:eastAsia="Times New Roman" w:hAnsi="Times New Roman"/>
                <w:sz w:val="26"/>
                <w:szCs w:val="26"/>
                <w:lang w:val="uk-UA" w:eastAsia="ru-RU"/>
              </w:rPr>
              <w:t>Консультація</w:t>
            </w:r>
          </w:p>
          <w:p w:rsidR="00E40CFC" w:rsidRDefault="00E40CFC" w:rsidP="00186D05">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w:t>
            </w:r>
            <w:r w:rsidRPr="00E40CFC">
              <w:rPr>
                <w:rFonts w:ascii="Times New Roman" w:eastAsia="Times New Roman" w:hAnsi="Times New Roman"/>
                <w:sz w:val="26"/>
                <w:szCs w:val="26"/>
                <w:lang w:val="uk-UA" w:eastAsia="ru-RU"/>
              </w:rPr>
              <w:t>Вчимос</w:t>
            </w:r>
            <w:r>
              <w:rPr>
                <w:rFonts w:ascii="Times New Roman" w:eastAsia="Times New Roman" w:hAnsi="Times New Roman"/>
                <w:sz w:val="26"/>
                <w:szCs w:val="26"/>
                <w:lang w:val="uk-UA" w:eastAsia="ru-RU"/>
              </w:rPr>
              <w:t>я діяти у конфліктах з батьками»</w:t>
            </w:r>
          </w:p>
          <w:p w:rsidR="00E40CFC" w:rsidRPr="00B63676" w:rsidRDefault="00E40CFC" w:rsidP="00E40CFC">
            <w:pPr>
              <w:spacing w:after="0" w:line="240" w:lineRule="auto"/>
              <w:jc w:val="center"/>
              <w:rPr>
                <w:rFonts w:ascii="Times New Roman" w:eastAsia="Times New Roman" w:hAnsi="Times New Roman"/>
                <w:i/>
                <w:sz w:val="26"/>
                <w:szCs w:val="26"/>
                <w:lang w:val="uk-UA" w:eastAsia="ru-RU"/>
              </w:rPr>
            </w:pPr>
            <w:r w:rsidRPr="00B63676">
              <w:rPr>
                <w:rFonts w:ascii="Times New Roman" w:eastAsia="Times New Roman" w:hAnsi="Times New Roman"/>
                <w:i/>
                <w:sz w:val="26"/>
                <w:szCs w:val="26"/>
                <w:lang w:val="uk-UA" w:eastAsia="ru-RU"/>
              </w:rPr>
              <w:t xml:space="preserve">(вихователь – методист </w:t>
            </w:r>
          </w:p>
          <w:p w:rsidR="00E40CFC" w:rsidRPr="00E40CFC" w:rsidRDefault="00E40CFC" w:rsidP="00E40CFC">
            <w:pPr>
              <w:spacing w:after="0" w:line="240" w:lineRule="auto"/>
              <w:jc w:val="center"/>
              <w:rPr>
                <w:rFonts w:ascii="Times New Roman" w:eastAsia="Times New Roman" w:hAnsi="Times New Roman"/>
                <w:sz w:val="26"/>
                <w:szCs w:val="26"/>
                <w:lang w:val="uk-UA" w:eastAsia="ru-RU"/>
              </w:rPr>
            </w:pPr>
            <w:r w:rsidRPr="00B63676">
              <w:rPr>
                <w:rFonts w:ascii="Times New Roman" w:eastAsia="Times New Roman" w:hAnsi="Times New Roman"/>
                <w:i/>
                <w:sz w:val="26"/>
                <w:szCs w:val="26"/>
                <w:lang w:val="uk-UA" w:eastAsia="ru-RU"/>
              </w:rPr>
              <w:t>Романюк Н.А.)</w:t>
            </w:r>
          </w:p>
        </w:tc>
        <w:tc>
          <w:tcPr>
            <w:tcW w:w="1738" w:type="dxa"/>
            <w:gridSpan w:val="2"/>
          </w:tcPr>
          <w:p w:rsidR="00772FE4" w:rsidRDefault="00772FE4" w:rsidP="00186D05">
            <w:pPr>
              <w:spacing w:after="0" w:line="240" w:lineRule="auto"/>
              <w:jc w:val="center"/>
              <w:rPr>
                <w:rFonts w:ascii="Times New Roman" w:eastAsia="Times New Roman" w:hAnsi="Times New Roman"/>
                <w:color w:val="00B050"/>
                <w:sz w:val="26"/>
                <w:szCs w:val="26"/>
                <w:lang w:val="uk-UA" w:eastAsia="ru-RU"/>
              </w:rPr>
            </w:pPr>
            <w:r w:rsidRPr="00772FE4">
              <w:rPr>
                <w:rFonts w:ascii="Times New Roman" w:eastAsia="Times New Roman" w:hAnsi="Times New Roman"/>
                <w:color w:val="00B050"/>
                <w:sz w:val="26"/>
                <w:szCs w:val="26"/>
                <w:lang w:val="uk-UA" w:eastAsia="ru-RU"/>
              </w:rPr>
              <w:t>28.08.2023</w:t>
            </w:r>
          </w:p>
          <w:p w:rsidR="00E40CFC" w:rsidRDefault="00383B38" w:rsidP="00186D05">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Пам’ятка</w:t>
            </w:r>
          </w:p>
          <w:p w:rsidR="00E40CFC" w:rsidRDefault="00E40CFC" w:rsidP="00186D05">
            <w:pPr>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w:t>
            </w:r>
            <w:r w:rsidRPr="00E40CFC">
              <w:rPr>
                <w:rFonts w:ascii="Times New Roman" w:eastAsia="Times New Roman" w:hAnsi="Times New Roman"/>
                <w:sz w:val="26"/>
                <w:szCs w:val="26"/>
                <w:lang w:val="uk-UA" w:eastAsia="ru-RU"/>
              </w:rPr>
              <w:t>Педагогіч</w:t>
            </w:r>
            <w:r w:rsidR="00383B38">
              <w:rPr>
                <w:rFonts w:ascii="Times New Roman" w:eastAsia="Times New Roman" w:hAnsi="Times New Roman"/>
                <w:sz w:val="26"/>
                <w:szCs w:val="26"/>
                <w:lang w:val="uk-UA" w:eastAsia="ru-RU"/>
              </w:rPr>
              <w:t>-</w:t>
            </w:r>
            <w:r w:rsidRPr="00E40CFC">
              <w:rPr>
                <w:rFonts w:ascii="Times New Roman" w:eastAsia="Times New Roman" w:hAnsi="Times New Roman"/>
                <w:sz w:val="26"/>
                <w:szCs w:val="26"/>
                <w:lang w:val="uk-UA" w:eastAsia="ru-RU"/>
              </w:rPr>
              <w:t>на і виховна цінність казки для дітей дошкільно</w:t>
            </w:r>
            <w:r w:rsidR="00383B38">
              <w:rPr>
                <w:rFonts w:ascii="Times New Roman" w:eastAsia="Times New Roman" w:hAnsi="Times New Roman"/>
                <w:sz w:val="26"/>
                <w:szCs w:val="26"/>
                <w:lang w:val="uk-UA" w:eastAsia="ru-RU"/>
              </w:rPr>
              <w:t>-</w:t>
            </w:r>
            <w:r w:rsidRPr="00E40CFC">
              <w:rPr>
                <w:rFonts w:ascii="Times New Roman" w:eastAsia="Times New Roman" w:hAnsi="Times New Roman"/>
                <w:sz w:val="26"/>
                <w:szCs w:val="26"/>
                <w:lang w:val="uk-UA" w:eastAsia="ru-RU"/>
              </w:rPr>
              <w:t>го віку</w:t>
            </w:r>
            <w:r>
              <w:rPr>
                <w:rFonts w:ascii="Times New Roman" w:eastAsia="Times New Roman" w:hAnsi="Times New Roman"/>
                <w:sz w:val="26"/>
                <w:szCs w:val="26"/>
                <w:lang w:val="uk-UA" w:eastAsia="ru-RU"/>
              </w:rPr>
              <w:t>»</w:t>
            </w:r>
          </w:p>
          <w:p w:rsidR="00383B38" w:rsidRPr="00E40CFC" w:rsidRDefault="00383B38" w:rsidP="00383B38">
            <w:pPr>
              <w:spacing w:after="0" w:line="240" w:lineRule="auto"/>
              <w:jc w:val="center"/>
              <w:rPr>
                <w:rFonts w:ascii="Times New Roman" w:eastAsia="Times New Roman" w:hAnsi="Times New Roman"/>
                <w:i/>
                <w:sz w:val="26"/>
                <w:szCs w:val="26"/>
                <w:lang w:val="uk-UA" w:eastAsia="ru-RU"/>
              </w:rPr>
            </w:pPr>
            <w:r w:rsidRPr="00772FE4">
              <w:rPr>
                <w:rFonts w:ascii="Times New Roman" w:eastAsia="Times New Roman" w:hAnsi="Times New Roman"/>
                <w:sz w:val="26"/>
                <w:szCs w:val="26"/>
                <w:lang w:val="uk-UA" w:eastAsia="ru-RU"/>
              </w:rPr>
              <w:t>(</w:t>
            </w:r>
            <w:r w:rsidRPr="00E40CFC">
              <w:rPr>
                <w:rFonts w:ascii="Times New Roman" w:eastAsia="Times New Roman" w:hAnsi="Times New Roman"/>
                <w:i/>
                <w:sz w:val="26"/>
                <w:szCs w:val="26"/>
                <w:lang w:val="uk-UA" w:eastAsia="ru-RU"/>
              </w:rPr>
              <w:t xml:space="preserve">вихователь – методист </w:t>
            </w:r>
          </w:p>
          <w:p w:rsidR="00383B38" w:rsidRPr="00E40CFC" w:rsidRDefault="00383B38" w:rsidP="00383B38">
            <w:pPr>
              <w:spacing w:after="0" w:line="240" w:lineRule="auto"/>
              <w:jc w:val="center"/>
              <w:rPr>
                <w:rFonts w:ascii="Times New Roman" w:eastAsia="Times New Roman" w:hAnsi="Times New Roman"/>
                <w:sz w:val="26"/>
                <w:szCs w:val="26"/>
                <w:lang w:val="uk-UA" w:eastAsia="ru-RU"/>
              </w:rPr>
            </w:pPr>
            <w:r w:rsidRPr="00E40CFC">
              <w:rPr>
                <w:rFonts w:ascii="Times New Roman" w:eastAsia="Times New Roman" w:hAnsi="Times New Roman"/>
                <w:i/>
                <w:sz w:val="26"/>
                <w:szCs w:val="26"/>
                <w:lang w:val="uk-UA" w:eastAsia="ru-RU"/>
              </w:rPr>
              <w:t>Куліш Н.В.</w:t>
            </w:r>
            <w:r>
              <w:rPr>
                <w:rFonts w:ascii="Times New Roman" w:eastAsia="Times New Roman" w:hAnsi="Times New Roman"/>
                <w:i/>
                <w:sz w:val="26"/>
                <w:szCs w:val="26"/>
                <w:lang w:val="uk-UA" w:eastAsia="ru-RU"/>
              </w:rPr>
              <w:t>)</w:t>
            </w:r>
          </w:p>
        </w:tc>
      </w:tr>
      <w:tr w:rsidR="00186D05" w:rsidRPr="00772FE4" w:rsidTr="00681E8D">
        <w:trPr>
          <w:trHeight w:val="851"/>
        </w:trPr>
        <w:tc>
          <w:tcPr>
            <w:tcW w:w="1702" w:type="dxa"/>
            <w:shd w:val="clear" w:color="auto" w:fill="EAF1DD" w:themeFill="accent3" w:themeFillTint="33"/>
          </w:tcPr>
          <w:p w:rsidR="00186D05" w:rsidRDefault="00186D05" w:rsidP="00186D05">
            <w:pPr>
              <w:spacing w:after="0" w:line="240" w:lineRule="auto"/>
              <w:ind w:right="-185"/>
              <w:jc w:val="center"/>
              <w:rPr>
                <w:rFonts w:ascii="Times New Roman" w:eastAsia="Times New Roman" w:hAnsi="Times New Roman"/>
                <w:b/>
                <w:sz w:val="26"/>
                <w:szCs w:val="26"/>
                <w:lang w:val="uk-UA" w:eastAsia="ru-RU"/>
              </w:rPr>
            </w:pPr>
            <w:r w:rsidRPr="00383B38">
              <w:rPr>
                <w:rFonts w:ascii="Times New Roman" w:eastAsia="Times New Roman" w:hAnsi="Times New Roman"/>
                <w:b/>
                <w:sz w:val="26"/>
                <w:szCs w:val="26"/>
                <w:lang w:val="uk-UA" w:eastAsia="ru-RU"/>
              </w:rPr>
              <w:t>ПЕДРАДА</w:t>
            </w:r>
          </w:p>
          <w:p w:rsidR="00383B38" w:rsidRPr="00383B38" w:rsidRDefault="00383B38" w:rsidP="00186D05">
            <w:pPr>
              <w:spacing w:after="0" w:line="240" w:lineRule="auto"/>
              <w:ind w:right="-185"/>
              <w:jc w:val="center"/>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30.08.2023</w:t>
            </w:r>
          </w:p>
        </w:tc>
        <w:tc>
          <w:tcPr>
            <w:tcW w:w="9356" w:type="dxa"/>
            <w:gridSpan w:val="8"/>
          </w:tcPr>
          <w:p w:rsidR="00186D05" w:rsidRPr="00772FE4" w:rsidRDefault="00186D05" w:rsidP="00082722">
            <w:pPr>
              <w:numPr>
                <w:ilvl w:val="0"/>
                <w:numId w:val="40"/>
              </w:numPr>
              <w:spacing w:after="0" w:line="240" w:lineRule="auto"/>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Підсумки літньо-оздоровчого періоду (</w:t>
            </w:r>
            <w:r w:rsidR="00383B38" w:rsidRPr="00383B38">
              <w:rPr>
                <w:rFonts w:ascii="Times New Roman" w:eastAsia="Times New Roman" w:hAnsi="Times New Roman"/>
                <w:i/>
                <w:sz w:val="26"/>
                <w:szCs w:val="26"/>
                <w:lang w:val="uk-UA" w:eastAsia="ru-RU"/>
              </w:rPr>
              <w:t>завідувач, вихователі</w:t>
            </w:r>
            <w:r w:rsidRPr="00383B38">
              <w:rPr>
                <w:rFonts w:ascii="Times New Roman" w:eastAsia="Times New Roman" w:hAnsi="Times New Roman"/>
                <w:i/>
                <w:sz w:val="26"/>
                <w:szCs w:val="26"/>
                <w:lang w:val="uk-UA" w:eastAsia="ru-RU"/>
              </w:rPr>
              <w:t>-методист</w:t>
            </w:r>
            <w:r w:rsidR="00383B38" w:rsidRPr="00383B38">
              <w:rPr>
                <w:rFonts w:ascii="Times New Roman" w:eastAsia="Times New Roman" w:hAnsi="Times New Roman"/>
                <w:i/>
                <w:sz w:val="26"/>
                <w:szCs w:val="26"/>
                <w:lang w:val="uk-UA" w:eastAsia="ru-RU"/>
              </w:rPr>
              <w:t>и</w:t>
            </w:r>
            <w:r w:rsidRPr="00383B38">
              <w:rPr>
                <w:rFonts w:ascii="Times New Roman" w:eastAsia="Times New Roman" w:hAnsi="Times New Roman"/>
                <w:i/>
                <w:sz w:val="26"/>
                <w:szCs w:val="26"/>
                <w:lang w:val="uk-UA" w:eastAsia="ru-RU"/>
              </w:rPr>
              <w:t>)</w:t>
            </w:r>
          </w:p>
          <w:p w:rsidR="00186D05" w:rsidRPr="00383B38" w:rsidRDefault="00383B38" w:rsidP="00082722">
            <w:pPr>
              <w:numPr>
                <w:ilvl w:val="0"/>
                <w:numId w:val="40"/>
              </w:numPr>
              <w:spacing w:after="0" w:line="240" w:lineRule="auto"/>
              <w:rPr>
                <w:rFonts w:ascii="Times New Roman" w:eastAsia="Times New Roman" w:hAnsi="Times New Roman"/>
                <w:i/>
                <w:sz w:val="26"/>
                <w:szCs w:val="26"/>
                <w:lang w:val="uk-UA" w:eastAsia="ru-RU"/>
              </w:rPr>
            </w:pPr>
            <w:r>
              <w:rPr>
                <w:rFonts w:ascii="Times New Roman" w:eastAsia="Times New Roman" w:hAnsi="Times New Roman"/>
                <w:sz w:val="26"/>
                <w:szCs w:val="26"/>
                <w:lang w:val="uk-UA" w:eastAsia="ru-RU"/>
              </w:rPr>
              <w:t xml:space="preserve">Готовність ЗДО  до навчального року </w:t>
            </w:r>
            <w:r w:rsidRPr="00383B38">
              <w:rPr>
                <w:rFonts w:ascii="Times New Roman" w:eastAsia="Times New Roman" w:hAnsi="Times New Roman"/>
                <w:i/>
                <w:sz w:val="26"/>
                <w:szCs w:val="26"/>
                <w:lang w:val="uk-UA" w:eastAsia="ru-RU"/>
              </w:rPr>
              <w:t>(завідувач</w:t>
            </w:r>
            <w:r w:rsidR="00186D05" w:rsidRPr="00383B38">
              <w:rPr>
                <w:rFonts w:ascii="Times New Roman" w:eastAsia="Times New Roman" w:hAnsi="Times New Roman"/>
                <w:i/>
                <w:sz w:val="26"/>
                <w:szCs w:val="26"/>
                <w:lang w:val="uk-UA" w:eastAsia="ru-RU"/>
              </w:rPr>
              <w:t xml:space="preserve">, </w:t>
            </w:r>
            <w:r w:rsidRPr="00383B38">
              <w:rPr>
                <w:rFonts w:ascii="Times New Roman" w:eastAsia="Times New Roman" w:hAnsi="Times New Roman"/>
                <w:i/>
                <w:sz w:val="26"/>
                <w:szCs w:val="26"/>
                <w:lang w:val="uk-UA" w:eastAsia="ru-RU"/>
              </w:rPr>
              <w:t>завгосп</w:t>
            </w:r>
            <w:r w:rsidR="00186D05" w:rsidRPr="00383B38">
              <w:rPr>
                <w:rFonts w:ascii="Times New Roman" w:eastAsia="Times New Roman" w:hAnsi="Times New Roman"/>
                <w:i/>
                <w:sz w:val="26"/>
                <w:szCs w:val="26"/>
                <w:lang w:val="uk-UA" w:eastAsia="ru-RU"/>
              </w:rPr>
              <w:t>)</w:t>
            </w:r>
          </w:p>
          <w:p w:rsidR="00186D05" w:rsidRPr="00383B38" w:rsidRDefault="00186D05" w:rsidP="00082722">
            <w:pPr>
              <w:numPr>
                <w:ilvl w:val="0"/>
                <w:numId w:val="40"/>
              </w:numPr>
              <w:spacing w:after="0" w:line="240" w:lineRule="auto"/>
              <w:rPr>
                <w:rFonts w:ascii="Times New Roman" w:eastAsia="Times New Roman" w:hAnsi="Times New Roman"/>
                <w:i/>
                <w:sz w:val="26"/>
                <w:szCs w:val="26"/>
                <w:lang w:val="uk-UA" w:eastAsia="ru-RU"/>
              </w:rPr>
            </w:pPr>
            <w:r w:rsidRPr="00772FE4">
              <w:rPr>
                <w:rFonts w:ascii="Times New Roman" w:eastAsia="Times New Roman" w:hAnsi="Times New Roman"/>
                <w:sz w:val="26"/>
                <w:szCs w:val="26"/>
                <w:lang w:val="uk-UA" w:eastAsia="ru-RU"/>
              </w:rPr>
              <w:t>Затвердження плану навчально-вихо</w:t>
            </w:r>
            <w:r w:rsidR="00383B38">
              <w:rPr>
                <w:rFonts w:ascii="Times New Roman" w:eastAsia="Times New Roman" w:hAnsi="Times New Roman"/>
                <w:sz w:val="26"/>
                <w:szCs w:val="26"/>
                <w:lang w:val="uk-UA" w:eastAsia="ru-RU"/>
              </w:rPr>
              <w:t xml:space="preserve">вної роботи на 2023-2024 н.р. </w:t>
            </w:r>
            <w:r w:rsidR="00383B38" w:rsidRPr="00383B38">
              <w:rPr>
                <w:rFonts w:ascii="Times New Roman" w:eastAsia="Times New Roman" w:hAnsi="Times New Roman"/>
                <w:i/>
                <w:sz w:val="26"/>
                <w:szCs w:val="26"/>
                <w:lang w:val="uk-UA" w:eastAsia="ru-RU"/>
              </w:rPr>
              <w:t>(завідувач</w:t>
            </w:r>
            <w:r w:rsidRPr="00383B38">
              <w:rPr>
                <w:rFonts w:ascii="Times New Roman" w:eastAsia="Times New Roman" w:hAnsi="Times New Roman"/>
                <w:i/>
                <w:sz w:val="26"/>
                <w:szCs w:val="26"/>
                <w:lang w:val="uk-UA" w:eastAsia="ru-RU"/>
              </w:rPr>
              <w:t>)</w:t>
            </w:r>
          </w:p>
          <w:p w:rsidR="00186D05" w:rsidRDefault="00186D05" w:rsidP="00082722">
            <w:pPr>
              <w:numPr>
                <w:ilvl w:val="0"/>
                <w:numId w:val="40"/>
              </w:numPr>
              <w:spacing w:after="0" w:line="240" w:lineRule="auto"/>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 xml:space="preserve">Профілактика дитячого дорожньо-транспортного травматизму </w:t>
            </w:r>
            <w:r w:rsidRPr="00383B38">
              <w:rPr>
                <w:rFonts w:ascii="Times New Roman" w:eastAsia="Times New Roman" w:hAnsi="Times New Roman"/>
                <w:i/>
                <w:sz w:val="26"/>
                <w:szCs w:val="26"/>
                <w:lang w:val="uk-UA" w:eastAsia="ru-RU"/>
              </w:rPr>
              <w:t>(</w:t>
            </w:r>
            <w:r w:rsidR="00383B38" w:rsidRPr="00383B38">
              <w:rPr>
                <w:rFonts w:ascii="Times New Roman" w:eastAsia="Times New Roman" w:hAnsi="Times New Roman"/>
                <w:i/>
                <w:sz w:val="26"/>
                <w:szCs w:val="26"/>
                <w:lang w:val="uk-UA" w:eastAsia="ru-RU"/>
              </w:rPr>
              <w:t>завідувач</w:t>
            </w:r>
            <w:r w:rsidRPr="00383B38">
              <w:rPr>
                <w:rFonts w:ascii="Times New Roman" w:eastAsia="Times New Roman" w:hAnsi="Times New Roman"/>
                <w:i/>
                <w:sz w:val="26"/>
                <w:szCs w:val="26"/>
                <w:lang w:val="uk-UA" w:eastAsia="ru-RU"/>
              </w:rPr>
              <w:t>)</w:t>
            </w:r>
          </w:p>
          <w:p w:rsidR="00681E8D" w:rsidRPr="00772FE4" w:rsidRDefault="00681E8D" w:rsidP="00681E8D">
            <w:pPr>
              <w:spacing w:after="0" w:line="240" w:lineRule="auto"/>
              <w:ind w:left="720"/>
              <w:rPr>
                <w:rFonts w:ascii="Times New Roman" w:eastAsia="Times New Roman" w:hAnsi="Times New Roman"/>
                <w:sz w:val="26"/>
                <w:szCs w:val="26"/>
                <w:lang w:val="uk-UA" w:eastAsia="ru-RU"/>
              </w:rPr>
            </w:pPr>
          </w:p>
        </w:tc>
      </w:tr>
      <w:tr w:rsidR="00681E8D" w:rsidRPr="00772FE4" w:rsidTr="00681E8D">
        <w:trPr>
          <w:trHeight w:val="851"/>
        </w:trPr>
        <w:tc>
          <w:tcPr>
            <w:tcW w:w="1702" w:type="dxa"/>
            <w:shd w:val="clear" w:color="auto" w:fill="EAF1DD" w:themeFill="accent3" w:themeFillTint="33"/>
          </w:tcPr>
          <w:p w:rsidR="00681E8D" w:rsidRDefault="00681E8D" w:rsidP="00681E8D">
            <w:pPr>
              <w:spacing w:after="0" w:line="240" w:lineRule="auto"/>
              <w:jc w:val="center"/>
              <w:rPr>
                <w:rFonts w:ascii="Times New Roman" w:eastAsia="Times New Roman" w:hAnsi="Times New Roman"/>
                <w:b/>
                <w:sz w:val="26"/>
                <w:szCs w:val="26"/>
                <w:lang w:val="uk-UA" w:eastAsia="ru-RU"/>
              </w:rPr>
            </w:pPr>
            <w:r w:rsidRPr="00681E8D">
              <w:rPr>
                <w:rFonts w:ascii="Times New Roman" w:eastAsia="Times New Roman" w:hAnsi="Times New Roman"/>
                <w:b/>
                <w:sz w:val="26"/>
                <w:szCs w:val="26"/>
                <w:lang w:val="uk-UA" w:eastAsia="ru-RU"/>
              </w:rPr>
              <w:t>ЗВІТНА КОНФЕРЕНЦІЯ</w:t>
            </w:r>
          </w:p>
          <w:p w:rsidR="00681E8D" w:rsidRPr="00681E8D" w:rsidRDefault="00681E8D" w:rsidP="00681E8D">
            <w:pPr>
              <w:spacing w:after="0" w:line="240" w:lineRule="auto"/>
              <w:jc w:val="center"/>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31.08.2023</w:t>
            </w:r>
          </w:p>
        </w:tc>
        <w:tc>
          <w:tcPr>
            <w:tcW w:w="9356" w:type="dxa"/>
            <w:gridSpan w:val="8"/>
          </w:tcPr>
          <w:p w:rsidR="00681E8D" w:rsidRPr="00681E8D" w:rsidRDefault="00681E8D" w:rsidP="00681E8D">
            <w:pPr>
              <w:spacing w:after="0" w:line="240" w:lineRule="auto"/>
              <w:rPr>
                <w:rFonts w:ascii="Times New Roman" w:eastAsia="Times New Roman" w:hAnsi="Times New Roman"/>
                <w:sz w:val="26"/>
                <w:szCs w:val="26"/>
                <w:lang w:val="uk-UA" w:eastAsia="ru-RU"/>
              </w:rPr>
            </w:pPr>
            <w:r w:rsidRPr="00681E8D">
              <w:rPr>
                <w:rFonts w:ascii="Times New Roman" w:eastAsia="Times New Roman" w:hAnsi="Times New Roman"/>
                <w:sz w:val="26"/>
                <w:szCs w:val="26"/>
                <w:lang w:val="uk-UA" w:eastAsia="ru-RU"/>
              </w:rPr>
              <w:t>1. Звіт  завідувача про діяльність дошкільного закладу перед  колективом.</w:t>
            </w:r>
          </w:p>
          <w:p w:rsidR="00681E8D" w:rsidRPr="00681E8D" w:rsidRDefault="00681E8D" w:rsidP="00681E8D">
            <w:pPr>
              <w:spacing w:after="0" w:line="240" w:lineRule="auto"/>
              <w:rPr>
                <w:rFonts w:ascii="Times New Roman" w:eastAsia="Times New Roman" w:hAnsi="Times New Roman"/>
                <w:sz w:val="26"/>
                <w:szCs w:val="26"/>
                <w:lang w:val="uk-UA" w:eastAsia="ru-RU"/>
              </w:rPr>
            </w:pPr>
            <w:r w:rsidRPr="00681E8D">
              <w:rPr>
                <w:rFonts w:ascii="Times New Roman" w:eastAsia="Times New Roman" w:hAnsi="Times New Roman"/>
                <w:sz w:val="26"/>
                <w:szCs w:val="26"/>
                <w:lang w:val="uk-UA" w:eastAsia="ru-RU"/>
              </w:rPr>
              <w:t xml:space="preserve">2. Звіт батьківського комітету. </w:t>
            </w:r>
          </w:p>
          <w:p w:rsidR="00681E8D" w:rsidRPr="00772FE4" w:rsidRDefault="00681E8D" w:rsidP="00681E8D">
            <w:pPr>
              <w:spacing w:after="0" w:line="240" w:lineRule="auto"/>
              <w:rPr>
                <w:rFonts w:ascii="Times New Roman" w:eastAsia="Times New Roman" w:hAnsi="Times New Roman"/>
                <w:sz w:val="26"/>
                <w:szCs w:val="26"/>
                <w:lang w:val="uk-UA" w:eastAsia="ru-RU"/>
              </w:rPr>
            </w:pPr>
            <w:r w:rsidRPr="00681E8D">
              <w:rPr>
                <w:rFonts w:ascii="Times New Roman" w:eastAsia="Times New Roman" w:hAnsi="Times New Roman"/>
                <w:sz w:val="26"/>
                <w:szCs w:val="26"/>
                <w:lang w:val="uk-UA" w:eastAsia="ru-RU"/>
              </w:rPr>
              <w:t xml:space="preserve">3. Обговорення завдань </w:t>
            </w:r>
            <w:r>
              <w:rPr>
                <w:rFonts w:ascii="Times New Roman" w:eastAsia="Times New Roman" w:hAnsi="Times New Roman"/>
                <w:sz w:val="26"/>
                <w:szCs w:val="26"/>
                <w:lang w:val="uk-UA" w:eastAsia="ru-RU"/>
              </w:rPr>
              <w:t>ЗДО на новий 2023-2024</w:t>
            </w:r>
            <w:r w:rsidRPr="00681E8D">
              <w:rPr>
                <w:rFonts w:ascii="Times New Roman" w:eastAsia="Times New Roman" w:hAnsi="Times New Roman"/>
                <w:sz w:val="26"/>
                <w:szCs w:val="26"/>
                <w:lang w:val="uk-UA" w:eastAsia="ru-RU"/>
              </w:rPr>
              <w:t>р.</w:t>
            </w:r>
          </w:p>
        </w:tc>
      </w:tr>
      <w:tr w:rsidR="00186D05" w:rsidRPr="00772FE4" w:rsidTr="00681E8D">
        <w:trPr>
          <w:trHeight w:val="831"/>
        </w:trPr>
        <w:tc>
          <w:tcPr>
            <w:tcW w:w="1702" w:type="dxa"/>
            <w:tcBorders>
              <w:bottom w:val="single" w:sz="4" w:space="0" w:color="auto"/>
            </w:tcBorders>
            <w:shd w:val="clear" w:color="auto" w:fill="EAF1DD" w:themeFill="accent3" w:themeFillTint="33"/>
          </w:tcPr>
          <w:p w:rsidR="00186D05" w:rsidRPr="00383B38" w:rsidRDefault="00186D05" w:rsidP="00186D05">
            <w:pPr>
              <w:spacing w:after="0" w:line="240" w:lineRule="auto"/>
              <w:ind w:right="-185"/>
              <w:jc w:val="center"/>
              <w:rPr>
                <w:rFonts w:ascii="Times New Roman" w:eastAsia="Times New Roman" w:hAnsi="Times New Roman"/>
                <w:b/>
                <w:sz w:val="26"/>
                <w:szCs w:val="26"/>
                <w:lang w:val="uk-UA" w:eastAsia="ru-RU"/>
              </w:rPr>
            </w:pPr>
            <w:r w:rsidRPr="00383B38">
              <w:rPr>
                <w:rFonts w:ascii="Times New Roman" w:eastAsia="Times New Roman" w:hAnsi="Times New Roman"/>
                <w:b/>
                <w:sz w:val="26"/>
                <w:szCs w:val="26"/>
                <w:lang w:val="uk-UA" w:eastAsia="ru-RU"/>
              </w:rPr>
              <w:t xml:space="preserve">Робота  </w:t>
            </w:r>
          </w:p>
          <w:p w:rsidR="00186D05" w:rsidRPr="00772FE4" w:rsidRDefault="00186D05" w:rsidP="00186D05">
            <w:pPr>
              <w:spacing w:after="0" w:line="240" w:lineRule="auto"/>
              <w:ind w:right="-185"/>
              <w:jc w:val="center"/>
              <w:rPr>
                <w:rFonts w:ascii="Times New Roman" w:eastAsia="Times New Roman" w:hAnsi="Times New Roman"/>
                <w:sz w:val="26"/>
                <w:szCs w:val="26"/>
                <w:lang w:val="uk-UA" w:eastAsia="ru-RU"/>
              </w:rPr>
            </w:pPr>
            <w:r w:rsidRPr="00383B38">
              <w:rPr>
                <w:rFonts w:ascii="Times New Roman" w:eastAsia="Times New Roman" w:hAnsi="Times New Roman"/>
                <w:b/>
                <w:sz w:val="26"/>
                <w:szCs w:val="26"/>
                <w:lang w:val="uk-UA" w:eastAsia="ru-RU"/>
              </w:rPr>
              <w:t>методичного кабінету</w:t>
            </w:r>
          </w:p>
        </w:tc>
        <w:tc>
          <w:tcPr>
            <w:tcW w:w="9356" w:type="dxa"/>
            <w:gridSpan w:val="8"/>
            <w:tcBorders>
              <w:bottom w:val="single" w:sz="4" w:space="0" w:color="auto"/>
              <w:right w:val="single" w:sz="4" w:space="0" w:color="auto"/>
            </w:tcBorders>
          </w:tcPr>
          <w:p w:rsidR="00186D05" w:rsidRPr="00772FE4" w:rsidRDefault="00E443EB" w:rsidP="00E443EB">
            <w:pPr>
              <w:spacing w:after="0" w:line="240" w:lineRule="auto"/>
              <w:ind w:right="-185"/>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00186D05" w:rsidRPr="00772FE4">
              <w:rPr>
                <w:rFonts w:ascii="Times New Roman" w:eastAsia="Times New Roman" w:hAnsi="Times New Roman"/>
                <w:sz w:val="26"/>
                <w:szCs w:val="26"/>
                <w:lang w:val="uk-UA" w:eastAsia="ru-RU"/>
              </w:rPr>
              <w:t xml:space="preserve">Складання графіків, розкладу, </w:t>
            </w:r>
            <w:r w:rsidR="00383B38">
              <w:rPr>
                <w:rFonts w:ascii="Times New Roman" w:eastAsia="Times New Roman" w:hAnsi="Times New Roman"/>
                <w:sz w:val="26"/>
                <w:szCs w:val="26"/>
                <w:lang w:val="uk-UA" w:eastAsia="ru-RU"/>
              </w:rPr>
              <w:t>режимів дня</w:t>
            </w:r>
            <w:r w:rsidR="00186D05" w:rsidRPr="00772FE4">
              <w:rPr>
                <w:rFonts w:ascii="Times New Roman" w:eastAsia="Times New Roman" w:hAnsi="Times New Roman"/>
                <w:sz w:val="26"/>
                <w:szCs w:val="26"/>
                <w:lang w:val="uk-UA" w:eastAsia="ru-RU"/>
              </w:rPr>
              <w:t>.</w:t>
            </w:r>
          </w:p>
          <w:p w:rsidR="00186D05" w:rsidRPr="00772FE4" w:rsidRDefault="00E443EB" w:rsidP="00E443EB">
            <w:pPr>
              <w:spacing w:after="0" w:line="240" w:lineRule="auto"/>
              <w:ind w:right="-185"/>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00186D05" w:rsidRPr="00772FE4">
              <w:rPr>
                <w:rFonts w:ascii="Times New Roman" w:eastAsia="Times New Roman" w:hAnsi="Times New Roman"/>
                <w:sz w:val="26"/>
                <w:szCs w:val="26"/>
                <w:lang w:val="uk-UA" w:eastAsia="ru-RU"/>
              </w:rPr>
              <w:t>Підготовка  методичного кабінету до навчального року</w:t>
            </w:r>
          </w:p>
          <w:p w:rsidR="00186D05" w:rsidRDefault="00383B38" w:rsidP="00186D05">
            <w:pPr>
              <w:spacing w:after="0" w:line="240" w:lineRule="auto"/>
              <w:ind w:right="-185"/>
              <w:jc w:val="center"/>
              <w:rPr>
                <w:rFonts w:ascii="Times New Roman" w:eastAsia="Times New Roman" w:hAnsi="Times New Roman"/>
                <w:i/>
                <w:sz w:val="26"/>
                <w:szCs w:val="26"/>
                <w:lang w:val="uk-UA" w:eastAsia="ru-RU"/>
              </w:rPr>
            </w:pPr>
            <w:r w:rsidRPr="00383B38">
              <w:rPr>
                <w:rFonts w:ascii="Times New Roman" w:eastAsia="Times New Roman" w:hAnsi="Times New Roman"/>
                <w:i/>
                <w:sz w:val="26"/>
                <w:szCs w:val="26"/>
                <w:lang w:val="uk-UA" w:eastAsia="ru-RU"/>
              </w:rPr>
              <w:t>(вихователі</w:t>
            </w:r>
            <w:r w:rsidR="00186D05" w:rsidRPr="00383B38">
              <w:rPr>
                <w:rFonts w:ascii="Times New Roman" w:eastAsia="Times New Roman" w:hAnsi="Times New Roman"/>
                <w:i/>
                <w:sz w:val="26"/>
                <w:szCs w:val="26"/>
                <w:lang w:val="uk-UA" w:eastAsia="ru-RU"/>
              </w:rPr>
              <w:t>-методист</w:t>
            </w:r>
            <w:r w:rsidRPr="00383B38">
              <w:rPr>
                <w:rFonts w:ascii="Times New Roman" w:eastAsia="Times New Roman" w:hAnsi="Times New Roman"/>
                <w:i/>
                <w:sz w:val="26"/>
                <w:szCs w:val="26"/>
                <w:lang w:val="uk-UA" w:eastAsia="ru-RU"/>
              </w:rPr>
              <w:t>и</w:t>
            </w:r>
            <w:r w:rsidR="00A50DA7">
              <w:rPr>
                <w:rFonts w:ascii="Times New Roman" w:eastAsia="Times New Roman" w:hAnsi="Times New Roman"/>
                <w:i/>
                <w:sz w:val="26"/>
                <w:szCs w:val="26"/>
                <w:lang w:val="uk-UA" w:eastAsia="ru-RU"/>
              </w:rPr>
              <w:t xml:space="preserve"> Романюк Н.А., Куліш Н.В.</w:t>
            </w:r>
            <w:r w:rsidR="00186D05" w:rsidRPr="00383B38">
              <w:rPr>
                <w:rFonts w:ascii="Times New Roman" w:eastAsia="Times New Roman" w:hAnsi="Times New Roman"/>
                <w:i/>
                <w:sz w:val="26"/>
                <w:szCs w:val="26"/>
                <w:lang w:val="uk-UA" w:eastAsia="ru-RU"/>
              </w:rPr>
              <w:t>)</w:t>
            </w:r>
          </w:p>
          <w:p w:rsidR="00681E8D" w:rsidRDefault="00681E8D" w:rsidP="00186D05">
            <w:pPr>
              <w:spacing w:after="0" w:line="240" w:lineRule="auto"/>
              <w:ind w:right="-185"/>
              <w:jc w:val="center"/>
              <w:rPr>
                <w:rFonts w:ascii="Times New Roman" w:eastAsia="Times New Roman" w:hAnsi="Times New Roman"/>
                <w:i/>
                <w:sz w:val="26"/>
                <w:szCs w:val="26"/>
                <w:lang w:val="uk-UA" w:eastAsia="ru-RU"/>
              </w:rPr>
            </w:pPr>
          </w:p>
          <w:p w:rsidR="00681E8D" w:rsidRPr="00383B38" w:rsidRDefault="00681E8D" w:rsidP="00186D05">
            <w:pPr>
              <w:spacing w:after="0" w:line="240" w:lineRule="auto"/>
              <w:ind w:right="-185"/>
              <w:jc w:val="center"/>
              <w:rPr>
                <w:rFonts w:ascii="Times New Roman" w:eastAsia="Times New Roman" w:hAnsi="Times New Roman"/>
                <w:i/>
                <w:sz w:val="26"/>
                <w:szCs w:val="26"/>
                <w:lang w:val="uk-UA" w:eastAsia="ru-RU"/>
              </w:rPr>
            </w:pPr>
          </w:p>
        </w:tc>
      </w:tr>
      <w:tr w:rsidR="00186D05" w:rsidRPr="00772FE4" w:rsidTr="00681E8D">
        <w:trPr>
          <w:trHeight w:val="557"/>
        </w:trPr>
        <w:tc>
          <w:tcPr>
            <w:tcW w:w="1702" w:type="dxa"/>
            <w:shd w:val="clear" w:color="auto" w:fill="EAF1DD" w:themeFill="accent3" w:themeFillTint="33"/>
          </w:tcPr>
          <w:p w:rsidR="00383B38" w:rsidRPr="00383B38" w:rsidRDefault="00186D05" w:rsidP="00186D05">
            <w:pPr>
              <w:spacing w:after="0" w:line="240" w:lineRule="auto"/>
              <w:ind w:right="-185"/>
              <w:jc w:val="center"/>
              <w:rPr>
                <w:rFonts w:ascii="Times New Roman" w:eastAsia="Times New Roman" w:hAnsi="Times New Roman"/>
                <w:b/>
                <w:sz w:val="26"/>
                <w:szCs w:val="26"/>
                <w:lang w:val="uk-UA" w:eastAsia="ru-RU"/>
              </w:rPr>
            </w:pPr>
            <w:r w:rsidRPr="00383B38">
              <w:rPr>
                <w:rFonts w:ascii="Times New Roman" w:eastAsia="Times New Roman" w:hAnsi="Times New Roman"/>
                <w:b/>
                <w:sz w:val="26"/>
                <w:szCs w:val="26"/>
                <w:lang w:val="uk-UA" w:eastAsia="ru-RU"/>
              </w:rPr>
              <w:lastRenderedPageBreak/>
              <w:t xml:space="preserve">Свята, </w:t>
            </w:r>
          </w:p>
          <w:p w:rsidR="00186D05" w:rsidRPr="00383B38" w:rsidRDefault="00186D05" w:rsidP="00186D05">
            <w:pPr>
              <w:spacing w:after="0" w:line="240" w:lineRule="auto"/>
              <w:ind w:right="-185"/>
              <w:jc w:val="center"/>
              <w:rPr>
                <w:rFonts w:ascii="Times New Roman" w:eastAsia="Times New Roman" w:hAnsi="Times New Roman"/>
                <w:b/>
                <w:sz w:val="26"/>
                <w:szCs w:val="26"/>
                <w:lang w:val="uk-UA" w:eastAsia="ru-RU"/>
              </w:rPr>
            </w:pPr>
            <w:r w:rsidRPr="00383B38">
              <w:rPr>
                <w:rFonts w:ascii="Times New Roman" w:eastAsia="Times New Roman" w:hAnsi="Times New Roman"/>
                <w:b/>
                <w:sz w:val="26"/>
                <w:szCs w:val="26"/>
                <w:lang w:val="uk-UA" w:eastAsia="ru-RU"/>
              </w:rPr>
              <w:t>розваги</w:t>
            </w:r>
          </w:p>
          <w:p w:rsidR="00186D05" w:rsidRPr="00772FE4" w:rsidRDefault="00186D05" w:rsidP="00186D05">
            <w:pPr>
              <w:spacing w:after="0" w:line="240" w:lineRule="auto"/>
              <w:ind w:right="-185"/>
              <w:jc w:val="center"/>
              <w:rPr>
                <w:rFonts w:ascii="Times New Roman" w:eastAsia="Times New Roman" w:hAnsi="Times New Roman"/>
                <w:sz w:val="26"/>
                <w:szCs w:val="26"/>
                <w:lang w:val="uk-UA" w:eastAsia="ru-RU"/>
              </w:rPr>
            </w:pPr>
          </w:p>
        </w:tc>
        <w:tc>
          <w:tcPr>
            <w:tcW w:w="2125" w:type="dxa"/>
          </w:tcPr>
          <w:p w:rsidR="00383B38" w:rsidRPr="00A50DA7" w:rsidRDefault="00A50DA7" w:rsidP="00186D05">
            <w:pPr>
              <w:spacing w:after="0" w:line="240" w:lineRule="auto"/>
              <w:ind w:right="-1"/>
              <w:jc w:val="center"/>
              <w:rPr>
                <w:rFonts w:ascii="Times New Roman" w:eastAsia="Times New Roman" w:hAnsi="Times New Roman"/>
                <w:color w:val="00B050"/>
                <w:sz w:val="26"/>
                <w:szCs w:val="26"/>
                <w:lang w:val="uk-UA" w:eastAsia="ru-RU"/>
              </w:rPr>
            </w:pPr>
            <w:r w:rsidRPr="00A50DA7">
              <w:rPr>
                <w:rFonts w:ascii="Times New Roman" w:eastAsia="Times New Roman" w:hAnsi="Times New Roman"/>
                <w:color w:val="00B050"/>
                <w:sz w:val="26"/>
                <w:szCs w:val="26"/>
                <w:lang w:val="uk-UA" w:eastAsia="ru-RU"/>
              </w:rPr>
              <w:t>01.08.2023</w:t>
            </w:r>
          </w:p>
          <w:p w:rsidR="00186D05" w:rsidRPr="00772FE4" w:rsidRDefault="00186D05" w:rsidP="00186D05">
            <w:pPr>
              <w:spacing w:after="0" w:line="240" w:lineRule="auto"/>
              <w:ind w:right="-1"/>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Музична розвага</w:t>
            </w:r>
          </w:p>
          <w:p w:rsidR="00186D05" w:rsidRPr="00772FE4" w:rsidRDefault="00186D05" w:rsidP="00186D05">
            <w:pPr>
              <w:spacing w:after="0" w:line="240" w:lineRule="auto"/>
              <w:ind w:right="-18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«Барви літа»</w:t>
            </w:r>
          </w:p>
          <w:p w:rsidR="00186D05" w:rsidRPr="00A50DA7" w:rsidRDefault="00186D05" w:rsidP="00186D05">
            <w:pPr>
              <w:spacing w:after="0" w:line="240" w:lineRule="auto"/>
              <w:ind w:right="-185"/>
              <w:jc w:val="center"/>
              <w:rPr>
                <w:rFonts w:ascii="Times New Roman" w:eastAsia="Times New Roman" w:hAnsi="Times New Roman"/>
                <w:i/>
                <w:sz w:val="26"/>
                <w:szCs w:val="26"/>
                <w:lang w:val="uk-UA" w:eastAsia="ru-RU"/>
              </w:rPr>
            </w:pPr>
            <w:r w:rsidRPr="00A50DA7">
              <w:rPr>
                <w:rFonts w:ascii="Times New Roman" w:eastAsia="Times New Roman" w:hAnsi="Times New Roman"/>
                <w:i/>
                <w:sz w:val="26"/>
                <w:szCs w:val="26"/>
                <w:lang w:val="uk-UA" w:eastAsia="ru-RU"/>
              </w:rPr>
              <w:t>(муз. керівник, вихователі)</w:t>
            </w:r>
          </w:p>
          <w:p w:rsidR="00186D05" w:rsidRPr="00772FE4" w:rsidRDefault="00186D05" w:rsidP="00186D05">
            <w:pPr>
              <w:spacing w:after="0" w:line="240" w:lineRule="auto"/>
              <w:ind w:right="-1"/>
              <w:jc w:val="center"/>
              <w:rPr>
                <w:rFonts w:ascii="Times New Roman" w:eastAsia="Times New Roman" w:hAnsi="Times New Roman"/>
                <w:sz w:val="26"/>
                <w:szCs w:val="26"/>
                <w:lang w:val="uk-UA" w:eastAsia="ru-RU"/>
              </w:rPr>
            </w:pPr>
          </w:p>
        </w:tc>
        <w:tc>
          <w:tcPr>
            <w:tcW w:w="1845" w:type="dxa"/>
            <w:gridSpan w:val="2"/>
          </w:tcPr>
          <w:p w:rsidR="00A50DA7" w:rsidRPr="00A50DA7" w:rsidRDefault="00A50DA7" w:rsidP="00186D05">
            <w:pPr>
              <w:spacing w:after="0" w:line="240" w:lineRule="auto"/>
              <w:ind w:right="-185"/>
              <w:jc w:val="center"/>
              <w:rPr>
                <w:rFonts w:ascii="Times New Roman" w:eastAsia="Times New Roman" w:hAnsi="Times New Roman"/>
                <w:color w:val="00B050"/>
                <w:sz w:val="26"/>
                <w:szCs w:val="26"/>
                <w:lang w:val="uk-UA" w:eastAsia="ru-RU"/>
              </w:rPr>
            </w:pPr>
            <w:r w:rsidRPr="00A50DA7">
              <w:rPr>
                <w:rFonts w:ascii="Times New Roman" w:eastAsia="Times New Roman" w:hAnsi="Times New Roman"/>
                <w:color w:val="00B050"/>
                <w:sz w:val="26"/>
                <w:szCs w:val="26"/>
                <w:lang w:val="uk-UA" w:eastAsia="ru-RU"/>
              </w:rPr>
              <w:t>08.08.2023</w:t>
            </w:r>
          </w:p>
          <w:p w:rsidR="00186D05" w:rsidRPr="00772FE4" w:rsidRDefault="00186D05" w:rsidP="00186D05">
            <w:pPr>
              <w:spacing w:after="0" w:line="240" w:lineRule="auto"/>
              <w:ind w:right="-18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Бліц – турнір</w:t>
            </w:r>
          </w:p>
          <w:p w:rsidR="00186D05" w:rsidRPr="00772FE4" w:rsidRDefault="00186D05" w:rsidP="00186D05">
            <w:pPr>
              <w:spacing w:after="0" w:line="240" w:lineRule="auto"/>
              <w:ind w:right="-18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«Впізнай казкового</w:t>
            </w:r>
          </w:p>
          <w:p w:rsidR="00186D05" w:rsidRPr="00772FE4" w:rsidRDefault="00186D05" w:rsidP="00186D05">
            <w:pPr>
              <w:spacing w:after="0" w:line="240" w:lineRule="auto"/>
              <w:ind w:right="-18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героя»</w:t>
            </w:r>
          </w:p>
          <w:p w:rsidR="00186D05" w:rsidRPr="00A50DA7" w:rsidRDefault="00186D05" w:rsidP="00186D05">
            <w:pPr>
              <w:spacing w:after="0" w:line="240" w:lineRule="auto"/>
              <w:ind w:right="-1"/>
              <w:jc w:val="center"/>
              <w:rPr>
                <w:rFonts w:ascii="Times New Roman" w:eastAsia="Times New Roman" w:hAnsi="Times New Roman"/>
                <w:i/>
                <w:sz w:val="26"/>
                <w:szCs w:val="26"/>
                <w:lang w:val="uk-UA" w:eastAsia="ru-RU"/>
              </w:rPr>
            </w:pPr>
            <w:r w:rsidRPr="00A50DA7">
              <w:rPr>
                <w:rFonts w:ascii="Times New Roman" w:eastAsia="Times New Roman" w:hAnsi="Times New Roman"/>
                <w:i/>
                <w:sz w:val="26"/>
                <w:szCs w:val="26"/>
                <w:lang w:val="uk-UA" w:eastAsia="ru-RU"/>
              </w:rPr>
              <w:t>(</w:t>
            </w:r>
            <w:r w:rsidR="00A50DA7" w:rsidRPr="00A50DA7">
              <w:rPr>
                <w:rFonts w:ascii="Times New Roman" w:eastAsia="Times New Roman" w:hAnsi="Times New Roman"/>
                <w:i/>
                <w:sz w:val="26"/>
                <w:szCs w:val="26"/>
                <w:lang w:val="uk-UA" w:eastAsia="ru-RU"/>
              </w:rPr>
              <w:t xml:space="preserve">муз.керівник, </w:t>
            </w:r>
            <w:r w:rsidRPr="00A50DA7">
              <w:rPr>
                <w:rFonts w:ascii="Times New Roman" w:eastAsia="Times New Roman" w:hAnsi="Times New Roman"/>
                <w:i/>
                <w:sz w:val="26"/>
                <w:szCs w:val="26"/>
                <w:lang w:val="uk-UA" w:eastAsia="ru-RU"/>
              </w:rPr>
              <w:t>вихователі)</w:t>
            </w:r>
          </w:p>
        </w:tc>
        <w:tc>
          <w:tcPr>
            <w:tcW w:w="1941" w:type="dxa"/>
            <w:gridSpan w:val="2"/>
          </w:tcPr>
          <w:p w:rsidR="00A50DA7" w:rsidRPr="00A50DA7" w:rsidRDefault="00A50DA7" w:rsidP="00186D05">
            <w:pPr>
              <w:spacing w:after="0" w:line="240" w:lineRule="auto"/>
              <w:ind w:right="-1"/>
              <w:jc w:val="center"/>
              <w:rPr>
                <w:rFonts w:ascii="Times New Roman" w:eastAsia="Times New Roman" w:hAnsi="Times New Roman"/>
                <w:color w:val="00B050"/>
                <w:sz w:val="26"/>
                <w:szCs w:val="26"/>
                <w:lang w:val="uk-UA" w:eastAsia="ru-RU"/>
              </w:rPr>
            </w:pPr>
            <w:r w:rsidRPr="00A50DA7">
              <w:rPr>
                <w:rFonts w:ascii="Times New Roman" w:eastAsia="Times New Roman" w:hAnsi="Times New Roman"/>
                <w:color w:val="00B050"/>
                <w:sz w:val="26"/>
                <w:szCs w:val="26"/>
                <w:lang w:val="uk-UA" w:eastAsia="ru-RU"/>
              </w:rPr>
              <w:t>18.08.2023</w:t>
            </w:r>
          </w:p>
          <w:p w:rsidR="00186D05" w:rsidRPr="00772FE4" w:rsidRDefault="00186D05" w:rsidP="00186D05">
            <w:pPr>
              <w:spacing w:after="0" w:line="240" w:lineRule="auto"/>
              <w:ind w:right="-1"/>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Розвага</w:t>
            </w:r>
          </w:p>
          <w:p w:rsidR="00186D05" w:rsidRPr="00772FE4" w:rsidRDefault="00186D05" w:rsidP="00186D05">
            <w:pPr>
              <w:spacing w:after="0" w:line="240" w:lineRule="auto"/>
              <w:ind w:right="-1"/>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«Ввічливість</w:t>
            </w:r>
          </w:p>
          <w:p w:rsidR="00186D05" w:rsidRPr="00772FE4" w:rsidRDefault="00186D05" w:rsidP="00186D05">
            <w:pPr>
              <w:spacing w:after="0" w:line="240" w:lineRule="auto"/>
              <w:ind w:right="-1"/>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і чемність»</w:t>
            </w:r>
          </w:p>
          <w:p w:rsidR="00186D05" w:rsidRPr="00A50DA7" w:rsidRDefault="00186D05" w:rsidP="00186D05">
            <w:pPr>
              <w:spacing w:after="0" w:line="240" w:lineRule="auto"/>
              <w:ind w:right="-1"/>
              <w:jc w:val="center"/>
              <w:rPr>
                <w:rFonts w:ascii="Times New Roman" w:eastAsia="Times New Roman" w:hAnsi="Times New Roman"/>
                <w:i/>
                <w:sz w:val="26"/>
                <w:szCs w:val="26"/>
                <w:lang w:eastAsia="ru-RU"/>
              </w:rPr>
            </w:pPr>
            <w:r w:rsidRPr="00A50DA7">
              <w:rPr>
                <w:rFonts w:ascii="Times New Roman" w:eastAsia="Times New Roman" w:hAnsi="Times New Roman"/>
                <w:i/>
                <w:sz w:val="26"/>
                <w:szCs w:val="26"/>
                <w:lang w:val="uk-UA" w:eastAsia="ru-RU"/>
              </w:rPr>
              <w:t>(вихователі)</w:t>
            </w:r>
          </w:p>
        </w:tc>
        <w:tc>
          <w:tcPr>
            <w:tcW w:w="1732" w:type="dxa"/>
            <w:gridSpan w:val="2"/>
          </w:tcPr>
          <w:p w:rsidR="00A50DA7" w:rsidRPr="00A50DA7" w:rsidRDefault="00A50DA7" w:rsidP="00186D05">
            <w:pPr>
              <w:spacing w:after="0" w:line="240" w:lineRule="auto"/>
              <w:ind w:right="-1"/>
              <w:jc w:val="center"/>
              <w:rPr>
                <w:rFonts w:ascii="Times New Roman" w:eastAsia="Times New Roman" w:hAnsi="Times New Roman"/>
                <w:color w:val="00B050"/>
                <w:sz w:val="26"/>
                <w:szCs w:val="26"/>
                <w:lang w:val="uk-UA" w:eastAsia="ru-RU"/>
              </w:rPr>
            </w:pPr>
            <w:r w:rsidRPr="00A50DA7">
              <w:rPr>
                <w:rFonts w:ascii="Times New Roman" w:eastAsia="Times New Roman" w:hAnsi="Times New Roman"/>
                <w:color w:val="00B050"/>
                <w:sz w:val="26"/>
                <w:szCs w:val="26"/>
                <w:lang w:val="uk-UA" w:eastAsia="ru-RU"/>
              </w:rPr>
              <w:t>23.08.2023</w:t>
            </w:r>
          </w:p>
          <w:p w:rsidR="00186D05" w:rsidRDefault="00186D05" w:rsidP="00186D05">
            <w:pPr>
              <w:spacing w:after="0" w:line="240" w:lineRule="auto"/>
              <w:ind w:right="-1"/>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День Незалежності (малюнки на асфальті), вернісаж дитячих малюнків</w:t>
            </w:r>
          </w:p>
          <w:p w:rsidR="00A50DA7" w:rsidRDefault="00A50DA7" w:rsidP="00186D05">
            <w:pPr>
              <w:spacing w:after="0" w:line="240" w:lineRule="auto"/>
              <w:ind w:right="-1"/>
              <w:jc w:val="center"/>
              <w:rPr>
                <w:rFonts w:ascii="Times New Roman" w:eastAsia="Times New Roman" w:hAnsi="Times New Roman"/>
                <w:i/>
                <w:sz w:val="26"/>
                <w:szCs w:val="26"/>
                <w:lang w:val="uk-UA" w:eastAsia="ru-RU"/>
              </w:rPr>
            </w:pPr>
            <w:r w:rsidRPr="00A50DA7">
              <w:rPr>
                <w:rFonts w:ascii="Times New Roman" w:eastAsia="Times New Roman" w:hAnsi="Times New Roman"/>
                <w:i/>
                <w:sz w:val="26"/>
                <w:szCs w:val="26"/>
                <w:lang w:val="uk-UA" w:eastAsia="ru-RU"/>
              </w:rPr>
              <w:t>(вихователі)</w:t>
            </w:r>
          </w:p>
          <w:p w:rsidR="00A50DA7" w:rsidRPr="00A50DA7" w:rsidRDefault="00A50DA7" w:rsidP="00186D05">
            <w:pPr>
              <w:spacing w:after="0" w:line="240" w:lineRule="auto"/>
              <w:ind w:right="-1"/>
              <w:jc w:val="center"/>
              <w:rPr>
                <w:rFonts w:ascii="Times New Roman" w:eastAsia="Times New Roman" w:hAnsi="Times New Roman"/>
                <w:i/>
                <w:sz w:val="26"/>
                <w:szCs w:val="26"/>
                <w:lang w:eastAsia="ru-RU"/>
              </w:rPr>
            </w:pPr>
          </w:p>
        </w:tc>
        <w:tc>
          <w:tcPr>
            <w:tcW w:w="1713" w:type="dxa"/>
            <w:tcBorders>
              <w:right w:val="single" w:sz="4" w:space="0" w:color="auto"/>
            </w:tcBorders>
          </w:tcPr>
          <w:p w:rsidR="00A50DA7" w:rsidRPr="00A50DA7" w:rsidRDefault="00A50DA7" w:rsidP="00186D05">
            <w:pPr>
              <w:spacing w:after="0" w:line="240" w:lineRule="auto"/>
              <w:ind w:left="-120" w:right="-185"/>
              <w:jc w:val="center"/>
              <w:rPr>
                <w:rFonts w:ascii="Times New Roman" w:eastAsia="Times New Roman" w:hAnsi="Times New Roman"/>
                <w:color w:val="00B050"/>
                <w:sz w:val="26"/>
                <w:szCs w:val="26"/>
                <w:lang w:val="uk-UA" w:eastAsia="ru-RU"/>
              </w:rPr>
            </w:pPr>
            <w:r w:rsidRPr="00A50DA7">
              <w:rPr>
                <w:rFonts w:ascii="Times New Roman" w:eastAsia="Times New Roman" w:hAnsi="Times New Roman"/>
                <w:color w:val="00B050"/>
                <w:sz w:val="26"/>
                <w:szCs w:val="26"/>
                <w:lang w:val="uk-UA" w:eastAsia="ru-RU"/>
              </w:rPr>
              <w:t>29.08.2023</w:t>
            </w:r>
          </w:p>
          <w:p w:rsidR="00186D05" w:rsidRPr="00772FE4"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Розвага</w:t>
            </w:r>
          </w:p>
          <w:p w:rsidR="00186D05" w:rsidRPr="00772FE4"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«Літо, любе літечко»</w:t>
            </w:r>
          </w:p>
          <w:p w:rsidR="00186D05" w:rsidRPr="00772FE4" w:rsidRDefault="00186D05" w:rsidP="00186D05">
            <w:pPr>
              <w:spacing w:after="0" w:line="240" w:lineRule="auto"/>
              <w:ind w:right="-18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w:t>
            </w:r>
            <w:r w:rsidRPr="00A50DA7">
              <w:rPr>
                <w:rFonts w:ascii="Times New Roman" w:eastAsia="Times New Roman" w:hAnsi="Times New Roman"/>
                <w:i/>
                <w:sz w:val="26"/>
                <w:szCs w:val="26"/>
                <w:lang w:val="uk-UA" w:eastAsia="ru-RU"/>
              </w:rPr>
              <w:t>муз. керівн. вихователі)</w:t>
            </w:r>
          </w:p>
        </w:tc>
      </w:tr>
      <w:tr w:rsidR="00186D05" w:rsidRPr="00772FE4" w:rsidTr="00681E8D">
        <w:trPr>
          <w:trHeight w:val="557"/>
        </w:trPr>
        <w:tc>
          <w:tcPr>
            <w:tcW w:w="1702" w:type="dxa"/>
            <w:shd w:val="clear" w:color="auto" w:fill="EAF1DD" w:themeFill="accent3" w:themeFillTint="33"/>
          </w:tcPr>
          <w:p w:rsidR="00186D05" w:rsidRPr="00A50DA7" w:rsidRDefault="00A50DA7" w:rsidP="00186D05">
            <w:pPr>
              <w:spacing w:after="0" w:line="240" w:lineRule="auto"/>
              <w:ind w:right="-185"/>
              <w:jc w:val="center"/>
              <w:rPr>
                <w:rFonts w:ascii="Times New Roman" w:eastAsia="Times New Roman" w:hAnsi="Times New Roman"/>
                <w:b/>
                <w:sz w:val="26"/>
                <w:szCs w:val="26"/>
                <w:lang w:val="uk-UA" w:eastAsia="ru-RU"/>
              </w:rPr>
            </w:pPr>
            <w:r w:rsidRPr="00A50DA7">
              <w:rPr>
                <w:rFonts w:ascii="Times New Roman" w:eastAsia="Times New Roman" w:hAnsi="Times New Roman"/>
                <w:b/>
                <w:sz w:val="26"/>
                <w:szCs w:val="26"/>
                <w:lang w:val="uk-UA" w:eastAsia="ru-RU"/>
              </w:rPr>
              <w:t>Контроль та керівництво</w:t>
            </w:r>
          </w:p>
        </w:tc>
        <w:tc>
          <w:tcPr>
            <w:tcW w:w="2125" w:type="dxa"/>
          </w:tcPr>
          <w:p w:rsidR="00A50DA7" w:rsidRPr="00A50DA7" w:rsidRDefault="00A50DA7" w:rsidP="00186D05">
            <w:pPr>
              <w:spacing w:after="0" w:line="240" w:lineRule="auto"/>
              <w:ind w:right="-1"/>
              <w:jc w:val="center"/>
              <w:rPr>
                <w:rFonts w:ascii="Times New Roman" w:eastAsia="Times New Roman" w:hAnsi="Times New Roman"/>
                <w:color w:val="00B050"/>
                <w:sz w:val="26"/>
                <w:szCs w:val="26"/>
                <w:lang w:val="uk-UA" w:eastAsia="ru-RU"/>
              </w:rPr>
            </w:pPr>
            <w:r w:rsidRPr="00A50DA7">
              <w:rPr>
                <w:rFonts w:ascii="Times New Roman" w:eastAsia="Times New Roman" w:hAnsi="Times New Roman"/>
                <w:color w:val="00B050"/>
                <w:sz w:val="26"/>
                <w:szCs w:val="26"/>
                <w:lang w:val="uk-UA" w:eastAsia="ru-RU"/>
              </w:rPr>
              <w:t>2.08.-4.08.2023</w:t>
            </w:r>
          </w:p>
          <w:p w:rsidR="00186D05" w:rsidRPr="00772FE4" w:rsidRDefault="00A50DA7" w:rsidP="00A50DA7">
            <w:pPr>
              <w:spacing w:after="0" w:line="240" w:lineRule="auto"/>
              <w:ind w:right="-1"/>
              <w:jc w:val="center"/>
              <w:rPr>
                <w:rFonts w:ascii="Times New Roman" w:eastAsia="Times New Roman" w:hAnsi="Times New Roman"/>
                <w:sz w:val="26"/>
                <w:szCs w:val="26"/>
                <w:lang w:val="uk-UA" w:eastAsia="ru-RU"/>
              </w:rPr>
            </w:pPr>
            <w:r w:rsidRPr="00A50DA7">
              <w:rPr>
                <w:rFonts w:ascii="Times New Roman" w:eastAsia="Times New Roman" w:hAnsi="Times New Roman"/>
                <w:sz w:val="26"/>
                <w:szCs w:val="26"/>
                <w:lang w:val="uk-UA" w:eastAsia="ru-RU"/>
              </w:rPr>
              <w:t xml:space="preserve">Організація прогулянок </w:t>
            </w:r>
            <w:r w:rsidRPr="00A50DA7">
              <w:rPr>
                <w:rFonts w:ascii="Times New Roman" w:eastAsia="Times New Roman" w:hAnsi="Times New Roman"/>
                <w:i/>
                <w:sz w:val="26"/>
                <w:szCs w:val="26"/>
                <w:lang w:val="uk-UA" w:eastAsia="ru-RU"/>
              </w:rPr>
              <w:t>(завідувач, вихователі-методисти)</w:t>
            </w:r>
          </w:p>
        </w:tc>
        <w:tc>
          <w:tcPr>
            <w:tcW w:w="1845" w:type="dxa"/>
            <w:gridSpan w:val="2"/>
          </w:tcPr>
          <w:p w:rsidR="00A50DA7" w:rsidRPr="00A50DA7" w:rsidRDefault="00A50DA7" w:rsidP="00A50DA7">
            <w:pPr>
              <w:spacing w:after="0" w:line="240" w:lineRule="auto"/>
              <w:ind w:right="-1"/>
              <w:jc w:val="center"/>
              <w:rPr>
                <w:rFonts w:ascii="Times New Roman" w:eastAsia="Times New Roman" w:hAnsi="Times New Roman"/>
                <w:color w:val="00B050"/>
                <w:sz w:val="26"/>
                <w:szCs w:val="26"/>
                <w:lang w:val="uk-UA" w:eastAsia="ru-RU"/>
              </w:rPr>
            </w:pPr>
            <w:r w:rsidRPr="00A50DA7">
              <w:rPr>
                <w:rFonts w:ascii="Times New Roman" w:eastAsia="Times New Roman" w:hAnsi="Times New Roman"/>
                <w:color w:val="00B050"/>
                <w:sz w:val="26"/>
                <w:szCs w:val="26"/>
                <w:lang w:val="uk-UA" w:eastAsia="ru-RU"/>
              </w:rPr>
              <w:t>07.08.-11.08.2023</w:t>
            </w:r>
          </w:p>
          <w:p w:rsidR="00186D05" w:rsidRPr="00772FE4" w:rsidRDefault="00A50DA7" w:rsidP="00A50DA7">
            <w:pPr>
              <w:spacing w:after="0" w:line="240" w:lineRule="auto"/>
              <w:ind w:right="-1"/>
              <w:jc w:val="center"/>
              <w:rPr>
                <w:rFonts w:ascii="Times New Roman" w:eastAsia="Times New Roman" w:hAnsi="Times New Roman"/>
                <w:sz w:val="26"/>
                <w:szCs w:val="26"/>
                <w:lang w:val="uk-UA" w:eastAsia="ru-RU"/>
              </w:rPr>
            </w:pPr>
            <w:r w:rsidRPr="00A50DA7">
              <w:rPr>
                <w:rFonts w:ascii="Times New Roman" w:eastAsia="Times New Roman" w:hAnsi="Times New Roman"/>
                <w:sz w:val="26"/>
                <w:szCs w:val="26"/>
                <w:lang w:val="uk-UA" w:eastAsia="ru-RU"/>
              </w:rPr>
              <w:t>Підгот</w:t>
            </w:r>
            <w:r>
              <w:rPr>
                <w:rFonts w:ascii="Times New Roman" w:eastAsia="Times New Roman" w:hAnsi="Times New Roman"/>
                <w:sz w:val="26"/>
                <w:szCs w:val="26"/>
                <w:lang w:val="uk-UA" w:eastAsia="ru-RU"/>
              </w:rPr>
              <w:t xml:space="preserve">овка груп до навчального року </w:t>
            </w:r>
            <w:r w:rsidRPr="00A50DA7">
              <w:rPr>
                <w:rFonts w:ascii="Times New Roman" w:eastAsia="Times New Roman" w:hAnsi="Times New Roman"/>
                <w:i/>
                <w:sz w:val="26"/>
                <w:szCs w:val="26"/>
                <w:lang w:val="uk-UA" w:eastAsia="ru-RU"/>
              </w:rPr>
              <w:t>(завідувач, старші м/с, вихователі-методисти)</w:t>
            </w:r>
          </w:p>
        </w:tc>
        <w:tc>
          <w:tcPr>
            <w:tcW w:w="1941" w:type="dxa"/>
            <w:gridSpan w:val="2"/>
          </w:tcPr>
          <w:p w:rsidR="00A50DA7" w:rsidRPr="00A50DA7" w:rsidRDefault="00A50DA7" w:rsidP="00186D05">
            <w:pPr>
              <w:spacing w:after="0" w:line="240" w:lineRule="auto"/>
              <w:ind w:right="-1"/>
              <w:jc w:val="center"/>
              <w:rPr>
                <w:rFonts w:ascii="Times New Roman" w:eastAsia="Times New Roman" w:hAnsi="Times New Roman"/>
                <w:color w:val="00B050"/>
                <w:sz w:val="26"/>
                <w:szCs w:val="26"/>
                <w:lang w:val="uk-UA" w:eastAsia="ru-RU"/>
              </w:rPr>
            </w:pPr>
            <w:r w:rsidRPr="00A50DA7">
              <w:rPr>
                <w:rFonts w:ascii="Times New Roman" w:eastAsia="Times New Roman" w:hAnsi="Times New Roman"/>
                <w:color w:val="00B050"/>
                <w:sz w:val="26"/>
                <w:szCs w:val="26"/>
                <w:lang w:val="uk-UA" w:eastAsia="ru-RU"/>
              </w:rPr>
              <w:t>15.08.-17.08.2023</w:t>
            </w:r>
          </w:p>
          <w:p w:rsidR="00186D05" w:rsidRPr="00772FE4" w:rsidRDefault="00A50DA7" w:rsidP="00186D05">
            <w:pPr>
              <w:spacing w:after="0" w:line="240" w:lineRule="auto"/>
              <w:ind w:right="-1"/>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Загартування дітей</w:t>
            </w:r>
          </w:p>
        </w:tc>
        <w:tc>
          <w:tcPr>
            <w:tcW w:w="1732" w:type="dxa"/>
            <w:gridSpan w:val="2"/>
          </w:tcPr>
          <w:p w:rsidR="00A50DA7" w:rsidRPr="00A50DA7" w:rsidRDefault="00A50DA7" w:rsidP="00186D05">
            <w:pPr>
              <w:spacing w:after="0" w:line="240" w:lineRule="auto"/>
              <w:ind w:right="-1"/>
              <w:jc w:val="center"/>
              <w:rPr>
                <w:rFonts w:ascii="Times New Roman" w:eastAsia="Times New Roman" w:hAnsi="Times New Roman"/>
                <w:color w:val="00B050"/>
                <w:sz w:val="26"/>
                <w:szCs w:val="26"/>
                <w:lang w:val="uk-UA" w:eastAsia="ru-RU"/>
              </w:rPr>
            </w:pPr>
            <w:r w:rsidRPr="00A50DA7">
              <w:rPr>
                <w:rFonts w:ascii="Times New Roman" w:eastAsia="Times New Roman" w:hAnsi="Times New Roman"/>
                <w:color w:val="00B050"/>
                <w:sz w:val="26"/>
                <w:szCs w:val="26"/>
                <w:lang w:val="uk-UA" w:eastAsia="ru-RU"/>
              </w:rPr>
              <w:t>21.08.-23.08.2023</w:t>
            </w:r>
          </w:p>
          <w:p w:rsidR="00186D05" w:rsidRPr="00772FE4" w:rsidRDefault="00A50DA7" w:rsidP="00186D05">
            <w:pPr>
              <w:spacing w:after="0" w:line="240" w:lineRule="auto"/>
              <w:ind w:right="-1"/>
              <w:jc w:val="center"/>
              <w:rPr>
                <w:rFonts w:ascii="Times New Roman" w:eastAsia="Times New Roman" w:hAnsi="Times New Roman"/>
                <w:sz w:val="26"/>
                <w:szCs w:val="26"/>
                <w:lang w:val="uk-UA" w:eastAsia="ru-RU"/>
              </w:rPr>
            </w:pPr>
            <w:r w:rsidRPr="00A50DA7">
              <w:rPr>
                <w:rFonts w:ascii="Times New Roman" w:eastAsia="Times New Roman" w:hAnsi="Times New Roman"/>
                <w:sz w:val="26"/>
                <w:szCs w:val="26"/>
                <w:lang w:val="uk-UA" w:eastAsia="ru-RU"/>
              </w:rPr>
              <w:t xml:space="preserve">Ігрова діяльність протягом дня </w:t>
            </w:r>
            <w:r w:rsidRPr="00A50DA7">
              <w:rPr>
                <w:rFonts w:ascii="Times New Roman" w:eastAsia="Times New Roman" w:hAnsi="Times New Roman"/>
                <w:i/>
                <w:sz w:val="26"/>
                <w:szCs w:val="26"/>
                <w:lang w:val="uk-UA" w:eastAsia="ru-RU"/>
              </w:rPr>
              <w:t>(завідувач, вихователі-методисти)</w:t>
            </w:r>
          </w:p>
        </w:tc>
        <w:tc>
          <w:tcPr>
            <w:tcW w:w="1713" w:type="dxa"/>
            <w:tcBorders>
              <w:right w:val="single" w:sz="4" w:space="0" w:color="auto"/>
            </w:tcBorders>
          </w:tcPr>
          <w:p w:rsidR="00186D05" w:rsidRPr="00A50DA7" w:rsidRDefault="00A50DA7" w:rsidP="00186D05">
            <w:pPr>
              <w:spacing w:after="0" w:line="240" w:lineRule="auto"/>
              <w:jc w:val="center"/>
              <w:rPr>
                <w:rFonts w:ascii="Times New Roman" w:eastAsia="Times New Roman" w:hAnsi="Times New Roman"/>
                <w:color w:val="00B050"/>
                <w:sz w:val="26"/>
                <w:szCs w:val="26"/>
                <w:lang w:val="uk-UA" w:eastAsia="ru-RU"/>
              </w:rPr>
            </w:pPr>
            <w:r w:rsidRPr="00A50DA7">
              <w:rPr>
                <w:rFonts w:ascii="Times New Roman" w:eastAsia="Times New Roman" w:hAnsi="Times New Roman"/>
                <w:color w:val="00B050"/>
                <w:sz w:val="26"/>
                <w:szCs w:val="26"/>
                <w:lang w:val="uk-UA" w:eastAsia="ru-RU"/>
              </w:rPr>
              <w:t>29.08.</w:t>
            </w:r>
            <w:r>
              <w:rPr>
                <w:rFonts w:ascii="Times New Roman" w:eastAsia="Times New Roman" w:hAnsi="Times New Roman"/>
                <w:color w:val="00B050"/>
                <w:sz w:val="26"/>
                <w:szCs w:val="26"/>
                <w:lang w:val="uk-UA" w:eastAsia="ru-RU"/>
              </w:rPr>
              <w:t>-</w:t>
            </w:r>
            <w:r w:rsidR="00EB246D">
              <w:rPr>
                <w:rFonts w:ascii="Times New Roman" w:eastAsia="Times New Roman" w:hAnsi="Times New Roman"/>
                <w:color w:val="00B050"/>
                <w:sz w:val="26"/>
                <w:szCs w:val="26"/>
                <w:lang w:val="uk-UA" w:eastAsia="ru-RU"/>
              </w:rPr>
              <w:t>30.08.</w:t>
            </w:r>
            <w:r w:rsidRPr="00A50DA7">
              <w:rPr>
                <w:rFonts w:ascii="Times New Roman" w:eastAsia="Times New Roman" w:hAnsi="Times New Roman"/>
                <w:color w:val="00B050"/>
                <w:sz w:val="26"/>
                <w:szCs w:val="26"/>
                <w:lang w:val="uk-UA" w:eastAsia="ru-RU"/>
              </w:rPr>
              <w:t>2023</w:t>
            </w:r>
          </w:p>
          <w:p w:rsidR="00A50DA7" w:rsidRDefault="00A50DA7" w:rsidP="00A50DA7">
            <w:pPr>
              <w:spacing w:after="0" w:line="240" w:lineRule="auto"/>
              <w:jc w:val="center"/>
              <w:rPr>
                <w:rFonts w:ascii="Times New Roman" w:eastAsia="Times New Roman" w:hAnsi="Times New Roman"/>
                <w:sz w:val="26"/>
                <w:szCs w:val="26"/>
                <w:lang w:val="uk-UA" w:eastAsia="ru-RU"/>
              </w:rPr>
            </w:pPr>
            <w:r w:rsidRPr="00663276">
              <w:rPr>
                <w:rFonts w:ascii="Times New Roman" w:eastAsia="Times New Roman" w:hAnsi="Times New Roman"/>
                <w:sz w:val="26"/>
                <w:szCs w:val="26"/>
                <w:lang w:val="uk-UA" w:eastAsia="ru-RU"/>
              </w:rPr>
              <w:t>Організація  харчування  дітей</w:t>
            </w:r>
          </w:p>
          <w:p w:rsidR="00A50DA7" w:rsidRPr="00772FE4" w:rsidRDefault="00A50DA7" w:rsidP="007113E1">
            <w:pPr>
              <w:spacing w:after="0" w:line="240" w:lineRule="auto"/>
              <w:jc w:val="center"/>
              <w:rPr>
                <w:rFonts w:ascii="Times New Roman" w:eastAsia="Times New Roman" w:hAnsi="Times New Roman"/>
                <w:sz w:val="26"/>
                <w:szCs w:val="26"/>
                <w:lang w:val="uk-UA" w:eastAsia="ru-RU"/>
              </w:rPr>
            </w:pPr>
            <w:r w:rsidRPr="00CA6DB7">
              <w:rPr>
                <w:rFonts w:ascii="Times New Roman" w:eastAsia="Times New Roman" w:hAnsi="Times New Roman"/>
                <w:i/>
                <w:sz w:val="26"/>
                <w:szCs w:val="26"/>
                <w:lang w:val="uk-UA" w:eastAsia="ru-RU"/>
              </w:rPr>
              <w:t xml:space="preserve"> (завідувач, вихователі-методист</w:t>
            </w:r>
            <w:r>
              <w:rPr>
                <w:rFonts w:ascii="Times New Roman" w:eastAsia="Times New Roman" w:hAnsi="Times New Roman"/>
                <w:i/>
                <w:sz w:val="26"/>
                <w:szCs w:val="26"/>
                <w:lang w:val="uk-UA" w:eastAsia="ru-RU"/>
              </w:rPr>
              <w:t>и старші медсестри</w:t>
            </w:r>
            <w:r w:rsidRPr="00CA6DB7">
              <w:rPr>
                <w:rFonts w:ascii="Times New Roman" w:eastAsia="Times New Roman" w:hAnsi="Times New Roman"/>
                <w:i/>
                <w:sz w:val="26"/>
                <w:szCs w:val="26"/>
                <w:lang w:val="uk-UA" w:eastAsia="ru-RU"/>
              </w:rPr>
              <w:t>)</w:t>
            </w:r>
          </w:p>
        </w:tc>
      </w:tr>
      <w:tr w:rsidR="00186D05" w:rsidRPr="00772FE4" w:rsidTr="00681E8D">
        <w:trPr>
          <w:trHeight w:val="278"/>
        </w:trPr>
        <w:tc>
          <w:tcPr>
            <w:tcW w:w="1702" w:type="dxa"/>
            <w:shd w:val="clear" w:color="auto" w:fill="EAF1DD" w:themeFill="accent3" w:themeFillTint="33"/>
          </w:tcPr>
          <w:p w:rsidR="00186D05" w:rsidRPr="00E443EB" w:rsidRDefault="00E443EB" w:rsidP="00186D05">
            <w:pPr>
              <w:spacing w:after="0" w:line="240" w:lineRule="auto"/>
              <w:ind w:right="-185"/>
              <w:jc w:val="center"/>
              <w:rPr>
                <w:rFonts w:ascii="Times New Roman" w:eastAsia="Times New Roman" w:hAnsi="Times New Roman"/>
                <w:b/>
                <w:sz w:val="26"/>
                <w:szCs w:val="26"/>
                <w:lang w:val="uk-UA" w:eastAsia="ru-RU"/>
              </w:rPr>
            </w:pPr>
            <w:r w:rsidRPr="00E443EB">
              <w:rPr>
                <w:rFonts w:ascii="Times New Roman" w:eastAsia="Times New Roman" w:hAnsi="Times New Roman"/>
                <w:b/>
                <w:sz w:val="26"/>
                <w:szCs w:val="26"/>
                <w:lang w:val="uk-UA" w:eastAsia="ru-RU"/>
              </w:rPr>
              <w:t>Взаємодія</w:t>
            </w:r>
            <w:r w:rsidR="00186D05" w:rsidRPr="00E443EB">
              <w:rPr>
                <w:rFonts w:ascii="Times New Roman" w:eastAsia="Times New Roman" w:hAnsi="Times New Roman"/>
                <w:b/>
                <w:sz w:val="26"/>
                <w:szCs w:val="26"/>
                <w:lang w:val="uk-UA" w:eastAsia="ru-RU"/>
              </w:rPr>
              <w:t xml:space="preserve"> з батьками</w:t>
            </w:r>
          </w:p>
        </w:tc>
        <w:tc>
          <w:tcPr>
            <w:tcW w:w="2125" w:type="dxa"/>
          </w:tcPr>
          <w:p w:rsidR="00681E8D" w:rsidRPr="00681E8D" w:rsidRDefault="00681E8D" w:rsidP="00186D05">
            <w:pPr>
              <w:spacing w:after="0" w:line="240" w:lineRule="auto"/>
              <w:ind w:left="-120" w:right="-185"/>
              <w:jc w:val="center"/>
              <w:rPr>
                <w:rFonts w:ascii="Times New Roman" w:eastAsia="Times New Roman" w:hAnsi="Times New Roman"/>
                <w:color w:val="00B050"/>
                <w:sz w:val="26"/>
                <w:szCs w:val="26"/>
                <w:lang w:val="uk-UA" w:eastAsia="ru-RU"/>
              </w:rPr>
            </w:pPr>
            <w:r w:rsidRPr="00681E8D">
              <w:rPr>
                <w:rFonts w:ascii="Times New Roman" w:eastAsia="Times New Roman" w:hAnsi="Times New Roman"/>
                <w:color w:val="00B050"/>
                <w:sz w:val="26"/>
                <w:szCs w:val="26"/>
                <w:lang w:val="uk-UA" w:eastAsia="ru-RU"/>
              </w:rPr>
              <w:t>04.08.2023</w:t>
            </w:r>
          </w:p>
          <w:p w:rsidR="00186D05" w:rsidRPr="00772FE4"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Художні</w:t>
            </w:r>
          </w:p>
          <w:p w:rsidR="00186D05" w:rsidRPr="00772FE4" w:rsidRDefault="00186D05" w:rsidP="00186D05">
            <w:pPr>
              <w:spacing w:after="0" w:line="240" w:lineRule="auto"/>
              <w:ind w:left="-120" w:right="-18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перлини –</w:t>
            </w:r>
          </w:p>
          <w:p w:rsidR="00186D05" w:rsidRPr="00772FE4" w:rsidRDefault="00186D05" w:rsidP="00186D05">
            <w:pPr>
              <w:tabs>
                <w:tab w:val="left" w:pos="3330"/>
              </w:tabs>
              <w:spacing w:after="0" w:line="240" w:lineRule="auto"/>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кожній дитині «Ласкаве літечко»</w:t>
            </w:r>
          </w:p>
          <w:p w:rsidR="00186D05" w:rsidRPr="00681E8D" w:rsidRDefault="00186D05" w:rsidP="00186D05">
            <w:pPr>
              <w:spacing w:after="0" w:line="240" w:lineRule="auto"/>
              <w:ind w:right="-1"/>
              <w:jc w:val="center"/>
              <w:rPr>
                <w:rFonts w:ascii="Times New Roman" w:eastAsia="Times New Roman" w:hAnsi="Times New Roman"/>
                <w:i/>
                <w:sz w:val="26"/>
                <w:szCs w:val="26"/>
                <w:lang w:val="uk-UA" w:eastAsia="ru-RU"/>
              </w:rPr>
            </w:pPr>
            <w:r w:rsidRPr="00681E8D">
              <w:rPr>
                <w:rFonts w:ascii="Times New Roman" w:eastAsia="Times New Roman" w:hAnsi="Times New Roman"/>
                <w:i/>
                <w:sz w:val="26"/>
                <w:szCs w:val="26"/>
                <w:lang w:val="uk-UA" w:eastAsia="ru-RU"/>
              </w:rPr>
              <w:t>(вихователі)</w:t>
            </w:r>
          </w:p>
        </w:tc>
        <w:tc>
          <w:tcPr>
            <w:tcW w:w="1845" w:type="dxa"/>
            <w:gridSpan w:val="2"/>
          </w:tcPr>
          <w:p w:rsidR="00681E8D" w:rsidRPr="00681E8D" w:rsidRDefault="00681E8D" w:rsidP="00186D05">
            <w:pPr>
              <w:spacing w:after="0" w:line="240" w:lineRule="auto"/>
              <w:ind w:right="-1"/>
              <w:jc w:val="center"/>
              <w:rPr>
                <w:rFonts w:ascii="Times New Roman" w:eastAsia="Times New Roman" w:hAnsi="Times New Roman"/>
                <w:color w:val="00B050"/>
                <w:sz w:val="26"/>
                <w:szCs w:val="26"/>
                <w:lang w:val="uk-UA" w:eastAsia="ru-RU"/>
              </w:rPr>
            </w:pPr>
            <w:r w:rsidRPr="00681E8D">
              <w:rPr>
                <w:rFonts w:ascii="Times New Roman" w:eastAsia="Times New Roman" w:hAnsi="Times New Roman"/>
                <w:color w:val="00B050"/>
                <w:sz w:val="26"/>
                <w:szCs w:val="26"/>
                <w:lang w:val="uk-UA" w:eastAsia="ru-RU"/>
              </w:rPr>
              <w:t>11.08.2023</w:t>
            </w:r>
          </w:p>
          <w:p w:rsidR="00681E8D" w:rsidRDefault="00681E8D" w:rsidP="00186D05">
            <w:pPr>
              <w:spacing w:after="0" w:line="240" w:lineRule="auto"/>
              <w:ind w:right="-1"/>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Консультація</w:t>
            </w:r>
          </w:p>
          <w:p w:rsidR="00186D05" w:rsidRPr="00772FE4" w:rsidRDefault="00681E8D" w:rsidP="00186D05">
            <w:pPr>
              <w:spacing w:after="0" w:line="240" w:lineRule="auto"/>
              <w:ind w:right="-1"/>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w:t>
            </w:r>
            <w:r w:rsidR="00186D05" w:rsidRPr="00772FE4">
              <w:rPr>
                <w:rFonts w:ascii="Times New Roman" w:eastAsia="Times New Roman" w:hAnsi="Times New Roman"/>
                <w:sz w:val="26"/>
                <w:szCs w:val="26"/>
                <w:lang w:val="uk-UA" w:eastAsia="ru-RU"/>
              </w:rPr>
              <w:t>Адаптація дитини до нових умов</w:t>
            </w:r>
            <w:r>
              <w:rPr>
                <w:rFonts w:ascii="Times New Roman" w:eastAsia="Times New Roman" w:hAnsi="Times New Roman"/>
                <w:sz w:val="26"/>
                <w:szCs w:val="26"/>
                <w:lang w:val="uk-UA" w:eastAsia="ru-RU"/>
              </w:rPr>
              <w:t>»</w:t>
            </w:r>
          </w:p>
          <w:p w:rsidR="00186D05" w:rsidRPr="00681E8D" w:rsidRDefault="00186D05" w:rsidP="00186D05">
            <w:pPr>
              <w:spacing w:after="0" w:line="240" w:lineRule="auto"/>
              <w:ind w:right="-1"/>
              <w:jc w:val="center"/>
              <w:rPr>
                <w:rFonts w:ascii="Times New Roman" w:eastAsia="Times New Roman" w:hAnsi="Times New Roman"/>
                <w:i/>
                <w:sz w:val="26"/>
                <w:szCs w:val="26"/>
                <w:lang w:val="uk-UA" w:eastAsia="ru-RU"/>
              </w:rPr>
            </w:pPr>
            <w:r w:rsidRPr="00681E8D">
              <w:rPr>
                <w:rFonts w:ascii="Times New Roman" w:eastAsia="Times New Roman" w:hAnsi="Times New Roman"/>
                <w:i/>
                <w:sz w:val="26"/>
                <w:szCs w:val="26"/>
                <w:lang w:val="uk-UA" w:eastAsia="ru-RU"/>
              </w:rPr>
              <w:t>(вихователі)</w:t>
            </w:r>
          </w:p>
        </w:tc>
        <w:tc>
          <w:tcPr>
            <w:tcW w:w="1941" w:type="dxa"/>
            <w:gridSpan w:val="2"/>
          </w:tcPr>
          <w:p w:rsidR="00681E8D" w:rsidRPr="00681E8D" w:rsidRDefault="00681E8D" w:rsidP="00186D05">
            <w:pPr>
              <w:spacing w:after="0" w:line="240" w:lineRule="auto"/>
              <w:ind w:right="-1"/>
              <w:jc w:val="center"/>
              <w:rPr>
                <w:rFonts w:ascii="Times New Roman" w:eastAsia="Times New Roman" w:hAnsi="Times New Roman"/>
                <w:color w:val="00B050"/>
                <w:sz w:val="26"/>
                <w:szCs w:val="26"/>
                <w:lang w:val="uk-UA" w:eastAsia="ru-RU"/>
              </w:rPr>
            </w:pPr>
            <w:r w:rsidRPr="00681E8D">
              <w:rPr>
                <w:rFonts w:ascii="Times New Roman" w:eastAsia="Times New Roman" w:hAnsi="Times New Roman"/>
                <w:color w:val="00B050"/>
                <w:sz w:val="26"/>
                <w:szCs w:val="26"/>
                <w:lang w:val="uk-UA" w:eastAsia="ru-RU"/>
              </w:rPr>
              <w:t>18.08.2023</w:t>
            </w:r>
          </w:p>
          <w:p w:rsidR="00186D05" w:rsidRPr="00772FE4" w:rsidRDefault="00186D05" w:rsidP="00186D05">
            <w:pPr>
              <w:spacing w:after="0" w:line="240" w:lineRule="auto"/>
              <w:ind w:right="-1"/>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 xml:space="preserve">Батьківська сторінка </w:t>
            </w:r>
          </w:p>
          <w:p w:rsidR="00186D05" w:rsidRPr="00772FE4" w:rsidRDefault="00186D05" w:rsidP="00186D05">
            <w:pPr>
              <w:spacing w:after="0" w:line="240" w:lineRule="auto"/>
              <w:ind w:right="-1"/>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«В які ігри грають наші діти?»</w:t>
            </w:r>
          </w:p>
          <w:p w:rsidR="00186D05" w:rsidRPr="00681E8D" w:rsidRDefault="00186D05" w:rsidP="00186D05">
            <w:pPr>
              <w:spacing w:after="0" w:line="240" w:lineRule="auto"/>
              <w:ind w:right="-1"/>
              <w:jc w:val="center"/>
              <w:rPr>
                <w:rFonts w:ascii="Times New Roman" w:eastAsia="Times New Roman" w:hAnsi="Times New Roman"/>
                <w:i/>
                <w:sz w:val="26"/>
                <w:szCs w:val="26"/>
                <w:lang w:val="uk-UA" w:eastAsia="ru-RU"/>
              </w:rPr>
            </w:pPr>
            <w:r w:rsidRPr="00681E8D">
              <w:rPr>
                <w:rFonts w:ascii="Times New Roman" w:eastAsia="Times New Roman" w:hAnsi="Times New Roman"/>
                <w:i/>
                <w:sz w:val="26"/>
                <w:szCs w:val="26"/>
                <w:lang w:val="uk-UA" w:eastAsia="ru-RU"/>
              </w:rPr>
              <w:t>(вихователі)</w:t>
            </w:r>
          </w:p>
        </w:tc>
        <w:tc>
          <w:tcPr>
            <w:tcW w:w="1732" w:type="dxa"/>
            <w:gridSpan w:val="2"/>
          </w:tcPr>
          <w:p w:rsidR="00681E8D" w:rsidRPr="00681E8D" w:rsidRDefault="00681E8D" w:rsidP="00186D05">
            <w:pPr>
              <w:spacing w:after="0" w:line="240" w:lineRule="auto"/>
              <w:ind w:left="-35" w:right="-1" w:firstLine="35"/>
              <w:jc w:val="center"/>
              <w:rPr>
                <w:rFonts w:ascii="Times New Roman" w:eastAsia="Times New Roman" w:hAnsi="Times New Roman"/>
                <w:color w:val="00B050"/>
                <w:sz w:val="26"/>
                <w:szCs w:val="26"/>
                <w:lang w:val="uk-UA" w:eastAsia="ru-RU"/>
              </w:rPr>
            </w:pPr>
            <w:r w:rsidRPr="00681E8D">
              <w:rPr>
                <w:rFonts w:ascii="Times New Roman" w:eastAsia="Times New Roman" w:hAnsi="Times New Roman"/>
                <w:color w:val="00B050"/>
                <w:sz w:val="26"/>
                <w:szCs w:val="26"/>
                <w:lang w:val="uk-UA" w:eastAsia="ru-RU"/>
              </w:rPr>
              <w:t>25.08.2023</w:t>
            </w:r>
          </w:p>
          <w:p w:rsidR="00186D05" w:rsidRPr="00772FE4" w:rsidRDefault="00186D05" w:rsidP="00186D05">
            <w:pPr>
              <w:spacing w:after="0" w:line="240" w:lineRule="auto"/>
              <w:ind w:left="-35" w:right="-1" w:firstLine="3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 xml:space="preserve">Вернісаж дитячих малюнків </w:t>
            </w:r>
          </w:p>
          <w:p w:rsidR="00186D05" w:rsidRPr="00772FE4" w:rsidRDefault="00186D05" w:rsidP="00186D05">
            <w:pPr>
              <w:spacing w:after="0" w:line="240" w:lineRule="auto"/>
              <w:ind w:left="-35" w:right="-133" w:firstLine="3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«Як я відпочив влітку»</w:t>
            </w:r>
          </w:p>
          <w:p w:rsidR="00186D05" w:rsidRPr="00681E8D" w:rsidRDefault="00186D05" w:rsidP="00186D05">
            <w:pPr>
              <w:spacing w:after="0" w:line="240" w:lineRule="auto"/>
              <w:ind w:left="-35" w:right="-1" w:firstLine="35"/>
              <w:jc w:val="center"/>
              <w:rPr>
                <w:rFonts w:ascii="Times New Roman" w:eastAsia="Times New Roman" w:hAnsi="Times New Roman"/>
                <w:i/>
                <w:sz w:val="26"/>
                <w:szCs w:val="26"/>
                <w:lang w:val="uk-UA" w:eastAsia="ru-RU"/>
              </w:rPr>
            </w:pPr>
            <w:r w:rsidRPr="00681E8D">
              <w:rPr>
                <w:rFonts w:ascii="Times New Roman" w:eastAsia="Times New Roman" w:hAnsi="Times New Roman"/>
                <w:i/>
                <w:sz w:val="26"/>
                <w:szCs w:val="26"/>
                <w:lang w:val="uk-UA" w:eastAsia="ru-RU"/>
              </w:rPr>
              <w:t>(вихователі)</w:t>
            </w:r>
          </w:p>
        </w:tc>
        <w:tc>
          <w:tcPr>
            <w:tcW w:w="1713" w:type="dxa"/>
            <w:tcBorders>
              <w:right w:val="single" w:sz="4" w:space="0" w:color="auto"/>
            </w:tcBorders>
          </w:tcPr>
          <w:p w:rsidR="00681E8D" w:rsidRPr="00681E8D" w:rsidRDefault="00681E8D" w:rsidP="00186D05">
            <w:pPr>
              <w:spacing w:after="0" w:line="240" w:lineRule="auto"/>
              <w:ind w:right="-185"/>
              <w:jc w:val="center"/>
              <w:rPr>
                <w:rFonts w:ascii="Times New Roman" w:eastAsia="Times New Roman" w:hAnsi="Times New Roman"/>
                <w:color w:val="00B050"/>
                <w:sz w:val="26"/>
                <w:szCs w:val="26"/>
                <w:lang w:val="uk-UA" w:eastAsia="ru-RU"/>
              </w:rPr>
            </w:pPr>
            <w:r w:rsidRPr="00681E8D">
              <w:rPr>
                <w:rFonts w:ascii="Times New Roman" w:eastAsia="Times New Roman" w:hAnsi="Times New Roman"/>
                <w:color w:val="00B050"/>
                <w:sz w:val="26"/>
                <w:szCs w:val="26"/>
                <w:lang w:val="uk-UA" w:eastAsia="ru-RU"/>
              </w:rPr>
              <w:t>31.08.2023</w:t>
            </w:r>
          </w:p>
          <w:p w:rsidR="00186D05" w:rsidRPr="00772FE4" w:rsidRDefault="00186D05" w:rsidP="00186D05">
            <w:pPr>
              <w:spacing w:after="0" w:line="240" w:lineRule="auto"/>
              <w:ind w:right="-185"/>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Консультація «Щоб малюк заговорив»</w:t>
            </w:r>
          </w:p>
          <w:p w:rsidR="00186D05" w:rsidRPr="00681E8D" w:rsidRDefault="00186D05" w:rsidP="00681E8D">
            <w:pPr>
              <w:spacing w:after="0" w:line="240" w:lineRule="auto"/>
              <w:ind w:right="-185"/>
              <w:jc w:val="center"/>
              <w:rPr>
                <w:rFonts w:ascii="Times New Roman" w:eastAsia="Times New Roman" w:hAnsi="Times New Roman"/>
                <w:i/>
                <w:sz w:val="26"/>
                <w:szCs w:val="26"/>
                <w:lang w:val="uk-UA" w:eastAsia="ru-RU"/>
              </w:rPr>
            </w:pPr>
            <w:r w:rsidRPr="00681E8D">
              <w:rPr>
                <w:rFonts w:ascii="Times New Roman" w:eastAsia="Times New Roman" w:hAnsi="Times New Roman"/>
                <w:i/>
                <w:sz w:val="26"/>
                <w:szCs w:val="26"/>
                <w:lang w:val="uk-UA" w:eastAsia="ru-RU"/>
              </w:rPr>
              <w:t>(</w:t>
            </w:r>
            <w:r w:rsidR="00681E8D" w:rsidRPr="00681E8D">
              <w:rPr>
                <w:rFonts w:ascii="Times New Roman" w:eastAsia="Times New Roman" w:hAnsi="Times New Roman"/>
                <w:i/>
                <w:sz w:val="26"/>
                <w:szCs w:val="26"/>
                <w:lang w:val="uk-UA" w:eastAsia="ru-RU"/>
              </w:rPr>
              <w:t>вчитель-логопед Сєннікова Т.Л.</w:t>
            </w:r>
            <w:r w:rsidRPr="00681E8D">
              <w:rPr>
                <w:rFonts w:ascii="Times New Roman" w:eastAsia="Times New Roman" w:hAnsi="Times New Roman"/>
                <w:i/>
                <w:sz w:val="26"/>
                <w:szCs w:val="26"/>
                <w:lang w:val="uk-UA" w:eastAsia="ru-RU"/>
              </w:rPr>
              <w:t>)</w:t>
            </w:r>
          </w:p>
        </w:tc>
      </w:tr>
      <w:tr w:rsidR="00186D05" w:rsidRPr="00772FE4" w:rsidTr="00681E8D">
        <w:trPr>
          <w:trHeight w:val="278"/>
        </w:trPr>
        <w:tc>
          <w:tcPr>
            <w:tcW w:w="1702" w:type="dxa"/>
            <w:shd w:val="clear" w:color="auto" w:fill="EAF1DD" w:themeFill="accent3" w:themeFillTint="33"/>
          </w:tcPr>
          <w:p w:rsidR="00186D05" w:rsidRPr="00681E8D" w:rsidRDefault="00186D05" w:rsidP="00186D05">
            <w:pPr>
              <w:spacing w:after="0" w:line="240" w:lineRule="auto"/>
              <w:ind w:right="-185"/>
              <w:jc w:val="center"/>
              <w:rPr>
                <w:rFonts w:ascii="Times New Roman" w:eastAsia="Times New Roman" w:hAnsi="Times New Roman"/>
                <w:b/>
                <w:sz w:val="26"/>
                <w:szCs w:val="26"/>
                <w:lang w:val="uk-UA" w:eastAsia="ru-RU"/>
              </w:rPr>
            </w:pPr>
            <w:r w:rsidRPr="00681E8D">
              <w:rPr>
                <w:rFonts w:ascii="Times New Roman" w:eastAsia="Times New Roman" w:hAnsi="Times New Roman"/>
                <w:b/>
                <w:sz w:val="26"/>
                <w:szCs w:val="26"/>
                <w:lang w:val="uk-UA" w:eastAsia="ru-RU"/>
              </w:rPr>
              <w:t>Медична робота</w:t>
            </w:r>
          </w:p>
        </w:tc>
        <w:tc>
          <w:tcPr>
            <w:tcW w:w="2125" w:type="dxa"/>
          </w:tcPr>
          <w:p w:rsidR="00186D05" w:rsidRDefault="00681E8D" w:rsidP="00186D05">
            <w:pPr>
              <w:spacing w:after="0" w:line="240" w:lineRule="auto"/>
              <w:ind w:right="-1"/>
              <w:jc w:val="center"/>
              <w:rPr>
                <w:rFonts w:ascii="Times New Roman" w:eastAsia="Times New Roman" w:hAnsi="Times New Roman"/>
                <w:sz w:val="26"/>
                <w:szCs w:val="26"/>
                <w:lang w:val="uk-UA" w:eastAsia="ru-RU"/>
              </w:rPr>
            </w:pPr>
            <w:r w:rsidRPr="00681E8D">
              <w:rPr>
                <w:rFonts w:ascii="Times New Roman" w:eastAsia="Times New Roman" w:hAnsi="Times New Roman"/>
                <w:sz w:val="26"/>
                <w:szCs w:val="26"/>
                <w:lang w:val="uk-UA" w:eastAsia="ru-RU"/>
              </w:rPr>
              <w:t>Проаналізувати результативність літнього оздоровлення дітей</w:t>
            </w:r>
          </w:p>
          <w:p w:rsidR="007113E1" w:rsidRPr="007113E1" w:rsidRDefault="007113E1" w:rsidP="00186D05">
            <w:pPr>
              <w:spacing w:after="0" w:line="240" w:lineRule="auto"/>
              <w:ind w:right="-1"/>
              <w:jc w:val="center"/>
              <w:rPr>
                <w:rFonts w:ascii="Times New Roman" w:eastAsia="Times New Roman" w:hAnsi="Times New Roman"/>
                <w:i/>
                <w:sz w:val="26"/>
                <w:szCs w:val="26"/>
                <w:lang w:val="uk-UA" w:eastAsia="ru-RU"/>
              </w:rPr>
            </w:pPr>
            <w:r w:rsidRPr="007113E1">
              <w:rPr>
                <w:rFonts w:ascii="Times New Roman" w:eastAsia="Times New Roman" w:hAnsi="Times New Roman"/>
                <w:i/>
                <w:sz w:val="26"/>
                <w:szCs w:val="26"/>
                <w:lang w:val="uk-UA" w:eastAsia="ru-RU"/>
              </w:rPr>
              <w:t>(старші м/с)</w:t>
            </w:r>
          </w:p>
        </w:tc>
        <w:tc>
          <w:tcPr>
            <w:tcW w:w="1845" w:type="dxa"/>
            <w:gridSpan w:val="2"/>
          </w:tcPr>
          <w:p w:rsidR="007113E1" w:rsidRPr="007113E1" w:rsidRDefault="007113E1" w:rsidP="00186D05">
            <w:pPr>
              <w:spacing w:after="0" w:line="240" w:lineRule="auto"/>
              <w:ind w:right="-1"/>
              <w:jc w:val="center"/>
              <w:rPr>
                <w:rFonts w:ascii="Times New Roman" w:eastAsia="Times New Roman" w:hAnsi="Times New Roman"/>
                <w:color w:val="00B050"/>
                <w:sz w:val="26"/>
                <w:szCs w:val="26"/>
                <w:lang w:val="uk-UA" w:eastAsia="ru-RU"/>
              </w:rPr>
            </w:pPr>
            <w:r w:rsidRPr="007113E1">
              <w:rPr>
                <w:rFonts w:ascii="Times New Roman" w:eastAsia="Times New Roman" w:hAnsi="Times New Roman"/>
                <w:color w:val="00B050"/>
                <w:sz w:val="26"/>
                <w:szCs w:val="26"/>
                <w:lang w:val="uk-UA" w:eastAsia="ru-RU"/>
              </w:rPr>
              <w:t>09.08.2023</w:t>
            </w:r>
          </w:p>
          <w:p w:rsidR="00186D05" w:rsidRPr="00772FE4" w:rsidRDefault="007113E1" w:rsidP="00186D05">
            <w:pPr>
              <w:spacing w:after="0" w:line="240" w:lineRule="auto"/>
              <w:ind w:right="-1"/>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Бесіда</w:t>
            </w:r>
            <w:r w:rsidR="00186D05" w:rsidRPr="00772FE4">
              <w:rPr>
                <w:rFonts w:ascii="Times New Roman" w:eastAsia="Times New Roman" w:hAnsi="Times New Roman"/>
                <w:sz w:val="26"/>
                <w:szCs w:val="26"/>
                <w:lang w:val="uk-UA" w:eastAsia="ru-RU"/>
              </w:rPr>
              <w:t xml:space="preserve"> «Профілактика кишкових захворювань»</w:t>
            </w:r>
          </w:p>
          <w:p w:rsidR="00186D05" w:rsidRPr="007113E1" w:rsidRDefault="007113E1" w:rsidP="00186D05">
            <w:pPr>
              <w:spacing w:after="0" w:line="240" w:lineRule="auto"/>
              <w:ind w:right="-1"/>
              <w:jc w:val="center"/>
              <w:rPr>
                <w:rFonts w:ascii="Times New Roman" w:eastAsia="Times New Roman" w:hAnsi="Times New Roman"/>
                <w:i/>
                <w:sz w:val="26"/>
                <w:szCs w:val="26"/>
                <w:lang w:val="uk-UA" w:eastAsia="ru-RU"/>
              </w:rPr>
            </w:pPr>
            <w:r w:rsidRPr="007113E1">
              <w:rPr>
                <w:rFonts w:ascii="Times New Roman" w:eastAsia="Times New Roman" w:hAnsi="Times New Roman"/>
                <w:i/>
                <w:sz w:val="26"/>
                <w:szCs w:val="26"/>
                <w:lang w:val="uk-UA" w:eastAsia="ru-RU"/>
              </w:rPr>
              <w:t xml:space="preserve">(старші </w:t>
            </w:r>
            <w:r w:rsidR="00186D05" w:rsidRPr="007113E1">
              <w:rPr>
                <w:rFonts w:ascii="Times New Roman" w:eastAsia="Times New Roman" w:hAnsi="Times New Roman"/>
                <w:i/>
                <w:sz w:val="26"/>
                <w:szCs w:val="26"/>
                <w:lang w:val="uk-UA" w:eastAsia="ru-RU"/>
              </w:rPr>
              <w:t>м/с)</w:t>
            </w:r>
          </w:p>
        </w:tc>
        <w:tc>
          <w:tcPr>
            <w:tcW w:w="1941" w:type="dxa"/>
            <w:gridSpan w:val="2"/>
          </w:tcPr>
          <w:p w:rsidR="007113E1" w:rsidRPr="007113E1" w:rsidRDefault="007113E1" w:rsidP="00186D05">
            <w:pPr>
              <w:spacing w:after="0" w:line="240" w:lineRule="auto"/>
              <w:ind w:right="-1"/>
              <w:jc w:val="center"/>
              <w:rPr>
                <w:rFonts w:ascii="Times New Roman" w:eastAsia="Times New Roman" w:hAnsi="Times New Roman"/>
                <w:color w:val="00B050"/>
                <w:sz w:val="26"/>
                <w:szCs w:val="26"/>
                <w:lang w:val="uk-UA" w:eastAsia="ru-RU"/>
              </w:rPr>
            </w:pPr>
            <w:r w:rsidRPr="007113E1">
              <w:rPr>
                <w:rFonts w:ascii="Times New Roman" w:eastAsia="Times New Roman" w:hAnsi="Times New Roman"/>
                <w:color w:val="00B050"/>
                <w:sz w:val="26"/>
                <w:szCs w:val="26"/>
                <w:lang w:val="uk-UA" w:eastAsia="ru-RU"/>
              </w:rPr>
              <w:t>23.08.2023</w:t>
            </w:r>
          </w:p>
          <w:p w:rsidR="007113E1" w:rsidRDefault="00186D05" w:rsidP="00186D05">
            <w:pPr>
              <w:spacing w:after="0" w:line="240" w:lineRule="auto"/>
              <w:ind w:right="-1"/>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 xml:space="preserve">Поради батькам щодо харчування дітей у вихідні дні </w:t>
            </w:r>
          </w:p>
          <w:p w:rsidR="00186D05" w:rsidRPr="007113E1" w:rsidRDefault="007113E1" w:rsidP="00186D05">
            <w:pPr>
              <w:spacing w:after="0" w:line="240" w:lineRule="auto"/>
              <w:ind w:right="-1"/>
              <w:jc w:val="center"/>
              <w:rPr>
                <w:rFonts w:ascii="Times New Roman" w:eastAsia="Times New Roman" w:hAnsi="Times New Roman"/>
                <w:i/>
                <w:sz w:val="26"/>
                <w:szCs w:val="26"/>
                <w:lang w:val="uk-UA" w:eastAsia="ru-RU"/>
              </w:rPr>
            </w:pPr>
            <w:r w:rsidRPr="007113E1">
              <w:rPr>
                <w:rFonts w:ascii="Times New Roman" w:eastAsia="Times New Roman" w:hAnsi="Times New Roman"/>
                <w:i/>
                <w:sz w:val="26"/>
                <w:szCs w:val="26"/>
                <w:lang w:val="uk-UA" w:eastAsia="ru-RU"/>
              </w:rPr>
              <w:t xml:space="preserve">(старші </w:t>
            </w:r>
            <w:r w:rsidR="00186D05" w:rsidRPr="007113E1">
              <w:rPr>
                <w:rFonts w:ascii="Times New Roman" w:eastAsia="Times New Roman" w:hAnsi="Times New Roman"/>
                <w:i/>
                <w:sz w:val="26"/>
                <w:szCs w:val="26"/>
                <w:lang w:val="uk-UA" w:eastAsia="ru-RU"/>
              </w:rPr>
              <w:t>м/с)</w:t>
            </w:r>
          </w:p>
        </w:tc>
        <w:tc>
          <w:tcPr>
            <w:tcW w:w="1732" w:type="dxa"/>
            <w:gridSpan w:val="2"/>
          </w:tcPr>
          <w:p w:rsidR="00186D05" w:rsidRPr="00772FE4" w:rsidRDefault="00186D05" w:rsidP="00186D05">
            <w:pPr>
              <w:spacing w:after="0" w:line="240" w:lineRule="auto"/>
              <w:ind w:right="-1"/>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Аналіз захворювань дітей влітку</w:t>
            </w:r>
          </w:p>
          <w:p w:rsidR="00186D05" w:rsidRPr="007113E1" w:rsidRDefault="007113E1" w:rsidP="00186D05">
            <w:pPr>
              <w:spacing w:after="0" w:line="240" w:lineRule="auto"/>
              <w:ind w:right="-1"/>
              <w:jc w:val="center"/>
              <w:rPr>
                <w:rFonts w:ascii="Times New Roman" w:eastAsia="Times New Roman" w:hAnsi="Times New Roman"/>
                <w:i/>
                <w:sz w:val="26"/>
                <w:szCs w:val="26"/>
                <w:lang w:val="uk-UA" w:eastAsia="ru-RU"/>
              </w:rPr>
            </w:pPr>
            <w:r w:rsidRPr="007113E1">
              <w:rPr>
                <w:rFonts w:ascii="Times New Roman" w:eastAsia="Times New Roman" w:hAnsi="Times New Roman"/>
                <w:i/>
                <w:sz w:val="26"/>
                <w:szCs w:val="26"/>
                <w:lang w:val="uk-UA" w:eastAsia="ru-RU"/>
              </w:rPr>
              <w:t xml:space="preserve">(старші </w:t>
            </w:r>
            <w:r w:rsidR="00186D05" w:rsidRPr="007113E1">
              <w:rPr>
                <w:rFonts w:ascii="Times New Roman" w:eastAsia="Times New Roman" w:hAnsi="Times New Roman"/>
                <w:i/>
                <w:sz w:val="26"/>
                <w:szCs w:val="26"/>
                <w:lang w:val="uk-UA" w:eastAsia="ru-RU"/>
              </w:rPr>
              <w:t>м/с)</w:t>
            </w:r>
          </w:p>
        </w:tc>
        <w:tc>
          <w:tcPr>
            <w:tcW w:w="1713" w:type="dxa"/>
            <w:tcBorders>
              <w:right w:val="single" w:sz="4" w:space="0" w:color="auto"/>
            </w:tcBorders>
          </w:tcPr>
          <w:p w:rsidR="007113E1" w:rsidRPr="007113E1" w:rsidRDefault="007113E1" w:rsidP="00186D05">
            <w:pPr>
              <w:spacing w:after="0" w:line="240" w:lineRule="auto"/>
              <w:ind w:right="-1"/>
              <w:jc w:val="center"/>
              <w:rPr>
                <w:rFonts w:ascii="Times New Roman" w:eastAsia="Times New Roman" w:hAnsi="Times New Roman"/>
                <w:color w:val="00B050"/>
                <w:sz w:val="26"/>
                <w:szCs w:val="26"/>
                <w:lang w:val="uk-UA" w:eastAsia="ru-RU"/>
              </w:rPr>
            </w:pPr>
            <w:r w:rsidRPr="007113E1">
              <w:rPr>
                <w:rFonts w:ascii="Times New Roman" w:eastAsia="Times New Roman" w:hAnsi="Times New Roman"/>
                <w:color w:val="00B050"/>
                <w:sz w:val="26"/>
                <w:szCs w:val="26"/>
                <w:lang w:val="uk-UA" w:eastAsia="ru-RU"/>
              </w:rPr>
              <w:t>30.08.2023</w:t>
            </w:r>
          </w:p>
          <w:p w:rsidR="00186D05" w:rsidRPr="00772FE4" w:rsidRDefault="00186D05" w:rsidP="00186D05">
            <w:pPr>
              <w:spacing w:after="0" w:line="240" w:lineRule="auto"/>
              <w:ind w:right="-1"/>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Консультація</w:t>
            </w:r>
          </w:p>
          <w:p w:rsidR="00186D05" w:rsidRPr="00772FE4" w:rsidRDefault="00186D05" w:rsidP="00186D05">
            <w:pPr>
              <w:spacing w:after="0" w:line="240" w:lineRule="auto"/>
              <w:ind w:right="-1"/>
              <w:jc w:val="center"/>
              <w:rPr>
                <w:rFonts w:ascii="Times New Roman" w:eastAsia="Times New Roman" w:hAnsi="Times New Roman"/>
                <w:sz w:val="26"/>
                <w:szCs w:val="26"/>
                <w:lang w:val="uk-UA" w:eastAsia="ru-RU"/>
              </w:rPr>
            </w:pPr>
            <w:r w:rsidRPr="00772FE4">
              <w:rPr>
                <w:rFonts w:ascii="Times New Roman" w:eastAsia="Times New Roman" w:hAnsi="Times New Roman"/>
                <w:sz w:val="26"/>
                <w:szCs w:val="26"/>
                <w:lang w:val="uk-UA" w:eastAsia="ru-RU"/>
              </w:rPr>
              <w:t>«Отруєння  грибами»</w:t>
            </w:r>
          </w:p>
          <w:p w:rsidR="00186D05" w:rsidRPr="007113E1" w:rsidRDefault="007113E1" w:rsidP="00186D05">
            <w:pPr>
              <w:spacing w:after="0" w:line="240" w:lineRule="auto"/>
              <w:ind w:right="-185"/>
              <w:jc w:val="center"/>
              <w:rPr>
                <w:rFonts w:ascii="Times New Roman" w:eastAsia="Times New Roman" w:hAnsi="Times New Roman"/>
                <w:i/>
                <w:sz w:val="26"/>
                <w:szCs w:val="26"/>
                <w:lang w:val="uk-UA" w:eastAsia="ru-RU"/>
              </w:rPr>
            </w:pPr>
            <w:r w:rsidRPr="007113E1">
              <w:rPr>
                <w:rFonts w:ascii="Times New Roman" w:eastAsia="Times New Roman" w:hAnsi="Times New Roman"/>
                <w:i/>
                <w:sz w:val="26"/>
                <w:szCs w:val="26"/>
                <w:lang w:val="uk-UA" w:eastAsia="ru-RU"/>
              </w:rPr>
              <w:t>(старші м/с)</w:t>
            </w:r>
          </w:p>
        </w:tc>
      </w:tr>
      <w:tr w:rsidR="00186D05" w:rsidRPr="00772FE4" w:rsidTr="00681E8D">
        <w:trPr>
          <w:trHeight w:val="276"/>
        </w:trPr>
        <w:tc>
          <w:tcPr>
            <w:tcW w:w="1702" w:type="dxa"/>
            <w:shd w:val="clear" w:color="auto" w:fill="EAF1DD" w:themeFill="accent3" w:themeFillTint="33"/>
          </w:tcPr>
          <w:p w:rsidR="007113E1" w:rsidRDefault="00186D05" w:rsidP="00186D05">
            <w:pPr>
              <w:spacing w:after="0" w:line="240" w:lineRule="auto"/>
              <w:ind w:right="-185"/>
              <w:jc w:val="center"/>
              <w:rPr>
                <w:rFonts w:ascii="Times New Roman" w:eastAsia="Times New Roman" w:hAnsi="Times New Roman"/>
                <w:b/>
                <w:sz w:val="26"/>
                <w:szCs w:val="26"/>
                <w:lang w:val="uk-UA" w:eastAsia="ru-RU"/>
              </w:rPr>
            </w:pPr>
            <w:r w:rsidRPr="007113E1">
              <w:rPr>
                <w:rFonts w:ascii="Times New Roman" w:eastAsia="Times New Roman" w:hAnsi="Times New Roman"/>
                <w:b/>
                <w:sz w:val="26"/>
                <w:szCs w:val="26"/>
                <w:lang w:val="uk-UA" w:eastAsia="ru-RU"/>
              </w:rPr>
              <w:t>Адміністр.-господ.</w:t>
            </w:r>
          </w:p>
          <w:p w:rsidR="00186D05" w:rsidRPr="007113E1" w:rsidRDefault="00186D05" w:rsidP="00186D05">
            <w:pPr>
              <w:spacing w:after="0" w:line="240" w:lineRule="auto"/>
              <w:ind w:right="-185"/>
              <w:jc w:val="center"/>
              <w:rPr>
                <w:rFonts w:ascii="Times New Roman" w:eastAsia="Times New Roman" w:hAnsi="Times New Roman"/>
                <w:b/>
                <w:sz w:val="26"/>
                <w:szCs w:val="26"/>
                <w:lang w:val="uk-UA" w:eastAsia="ru-RU"/>
              </w:rPr>
            </w:pPr>
            <w:r w:rsidRPr="007113E1">
              <w:rPr>
                <w:rFonts w:ascii="Times New Roman" w:eastAsia="Times New Roman" w:hAnsi="Times New Roman"/>
                <w:b/>
                <w:sz w:val="26"/>
                <w:szCs w:val="26"/>
                <w:lang w:val="uk-UA" w:eastAsia="ru-RU"/>
              </w:rPr>
              <w:t>робота</w:t>
            </w:r>
          </w:p>
        </w:tc>
        <w:tc>
          <w:tcPr>
            <w:tcW w:w="9356" w:type="dxa"/>
            <w:gridSpan w:val="8"/>
            <w:tcBorders>
              <w:right w:val="single" w:sz="4" w:space="0" w:color="auto"/>
            </w:tcBorders>
          </w:tcPr>
          <w:p w:rsidR="007113E1" w:rsidRPr="007113E1" w:rsidRDefault="007113E1" w:rsidP="007113E1">
            <w:pPr>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Pr="007113E1">
              <w:rPr>
                <w:rFonts w:ascii="Times New Roman" w:eastAsia="Times New Roman" w:hAnsi="Times New Roman"/>
                <w:sz w:val="26"/>
                <w:szCs w:val="26"/>
                <w:lang w:val="uk-UA" w:eastAsia="ru-RU"/>
              </w:rPr>
              <w:t>Упорядження території (квітників, пісочників, покіс трави, підрізання кущів)</w:t>
            </w:r>
          </w:p>
          <w:p w:rsidR="007113E1" w:rsidRDefault="007113E1" w:rsidP="007113E1">
            <w:pPr>
              <w:spacing w:after="0" w:line="240" w:lineRule="auto"/>
              <w:rPr>
                <w:rFonts w:ascii="Times New Roman" w:eastAsia="Times New Roman" w:hAnsi="Times New Roman"/>
                <w:i/>
                <w:sz w:val="26"/>
                <w:szCs w:val="26"/>
                <w:lang w:val="uk-UA" w:eastAsia="ru-RU"/>
              </w:rPr>
            </w:pPr>
            <w:r w:rsidRPr="007113E1">
              <w:rPr>
                <w:rFonts w:ascii="Times New Roman" w:eastAsia="Times New Roman" w:hAnsi="Times New Roman"/>
                <w:i/>
                <w:sz w:val="26"/>
                <w:szCs w:val="26"/>
                <w:lang w:val="uk-UA" w:eastAsia="ru-RU"/>
              </w:rPr>
              <w:t>(заступник завідувача з господарства Бас Н.Л.)</w:t>
            </w:r>
          </w:p>
          <w:p w:rsidR="007113E1" w:rsidRPr="007113E1" w:rsidRDefault="007113E1" w:rsidP="007113E1">
            <w:pPr>
              <w:spacing w:after="0" w:line="240" w:lineRule="auto"/>
              <w:rPr>
                <w:rFonts w:ascii="Times New Roman" w:eastAsia="Times New Roman" w:hAnsi="Times New Roman"/>
                <w:i/>
                <w:sz w:val="26"/>
                <w:szCs w:val="26"/>
                <w:lang w:val="uk-UA" w:eastAsia="ru-RU"/>
              </w:rPr>
            </w:pPr>
            <w:r>
              <w:rPr>
                <w:rFonts w:ascii="Times New Roman" w:eastAsia="Times New Roman" w:hAnsi="Times New Roman"/>
                <w:i/>
                <w:sz w:val="26"/>
                <w:szCs w:val="26"/>
                <w:lang w:val="uk-UA" w:eastAsia="ru-RU"/>
              </w:rPr>
              <w:t xml:space="preserve">- </w:t>
            </w:r>
            <w:r w:rsidRPr="007113E1">
              <w:rPr>
                <w:rFonts w:ascii="Times New Roman" w:eastAsia="Times New Roman" w:hAnsi="Times New Roman"/>
                <w:sz w:val="26"/>
                <w:szCs w:val="26"/>
                <w:lang w:val="uk-UA" w:eastAsia="ru-RU"/>
              </w:rPr>
              <w:t>Підготувати овочесховище до роботи в осінньо-зимовий період</w:t>
            </w:r>
            <w:r w:rsidRPr="007113E1">
              <w:rPr>
                <w:rFonts w:ascii="Times New Roman" w:eastAsia="Times New Roman" w:hAnsi="Times New Roman"/>
                <w:i/>
                <w:sz w:val="26"/>
                <w:szCs w:val="26"/>
                <w:lang w:val="uk-UA" w:eastAsia="ru-RU"/>
              </w:rPr>
              <w:t>(заступник завідувача з господарства Бас Н.Л.)</w:t>
            </w:r>
          </w:p>
          <w:p w:rsidR="007113E1" w:rsidRDefault="007113E1" w:rsidP="007113E1">
            <w:pPr>
              <w:spacing w:after="0" w:line="240" w:lineRule="auto"/>
              <w:rPr>
                <w:rFonts w:ascii="Times New Roman" w:eastAsia="Times New Roman" w:hAnsi="Times New Roman"/>
                <w:i/>
                <w:sz w:val="26"/>
                <w:szCs w:val="26"/>
                <w:lang w:val="uk-UA" w:eastAsia="ru-RU"/>
              </w:rPr>
            </w:pPr>
            <w:r>
              <w:rPr>
                <w:rFonts w:ascii="Times New Roman" w:eastAsia="Times New Roman" w:hAnsi="Times New Roman"/>
                <w:sz w:val="26"/>
                <w:szCs w:val="26"/>
                <w:lang w:val="uk-UA" w:eastAsia="ru-RU"/>
              </w:rPr>
              <w:t xml:space="preserve">- </w:t>
            </w:r>
            <w:r w:rsidRPr="007113E1">
              <w:rPr>
                <w:rFonts w:ascii="Times New Roman" w:eastAsia="Times New Roman" w:hAnsi="Times New Roman"/>
                <w:sz w:val="26"/>
                <w:szCs w:val="26"/>
                <w:lang w:val="uk-UA" w:eastAsia="ru-RU"/>
              </w:rPr>
              <w:t xml:space="preserve">Підготувати акти перевірки готовності ЗДО до </w:t>
            </w:r>
            <w:r>
              <w:rPr>
                <w:rFonts w:ascii="Times New Roman" w:eastAsia="Times New Roman" w:hAnsi="Times New Roman"/>
                <w:sz w:val="26"/>
                <w:szCs w:val="26"/>
                <w:lang w:val="uk-UA" w:eastAsia="ru-RU"/>
              </w:rPr>
              <w:t xml:space="preserve">початку нового навчального року до </w:t>
            </w:r>
            <w:r w:rsidRPr="007113E1">
              <w:rPr>
                <w:rFonts w:ascii="Times New Roman" w:eastAsia="Times New Roman" w:hAnsi="Times New Roman"/>
                <w:color w:val="00B050"/>
                <w:sz w:val="26"/>
                <w:szCs w:val="26"/>
                <w:lang w:val="uk-UA" w:eastAsia="ru-RU"/>
              </w:rPr>
              <w:t>10.08.2023</w:t>
            </w:r>
            <w:r w:rsidRPr="007113E1">
              <w:rPr>
                <w:rFonts w:ascii="Times New Roman" w:eastAsia="Times New Roman" w:hAnsi="Times New Roman"/>
                <w:i/>
                <w:sz w:val="26"/>
                <w:szCs w:val="26"/>
                <w:lang w:val="uk-UA" w:eastAsia="ru-RU"/>
              </w:rPr>
              <w:t>(комісія ЗДО)</w:t>
            </w:r>
          </w:p>
          <w:p w:rsidR="007113E1" w:rsidRPr="007113E1" w:rsidRDefault="007113E1" w:rsidP="007113E1">
            <w:pPr>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Pr="00772FE4">
              <w:rPr>
                <w:rFonts w:ascii="Times New Roman" w:eastAsia="Times New Roman" w:hAnsi="Times New Roman"/>
                <w:sz w:val="26"/>
                <w:szCs w:val="26"/>
                <w:lang w:val="uk-UA" w:eastAsia="ru-RU"/>
              </w:rPr>
              <w:t>Перевірка готовності груп до нового навчального року</w:t>
            </w:r>
            <w:r w:rsidRPr="007113E1">
              <w:rPr>
                <w:rFonts w:ascii="Times New Roman" w:eastAsia="Times New Roman" w:hAnsi="Times New Roman"/>
                <w:i/>
                <w:sz w:val="26"/>
                <w:szCs w:val="26"/>
                <w:lang w:val="uk-UA" w:eastAsia="ru-RU"/>
              </w:rPr>
              <w:t>(завідувач, старші м/с, завгосп, вихователі-методисти)</w:t>
            </w:r>
          </w:p>
          <w:p w:rsidR="007113E1" w:rsidRDefault="007113E1" w:rsidP="007113E1">
            <w:pPr>
              <w:spacing w:after="0" w:line="240" w:lineRule="auto"/>
              <w:rPr>
                <w:rFonts w:ascii="Times New Roman" w:eastAsia="Times New Roman" w:hAnsi="Times New Roman"/>
                <w:i/>
                <w:sz w:val="26"/>
                <w:szCs w:val="26"/>
                <w:lang w:val="uk-UA" w:eastAsia="ru-RU"/>
              </w:rPr>
            </w:pPr>
            <w:r w:rsidRPr="007113E1">
              <w:rPr>
                <w:rFonts w:ascii="Times New Roman" w:eastAsia="Times New Roman" w:hAnsi="Times New Roman"/>
                <w:color w:val="00B050"/>
                <w:sz w:val="26"/>
                <w:szCs w:val="26"/>
                <w:lang w:val="uk-UA" w:eastAsia="ru-RU"/>
              </w:rPr>
              <w:t>17.08.2023</w:t>
            </w:r>
            <w:r>
              <w:rPr>
                <w:rFonts w:ascii="Times New Roman" w:eastAsia="Times New Roman" w:hAnsi="Times New Roman"/>
                <w:i/>
                <w:sz w:val="26"/>
                <w:szCs w:val="26"/>
                <w:lang w:val="uk-UA" w:eastAsia="ru-RU"/>
              </w:rPr>
              <w:t xml:space="preserve"> Провести нараду при завідувачу:</w:t>
            </w:r>
          </w:p>
          <w:p w:rsidR="007113E1" w:rsidRPr="007113E1" w:rsidRDefault="007113E1" w:rsidP="007113E1">
            <w:pPr>
              <w:spacing w:after="0" w:line="240" w:lineRule="auto"/>
              <w:rPr>
                <w:rFonts w:ascii="Times New Roman" w:eastAsia="Times New Roman" w:hAnsi="Times New Roman"/>
                <w:i/>
                <w:sz w:val="26"/>
                <w:szCs w:val="26"/>
                <w:lang w:val="uk-UA" w:eastAsia="ru-RU"/>
              </w:rPr>
            </w:pPr>
            <w:r>
              <w:rPr>
                <w:rFonts w:ascii="Times New Roman" w:eastAsia="Times New Roman" w:hAnsi="Times New Roman"/>
                <w:i/>
                <w:sz w:val="26"/>
                <w:szCs w:val="26"/>
                <w:lang w:val="uk-UA" w:eastAsia="ru-RU"/>
              </w:rPr>
              <w:t xml:space="preserve">- </w:t>
            </w:r>
            <w:r w:rsidRPr="007113E1">
              <w:rPr>
                <w:rFonts w:ascii="Times New Roman" w:eastAsia="Times New Roman" w:hAnsi="Times New Roman"/>
                <w:sz w:val="26"/>
                <w:szCs w:val="26"/>
                <w:lang w:val="uk-UA" w:eastAsia="ru-RU"/>
              </w:rPr>
              <w:t>Про підготовку до нового навчального року</w:t>
            </w:r>
          </w:p>
          <w:p w:rsidR="00186D05" w:rsidRPr="007113E1" w:rsidRDefault="007113E1" w:rsidP="007113E1">
            <w:pPr>
              <w:spacing w:after="0" w:line="240" w:lineRule="auto"/>
              <w:rPr>
                <w:rFonts w:ascii="Times New Roman" w:eastAsia="Times New Roman" w:hAnsi="Times New Roman"/>
                <w:i/>
                <w:sz w:val="26"/>
                <w:szCs w:val="26"/>
                <w:lang w:val="uk-UA" w:eastAsia="ru-RU"/>
              </w:rPr>
            </w:pPr>
            <w:r>
              <w:rPr>
                <w:rFonts w:ascii="Times New Roman" w:eastAsia="Times New Roman" w:hAnsi="Times New Roman"/>
                <w:sz w:val="26"/>
                <w:szCs w:val="26"/>
                <w:lang w:val="uk-UA" w:eastAsia="ru-RU"/>
              </w:rPr>
              <w:t xml:space="preserve">- </w:t>
            </w:r>
            <w:r w:rsidR="00186D05" w:rsidRPr="00772FE4">
              <w:rPr>
                <w:rFonts w:ascii="Times New Roman" w:eastAsia="Times New Roman" w:hAnsi="Times New Roman"/>
                <w:sz w:val="26"/>
                <w:szCs w:val="26"/>
                <w:lang w:val="uk-UA" w:eastAsia="ru-RU"/>
              </w:rPr>
              <w:t xml:space="preserve">Комплектація педагогічних кадрів </w:t>
            </w:r>
            <w:r w:rsidR="00186D05" w:rsidRPr="007113E1">
              <w:rPr>
                <w:rFonts w:ascii="Times New Roman" w:eastAsia="Times New Roman" w:hAnsi="Times New Roman"/>
                <w:i/>
                <w:sz w:val="26"/>
                <w:szCs w:val="26"/>
                <w:lang w:val="uk-UA" w:eastAsia="ru-RU"/>
              </w:rPr>
              <w:t>(</w:t>
            </w:r>
            <w:r w:rsidRPr="007113E1">
              <w:rPr>
                <w:rFonts w:ascii="Times New Roman" w:eastAsia="Times New Roman" w:hAnsi="Times New Roman"/>
                <w:i/>
                <w:sz w:val="26"/>
                <w:szCs w:val="26"/>
                <w:lang w:val="uk-UA" w:eastAsia="ru-RU"/>
              </w:rPr>
              <w:t>завідувач</w:t>
            </w:r>
            <w:r w:rsidR="00186D05" w:rsidRPr="007113E1">
              <w:rPr>
                <w:rFonts w:ascii="Times New Roman" w:eastAsia="Times New Roman" w:hAnsi="Times New Roman"/>
                <w:i/>
                <w:sz w:val="26"/>
                <w:szCs w:val="26"/>
                <w:lang w:val="uk-UA" w:eastAsia="ru-RU"/>
              </w:rPr>
              <w:t>)</w:t>
            </w:r>
          </w:p>
          <w:p w:rsidR="00186D05" w:rsidRPr="00772FE4" w:rsidRDefault="007113E1" w:rsidP="007113E1">
            <w:pPr>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00186D05" w:rsidRPr="00772FE4">
              <w:rPr>
                <w:rFonts w:ascii="Times New Roman" w:eastAsia="Times New Roman" w:hAnsi="Times New Roman"/>
                <w:sz w:val="26"/>
                <w:szCs w:val="26"/>
                <w:lang w:val="uk-UA" w:eastAsia="ru-RU"/>
              </w:rPr>
              <w:t xml:space="preserve">Аналіз якісного та кількісного складу кадрів </w:t>
            </w:r>
            <w:r w:rsidR="00186D05" w:rsidRPr="007113E1">
              <w:rPr>
                <w:rFonts w:ascii="Times New Roman" w:eastAsia="Times New Roman" w:hAnsi="Times New Roman"/>
                <w:i/>
                <w:sz w:val="26"/>
                <w:szCs w:val="26"/>
                <w:lang w:val="uk-UA" w:eastAsia="ru-RU"/>
              </w:rPr>
              <w:t>(</w:t>
            </w:r>
            <w:r w:rsidRPr="007113E1">
              <w:rPr>
                <w:rFonts w:ascii="Times New Roman" w:eastAsia="Times New Roman" w:hAnsi="Times New Roman"/>
                <w:i/>
                <w:sz w:val="26"/>
                <w:szCs w:val="26"/>
                <w:lang w:val="uk-UA" w:eastAsia="ru-RU"/>
              </w:rPr>
              <w:t>завідувач</w:t>
            </w:r>
            <w:r w:rsidR="00186D05" w:rsidRPr="007113E1">
              <w:rPr>
                <w:rFonts w:ascii="Times New Roman" w:eastAsia="Times New Roman" w:hAnsi="Times New Roman"/>
                <w:i/>
                <w:sz w:val="26"/>
                <w:szCs w:val="26"/>
                <w:lang w:val="uk-UA" w:eastAsia="ru-RU"/>
              </w:rPr>
              <w:t>)</w:t>
            </w:r>
          </w:p>
          <w:p w:rsidR="00186D05" w:rsidRPr="00772FE4" w:rsidRDefault="007113E1" w:rsidP="007113E1">
            <w:pPr>
              <w:spacing w:after="0" w:line="240" w:lineRule="auto"/>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Комплектування груп до 2023-2024 н.р. </w:t>
            </w:r>
            <w:r w:rsidR="00186D05" w:rsidRPr="007113E1">
              <w:rPr>
                <w:rFonts w:ascii="Times New Roman" w:eastAsia="Times New Roman" w:hAnsi="Times New Roman"/>
                <w:i/>
                <w:sz w:val="26"/>
                <w:szCs w:val="26"/>
                <w:lang w:val="uk-UA" w:eastAsia="ru-RU"/>
              </w:rPr>
              <w:t>(</w:t>
            </w:r>
            <w:r w:rsidRPr="007113E1">
              <w:rPr>
                <w:rFonts w:ascii="Times New Roman" w:eastAsia="Times New Roman" w:hAnsi="Times New Roman"/>
                <w:i/>
                <w:sz w:val="26"/>
                <w:szCs w:val="26"/>
                <w:lang w:val="uk-UA" w:eastAsia="ru-RU"/>
              </w:rPr>
              <w:t>завідувач</w:t>
            </w:r>
            <w:r w:rsidR="00186D05" w:rsidRPr="007113E1">
              <w:rPr>
                <w:rFonts w:ascii="Times New Roman" w:eastAsia="Times New Roman" w:hAnsi="Times New Roman"/>
                <w:i/>
                <w:sz w:val="26"/>
                <w:szCs w:val="26"/>
                <w:lang w:val="uk-UA" w:eastAsia="ru-RU"/>
              </w:rPr>
              <w:t>)</w:t>
            </w:r>
          </w:p>
        </w:tc>
      </w:tr>
    </w:tbl>
    <w:p w:rsidR="008769C5" w:rsidRPr="008769C5" w:rsidRDefault="008769C5" w:rsidP="00082722">
      <w:pPr>
        <w:pStyle w:val="af1"/>
        <w:numPr>
          <w:ilvl w:val="0"/>
          <w:numId w:val="40"/>
        </w:numPr>
        <w:spacing w:after="0" w:line="240" w:lineRule="auto"/>
        <w:jc w:val="center"/>
        <w:rPr>
          <w:rFonts w:ascii="Times New Roman" w:hAnsi="Times New Roman"/>
          <w:b/>
          <w:i/>
          <w:color w:val="002060"/>
          <w:sz w:val="32"/>
          <w:szCs w:val="28"/>
          <w:lang w:val="uk-UA"/>
        </w:rPr>
      </w:pPr>
      <w:r w:rsidRPr="008769C5">
        <w:rPr>
          <w:rFonts w:ascii="Times New Roman" w:hAnsi="Times New Roman"/>
          <w:b/>
          <w:i/>
          <w:color w:val="002060"/>
          <w:sz w:val="32"/>
          <w:szCs w:val="28"/>
          <w:lang w:val="uk-UA"/>
        </w:rPr>
        <w:lastRenderedPageBreak/>
        <w:t xml:space="preserve">ПЛАН ЗАХОДІВ </w:t>
      </w:r>
    </w:p>
    <w:p w:rsidR="003529F8" w:rsidRDefault="008769C5" w:rsidP="008769C5">
      <w:pPr>
        <w:spacing w:after="0" w:line="240" w:lineRule="auto"/>
        <w:jc w:val="center"/>
        <w:rPr>
          <w:rFonts w:ascii="Times New Roman" w:eastAsia="Times New Roman" w:hAnsi="Times New Roman"/>
          <w:b/>
          <w:i/>
          <w:color w:val="002060"/>
          <w:sz w:val="32"/>
          <w:szCs w:val="28"/>
          <w:lang w:val="uk-UA" w:eastAsia="ru-RU"/>
        </w:rPr>
      </w:pPr>
      <w:r w:rsidRPr="008769C5">
        <w:rPr>
          <w:rFonts w:ascii="Times New Roman" w:eastAsia="Times New Roman" w:hAnsi="Times New Roman"/>
          <w:b/>
          <w:i/>
          <w:color w:val="002060"/>
          <w:sz w:val="32"/>
          <w:szCs w:val="28"/>
          <w:lang w:val="uk-UA" w:eastAsia="ru-RU"/>
        </w:rPr>
        <w:t>щодо запобігання виникне</w:t>
      </w:r>
      <w:r w:rsidR="003529F8">
        <w:rPr>
          <w:rFonts w:ascii="Times New Roman" w:eastAsia="Times New Roman" w:hAnsi="Times New Roman"/>
          <w:b/>
          <w:i/>
          <w:color w:val="002060"/>
          <w:sz w:val="32"/>
          <w:szCs w:val="28"/>
          <w:lang w:val="uk-UA" w:eastAsia="ru-RU"/>
        </w:rPr>
        <w:t xml:space="preserve">ння  випадків травматизму в </w:t>
      </w:r>
      <w:r w:rsidRPr="008769C5">
        <w:rPr>
          <w:rFonts w:ascii="Times New Roman" w:eastAsia="Times New Roman" w:hAnsi="Times New Roman"/>
          <w:b/>
          <w:i/>
          <w:color w:val="002060"/>
          <w:sz w:val="32"/>
          <w:szCs w:val="28"/>
          <w:lang w:val="uk-UA" w:eastAsia="ru-RU"/>
        </w:rPr>
        <w:t>ДНЗ №у</w:t>
      </w:r>
    </w:p>
    <w:p w:rsidR="008769C5" w:rsidRPr="008769C5" w:rsidRDefault="008769C5" w:rsidP="008769C5">
      <w:pPr>
        <w:spacing w:after="0" w:line="240" w:lineRule="auto"/>
        <w:jc w:val="center"/>
        <w:rPr>
          <w:rFonts w:ascii="Times New Roman" w:eastAsia="Times New Roman" w:hAnsi="Times New Roman"/>
          <w:b/>
          <w:i/>
          <w:color w:val="002060"/>
          <w:sz w:val="32"/>
          <w:szCs w:val="28"/>
          <w:lang w:val="uk-UA" w:eastAsia="ru-RU"/>
        </w:rPr>
      </w:pPr>
      <w:r>
        <w:rPr>
          <w:rFonts w:ascii="Times New Roman" w:eastAsia="Times New Roman" w:hAnsi="Times New Roman"/>
          <w:b/>
          <w:i/>
          <w:color w:val="002060"/>
          <w:sz w:val="32"/>
          <w:szCs w:val="28"/>
          <w:lang w:val="uk-UA" w:eastAsia="ru-RU"/>
        </w:rPr>
        <w:t xml:space="preserve"> літній період  на 2023</w:t>
      </w:r>
      <w:r w:rsidRPr="008769C5">
        <w:rPr>
          <w:rFonts w:ascii="Times New Roman" w:eastAsia="Times New Roman" w:hAnsi="Times New Roman"/>
          <w:b/>
          <w:i/>
          <w:color w:val="002060"/>
          <w:sz w:val="32"/>
          <w:szCs w:val="28"/>
          <w:lang w:val="uk-UA" w:eastAsia="ru-RU"/>
        </w:rPr>
        <w:t xml:space="preserve"> року</w:t>
      </w:r>
    </w:p>
    <w:p w:rsidR="008769C5" w:rsidRPr="008769C5" w:rsidRDefault="008769C5" w:rsidP="008769C5">
      <w:pPr>
        <w:spacing w:after="0" w:line="240" w:lineRule="auto"/>
        <w:jc w:val="center"/>
        <w:rPr>
          <w:rFonts w:ascii="Times New Roman" w:eastAsia="Times New Roman" w:hAnsi="Times New Roman"/>
          <w:b/>
          <w:i/>
          <w:color w:val="002060"/>
          <w:sz w:val="20"/>
          <w:szCs w:val="24"/>
          <w:lang w:val="uk-UA"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50"/>
        <w:gridCol w:w="1796"/>
        <w:gridCol w:w="2533"/>
      </w:tblGrid>
      <w:tr w:rsidR="008769C5" w:rsidRPr="008769C5" w:rsidTr="0040583F">
        <w:trPr>
          <w:trHeight w:val="648"/>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 з/п</w:t>
            </w:r>
          </w:p>
        </w:tc>
        <w:tc>
          <w:tcPr>
            <w:tcW w:w="485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Зміст роботи</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Термін виконання</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Відповідальний</w:t>
            </w:r>
          </w:p>
        </w:tc>
      </w:tr>
      <w:tr w:rsidR="008769C5" w:rsidRPr="008769C5" w:rsidTr="0040583F">
        <w:trPr>
          <w:trHeight w:val="324"/>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
                <w:bCs/>
                <w:sz w:val="28"/>
                <w:szCs w:val="28"/>
                <w:lang w:val="uk-UA" w:eastAsia="ru-RU"/>
              </w:rPr>
            </w:pPr>
            <w:r w:rsidRPr="008769C5">
              <w:rPr>
                <w:rFonts w:ascii="Times New Roman" w:eastAsia="Times New Roman" w:hAnsi="Times New Roman"/>
                <w:b/>
                <w:bCs/>
                <w:sz w:val="28"/>
                <w:szCs w:val="28"/>
                <w:lang w:val="uk-UA" w:eastAsia="ru-RU"/>
              </w:rPr>
              <w:t>1</w:t>
            </w:r>
          </w:p>
        </w:tc>
        <w:tc>
          <w:tcPr>
            <w:tcW w:w="9179" w:type="dxa"/>
            <w:gridSpan w:val="3"/>
            <w:shd w:val="clear" w:color="auto" w:fill="auto"/>
          </w:tcPr>
          <w:p w:rsidR="008769C5" w:rsidRPr="008769C5" w:rsidRDefault="008769C5" w:rsidP="008769C5">
            <w:pPr>
              <w:spacing w:after="0" w:line="240" w:lineRule="auto"/>
              <w:jc w:val="center"/>
              <w:rPr>
                <w:rFonts w:ascii="Times New Roman" w:eastAsia="Times New Roman" w:hAnsi="Times New Roman"/>
                <w:b/>
                <w:bCs/>
                <w:sz w:val="28"/>
                <w:szCs w:val="28"/>
                <w:lang w:val="uk-UA" w:eastAsia="ru-RU"/>
              </w:rPr>
            </w:pPr>
            <w:r w:rsidRPr="008769C5">
              <w:rPr>
                <w:rFonts w:ascii="Times New Roman" w:eastAsia="Times New Roman" w:hAnsi="Times New Roman"/>
                <w:b/>
                <w:sz w:val="28"/>
                <w:szCs w:val="28"/>
                <w:lang w:val="uk-UA" w:eastAsia="ru-RU"/>
              </w:rPr>
              <w:t>Робота з педагогами</w:t>
            </w:r>
          </w:p>
        </w:tc>
      </w:tr>
      <w:tr w:rsidR="008769C5" w:rsidRPr="008769C5" w:rsidTr="0040583F">
        <w:trPr>
          <w:trHeight w:val="1273"/>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1.1</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bCs/>
                <w:sz w:val="28"/>
                <w:szCs w:val="28"/>
                <w:lang w:val="uk-UA" w:eastAsia="ru-RU"/>
              </w:rPr>
            </w:pPr>
            <w:r w:rsidRPr="008769C5">
              <w:rPr>
                <w:rFonts w:ascii="Times New Roman" w:eastAsia="Times New Roman" w:hAnsi="Times New Roman"/>
                <w:sz w:val="28"/>
                <w:szCs w:val="28"/>
                <w:lang w:val="uk-UA" w:eastAsia="ru-RU"/>
              </w:rPr>
              <w:t>Здійснювати контроль за виконанням нормативних документів з попередження дитячого травматизму, збереження життя та здоров’я вихованців</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sz w:val="28"/>
                <w:szCs w:val="28"/>
                <w:lang w:val="uk-UA" w:eastAsia="ru-RU"/>
              </w:rPr>
              <w:t>Постійно</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 xml:space="preserve">Завідувач </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sz w:val="28"/>
                <w:szCs w:val="28"/>
                <w:lang w:val="uk-UA" w:eastAsia="ru-RU"/>
              </w:rPr>
              <w:t>Короленко Ю.І.</w:t>
            </w:r>
          </w:p>
        </w:tc>
      </w:tr>
      <w:tr w:rsidR="008769C5" w:rsidRPr="008769C5" w:rsidTr="0040583F">
        <w:trPr>
          <w:trHeight w:val="786"/>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1.2</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bCs/>
                <w:sz w:val="28"/>
                <w:szCs w:val="28"/>
                <w:lang w:val="uk-UA" w:eastAsia="ru-RU"/>
              </w:rPr>
            </w:pPr>
            <w:r w:rsidRPr="008769C5">
              <w:rPr>
                <w:rFonts w:ascii="Times New Roman" w:eastAsia="Times New Roman" w:hAnsi="Times New Roman"/>
                <w:sz w:val="28"/>
                <w:szCs w:val="28"/>
                <w:lang w:val="uk-UA" w:eastAsia="ru-RU"/>
              </w:rPr>
              <w:t>Забезпечити виконання нормативних документів з профілактики дитячого травматизму</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sz w:val="28"/>
                <w:szCs w:val="28"/>
                <w:lang w:val="uk-UA" w:eastAsia="ru-RU"/>
              </w:rPr>
              <w:t>Постійно</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 xml:space="preserve">Завідувач </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sz w:val="28"/>
                <w:szCs w:val="28"/>
                <w:lang w:val="uk-UA" w:eastAsia="ru-RU"/>
              </w:rPr>
              <w:t>Короленко Ю.І.</w:t>
            </w:r>
          </w:p>
        </w:tc>
      </w:tr>
      <w:tr w:rsidR="008769C5" w:rsidRPr="008769C5" w:rsidTr="0040583F">
        <w:trPr>
          <w:trHeight w:val="1609"/>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1.3</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bCs/>
                <w:sz w:val="28"/>
                <w:szCs w:val="28"/>
                <w:lang w:val="uk-UA" w:eastAsia="ru-RU"/>
              </w:rPr>
            </w:pPr>
            <w:r w:rsidRPr="008769C5">
              <w:rPr>
                <w:rFonts w:ascii="Times New Roman" w:eastAsia="Times New Roman" w:hAnsi="Times New Roman"/>
                <w:sz w:val="28"/>
                <w:szCs w:val="28"/>
                <w:lang w:val="uk-UA" w:eastAsia="ru-RU"/>
              </w:rPr>
              <w:t>Провести позапланові інструктажі з працівниками (організація охорони життя та здоров’я дітей, охорони праці і техніки безпеки)</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01.06.2023</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 xml:space="preserve">Вихователі-методисти </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Романюк Н.А.</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Куліш Н.В.</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Заступник завідувача з господарства</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Бас Н.Л.</w:t>
            </w:r>
          </w:p>
        </w:tc>
      </w:tr>
      <w:tr w:rsidR="008769C5" w:rsidRPr="008769C5" w:rsidTr="0040583F">
        <w:trPr>
          <w:trHeight w:val="1296"/>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1.4</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bCs/>
                <w:sz w:val="28"/>
                <w:szCs w:val="28"/>
                <w:lang w:val="uk-UA" w:eastAsia="ru-RU"/>
              </w:rPr>
            </w:pPr>
            <w:r w:rsidRPr="008769C5">
              <w:rPr>
                <w:rFonts w:ascii="Times New Roman" w:eastAsia="Times New Roman" w:hAnsi="Times New Roman"/>
                <w:sz w:val="28"/>
                <w:szCs w:val="28"/>
                <w:lang w:val="uk-UA" w:eastAsia="ru-RU"/>
              </w:rPr>
              <w:t>З метою запобігання нещасних випадків суворо дотримуватись правил техніки безпеки в групах та ділянках ЗДО</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Протягом літнього періоду</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 xml:space="preserve">Вихователі </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всіх вікових груп</w:t>
            </w:r>
          </w:p>
        </w:tc>
      </w:tr>
      <w:tr w:rsidR="008769C5" w:rsidRPr="008769C5" w:rsidTr="0040583F">
        <w:trPr>
          <w:trHeight w:val="1296"/>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1.5</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bCs/>
                <w:sz w:val="28"/>
                <w:szCs w:val="28"/>
                <w:lang w:val="uk-UA" w:eastAsia="ru-RU"/>
              </w:rPr>
            </w:pPr>
            <w:r w:rsidRPr="008769C5">
              <w:rPr>
                <w:rFonts w:ascii="Times New Roman" w:eastAsia="Times New Roman" w:hAnsi="Times New Roman"/>
                <w:sz w:val="28"/>
                <w:szCs w:val="28"/>
                <w:lang w:val="uk-UA" w:eastAsia="ru-RU"/>
              </w:rPr>
              <w:t>Охопити перспективним та календарним плануванням роботу щодо збереження життя, здоров’я та прав дитини</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Протягом літнього періоду</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 xml:space="preserve">Вихователі </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всіх вікових груп</w:t>
            </w:r>
          </w:p>
        </w:tc>
      </w:tr>
      <w:tr w:rsidR="008769C5" w:rsidRPr="008769C5" w:rsidTr="0040583F">
        <w:trPr>
          <w:trHeight w:val="1861"/>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1.6</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 xml:space="preserve">Поповнювати банк методичних розробок з питань безпеки життєдіяльності та початкової правової освіти за напрямками: </w:t>
            </w:r>
          </w:p>
          <w:p w:rsidR="008769C5" w:rsidRPr="008769C5" w:rsidRDefault="008769C5" w:rsidP="008769C5">
            <w:pPr>
              <w:spacing w:after="0" w:line="240" w:lineRule="auto"/>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 xml:space="preserve">- Дитина серед людей; </w:t>
            </w:r>
          </w:p>
          <w:p w:rsidR="008769C5" w:rsidRPr="008769C5" w:rsidRDefault="008769C5" w:rsidP="008769C5">
            <w:pPr>
              <w:spacing w:after="0" w:line="240" w:lineRule="auto"/>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 xml:space="preserve">- Предмети довкола нас; </w:t>
            </w:r>
          </w:p>
          <w:p w:rsidR="008769C5" w:rsidRPr="008769C5" w:rsidRDefault="008769C5" w:rsidP="008769C5">
            <w:pPr>
              <w:spacing w:after="0" w:line="240" w:lineRule="auto"/>
              <w:rPr>
                <w:rFonts w:ascii="Times New Roman" w:eastAsia="Times New Roman" w:hAnsi="Times New Roman"/>
                <w:bCs/>
                <w:sz w:val="28"/>
                <w:szCs w:val="28"/>
                <w:lang w:val="uk-UA" w:eastAsia="ru-RU"/>
              </w:rPr>
            </w:pPr>
            <w:r w:rsidRPr="008769C5">
              <w:rPr>
                <w:rFonts w:ascii="Times New Roman" w:eastAsia="Times New Roman" w:hAnsi="Times New Roman"/>
                <w:sz w:val="28"/>
                <w:szCs w:val="28"/>
                <w:lang w:val="uk-UA" w:eastAsia="ru-RU"/>
              </w:rPr>
              <w:t>- Дитина та природа.</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До 15.06.2023</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 xml:space="preserve">Вихователі-методисти </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Романюк Н.А.</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Куліш Н.В.</w:t>
            </w:r>
          </w:p>
        </w:tc>
      </w:tr>
      <w:tr w:rsidR="008769C5" w:rsidRPr="008769C5" w:rsidTr="0040583F">
        <w:trPr>
          <w:trHeight w:val="628"/>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1.7</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Додержуватись правил пожежної безпеки під час проведення свят, розваг</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 xml:space="preserve">Постійно </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Вихователі, музкерівники</w:t>
            </w:r>
          </w:p>
        </w:tc>
      </w:tr>
      <w:tr w:rsidR="008769C5" w:rsidRPr="008769C5" w:rsidTr="0040583F">
        <w:trPr>
          <w:trHeight w:val="821"/>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1.8</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 xml:space="preserve">Оформити виставку в методичному кабінеті (художня література, методичні посібники) щодо безпеки </w:t>
            </w:r>
            <w:r w:rsidRPr="008769C5">
              <w:rPr>
                <w:rFonts w:ascii="Times New Roman" w:eastAsia="Times New Roman" w:hAnsi="Times New Roman"/>
                <w:sz w:val="28"/>
                <w:szCs w:val="28"/>
                <w:lang w:val="uk-UA" w:eastAsia="ru-RU"/>
              </w:rPr>
              <w:lastRenderedPageBreak/>
              <w:t>життєдіяльності дітей</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lastRenderedPageBreak/>
              <w:t>до 0</w:t>
            </w:r>
            <w:r>
              <w:rPr>
                <w:rFonts w:ascii="Times New Roman" w:eastAsia="Times New Roman" w:hAnsi="Times New Roman"/>
                <w:bCs/>
                <w:sz w:val="28"/>
                <w:szCs w:val="28"/>
                <w:lang w:val="uk-UA" w:eastAsia="ru-RU"/>
              </w:rPr>
              <w:t>1.06.2023</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 xml:space="preserve">Вихователі-методисти </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Романюк Н.А.</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lastRenderedPageBreak/>
              <w:t>Куліш Н.В.</w:t>
            </w:r>
          </w:p>
        </w:tc>
      </w:tr>
      <w:tr w:rsidR="008769C5" w:rsidRPr="008769C5" w:rsidTr="0040583F">
        <w:trPr>
          <w:trHeight w:val="836"/>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lastRenderedPageBreak/>
              <w:t>1.9</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Розглядати питання профілактики дитячого травматизму на педгодинах та нарадах при завідувачеві</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 разі потреби</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 xml:space="preserve">Завідувач </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Короленко Ю.І.</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Вихователі всіх вікових груп</w:t>
            </w:r>
          </w:p>
        </w:tc>
      </w:tr>
      <w:tr w:rsidR="008769C5" w:rsidRPr="008769C5" w:rsidTr="0040583F">
        <w:trPr>
          <w:trHeight w:val="324"/>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
                <w:bCs/>
                <w:sz w:val="28"/>
                <w:szCs w:val="28"/>
                <w:lang w:val="uk-UA" w:eastAsia="ru-RU"/>
              </w:rPr>
            </w:pPr>
            <w:r w:rsidRPr="008769C5">
              <w:rPr>
                <w:rFonts w:ascii="Times New Roman" w:eastAsia="Times New Roman" w:hAnsi="Times New Roman"/>
                <w:b/>
                <w:bCs/>
                <w:sz w:val="28"/>
                <w:szCs w:val="28"/>
                <w:lang w:val="uk-UA" w:eastAsia="ru-RU"/>
              </w:rPr>
              <w:t>2</w:t>
            </w:r>
          </w:p>
        </w:tc>
        <w:tc>
          <w:tcPr>
            <w:tcW w:w="9179" w:type="dxa"/>
            <w:gridSpan w:val="3"/>
            <w:shd w:val="clear" w:color="auto" w:fill="auto"/>
          </w:tcPr>
          <w:p w:rsidR="008769C5" w:rsidRPr="008769C5" w:rsidRDefault="008769C5" w:rsidP="008769C5">
            <w:pPr>
              <w:spacing w:after="0" w:line="240" w:lineRule="auto"/>
              <w:jc w:val="center"/>
              <w:rPr>
                <w:rFonts w:ascii="Times New Roman" w:eastAsia="Times New Roman" w:hAnsi="Times New Roman"/>
                <w:b/>
                <w:bCs/>
                <w:sz w:val="28"/>
                <w:szCs w:val="28"/>
                <w:lang w:val="uk-UA" w:eastAsia="ru-RU"/>
              </w:rPr>
            </w:pPr>
            <w:r w:rsidRPr="008769C5">
              <w:rPr>
                <w:rFonts w:ascii="Times New Roman" w:eastAsia="Times New Roman" w:hAnsi="Times New Roman"/>
                <w:b/>
                <w:sz w:val="28"/>
                <w:szCs w:val="28"/>
                <w:lang w:val="uk-UA" w:eastAsia="ru-RU"/>
              </w:rPr>
              <w:t>Робота з дітьми</w:t>
            </w:r>
          </w:p>
        </w:tc>
      </w:tr>
      <w:tr w:rsidR="008769C5" w:rsidRPr="008769C5" w:rsidTr="0040583F">
        <w:trPr>
          <w:trHeight w:val="562"/>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2.1</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Систематично проводити заняття, бесіди, з основ безпеки життєдіяльності</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 xml:space="preserve">Постійно </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Вихователі всіх вікових груп</w:t>
            </w:r>
          </w:p>
        </w:tc>
      </w:tr>
      <w:tr w:rsidR="008769C5" w:rsidRPr="008769C5" w:rsidTr="0040583F">
        <w:trPr>
          <w:trHeight w:val="972"/>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2.2</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Проводити лялькові вистави, розваги з питань попередження дитячого травматизму</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Відповідно до плану заходів</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Вихователі, музкерівники</w:t>
            </w:r>
          </w:p>
        </w:tc>
      </w:tr>
      <w:tr w:rsidR="008769C5" w:rsidRPr="008769C5" w:rsidTr="0040583F">
        <w:trPr>
          <w:trHeight w:val="324"/>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
                <w:bCs/>
                <w:sz w:val="28"/>
                <w:szCs w:val="28"/>
                <w:lang w:val="uk-UA" w:eastAsia="ru-RU"/>
              </w:rPr>
            </w:pPr>
            <w:r w:rsidRPr="008769C5">
              <w:rPr>
                <w:rFonts w:ascii="Times New Roman" w:eastAsia="Times New Roman" w:hAnsi="Times New Roman"/>
                <w:b/>
                <w:bCs/>
                <w:sz w:val="28"/>
                <w:szCs w:val="28"/>
                <w:lang w:val="uk-UA" w:eastAsia="ru-RU"/>
              </w:rPr>
              <w:t>3</w:t>
            </w:r>
          </w:p>
        </w:tc>
        <w:tc>
          <w:tcPr>
            <w:tcW w:w="9179" w:type="dxa"/>
            <w:gridSpan w:val="3"/>
            <w:shd w:val="clear" w:color="auto" w:fill="auto"/>
          </w:tcPr>
          <w:p w:rsidR="008769C5" w:rsidRPr="008769C5" w:rsidRDefault="008769C5" w:rsidP="008769C5">
            <w:pPr>
              <w:spacing w:after="0" w:line="240" w:lineRule="auto"/>
              <w:jc w:val="center"/>
              <w:rPr>
                <w:rFonts w:ascii="Times New Roman" w:eastAsia="Times New Roman" w:hAnsi="Times New Roman"/>
                <w:b/>
                <w:bCs/>
                <w:sz w:val="28"/>
                <w:szCs w:val="28"/>
                <w:lang w:val="uk-UA" w:eastAsia="ru-RU"/>
              </w:rPr>
            </w:pPr>
            <w:r w:rsidRPr="008769C5">
              <w:rPr>
                <w:rFonts w:ascii="Times New Roman" w:eastAsia="Times New Roman" w:hAnsi="Times New Roman"/>
                <w:b/>
                <w:sz w:val="28"/>
                <w:szCs w:val="28"/>
                <w:lang w:val="uk-UA" w:eastAsia="ru-RU"/>
              </w:rPr>
              <w:t>Робота з батьками</w:t>
            </w:r>
          </w:p>
        </w:tc>
      </w:tr>
      <w:tr w:rsidR="008769C5" w:rsidRPr="008769C5" w:rsidTr="0040583F">
        <w:trPr>
          <w:trHeight w:val="1933"/>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3.1</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Забезпечити психолого-педагогічну допомогу батькам щодо збереження життя, здоров’я дітей, запобігання дитячого травматизму</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sz w:val="28"/>
                <w:szCs w:val="28"/>
                <w:lang w:val="uk-UA" w:eastAsia="ru-RU"/>
              </w:rPr>
              <w:t>Протягом літнього періоду</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 xml:space="preserve">Завідувач </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Короленко Ю.І.</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Вихователі-методисти</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Романюк Н.А.</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Куліш Н.В.</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Вихователі всіх вікових груп</w:t>
            </w:r>
          </w:p>
        </w:tc>
      </w:tr>
      <w:tr w:rsidR="008769C5" w:rsidRPr="008769C5" w:rsidTr="0040583F">
        <w:trPr>
          <w:trHeight w:val="974"/>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3.2</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Проводити бесіди з батьками по запобіганню дитячого травматизму у побуті та в разі надзвичайної ситуації</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Протягом літнього періоду</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Вихователі всіх вікових груп</w:t>
            </w:r>
          </w:p>
        </w:tc>
      </w:tr>
      <w:tr w:rsidR="008769C5" w:rsidRPr="008769C5" w:rsidTr="0040583F">
        <w:trPr>
          <w:trHeight w:val="897"/>
        </w:trPr>
        <w:tc>
          <w:tcPr>
            <w:tcW w:w="710"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3.3</w:t>
            </w:r>
          </w:p>
        </w:tc>
        <w:tc>
          <w:tcPr>
            <w:tcW w:w="4850" w:type="dxa"/>
            <w:shd w:val="clear" w:color="auto" w:fill="auto"/>
          </w:tcPr>
          <w:p w:rsidR="008769C5" w:rsidRPr="008769C5" w:rsidRDefault="008769C5" w:rsidP="008769C5">
            <w:pPr>
              <w:spacing w:after="0" w:line="240" w:lineRule="auto"/>
              <w:rPr>
                <w:rFonts w:ascii="Times New Roman" w:eastAsia="Times New Roman" w:hAnsi="Times New Roman"/>
                <w:sz w:val="28"/>
                <w:szCs w:val="28"/>
                <w:lang w:val="uk-UA" w:eastAsia="ru-RU"/>
              </w:rPr>
            </w:pPr>
            <w:r w:rsidRPr="008769C5">
              <w:rPr>
                <w:rFonts w:ascii="Times New Roman" w:eastAsia="Times New Roman" w:hAnsi="Times New Roman"/>
                <w:sz w:val="28"/>
                <w:szCs w:val="28"/>
                <w:lang w:val="uk-UA" w:eastAsia="ru-RU"/>
              </w:rPr>
              <w:t>В блозі для батьків систематично оновлювати матеріали щодо безпеки життєдіяльності дітей</w:t>
            </w:r>
          </w:p>
        </w:tc>
        <w:tc>
          <w:tcPr>
            <w:tcW w:w="1796"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Протягом літнього періоду</w:t>
            </w:r>
          </w:p>
        </w:tc>
        <w:tc>
          <w:tcPr>
            <w:tcW w:w="2533" w:type="dxa"/>
            <w:shd w:val="clear" w:color="auto" w:fill="auto"/>
          </w:tcPr>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Вихователі-методисти</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Романюк Н.А.</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Куліш Н.В.</w:t>
            </w:r>
          </w:p>
          <w:p w:rsidR="008769C5" w:rsidRPr="008769C5" w:rsidRDefault="008769C5" w:rsidP="008769C5">
            <w:pPr>
              <w:spacing w:after="0" w:line="240" w:lineRule="auto"/>
              <w:jc w:val="center"/>
              <w:rPr>
                <w:rFonts w:ascii="Times New Roman" w:eastAsia="Times New Roman" w:hAnsi="Times New Roman"/>
                <w:bCs/>
                <w:sz w:val="28"/>
                <w:szCs w:val="28"/>
                <w:lang w:val="uk-UA" w:eastAsia="ru-RU"/>
              </w:rPr>
            </w:pPr>
            <w:r w:rsidRPr="008769C5">
              <w:rPr>
                <w:rFonts w:ascii="Times New Roman" w:eastAsia="Times New Roman" w:hAnsi="Times New Roman"/>
                <w:bCs/>
                <w:sz w:val="28"/>
                <w:szCs w:val="28"/>
                <w:lang w:val="uk-UA" w:eastAsia="ru-RU"/>
              </w:rPr>
              <w:t>Вихователі всіх вікових груп</w:t>
            </w:r>
          </w:p>
        </w:tc>
      </w:tr>
    </w:tbl>
    <w:p w:rsidR="008769C5" w:rsidRPr="008769C5" w:rsidRDefault="008769C5" w:rsidP="008769C5">
      <w:pPr>
        <w:spacing w:after="0"/>
        <w:jc w:val="center"/>
        <w:rPr>
          <w:rFonts w:ascii="Times New Roman" w:hAnsi="Times New Roman"/>
          <w:b/>
          <w:bCs/>
          <w:sz w:val="28"/>
          <w:szCs w:val="28"/>
          <w:lang w:val="uk-UA"/>
        </w:rPr>
      </w:pPr>
    </w:p>
    <w:p w:rsidR="008769C5" w:rsidRPr="008769C5" w:rsidRDefault="008769C5" w:rsidP="008769C5">
      <w:pPr>
        <w:spacing w:after="0"/>
        <w:jc w:val="center"/>
        <w:rPr>
          <w:rFonts w:ascii="Times New Roman" w:hAnsi="Times New Roman"/>
          <w:b/>
          <w:bCs/>
          <w:sz w:val="28"/>
          <w:szCs w:val="28"/>
          <w:lang w:val="uk-UA"/>
        </w:rPr>
      </w:pPr>
    </w:p>
    <w:p w:rsidR="008769C5" w:rsidRPr="008769C5" w:rsidRDefault="008769C5" w:rsidP="008769C5">
      <w:pPr>
        <w:spacing w:after="0"/>
        <w:jc w:val="center"/>
        <w:rPr>
          <w:rFonts w:ascii="Times New Roman" w:hAnsi="Times New Roman"/>
          <w:b/>
          <w:bCs/>
          <w:sz w:val="28"/>
          <w:szCs w:val="28"/>
          <w:lang w:val="uk-UA"/>
        </w:rPr>
      </w:pPr>
    </w:p>
    <w:p w:rsidR="008769C5" w:rsidRPr="008769C5" w:rsidRDefault="008769C5" w:rsidP="008769C5">
      <w:pPr>
        <w:spacing w:after="0"/>
        <w:jc w:val="center"/>
        <w:rPr>
          <w:rFonts w:ascii="Times New Roman" w:hAnsi="Times New Roman"/>
          <w:b/>
          <w:bCs/>
          <w:sz w:val="28"/>
          <w:szCs w:val="28"/>
          <w:lang w:val="uk-UA"/>
        </w:rPr>
      </w:pPr>
    </w:p>
    <w:p w:rsidR="008769C5" w:rsidRPr="008769C5" w:rsidRDefault="008769C5" w:rsidP="008769C5">
      <w:pPr>
        <w:spacing w:after="0"/>
        <w:jc w:val="center"/>
        <w:rPr>
          <w:rFonts w:ascii="Times New Roman" w:hAnsi="Times New Roman"/>
          <w:b/>
          <w:bCs/>
          <w:sz w:val="28"/>
          <w:szCs w:val="28"/>
          <w:lang w:val="uk-UA"/>
        </w:rPr>
      </w:pPr>
    </w:p>
    <w:p w:rsidR="008769C5" w:rsidRPr="008769C5" w:rsidRDefault="008769C5" w:rsidP="008769C5">
      <w:pPr>
        <w:spacing w:after="0"/>
        <w:jc w:val="center"/>
        <w:rPr>
          <w:rFonts w:ascii="Times New Roman" w:hAnsi="Times New Roman"/>
          <w:b/>
          <w:bCs/>
          <w:sz w:val="28"/>
          <w:szCs w:val="28"/>
          <w:lang w:val="uk-UA"/>
        </w:rPr>
      </w:pPr>
    </w:p>
    <w:p w:rsidR="008769C5" w:rsidRDefault="008769C5" w:rsidP="008769C5">
      <w:pPr>
        <w:spacing w:after="0"/>
        <w:jc w:val="center"/>
        <w:rPr>
          <w:rFonts w:ascii="Times New Roman" w:hAnsi="Times New Roman"/>
          <w:b/>
          <w:bCs/>
          <w:sz w:val="28"/>
          <w:szCs w:val="28"/>
          <w:lang w:val="uk-UA"/>
        </w:rPr>
      </w:pPr>
    </w:p>
    <w:p w:rsidR="0040583F" w:rsidRDefault="0040583F" w:rsidP="008769C5">
      <w:pPr>
        <w:spacing w:after="0"/>
        <w:jc w:val="center"/>
        <w:rPr>
          <w:rFonts w:ascii="Times New Roman" w:hAnsi="Times New Roman"/>
          <w:b/>
          <w:bCs/>
          <w:sz w:val="28"/>
          <w:szCs w:val="28"/>
          <w:lang w:val="uk-UA"/>
        </w:rPr>
      </w:pPr>
    </w:p>
    <w:p w:rsidR="0040583F" w:rsidRDefault="0040583F" w:rsidP="008769C5">
      <w:pPr>
        <w:spacing w:after="0"/>
        <w:jc w:val="center"/>
        <w:rPr>
          <w:rFonts w:ascii="Times New Roman" w:hAnsi="Times New Roman"/>
          <w:b/>
          <w:bCs/>
          <w:sz w:val="28"/>
          <w:szCs w:val="28"/>
          <w:lang w:val="uk-UA"/>
        </w:rPr>
      </w:pPr>
    </w:p>
    <w:p w:rsidR="008769C5" w:rsidRPr="008769C5" w:rsidRDefault="008769C5" w:rsidP="008769C5">
      <w:pPr>
        <w:spacing w:after="0"/>
        <w:jc w:val="center"/>
        <w:rPr>
          <w:rFonts w:ascii="Times New Roman" w:hAnsi="Times New Roman"/>
          <w:b/>
          <w:bCs/>
          <w:sz w:val="28"/>
          <w:szCs w:val="28"/>
          <w:lang w:val="uk-UA"/>
        </w:rPr>
      </w:pPr>
    </w:p>
    <w:p w:rsidR="00A5594B" w:rsidRPr="007113E1" w:rsidRDefault="00A5594B" w:rsidP="008769C5">
      <w:pPr>
        <w:pStyle w:val="af1"/>
        <w:spacing w:line="240" w:lineRule="auto"/>
        <w:rPr>
          <w:rFonts w:ascii="Times New Roman" w:hAnsi="Times New Roman"/>
          <w:b/>
          <w:sz w:val="32"/>
          <w:szCs w:val="32"/>
          <w:lang w:val="uk-UA"/>
        </w:rPr>
      </w:pPr>
    </w:p>
    <w:p w:rsidR="008769C5" w:rsidRPr="008769C5" w:rsidRDefault="008769C5" w:rsidP="00082722">
      <w:pPr>
        <w:pStyle w:val="af1"/>
        <w:numPr>
          <w:ilvl w:val="0"/>
          <w:numId w:val="40"/>
        </w:numPr>
        <w:spacing w:after="0" w:line="240" w:lineRule="auto"/>
        <w:jc w:val="center"/>
        <w:rPr>
          <w:rFonts w:ascii="Times New Roman" w:eastAsia="Calibri" w:hAnsi="Times New Roman"/>
          <w:b/>
          <w:bCs/>
          <w:color w:val="002060"/>
          <w:sz w:val="32"/>
          <w:szCs w:val="28"/>
          <w:lang w:val="uk-UA"/>
        </w:rPr>
      </w:pPr>
      <w:r w:rsidRPr="008769C5">
        <w:rPr>
          <w:rFonts w:ascii="Times New Roman" w:eastAsia="Calibri" w:hAnsi="Times New Roman"/>
          <w:b/>
          <w:bCs/>
          <w:color w:val="002060"/>
          <w:sz w:val="32"/>
          <w:szCs w:val="28"/>
          <w:lang w:val="uk-UA"/>
        </w:rPr>
        <w:lastRenderedPageBreak/>
        <w:t xml:space="preserve">ПЛАН ЗАХОДІВ </w:t>
      </w:r>
    </w:p>
    <w:p w:rsidR="008769C5" w:rsidRPr="008769C5" w:rsidRDefault="008769C5" w:rsidP="008769C5">
      <w:pPr>
        <w:spacing w:after="0" w:line="240" w:lineRule="auto"/>
        <w:jc w:val="center"/>
        <w:rPr>
          <w:rFonts w:ascii="Times New Roman" w:hAnsi="Times New Roman"/>
          <w:b/>
          <w:bCs/>
          <w:color w:val="002060"/>
          <w:sz w:val="32"/>
          <w:szCs w:val="28"/>
          <w:lang w:val="uk-UA"/>
        </w:rPr>
      </w:pPr>
      <w:r w:rsidRPr="008769C5">
        <w:rPr>
          <w:rFonts w:ascii="Times New Roman" w:hAnsi="Times New Roman"/>
          <w:b/>
          <w:bCs/>
          <w:color w:val="002060"/>
          <w:sz w:val="32"/>
          <w:szCs w:val="28"/>
          <w:lang w:val="uk-UA"/>
        </w:rPr>
        <w:t xml:space="preserve">з питань протипожежної безпеки </w:t>
      </w:r>
    </w:p>
    <w:p w:rsidR="008769C5" w:rsidRPr="008769C5" w:rsidRDefault="003529F8" w:rsidP="008769C5">
      <w:pPr>
        <w:spacing w:after="0" w:line="240" w:lineRule="auto"/>
        <w:jc w:val="center"/>
        <w:rPr>
          <w:rFonts w:ascii="Times New Roman" w:hAnsi="Times New Roman"/>
          <w:b/>
          <w:bCs/>
          <w:color w:val="002060"/>
          <w:sz w:val="32"/>
          <w:szCs w:val="28"/>
          <w:lang w:val="uk-UA"/>
        </w:rPr>
      </w:pPr>
      <w:r>
        <w:rPr>
          <w:rFonts w:ascii="Times New Roman" w:hAnsi="Times New Roman"/>
          <w:b/>
          <w:bCs/>
          <w:color w:val="002060"/>
          <w:sz w:val="32"/>
          <w:szCs w:val="28"/>
          <w:lang w:val="uk-UA"/>
        </w:rPr>
        <w:t xml:space="preserve">в </w:t>
      </w:r>
      <w:r w:rsidR="008769C5" w:rsidRPr="008769C5">
        <w:rPr>
          <w:rFonts w:ascii="Times New Roman" w:hAnsi="Times New Roman"/>
          <w:b/>
          <w:bCs/>
          <w:color w:val="002060"/>
          <w:sz w:val="32"/>
          <w:szCs w:val="28"/>
          <w:lang w:val="uk-UA"/>
        </w:rPr>
        <w:t>ДН</w:t>
      </w:r>
      <w:r w:rsidR="0040583F">
        <w:rPr>
          <w:rFonts w:ascii="Times New Roman" w:hAnsi="Times New Roman"/>
          <w:b/>
          <w:bCs/>
          <w:color w:val="002060"/>
          <w:sz w:val="32"/>
          <w:szCs w:val="28"/>
          <w:lang w:val="uk-UA"/>
        </w:rPr>
        <w:t>З №  у літній період 2023</w:t>
      </w:r>
      <w:r w:rsidR="008769C5" w:rsidRPr="008769C5">
        <w:rPr>
          <w:rFonts w:ascii="Times New Roman" w:hAnsi="Times New Roman"/>
          <w:b/>
          <w:bCs/>
          <w:color w:val="002060"/>
          <w:sz w:val="32"/>
          <w:szCs w:val="28"/>
          <w:lang w:val="uk-UA"/>
        </w:rPr>
        <w:t xml:space="preserve"> року</w:t>
      </w:r>
    </w:p>
    <w:p w:rsidR="008769C5" w:rsidRPr="008769C5" w:rsidRDefault="008769C5" w:rsidP="008769C5">
      <w:pPr>
        <w:spacing w:after="0" w:line="240" w:lineRule="auto"/>
        <w:jc w:val="center"/>
        <w:rPr>
          <w:rFonts w:ascii="Georgia" w:hAnsi="Georgia"/>
          <w:b/>
          <w:bCs/>
          <w:color w:val="FF0000"/>
          <w:sz w:val="32"/>
          <w:szCs w:val="28"/>
          <w:lang w:val="uk-UA"/>
        </w:rPr>
      </w:pPr>
    </w:p>
    <w:tbl>
      <w:tblPr>
        <w:tblW w:w="1034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1984"/>
        <w:gridCol w:w="2552"/>
        <w:gridCol w:w="1559"/>
      </w:tblGrid>
      <w:tr w:rsidR="008769C5" w:rsidRPr="008769C5" w:rsidTr="008769C5">
        <w:tc>
          <w:tcPr>
            <w:tcW w:w="709"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jc w:val="center"/>
              <w:rPr>
                <w:rFonts w:ascii="Times New Roman" w:hAnsi="Times New Roman"/>
                <w:b/>
                <w:bCs/>
                <w:i/>
                <w:iCs/>
                <w:sz w:val="28"/>
                <w:szCs w:val="28"/>
                <w:lang w:val="uk-UA"/>
              </w:rPr>
            </w:pPr>
            <w:r w:rsidRPr="008769C5">
              <w:rPr>
                <w:rFonts w:ascii="Times New Roman" w:hAnsi="Times New Roman"/>
                <w:b/>
                <w:bCs/>
                <w:i/>
                <w:iCs/>
                <w:sz w:val="28"/>
                <w:szCs w:val="28"/>
                <w:lang w:val="uk-UA"/>
              </w:rPr>
              <w:t>№ з/р</w:t>
            </w:r>
          </w:p>
        </w:tc>
        <w:tc>
          <w:tcPr>
            <w:tcW w:w="3544"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jc w:val="center"/>
              <w:rPr>
                <w:rFonts w:ascii="Times New Roman" w:hAnsi="Times New Roman"/>
                <w:b/>
                <w:bCs/>
                <w:i/>
                <w:iCs/>
                <w:sz w:val="28"/>
                <w:szCs w:val="28"/>
                <w:lang w:val="uk-UA"/>
              </w:rPr>
            </w:pPr>
            <w:r w:rsidRPr="008769C5">
              <w:rPr>
                <w:rFonts w:ascii="Times New Roman" w:hAnsi="Times New Roman"/>
                <w:b/>
                <w:bCs/>
                <w:i/>
                <w:iCs/>
                <w:sz w:val="28"/>
                <w:szCs w:val="28"/>
                <w:lang w:val="uk-UA"/>
              </w:rPr>
              <w:t>Зміст роботи</w:t>
            </w:r>
          </w:p>
        </w:tc>
        <w:tc>
          <w:tcPr>
            <w:tcW w:w="1984"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jc w:val="center"/>
              <w:rPr>
                <w:rFonts w:ascii="Times New Roman" w:hAnsi="Times New Roman"/>
                <w:b/>
                <w:bCs/>
                <w:i/>
                <w:iCs/>
                <w:sz w:val="28"/>
                <w:szCs w:val="28"/>
                <w:lang w:val="uk-UA"/>
              </w:rPr>
            </w:pPr>
            <w:r w:rsidRPr="008769C5">
              <w:rPr>
                <w:rFonts w:ascii="Times New Roman" w:hAnsi="Times New Roman"/>
                <w:b/>
                <w:bCs/>
                <w:i/>
                <w:iCs/>
                <w:sz w:val="28"/>
                <w:szCs w:val="28"/>
                <w:lang w:val="uk-UA"/>
              </w:rPr>
              <w:t>Дата проведення</w:t>
            </w:r>
          </w:p>
        </w:tc>
        <w:tc>
          <w:tcPr>
            <w:tcW w:w="2552"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jc w:val="center"/>
              <w:rPr>
                <w:rFonts w:ascii="Times New Roman" w:hAnsi="Times New Roman"/>
                <w:b/>
                <w:bCs/>
                <w:i/>
                <w:iCs/>
                <w:sz w:val="28"/>
                <w:szCs w:val="28"/>
                <w:lang w:val="uk-UA"/>
              </w:rPr>
            </w:pPr>
            <w:r w:rsidRPr="008769C5">
              <w:rPr>
                <w:rFonts w:ascii="Times New Roman" w:hAnsi="Times New Roman"/>
                <w:b/>
                <w:bCs/>
                <w:i/>
                <w:iCs/>
                <w:sz w:val="28"/>
                <w:szCs w:val="28"/>
                <w:lang w:val="uk-UA"/>
              </w:rPr>
              <w:t>Відповідальні</w:t>
            </w:r>
          </w:p>
        </w:tc>
        <w:tc>
          <w:tcPr>
            <w:tcW w:w="1559"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jc w:val="center"/>
              <w:rPr>
                <w:rFonts w:ascii="Times New Roman" w:hAnsi="Times New Roman"/>
                <w:b/>
                <w:bCs/>
                <w:i/>
                <w:iCs/>
                <w:sz w:val="28"/>
                <w:szCs w:val="28"/>
                <w:lang w:val="uk-UA"/>
              </w:rPr>
            </w:pPr>
            <w:r w:rsidRPr="008769C5">
              <w:rPr>
                <w:rFonts w:ascii="Times New Roman" w:hAnsi="Times New Roman"/>
                <w:b/>
                <w:bCs/>
                <w:i/>
                <w:iCs/>
                <w:sz w:val="28"/>
                <w:szCs w:val="28"/>
                <w:lang w:val="uk-UA"/>
              </w:rPr>
              <w:t>Відмітка про виконання</w:t>
            </w:r>
          </w:p>
        </w:tc>
      </w:tr>
      <w:tr w:rsidR="008769C5" w:rsidRPr="008769C5" w:rsidTr="008769C5">
        <w:tc>
          <w:tcPr>
            <w:tcW w:w="709"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1.</w:t>
            </w:r>
          </w:p>
        </w:tc>
        <w:tc>
          <w:tcPr>
            <w:tcW w:w="3544"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rPr>
                <w:rFonts w:ascii="Times New Roman" w:hAnsi="Times New Roman"/>
                <w:sz w:val="28"/>
                <w:szCs w:val="28"/>
                <w:lang w:val="uk-UA"/>
              </w:rPr>
            </w:pPr>
            <w:r w:rsidRPr="008769C5">
              <w:rPr>
                <w:rFonts w:ascii="Times New Roman" w:hAnsi="Times New Roman"/>
                <w:sz w:val="28"/>
                <w:szCs w:val="28"/>
                <w:lang w:val="uk-UA"/>
              </w:rPr>
              <w:t>Проведення огляду приміщень ЗДО та території щодо дотримання протипожежного режиму</w:t>
            </w:r>
          </w:p>
        </w:tc>
        <w:tc>
          <w:tcPr>
            <w:tcW w:w="1984"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Червень-серпень 2023</w:t>
            </w:r>
          </w:p>
        </w:tc>
        <w:tc>
          <w:tcPr>
            <w:tcW w:w="2552"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Заступник завідувача з господарства</w:t>
            </w: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Бас Н.Л.</w:t>
            </w:r>
          </w:p>
          <w:p w:rsidR="008769C5" w:rsidRPr="008769C5" w:rsidRDefault="008769C5" w:rsidP="008769C5">
            <w:pPr>
              <w:spacing w:after="0" w:line="240" w:lineRule="auto"/>
              <w:jc w:val="center"/>
              <w:rPr>
                <w:rFonts w:ascii="Times New Roman" w:hAnsi="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8769C5" w:rsidRPr="008769C5" w:rsidRDefault="008769C5" w:rsidP="008769C5">
            <w:pPr>
              <w:jc w:val="center"/>
              <w:rPr>
                <w:rFonts w:ascii="Times New Roman" w:hAnsi="Times New Roman"/>
                <w:sz w:val="28"/>
                <w:szCs w:val="28"/>
                <w:lang w:val="uk-UA"/>
              </w:rPr>
            </w:pPr>
          </w:p>
        </w:tc>
      </w:tr>
      <w:tr w:rsidR="008769C5" w:rsidRPr="008769C5" w:rsidTr="008769C5">
        <w:trPr>
          <w:trHeight w:val="2455"/>
        </w:trPr>
        <w:tc>
          <w:tcPr>
            <w:tcW w:w="709"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2.</w:t>
            </w:r>
          </w:p>
        </w:tc>
        <w:tc>
          <w:tcPr>
            <w:tcW w:w="3544"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rPr>
                <w:rFonts w:ascii="Times New Roman" w:hAnsi="Times New Roman"/>
                <w:sz w:val="28"/>
                <w:szCs w:val="28"/>
                <w:lang w:val="uk-UA"/>
              </w:rPr>
            </w:pPr>
            <w:r w:rsidRPr="008769C5">
              <w:rPr>
                <w:rFonts w:ascii="Times New Roman" w:hAnsi="Times New Roman"/>
                <w:sz w:val="28"/>
                <w:szCs w:val="28"/>
                <w:lang w:val="uk-UA"/>
              </w:rPr>
              <w:t>Оформити куточок із пожежної безпеки та ЦЗ для працівників ЗДО</w:t>
            </w:r>
          </w:p>
        </w:tc>
        <w:tc>
          <w:tcPr>
            <w:tcW w:w="1984"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rPr>
                <w:rFonts w:ascii="Times New Roman" w:hAnsi="Times New Roman"/>
                <w:sz w:val="28"/>
                <w:szCs w:val="28"/>
                <w:lang w:val="uk-UA"/>
              </w:rPr>
            </w:pPr>
            <w:r>
              <w:rPr>
                <w:rFonts w:ascii="Times New Roman" w:hAnsi="Times New Roman"/>
                <w:sz w:val="28"/>
                <w:szCs w:val="28"/>
                <w:lang w:val="uk-UA"/>
              </w:rPr>
              <w:t>До 05.06.2023</w:t>
            </w:r>
          </w:p>
        </w:tc>
        <w:tc>
          <w:tcPr>
            <w:tcW w:w="2552"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Заступник завідувача з господарства</w:t>
            </w: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Бас Н.Л.</w:t>
            </w: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Вихователі-методисти</w:t>
            </w: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Романюк Н.А.</w:t>
            </w: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Куліш Н.В.</w:t>
            </w:r>
          </w:p>
        </w:tc>
        <w:tc>
          <w:tcPr>
            <w:tcW w:w="1559" w:type="dxa"/>
            <w:tcBorders>
              <w:top w:val="single" w:sz="4" w:space="0" w:color="auto"/>
              <w:left w:val="single" w:sz="4" w:space="0" w:color="auto"/>
              <w:bottom w:val="single" w:sz="4" w:space="0" w:color="auto"/>
              <w:right w:val="single" w:sz="4" w:space="0" w:color="auto"/>
            </w:tcBorders>
          </w:tcPr>
          <w:p w:rsidR="008769C5" w:rsidRPr="008769C5" w:rsidRDefault="008769C5" w:rsidP="008769C5">
            <w:pPr>
              <w:jc w:val="center"/>
              <w:rPr>
                <w:rFonts w:ascii="Times New Roman" w:hAnsi="Times New Roman"/>
                <w:sz w:val="28"/>
                <w:szCs w:val="28"/>
                <w:lang w:val="uk-UA"/>
              </w:rPr>
            </w:pPr>
          </w:p>
        </w:tc>
      </w:tr>
      <w:tr w:rsidR="008769C5" w:rsidRPr="008769C5" w:rsidTr="008769C5">
        <w:tc>
          <w:tcPr>
            <w:tcW w:w="709"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3.</w:t>
            </w:r>
          </w:p>
        </w:tc>
        <w:tc>
          <w:tcPr>
            <w:tcW w:w="3544"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rPr>
                <w:rFonts w:ascii="Times New Roman" w:hAnsi="Times New Roman"/>
                <w:sz w:val="28"/>
                <w:szCs w:val="28"/>
                <w:lang w:val="uk-UA"/>
              </w:rPr>
            </w:pPr>
            <w:r w:rsidRPr="008769C5">
              <w:rPr>
                <w:rFonts w:ascii="Times New Roman" w:hAnsi="Times New Roman"/>
                <w:sz w:val="28"/>
                <w:szCs w:val="28"/>
                <w:lang w:val="uk-UA"/>
              </w:rPr>
              <w:t>Проведення занять, бесід, ігор з протипожежної безпеки з вихованцями ЗДО</w:t>
            </w:r>
          </w:p>
        </w:tc>
        <w:tc>
          <w:tcPr>
            <w:tcW w:w="1984"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Червень-серпень 2022</w:t>
            </w:r>
          </w:p>
        </w:tc>
        <w:tc>
          <w:tcPr>
            <w:tcW w:w="2552"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Вихователі всіх вікових груп</w:t>
            </w:r>
          </w:p>
        </w:tc>
        <w:tc>
          <w:tcPr>
            <w:tcW w:w="1559" w:type="dxa"/>
            <w:tcBorders>
              <w:top w:val="single" w:sz="4" w:space="0" w:color="auto"/>
              <w:left w:val="single" w:sz="4" w:space="0" w:color="auto"/>
              <w:bottom w:val="single" w:sz="4" w:space="0" w:color="auto"/>
              <w:right w:val="single" w:sz="4" w:space="0" w:color="auto"/>
            </w:tcBorders>
          </w:tcPr>
          <w:p w:rsidR="008769C5" w:rsidRPr="008769C5" w:rsidRDefault="008769C5" w:rsidP="008769C5">
            <w:pPr>
              <w:jc w:val="center"/>
              <w:rPr>
                <w:rFonts w:ascii="Times New Roman" w:hAnsi="Times New Roman"/>
                <w:sz w:val="28"/>
                <w:szCs w:val="28"/>
                <w:lang w:val="uk-UA"/>
              </w:rPr>
            </w:pPr>
          </w:p>
        </w:tc>
      </w:tr>
      <w:tr w:rsidR="008769C5" w:rsidRPr="008769C5" w:rsidTr="008769C5">
        <w:trPr>
          <w:trHeight w:val="174"/>
        </w:trPr>
        <w:tc>
          <w:tcPr>
            <w:tcW w:w="709"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4.</w:t>
            </w:r>
          </w:p>
        </w:tc>
        <w:tc>
          <w:tcPr>
            <w:tcW w:w="3544"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rPr>
                <w:rFonts w:ascii="Times New Roman" w:hAnsi="Times New Roman"/>
                <w:sz w:val="28"/>
                <w:szCs w:val="28"/>
                <w:lang w:val="uk-UA"/>
              </w:rPr>
            </w:pPr>
            <w:r w:rsidRPr="008769C5">
              <w:rPr>
                <w:rFonts w:ascii="Times New Roman" w:hAnsi="Times New Roman"/>
                <w:sz w:val="28"/>
                <w:szCs w:val="28"/>
                <w:lang w:val="uk-UA"/>
              </w:rPr>
              <w:t>Проведення позапланових інструктажів з протипожежної безпеки</w:t>
            </w:r>
          </w:p>
        </w:tc>
        <w:tc>
          <w:tcPr>
            <w:tcW w:w="1984"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Pr>
                <w:rFonts w:ascii="Times New Roman" w:hAnsi="Times New Roman"/>
                <w:sz w:val="28"/>
                <w:szCs w:val="28"/>
                <w:lang w:val="uk-UA"/>
              </w:rPr>
              <w:t>02.06.2023</w:t>
            </w:r>
          </w:p>
        </w:tc>
        <w:tc>
          <w:tcPr>
            <w:tcW w:w="2552"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Заступник завідувача з господарства</w:t>
            </w: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Бас Н.Л.</w:t>
            </w: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Вихователі-методисти</w:t>
            </w: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Романюк Н.А.</w:t>
            </w: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Куліш Н.В.</w:t>
            </w:r>
          </w:p>
        </w:tc>
        <w:tc>
          <w:tcPr>
            <w:tcW w:w="1559" w:type="dxa"/>
            <w:tcBorders>
              <w:top w:val="single" w:sz="4" w:space="0" w:color="auto"/>
              <w:left w:val="single" w:sz="4" w:space="0" w:color="auto"/>
              <w:bottom w:val="single" w:sz="4" w:space="0" w:color="auto"/>
              <w:right w:val="single" w:sz="4" w:space="0" w:color="auto"/>
            </w:tcBorders>
          </w:tcPr>
          <w:p w:rsidR="008769C5" w:rsidRPr="008769C5" w:rsidRDefault="008769C5" w:rsidP="008769C5">
            <w:pPr>
              <w:jc w:val="center"/>
              <w:rPr>
                <w:rFonts w:ascii="Times New Roman" w:hAnsi="Times New Roman"/>
                <w:sz w:val="28"/>
                <w:szCs w:val="28"/>
                <w:lang w:val="uk-UA"/>
              </w:rPr>
            </w:pPr>
          </w:p>
        </w:tc>
      </w:tr>
      <w:tr w:rsidR="008769C5" w:rsidRPr="008769C5" w:rsidTr="008769C5">
        <w:trPr>
          <w:trHeight w:val="174"/>
        </w:trPr>
        <w:tc>
          <w:tcPr>
            <w:tcW w:w="709"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5.</w:t>
            </w:r>
          </w:p>
        </w:tc>
        <w:tc>
          <w:tcPr>
            <w:tcW w:w="3544"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pacing w:after="0" w:line="240" w:lineRule="auto"/>
              <w:rPr>
                <w:rFonts w:ascii="Times New Roman" w:hAnsi="Times New Roman"/>
                <w:sz w:val="28"/>
                <w:szCs w:val="28"/>
                <w:lang w:val="uk-UA"/>
              </w:rPr>
            </w:pPr>
            <w:r w:rsidRPr="008769C5">
              <w:rPr>
                <w:rFonts w:ascii="Times New Roman" w:hAnsi="Times New Roman"/>
                <w:sz w:val="28"/>
                <w:szCs w:val="28"/>
                <w:lang w:val="uk-UA"/>
              </w:rPr>
              <w:t>Провести обстеження та забезпечити необхідний протипожежний та санітарно-гігієнічний режим в усіх приміщеннях.</w:t>
            </w:r>
          </w:p>
        </w:tc>
        <w:tc>
          <w:tcPr>
            <w:tcW w:w="1984" w:type="dxa"/>
            <w:tcBorders>
              <w:top w:val="single" w:sz="4" w:space="0" w:color="auto"/>
              <w:left w:val="single" w:sz="4" w:space="0" w:color="auto"/>
              <w:bottom w:val="single" w:sz="4" w:space="0" w:color="auto"/>
              <w:right w:val="single" w:sz="4" w:space="0" w:color="auto"/>
            </w:tcBorders>
            <w:hideMark/>
          </w:tcPr>
          <w:p w:rsidR="008769C5" w:rsidRPr="008769C5" w:rsidRDefault="0040583F" w:rsidP="008769C5">
            <w:pPr>
              <w:spacing w:after="0" w:line="240" w:lineRule="auto"/>
              <w:rPr>
                <w:rFonts w:ascii="Times New Roman" w:hAnsi="Times New Roman"/>
                <w:sz w:val="28"/>
                <w:szCs w:val="28"/>
                <w:lang w:val="uk-UA"/>
              </w:rPr>
            </w:pPr>
            <w:r>
              <w:rPr>
                <w:rFonts w:ascii="Times New Roman" w:hAnsi="Times New Roman"/>
                <w:sz w:val="28"/>
                <w:szCs w:val="28"/>
                <w:lang w:val="uk-UA"/>
              </w:rPr>
              <w:t>до 01.06.2023</w:t>
            </w:r>
          </w:p>
        </w:tc>
        <w:tc>
          <w:tcPr>
            <w:tcW w:w="2552" w:type="dxa"/>
            <w:tcBorders>
              <w:top w:val="single" w:sz="4" w:space="0" w:color="auto"/>
              <w:left w:val="single" w:sz="4" w:space="0" w:color="auto"/>
              <w:bottom w:val="single" w:sz="4" w:space="0" w:color="auto"/>
              <w:right w:val="single" w:sz="4" w:space="0" w:color="auto"/>
            </w:tcBorders>
          </w:tcPr>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Заступник завідувача по господарству</w:t>
            </w: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Бас Н.Л.</w:t>
            </w:r>
          </w:p>
          <w:p w:rsidR="008769C5" w:rsidRPr="008769C5" w:rsidRDefault="008769C5" w:rsidP="008769C5">
            <w:pPr>
              <w:spacing w:after="0" w:line="240" w:lineRule="auto"/>
              <w:jc w:val="center"/>
              <w:rPr>
                <w:rFonts w:ascii="Times New Roman" w:hAnsi="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8769C5" w:rsidRPr="008769C5" w:rsidRDefault="008769C5" w:rsidP="008769C5">
            <w:pPr>
              <w:jc w:val="center"/>
              <w:rPr>
                <w:rFonts w:ascii="Times New Roman" w:hAnsi="Times New Roman"/>
                <w:sz w:val="28"/>
                <w:szCs w:val="28"/>
                <w:lang w:val="uk-UA"/>
              </w:rPr>
            </w:pPr>
          </w:p>
        </w:tc>
      </w:tr>
    </w:tbl>
    <w:p w:rsidR="008769C5" w:rsidRPr="008769C5" w:rsidRDefault="008769C5" w:rsidP="008769C5">
      <w:pPr>
        <w:rPr>
          <w:lang w:val="uk-UA"/>
        </w:rPr>
      </w:pPr>
    </w:p>
    <w:p w:rsidR="008769C5" w:rsidRPr="008769C5" w:rsidRDefault="008769C5" w:rsidP="008769C5">
      <w:pPr>
        <w:rPr>
          <w:lang w:val="uk-UA"/>
        </w:rPr>
      </w:pPr>
    </w:p>
    <w:p w:rsidR="008769C5" w:rsidRDefault="008769C5" w:rsidP="008769C5">
      <w:pPr>
        <w:tabs>
          <w:tab w:val="left" w:pos="8280"/>
        </w:tabs>
        <w:spacing w:after="0"/>
        <w:rPr>
          <w:rFonts w:ascii="Georgia" w:hAnsi="Georgia"/>
          <w:b/>
          <w:bCs/>
          <w:color w:val="002060"/>
          <w:sz w:val="32"/>
          <w:szCs w:val="28"/>
          <w:lang w:val="uk-UA"/>
        </w:rPr>
      </w:pPr>
    </w:p>
    <w:p w:rsidR="008769C5" w:rsidRPr="008769C5" w:rsidRDefault="008769C5" w:rsidP="008769C5">
      <w:pPr>
        <w:tabs>
          <w:tab w:val="left" w:pos="8280"/>
        </w:tabs>
        <w:spacing w:after="0"/>
        <w:rPr>
          <w:rFonts w:ascii="Georgia" w:hAnsi="Georgia"/>
          <w:b/>
          <w:bCs/>
          <w:color w:val="002060"/>
          <w:sz w:val="32"/>
          <w:szCs w:val="28"/>
          <w:lang w:val="uk-UA"/>
        </w:rPr>
      </w:pPr>
    </w:p>
    <w:p w:rsidR="008769C5" w:rsidRPr="0040583F" w:rsidRDefault="008769C5" w:rsidP="00082722">
      <w:pPr>
        <w:pStyle w:val="af1"/>
        <w:numPr>
          <w:ilvl w:val="0"/>
          <w:numId w:val="40"/>
        </w:numPr>
        <w:tabs>
          <w:tab w:val="left" w:pos="8280"/>
        </w:tabs>
        <w:spacing w:after="0"/>
        <w:jc w:val="center"/>
        <w:rPr>
          <w:rFonts w:ascii="Times New Roman" w:hAnsi="Times New Roman"/>
          <w:b/>
          <w:bCs/>
          <w:color w:val="002060"/>
          <w:sz w:val="32"/>
          <w:szCs w:val="28"/>
          <w:lang w:val="uk-UA"/>
        </w:rPr>
      </w:pPr>
      <w:r w:rsidRPr="0040583F">
        <w:rPr>
          <w:rFonts w:ascii="Times New Roman" w:hAnsi="Times New Roman"/>
          <w:b/>
          <w:bCs/>
          <w:color w:val="002060"/>
          <w:sz w:val="32"/>
          <w:szCs w:val="28"/>
        </w:rPr>
        <w:lastRenderedPageBreak/>
        <w:t xml:space="preserve">ПЛАН ЗАХОДІВ </w:t>
      </w:r>
    </w:p>
    <w:p w:rsidR="008769C5" w:rsidRPr="0040583F" w:rsidRDefault="008769C5" w:rsidP="008769C5">
      <w:pPr>
        <w:tabs>
          <w:tab w:val="left" w:pos="8280"/>
        </w:tabs>
        <w:spacing w:after="0"/>
        <w:jc w:val="center"/>
        <w:rPr>
          <w:rFonts w:ascii="Times New Roman" w:hAnsi="Times New Roman"/>
          <w:b/>
          <w:bCs/>
          <w:color w:val="002060"/>
          <w:sz w:val="32"/>
          <w:szCs w:val="28"/>
          <w:lang w:val="uk-UA"/>
        </w:rPr>
      </w:pPr>
      <w:r w:rsidRPr="0040583F">
        <w:rPr>
          <w:rFonts w:ascii="Times New Roman" w:hAnsi="Times New Roman"/>
          <w:b/>
          <w:bCs/>
          <w:color w:val="002060"/>
          <w:sz w:val="32"/>
          <w:szCs w:val="28"/>
        </w:rPr>
        <w:t xml:space="preserve">щодо забезпечення охорони праці </w:t>
      </w:r>
    </w:p>
    <w:p w:rsidR="008769C5" w:rsidRPr="0040583F" w:rsidRDefault="008769C5" w:rsidP="008769C5">
      <w:pPr>
        <w:tabs>
          <w:tab w:val="left" w:pos="8280"/>
        </w:tabs>
        <w:spacing w:after="0"/>
        <w:jc w:val="center"/>
        <w:rPr>
          <w:rFonts w:ascii="Times New Roman" w:hAnsi="Times New Roman"/>
          <w:b/>
          <w:bCs/>
          <w:color w:val="002060"/>
          <w:sz w:val="28"/>
          <w:szCs w:val="28"/>
          <w:lang w:val="uk-UA"/>
        </w:rPr>
      </w:pPr>
      <w:r w:rsidRPr="0040583F">
        <w:rPr>
          <w:rFonts w:ascii="Times New Roman" w:hAnsi="Times New Roman"/>
          <w:b/>
          <w:bCs/>
          <w:color w:val="002060"/>
          <w:sz w:val="32"/>
          <w:szCs w:val="28"/>
          <w:lang w:val="uk-UA"/>
        </w:rPr>
        <w:t xml:space="preserve">в </w:t>
      </w:r>
      <w:r w:rsidRPr="0040583F">
        <w:rPr>
          <w:rFonts w:ascii="Times New Roman" w:hAnsi="Times New Roman"/>
          <w:b/>
          <w:bCs/>
          <w:color w:val="002060"/>
          <w:sz w:val="32"/>
          <w:szCs w:val="28"/>
        </w:rPr>
        <w:t>ДНЗ №</w:t>
      </w:r>
      <w:r w:rsidR="003529F8">
        <w:rPr>
          <w:rFonts w:ascii="Times New Roman" w:hAnsi="Times New Roman"/>
          <w:b/>
          <w:bCs/>
          <w:color w:val="002060"/>
          <w:sz w:val="32"/>
          <w:szCs w:val="28"/>
          <w:lang w:val="uk-UA"/>
        </w:rPr>
        <w:t xml:space="preserve"> </w:t>
      </w:r>
      <w:r w:rsidRPr="0040583F">
        <w:rPr>
          <w:rFonts w:ascii="Times New Roman" w:hAnsi="Times New Roman"/>
          <w:b/>
          <w:bCs/>
          <w:color w:val="002060"/>
          <w:sz w:val="32"/>
          <w:szCs w:val="28"/>
          <w:lang w:val="uk-UA"/>
        </w:rPr>
        <w:t>у л</w:t>
      </w:r>
      <w:r w:rsidR="0040583F">
        <w:rPr>
          <w:rFonts w:ascii="Times New Roman" w:hAnsi="Times New Roman"/>
          <w:b/>
          <w:bCs/>
          <w:color w:val="002060"/>
          <w:sz w:val="32"/>
          <w:szCs w:val="28"/>
          <w:lang w:val="uk-UA"/>
        </w:rPr>
        <w:t>ітній період 2023</w:t>
      </w:r>
      <w:r w:rsidRPr="0040583F">
        <w:rPr>
          <w:rFonts w:ascii="Times New Roman" w:hAnsi="Times New Roman"/>
          <w:b/>
          <w:bCs/>
          <w:color w:val="002060"/>
          <w:sz w:val="32"/>
          <w:szCs w:val="28"/>
          <w:lang w:val="uk-UA"/>
        </w:rPr>
        <w:t xml:space="preserve"> року</w:t>
      </w:r>
    </w:p>
    <w:tbl>
      <w:tblPr>
        <w:tblW w:w="10461" w:type="dxa"/>
        <w:tblInd w:w="-572" w:type="dxa"/>
        <w:tblLayout w:type="fixed"/>
        <w:tblLook w:val="04A0" w:firstRow="1" w:lastRow="0" w:firstColumn="1" w:lastColumn="0" w:noHBand="0" w:noVBand="1"/>
      </w:tblPr>
      <w:tblGrid>
        <w:gridCol w:w="567"/>
        <w:gridCol w:w="3374"/>
        <w:gridCol w:w="312"/>
        <w:gridCol w:w="1530"/>
        <w:gridCol w:w="29"/>
        <w:gridCol w:w="113"/>
        <w:gridCol w:w="1985"/>
        <w:gridCol w:w="28"/>
        <w:gridCol w:w="113"/>
        <w:gridCol w:w="1276"/>
        <w:gridCol w:w="142"/>
        <w:gridCol w:w="29"/>
        <w:gridCol w:w="963"/>
      </w:tblGrid>
      <w:tr w:rsidR="008769C5" w:rsidRPr="008769C5" w:rsidTr="008769C5">
        <w:trPr>
          <w:trHeight w:val="895"/>
        </w:trPr>
        <w:tc>
          <w:tcPr>
            <w:tcW w:w="567" w:type="dxa"/>
            <w:tcBorders>
              <w:top w:val="single" w:sz="4" w:space="0" w:color="000000"/>
              <w:left w:val="single" w:sz="4" w:space="0" w:color="000000"/>
              <w:bottom w:val="single" w:sz="4" w:space="0" w:color="000000"/>
              <w:right w:val="nil"/>
            </w:tcBorders>
            <w:vAlign w:val="center"/>
            <w:hideMark/>
          </w:tcPr>
          <w:p w:rsidR="008769C5" w:rsidRPr="008769C5" w:rsidRDefault="008769C5" w:rsidP="008769C5">
            <w:pPr>
              <w:snapToGrid w:val="0"/>
              <w:spacing w:after="0"/>
              <w:jc w:val="center"/>
              <w:rPr>
                <w:rFonts w:ascii="Times New Roman" w:hAnsi="Times New Roman"/>
                <w:b/>
                <w:sz w:val="28"/>
                <w:szCs w:val="24"/>
              </w:rPr>
            </w:pPr>
            <w:r w:rsidRPr="008769C5">
              <w:rPr>
                <w:rFonts w:ascii="Times New Roman" w:hAnsi="Times New Roman"/>
                <w:b/>
                <w:sz w:val="28"/>
                <w:szCs w:val="24"/>
              </w:rPr>
              <w:t>№</w:t>
            </w:r>
          </w:p>
        </w:tc>
        <w:tc>
          <w:tcPr>
            <w:tcW w:w="3686" w:type="dxa"/>
            <w:gridSpan w:val="2"/>
            <w:tcBorders>
              <w:top w:val="single" w:sz="4" w:space="0" w:color="000000"/>
              <w:left w:val="single" w:sz="4" w:space="0" w:color="000000"/>
              <w:bottom w:val="single" w:sz="4" w:space="0" w:color="000000"/>
              <w:right w:val="nil"/>
            </w:tcBorders>
            <w:vAlign w:val="center"/>
            <w:hideMark/>
          </w:tcPr>
          <w:p w:rsidR="008769C5" w:rsidRPr="008769C5" w:rsidRDefault="008769C5" w:rsidP="008769C5">
            <w:pPr>
              <w:snapToGrid w:val="0"/>
              <w:spacing w:after="0"/>
              <w:jc w:val="center"/>
              <w:rPr>
                <w:rFonts w:ascii="Times New Roman" w:hAnsi="Times New Roman"/>
                <w:b/>
                <w:sz w:val="28"/>
                <w:szCs w:val="24"/>
              </w:rPr>
            </w:pPr>
            <w:r w:rsidRPr="008769C5">
              <w:rPr>
                <w:rFonts w:ascii="Times New Roman" w:hAnsi="Times New Roman"/>
                <w:b/>
                <w:sz w:val="28"/>
                <w:szCs w:val="24"/>
              </w:rPr>
              <w:t>Зміст роботи</w:t>
            </w:r>
          </w:p>
        </w:tc>
        <w:tc>
          <w:tcPr>
            <w:tcW w:w="1559" w:type="dxa"/>
            <w:gridSpan w:val="2"/>
            <w:tcBorders>
              <w:top w:val="single" w:sz="4" w:space="0" w:color="000000"/>
              <w:left w:val="single" w:sz="4" w:space="0" w:color="000000"/>
              <w:bottom w:val="single" w:sz="4" w:space="0" w:color="000000"/>
              <w:right w:val="nil"/>
            </w:tcBorders>
            <w:vAlign w:val="center"/>
            <w:hideMark/>
          </w:tcPr>
          <w:p w:rsidR="008769C5" w:rsidRPr="008769C5" w:rsidRDefault="008769C5" w:rsidP="008769C5">
            <w:pPr>
              <w:snapToGrid w:val="0"/>
              <w:spacing w:after="0"/>
              <w:jc w:val="center"/>
              <w:rPr>
                <w:rFonts w:ascii="Times New Roman" w:hAnsi="Times New Roman"/>
                <w:b/>
                <w:sz w:val="28"/>
                <w:szCs w:val="24"/>
              </w:rPr>
            </w:pPr>
            <w:r w:rsidRPr="008769C5">
              <w:rPr>
                <w:rFonts w:ascii="Times New Roman" w:hAnsi="Times New Roman"/>
                <w:b/>
                <w:sz w:val="28"/>
                <w:szCs w:val="24"/>
              </w:rPr>
              <w:t>Термін</w:t>
            </w:r>
          </w:p>
        </w:tc>
        <w:tc>
          <w:tcPr>
            <w:tcW w:w="2098" w:type="dxa"/>
            <w:gridSpan w:val="2"/>
            <w:tcBorders>
              <w:top w:val="single" w:sz="4" w:space="0" w:color="000000"/>
              <w:left w:val="single" w:sz="4" w:space="0" w:color="000000"/>
              <w:bottom w:val="single" w:sz="4" w:space="0" w:color="000000"/>
              <w:right w:val="nil"/>
            </w:tcBorders>
            <w:vAlign w:val="center"/>
            <w:hideMark/>
          </w:tcPr>
          <w:p w:rsidR="008769C5" w:rsidRPr="008769C5" w:rsidRDefault="008769C5" w:rsidP="008769C5">
            <w:pPr>
              <w:snapToGrid w:val="0"/>
              <w:spacing w:after="0"/>
              <w:jc w:val="center"/>
              <w:rPr>
                <w:rFonts w:ascii="Times New Roman" w:hAnsi="Times New Roman"/>
                <w:b/>
                <w:sz w:val="28"/>
                <w:szCs w:val="24"/>
              </w:rPr>
            </w:pPr>
            <w:r w:rsidRPr="008769C5">
              <w:rPr>
                <w:rFonts w:ascii="Times New Roman" w:hAnsi="Times New Roman"/>
                <w:b/>
                <w:sz w:val="28"/>
                <w:szCs w:val="24"/>
              </w:rPr>
              <w:t>Відповідальні</w:t>
            </w:r>
          </w:p>
        </w:tc>
        <w:tc>
          <w:tcPr>
            <w:tcW w:w="1588" w:type="dxa"/>
            <w:gridSpan w:val="5"/>
            <w:tcBorders>
              <w:top w:val="single" w:sz="4" w:space="0" w:color="000000"/>
              <w:left w:val="single" w:sz="4" w:space="0" w:color="000000"/>
              <w:bottom w:val="single" w:sz="4" w:space="0" w:color="000000"/>
              <w:right w:val="nil"/>
            </w:tcBorders>
            <w:vAlign w:val="center"/>
            <w:hideMark/>
          </w:tcPr>
          <w:p w:rsidR="008769C5" w:rsidRPr="008769C5" w:rsidRDefault="008769C5" w:rsidP="008769C5">
            <w:pPr>
              <w:snapToGrid w:val="0"/>
              <w:spacing w:after="0"/>
              <w:jc w:val="center"/>
              <w:rPr>
                <w:rFonts w:ascii="Times New Roman" w:hAnsi="Times New Roman"/>
                <w:b/>
                <w:sz w:val="28"/>
                <w:szCs w:val="24"/>
                <w:lang w:val="en-US"/>
              </w:rPr>
            </w:pPr>
            <w:r w:rsidRPr="008769C5">
              <w:rPr>
                <w:rFonts w:ascii="Times New Roman" w:hAnsi="Times New Roman"/>
                <w:b/>
                <w:sz w:val="28"/>
                <w:szCs w:val="24"/>
              </w:rPr>
              <w:t>Форма</w:t>
            </w:r>
          </w:p>
          <w:p w:rsidR="008769C5" w:rsidRPr="008769C5" w:rsidRDefault="008769C5" w:rsidP="008769C5">
            <w:pPr>
              <w:snapToGrid w:val="0"/>
              <w:spacing w:after="0"/>
              <w:jc w:val="center"/>
              <w:rPr>
                <w:rFonts w:ascii="Times New Roman" w:hAnsi="Times New Roman"/>
                <w:b/>
                <w:sz w:val="28"/>
                <w:szCs w:val="24"/>
              </w:rPr>
            </w:pPr>
            <w:r w:rsidRPr="008769C5">
              <w:rPr>
                <w:rFonts w:ascii="Times New Roman" w:hAnsi="Times New Roman"/>
                <w:b/>
                <w:sz w:val="28"/>
                <w:szCs w:val="24"/>
              </w:rPr>
              <w:t>відобра</w:t>
            </w:r>
          </w:p>
          <w:p w:rsidR="008769C5" w:rsidRPr="008769C5" w:rsidRDefault="008769C5" w:rsidP="008769C5">
            <w:pPr>
              <w:spacing w:after="0"/>
              <w:jc w:val="center"/>
              <w:rPr>
                <w:rFonts w:ascii="Times New Roman" w:hAnsi="Times New Roman"/>
                <w:b/>
                <w:sz w:val="28"/>
                <w:szCs w:val="24"/>
              </w:rPr>
            </w:pPr>
            <w:r w:rsidRPr="008769C5">
              <w:rPr>
                <w:rFonts w:ascii="Times New Roman" w:hAnsi="Times New Roman"/>
                <w:b/>
                <w:sz w:val="28"/>
                <w:szCs w:val="24"/>
              </w:rPr>
              <w:t>ження</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8769C5" w:rsidRPr="008769C5" w:rsidRDefault="008769C5" w:rsidP="008769C5">
            <w:pPr>
              <w:snapToGrid w:val="0"/>
              <w:spacing w:after="0"/>
              <w:jc w:val="center"/>
              <w:rPr>
                <w:rFonts w:ascii="Times New Roman" w:hAnsi="Times New Roman"/>
                <w:b/>
                <w:sz w:val="28"/>
                <w:szCs w:val="24"/>
              </w:rPr>
            </w:pPr>
            <w:r w:rsidRPr="008769C5">
              <w:rPr>
                <w:rFonts w:ascii="Times New Roman" w:hAnsi="Times New Roman"/>
                <w:b/>
                <w:sz w:val="28"/>
                <w:szCs w:val="24"/>
              </w:rPr>
              <w:t>Приміт-ки</w:t>
            </w:r>
          </w:p>
        </w:tc>
      </w:tr>
      <w:tr w:rsidR="008769C5" w:rsidRPr="008769C5" w:rsidTr="008769C5">
        <w:trPr>
          <w:trHeight w:val="360"/>
        </w:trPr>
        <w:tc>
          <w:tcPr>
            <w:tcW w:w="10461" w:type="dxa"/>
            <w:gridSpan w:val="13"/>
            <w:tcBorders>
              <w:top w:val="nil"/>
              <w:left w:val="single" w:sz="4" w:space="0" w:color="000000"/>
              <w:bottom w:val="single" w:sz="4" w:space="0" w:color="000000"/>
              <w:right w:val="single" w:sz="4" w:space="0" w:color="000000"/>
            </w:tcBorders>
            <w:hideMark/>
          </w:tcPr>
          <w:p w:rsidR="008769C5" w:rsidRPr="008769C5" w:rsidRDefault="008769C5" w:rsidP="008769C5">
            <w:pPr>
              <w:snapToGrid w:val="0"/>
              <w:spacing w:after="0" w:line="240" w:lineRule="auto"/>
              <w:jc w:val="center"/>
              <w:rPr>
                <w:rFonts w:ascii="Times New Roman" w:hAnsi="Times New Roman"/>
                <w:b/>
                <w:bCs/>
                <w:sz w:val="28"/>
                <w:szCs w:val="28"/>
                <w:lang w:val="uk-UA"/>
              </w:rPr>
            </w:pPr>
            <w:r w:rsidRPr="008769C5">
              <w:rPr>
                <w:rFonts w:ascii="Times New Roman" w:hAnsi="Times New Roman"/>
                <w:b/>
                <w:bCs/>
                <w:sz w:val="28"/>
                <w:szCs w:val="28"/>
              </w:rPr>
              <w:t>Червень</w:t>
            </w:r>
            <w:r w:rsidR="0040583F">
              <w:rPr>
                <w:rFonts w:ascii="Times New Roman" w:hAnsi="Times New Roman"/>
                <w:b/>
                <w:bCs/>
                <w:sz w:val="28"/>
                <w:szCs w:val="28"/>
                <w:lang w:val="uk-UA"/>
              </w:rPr>
              <w:t xml:space="preserve"> 2023</w:t>
            </w:r>
          </w:p>
        </w:tc>
      </w:tr>
      <w:tr w:rsidR="008769C5" w:rsidRPr="008769C5" w:rsidTr="008769C5">
        <w:trPr>
          <w:trHeight w:val="360"/>
        </w:trPr>
        <w:tc>
          <w:tcPr>
            <w:tcW w:w="567" w:type="dxa"/>
            <w:tcBorders>
              <w:top w:val="single" w:sz="4" w:space="0" w:color="auto"/>
              <w:left w:val="single" w:sz="4" w:space="0" w:color="000000"/>
              <w:bottom w:val="single" w:sz="4" w:space="0" w:color="000000"/>
              <w:right w:val="nil"/>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1</w:t>
            </w:r>
          </w:p>
        </w:tc>
        <w:tc>
          <w:tcPr>
            <w:tcW w:w="3686" w:type="dxa"/>
            <w:gridSpan w:val="2"/>
            <w:tcBorders>
              <w:top w:val="single" w:sz="4" w:space="0" w:color="auto"/>
              <w:left w:val="single" w:sz="4" w:space="0" w:color="000000"/>
              <w:bottom w:val="single" w:sz="4" w:space="0" w:color="000000"/>
              <w:right w:val="nil"/>
            </w:tcBorders>
            <w:hideMark/>
          </w:tcPr>
          <w:p w:rsidR="008769C5" w:rsidRPr="008769C5" w:rsidRDefault="008769C5" w:rsidP="008769C5">
            <w:pPr>
              <w:widowControl w:val="0"/>
              <w:autoSpaceDE w:val="0"/>
              <w:snapToGrid w:val="0"/>
              <w:spacing w:after="0" w:line="240" w:lineRule="auto"/>
              <w:rPr>
                <w:rFonts w:ascii="Times New Roman" w:eastAsia="Times New Roman" w:hAnsi="Times New Roman"/>
                <w:sz w:val="28"/>
                <w:szCs w:val="20"/>
                <w:lang w:val="uk-UA" w:eastAsia="ar-SA"/>
              </w:rPr>
            </w:pPr>
            <w:r w:rsidRPr="008769C5">
              <w:rPr>
                <w:rFonts w:ascii="Times New Roman" w:eastAsia="Times New Roman" w:hAnsi="Times New Roman"/>
                <w:sz w:val="28"/>
                <w:szCs w:val="20"/>
                <w:lang w:val="uk-UA" w:eastAsia="ar-SA"/>
              </w:rPr>
              <w:t>Перевірити наявність інструкцій на робочих місцях.</w:t>
            </w:r>
          </w:p>
        </w:tc>
        <w:tc>
          <w:tcPr>
            <w:tcW w:w="1530" w:type="dxa"/>
            <w:tcBorders>
              <w:top w:val="single" w:sz="4" w:space="0" w:color="auto"/>
              <w:left w:val="single" w:sz="4" w:space="0" w:color="000000"/>
              <w:bottom w:val="single" w:sz="4" w:space="0" w:color="000000"/>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Упродовж  місяця</w:t>
            </w:r>
          </w:p>
        </w:tc>
        <w:tc>
          <w:tcPr>
            <w:tcW w:w="2155" w:type="dxa"/>
            <w:gridSpan w:val="4"/>
            <w:tcBorders>
              <w:top w:val="single" w:sz="4" w:space="0" w:color="auto"/>
              <w:left w:val="single" w:sz="4" w:space="0" w:color="000000"/>
              <w:bottom w:val="single" w:sz="4" w:space="0" w:color="000000"/>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Комісія з охорони праці</w:t>
            </w:r>
          </w:p>
        </w:tc>
        <w:tc>
          <w:tcPr>
            <w:tcW w:w="1531" w:type="dxa"/>
            <w:gridSpan w:val="3"/>
            <w:tcBorders>
              <w:top w:val="single" w:sz="4" w:space="0" w:color="auto"/>
              <w:left w:val="single" w:sz="4" w:space="0" w:color="000000"/>
              <w:bottom w:val="single" w:sz="4" w:space="0" w:color="000000"/>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Інформація</w:t>
            </w:r>
          </w:p>
        </w:tc>
        <w:tc>
          <w:tcPr>
            <w:tcW w:w="992" w:type="dxa"/>
            <w:gridSpan w:val="2"/>
            <w:tcBorders>
              <w:top w:val="single" w:sz="4" w:space="0" w:color="auto"/>
              <w:left w:val="single" w:sz="4" w:space="0" w:color="000000"/>
              <w:bottom w:val="single" w:sz="4" w:space="0" w:color="000000"/>
              <w:right w:val="single" w:sz="4" w:space="0" w:color="000000"/>
            </w:tcBorders>
          </w:tcPr>
          <w:p w:rsidR="008769C5" w:rsidRPr="008769C5" w:rsidRDefault="008769C5" w:rsidP="008769C5">
            <w:pPr>
              <w:snapToGrid w:val="0"/>
              <w:spacing w:after="0" w:line="240" w:lineRule="auto"/>
              <w:rPr>
                <w:rFonts w:ascii="Times New Roman" w:hAnsi="Times New Roman"/>
              </w:rPr>
            </w:pPr>
          </w:p>
        </w:tc>
      </w:tr>
      <w:tr w:rsidR="008769C5" w:rsidRPr="008769C5" w:rsidTr="008769C5">
        <w:trPr>
          <w:trHeight w:val="360"/>
        </w:trPr>
        <w:tc>
          <w:tcPr>
            <w:tcW w:w="567" w:type="dxa"/>
            <w:tcBorders>
              <w:top w:val="nil"/>
              <w:left w:val="single" w:sz="4" w:space="0" w:color="000000"/>
              <w:bottom w:val="single" w:sz="4" w:space="0" w:color="000000"/>
              <w:right w:val="nil"/>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2</w:t>
            </w:r>
          </w:p>
        </w:tc>
        <w:tc>
          <w:tcPr>
            <w:tcW w:w="3686" w:type="dxa"/>
            <w:gridSpan w:val="2"/>
            <w:tcBorders>
              <w:top w:val="nil"/>
              <w:left w:val="single" w:sz="4" w:space="0" w:color="000000"/>
              <w:bottom w:val="single" w:sz="4" w:space="0" w:color="000000"/>
              <w:right w:val="nil"/>
            </w:tcBorders>
            <w:hideMark/>
          </w:tcPr>
          <w:p w:rsidR="008769C5" w:rsidRPr="008769C5" w:rsidRDefault="008769C5" w:rsidP="008769C5">
            <w:pPr>
              <w:snapToGrid w:val="0"/>
              <w:spacing w:after="0" w:line="240" w:lineRule="auto"/>
              <w:rPr>
                <w:rFonts w:ascii="Times New Roman" w:hAnsi="Times New Roman"/>
                <w:sz w:val="28"/>
                <w:szCs w:val="28"/>
              </w:rPr>
            </w:pPr>
            <w:r w:rsidRPr="008769C5">
              <w:rPr>
                <w:rFonts w:ascii="Times New Roman" w:hAnsi="Times New Roman"/>
                <w:sz w:val="28"/>
                <w:szCs w:val="28"/>
              </w:rPr>
              <w:t xml:space="preserve">Перевірити стан допоміжних приміщень, харчоблоку, пральні, комор. </w:t>
            </w:r>
          </w:p>
        </w:tc>
        <w:tc>
          <w:tcPr>
            <w:tcW w:w="1530" w:type="dxa"/>
            <w:tcBorders>
              <w:top w:val="nil"/>
              <w:left w:val="single" w:sz="4" w:space="0" w:color="000000"/>
              <w:bottom w:val="single" w:sz="4" w:space="0" w:color="000000"/>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1 раз на місяць</w:t>
            </w:r>
          </w:p>
        </w:tc>
        <w:tc>
          <w:tcPr>
            <w:tcW w:w="2155" w:type="dxa"/>
            <w:gridSpan w:val="4"/>
            <w:tcBorders>
              <w:top w:val="nil"/>
              <w:left w:val="single" w:sz="4" w:space="0" w:color="000000"/>
              <w:bottom w:val="single" w:sz="4" w:space="0" w:color="000000"/>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Комісія з охорони праці</w:t>
            </w:r>
          </w:p>
        </w:tc>
        <w:tc>
          <w:tcPr>
            <w:tcW w:w="1531" w:type="dxa"/>
            <w:gridSpan w:val="3"/>
            <w:tcBorders>
              <w:top w:val="nil"/>
              <w:left w:val="single" w:sz="4" w:space="0" w:color="000000"/>
              <w:bottom w:val="single" w:sz="4" w:space="0" w:color="000000"/>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Інформація</w:t>
            </w:r>
          </w:p>
        </w:tc>
        <w:tc>
          <w:tcPr>
            <w:tcW w:w="992" w:type="dxa"/>
            <w:gridSpan w:val="2"/>
            <w:tcBorders>
              <w:top w:val="nil"/>
              <w:left w:val="single" w:sz="4" w:space="0" w:color="000000"/>
              <w:bottom w:val="single" w:sz="4" w:space="0" w:color="000000"/>
              <w:right w:val="single" w:sz="4" w:space="0" w:color="000000"/>
            </w:tcBorders>
          </w:tcPr>
          <w:p w:rsidR="008769C5" w:rsidRPr="008769C5" w:rsidRDefault="008769C5" w:rsidP="008769C5">
            <w:pPr>
              <w:snapToGrid w:val="0"/>
              <w:spacing w:after="0" w:line="240" w:lineRule="auto"/>
              <w:rPr>
                <w:rFonts w:ascii="Times New Roman" w:hAnsi="Times New Roman"/>
              </w:rPr>
            </w:pPr>
          </w:p>
        </w:tc>
      </w:tr>
      <w:tr w:rsidR="008769C5" w:rsidRPr="008769C5" w:rsidTr="008769C5">
        <w:trPr>
          <w:trHeight w:val="360"/>
        </w:trPr>
        <w:tc>
          <w:tcPr>
            <w:tcW w:w="567" w:type="dxa"/>
            <w:tcBorders>
              <w:top w:val="single" w:sz="4" w:space="0" w:color="000000"/>
              <w:left w:val="single" w:sz="4" w:space="0" w:color="000000"/>
              <w:bottom w:val="single" w:sz="4" w:space="0" w:color="auto"/>
              <w:right w:val="nil"/>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3</w:t>
            </w:r>
          </w:p>
        </w:tc>
        <w:tc>
          <w:tcPr>
            <w:tcW w:w="3686" w:type="dxa"/>
            <w:gridSpan w:val="2"/>
            <w:tcBorders>
              <w:top w:val="single" w:sz="4" w:space="0" w:color="000000"/>
              <w:left w:val="single" w:sz="4" w:space="0" w:color="000000"/>
              <w:bottom w:val="single" w:sz="4" w:space="0" w:color="auto"/>
              <w:right w:val="nil"/>
            </w:tcBorders>
            <w:hideMark/>
          </w:tcPr>
          <w:p w:rsidR="008769C5" w:rsidRPr="008769C5" w:rsidRDefault="008769C5" w:rsidP="008769C5">
            <w:pPr>
              <w:snapToGrid w:val="0"/>
              <w:spacing w:after="0" w:line="240" w:lineRule="auto"/>
              <w:rPr>
                <w:rFonts w:ascii="Times New Roman" w:hAnsi="Times New Roman"/>
                <w:sz w:val="28"/>
                <w:szCs w:val="28"/>
              </w:rPr>
            </w:pPr>
            <w:r w:rsidRPr="008769C5">
              <w:rPr>
                <w:rFonts w:ascii="Times New Roman" w:hAnsi="Times New Roman"/>
                <w:sz w:val="28"/>
                <w:szCs w:val="28"/>
              </w:rPr>
              <w:t>Провести перевірку на міцність кріплення спортивного обладнання.</w:t>
            </w:r>
          </w:p>
        </w:tc>
        <w:tc>
          <w:tcPr>
            <w:tcW w:w="1530" w:type="dxa"/>
            <w:tcBorders>
              <w:top w:val="single" w:sz="4" w:space="0" w:color="000000"/>
              <w:left w:val="single" w:sz="4" w:space="0" w:color="000000"/>
              <w:bottom w:val="single" w:sz="4" w:space="0" w:color="auto"/>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Упродовж  місяця</w:t>
            </w:r>
          </w:p>
        </w:tc>
        <w:tc>
          <w:tcPr>
            <w:tcW w:w="2155" w:type="dxa"/>
            <w:gridSpan w:val="4"/>
            <w:tcBorders>
              <w:top w:val="single" w:sz="4" w:space="0" w:color="000000"/>
              <w:left w:val="single" w:sz="4" w:space="0" w:color="000000"/>
              <w:bottom w:val="single" w:sz="4" w:space="0" w:color="auto"/>
              <w:right w:val="nil"/>
            </w:tcBorders>
            <w:vAlign w:val="center"/>
            <w:hideMark/>
          </w:tcPr>
          <w:p w:rsidR="008769C5" w:rsidRPr="008769C5" w:rsidRDefault="008769C5" w:rsidP="008769C5">
            <w:pPr>
              <w:snapToGrid w:val="0"/>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Комісія з охорони праці</w:t>
            </w:r>
          </w:p>
        </w:tc>
        <w:tc>
          <w:tcPr>
            <w:tcW w:w="1531" w:type="dxa"/>
            <w:gridSpan w:val="3"/>
            <w:tcBorders>
              <w:top w:val="single" w:sz="4" w:space="0" w:color="000000"/>
              <w:left w:val="single" w:sz="4" w:space="0" w:color="000000"/>
              <w:bottom w:val="single" w:sz="4" w:space="0" w:color="auto"/>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Акт</w:t>
            </w:r>
          </w:p>
        </w:tc>
        <w:tc>
          <w:tcPr>
            <w:tcW w:w="992" w:type="dxa"/>
            <w:gridSpan w:val="2"/>
            <w:tcBorders>
              <w:top w:val="single" w:sz="4" w:space="0" w:color="000000"/>
              <w:left w:val="single" w:sz="4" w:space="0" w:color="000000"/>
              <w:bottom w:val="single" w:sz="4" w:space="0" w:color="auto"/>
              <w:right w:val="single" w:sz="4" w:space="0" w:color="000000"/>
            </w:tcBorders>
          </w:tcPr>
          <w:p w:rsidR="008769C5" w:rsidRPr="008769C5" w:rsidRDefault="008769C5" w:rsidP="008769C5">
            <w:pPr>
              <w:snapToGrid w:val="0"/>
              <w:spacing w:after="0" w:line="240" w:lineRule="auto"/>
              <w:rPr>
                <w:rFonts w:ascii="Times New Roman" w:hAnsi="Times New Roman"/>
              </w:rPr>
            </w:pPr>
          </w:p>
        </w:tc>
      </w:tr>
      <w:tr w:rsidR="008769C5" w:rsidRPr="008769C5" w:rsidTr="008769C5">
        <w:trPr>
          <w:trHeight w:val="360"/>
        </w:trPr>
        <w:tc>
          <w:tcPr>
            <w:tcW w:w="567" w:type="dxa"/>
            <w:tcBorders>
              <w:top w:val="single" w:sz="4" w:space="0" w:color="auto"/>
              <w:left w:val="single" w:sz="4" w:space="0" w:color="000000"/>
              <w:bottom w:val="single" w:sz="4" w:space="0" w:color="auto"/>
              <w:right w:val="nil"/>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4</w:t>
            </w:r>
          </w:p>
        </w:tc>
        <w:tc>
          <w:tcPr>
            <w:tcW w:w="3686" w:type="dxa"/>
            <w:gridSpan w:val="2"/>
            <w:tcBorders>
              <w:top w:val="single" w:sz="4" w:space="0" w:color="auto"/>
              <w:left w:val="single" w:sz="4" w:space="0" w:color="000000"/>
              <w:bottom w:val="single" w:sz="4" w:space="0" w:color="000000"/>
              <w:right w:val="nil"/>
            </w:tcBorders>
            <w:hideMark/>
          </w:tcPr>
          <w:p w:rsidR="008769C5" w:rsidRPr="008769C5" w:rsidRDefault="008769C5" w:rsidP="008769C5">
            <w:pPr>
              <w:snapToGrid w:val="0"/>
              <w:spacing w:after="0" w:line="240" w:lineRule="auto"/>
              <w:rPr>
                <w:rFonts w:ascii="Times New Roman" w:hAnsi="Times New Roman"/>
                <w:sz w:val="28"/>
                <w:szCs w:val="28"/>
              </w:rPr>
            </w:pPr>
            <w:r w:rsidRPr="008769C5">
              <w:rPr>
                <w:rFonts w:ascii="Times New Roman" w:hAnsi="Times New Roman"/>
                <w:sz w:val="28"/>
                <w:szCs w:val="28"/>
              </w:rPr>
              <w:t>Провести випробування переносної драбини та стрем’янки.</w:t>
            </w:r>
          </w:p>
        </w:tc>
        <w:tc>
          <w:tcPr>
            <w:tcW w:w="1530" w:type="dxa"/>
            <w:tcBorders>
              <w:top w:val="single" w:sz="4" w:space="0" w:color="auto"/>
              <w:left w:val="single" w:sz="4" w:space="0" w:color="000000"/>
              <w:bottom w:val="single" w:sz="4" w:space="0" w:color="000000"/>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Упродовж місяця</w:t>
            </w:r>
          </w:p>
        </w:tc>
        <w:tc>
          <w:tcPr>
            <w:tcW w:w="2155" w:type="dxa"/>
            <w:gridSpan w:val="4"/>
            <w:tcBorders>
              <w:top w:val="single" w:sz="4" w:space="0" w:color="auto"/>
              <w:left w:val="single" w:sz="4" w:space="0" w:color="000000"/>
              <w:bottom w:val="single" w:sz="4" w:space="0" w:color="000000"/>
              <w:right w:val="nil"/>
            </w:tcBorders>
            <w:hideMark/>
          </w:tcPr>
          <w:p w:rsidR="008769C5" w:rsidRPr="008769C5" w:rsidRDefault="008769C5" w:rsidP="008769C5">
            <w:pPr>
              <w:spacing w:after="0" w:line="240" w:lineRule="auto"/>
              <w:jc w:val="center"/>
              <w:rPr>
                <w:rFonts w:ascii="Times New Roman" w:hAnsi="Times New Roman"/>
              </w:rPr>
            </w:pPr>
            <w:r w:rsidRPr="008769C5">
              <w:rPr>
                <w:rFonts w:ascii="Times New Roman" w:hAnsi="Times New Roman"/>
                <w:kern w:val="2"/>
                <w:sz w:val="28"/>
                <w:szCs w:val="28"/>
              </w:rPr>
              <w:t>Комісія з охорони праці</w:t>
            </w:r>
          </w:p>
        </w:tc>
        <w:tc>
          <w:tcPr>
            <w:tcW w:w="1531" w:type="dxa"/>
            <w:gridSpan w:val="3"/>
            <w:tcBorders>
              <w:top w:val="single" w:sz="4" w:space="0" w:color="auto"/>
              <w:left w:val="single" w:sz="4" w:space="0" w:color="000000"/>
              <w:bottom w:val="single" w:sz="4" w:space="0" w:color="000000"/>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Акт</w:t>
            </w:r>
          </w:p>
        </w:tc>
        <w:tc>
          <w:tcPr>
            <w:tcW w:w="992" w:type="dxa"/>
            <w:gridSpan w:val="2"/>
            <w:tcBorders>
              <w:top w:val="single" w:sz="4" w:space="0" w:color="auto"/>
              <w:left w:val="single" w:sz="4" w:space="0" w:color="000000"/>
              <w:bottom w:val="single" w:sz="4" w:space="0" w:color="000000"/>
              <w:right w:val="single" w:sz="4" w:space="0" w:color="000000"/>
            </w:tcBorders>
          </w:tcPr>
          <w:p w:rsidR="008769C5" w:rsidRPr="008769C5" w:rsidRDefault="008769C5" w:rsidP="008769C5">
            <w:pPr>
              <w:snapToGrid w:val="0"/>
              <w:spacing w:after="0" w:line="240" w:lineRule="auto"/>
              <w:rPr>
                <w:rFonts w:ascii="Times New Roman" w:hAnsi="Times New Roman"/>
              </w:rPr>
            </w:pPr>
          </w:p>
        </w:tc>
      </w:tr>
      <w:tr w:rsidR="008769C5" w:rsidRPr="008769C5" w:rsidTr="008769C5">
        <w:trPr>
          <w:trHeight w:val="360"/>
        </w:trPr>
        <w:tc>
          <w:tcPr>
            <w:tcW w:w="567" w:type="dxa"/>
            <w:tcBorders>
              <w:top w:val="single" w:sz="4" w:space="0" w:color="auto"/>
              <w:left w:val="single" w:sz="4" w:space="0" w:color="000000"/>
              <w:bottom w:val="single" w:sz="4" w:space="0" w:color="auto"/>
              <w:right w:val="nil"/>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5</w:t>
            </w:r>
          </w:p>
        </w:tc>
        <w:tc>
          <w:tcPr>
            <w:tcW w:w="3686" w:type="dxa"/>
            <w:gridSpan w:val="2"/>
            <w:tcBorders>
              <w:top w:val="nil"/>
              <w:left w:val="single" w:sz="4" w:space="0" w:color="000000"/>
              <w:bottom w:val="single" w:sz="4" w:space="0" w:color="auto"/>
              <w:right w:val="nil"/>
            </w:tcBorders>
            <w:hideMark/>
          </w:tcPr>
          <w:p w:rsidR="008769C5" w:rsidRPr="008769C5" w:rsidRDefault="008769C5" w:rsidP="008769C5">
            <w:pPr>
              <w:snapToGrid w:val="0"/>
              <w:spacing w:after="0" w:line="240" w:lineRule="auto"/>
              <w:rPr>
                <w:rFonts w:ascii="Times New Roman" w:hAnsi="Times New Roman"/>
                <w:kern w:val="2"/>
                <w:sz w:val="28"/>
                <w:szCs w:val="28"/>
              </w:rPr>
            </w:pPr>
            <w:r w:rsidRPr="008769C5">
              <w:rPr>
                <w:rFonts w:ascii="Times New Roman" w:hAnsi="Times New Roman"/>
                <w:kern w:val="2"/>
                <w:sz w:val="28"/>
                <w:szCs w:val="28"/>
              </w:rPr>
              <w:t xml:space="preserve">Провести </w:t>
            </w:r>
            <w:r w:rsidRPr="008769C5">
              <w:rPr>
                <w:rFonts w:ascii="Times New Roman" w:hAnsi="Times New Roman"/>
                <w:kern w:val="2"/>
                <w:sz w:val="28"/>
                <w:szCs w:val="28"/>
                <w:lang w:val="uk-UA"/>
              </w:rPr>
              <w:t xml:space="preserve">позапланой </w:t>
            </w:r>
            <w:r w:rsidRPr="008769C5">
              <w:rPr>
                <w:rFonts w:ascii="Times New Roman" w:hAnsi="Times New Roman"/>
                <w:kern w:val="2"/>
                <w:sz w:val="28"/>
                <w:szCs w:val="28"/>
              </w:rPr>
              <w:t xml:space="preserve">  інструктаж з </w:t>
            </w:r>
            <w:r w:rsidRPr="008769C5">
              <w:rPr>
                <w:rFonts w:ascii="Times New Roman" w:hAnsi="Times New Roman"/>
                <w:kern w:val="2"/>
                <w:sz w:val="28"/>
                <w:szCs w:val="28"/>
                <w:lang w:val="uk-UA"/>
              </w:rPr>
              <w:t xml:space="preserve">педагогічним та </w:t>
            </w:r>
            <w:r w:rsidRPr="008769C5">
              <w:rPr>
                <w:rFonts w:ascii="Times New Roman" w:hAnsi="Times New Roman"/>
                <w:kern w:val="2"/>
                <w:sz w:val="28"/>
                <w:szCs w:val="28"/>
              </w:rPr>
              <w:t>технічним персоналом дошкільного закладу.</w:t>
            </w:r>
          </w:p>
        </w:tc>
        <w:tc>
          <w:tcPr>
            <w:tcW w:w="1530" w:type="dxa"/>
            <w:tcBorders>
              <w:top w:val="nil"/>
              <w:left w:val="single" w:sz="4" w:space="0" w:color="000000"/>
              <w:bottom w:val="single" w:sz="4" w:space="0" w:color="auto"/>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Упродовж місяця</w:t>
            </w:r>
          </w:p>
        </w:tc>
        <w:tc>
          <w:tcPr>
            <w:tcW w:w="2155" w:type="dxa"/>
            <w:gridSpan w:val="4"/>
            <w:tcBorders>
              <w:top w:val="nil"/>
              <w:left w:val="single" w:sz="4" w:space="0" w:color="000000"/>
              <w:bottom w:val="single" w:sz="4" w:space="0" w:color="auto"/>
              <w:right w:val="nil"/>
            </w:tcBorders>
            <w:hideMark/>
          </w:tcPr>
          <w:p w:rsidR="008769C5" w:rsidRPr="008769C5" w:rsidRDefault="008769C5" w:rsidP="008769C5">
            <w:pPr>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Заступник завідувача з господарства</w:t>
            </w:r>
          </w:p>
          <w:p w:rsidR="008769C5" w:rsidRPr="008769C5" w:rsidRDefault="008769C5" w:rsidP="008769C5">
            <w:pPr>
              <w:spacing w:after="0" w:line="240" w:lineRule="auto"/>
              <w:jc w:val="center"/>
              <w:rPr>
                <w:rFonts w:ascii="Times New Roman" w:hAnsi="Times New Roman"/>
                <w:kern w:val="2"/>
                <w:sz w:val="28"/>
                <w:szCs w:val="28"/>
                <w:lang w:val="uk-UA"/>
              </w:rPr>
            </w:pPr>
            <w:r w:rsidRPr="008769C5">
              <w:rPr>
                <w:rFonts w:ascii="Times New Roman" w:hAnsi="Times New Roman"/>
                <w:kern w:val="2"/>
                <w:sz w:val="28"/>
                <w:szCs w:val="28"/>
              </w:rPr>
              <w:t>Бас Н.Л.</w:t>
            </w:r>
          </w:p>
          <w:p w:rsidR="008769C5" w:rsidRPr="008769C5" w:rsidRDefault="008769C5" w:rsidP="008769C5">
            <w:pPr>
              <w:spacing w:after="0" w:line="240" w:lineRule="auto"/>
              <w:jc w:val="center"/>
              <w:rPr>
                <w:rFonts w:ascii="Times New Roman" w:hAnsi="Times New Roman"/>
                <w:sz w:val="28"/>
                <w:lang w:val="uk-UA"/>
              </w:rPr>
            </w:pPr>
            <w:r w:rsidRPr="008769C5">
              <w:rPr>
                <w:rFonts w:ascii="Times New Roman" w:hAnsi="Times New Roman"/>
                <w:sz w:val="28"/>
                <w:lang w:val="uk-UA"/>
              </w:rPr>
              <w:t>Вихователь-методист</w:t>
            </w:r>
          </w:p>
          <w:p w:rsidR="008769C5" w:rsidRPr="008769C5" w:rsidRDefault="008769C5" w:rsidP="008769C5">
            <w:pPr>
              <w:spacing w:after="0" w:line="240" w:lineRule="auto"/>
              <w:jc w:val="center"/>
              <w:rPr>
                <w:rFonts w:ascii="Times New Roman" w:hAnsi="Times New Roman"/>
                <w:lang w:val="uk-UA"/>
              </w:rPr>
            </w:pPr>
            <w:r w:rsidRPr="008769C5">
              <w:rPr>
                <w:rFonts w:ascii="Times New Roman" w:hAnsi="Times New Roman"/>
                <w:sz w:val="28"/>
                <w:lang w:val="uk-UA"/>
              </w:rPr>
              <w:t>Романюк Н.А.</w:t>
            </w:r>
          </w:p>
        </w:tc>
        <w:tc>
          <w:tcPr>
            <w:tcW w:w="1531" w:type="dxa"/>
            <w:gridSpan w:val="3"/>
            <w:tcBorders>
              <w:top w:val="nil"/>
              <w:left w:val="single" w:sz="4" w:space="0" w:color="000000"/>
              <w:bottom w:val="single" w:sz="4" w:space="0" w:color="auto"/>
              <w:right w:val="nil"/>
            </w:tcBorders>
            <w:vAlign w:val="center"/>
            <w:hideMark/>
          </w:tcPr>
          <w:p w:rsidR="008769C5" w:rsidRPr="008769C5" w:rsidRDefault="008769C5" w:rsidP="008769C5">
            <w:pPr>
              <w:snapToGrid w:val="0"/>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Журнал  інструкта-жів</w:t>
            </w:r>
          </w:p>
        </w:tc>
        <w:tc>
          <w:tcPr>
            <w:tcW w:w="992" w:type="dxa"/>
            <w:gridSpan w:val="2"/>
            <w:tcBorders>
              <w:top w:val="nil"/>
              <w:left w:val="single" w:sz="4" w:space="0" w:color="000000"/>
              <w:bottom w:val="single" w:sz="4" w:space="0" w:color="auto"/>
              <w:right w:val="single" w:sz="4" w:space="0" w:color="000000"/>
            </w:tcBorders>
          </w:tcPr>
          <w:p w:rsidR="008769C5" w:rsidRPr="008769C5" w:rsidRDefault="008769C5" w:rsidP="008769C5">
            <w:pPr>
              <w:snapToGrid w:val="0"/>
              <w:spacing w:after="0" w:line="240" w:lineRule="auto"/>
              <w:rPr>
                <w:rFonts w:ascii="Times New Roman" w:hAnsi="Times New Roman"/>
              </w:rPr>
            </w:pPr>
          </w:p>
        </w:tc>
      </w:tr>
      <w:tr w:rsidR="008769C5" w:rsidRPr="008769C5" w:rsidTr="008769C5">
        <w:trPr>
          <w:trHeight w:val="360"/>
        </w:trPr>
        <w:tc>
          <w:tcPr>
            <w:tcW w:w="567"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6</w:t>
            </w:r>
          </w:p>
        </w:tc>
        <w:tc>
          <w:tcPr>
            <w:tcW w:w="3686" w:type="dxa"/>
            <w:gridSpan w:val="2"/>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napToGrid w:val="0"/>
              <w:spacing w:after="0" w:line="240" w:lineRule="auto"/>
              <w:rPr>
                <w:rFonts w:ascii="Times New Roman" w:hAnsi="Times New Roman"/>
                <w:sz w:val="28"/>
                <w:szCs w:val="28"/>
              </w:rPr>
            </w:pPr>
            <w:r w:rsidRPr="008769C5">
              <w:rPr>
                <w:rFonts w:ascii="Times New Roman" w:hAnsi="Times New Roman"/>
                <w:sz w:val="28"/>
                <w:szCs w:val="28"/>
              </w:rPr>
              <w:t>Перевірити правильність заповнення журналів інструктажів з охорони праці.</w:t>
            </w:r>
          </w:p>
        </w:tc>
        <w:tc>
          <w:tcPr>
            <w:tcW w:w="1530" w:type="dxa"/>
            <w:tcBorders>
              <w:top w:val="single" w:sz="4" w:space="0" w:color="auto"/>
              <w:left w:val="single" w:sz="4" w:space="0" w:color="auto"/>
              <w:bottom w:val="single" w:sz="4" w:space="0" w:color="auto"/>
              <w:right w:val="single" w:sz="4" w:space="0" w:color="auto"/>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Упродовж місяця</w:t>
            </w:r>
          </w:p>
        </w:tc>
        <w:tc>
          <w:tcPr>
            <w:tcW w:w="2155" w:type="dxa"/>
            <w:gridSpan w:val="4"/>
            <w:tcBorders>
              <w:top w:val="single" w:sz="4" w:space="0" w:color="auto"/>
              <w:left w:val="single" w:sz="4" w:space="0" w:color="auto"/>
              <w:bottom w:val="single" w:sz="4" w:space="0" w:color="auto"/>
              <w:right w:val="single" w:sz="4" w:space="0" w:color="auto"/>
            </w:tcBorders>
            <w:vAlign w:val="center"/>
            <w:hideMark/>
          </w:tcPr>
          <w:p w:rsidR="008769C5" w:rsidRPr="008769C5" w:rsidRDefault="008769C5" w:rsidP="008769C5">
            <w:pPr>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Завідувач</w:t>
            </w:r>
          </w:p>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kern w:val="2"/>
                <w:sz w:val="28"/>
                <w:szCs w:val="28"/>
              </w:rPr>
              <w:t>Короленко Ю.І.</w:t>
            </w:r>
          </w:p>
        </w:tc>
        <w:tc>
          <w:tcPr>
            <w:tcW w:w="1531" w:type="dxa"/>
            <w:gridSpan w:val="3"/>
            <w:tcBorders>
              <w:top w:val="single" w:sz="4" w:space="0" w:color="auto"/>
              <w:left w:val="single" w:sz="4" w:space="0" w:color="auto"/>
              <w:bottom w:val="single" w:sz="4" w:space="0" w:color="auto"/>
              <w:right w:val="single" w:sz="4" w:space="0" w:color="auto"/>
            </w:tcBorders>
            <w:vAlign w:val="center"/>
          </w:tcPr>
          <w:p w:rsidR="008769C5" w:rsidRPr="008769C5" w:rsidRDefault="008769C5" w:rsidP="008769C5">
            <w:pPr>
              <w:snapToGrid w:val="0"/>
              <w:spacing w:after="0" w:line="240" w:lineRule="auto"/>
              <w:jc w:val="center"/>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8769C5" w:rsidRPr="008769C5" w:rsidRDefault="008769C5" w:rsidP="008769C5">
            <w:pPr>
              <w:snapToGrid w:val="0"/>
              <w:spacing w:after="0" w:line="240" w:lineRule="auto"/>
              <w:rPr>
                <w:rFonts w:ascii="Times New Roman" w:hAnsi="Times New Roman"/>
              </w:rPr>
            </w:pPr>
          </w:p>
        </w:tc>
      </w:tr>
      <w:tr w:rsidR="008769C5" w:rsidRPr="008769C5" w:rsidTr="008769C5">
        <w:trPr>
          <w:trHeight w:val="360"/>
        </w:trPr>
        <w:tc>
          <w:tcPr>
            <w:tcW w:w="567" w:type="dxa"/>
            <w:tcBorders>
              <w:top w:val="single" w:sz="4" w:space="0" w:color="auto"/>
              <w:left w:val="single" w:sz="4" w:space="0" w:color="000000"/>
              <w:bottom w:val="single" w:sz="4" w:space="0" w:color="auto"/>
              <w:right w:val="nil"/>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7</w:t>
            </w:r>
          </w:p>
        </w:tc>
        <w:tc>
          <w:tcPr>
            <w:tcW w:w="3686" w:type="dxa"/>
            <w:gridSpan w:val="2"/>
            <w:tcBorders>
              <w:top w:val="single" w:sz="4" w:space="0" w:color="auto"/>
              <w:left w:val="single" w:sz="4" w:space="0" w:color="000000"/>
              <w:bottom w:val="single" w:sz="4" w:space="0" w:color="auto"/>
              <w:right w:val="nil"/>
            </w:tcBorders>
            <w:hideMark/>
          </w:tcPr>
          <w:p w:rsidR="008769C5" w:rsidRPr="008769C5" w:rsidRDefault="008769C5" w:rsidP="008769C5">
            <w:pPr>
              <w:snapToGrid w:val="0"/>
              <w:spacing w:after="0" w:line="240" w:lineRule="auto"/>
              <w:rPr>
                <w:rFonts w:ascii="Times New Roman" w:hAnsi="Times New Roman"/>
                <w:sz w:val="28"/>
                <w:szCs w:val="28"/>
              </w:rPr>
            </w:pPr>
            <w:r w:rsidRPr="008769C5">
              <w:rPr>
                <w:rFonts w:ascii="Times New Roman" w:hAnsi="Times New Roman"/>
                <w:sz w:val="28"/>
                <w:szCs w:val="28"/>
              </w:rPr>
              <w:t>Поповнити аптечку «швидкої допомоги» в медичному кабінеті.</w:t>
            </w:r>
          </w:p>
        </w:tc>
        <w:tc>
          <w:tcPr>
            <w:tcW w:w="1530" w:type="dxa"/>
            <w:tcBorders>
              <w:top w:val="single" w:sz="4" w:space="0" w:color="auto"/>
              <w:left w:val="single" w:sz="4" w:space="0" w:color="000000"/>
              <w:bottom w:val="single" w:sz="4" w:space="0" w:color="auto"/>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Упродовж  місяця</w:t>
            </w:r>
          </w:p>
        </w:tc>
        <w:tc>
          <w:tcPr>
            <w:tcW w:w="2155" w:type="dxa"/>
            <w:gridSpan w:val="4"/>
            <w:tcBorders>
              <w:top w:val="single" w:sz="4" w:space="0" w:color="auto"/>
              <w:left w:val="single" w:sz="4" w:space="0" w:color="000000"/>
              <w:bottom w:val="single" w:sz="4" w:space="0" w:color="auto"/>
              <w:right w:val="nil"/>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lang w:val="uk-UA"/>
              </w:rPr>
              <w:t>Ткаченко Л.Д.</w:t>
            </w:r>
            <w:r w:rsidRPr="008769C5">
              <w:rPr>
                <w:rFonts w:ascii="Times New Roman" w:hAnsi="Times New Roman"/>
                <w:sz w:val="28"/>
                <w:szCs w:val="28"/>
              </w:rPr>
              <w:t>сестра медична старша</w:t>
            </w:r>
          </w:p>
        </w:tc>
        <w:tc>
          <w:tcPr>
            <w:tcW w:w="1531" w:type="dxa"/>
            <w:gridSpan w:val="3"/>
            <w:tcBorders>
              <w:top w:val="single" w:sz="4" w:space="0" w:color="auto"/>
              <w:left w:val="single" w:sz="4" w:space="0" w:color="000000"/>
              <w:bottom w:val="single" w:sz="4" w:space="0" w:color="auto"/>
              <w:right w:val="nil"/>
            </w:tcBorders>
            <w:vAlign w:val="center"/>
          </w:tcPr>
          <w:p w:rsidR="008769C5" w:rsidRPr="008769C5" w:rsidRDefault="008769C5" w:rsidP="008769C5">
            <w:pPr>
              <w:snapToGrid w:val="0"/>
              <w:spacing w:after="0" w:line="240" w:lineRule="auto"/>
              <w:jc w:val="center"/>
              <w:rPr>
                <w:rFonts w:ascii="Times New Roman" w:hAnsi="Times New Roman"/>
                <w:sz w:val="28"/>
                <w:szCs w:val="28"/>
              </w:rPr>
            </w:pPr>
          </w:p>
        </w:tc>
        <w:tc>
          <w:tcPr>
            <w:tcW w:w="992" w:type="dxa"/>
            <w:gridSpan w:val="2"/>
            <w:tcBorders>
              <w:top w:val="single" w:sz="4" w:space="0" w:color="auto"/>
              <w:left w:val="single" w:sz="4" w:space="0" w:color="000000"/>
              <w:bottom w:val="single" w:sz="4" w:space="0" w:color="auto"/>
              <w:right w:val="single" w:sz="4" w:space="0" w:color="000000"/>
            </w:tcBorders>
          </w:tcPr>
          <w:p w:rsidR="008769C5" w:rsidRPr="008769C5" w:rsidRDefault="008769C5" w:rsidP="008769C5">
            <w:pPr>
              <w:snapToGrid w:val="0"/>
              <w:spacing w:after="0" w:line="240" w:lineRule="auto"/>
              <w:rPr>
                <w:rFonts w:ascii="Times New Roman" w:hAnsi="Times New Roman"/>
              </w:rPr>
            </w:pPr>
          </w:p>
        </w:tc>
      </w:tr>
      <w:tr w:rsidR="008769C5" w:rsidRPr="008769C5" w:rsidTr="008769C5">
        <w:trPr>
          <w:trHeight w:val="360"/>
        </w:trPr>
        <w:tc>
          <w:tcPr>
            <w:tcW w:w="567"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napToGrid w:val="0"/>
              <w:spacing w:after="0" w:line="240" w:lineRule="auto"/>
              <w:rPr>
                <w:rFonts w:ascii="Times New Roman" w:hAnsi="Times New Roman"/>
                <w:sz w:val="28"/>
                <w:szCs w:val="28"/>
              </w:rPr>
            </w:pPr>
            <w:r w:rsidRPr="008769C5">
              <w:rPr>
                <w:rFonts w:ascii="Times New Roman" w:hAnsi="Times New Roman"/>
                <w:sz w:val="28"/>
                <w:szCs w:val="28"/>
              </w:rPr>
              <w:t xml:space="preserve">Своєчасно розробляти, проводити заходи та надавати до </w:t>
            </w:r>
            <w:r w:rsidRPr="008769C5">
              <w:rPr>
                <w:rFonts w:ascii="Times New Roman" w:hAnsi="Times New Roman"/>
                <w:sz w:val="28"/>
                <w:szCs w:val="28"/>
                <w:lang w:val="uk-UA"/>
              </w:rPr>
              <w:t>ДО</w:t>
            </w:r>
            <w:r w:rsidRPr="008769C5">
              <w:rPr>
                <w:rFonts w:ascii="Times New Roman" w:hAnsi="Times New Roman"/>
                <w:sz w:val="28"/>
                <w:szCs w:val="28"/>
              </w:rPr>
              <w:t xml:space="preserve"> звітність стосовно:</w:t>
            </w:r>
          </w:p>
          <w:p w:rsidR="008769C5" w:rsidRPr="008769C5" w:rsidRDefault="008769C5" w:rsidP="008769C5">
            <w:pPr>
              <w:spacing w:after="0" w:line="240" w:lineRule="auto"/>
              <w:rPr>
                <w:rFonts w:ascii="Times New Roman" w:hAnsi="Times New Roman"/>
                <w:sz w:val="28"/>
                <w:szCs w:val="28"/>
              </w:rPr>
            </w:pPr>
            <w:r w:rsidRPr="008769C5">
              <w:rPr>
                <w:rFonts w:ascii="Times New Roman" w:hAnsi="Times New Roman"/>
                <w:sz w:val="28"/>
                <w:szCs w:val="28"/>
              </w:rPr>
              <w:t>- протипожежного стану об’єкту;</w:t>
            </w:r>
          </w:p>
          <w:p w:rsidR="008769C5" w:rsidRPr="008769C5" w:rsidRDefault="008769C5" w:rsidP="008769C5">
            <w:pPr>
              <w:spacing w:after="0" w:line="240" w:lineRule="auto"/>
              <w:rPr>
                <w:rFonts w:ascii="Times New Roman" w:hAnsi="Times New Roman"/>
                <w:sz w:val="28"/>
                <w:szCs w:val="28"/>
              </w:rPr>
            </w:pPr>
            <w:r w:rsidRPr="008769C5">
              <w:rPr>
                <w:rFonts w:ascii="Times New Roman" w:hAnsi="Times New Roman"/>
                <w:sz w:val="28"/>
                <w:szCs w:val="28"/>
              </w:rPr>
              <w:t>- стану безпеки, гігієни праці та оточуючого середовища;</w:t>
            </w:r>
          </w:p>
          <w:p w:rsidR="008769C5" w:rsidRPr="008769C5" w:rsidRDefault="008769C5" w:rsidP="008769C5">
            <w:pPr>
              <w:spacing w:after="0" w:line="240" w:lineRule="auto"/>
              <w:rPr>
                <w:rFonts w:ascii="Times New Roman" w:hAnsi="Times New Roman"/>
                <w:sz w:val="28"/>
                <w:szCs w:val="28"/>
              </w:rPr>
            </w:pPr>
            <w:r w:rsidRPr="008769C5">
              <w:rPr>
                <w:rFonts w:ascii="Times New Roman" w:hAnsi="Times New Roman"/>
                <w:sz w:val="28"/>
                <w:szCs w:val="28"/>
              </w:rPr>
              <w:t xml:space="preserve">- виконання приписів </w:t>
            </w:r>
            <w:r w:rsidRPr="008769C5">
              <w:rPr>
                <w:rFonts w:ascii="Times New Roman" w:hAnsi="Times New Roman"/>
                <w:sz w:val="28"/>
                <w:szCs w:val="28"/>
              </w:rPr>
              <w:lastRenderedPageBreak/>
              <w:t>інспектуючих органів, які були отримані протягом літа;</w:t>
            </w:r>
          </w:p>
          <w:p w:rsidR="008769C5" w:rsidRPr="008769C5" w:rsidRDefault="008769C5" w:rsidP="008769C5">
            <w:pPr>
              <w:spacing w:after="0" w:line="240" w:lineRule="auto"/>
              <w:rPr>
                <w:rFonts w:ascii="Times New Roman" w:hAnsi="Times New Roman"/>
                <w:sz w:val="28"/>
                <w:szCs w:val="28"/>
              </w:rPr>
            </w:pPr>
            <w:r w:rsidRPr="008769C5">
              <w:rPr>
                <w:rFonts w:ascii="Times New Roman" w:hAnsi="Times New Roman"/>
                <w:sz w:val="28"/>
                <w:szCs w:val="28"/>
              </w:rPr>
              <w:t>- виконання Комплексних заходів з охорони праці.</w:t>
            </w:r>
          </w:p>
        </w:tc>
        <w:tc>
          <w:tcPr>
            <w:tcW w:w="1530" w:type="dxa"/>
            <w:tcBorders>
              <w:top w:val="single" w:sz="4" w:space="0" w:color="auto"/>
              <w:left w:val="single" w:sz="4" w:space="0" w:color="auto"/>
              <w:bottom w:val="single" w:sz="4" w:space="0" w:color="auto"/>
              <w:right w:val="single" w:sz="4" w:space="0" w:color="auto"/>
            </w:tcBorders>
            <w:vAlign w:val="center"/>
          </w:tcPr>
          <w:p w:rsidR="008769C5" w:rsidRPr="008769C5" w:rsidRDefault="008769C5" w:rsidP="0040583F">
            <w:pPr>
              <w:spacing w:after="0" w:line="240" w:lineRule="auto"/>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Постійно, по мірі надходження приписів</w:t>
            </w:r>
          </w:p>
          <w:p w:rsidR="008769C5" w:rsidRPr="008769C5" w:rsidRDefault="008769C5" w:rsidP="008769C5">
            <w:pPr>
              <w:spacing w:after="0" w:line="240" w:lineRule="auto"/>
              <w:jc w:val="center"/>
              <w:rPr>
                <w:rFonts w:ascii="Times New Roman" w:hAnsi="Times New Roman"/>
                <w:sz w:val="28"/>
                <w:szCs w:val="28"/>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rsidR="008769C5" w:rsidRPr="008769C5" w:rsidRDefault="008769C5" w:rsidP="008769C5">
            <w:pPr>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Завідувач</w:t>
            </w:r>
          </w:p>
          <w:p w:rsidR="008769C5" w:rsidRPr="008769C5" w:rsidRDefault="008769C5" w:rsidP="008769C5">
            <w:pPr>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Короленко Ю.І.</w:t>
            </w:r>
          </w:p>
          <w:p w:rsidR="008769C5" w:rsidRPr="008769C5" w:rsidRDefault="008769C5" w:rsidP="008769C5">
            <w:pPr>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Заступник завідувача з господарства</w:t>
            </w:r>
          </w:p>
          <w:p w:rsidR="008769C5" w:rsidRPr="008769C5" w:rsidRDefault="008769C5" w:rsidP="008769C5">
            <w:pPr>
              <w:spacing w:after="0" w:line="240" w:lineRule="auto"/>
              <w:jc w:val="center"/>
              <w:rPr>
                <w:rFonts w:ascii="Times New Roman" w:hAnsi="Times New Roman"/>
                <w:kern w:val="2"/>
                <w:sz w:val="28"/>
                <w:szCs w:val="28"/>
                <w:lang w:val="uk-UA"/>
              </w:rPr>
            </w:pPr>
            <w:r w:rsidRPr="008769C5">
              <w:rPr>
                <w:rFonts w:ascii="Times New Roman" w:hAnsi="Times New Roman"/>
                <w:kern w:val="2"/>
                <w:sz w:val="28"/>
                <w:szCs w:val="28"/>
                <w:lang w:val="uk-UA"/>
              </w:rPr>
              <w:t>Бас Н.Л.</w:t>
            </w:r>
          </w:p>
          <w:p w:rsidR="008769C5" w:rsidRPr="008769C5" w:rsidRDefault="008769C5" w:rsidP="008769C5">
            <w:pPr>
              <w:spacing w:after="0" w:line="240" w:lineRule="auto"/>
              <w:jc w:val="center"/>
              <w:rPr>
                <w:rFonts w:ascii="Times New Roman" w:hAnsi="Times New Roman"/>
                <w:kern w:val="2"/>
                <w:sz w:val="28"/>
                <w:szCs w:val="28"/>
              </w:rPr>
            </w:pPr>
          </w:p>
          <w:p w:rsidR="008769C5" w:rsidRPr="008769C5" w:rsidRDefault="008769C5" w:rsidP="008769C5">
            <w:pPr>
              <w:spacing w:after="0" w:line="240" w:lineRule="auto"/>
              <w:jc w:val="center"/>
              <w:rPr>
                <w:rFonts w:ascii="Times New Roman" w:hAnsi="Times New Roman"/>
                <w:sz w:val="28"/>
                <w:szCs w:val="28"/>
              </w:rPr>
            </w:pPr>
          </w:p>
        </w:tc>
        <w:tc>
          <w:tcPr>
            <w:tcW w:w="1531" w:type="dxa"/>
            <w:gridSpan w:val="3"/>
            <w:tcBorders>
              <w:top w:val="single" w:sz="4" w:space="0" w:color="auto"/>
              <w:left w:val="single" w:sz="4" w:space="0" w:color="auto"/>
              <w:bottom w:val="single" w:sz="4" w:space="0" w:color="auto"/>
              <w:right w:val="single" w:sz="4" w:space="0" w:color="auto"/>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Звіти</w:t>
            </w:r>
          </w:p>
        </w:tc>
        <w:tc>
          <w:tcPr>
            <w:tcW w:w="992" w:type="dxa"/>
            <w:gridSpan w:val="2"/>
            <w:tcBorders>
              <w:top w:val="single" w:sz="4" w:space="0" w:color="auto"/>
              <w:left w:val="single" w:sz="4" w:space="0" w:color="auto"/>
              <w:bottom w:val="single" w:sz="4" w:space="0" w:color="auto"/>
              <w:right w:val="single" w:sz="4" w:space="0" w:color="auto"/>
            </w:tcBorders>
          </w:tcPr>
          <w:p w:rsidR="008769C5" w:rsidRPr="008769C5" w:rsidRDefault="008769C5" w:rsidP="008769C5">
            <w:pPr>
              <w:snapToGrid w:val="0"/>
              <w:spacing w:after="0" w:line="240" w:lineRule="auto"/>
              <w:rPr>
                <w:rFonts w:ascii="Times New Roman" w:hAnsi="Times New Roman"/>
              </w:rPr>
            </w:pPr>
          </w:p>
        </w:tc>
      </w:tr>
      <w:tr w:rsidR="008769C5" w:rsidRPr="008769C5" w:rsidTr="008769C5">
        <w:trPr>
          <w:trHeight w:val="360"/>
        </w:trPr>
        <w:tc>
          <w:tcPr>
            <w:tcW w:w="10461" w:type="dxa"/>
            <w:gridSpan w:val="13"/>
            <w:tcBorders>
              <w:top w:val="nil"/>
              <w:left w:val="single" w:sz="4" w:space="0" w:color="000000"/>
              <w:bottom w:val="single" w:sz="4" w:space="0" w:color="auto"/>
              <w:right w:val="single" w:sz="4" w:space="0" w:color="000000"/>
            </w:tcBorders>
            <w:hideMark/>
          </w:tcPr>
          <w:p w:rsidR="008769C5" w:rsidRPr="008769C5" w:rsidRDefault="008769C5" w:rsidP="008769C5">
            <w:pPr>
              <w:snapToGrid w:val="0"/>
              <w:spacing w:after="0" w:line="240" w:lineRule="auto"/>
              <w:jc w:val="center"/>
              <w:rPr>
                <w:rFonts w:ascii="Times New Roman" w:hAnsi="Times New Roman"/>
                <w:b/>
                <w:bCs/>
                <w:sz w:val="28"/>
                <w:szCs w:val="28"/>
                <w:lang w:val="uk-UA"/>
              </w:rPr>
            </w:pPr>
            <w:r w:rsidRPr="008769C5">
              <w:rPr>
                <w:rFonts w:ascii="Times New Roman" w:hAnsi="Times New Roman"/>
                <w:b/>
                <w:bCs/>
                <w:sz w:val="28"/>
                <w:szCs w:val="28"/>
              </w:rPr>
              <w:lastRenderedPageBreak/>
              <w:t>Липень</w:t>
            </w:r>
            <w:r w:rsidR="0040583F">
              <w:rPr>
                <w:rFonts w:ascii="Times New Roman" w:hAnsi="Times New Roman"/>
                <w:b/>
                <w:bCs/>
                <w:sz w:val="28"/>
                <w:szCs w:val="28"/>
                <w:lang w:val="uk-UA"/>
              </w:rPr>
              <w:t xml:space="preserve"> 2023</w:t>
            </w:r>
          </w:p>
        </w:tc>
      </w:tr>
      <w:tr w:rsidR="008769C5" w:rsidRPr="008769C5" w:rsidTr="008769C5">
        <w:trPr>
          <w:trHeight w:val="360"/>
        </w:trPr>
        <w:tc>
          <w:tcPr>
            <w:tcW w:w="567"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9</w:t>
            </w:r>
          </w:p>
        </w:tc>
        <w:tc>
          <w:tcPr>
            <w:tcW w:w="3686" w:type="dxa"/>
            <w:gridSpan w:val="2"/>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napToGrid w:val="0"/>
              <w:spacing w:after="0" w:line="240" w:lineRule="auto"/>
              <w:jc w:val="both"/>
              <w:rPr>
                <w:rFonts w:ascii="Times New Roman" w:hAnsi="Times New Roman"/>
                <w:sz w:val="28"/>
                <w:szCs w:val="28"/>
                <w:lang w:val="uk-UA"/>
              </w:rPr>
            </w:pPr>
            <w:r w:rsidRPr="008769C5">
              <w:rPr>
                <w:rFonts w:ascii="Times New Roman" w:hAnsi="Times New Roman"/>
                <w:sz w:val="28"/>
                <w:szCs w:val="28"/>
              </w:rPr>
              <w:t xml:space="preserve">Забезпечити проходження обов’язкового медичного огляду працівниками </w:t>
            </w:r>
            <w:r w:rsidRPr="008769C5">
              <w:rPr>
                <w:rFonts w:ascii="Times New Roman" w:hAnsi="Times New Roman"/>
                <w:sz w:val="28"/>
                <w:szCs w:val="28"/>
                <w:lang w:val="uk-UA"/>
              </w:rPr>
              <w:t>ЗДО</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Упродовж літа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8769C5" w:rsidRPr="008769C5" w:rsidRDefault="008769C5" w:rsidP="008769C5">
            <w:pPr>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Завідувач</w:t>
            </w:r>
          </w:p>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kern w:val="2"/>
                <w:sz w:val="28"/>
                <w:szCs w:val="28"/>
              </w:rPr>
              <w:t>Короленко Ю.І.</w:t>
            </w:r>
          </w:p>
        </w:tc>
        <w:tc>
          <w:tcPr>
            <w:tcW w:w="1389" w:type="dxa"/>
            <w:gridSpan w:val="2"/>
            <w:tcBorders>
              <w:top w:val="single" w:sz="4" w:space="0" w:color="auto"/>
              <w:left w:val="single" w:sz="4" w:space="0" w:color="auto"/>
              <w:bottom w:val="single" w:sz="4" w:space="0" w:color="auto"/>
              <w:right w:val="single" w:sz="4" w:space="0" w:color="auto"/>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Графік</w:t>
            </w:r>
          </w:p>
        </w:tc>
        <w:tc>
          <w:tcPr>
            <w:tcW w:w="1134" w:type="dxa"/>
            <w:gridSpan w:val="3"/>
            <w:tcBorders>
              <w:top w:val="single" w:sz="4" w:space="0" w:color="auto"/>
              <w:left w:val="single" w:sz="4" w:space="0" w:color="auto"/>
              <w:bottom w:val="single" w:sz="4" w:space="0" w:color="auto"/>
              <w:right w:val="single" w:sz="4" w:space="0" w:color="auto"/>
            </w:tcBorders>
          </w:tcPr>
          <w:p w:rsidR="008769C5" w:rsidRPr="008769C5" w:rsidRDefault="008769C5" w:rsidP="008769C5">
            <w:pPr>
              <w:snapToGrid w:val="0"/>
              <w:spacing w:after="0" w:line="240" w:lineRule="auto"/>
              <w:rPr>
                <w:rFonts w:ascii="Times New Roman" w:hAnsi="Times New Roman"/>
              </w:rPr>
            </w:pPr>
          </w:p>
        </w:tc>
      </w:tr>
      <w:tr w:rsidR="008769C5" w:rsidRPr="008769C5" w:rsidTr="008769C5">
        <w:trPr>
          <w:trHeight w:val="1618"/>
        </w:trPr>
        <w:tc>
          <w:tcPr>
            <w:tcW w:w="567"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napToGrid w:val="0"/>
              <w:spacing w:after="0" w:line="240" w:lineRule="auto"/>
              <w:jc w:val="both"/>
              <w:rPr>
                <w:rFonts w:ascii="Times New Roman" w:hAnsi="Times New Roman"/>
                <w:sz w:val="28"/>
                <w:szCs w:val="28"/>
              </w:rPr>
            </w:pPr>
            <w:r w:rsidRPr="008769C5">
              <w:rPr>
                <w:rFonts w:ascii="Times New Roman" w:hAnsi="Times New Roman"/>
                <w:sz w:val="28"/>
                <w:szCs w:val="28"/>
              </w:rPr>
              <w:t>Проводити інструктажі з охорони праці на робочих місцях відповідно до наказу МОН України від 18.04.06 № 304.</w:t>
            </w:r>
          </w:p>
          <w:p w:rsidR="008769C5" w:rsidRPr="008769C5" w:rsidRDefault="008769C5" w:rsidP="008769C5">
            <w:pPr>
              <w:spacing w:after="0" w:line="240" w:lineRule="auto"/>
              <w:jc w:val="both"/>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У разі  потреби</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769C5" w:rsidRPr="008769C5" w:rsidRDefault="008769C5" w:rsidP="008769C5">
            <w:pPr>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Заступник завідувача з господарства</w:t>
            </w:r>
          </w:p>
          <w:p w:rsidR="008769C5" w:rsidRPr="008769C5" w:rsidRDefault="008769C5" w:rsidP="008769C5">
            <w:pPr>
              <w:snapToGrid w:val="0"/>
              <w:spacing w:after="0" w:line="240" w:lineRule="auto"/>
              <w:jc w:val="center"/>
              <w:rPr>
                <w:rFonts w:ascii="Times New Roman" w:hAnsi="Times New Roman"/>
                <w:kern w:val="2"/>
                <w:sz w:val="28"/>
                <w:szCs w:val="28"/>
                <w:lang w:val="uk-UA"/>
              </w:rPr>
            </w:pPr>
            <w:r w:rsidRPr="008769C5">
              <w:rPr>
                <w:rFonts w:ascii="Times New Roman" w:hAnsi="Times New Roman"/>
                <w:kern w:val="2"/>
                <w:sz w:val="28"/>
                <w:szCs w:val="28"/>
                <w:lang w:val="uk-UA"/>
              </w:rPr>
              <w:t>Бас Н.Л.</w:t>
            </w:r>
          </w:p>
          <w:p w:rsidR="008769C5" w:rsidRPr="008769C5" w:rsidRDefault="008769C5" w:rsidP="008769C5">
            <w:pPr>
              <w:snapToGrid w:val="0"/>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Вихователь-методист</w:t>
            </w:r>
          </w:p>
          <w:p w:rsidR="008769C5" w:rsidRPr="008769C5" w:rsidRDefault="008769C5" w:rsidP="008769C5">
            <w:pPr>
              <w:snapToGrid w:val="0"/>
              <w:spacing w:after="0" w:line="240" w:lineRule="auto"/>
              <w:jc w:val="center"/>
              <w:rPr>
                <w:rFonts w:ascii="Times New Roman" w:hAnsi="Times New Roman"/>
                <w:kern w:val="2"/>
                <w:sz w:val="28"/>
                <w:szCs w:val="28"/>
              </w:rPr>
            </w:pPr>
            <w:r w:rsidRPr="008769C5">
              <w:rPr>
                <w:rFonts w:ascii="Times New Roman" w:hAnsi="Times New Roman"/>
                <w:kern w:val="2"/>
                <w:sz w:val="28"/>
                <w:szCs w:val="28"/>
              </w:rPr>
              <w:t>Романюк Н.А.</w:t>
            </w:r>
          </w:p>
        </w:tc>
        <w:tc>
          <w:tcPr>
            <w:tcW w:w="1389" w:type="dxa"/>
            <w:gridSpan w:val="2"/>
            <w:tcBorders>
              <w:top w:val="single" w:sz="4" w:space="0" w:color="auto"/>
              <w:left w:val="single" w:sz="4" w:space="0" w:color="auto"/>
              <w:bottom w:val="single" w:sz="4" w:space="0" w:color="auto"/>
              <w:right w:val="single" w:sz="4" w:space="0" w:color="auto"/>
            </w:tcBorders>
            <w:vAlign w:val="center"/>
            <w:hideMark/>
          </w:tcPr>
          <w:p w:rsidR="008769C5" w:rsidRPr="008769C5" w:rsidRDefault="008769C5" w:rsidP="008769C5">
            <w:pPr>
              <w:snapToGrid w:val="0"/>
              <w:spacing w:after="0" w:line="240" w:lineRule="auto"/>
              <w:jc w:val="center"/>
              <w:rPr>
                <w:rFonts w:ascii="Times New Roman" w:hAnsi="Times New Roman"/>
                <w:sz w:val="28"/>
                <w:szCs w:val="28"/>
              </w:rPr>
            </w:pPr>
            <w:r w:rsidRPr="008769C5">
              <w:rPr>
                <w:rFonts w:ascii="Times New Roman" w:hAnsi="Times New Roman"/>
                <w:sz w:val="28"/>
                <w:szCs w:val="28"/>
              </w:rPr>
              <w:t>Журнал інструктажів</w:t>
            </w:r>
          </w:p>
        </w:tc>
        <w:tc>
          <w:tcPr>
            <w:tcW w:w="1134" w:type="dxa"/>
            <w:gridSpan w:val="3"/>
            <w:tcBorders>
              <w:top w:val="single" w:sz="4" w:space="0" w:color="auto"/>
              <w:left w:val="single" w:sz="4" w:space="0" w:color="auto"/>
              <w:bottom w:val="single" w:sz="4" w:space="0" w:color="auto"/>
              <w:right w:val="single" w:sz="4" w:space="0" w:color="auto"/>
            </w:tcBorders>
          </w:tcPr>
          <w:p w:rsidR="008769C5" w:rsidRPr="008769C5" w:rsidRDefault="008769C5" w:rsidP="008769C5">
            <w:pPr>
              <w:snapToGrid w:val="0"/>
              <w:spacing w:after="0" w:line="240" w:lineRule="auto"/>
              <w:rPr>
                <w:rFonts w:ascii="Times New Roman" w:hAnsi="Times New Roman"/>
              </w:rPr>
            </w:pPr>
          </w:p>
        </w:tc>
      </w:tr>
      <w:tr w:rsidR="008769C5" w:rsidRPr="008769C5" w:rsidTr="008769C5">
        <w:trPr>
          <w:trHeight w:val="360"/>
        </w:trPr>
        <w:tc>
          <w:tcPr>
            <w:tcW w:w="10461" w:type="dxa"/>
            <w:gridSpan w:val="13"/>
            <w:tcBorders>
              <w:top w:val="nil"/>
              <w:left w:val="single" w:sz="4" w:space="0" w:color="000000"/>
              <w:bottom w:val="single" w:sz="4" w:space="0" w:color="auto"/>
              <w:right w:val="single" w:sz="4" w:space="0" w:color="000000"/>
            </w:tcBorders>
            <w:hideMark/>
          </w:tcPr>
          <w:p w:rsidR="008769C5" w:rsidRPr="008769C5" w:rsidRDefault="008769C5" w:rsidP="008769C5">
            <w:pPr>
              <w:snapToGrid w:val="0"/>
              <w:spacing w:after="0" w:line="240" w:lineRule="auto"/>
              <w:jc w:val="center"/>
              <w:rPr>
                <w:rFonts w:ascii="Times New Roman" w:hAnsi="Times New Roman"/>
                <w:b/>
                <w:bCs/>
                <w:sz w:val="28"/>
                <w:szCs w:val="28"/>
                <w:lang w:val="uk-UA"/>
              </w:rPr>
            </w:pPr>
            <w:r w:rsidRPr="008769C5">
              <w:rPr>
                <w:rFonts w:ascii="Times New Roman" w:hAnsi="Times New Roman"/>
                <w:b/>
                <w:bCs/>
                <w:sz w:val="28"/>
                <w:szCs w:val="28"/>
              </w:rPr>
              <w:t>Серпень</w:t>
            </w:r>
            <w:r w:rsidRPr="008769C5">
              <w:rPr>
                <w:rFonts w:ascii="Times New Roman" w:hAnsi="Times New Roman"/>
                <w:b/>
                <w:bCs/>
                <w:sz w:val="28"/>
                <w:szCs w:val="28"/>
                <w:lang w:val="uk-UA"/>
              </w:rPr>
              <w:t xml:space="preserve"> 202</w:t>
            </w:r>
            <w:r w:rsidR="0040583F">
              <w:rPr>
                <w:rFonts w:ascii="Times New Roman" w:hAnsi="Times New Roman"/>
                <w:b/>
                <w:bCs/>
                <w:sz w:val="28"/>
                <w:szCs w:val="28"/>
                <w:lang w:val="uk-UA"/>
              </w:rPr>
              <w:t>3</w:t>
            </w:r>
          </w:p>
        </w:tc>
      </w:tr>
      <w:tr w:rsidR="008769C5" w:rsidRPr="008769C5" w:rsidTr="008769C5">
        <w:trPr>
          <w:trHeight w:val="360"/>
        </w:trPr>
        <w:tc>
          <w:tcPr>
            <w:tcW w:w="567" w:type="dxa"/>
            <w:tcBorders>
              <w:top w:val="single" w:sz="4" w:space="0" w:color="auto"/>
              <w:left w:val="single" w:sz="4" w:space="0" w:color="auto"/>
              <w:bottom w:val="single" w:sz="4" w:space="0" w:color="auto"/>
              <w:right w:val="single" w:sz="4" w:space="0" w:color="auto"/>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11</w:t>
            </w:r>
          </w:p>
        </w:tc>
        <w:tc>
          <w:tcPr>
            <w:tcW w:w="3374" w:type="dxa"/>
            <w:tcBorders>
              <w:top w:val="single" w:sz="4" w:space="0" w:color="auto"/>
              <w:left w:val="single" w:sz="4" w:space="0" w:color="auto"/>
              <w:bottom w:val="single" w:sz="4" w:space="0" w:color="auto"/>
              <w:right w:val="single" w:sz="4" w:space="0" w:color="auto"/>
            </w:tcBorders>
          </w:tcPr>
          <w:p w:rsidR="008769C5" w:rsidRPr="008769C5" w:rsidRDefault="008769C5" w:rsidP="008769C5">
            <w:pPr>
              <w:snapToGrid w:val="0"/>
              <w:spacing w:after="0" w:line="240" w:lineRule="auto"/>
              <w:jc w:val="both"/>
              <w:rPr>
                <w:rFonts w:ascii="Times New Roman" w:hAnsi="Times New Roman"/>
                <w:sz w:val="28"/>
                <w:szCs w:val="28"/>
              </w:rPr>
            </w:pPr>
            <w:r w:rsidRPr="008769C5">
              <w:rPr>
                <w:rFonts w:ascii="Times New Roman" w:hAnsi="Times New Roman"/>
                <w:sz w:val="28"/>
                <w:szCs w:val="28"/>
              </w:rPr>
              <w:t xml:space="preserve">Своєчасно розробляти, проводити заходи та надавати до </w:t>
            </w:r>
            <w:r w:rsidRPr="008769C5">
              <w:rPr>
                <w:rFonts w:ascii="Times New Roman" w:hAnsi="Times New Roman"/>
                <w:sz w:val="28"/>
                <w:szCs w:val="28"/>
                <w:lang w:val="uk-UA"/>
              </w:rPr>
              <w:t>ДО</w:t>
            </w:r>
            <w:r w:rsidRPr="008769C5">
              <w:rPr>
                <w:rFonts w:ascii="Times New Roman" w:hAnsi="Times New Roman"/>
                <w:sz w:val="28"/>
                <w:szCs w:val="28"/>
              </w:rPr>
              <w:t xml:space="preserve"> звітність про:</w:t>
            </w:r>
          </w:p>
          <w:p w:rsidR="008769C5" w:rsidRPr="008769C5" w:rsidRDefault="008769C5" w:rsidP="008769C5">
            <w:pPr>
              <w:spacing w:after="0" w:line="240" w:lineRule="auto"/>
              <w:rPr>
                <w:rFonts w:ascii="Times New Roman" w:hAnsi="Times New Roman"/>
                <w:sz w:val="28"/>
                <w:szCs w:val="28"/>
              </w:rPr>
            </w:pPr>
            <w:r w:rsidRPr="008769C5">
              <w:rPr>
                <w:rFonts w:ascii="Times New Roman" w:hAnsi="Times New Roman"/>
                <w:sz w:val="28"/>
                <w:szCs w:val="28"/>
              </w:rPr>
              <w:t>- первинні засоби пожежогасіння;</w:t>
            </w:r>
          </w:p>
          <w:p w:rsidR="008769C5" w:rsidRPr="008769C5" w:rsidRDefault="008769C5" w:rsidP="008769C5">
            <w:pPr>
              <w:spacing w:after="0" w:line="240" w:lineRule="auto"/>
              <w:rPr>
                <w:rFonts w:ascii="Times New Roman" w:hAnsi="Times New Roman"/>
                <w:sz w:val="28"/>
                <w:szCs w:val="28"/>
              </w:rPr>
            </w:pPr>
            <w:r w:rsidRPr="008769C5">
              <w:rPr>
                <w:rFonts w:ascii="Times New Roman" w:hAnsi="Times New Roman"/>
                <w:sz w:val="28"/>
                <w:szCs w:val="28"/>
              </w:rPr>
              <w:t>-працездатність технічних засобів пожежогасіння;</w:t>
            </w:r>
          </w:p>
          <w:p w:rsidR="008769C5" w:rsidRPr="008769C5" w:rsidRDefault="008769C5" w:rsidP="008769C5">
            <w:pPr>
              <w:spacing w:after="0" w:line="240" w:lineRule="auto"/>
              <w:jc w:val="both"/>
              <w:rPr>
                <w:rFonts w:ascii="Times New Roman" w:hAnsi="Times New Roman"/>
                <w:sz w:val="28"/>
                <w:szCs w:val="28"/>
              </w:rPr>
            </w:pPr>
            <w:r w:rsidRPr="008769C5">
              <w:rPr>
                <w:rFonts w:ascii="Times New Roman" w:hAnsi="Times New Roman"/>
                <w:sz w:val="28"/>
                <w:szCs w:val="28"/>
              </w:rPr>
              <w:t xml:space="preserve">- копії актів </w:t>
            </w:r>
            <w:r w:rsidRPr="008769C5">
              <w:rPr>
                <w:rFonts w:ascii="Times New Roman" w:hAnsi="Times New Roman"/>
                <w:sz w:val="28"/>
                <w:szCs w:val="28"/>
                <w:lang w:val="uk-UA"/>
              </w:rPr>
              <w:t>ТО</w:t>
            </w:r>
            <w:r w:rsidRPr="008769C5">
              <w:rPr>
                <w:rFonts w:ascii="Times New Roman" w:hAnsi="Times New Roman"/>
                <w:sz w:val="28"/>
                <w:szCs w:val="28"/>
              </w:rPr>
              <w:t xml:space="preserve"> вентиляційних каналів, технічних звітів по замірам опору ізоляції;</w:t>
            </w:r>
          </w:p>
          <w:p w:rsidR="008769C5" w:rsidRPr="008769C5" w:rsidRDefault="008769C5" w:rsidP="008769C5">
            <w:pPr>
              <w:spacing w:after="0" w:line="240" w:lineRule="auto"/>
              <w:jc w:val="both"/>
              <w:rPr>
                <w:rFonts w:ascii="Times New Roman" w:hAnsi="Times New Roman"/>
                <w:sz w:val="28"/>
                <w:szCs w:val="28"/>
              </w:rPr>
            </w:pPr>
            <w:r w:rsidRPr="008769C5">
              <w:rPr>
                <w:rFonts w:ascii="Times New Roman" w:hAnsi="Times New Roman"/>
                <w:sz w:val="28"/>
                <w:szCs w:val="28"/>
              </w:rPr>
              <w:t>- акт готовності навчального закладу до нового навчального року.</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8769C5" w:rsidRPr="008769C5" w:rsidRDefault="008769C5" w:rsidP="008769C5">
            <w:pPr>
              <w:spacing w:after="0" w:line="240" w:lineRule="auto"/>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lang w:val="uk-UA"/>
              </w:rPr>
              <w:t xml:space="preserve">До </w:t>
            </w:r>
            <w:r w:rsidRPr="008769C5">
              <w:rPr>
                <w:rFonts w:ascii="Times New Roman" w:hAnsi="Times New Roman"/>
                <w:sz w:val="28"/>
                <w:szCs w:val="28"/>
              </w:rPr>
              <w:t>10.08.20</w:t>
            </w:r>
            <w:r w:rsidR="0040583F">
              <w:rPr>
                <w:rFonts w:ascii="Times New Roman" w:hAnsi="Times New Roman"/>
                <w:sz w:val="28"/>
                <w:szCs w:val="28"/>
                <w:lang w:val="uk-UA"/>
              </w:rPr>
              <w:t>23</w:t>
            </w: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769C5" w:rsidRPr="008769C5" w:rsidRDefault="008769C5" w:rsidP="008769C5">
            <w:pPr>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Заступник завідувача з господарства</w:t>
            </w:r>
          </w:p>
          <w:p w:rsidR="008769C5" w:rsidRPr="008769C5" w:rsidRDefault="008769C5" w:rsidP="008769C5">
            <w:pPr>
              <w:snapToGrid w:val="0"/>
              <w:spacing w:after="0" w:line="240" w:lineRule="auto"/>
              <w:jc w:val="center"/>
              <w:rPr>
                <w:rFonts w:ascii="Times New Roman" w:hAnsi="Times New Roman"/>
                <w:kern w:val="2"/>
                <w:sz w:val="28"/>
                <w:szCs w:val="28"/>
                <w:lang w:val="uk-UA"/>
              </w:rPr>
            </w:pPr>
            <w:r w:rsidRPr="008769C5">
              <w:rPr>
                <w:rFonts w:ascii="Times New Roman" w:hAnsi="Times New Roman"/>
                <w:kern w:val="2"/>
                <w:sz w:val="28"/>
                <w:szCs w:val="28"/>
                <w:lang w:val="uk-UA"/>
              </w:rPr>
              <w:t>Бас Н.Л.</w:t>
            </w:r>
          </w:p>
          <w:p w:rsidR="008769C5" w:rsidRPr="008769C5" w:rsidRDefault="008769C5" w:rsidP="008769C5">
            <w:pPr>
              <w:spacing w:after="0" w:line="240" w:lineRule="auto"/>
              <w:rPr>
                <w:rFonts w:ascii="Times New Roman" w:hAnsi="Times New Roman"/>
                <w:sz w:val="28"/>
                <w:szCs w:val="28"/>
              </w:rPr>
            </w:pPr>
          </w:p>
          <w:p w:rsidR="008769C5" w:rsidRPr="008769C5" w:rsidRDefault="008769C5" w:rsidP="008769C5">
            <w:pPr>
              <w:spacing w:after="0" w:line="240" w:lineRule="auto"/>
              <w:rPr>
                <w:rFonts w:ascii="Times New Roman" w:hAnsi="Times New Roman"/>
                <w:kern w:val="2"/>
                <w:sz w:val="28"/>
                <w:szCs w:val="28"/>
              </w:rPr>
            </w:pPr>
          </w:p>
          <w:p w:rsidR="008769C5" w:rsidRPr="008769C5" w:rsidRDefault="008769C5" w:rsidP="008769C5">
            <w:pPr>
              <w:spacing w:after="0" w:line="240" w:lineRule="auto"/>
              <w:rPr>
                <w:rFonts w:ascii="Times New Roman" w:hAnsi="Times New Roman"/>
                <w:kern w:val="2"/>
                <w:sz w:val="28"/>
                <w:szCs w:val="28"/>
              </w:rPr>
            </w:pPr>
          </w:p>
          <w:p w:rsidR="008769C5" w:rsidRPr="008769C5" w:rsidRDefault="008769C5" w:rsidP="008769C5">
            <w:pPr>
              <w:spacing w:after="0" w:line="240" w:lineRule="auto"/>
              <w:rPr>
                <w:rFonts w:ascii="Times New Roman" w:hAnsi="Times New Roman"/>
                <w:kern w:val="2"/>
                <w:sz w:val="28"/>
                <w:szCs w:val="28"/>
              </w:rPr>
            </w:pPr>
          </w:p>
          <w:p w:rsidR="008769C5" w:rsidRPr="008769C5" w:rsidRDefault="008769C5" w:rsidP="008769C5">
            <w:pPr>
              <w:spacing w:after="0" w:line="240" w:lineRule="auto"/>
              <w:rPr>
                <w:rFonts w:ascii="Times New Roman" w:hAnsi="Times New Roman"/>
                <w:kern w:val="2"/>
                <w:sz w:val="28"/>
                <w:szCs w:val="28"/>
              </w:rPr>
            </w:pPr>
          </w:p>
          <w:p w:rsidR="008769C5" w:rsidRPr="008769C5" w:rsidRDefault="008769C5" w:rsidP="008769C5">
            <w:pPr>
              <w:spacing w:after="0" w:line="240" w:lineRule="auto"/>
              <w:rPr>
                <w:rFonts w:ascii="Times New Roman" w:hAnsi="Times New Roman"/>
                <w:kern w:val="2"/>
                <w:sz w:val="28"/>
                <w:szCs w:val="28"/>
              </w:rPr>
            </w:pPr>
          </w:p>
          <w:p w:rsidR="008769C5" w:rsidRPr="008769C5" w:rsidRDefault="008769C5" w:rsidP="008769C5">
            <w:pPr>
              <w:spacing w:after="0" w:line="240" w:lineRule="auto"/>
              <w:rPr>
                <w:rFonts w:ascii="Times New Roman" w:hAnsi="Times New Roman"/>
                <w:kern w:val="2"/>
                <w:sz w:val="28"/>
                <w:szCs w:val="28"/>
              </w:rPr>
            </w:pPr>
          </w:p>
          <w:p w:rsidR="008769C5" w:rsidRPr="008769C5" w:rsidRDefault="008769C5" w:rsidP="008769C5">
            <w:pPr>
              <w:spacing w:after="0" w:line="240" w:lineRule="auto"/>
              <w:jc w:val="center"/>
              <w:rPr>
                <w:rFonts w:ascii="Times New Roman" w:hAnsi="Times New Roman"/>
                <w:kern w:val="2"/>
                <w:sz w:val="28"/>
                <w:szCs w:val="28"/>
              </w:rPr>
            </w:pPr>
            <w:r w:rsidRPr="008769C5">
              <w:rPr>
                <w:rFonts w:ascii="Times New Roman" w:hAnsi="Times New Roman"/>
                <w:kern w:val="2"/>
                <w:sz w:val="28"/>
                <w:szCs w:val="28"/>
              </w:rPr>
              <w:t>Завідувач</w:t>
            </w:r>
          </w:p>
          <w:p w:rsidR="008769C5" w:rsidRPr="008769C5" w:rsidRDefault="008769C5" w:rsidP="008769C5">
            <w:pPr>
              <w:spacing w:after="0" w:line="240" w:lineRule="auto"/>
              <w:jc w:val="center"/>
              <w:rPr>
                <w:rFonts w:ascii="Times New Roman" w:hAnsi="Times New Roman"/>
                <w:sz w:val="28"/>
                <w:szCs w:val="28"/>
              </w:rPr>
            </w:pPr>
            <w:r w:rsidRPr="008769C5">
              <w:rPr>
                <w:rFonts w:ascii="Times New Roman" w:hAnsi="Times New Roman"/>
                <w:kern w:val="2"/>
                <w:sz w:val="28"/>
                <w:szCs w:val="28"/>
              </w:rPr>
              <w:t>Короленко Ю.І.</w:t>
            </w:r>
          </w:p>
        </w:tc>
        <w:tc>
          <w:tcPr>
            <w:tcW w:w="1276" w:type="dxa"/>
            <w:tcBorders>
              <w:top w:val="single" w:sz="4" w:space="0" w:color="auto"/>
              <w:left w:val="single" w:sz="4" w:space="0" w:color="auto"/>
              <w:bottom w:val="single" w:sz="4" w:space="0" w:color="auto"/>
              <w:right w:val="single" w:sz="4" w:space="0" w:color="auto"/>
            </w:tcBorders>
          </w:tcPr>
          <w:p w:rsidR="008769C5" w:rsidRPr="008769C5" w:rsidRDefault="008769C5" w:rsidP="008769C5">
            <w:pPr>
              <w:snapToGrid w:val="0"/>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r w:rsidRPr="008769C5">
              <w:rPr>
                <w:rFonts w:ascii="Times New Roman" w:hAnsi="Times New Roman"/>
                <w:sz w:val="28"/>
                <w:szCs w:val="28"/>
              </w:rPr>
              <w:t>Звіт</w:t>
            </w:r>
          </w:p>
          <w:p w:rsidR="008769C5" w:rsidRPr="008769C5" w:rsidRDefault="008769C5" w:rsidP="008769C5">
            <w:pPr>
              <w:spacing w:after="0" w:line="240" w:lineRule="auto"/>
              <w:rPr>
                <w:rFonts w:ascii="Times New Roman" w:hAnsi="Times New Roman"/>
                <w:sz w:val="28"/>
                <w:szCs w:val="28"/>
                <w:lang w:val="uk-UA"/>
              </w:rPr>
            </w:pP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r w:rsidRPr="008769C5">
              <w:rPr>
                <w:rFonts w:ascii="Times New Roman" w:hAnsi="Times New Roman"/>
                <w:sz w:val="28"/>
                <w:szCs w:val="28"/>
              </w:rPr>
              <w:t>Акт</w:t>
            </w: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rPr>
            </w:pP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rPr>
              <w:t>Акт</w:t>
            </w:r>
          </w:p>
          <w:p w:rsidR="008769C5" w:rsidRPr="008769C5" w:rsidRDefault="008769C5" w:rsidP="008769C5">
            <w:pPr>
              <w:spacing w:after="0" w:line="240" w:lineRule="auto"/>
              <w:jc w:val="center"/>
              <w:rPr>
                <w:rFonts w:ascii="Times New Roman" w:hAnsi="Times New Roman"/>
                <w:sz w:val="28"/>
                <w:szCs w:val="28"/>
                <w:lang w:val="uk-UA"/>
              </w:rPr>
            </w:pPr>
          </w:p>
          <w:p w:rsidR="008769C5" w:rsidRPr="008769C5" w:rsidRDefault="008769C5" w:rsidP="008769C5">
            <w:pPr>
              <w:spacing w:after="0" w:line="240" w:lineRule="auto"/>
              <w:jc w:val="center"/>
              <w:rPr>
                <w:rFonts w:ascii="Times New Roman" w:hAnsi="Times New Roman"/>
                <w:sz w:val="28"/>
                <w:szCs w:val="28"/>
                <w:lang w:val="uk-UA"/>
              </w:rPr>
            </w:pPr>
          </w:p>
          <w:p w:rsidR="008769C5" w:rsidRPr="008769C5" w:rsidRDefault="008769C5" w:rsidP="008769C5">
            <w:pPr>
              <w:spacing w:after="0" w:line="240" w:lineRule="auto"/>
              <w:jc w:val="center"/>
              <w:rPr>
                <w:rFonts w:ascii="Times New Roman" w:hAnsi="Times New Roman"/>
                <w:sz w:val="28"/>
                <w:szCs w:val="28"/>
                <w:lang w:val="uk-UA"/>
              </w:rPr>
            </w:pPr>
            <w:r w:rsidRPr="008769C5">
              <w:rPr>
                <w:rFonts w:ascii="Times New Roman" w:hAnsi="Times New Roman"/>
                <w:sz w:val="28"/>
                <w:szCs w:val="28"/>
              </w:rPr>
              <w:t>Акт</w:t>
            </w:r>
          </w:p>
        </w:tc>
        <w:tc>
          <w:tcPr>
            <w:tcW w:w="1134" w:type="dxa"/>
            <w:gridSpan w:val="3"/>
            <w:tcBorders>
              <w:top w:val="single" w:sz="4" w:space="0" w:color="auto"/>
              <w:left w:val="single" w:sz="4" w:space="0" w:color="auto"/>
              <w:bottom w:val="single" w:sz="4" w:space="0" w:color="auto"/>
              <w:right w:val="single" w:sz="4" w:space="0" w:color="auto"/>
            </w:tcBorders>
          </w:tcPr>
          <w:p w:rsidR="008769C5" w:rsidRPr="008769C5" w:rsidRDefault="008769C5" w:rsidP="008769C5">
            <w:pPr>
              <w:snapToGrid w:val="0"/>
              <w:spacing w:after="0" w:line="240" w:lineRule="auto"/>
              <w:rPr>
                <w:rFonts w:ascii="Times New Roman" w:hAnsi="Times New Roman"/>
              </w:rPr>
            </w:pPr>
          </w:p>
        </w:tc>
      </w:tr>
      <w:tr w:rsidR="008769C5" w:rsidRPr="008769C5" w:rsidTr="008769C5">
        <w:trPr>
          <w:trHeight w:val="360"/>
        </w:trPr>
        <w:tc>
          <w:tcPr>
            <w:tcW w:w="567" w:type="dxa"/>
            <w:tcBorders>
              <w:top w:val="single" w:sz="4" w:space="0" w:color="auto"/>
              <w:left w:val="single" w:sz="4" w:space="0" w:color="000000"/>
              <w:bottom w:val="single" w:sz="4" w:space="0" w:color="auto"/>
              <w:right w:val="nil"/>
            </w:tcBorders>
            <w:hideMark/>
          </w:tcPr>
          <w:p w:rsidR="008769C5" w:rsidRPr="008769C5" w:rsidRDefault="008769C5" w:rsidP="008769C5">
            <w:pPr>
              <w:snapToGrid w:val="0"/>
              <w:spacing w:after="0"/>
              <w:rPr>
                <w:rFonts w:ascii="Times New Roman" w:hAnsi="Times New Roman"/>
                <w:sz w:val="28"/>
                <w:szCs w:val="28"/>
                <w:lang w:val="uk-UA"/>
              </w:rPr>
            </w:pPr>
            <w:r w:rsidRPr="008769C5">
              <w:rPr>
                <w:rFonts w:ascii="Times New Roman" w:hAnsi="Times New Roman"/>
                <w:sz w:val="28"/>
                <w:szCs w:val="28"/>
                <w:lang w:val="uk-UA"/>
              </w:rPr>
              <w:t>12</w:t>
            </w:r>
          </w:p>
        </w:tc>
        <w:tc>
          <w:tcPr>
            <w:tcW w:w="3374" w:type="dxa"/>
            <w:tcBorders>
              <w:top w:val="single" w:sz="4" w:space="0" w:color="auto"/>
              <w:left w:val="single" w:sz="4" w:space="0" w:color="000000"/>
              <w:bottom w:val="single" w:sz="4" w:space="0" w:color="auto"/>
              <w:right w:val="nil"/>
            </w:tcBorders>
            <w:hideMark/>
          </w:tcPr>
          <w:p w:rsidR="008769C5" w:rsidRPr="008769C5" w:rsidRDefault="008769C5" w:rsidP="008769C5">
            <w:pPr>
              <w:snapToGrid w:val="0"/>
              <w:spacing w:after="0"/>
              <w:jc w:val="both"/>
              <w:rPr>
                <w:rFonts w:ascii="Times New Roman" w:hAnsi="Times New Roman"/>
                <w:sz w:val="28"/>
                <w:szCs w:val="28"/>
              </w:rPr>
            </w:pPr>
            <w:r w:rsidRPr="008769C5">
              <w:rPr>
                <w:rFonts w:ascii="Times New Roman" w:hAnsi="Times New Roman"/>
                <w:sz w:val="28"/>
                <w:szCs w:val="28"/>
              </w:rPr>
              <w:t>Проводити інструктажі з охорони праці на робочих місцях відповідно до наказу МОН України від 18.04.06 № 304.</w:t>
            </w:r>
          </w:p>
        </w:tc>
        <w:tc>
          <w:tcPr>
            <w:tcW w:w="1984" w:type="dxa"/>
            <w:gridSpan w:val="4"/>
            <w:tcBorders>
              <w:top w:val="single" w:sz="4" w:space="0" w:color="auto"/>
              <w:left w:val="single" w:sz="4" w:space="0" w:color="000000"/>
              <w:bottom w:val="single" w:sz="4" w:space="0" w:color="auto"/>
              <w:right w:val="nil"/>
            </w:tcBorders>
            <w:vAlign w:val="center"/>
            <w:hideMark/>
          </w:tcPr>
          <w:p w:rsidR="008769C5" w:rsidRPr="008769C5" w:rsidRDefault="008769C5" w:rsidP="008769C5">
            <w:pPr>
              <w:snapToGrid w:val="0"/>
              <w:spacing w:after="0"/>
              <w:jc w:val="center"/>
              <w:rPr>
                <w:rFonts w:ascii="Times New Roman" w:hAnsi="Times New Roman"/>
                <w:sz w:val="28"/>
                <w:szCs w:val="28"/>
              </w:rPr>
            </w:pPr>
            <w:r w:rsidRPr="008769C5">
              <w:rPr>
                <w:rFonts w:ascii="Times New Roman" w:hAnsi="Times New Roman"/>
                <w:sz w:val="28"/>
                <w:szCs w:val="28"/>
              </w:rPr>
              <w:t>У разі потреби</w:t>
            </w:r>
          </w:p>
        </w:tc>
        <w:tc>
          <w:tcPr>
            <w:tcW w:w="2126" w:type="dxa"/>
            <w:gridSpan w:val="3"/>
            <w:tcBorders>
              <w:top w:val="single" w:sz="4" w:space="0" w:color="auto"/>
              <w:left w:val="single" w:sz="4" w:space="0" w:color="000000"/>
              <w:bottom w:val="single" w:sz="4" w:space="0" w:color="auto"/>
              <w:right w:val="nil"/>
            </w:tcBorders>
            <w:vAlign w:val="center"/>
            <w:hideMark/>
          </w:tcPr>
          <w:p w:rsidR="008769C5" w:rsidRPr="008769C5" w:rsidRDefault="008769C5" w:rsidP="008769C5">
            <w:pPr>
              <w:spacing w:after="0"/>
              <w:jc w:val="center"/>
              <w:rPr>
                <w:rFonts w:ascii="Times New Roman" w:hAnsi="Times New Roman"/>
                <w:kern w:val="2"/>
                <w:sz w:val="28"/>
                <w:szCs w:val="28"/>
              </w:rPr>
            </w:pPr>
            <w:r w:rsidRPr="008769C5">
              <w:rPr>
                <w:rFonts w:ascii="Times New Roman" w:hAnsi="Times New Roman"/>
                <w:kern w:val="2"/>
                <w:sz w:val="28"/>
                <w:szCs w:val="28"/>
              </w:rPr>
              <w:t>Заступник завідувача з господарства</w:t>
            </w:r>
          </w:p>
          <w:p w:rsidR="008769C5" w:rsidRPr="008769C5" w:rsidRDefault="008769C5" w:rsidP="008769C5">
            <w:pPr>
              <w:spacing w:after="0"/>
              <w:jc w:val="center"/>
              <w:rPr>
                <w:rFonts w:ascii="Times New Roman" w:hAnsi="Times New Roman"/>
                <w:kern w:val="2"/>
                <w:sz w:val="28"/>
                <w:szCs w:val="28"/>
                <w:lang w:val="uk-UA"/>
              </w:rPr>
            </w:pPr>
            <w:r w:rsidRPr="008769C5">
              <w:rPr>
                <w:rFonts w:ascii="Times New Roman" w:hAnsi="Times New Roman"/>
                <w:kern w:val="2"/>
                <w:sz w:val="28"/>
                <w:szCs w:val="28"/>
                <w:lang w:val="uk-UA"/>
              </w:rPr>
              <w:t>Бас Н.Л.</w:t>
            </w:r>
          </w:p>
          <w:p w:rsidR="008769C5" w:rsidRPr="008769C5" w:rsidRDefault="008769C5" w:rsidP="008769C5">
            <w:pPr>
              <w:spacing w:after="0"/>
              <w:jc w:val="center"/>
              <w:rPr>
                <w:rFonts w:ascii="Times New Roman" w:hAnsi="Times New Roman"/>
                <w:kern w:val="2"/>
                <w:sz w:val="28"/>
                <w:szCs w:val="28"/>
              </w:rPr>
            </w:pPr>
            <w:r w:rsidRPr="008769C5">
              <w:rPr>
                <w:rFonts w:ascii="Times New Roman" w:hAnsi="Times New Roman"/>
                <w:kern w:val="2"/>
                <w:sz w:val="28"/>
                <w:szCs w:val="28"/>
              </w:rPr>
              <w:t>Вихователь-методист</w:t>
            </w:r>
          </w:p>
          <w:p w:rsidR="008769C5" w:rsidRPr="008769C5" w:rsidRDefault="008769C5" w:rsidP="008769C5">
            <w:pPr>
              <w:spacing w:after="0"/>
              <w:jc w:val="center"/>
              <w:rPr>
                <w:rFonts w:ascii="Times New Roman" w:hAnsi="Times New Roman"/>
                <w:kern w:val="2"/>
                <w:sz w:val="28"/>
                <w:szCs w:val="28"/>
              </w:rPr>
            </w:pPr>
            <w:r w:rsidRPr="008769C5">
              <w:rPr>
                <w:rFonts w:ascii="Times New Roman" w:hAnsi="Times New Roman"/>
                <w:kern w:val="2"/>
                <w:sz w:val="28"/>
                <w:szCs w:val="28"/>
              </w:rPr>
              <w:t>Романюк Н.А.</w:t>
            </w:r>
          </w:p>
        </w:tc>
        <w:tc>
          <w:tcPr>
            <w:tcW w:w="1276" w:type="dxa"/>
            <w:tcBorders>
              <w:top w:val="single" w:sz="4" w:space="0" w:color="auto"/>
              <w:left w:val="single" w:sz="4" w:space="0" w:color="000000"/>
              <w:bottom w:val="single" w:sz="4" w:space="0" w:color="auto"/>
              <w:right w:val="nil"/>
            </w:tcBorders>
            <w:vAlign w:val="center"/>
            <w:hideMark/>
          </w:tcPr>
          <w:p w:rsidR="008769C5" w:rsidRPr="008769C5" w:rsidRDefault="008769C5" w:rsidP="008769C5">
            <w:pPr>
              <w:snapToGrid w:val="0"/>
              <w:spacing w:after="0"/>
              <w:jc w:val="center"/>
              <w:rPr>
                <w:rFonts w:ascii="Times New Roman" w:hAnsi="Times New Roman"/>
                <w:sz w:val="28"/>
                <w:szCs w:val="28"/>
              </w:rPr>
            </w:pPr>
            <w:r w:rsidRPr="008769C5">
              <w:rPr>
                <w:rFonts w:ascii="Times New Roman" w:hAnsi="Times New Roman"/>
                <w:sz w:val="28"/>
                <w:szCs w:val="28"/>
              </w:rPr>
              <w:t>Журнал інструк-тажів</w:t>
            </w:r>
          </w:p>
        </w:tc>
        <w:tc>
          <w:tcPr>
            <w:tcW w:w="1134" w:type="dxa"/>
            <w:gridSpan w:val="3"/>
            <w:tcBorders>
              <w:top w:val="single" w:sz="4" w:space="0" w:color="auto"/>
              <w:left w:val="single" w:sz="4" w:space="0" w:color="000000"/>
              <w:bottom w:val="single" w:sz="4" w:space="0" w:color="auto"/>
              <w:right w:val="single" w:sz="4" w:space="0" w:color="000000"/>
            </w:tcBorders>
          </w:tcPr>
          <w:p w:rsidR="008769C5" w:rsidRPr="008769C5" w:rsidRDefault="008769C5" w:rsidP="008769C5">
            <w:pPr>
              <w:snapToGrid w:val="0"/>
              <w:spacing w:after="0"/>
              <w:rPr>
                <w:rFonts w:ascii="Times New Roman" w:hAnsi="Times New Roman"/>
              </w:rPr>
            </w:pPr>
          </w:p>
        </w:tc>
      </w:tr>
    </w:tbl>
    <w:p w:rsidR="00556D24" w:rsidRDefault="00556D24" w:rsidP="00280C2C">
      <w:pPr>
        <w:spacing w:line="240" w:lineRule="auto"/>
        <w:rPr>
          <w:rFonts w:ascii="Times New Roman" w:hAnsi="Times New Roman"/>
          <w:b/>
          <w:sz w:val="32"/>
          <w:szCs w:val="32"/>
          <w:lang w:val="uk-UA"/>
        </w:rPr>
      </w:pPr>
    </w:p>
    <w:p w:rsidR="00556D24" w:rsidRDefault="00556D24" w:rsidP="00280C2C">
      <w:pPr>
        <w:spacing w:line="240" w:lineRule="auto"/>
        <w:rPr>
          <w:rFonts w:ascii="Times New Roman" w:hAnsi="Times New Roman"/>
          <w:b/>
          <w:sz w:val="32"/>
          <w:szCs w:val="32"/>
          <w:lang w:val="uk-UA"/>
        </w:rPr>
      </w:pPr>
    </w:p>
    <w:p w:rsidR="0040583F" w:rsidRPr="0040583F" w:rsidRDefault="0040583F" w:rsidP="00082722">
      <w:pPr>
        <w:pStyle w:val="af1"/>
        <w:numPr>
          <w:ilvl w:val="0"/>
          <w:numId w:val="40"/>
        </w:numPr>
        <w:spacing w:after="0" w:line="240" w:lineRule="auto"/>
        <w:jc w:val="center"/>
        <w:rPr>
          <w:rFonts w:ascii="Times New Roman" w:hAnsi="Times New Roman"/>
          <w:b/>
          <w:color w:val="002060"/>
          <w:sz w:val="32"/>
          <w:lang w:val="uk-UA"/>
        </w:rPr>
      </w:pPr>
      <w:r w:rsidRPr="0040583F">
        <w:rPr>
          <w:rFonts w:ascii="Times New Roman" w:hAnsi="Times New Roman"/>
          <w:b/>
          <w:color w:val="002060"/>
          <w:sz w:val="32"/>
          <w:lang w:val="uk-UA"/>
        </w:rPr>
        <w:lastRenderedPageBreak/>
        <w:t xml:space="preserve">ПЛАН ЗАХОДІВ </w:t>
      </w:r>
    </w:p>
    <w:p w:rsidR="003529F8" w:rsidRDefault="0040583F" w:rsidP="0040583F">
      <w:pPr>
        <w:spacing w:after="0" w:line="240" w:lineRule="auto"/>
        <w:jc w:val="center"/>
        <w:rPr>
          <w:rFonts w:ascii="Times New Roman" w:hAnsi="Times New Roman"/>
          <w:b/>
          <w:color w:val="002060"/>
          <w:sz w:val="32"/>
          <w:lang w:val="uk-UA"/>
        </w:rPr>
      </w:pPr>
      <w:r w:rsidRPr="0040583F">
        <w:rPr>
          <w:rFonts w:ascii="Times New Roman" w:hAnsi="Times New Roman"/>
          <w:b/>
          <w:color w:val="002060"/>
          <w:sz w:val="32"/>
          <w:lang w:val="uk-UA"/>
        </w:rPr>
        <w:t xml:space="preserve">з підготовки матеріально-технічної бази ДНЗ </w:t>
      </w:r>
    </w:p>
    <w:p w:rsidR="0040583F" w:rsidRPr="0040583F" w:rsidRDefault="0040583F" w:rsidP="0040583F">
      <w:pPr>
        <w:spacing w:after="0" w:line="240" w:lineRule="auto"/>
        <w:jc w:val="center"/>
        <w:rPr>
          <w:rFonts w:ascii="Times New Roman" w:hAnsi="Times New Roman"/>
          <w:b/>
          <w:color w:val="002060"/>
          <w:sz w:val="32"/>
          <w:lang w:val="uk-UA"/>
        </w:rPr>
      </w:pPr>
      <w:r>
        <w:rPr>
          <w:rFonts w:ascii="Times New Roman" w:hAnsi="Times New Roman"/>
          <w:b/>
          <w:color w:val="002060"/>
          <w:sz w:val="32"/>
          <w:lang w:val="uk-UA"/>
        </w:rPr>
        <w:t>до роботи в новому 2023-2024</w:t>
      </w:r>
      <w:r w:rsidRPr="0040583F">
        <w:rPr>
          <w:rFonts w:ascii="Times New Roman" w:hAnsi="Times New Roman"/>
          <w:b/>
          <w:color w:val="002060"/>
          <w:sz w:val="32"/>
          <w:lang w:val="uk-UA"/>
        </w:rPr>
        <w:t xml:space="preserve"> навчальному  році </w:t>
      </w:r>
    </w:p>
    <w:p w:rsidR="0040583F" w:rsidRPr="0040583F" w:rsidRDefault="0040583F" w:rsidP="0040583F">
      <w:pPr>
        <w:spacing w:after="0" w:line="240" w:lineRule="auto"/>
        <w:jc w:val="center"/>
        <w:rPr>
          <w:rFonts w:ascii="Times New Roman" w:eastAsia="Times New Roman" w:hAnsi="Times New Roman"/>
          <w:b/>
          <w:color w:val="002060"/>
          <w:sz w:val="28"/>
          <w:szCs w:val="28"/>
          <w:lang w:val="uk-UA" w:eastAsia="ru-RU"/>
        </w:rPr>
      </w:pPr>
    </w:p>
    <w:tbl>
      <w:tblPr>
        <w:tblW w:w="10774" w:type="dxa"/>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4394"/>
        <w:gridCol w:w="1701"/>
        <w:gridCol w:w="2268"/>
        <w:gridCol w:w="1701"/>
      </w:tblGrid>
      <w:tr w:rsidR="0040583F" w:rsidRPr="0040583F" w:rsidTr="003135C8">
        <w:trPr>
          <w:cantSplit/>
          <w:trHeight w:val="1862"/>
        </w:trPr>
        <w:tc>
          <w:tcPr>
            <w:tcW w:w="710"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jc w:val="center"/>
              <w:rPr>
                <w:rFonts w:ascii="Times New Roman" w:hAnsi="Times New Roman"/>
                <w:b/>
                <w:color w:val="000000"/>
                <w:sz w:val="28"/>
                <w:szCs w:val="28"/>
                <w:lang w:val="uk-UA" w:eastAsia="uk-UA"/>
              </w:rPr>
            </w:pPr>
            <w:r w:rsidRPr="0040583F">
              <w:rPr>
                <w:rFonts w:ascii="Times New Roman" w:hAnsi="Times New Roman"/>
                <w:b/>
                <w:sz w:val="28"/>
                <w:szCs w:val="28"/>
                <w:lang w:val="uk-UA"/>
              </w:rPr>
              <w:t>№ з\п</w:t>
            </w:r>
          </w:p>
        </w:tc>
        <w:tc>
          <w:tcPr>
            <w:tcW w:w="4394"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jc w:val="center"/>
              <w:rPr>
                <w:rFonts w:ascii="Times New Roman" w:hAnsi="Times New Roman"/>
                <w:b/>
                <w:sz w:val="28"/>
                <w:szCs w:val="28"/>
                <w:lang w:val="uk-UA"/>
              </w:rPr>
            </w:pPr>
            <w:r w:rsidRPr="0040583F">
              <w:rPr>
                <w:rFonts w:ascii="Times New Roman" w:hAnsi="Times New Roman"/>
                <w:b/>
                <w:sz w:val="28"/>
                <w:szCs w:val="28"/>
                <w:lang w:val="uk-UA"/>
              </w:rPr>
              <w:t>Зміст роботи</w:t>
            </w:r>
          </w:p>
          <w:p w:rsidR="0040583F" w:rsidRPr="0040583F" w:rsidRDefault="0040583F" w:rsidP="0040583F">
            <w:pPr>
              <w:spacing w:line="240" w:lineRule="auto"/>
              <w:ind w:left="57"/>
              <w:jc w:val="center"/>
              <w:rPr>
                <w:rFonts w:ascii="Times New Roman" w:hAnsi="Times New Roman"/>
                <w:b/>
                <w:color w:val="000000"/>
                <w:sz w:val="28"/>
                <w:szCs w:val="28"/>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jc w:val="center"/>
              <w:rPr>
                <w:rFonts w:ascii="Times New Roman" w:hAnsi="Times New Roman"/>
                <w:b/>
                <w:color w:val="000000"/>
                <w:sz w:val="28"/>
                <w:szCs w:val="28"/>
                <w:lang w:val="uk-UA" w:eastAsia="uk-UA"/>
              </w:rPr>
            </w:pPr>
            <w:r w:rsidRPr="0040583F">
              <w:rPr>
                <w:rFonts w:ascii="Times New Roman" w:hAnsi="Times New Roman"/>
                <w:b/>
                <w:sz w:val="28"/>
                <w:szCs w:val="28"/>
                <w:lang w:val="uk-UA"/>
              </w:rPr>
              <w:t>Термін виконання</w:t>
            </w:r>
          </w:p>
        </w:tc>
        <w:tc>
          <w:tcPr>
            <w:tcW w:w="2268"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jc w:val="center"/>
              <w:rPr>
                <w:rFonts w:ascii="Times New Roman" w:hAnsi="Times New Roman"/>
                <w:b/>
                <w:sz w:val="28"/>
                <w:szCs w:val="28"/>
                <w:lang w:val="uk-UA"/>
              </w:rPr>
            </w:pPr>
            <w:r w:rsidRPr="0040583F">
              <w:rPr>
                <w:rFonts w:ascii="Times New Roman" w:hAnsi="Times New Roman"/>
                <w:b/>
                <w:sz w:val="28"/>
                <w:szCs w:val="28"/>
                <w:lang w:val="uk-UA"/>
              </w:rPr>
              <w:t>Відповідальні</w:t>
            </w:r>
          </w:p>
          <w:p w:rsidR="0040583F" w:rsidRPr="0040583F" w:rsidRDefault="0040583F" w:rsidP="0040583F">
            <w:pPr>
              <w:spacing w:line="240" w:lineRule="auto"/>
              <w:ind w:left="57"/>
              <w:jc w:val="center"/>
              <w:rPr>
                <w:rFonts w:ascii="Times New Roman" w:hAnsi="Times New Roman"/>
                <w:b/>
                <w:color w:val="000000"/>
                <w:sz w:val="28"/>
                <w:szCs w:val="28"/>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jc w:val="center"/>
              <w:rPr>
                <w:rFonts w:ascii="Times New Roman" w:hAnsi="Times New Roman"/>
                <w:b/>
                <w:color w:val="000000"/>
                <w:sz w:val="28"/>
                <w:szCs w:val="28"/>
                <w:lang w:val="uk-UA" w:eastAsia="uk-UA"/>
              </w:rPr>
            </w:pPr>
            <w:r w:rsidRPr="0040583F">
              <w:rPr>
                <w:rFonts w:ascii="Times New Roman" w:hAnsi="Times New Roman"/>
                <w:b/>
                <w:sz w:val="28"/>
                <w:szCs w:val="28"/>
                <w:lang w:val="uk-UA"/>
              </w:rPr>
              <w:t>Відмітка про виконання</w:t>
            </w:r>
          </w:p>
        </w:tc>
      </w:tr>
      <w:tr w:rsidR="0040583F" w:rsidRPr="0040583F" w:rsidTr="003135C8">
        <w:trPr>
          <w:cantSplit/>
          <w:trHeight w:val="1358"/>
        </w:trPr>
        <w:tc>
          <w:tcPr>
            <w:tcW w:w="710"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1.</w:t>
            </w:r>
          </w:p>
        </w:tc>
        <w:tc>
          <w:tcPr>
            <w:tcW w:w="4394"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b/>
                <w:sz w:val="28"/>
                <w:szCs w:val="28"/>
                <w:lang w:val="uk-UA"/>
              </w:rPr>
            </w:pPr>
            <w:r w:rsidRPr="0040583F">
              <w:rPr>
                <w:rFonts w:ascii="Times New Roman" w:hAnsi="Times New Roman"/>
                <w:b/>
                <w:sz w:val="28"/>
                <w:szCs w:val="28"/>
                <w:lang w:val="uk-UA"/>
              </w:rPr>
              <w:t xml:space="preserve">Проаналізувати </w:t>
            </w:r>
            <w:r w:rsidRPr="0040583F">
              <w:rPr>
                <w:rFonts w:ascii="Times New Roman" w:hAnsi="Times New Roman"/>
                <w:sz w:val="28"/>
                <w:szCs w:val="28"/>
                <w:lang w:val="uk-UA"/>
              </w:rPr>
              <w:t>експлуатаційно-технічний стан матеріально-технічної бази та енергетичного обладнання.</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jc w:val="center"/>
              <w:rPr>
                <w:rFonts w:ascii="Times New Roman" w:hAnsi="Times New Roman"/>
                <w:sz w:val="28"/>
                <w:szCs w:val="28"/>
                <w:lang w:val="uk-UA"/>
              </w:rPr>
            </w:pPr>
            <w:r>
              <w:rPr>
                <w:rFonts w:ascii="Times New Roman" w:hAnsi="Times New Roman"/>
                <w:sz w:val="28"/>
                <w:szCs w:val="28"/>
                <w:lang w:val="uk-UA"/>
              </w:rPr>
              <w:t>Червень 2023</w:t>
            </w:r>
          </w:p>
        </w:tc>
        <w:tc>
          <w:tcPr>
            <w:tcW w:w="2268"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Заступник завідувача з господарства</w:t>
            </w:r>
          </w:p>
          <w:p w:rsidR="0040583F" w:rsidRPr="0040583F" w:rsidRDefault="0040583F" w:rsidP="0040583F">
            <w:pPr>
              <w:spacing w:line="240" w:lineRule="auto"/>
              <w:ind w:left="57"/>
              <w:jc w:val="center"/>
              <w:rPr>
                <w:rFonts w:ascii="Times New Roman" w:hAnsi="Times New Roman"/>
                <w:b/>
                <w:sz w:val="28"/>
                <w:szCs w:val="28"/>
                <w:lang w:val="uk-UA"/>
              </w:rPr>
            </w:pPr>
            <w:r w:rsidRPr="0040583F">
              <w:rPr>
                <w:rFonts w:ascii="Times New Roman" w:hAnsi="Times New Roman"/>
                <w:sz w:val="28"/>
                <w:szCs w:val="28"/>
                <w:lang w:val="uk-UA"/>
              </w:rPr>
              <w:t>Бас Н.Л.</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jc w:val="center"/>
              <w:rPr>
                <w:rFonts w:ascii="Times New Roman" w:hAnsi="Times New Roman"/>
                <w:b/>
                <w:sz w:val="28"/>
                <w:szCs w:val="28"/>
                <w:lang w:val="uk-UA"/>
              </w:rPr>
            </w:pPr>
          </w:p>
        </w:tc>
      </w:tr>
      <w:tr w:rsidR="0040583F" w:rsidRPr="0040583F" w:rsidTr="003135C8">
        <w:trPr>
          <w:cantSplit/>
          <w:trHeight w:val="1358"/>
        </w:trPr>
        <w:tc>
          <w:tcPr>
            <w:tcW w:w="710"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2.</w:t>
            </w:r>
          </w:p>
        </w:tc>
        <w:tc>
          <w:tcPr>
            <w:tcW w:w="4394"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b/>
                <w:sz w:val="28"/>
                <w:szCs w:val="28"/>
                <w:lang w:val="uk-UA"/>
              </w:rPr>
            </w:pPr>
            <w:r w:rsidRPr="0040583F">
              <w:rPr>
                <w:rFonts w:ascii="Times New Roman" w:hAnsi="Times New Roman"/>
                <w:b/>
                <w:sz w:val="28"/>
                <w:szCs w:val="28"/>
                <w:lang w:val="uk-UA"/>
              </w:rPr>
              <w:t xml:space="preserve">Забезпечити </w:t>
            </w:r>
            <w:r w:rsidRPr="0040583F">
              <w:rPr>
                <w:rFonts w:ascii="Times New Roman" w:hAnsi="Times New Roman"/>
                <w:sz w:val="28"/>
                <w:szCs w:val="28"/>
                <w:lang w:val="uk-UA"/>
              </w:rPr>
              <w:t>підготовку</w:t>
            </w:r>
            <w:r>
              <w:rPr>
                <w:rFonts w:ascii="Times New Roman" w:hAnsi="Times New Roman"/>
                <w:sz w:val="28"/>
                <w:szCs w:val="28"/>
                <w:lang w:val="uk-UA"/>
              </w:rPr>
              <w:t xml:space="preserve"> закладу до роботи в новому 2023-2024</w:t>
            </w:r>
            <w:r w:rsidRPr="0040583F">
              <w:rPr>
                <w:rFonts w:ascii="Times New Roman" w:hAnsi="Times New Roman"/>
                <w:sz w:val="28"/>
                <w:szCs w:val="28"/>
                <w:lang w:val="uk-UA"/>
              </w:rPr>
              <w:t xml:space="preserve"> навчальному році</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jc w:val="center"/>
              <w:rPr>
                <w:rFonts w:ascii="Times New Roman" w:hAnsi="Times New Roman"/>
                <w:b/>
                <w:sz w:val="28"/>
                <w:szCs w:val="28"/>
                <w:lang w:val="uk-UA"/>
              </w:rPr>
            </w:pPr>
            <w:r w:rsidRPr="0040583F">
              <w:rPr>
                <w:rFonts w:ascii="Times New Roman" w:hAnsi="Times New Roman"/>
                <w:sz w:val="28"/>
                <w:szCs w:val="28"/>
                <w:lang w:val="uk-UA"/>
              </w:rPr>
              <w:t xml:space="preserve">до </w:t>
            </w:r>
            <w:r>
              <w:rPr>
                <w:rFonts w:ascii="Times New Roman" w:hAnsi="Times New Roman"/>
                <w:sz w:val="28"/>
                <w:szCs w:val="28"/>
                <w:lang w:val="uk-UA"/>
              </w:rPr>
              <w:t>10.08.2023</w:t>
            </w:r>
          </w:p>
        </w:tc>
        <w:tc>
          <w:tcPr>
            <w:tcW w:w="2268"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Заступник завідувача з господарства</w:t>
            </w:r>
          </w:p>
          <w:p w:rsidR="0040583F" w:rsidRPr="0040583F" w:rsidRDefault="0040583F" w:rsidP="0040583F">
            <w:pPr>
              <w:spacing w:line="240" w:lineRule="auto"/>
              <w:ind w:left="57"/>
              <w:jc w:val="center"/>
              <w:rPr>
                <w:rFonts w:ascii="Times New Roman" w:hAnsi="Times New Roman"/>
                <w:b/>
                <w:sz w:val="28"/>
                <w:szCs w:val="28"/>
                <w:lang w:val="uk-UA"/>
              </w:rPr>
            </w:pPr>
            <w:r w:rsidRPr="0040583F">
              <w:rPr>
                <w:rFonts w:ascii="Times New Roman" w:hAnsi="Times New Roman"/>
                <w:sz w:val="28"/>
                <w:szCs w:val="28"/>
                <w:lang w:val="uk-UA"/>
              </w:rPr>
              <w:t>Бас Н.Л.</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jc w:val="center"/>
              <w:rPr>
                <w:rFonts w:ascii="Times New Roman" w:hAnsi="Times New Roman"/>
                <w:b/>
                <w:sz w:val="28"/>
                <w:szCs w:val="28"/>
                <w:lang w:val="uk-UA"/>
              </w:rPr>
            </w:pPr>
          </w:p>
        </w:tc>
      </w:tr>
      <w:tr w:rsidR="0040583F" w:rsidRPr="0040583F" w:rsidTr="003135C8">
        <w:tc>
          <w:tcPr>
            <w:tcW w:w="710"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r w:rsidRPr="0040583F">
              <w:rPr>
                <w:rFonts w:ascii="Times New Roman" w:hAnsi="Times New Roman"/>
                <w:color w:val="000000"/>
                <w:sz w:val="28"/>
                <w:szCs w:val="28"/>
                <w:lang w:val="uk-UA" w:eastAsia="uk-UA"/>
              </w:rPr>
              <w:t>3.</w:t>
            </w:r>
          </w:p>
        </w:tc>
        <w:tc>
          <w:tcPr>
            <w:tcW w:w="4394"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rPr>
                <w:rFonts w:ascii="Times New Roman" w:hAnsi="Times New Roman"/>
                <w:b/>
                <w:color w:val="000000"/>
                <w:sz w:val="28"/>
                <w:szCs w:val="28"/>
                <w:lang w:val="uk-UA" w:eastAsia="uk-UA"/>
              </w:rPr>
            </w:pPr>
            <w:r w:rsidRPr="0040583F">
              <w:rPr>
                <w:rFonts w:ascii="Times New Roman" w:hAnsi="Times New Roman"/>
                <w:b/>
                <w:sz w:val="28"/>
                <w:szCs w:val="28"/>
                <w:lang w:val="uk-UA"/>
              </w:rPr>
              <w:t>Перевірити готовність</w:t>
            </w:r>
            <w:r w:rsidRPr="0040583F">
              <w:rPr>
                <w:rFonts w:ascii="Times New Roman" w:hAnsi="Times New Roman"/>
                <w:sz w:val="28"/>
                <w:szCs w:val="28"/>
                <w:lang w:val="uk-UA"/>
              </w:rPr>
              <w:t xml:space="preserve"> ЗДО до дій з ліквідації пожеж</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jc w:val="center"/>
              <w:rPr>
                <w:rFonts w:ascii="Times New Roman" w:hAnsi="Times New Roman"/>
                <w:color w:val="000000"/>
                <w:sz w:val="28"/>
                <w:szCs w:val="28"/>
                <w:lang w:val="uk-UA" w:eastAsia="uk-UA"/>
              </w:rPr>
            </w:pPr>
            <w:r>
              <w:rPr>
                <w:rFonts w:ascii="Times New Roman" w:hAnsi="Times New Roman"/>
                <w:sz w:val="28"/>
                <w:szCs w:val="28"/>
                <w:lang w:val="uk-UA"/>
              </w:rPr>
              <w:t>Червень 2023</w:t>
            </w:r>
          </w:p>
        </w:tc>
        <w:tc>
          <w:tcPr>
            <w:tcW w:w="2268"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Заступник завідувача з господарства</w:t>
            </w:r>
          </w:p>
          <w:p w:rsidR="0040583F" w:rsidRPr="0040583F" w:rsidRDefault="0040583F" w:rsidP="0040583F">
            <w:pPr>
              <w:spacing w:after="0" w:line="240" w:lineRule="auto"/>
              <w:jc w:val="center"/>
              <w:rPr>
                <w:rFonts w:ascii="Times New Roman" w:hAnsi="Times New Roman"/>
                <w:color w:val="000000"/>
                <w:sz w:val="28"/>
                <w:szCs w:val="28"/>
                <w:lang w:val="uk-UA" w:eastAsia="uk-UA"/>
              </w:rPr>
            </w:pPr>
            <w:r w:rsidRPr="0040583F">
              <w:rPr>
                <w:rFonts w:ascii="Times New Roman" w:hAnsi="Times New Roman"/>
                <w:sz w:val="28"/>
                <w:szCs w:val="28"/>
                <w:lang w:val="uk-UA"/>
              </w:rPr>
              <w:t>Бас Н.Л.</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p>
        </w:tc>
      </w:tr>
      <w:tr w:rsidR="0040583F" w:rsidRPr="0040583F" w:rsidTr="003135C8">
        <w:tc>
          <w:tcPr>
            <w:tcW w:w="710"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r w:rsidRPr="0040583F">
              <w:rPr>
                <w:rFonts w:ascii="Times New Roman" w:hAnsi="Times New Roman"/>
                <w:color w:val="000000"/>
                <w:sz w:val="28"/>
                <w:szCs w:val="28"/>
                <w:lang w:val="uk-UA" w:eastAsia="uk-UA"/>
              </w:rPr>
              <w:t>4.</w:t>
            </w:r>
          </w:p>
        </w:tc>
        <w:tc>
          <w:tcPr>
            <w:tcW w:w="4394"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rPr>
                <w:rFonts w:ascii="Times New Roman" w:hAnsi="Times New Roman"/>
                <w:color w:val="000000"/>
                <w:sz w:val="28"/>
                <w:szCs w:val="28"/>
                <w:lang w:val="uk-UA" w:eastAsia="uk-UA"/>
              </w:rPr>
            </w:pPr>
            <w:r w:rsidRPr="0040583F">
              <w:rPr>
                <w:rFonts w:ascii="Times New Roman" w:hAnsi="Times New Roman"/>
                <w:b/>
                <w:sz w:val="28"/>
                <w:szCs w:val="28"/>
                <w:lang w:val="uk-UA"/>
              </w:rPr>
              <w:t>Провести ремонтні роботи</w:t>
            </w:r>
            <w:r w:rsidRPr="0040583F">
              <w:rPr>
                <w:rFonts w:ascii="Times New Roman" w:hAnsi="Times New Roman"/>
                <w:sz w:val="28"/>
                <w:szCs w:val="28"/>
                <w:lang w:val="uk-UA"/>
              </w:rPr>
              <w:t xml:space="preserve"> відповідно графіка проведення ремонту ЗДО у літній період</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jc w:val="center"/>
              <w:rPr>
                <w:rFonts w:ascii="Times New Roman" w:hAnsi="Times New Roman"/>
                <w:sz w:val="28"/>
                <w:szCs w:val="28"/>
                <w:lang w:val="uk-UA"/>
              </w:rPr>
            </w:pPr>
            <w:r w:rsidRPr="0040583F">
              <w:rPr>
                <w:rFonts w:ascii="Times New Roman" w:hAnsi="Times New Roman"/>
                <w:sz w:val="28"/>
                <w:szCs w:val="28"/>
                <w:lang w:val="uk-UA"/>
              </w:rPr>
              <w:t>Липень</w:t>
            </w:r>
          </w:p>
          <w:p w:rsidR="0040583F" w:rsidRPr="0040583F" w:rsidRDefault="0040583F" w:rsidP="0040583F">
            <w:pPr>
              <w:spacing w:after="0" w:line="240" w:lineRule="auto"/>
              <w:jc w:val="center"/>
              <w:rPr>
                <w:rFonts w:ascii="Times New Roman" w:hAnsi="Times New Roman"/>
                <w:color w:val="000000"/>
                <w:sz w:val="28"/>
                <w:szCs w:val="28"/>
                <w:lang w:val="uk-UA" w:eastAsia="uk-UA"/>
              </w:rPr>
            </w:pPr>
            <w:r>
              <w:rPr>
                <w:rFonts w:ascii="Times New Roman" w:hAnsi="Times New Roman"/>
                <w:sz w:val="28"/>
                <w:szCs w:val="28"/>
                <w:lang w:val="uk-UA"/>
              </w:rPr>
              <w:t>2023</w:t>
            </w:r>
          </w:p>
        </w:tc>
        <w:tc>
          <w:tcPr>
            <w:tcW w:w="2268"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Заступник завідувача з господарства</w:t>
            </w:r>
          </w:p>
          <w:p w:rsidR="0040583F" w:rsidRPr="0040583F" w:rsidRDefault="0040583F" w:rsidP="0040583F">
            <w:pPr>
              <w:spacing w:after="0" w:line="240" w:lineRule="auto"/>
              <w:ind w:left="57"/>
              <w:jc w:val="center"/>
              <w:rPr>
                <w:rFonts w:ascii="Times New Roman" w:hAnsi="Times New Roman"/>
                <w:color w:val="000000"/>
                <w:sz w:val="28"/>
                <w:szCs w:val="28"/>
                <w:lang w:val="uk-UA" w:eastAsia="uk-UA"/>
              </w:rPr>
            </w:pPr>
            <w:r w:rsidRPr="0040583F">
              <w:rPr>
                <w:rFonts w:ascii="Times New Roman" w:hAnsi="Times New Roman"/>
                <w:sz w:val="28"/>
                <w:szCs w:val="28"/>
                <w:lang w:val="uk-UA"/>
              </w:rPr>
              <w:t>Бас Н.Л.</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p>
        </w:tc>
      </w:tr>
      <w:tr w:rsidR="0040583F" w:rsidRPr="0040583F" w:rsidTr="003135C8">
        <w:tc>
          <w:tcPr>
            <w:tcW w:w="710"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r w:rsidRPr="0040583F">
              <w:rPr>
                <w:rFonts w:ascii="Times New Roman" w:hAnsi="Times New Roman"/>
                <w:color w:val="000000"/>
                <w:sz w:val="28"/>
                <w:szCs w:val="28"/>
                <w:lang w:val="uk-UA" w:eastAsia="uk-UA"/>
              </w:rPr>
              <w:t>5.</w:t>
            </w:r>
          </w:p>
        </w:tc>
        <w:tc>
          <w:tcPr>
            <w:tcW w:w="4394"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rPr>
                <w:rFonts w:ascii="Times New Roman" w:hAnsi="Times New Roman"/>
                <w:sz w:val="28"/>
                <w:szCs w:val="28"/>
                <w:lang w:val="uk-UA"/>
              </w:rPr>
            </w:pPr>
            <w:r w:rsidRPr="0040583F">
              <w:rPr>
                <w:rFonts w:ascii="Times New Roman" w:hAnsi="Times New Roman"/>
                <w:b/>
                <w:sz w:val="28"/>
                <w:szCs w:val="28"/>
                <w:lang w:val="uk-UA"/>
              </w:rPr>
              <w:t>Провести профілактичний ремонт</w:t>
            </w:r>
            <w:r w:rsidRPr="0040583F">
              <w:rPr>
                <w:rFonts w:ascii="Times New Roman" w:hAnsi="Times New Roman"/>
                <w:sz w:val="28"/>
                <w:szCs w:val="28"/>
                <w:lang w:val="uk-UA"/>
              </w:rPr>
              <w:t xml:space="preserve"> водогону, каналізації, системи опалення, сантехніки, вентиляції.</w:t>
            </w:r>
          </w:p>
          <w:p w:rsidR="0040583F" w:rsidRPr="0040583F" w:rsidRDefault="0040583F" w:rsidP="0040583F">
            <w:pPr>
              <w:spacing w:line="240" w:lineRule="auto"/>
              <w:rPr>
                <w:rFonts w:ascii="Times New Roman" w:hAnsi="Times New Roman"/>
                <w:color w:val="000000"/>
                <w:sz w:val="28"/>
                <w:szCs w:val="28"/>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jc w:val="center"/>
              <w:rPr>
                <w:rFonts w:ascii="Times New Roman" w:hAnsi="Times New Roman"/>
                <w:sz w:val="28"/>
                <w:szCs w:val="28"/>
                <w:lang w:val="uk-UA"/>
              </w:rPr>
            </w:pPr>
            <w:r w:rsidRPr="0040583F">
              <w:rPr>
                <w:rFonts w:ascii="Times New Roman" w:hAnsi="Times New Roman"/>
                <w:sz w:val="28"/>
                <w:szCs w:val="28"/>
                <w:lang w:val="uk-UA"/>
              </w:rPr>
              <w:t xml:space="preserve">Липень </w:t>
            </w:r>
          </w:p>
          <w:p w:rsidR="0040583F" w:rsidRPr="0040583F" w:rsidRDefault="0040583F" w:rsidP="0040583F">
            <w:pPr>
              <w:spacing w:after="0" w:line="240" w:lineRule="auto"/>
              <w:jc w:val="center"/>
              <w:rPr>
                <w:rFonts w:ascii="Times New Roman" w:hAnsi="Times New Roman"/>
                <w:color w:val="000000"/>
                <w:sz w:val="28"/>
                <w:szCs w:val="28"/>
                <w:lang w:val="uk-UA" w:eastAsia="uk-UA"/>
              </w:rPr>
            </w:pPr>
            <w:r>
              <w:rPr>
                <w:rFonts w:ascii="Times New Roman" w:hAnsi="Times New Roman"/>
                <w:sz w:val="28"/>
                <w:szCs w:val="28"/>
                <w:lang w:val="uk-UA"/>
              </w:rPr>
              <w:t>2023</w:t>
            </w:r>
          </w:p>
        </w:tc>
        <w:tc>
          <w:tcPr>
            <w:tcW w:w="2268"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Заступник завідувача з господарства</w:t>
            </w:r>
          </w:p>
          <w:p w:rsidR="0040583F" w:rsidRPr="0040583F" w:rsidRDefault="0040583F" w:rsidP="0040583F">
            <w:pPr>
              <w:spacing w:after="0" w:line="240" w:lineRule="auto"/>
              <w:ind w:left="57"/>
              <w:jc w:val="center"/>
              <w:rPr>
                <w:rFonts w:ascii="Times New Roman" w:hAnsi="Times New Roman"/>
                <w:color w:val="000000"/>
                <w:sz w:val="28"/>
                <w:szCs w:val="28"/>
                <w:lang w:val="uk-UA" w:eastAsia="uk-UA"/>
              </w:rPr>
            </w:pPr>
            <w:r w:rsidRPr="0040583F">
              <w:rPr>
                <w:rFonts w:ascii="Times New Roman" w:hAnsi="Times New Roman"/>
                <w:sz w:val="28"/>
                <w:szCs w:val="28"/>
                <w:lang w:val="uk-UA"/>
              </w:rPr>
              <w:t>Бас Н.Л.</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p>
        </w:tc>
      </w:tr>
      <w:tr w:rsidR="0040583F" w:rsidRPr="0040583F" w:rsidTr="003135C8">
        <w:tc>
          <w:tcPr>
            <w:tcW w:w="710"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r w:rsidRPr="0040583F">
              <w:rPr>
                <w:rFonts w:ascii="Times New Roman" w:hAnsi="Times New Roman"/>
                <w:color w:val="000000"/>
                <w:sz w:val="28"/>
                <w:szCs w:val="28"/>
                <w:lang w:val="uk-UA" w:eastAsia="uk-UA"/>
              </w:rPr>
              <w:t>6.</w:t>
            </w:r>
          </w:p>
        </w:tc>
        <w:tc>
          <w:tcPr>
            <w:tcW w:w="4394"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rPr>
                <w:rFonts w:ascii="Times New Roman" w:hAnsi="Times New Roman"/>
                <w:sz w:val="28"/>
                <w:szCs w:val="28"/>
                <w:lang w:val="uk-UA"/>
              </w:rPr>
            </w:pPr>
            <w:r w:rsidRPr="0040583F">
              <w:rPr>
                <w:rFonts w:ascii="Times New Roman" w:hAnsi="Times New Roman"/>
                <w:b/>
                <w:sz w:val="28"/>
                <w:szCs w:val="28"/>
                <w:lang w:val="uk-UA"/>
              </w:rPr>
              <w:t xml:space="preserve">Провести обстеження </w:t>
            </w:r>
            <w:r w:rsidRPr="0040583F">
              <w:rPr>
                <w:rFonts w:ascii="Times New Roman" w:hAnsi="Times New Roman"/>
                <w:sz w:val="28"/>
                <w:szCs w:val="28"/>
                <w:lang w:val="uk-UA"/>
              </w:rPr>
              <w:t>та забезпечити необхідний протипожежний та санітарно-гігієнічний режим в усіх приміщеннях</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jc w:val="center"/>
              <w:rPr>
                <w:rFonts w:ascii="Times New Roman" w:hAnsi="Times New Roman"/>
                <w:sz w:val="28"/>
                <w:szCs w:val="28"/>
                <w:lang w:val="uk-UA"/>
              </w:rPr>
            </w:pPr>
            <w:r>
              <w:rPr>
                <w:rFonts w:ascii="Times New Roman" w:hAnsi="Times New Roman"/>
                <w:sz w:val="28"/>
                <w:szCs w:val="28"/>
                <w:lang w:val="uk-UA"/>
              </w:rPr>
              <w:t>до 10.08.2023</w:t>
            </w:r>
          </w:p>
        </w:tc>
        <w:tc>
          <w:tcPr>
            <w:tcW w:w="2268"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Заступник завідувача з господарства</w:t>
            </w:r>
          </w:p>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Бас Н.Л.</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p>
        </w:tc>
      </w:tr>
      <w:tr w:rsidR="0040583F" w:rsidRPr="0040583F" w:rsidTr="003135C8">
        <w:trPr>
          <w:trHeight w:val="415"/>
        </w:trPr>
        <w:tc>
          <w:tcPr>
            <w:tcW w:w="710"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r w:rsidRPr="0040583F">
              <w:rPr>
                <w:rFonts w:ascii="Times New Roman" w:hAnsi="Times New Roman"/>
                <w:color w:val="000000"/>
                <w:sz w:val="28"/>
                <w:szCs w:val="28"/>
                <w:lang w:val="uk-UA" w:eastAsia="uk-UA"/>
              </w:rPr>
              <w:t>7.</w:t>
            </w:r>
          </w:p>
        </w:tc>
        <w:tc>
          <w:tcPr>
            <w:tcW w:w="4394"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r w:rsidRPr="0040583F">
              <w:rPr>
                <w:rFonts w:ascii="Times New Roman" w:hAnsi="Times New Roman"/>
                <w:b/>
                <w:sz w:val="28"/>
                <w:szCs w:val="28"/>
                <w:lang w:val="uk-UA"/>
              </w:rPr>
              <w:t xml:space="preserve">Підготувати </w:t>
            </w:r>
            <w:r w:rsidRPr="0040583F">
              <w:rPr>
                <w:rFonts w:ascii="Times New Roman" w:hAnsi="Times New Roman"/>
                <w:sz w:val="28"/>
                <w:szCs w:val="28"/>
                <w:lang w:val="uk-UA"/>
              </w:rPr>
              <w:t>овочесховище до роботи в осінньо-зимовий період</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Серпень</w:t>
            </w:r>
          </w:p>
          <w:p w:rsidR="0040583F" w:rsidRPr="0040583F" w:rsidRDefault="0040583F" w:rsidP="0040583F">
            <w:pPr>
              <w:spacing w:after="0" w:line="240" w:lineRule="auto"/>
              <w:ind w:left="57"/>
              <w:jc w:val="center"/>
              <w:rPr>
                <w:rFonts w:ascii="Times New Roman" w:hAnsi="Times New Roman"/>
                <w:sz w:val="28"/>
                <w:szCs w:val="28"/>
                <w:lang w:val="uk-UA"/>
              </w:rPr>
            </w:pPr>
            <w:r>
              <w:rPr>
                <w:rFonts w:ascii="Times New Roman" w:hAnsi="Times New Roman"/>
                <w:sz w:val="28"/>
                <w:szCs w:val="28"/>
                <w:lang w:val="uk-UA"/>
              </w:rPr>
              <w:t>2023</w:t>
            </w:r>
          </w:p>
          <w:p w:rsidR="0040583F" w:rsidRPr="0040583F" w:rsidRDefault="0040583F" w:rsidP="0040583F">
            <w:pPr>
              <w:spacing w:line="240" w:lineRule="auto"/>
              <w:ind w:left="57"/>
              <w:rPr>
                <w:rFonts w:ascii="Times New Roman" w:hAnsi="Times New Roman"/>
                <w:color w:val="000000"/>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Заступник завідувача з господарства</w:t>
            </w:r>
          </w:p>
          <w:p w:rsidR="0040583F" w:rsidRPr="0040583F" w:rsidRDefault="0040583F" w:rsidP="0040583F">
            <w:pPr>
              <w:spacing w:after="0" w:line="240" w:lineRule="auto"/>
              <w:ind w:left="57"/>
              <w:jc w:val="center"/>
              <w:rPr>
                <w:rFonts w:ascii="Times New Roman" w:hAnsi="Times New Roman"/>
                <w:color w:val="000000"/>
                <w:sz w:val="28"/>
                <w:szCs w:val="28"/>
                <w:lang w:val="uk-UA" w:eastAsia="uk-UA"/>
              </w:rPr>
            </w:pPr>
            <w:r w:rsidRPr="0040583F">
              <w:rPr>
                <w:rFonts w:ascii="Times New Roman" w:hAnsi="Times New Roman"/>
                <w:sz w:val="28"/>
                <w:szCs w:val="28"/>
                <w:lang w:val="uk-UA"/>
              </w:rPr>
              <w:t>Бас Н.Л.</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sz w:val="28"/>
                <w:szCs w:val="28"/>
                <w:lang w:val="uk-UA"/>
              </w:rPr>
            </w:pPr>
          </w:p>
          <w:p w:rsidR="0040583F" w:rsidRPr="0040583F" w:rsidRDefault="0040583F" w:rsidP="0040583F">
            <w:pPr>
              <w:spacing w:line="240" w:lineRule="auto"/>
              <w:ind w:left="57"/>
              <w:rPr>
                <w:rFonts w:ascii="Times New Roman" w:hAnsi="Times New Roman"/>
                <w:color w:val="000000"/>
                <w:sz w:val="28"/>
                <w:szCs w:val="28"/>
                <w:lang w:val="uk-UA" w:eastAsia="uk-UA"/>
              </w:rPr>
            </w:pPr>
          </w:p>
        </w:tc>
      </w:tr>
      <w:tr w:rsidR="0040583F" w:rsidRPr="0040583F" w:rsidTr="003135C8">
        <w:trPr>
          <w:trHeight w:val="415"/>
        </w:trPr>
        <w:tc>
          <w:tcPr>
            <w:tcW w:w="710"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r w:rsidRPr="0040583F">
              <w:rPr>
                <w:rFonts w:ascii="Times New Roman" w:hAnsi="Times New Roman"/>
                <w:color w:val="000000"/>
                <w:sz w:val="28"/>
                <w:szCs w:val="28"/>
                <w:lang w:val="uk-UA" w:eastAsia="uk-UA"/>
              </w:rPr>
              <w:lastRenderedPageBreak/>
              <w:t>8.</w:t>
            </w:r>
          </w:p>
        </w:tc>
        <w:tc>
          <w:tcPr>
            <w:tcW w:w="4394"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sz w:val="28"/>
                <w:szCs w:val="28"/>
                <w:lang w:val="uk-UA"/>
              </w:rPr>
            </w:pPr>
            <w:r w:rsidRPr="0040583F">
              <w:rPr>
                <w:rFonts w:ascii="Times New Roman" w:hAnsi="Times New Roman"/>
                <w:b/>
                <w:sz w:val="28"/>
                <w:szCs w:val="28"/>
                <w:lang w:val="uk-UA"/>
              </w:rPr>
              <w:t>Відремонтувати</w:t>
            </w:r>
            <w:r w:rsidRPr="0040583F">
              <w:rPr>
                <w:rFonts w:ascii="Times New Roman" w:hAnsi="Times New Roman"/>
                <w:sz w:val="28"/>
                <w:szCs w:val="28"/>
                <w:lang w:val="uk-UA"/>
              </w:rPr>
              <w:t>, пофарбувати обладнання на дитячих майданчиках.</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Pr>
                <w:rFonts w:ascii="Times New Roman" w:hAnsi="Times New Roman"/>
                <w:sz w:val="28"/>
                <w:szCs w:val="28"/>
                <w:lang w:val="uk-UA"/>
              </w:rPr>
              <w:t>Липень 2023</w:t>
            </w:r>
          </w:p>
        </w:tc>
        <w:tc>
          <w:tcPr>
            <w:tcW w:w="2268"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Заступник завідувача з господарства</w:t>
            </w:r>
          </w:p>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Бас Н.Л.</w:t>
            </w:r>
          </w:p>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Працівники ЗДО</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sz w:val="28"/>
                <w:szCs w:val="28"/>
                <w:lang w:val="uk-UA"/>
              </w:rPr>
            </w:pPr>
          </w:p>
        </w:tc>
      </w:tr>
      <w:tr w:rsidR="0040583F" w:rsidRPr="0040583F" w:rsidTr="003135C8">
        <w:trPr>
          <w:trHeight w:val="415"/>
        </w:trPr>
        <w:tc>
          <w:tcPr>
            <w:tcW w:w="710"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r w:rsidRPr="0040583F">
              <w:rPr>
                <w:rFonts w:ascii="Times New Roman" w:hAnsi="Times New Roman"/>
                <w:color w:val="000000"/>
                <w:sz w:val="28"/>
                <w:szCs w:val="28"/>
                <w:lang w:val="uk-UA" w:eastAsia="uk-UA"/>
              </w:rPr>
              <w:t>9.</w:t>
            </w:r>
          </w:p>
        </w:tc>
        <w:tc>
          <w:tcPr>
            <w:tcW w:w="4394"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widowControl w:val="0"/>
              <w:spacing w:after="0" w:line="240" w:lineRule="auto"/>
              <w:ind w:right="40"/>
              <w:rPr>
                <w:rFonts w:ascii="Times New Roman" w:eastAsia="Times New Roman" w:hAnsi="Times New Roman"/>
                <w:sz w:val="28"/>
                <w:szCs w:val="28"/>
                <w:lang w:eastAsia="ru-RU"/>
              </w:rPr>
            </w:pPr>
            <w:r w:rsidRPr="0040583F">
              <w:rPr>
                <w:rFonts w:ascii="Times New Roman" w:eastAsia="Times New Roman" w:hAnsi="Times New Roman"/>
                <w:sz w:val="28"/>
                <w:szCs w:val="28"/>
                <w:lang w:eastAsia="ru-RU"/>
              </w:rPr>
              <w:t xml:space="preserve">З метою забезпечення системи теплоспоживання споживачів вимогам «Правил підготовки теплових господарств до </w:t>
            </w:r>
            <w:r w:rsidRPr="0040583F">
              <w:rPr>
                <w:rFonts w:ascii="Times New Roman" w:eastAsia="Times New Roman" w:hAnsi="Times New Roman"/>
                <w:b/>
                <w:sz w:val="28"/>
                <w:szCs w:val="28"/>
                <w:lang w:eastAsia="ru-RU"/>
              </w:rPr>
              <w:t>опалювального періоду»</w:t>
            </w:r>
            <w:r w:rsidRPr="0040583F">
              <w:rPr>
                <w:rFonts w:ascii="Times New Roman" w:eastAsia="Times New Roman" w:hAnsi="Times New Roman"/>
                <w:sz w:val="28"/>
                <w:szCs w:val="28"/>
                <w:lang w:eastAsia="ru-RU"/>
              </w:rPr>
              <w:t>:</w:t>
            </w:r>
          </w:p>
          <w:p w:rsidR="0040583F" w:rsidRPr="0040583F" w:rsidRDefault="0040583F" w:rsidP="0040583F">
            <w:pPr>
              <w:widowControl w:val="0"/>
              <w:spacing w:after="0" w:line="240" w:lineRule="auto"/>
              <w:ind w:right="40"/>
              <w:rPr>
                <w:rFonts w:ascii="Times New Roman" w:eastAsia="Times New Roman" w:hAnsi="Times New Roman"/>
                <w:sz w:val="28"/>
                <w:szCs w:val="28"/>
                <w:lang w:val="uk-UA"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перевірити справність обладнання;</w:t>
            </w:r>
          </w:p>
          <w:p w:rsidR="0040583F" w:rsidRPr="0040583F" w:rsidRDefault="0040583F" w:rsidP="0040583F">
            <w:pPr>
              <w:widowControl w:val="0"/>
              <w:spacing w:after="0" w:line="240" w:lineRule="auto"/>
              <w:ind w:right="40"/>
              <w:rPr>
                <w:rFonts w:ascii="Times New Roman" w:eastAsia="Times New Roman" w:hAnsi="Times New Roman"/>
                <w:sz w:val="28"/>
                <w:szCs w:val="28"/>
                <w:lang w:val="uk-UA"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провести налагодження (корегування) теплового та гідравлічного режимів роботи обладнання;</w:t>
            </w:r>
          </w:p>
          <w:p w:rsidR="0040583F" w:rsidRPr="0040583F" w:rsidRDefault="0040583F" w:rsidP="0040583F">
            <w:pPr>
              <w:widowControl w:val="0"/>
              <w:spacing w:after="0" w:line="240" w:lineRule="auto"/>
              <w:ind w:right="40"/>
              <w:rPr>
                <w:rFonts w:ascii="Times New Roman" w:eastAsia="Times New Roman" w:hAnsi="Times New Roman"/>
                <w:sz w:val="28"/>
                <w:szCs w:val="28"/>
                <w:lang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укомплектувати працюючими регуляторами (згідно з проектом);</w:t>
            </w:r>
          </w:p>
          <w:p w:rsidR="0040583F" w:rsidRPr="0040583F" w:rsidRDefault="0040583F" w:rsidP="0040583F">
            <w:pPr>
              <w:widowControl w:val="0"/>
              <w:shd w:val="clear" w:color="auto" w:fill="FFFFFF"/>
              <w:spacing w:after="0" w:line="240" w:lineRule="auto"/>
              <w:ind w:right="40"/>
              <w:rPr>
                <w:rFonts w:ascii="Times New Roman" w:eastAsia="Times New Roman" w:hAnsi="Times New Roman"/>
                <w:sz w:val="28"/>
                <w:szCs w:val="28"/>
                <w:lang w:val="uk-UA"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перевірити опалювальні прилади які розташовані на сходових клітинах будівель та споруд та їх відповідність проектним рішенням;</w:t>
            </w:r>
          </w:p>
          <w:p w:rsidR="0040583F" w:rsidRPr="0040583F" w:rsidRDefault="0040583F" w:rsidP="0040583F">
            <w:pPr>
              <w:widowControl w:val="0"/>
              <w:shd w:val="clear" w:color="auto" w:fill="FFFFFF"/>
              <w:spacing w:after="0" w:line="240" w:lineRule="auto"/>
              <w:ind w:right="40"/>
              <w:rPr>
                <w:rFonts w:ascii="Times New Roman" w:eastAsia="Times New Roman" w:hAnsi="Times New Roman"/>
                <w:sz w:val="28"/>
                <w:szCs w:val="28"/>
                <w:lang w:val="uk-UA"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поновити маркування та написи відповідно до нормативно-технічної документації обладнання системи опалення;</w:t>
            </w:r>
          </w:p>
          <w:p w:rsidR="0040583F" w:rsidRPr="0040583F" w:rsidRDefault="0040583F" w:rsidP="0040583F">
            <w:pPr>
              <w:widowControl w:val="0"/>
              <w:shd w:val="clear" w:color="auto" w:fill="FFFFFF"/>
              <w:spacing w:after="0" w:line="240" w:lineRule="auto"/>
              <w:ind w:right="40"/>
              <w:rPr>
                <w:rFonts w:ascii="Times New Roman" w:eastAsia="Times New Roman" w:hAnsi="Times New Roman"/>
                <w:sz w:val="28"/>
                <w:szCs w:val="28"/>
                <w:lang w:val="uk-UA"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пофарбувати у відповідний колір трубопроводи систем опалення, вентиляції та гарячого водопостачання;</w:t>
            </w:r>
          </w:p>
          <w:p w:rsidR="0040583F" w:rsidRPr="0040583F" w:rsidRDefault="0040583F" w:rsidP="0040583F">
            <w:pPr>
              <w:widowControl w:val="0"/>
              <w:shd w:val="clear" w:color="auto" w:fill="FFFFFF"/>
              <w:spacing w:after="0" w:line="240" w:lineRule="auto"/>
              <w:ind w:right="40"/>
              <w:rPr>
                <w:rFonts w:ascii="Times New Roman" w:eastAsia="Times New Roman" w:hAnsi="Times New Roman"/>
                <w:sz w:val="28"/>
                <w:szCs w:val="28"/>
                <w:lang w:val="uk-UA"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перевірити теплоізоляцію на трубопроводах системи опалення та водопостачання;</w:t>
            </w:r>
          </w:p>
          <w:p w:rsidR="0040583F" w:rsidRPr="0040583F" w:rsidRDefault="0040583F" w:rsidP="0040583F">
            <w:pPr>
              <w:widowControl w:val="0"/>
              <w:shd w:val="clear" w:color="auto" w:fill="FFFFFF"/>
              <w:spacing w:after="0" w:line="240" w:lineRule="auto"/>
              <w:ind w:right="40"/>
              <w:rPr>
                <w:rFonts w:ascii="Times New Roman" w:eastAsia="Times New Roman" w:hAnsi="Times New Roman"/>
                <w:sz w:val="28"/>
                <w:szCs w:val="28"/>
                <w:lang w:val="uk-UA"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провести промивання устаткування систем теплоспоживання;</w:t>
            </w:r>
          </w:p>
          <w:p w:rsidR="0040583F" w:rsidRPr="0040583F" w:rsidRDefault="0040583F" w:rsidP="0040583F">
            <w:pPr>
              <w:widowControl w:val="0"/>
              <w:shd w:val="clear" w:color="auto" w:fill="FFFFFF"/>
              <w:spacing w:after="0" w:line="240" w:lineRule="auto"/>
              <w:ind w:right="40"/>
              <w:rPr>
                <w:rFonts w:ascii="Times New Roman" w:eastAsia="Times New Roman" w:hAnsi="Times New Roman"/>
                <w:sz w:val="28"/>
                <w:szCs w:val="28"/>
                <w:lang w:val="uk-UA"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виконати ремонтно-профілактичні роботи на приладах обліку та регулювання теплової енергії та їх повірку;</w:t>
            </w:r>
          </w:p>
          <w:p w:rsidR="0040583F" w:rsidRPr="0040583F" w:rsidRDefault="0040583F" w:rsidP="0040583F">
            <w:pPr>
              <w:widowControl w:val="0"/>
              <w:shd w:val="clear" w:color="auto" w:fill="FFFFFF"/>
              <w:spacing w:after="0" w:line="240" w:lineRule="auto"/>
              <w:ind w:right="40"/>
              <w:rPr>
                <w:rFonts w:ascii="Times New Roman" w:eastAsia="Times New Roman" w:hAnsi="Times New Roman"/>
                <w:sz w:val="28"/>
                <w:szCs w:val="28"/>
                <w:lang w:val="uk-UA"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відновити (за необхідності) герметизацію інженерних вводів;</w:t>
            </w:r>
          </w:p>
          <w:p w:rsidR="0040583F" w:rsidRPr="0040583F" w:rsidRDefault="0040583F" w:rsidP="0040583F">
            <w:pPr>
              <w:widowControl w:val="0"/>
              <w:shd w:val="clear" w:color="auto" w:fill="FFFFFF"/>
              <w:spacing w:after="0" w:line="240" w:lineRule="auto"/>
              <w:ind w:right="40"/>
              <w:rPr>
                <w:rFonts w:ascii="Times New Roman" w:eastAsia="Times New Roman" w:hAnsi="Times New Roman"/>
                <w:sz w:val="28"/>
                <w:szCs w:val="28"/>
                <w:lang w:val="uk-UA" w:eastAsia="ru-RU"/>
              </w:rPr>
            </w:pPr>
            <w:r w:rsidRPr="0040583F">
              <w:rPr>
                <w:rFonts w:ascii="Times New Roman" w:eastAsia="Times New Roman" w:hAnsi="Times New Roman"/>
                <w:sz w:val="28"/>
                <w:szCs w:val="28"/>
                <w:lang w:val="uk-UA" w:eastAsia="ru-RU"/>
              </w:rPr>
              <w:lastRenderedPageBreak/>
              <w:t xml:space="preserve">-    </w:t>
            </w:r>
            <w:r w:rsidRPr="0040583F">
              <w:rPr>
                <w:rFonts w:ascii="Times New Roman" w:eastAsia="Times New Roman" w:hAnsi="Times New Roman"/>
                <w:sz w:val="28"/>
                <w:szCs w:val="28"/>
                <w:lang w:eastAsia="ru-RU"/>
              </w:rPr>
              <w:t>провести гідравлічні випробування систем централізованого опалення;</w:t>
            </w:r>
          </w:p>
          <w:p w:rsidR="0040583F" w:rsidRPr="0040583F" w:rsidRDefault="0040583F" w:rsidP="0040583F">
            <w:pPr>
              <w:widowControl w:val="0"/>
              <w:shd w:val="clear" w:color="auto" w:fill="FFFFFF"/>
              <w:spacing w:after="0" w:line="240" w:lineRule="auto"/>
              <w:ind w:right="40"/>
              <w:rPr>
                <w:rFonts w:ascii="Times New Roman" w:eastAsia="Times New Roman" w:hAnsi="Times New Roman"/>
                <w:sz w:val="28"/>
                <w:szCs w:val="28"/>
                <w:lang w:val="uk-UA"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перевірити справність зливних колекторів</w:t>
            </w:r>
            <w:r w:rsidRPr="0040583F">
              <w:rPr>
                <w:rFonts w:ascii="Times New Roman" w:eastAsia="Times New Roman" w:hAnsi="Times New Roman"/>
                <w:sz w:val="28"/>
                <w:szCs w:val="28"/>
                <w:lang w:val="uk-UA" w:eastAsia="ru-RU"/>
              </w:rPr>
              <w:t>,</w:t>
            </w:r>
            <w:r w:rsidRPr="0040583F">
              <w:rPr>
                <w:rFonts w:ascii="Times New Roman" w:eastAsia="Times New Roman" w:hAnsi="Times New Roman"/>
                <w:sz w:val="28"/>
                <w:szCs w:val="28"/>
                <w:lang w:eastAsia="ru-RU"/>
              </w:rPr>
              <w:t xml:space="preserve"> розширювальних баків з переливами на технічному поверсі;</w:t>
            </w:r>
          </w:p>
          <w:p w:rsidR="0040583F" w:rsidRPr="0040583F" w:rsidRDefault="0040583F" w:rsidP="0040583F">
            <w:pPr>
              <w:widowControl w:val="0"/>
              <w:shd w:val="clear" w:color="auto" w:fill="FFFFFF"/>
              <w:spacing w:after="0" w:line="240" w:lineRule="auto"/>
              <w:ind w:right="40"/>
              <w:rPr>
                <w:rFonts w:ascii="Times New Roman" w:eastAsia="Times New Roman" w:hAnsi="Times New Roman"/>
                <w:sz w:val="28"/>
                <w:szCs w:val="28"/>
                <w:lang w:eastAsia="ru-RU"/>
              </w:rPr>
            </w:pPr>
            <w:r w:rsidRPr="0040583F">
              <w:rPr>
                <w:rFonts w:ascii="Times New Roman" w:eastAsia="Times New Roman" w:hAnsi="Times New Roman"/>
                <w:sz w:val="28"/>
                <w:szCs w:val="28"/>
                <w:lang w:val="uk-UA" w:eastAsia="ru-RU"/>
              </w:rPr>
              <w:t xml:space="preserve">-   </w:t>
            </w:r>
            <w:r w:rsidRPr="0040583F">
              <w:rPr>
                <w:rFonts w:ascii="Times New Roman" w:eastAsia="Times New Roman" w:hAnsi="Times New Roman"/>
                <w:sz w:val="28"/>
                <w:szCs w:val="28"/>
                <w:lang w:eastAsia="ru-RU"/>
              </w:rPr>
              <w:t>перевірити герметичність та теплову ізоляцію розширювальних баків</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Pr>
                <w:rFonts w:ascii="Times New Roman" w:hAnsi="Times New Roman"/>
                <w:sz w:val="28"/>
                <w:szCs w:val="28"/>
                <w:lang w:val="uk-UA"/>
              </w:rPr>
              <w:lastRenderedPageBreak/>
              <w:t>Червень-серпень 2023</w:t>
            </w:r>
          </w:p>
        </w:tc>
        <w:tc>
          <w:tcPr>
            <w:tcW w:w="2268"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Заступник завідувача з господарства</w:t>
            </w:r>
          </w:p>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Бас Н.Л.</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sz w:val="28"/>
                <w:szCs w:val="28"/>
                <w:lang w:val="uk-UA"/>
              </w:rPr>
            </w:pPr>
          </w:p>
        </w:tc>
      </w:tr>
      <w:tr w:rsidR="0040583F" w:rsidRPr="0040583F" w:rsidTr="003135C8">
        <w:trPr>
          <w:trHeight w:val="415"/>
        </w:trPr>
        <w:tc>
          <w:tcPr>
            <w:tcW w:w="710"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color w:val="000000"/>
                <w:sz w:val="28"/>
                <w:szCs w:val="28"/>
                <w:lang w:val="uk-UA" w:eastAsia="uk-UA"/>
              </w:rPr>
            </w:pPr>
            <w:r w:rsidRPr="0040583F">
              <w:rPr>
                <w:rFonts w:ascii="Times New Roman" w:hAnsi="Times New Roman"/>
                <w:color w:val="000000"/>
                <w:sz w:val="28"/>
                <w:szCs w:val="28"/>
                <w:lang w:val="uk-UA" w:eastAsia="uk-UA"/>
              </w:rPr>
              <w:lastRenderedPageBreak/>
              <w:t>10.</w:t>
            </w:r>
          </w:p>
        </w:tc>
        <w:tc>
          <w:tcPr>
            <w:tcW w:w="4394"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rPr>
                <w:rFonts w:ascii="Times New Roman" w:hAnsi="Times New Roman"/>
                <w:sz w:val="28"/>
                <w:szCs w:val="28"/>
                <w:lang w:val="uk-UA"/>
              </w:rPr>
            </w:pPr>
            <w:r w:rsidRPr="0040583F">
              <w:rPr>
                <w:rFonts w:ascii="Times New Roman" w:hAnsi="Times New Roman"/>
                <w:b/>
                <w:sz w:val="28"/>
                <w:szCs w:val="28"/>
                <w:lang w:val="uk-UA"/>
              </w:rPr>
              <w:t>Підготувати акти готовності</w:t>
            </w:r>
            <w:r w:rsidRPr="0040583F">
              <w:rPr>
                <w:rFonts w:ascii="Times New Roman" w:hAnsi="Times New Roman"/>
                <w:sz w:val="28"/>
                <w:szCs w:val="28"/>
                <w:lang w:val="uk-UA"/>
              </w:rPr>
              <w:t xml:space="preserve"> установи до роботи в новому навчальному році, інформацію про витрачені кошти, акти обстеження спортивних площадок та ігрових майданчиків:</w:t>
            </w:r>
          </w:p>
          <w:p w:rsidR="0040583F" w:rsidRPr="0040583F" w:rsidRDefault="0040583F" w:rsidP="0040583F">
            <w:pPr>
              <w:spacing w:line="240" w:lineRule="auto"/>
              <w:rPr>
                <w:rFonts w:ascii="Times New Roman" w:hAnsi="Times New Roman"/>
                <w:sz w:val="28"/>
                <w:szCs w:val="28"/>
                <w:lang w:val="uk-UA"/>
              </w:rPr>
            </w:pPr>
            <w:r w:rsidRPr="0040583F">
              <w:rPr>
                <w:rFonts w:ascii="Times New Roman" w:hAnsi="Times New Roman"/>
                <w:sz w:val="28"/>
                <w:szCs w:val="28"/>
                <w:lang w:val="uk-UA"/>
              </w:rPr>
              <w:t>-</w:t>
            </w:r>
            <w:r w:rsidRPr="0040583F">
              <w:rPr>
                <w:rFonts w:ascii="Times New Roman" w:hAnsi="Times New Roman"/>
                <w:sz w:val="28"/>
                <w:szCs w:val="28"/>
                <w:lang w:val="uk-UA"/>
              </w:rPr>
              <w:tab/>
              <w:t>на проведення занять в кабінетах, спортивних залах, майстернях, ігрових  та спортивних майданчиках;</w:t>
            </w:r>
          </w:p>
          <w:p w:rsidR="0040583F" w:rsidRPr="0040583F" w:rsidRDefault="0040583F" w:rsidP="0040583F">
            <w:pPr>
              <w:spacing w:line="240" w:lineRule="auto"/>
              <w:rPr>
                <w:rFonts w:ascii="Times New Roman" w:hAnsi="Times New Roman"/>
                <w:sz w:val="28"/>
                <w:szCs w:val="28"/>
                <w:lang w:val="uk-UA"/>
              </w:rPr>
            </w:pPr>
            <w:r w:rsidRPr="0040583F">
              <w:rPr>
                <w:rFonts w:ascii="Times New Roman" w:hAnsi="Times New Roman"/>
                <w:sz w:val="28"/>
                <w:szCs w:val="28"/>
                <w:lang w:val="uk-UA"/>
              </w:rPr>
              <w:t>-</w:t>
            </w:r>
            <w:r w:rsidRPr="0040583F">
              <w:rPr>
                <w:rFonts w:ascii="Times New Roman" w:hAnsi="Times New Roman"/>
                <w:sz w:val="28"/>
                <w:szCs w:val="28"/>
                <w:lang w:val="uk-UA"/>
              </w:rPr>
              <w:tab/>
              <w:t>випробування навчального спортивного обладнання;</w:t>
            </w:r>
          </w:p>
          <w:p w:rsidR="0040583F" w:rsidRPr="0040583F" w:rsidRDefault="0040583F" w:rsidP="0040583F">
            <w:pPr>
              <w:spacing w:line="240" w:lineRule="auto"/>
              <w:rPr>
                <w:rFonts w:ascii="Times New Roman" w:hAnsi="Times New Roman"/>
                <w:sz w:val="28"/>
                <w:szCs w:val="28"/>
                <w:lang w:val="uk-UA"/>
              </w:rPr>
            </w:pPr>
            <w:r w:rsidRPr="0040583F">
              <w:rPr>
                <w:rFonts w:ascii="Times New Roman" w:hAnsi="Times New Roman"/>
                <w:sz w:val="28"/>
                <w:szCs w:val="28"/>
                <w:lang w:val="uk-UA"/>
              </w:rPr>
              <w:t>-</w:t>
            </w:r>
            <w:r w:rsidRPr="0040583F">
              <w:rPr>
                <w:rFonts w:ascii="Times New Roman" w:hAnsi="Times New Roman"/>
                <w:sz w:val="28"/>
                <w:szCs w:val="28"/>
                <w:lang w:val="uk-UA"/>
              </w:rPr>
              <w:tab/>
              <w:t>готовності закладу до роботи в новому навчальному році;</w:t>
            </w:r>
          </w:p>
          <w:p w:rsidR="0040583F" w:rsidRPr="0040583F" w:rsidRDefault="0040583F" w:rsidP="0040583F">
            <w:pPr>
              <w:spacing w:line="240" w:lineRule="auto"/>
              <w:rPr>
                <w:rFonts w:ascii="Times New Roman" w:hAnsi="Times New Roman"/>
                <w:sz w:val="28"/>
                <w:szCs w:val="28"/>
                <w:lang w:val="uk-UA"/>
              </w:rPr>
            </w:pPr>
            <w:r w:rsidRPr="0040583F">
              <w:rPr>
                <w:rFonts w:ascii="Times New Roman" w:hAnsi="Times New Roman"/>
                <w:sz w:val="28"/>
                <w:szCs w:val="28"/>
                <w:lang w:val="uk-UA"/>
              </w:rPr>
              <w:t>-</w:t>
            </w:r>
            <w:r w:rsidRPr="0040583F">
              <w:rPr>
                <w:rFonts w:ascii="Times New Roman" w:hAnsi="Times New Roman"/>
                <w:sz w:val="28"/>
                <w:szCs w:val="28"/>
                <w:lang w:val="uk-UA"/>
              </w:rPr>
              <w:tab/>
              <w:t>обстеження спортивних площадок, ігрових майданчиків, навчально спортивного обладнання.</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Pr>
                <w:rFonts w:ascii="Times New Roman" w:hAnsi="Times New Roman"/>
                <w:sz w:val="28"/>
                <w:szCs w:val="28"/>
                <w:lang w:val="uk-UA"/>
              </w:rPr>
              <w:t>до 10.08.2023</w:t>
            </w:r>
          </w:p>
        </w:tc>
        <w:tc>
          <w:tcPr>
            <w:tcW w:w="2268"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after="0" w:line="240" w:lineRule="auto"/>
              <w:ind w:left="57"/>
              <w:jc w:val="center"/>
              <w:rPr>
                <w:rFonts w:ascii="Times New Roman" w:hAnsi="Times New Roman"/>
                <w:sz w:val="28"/>
                <w:szCs w:val="28"/>
                <w:lang w:val="uk-UA"/>
              </w:rPr>
            </w:pPr>
            <w:r w:rsidRPr="0040583F">
              <w:rPr>
                <w:rFonts w:ascii="Times New Roman" w:hAnsi="Times New Roman"/>
                <w:sz w:val="28"/>
                <w:szCs w:val="28"/>
                <w:lang w:val="uk-UA"/>
              </w:rPr>
              <w:t>Постійно діюча технічна комісія ЗДО</w:t>
            </w:r>
          </w:p>
        </w:tc>
        <w:tc>
          <w:tcPr>
            <w:tcW w:w="1701" w:type="dxa"/>
            <w:tcBorders>
              <w:top w:val="single" w:sz="4" w:space="0" w:color="auto"/>
              <w:left w:val="single" w:sz="4" w:space="0" w:color="auto"/>
              <w:bottom w:val="single" w:sz="4" w:space="0" w:color="auto"/>
              <w:right w:val="single" w:sz="4" w:space="0" w:color="auto"/>
            </w:tcBorders>
          </w:tcPr>
          <w:p w:rsidR="0040583F" w:rsidRPr="0040583F" w:rsidRDefault="0040583F" w:rsidP="0040583F">
            <w:pPr>
              <w:spacing w:line="240" w:lineRule="auto"/>
              <w:ind w:left="57"/>
              <w:rPr>
                <w:rFonts w:ascii="Times New Roman" w:hAnsi="Times New Roman"/>
                <w:sz w:val="28"/>
                <w:szCs w:val="28"/>
                <w:lang w:val="uk-UA"/>
              </w:rPr>
            </w:pPr>
          </w:p>
        </w:tc>
      </w:tr>
    </w:tbl>
    <w:p w:rsidR="0040583F" w:rsidRPr="0040583F" w:rsidRDefault="0040583F" w:rsidP="0040583F">
      <w:pPr>
        <w:spacing w:line="240" w:lineRule="auto"/>
        <w:jc w:val="center"/>
        <w:rPr>
          <w:rFonts w:ascii="Times New Roman" w:hAnsi="Times New Roman"/>
          <w:b/>
          <w:color w:val="002060"/>
          <w:sz w:val="28"/>
          <w:szCs w:val="28"/>
          <w:lang w:val="uk-UA"/>
        </w:rPr>
      </w:pPr>
    </w:p>
    <w:p w:rsidR="0040583F" w:rsidRPr="0040583F" w:rsidRDefault="0040583F" w:rsidP="0040583F">
      <w:pPr>
        <w:rPr>
          <w:lang w:val="uk-UA"/>
        </w:rPr>
      </w:pPr>
    </w:p>
    <w:p w:rsidR="0040583F" w:rsidRPr="0040583F" w:rsidRDefault="0040583F" w:rsidP="0040583F">
      <w:pPr>
        <w:rPr>
          <w:lang w:val="uk-UA"/>
        </w:rPr>
      </w:pPr>
    </w:p>
    <w:p w:rsidR="0040583F" w:rsidRPr="0040583F" w:rsidRDefault="0040583F" w:rsidP="0040583F">
      <w:pPr>
        <w:rPr>
          <w:lang w:val="uk-UA"/>
        </w:rPr>
      </w:pPr>
    </w:p>
    <w:p w:rsidR="00556D24" w:rsidRPr="0040583F" w:rsidRDefault="00556D24" w:rsidP="0040583F">
      <w:pPr>
        <w:pStyle w:val="af1"/>
        <w:spacing w:line="240" w:lineRule="auto"/>
        <w:rPr>
          <w:rFonts w:ascii="Times New Roman" w:hAnsi="Times New Roman"/>
          <w:b/>
          <w:sz w:val="32"/>
          <w:szCs w:val="32"/>
          <w:lang w:val="uk-UA"/>
        </w:rPr>
      </w:pPr>
    </w:p>
    <w:p w:rsidR="00556D24" w:rsidRDefault="00556D24" w:rsidP="00280C2C">
      <w:pPr>
        <w:spacing w:line="240" w:lineRule="auto"/>
        <w:rPr>
          <w:rFonts w:ascii="Times New Roman" w:hAnsi="Times New Roman"/>
          <w:b/>
          <w:sz w:val="32"/>
          <w:szCs w:val="32"/>
          <w:lang w:val="uk-UA"/>
        </w:rPr>
      </w:pPr>
    </w:p>
    <w:p w:rsidR="00556D24" w:rsidRDefault="00556D24" w:rsidP="00280C2C">
      <w:pPr>
        <w:spacing w:line="240" w:lineRule="auto"/>
        <w:rPr>
          <w:rFonts w:ascii="Times New Roman" w:hAnsi="Times New Roman"/>
          <w:b/>
          <w:sz w:val="32"/>
          <w:szCs w:val="32"/>
          <w:lang w:val="uk-UA"/>
        </w:rPr>
      </w:pPr>
    </w:p>
    <w:p w:rsidR="00556D24" w:rsidRDefault="00556D24" w:rsidP="00280C2C">
      <w:pPr>
        <w:spacing w:line="240" w:lineRule="auto"/>
        <w:rPr>
          <w:rFonts w:ascii="Times New Roman" w:hAnsi="Times New Roman"/>
          <w:b/>
          <w:sz w:val="32"/>
          <w:szCs w:val="32"/>
          <w:lang w:val="uk-UA"/>
        </w:rPr>
      </w:pPr>
    </w:p>
    <w:p w:rsidR="0040583F" w:rsidRPr="0040583F" w:rsidRDefault="0040583F" w:rsidP="00082722">
      <w:pPr>
        <w:pStyle w:val="af1"/>
        <w:numPr>
          <w:ilvl w:val="0"/>
          <w:numId w:val="40"/>
        </w:numPr>
        <w:spacing w:after="0" w:line="300" w:lineRule="atLeast"/>
        <w:jc w:val="center"/>
        <w:rPr>
          <w:rFonts w:ascii="Times New Roman" w:hAnsi="Times New Roman"/>
          <w:b/>
          <w:bCs/>
          <w:color w:val="002060"/>
          <w:sz w:val="32"/>
          <w:szCs w:val="24"/>
          <w:lang w:val="uk-UA"/>
        </w:rPr>
      </w:pPr>
      <w:r w:rsidRPr="0040583F">
        <w:rPr>
          <w:rFonts w:ascii="Times New Roman" w:hAnsi="Times New Roman"/>
          <w:b/>
          <w:bCs/>
          <w:color w:val="002060"/>
          <w:sz w:val="32"/>
          <w:szCs w:val="24"/>
          <w:lang w:val="uk-UA"/>
        </w:rPr>
        <w:lastRenderedPageBreak/>
        <w:t xml:space="preserve">ПЛАН ЗАХОДІВ </w:t>
      </w:r>
    </w:p>
    <w:p w:rsidR="0040583F" w:rsidRPr="0040583F" w:rsidRDefault="0040583F" w:rsidP="0040583F">
      <w:pPr>
        <w:spacing w:after="0" w:line="300" w:lineRule="atLeast"/>
        <w:jc w:val="center"/>
        <w:rPr>
          <w:rFonts w:ascii="Times New Roman" w:eastAsia="Times New Roman" w:hAnsi="Times New Roman"/>
          <w:b/>
          <w:bCs/>
          <w:color w:val="002060"/>
          <w:sz w:val="32"/>
          <w:szCs w:val="24"/>
          <w:lang w:val="uk-UA" w:eastAsia="ru-RU"/>
        </w:rPr>
      </w:pPr>
      <w:r w:rsidRPr="0040583F">
        <w:rPr>
          <w:rFonts w:ascii="Times New Roman" w:eastAsia="Times New Roman" w:hAnsi="Times New Roman"/>
          <w:b/>
          <w:bCs/>
          <w:color w:val="002060"/>
          <w:sz w:val="32"/>
          <w:szCs w:val="24"/>
          <w:lang w:val="uk-UA" w:eastAsia="ru-RU"/>
        </w:rPr>
        <w:t>щодо орг</w:t>
      </w:r>
      <w:r w:rsidR="003529F8">
        <w:rPr>
          <w:rFonts w:ascii="Times New Roman" w:eastAsia="Times New Roman" w:hAnsi="Times New Roman"/>
          <w:b/>
          <w:bCs/>
          <w:color w:val="002060"/>
          <w:sz w:val="32"/>
          <w:szCs w:val="24"/>
          <w:lang w:val="uk-UA" w:eastAsia="ru-RU"/>
        </w:rPr>
        <w:t xml:space="preserve">анізації оздоровлення дітей </w:t>
      </w:r>
      <w:r w:rsidRPr="0040583F">
        <w:rPr>
          <w:rFonts w:ascii="Times New Roman" w:eastAsia="Times New Roman" w:hAnsi="Times New Roman"/>
          <w:b/>
          <w:bCs/>
          <w:color w:val="002060"/>
          <w:sz w:val="32"/>
          <w:szCs w:val="24"/>
          <w:lang w:val="uk-UA" w:eastAsia="ru-RU"/>
        </w:rPr>
        <w:t>ДНЗ №</w:t>
      </w:r>
    </w:p>
    <w:p w:rsidR="0040583F" w:rsidRPr="0040583F" w:rsidRDefault="0040583F" w:rsidP="0040583F">
      <w:pPr>
        <w:spacing w:after="0" w:line="300" w:lineRule="atLeast"/>
        <w:jc w:val="center"/>
        <w:rPr>
          <w:rFonts w:ascii="Times New Roman" w:eastAsia="Times New Roman" w:hAnsi="Times New Roman"/>
          <w:b/>
          <w:bCs/>
          <w:color w:val="002060"/>
          <w:sz w:val="32"/>
          <w:szCs w:val="24"/>
          <w:lang w:val="uk-UA" w:eastAsia="ru-RU"/>
        </w:rPr>
      </w:pPr>
      <w:r>
        <w:rPr>
          <w:rFonts w:ascii="Times New Roman" w:eastAsia="Times New Roman" w:hAnsi="Times New Roman"/>
          <w:b/>
          <w:bCs/>
          <w:color w:val="002060"/>
          <w:sz w:val="32"/>
          <w:szCs w:val="24"/>
          <w:lang w:val="uk-UA" w:eastAsia="ru-RU"/>
        </w:rPr>
        <w:t>у літній період 2023</w:t>
      </w:r>
      <w:r w:rsidRPr="0040583F">
        <w:rPr>
          <w:rFonts w:ascii="Times New Roman" w:eastAsia="Times New Roman" w:hAnsi="Times New Roman"/>
          <w:b/>
          <w:bCs/>
          <w:color w:val="002060"/>
          <w:sz w:val="32"/>
          <w:szCs w:val="24"/>
          <w:lang w:val="uk-UA" w:eastAsia="ru-RU"/>
        </w:rPr>
        <w:t xml:space="preserve"> року</w:t>
      </w:r>
    </w:p>
    <w:p w:rsidR="0040583F" w:rsidRPr="0040583F" w:rsidRDefault="0040583F" w:rsidP="0040583F">
      <w:pPr>
        <w:spacing w:after="0" w:line="300" w:lineRule="atLeast"/>
        <w:jc w:val="center"/>
        <w:rPr>
          <w:rFonts w:ascii="Georgia" w:eastAsia="Times New Roman" w:hAnsi="Georgia"/>
          <w:sz w:val="24"/>
          <w:szCs w:val="24"/>
          <w:lang w:eastAsia="ru-RU"/>
        </w:rPr>
      </w:pPr>
    </w:p>
    <w:tbl>
      <w:tblPr>
        <w:tblW w:w="5290" w:type="pct"/>
        <w:tblInd w:w="-561" w:type="dxa"/>
        <w:tblCellMar>
          <w:left w:w="0" w:type="dxa"/>
          <w:right w:w="0" w:type="dxa"/>
        </w:tblCellMar>
        <w:tblLook w:val="04A0" w:firstRow="1" w:lastRow="0" w:firstColumn="1" w:lastColumn="0" w:noHBand="0" w:noVBand="1"/>
      </w:tblPr>
      <w:tblGrid>
        <w:gridCol w:w="586"/>
        <w:gridCol w:w="4143"/>
        <w:gridCol w:w="1557"/>
        <w:gridCol w:w="2028"/>
        <w:gridCol w:w="1605"/>
      </w:tblGrid>
      <w:tr w:rsidR="0040583F" w:rsidRPr="0040583F" w:rsidTr="003135C8">
        <w:trPr>
          <w:trHeight w:val="631"/>
        </w:trPr>
        <w:tc>
          <w:tcPr>
            <w:tcW w:w="306" w:type="pct"/>
            <w:tcBorders>
              <w:top w:val="single" w:sz="8" w:space="0" w:color="auto"/>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b/>
                <w:sz w:val="28"/>
                <w:szCs w:val="28"/>
              </w:rPr>
            </w:pPr>
            <w:r w:rsidRPr="0040583F">
              <w:rPr>
                <w:rFonts w:ascii="Times New Roman" w:eastAsia="Times New Roman" w:hAnsi="Times New Roman"/>
                <w:b/>
                <w:color w:val="000000"/>
                <w:sz w:val="28"/>
                <w:szCs w:val="28"/>
                <w:lang w:val="uk-UA"/>
              </w:rPr>
              <w:t>№ з/п</w:t>
            </w:r>
          </w:p>
        </w:tc>
        <w:tc>
          <w:tcPr>
            <w:tcW w:w="2099" w:type="pct"/>
            <w:tcBorders>
              <w:top w:val="single" w:sz="8" w:space="0" w:color="auto"/>
              <w:left w:val="nil"/>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b/>
                <w:sz w:val="28"/>
                <w:szCs w:val="28"/>
              </w:rPr>
            </w:pPr>
            <w:r w:rsidRPr="0040583F">
              <w:rPr>
                <w:rFonts w:ascii="Times New Roman" w:eastAsia="Times New Roman" w:hAnsi="Times New Roman"/>
                <w:b/>
                <w:color w:val="000000"/>
                <w:sz w:val="28"/>
                <w:szCs w:val="28"/>
                <w:lang w:val="uk-UA"/>
              </w:rPr>
              <w:t>Зміст заходів</w:t>
            </w:r>
          </w:p>
        </w:tc>
        <w:tc>
          <w:tcPr>
            <w:tcW w:w="754" w:type="pct"/>
            <w:tcBorders>
              <w:top w:val="single" w:sz="8" w:space="0" w:color="auto"/>
              <w:left w:val="nil"/>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b/>
                <w:sz w:val="28"/>
                <w:szCs w:val="28"/>
              </w:rPr>
            </w:pPr>
            <w:r w:rsidRPr="0040583F">
              <w:rPr>
                <w:rFonts w:ascii="Times New Roman" w:eastAsia="Times New Roman" w:hAnsi="Times New Roman"/>
                <w:b/>
                <w:color w:val="000000"/>
                <w:sz w:val="28"/>
                <w:szCs w:val="28"/>
                <w:lang w:val="uk-UA"/>
              </w:rPr>
              <w:t>Термін</w:t>
            </w:r>
          </w:p>
        </w:tc>
        <w:tc>
          <w:tcPr>
            <w:tcW w:w="1022" w:type="pct"/>
            <w:tcBorders>
              <w:top w:val="single" w:sz="8" w:space="0" w:color="auto"/>
              <w:left w:val="nil"/>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b/>
                <w:sz w:val="28"/>
                <w:szCs w:val="28"/>
              </w:rPr>
            </w:pPr>
            <w:r w:rsidRPr="0040583F">
              <w:rPr>
                <w:rFonts w:ascii="Times New Roman" w:eastAsia="Times New Roman" w:hAnsi="Times New Roman"/>
                <w:b/>
                <w:color w:val="000000"/>
                <w:sz w:val="28"/>
                <w:szCs w:val="28"/>
                <w:lang w:val="uk-UA"/>
              </w:rPr>
              <w:t>Відповідальний</w:t>
            </w:r>
          </w:p>
        </w:tc>
        <w:tc>
          <w:tcPr>
            <w:tcW w:w="819" w:type="pct"/>
            <w:tcBorders>
              <w:top w:val="single" w:sz="8" w:space="0" w:color="auto"/>
              <w:left w:val="nil"/>
              <w:bottom w:val="single" w:sz="8" w:space="0" w:color="auto"/>
              <w:right w:val="single" w:sz="8" w:space="0" w:color="auto"/>
            </w:tcBorders>
          </w:tcPr>
          <w:p w:rsidR="0040583F" w:rsidRPr="0040583F" w:rsidRDefault="0040583F" w:rsidP="0040583F">
            <w:pPr>
              <w:spacing w:after="0" w:line="300" w:lineRule="atLeast"/>
              <w:jc w:val="center"/>
              <w:rPr>
                <w:rFonts w:ascii="Times New Roman" w:eastAsia="Times New Roman" w:hAnsi="Times New Roman"/>
                <w:b/>
                <w:color w:val="000000"/>
                <w:sz w:val="28"/>
                <w:szCs w:val="28"/>
                <w:lang w:val="uk-UA"/>
              </w:rPr>
            </w:pPr>
            <w:r w:rsidRPr="0040583F">
              <w:rPr>
                <w:rFonts w:ascii="Times New Roman" w:eastAsia="Times New Roman" w:hAnsi="Times New Roman"/>
                <w:b/>
                <w:color w:val="000000"/>
                <w:sz w:val="28"/>
                <w:szCs w:val="28"/>
                <w:lang w:val="uk-UA"/>
              </w:rPr>
              <w:t>Відмітка про виконання</w:t>
            </w: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1.</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both"/>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Організувати належну підготовку ЗДО до роботи у літній період, створити необхідні умови для оздоровлення дітей дошкільного віку, враховуючи вимоги Санітарного регламенту для  закладів дошкільної освіти</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до 01.06.2023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 xml:space="preserve">Завідувач </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Короленко Ю.І.</w:t>
            </w: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2.</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both"/>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Провести обстеження ігрових та спортивних майданчиків, території закладу дошкільної освіти з метою створення належних санітарно-гігієнічних вимог та забезпечення протипожежної безпеки і скласти відповідні акти про його готовність до літнього періоду.</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sz w:val="28"/>
                <w:szCs w:val="28"/>
              </w:rPr>
            </w:pPr>
            <w:r>
              <w:rPr>
                <w:rFonts w:ascii="Times New Roman" w:eastAsia="Times New Roman" w:hAnsi="Times New Roman"/>
                <w:color w:val="000000"/>
                <w:sz w:val="28"/>
                <w:szCs w:val="28"/>
                <w:lang w:val="uk-UA"/>
              </w:rPr>
              <w:t>до 31.05.2023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rPr>
              <w:t>За</w:t>
            </w:r>
            <w:r w:rsidRPr="0040583F">
              <w:rPr>
                <w:rFonts w:ascii="Times New Roman" w:eastAsia="Times New Roman" w:hAnsi="Times New Roman"/>
                <w:sz w:val="28"/>
                <w:szCs w:val="28"/>
                <w:lang w:val="uk-UA"/>
              </w:rPr>
              <w:t>ступник завідувача з господарства</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Бас Н.Л.</w:t>
            </w: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3.</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Обговорити питання підготовки і оздоровлення дітей на педраді, зборах трудового колективу, батьківських зборах.</w:t>
            </w:r>
          </w:p>
          <w:p w:rsidR="0040583F" w:rsidRPr="0040583F" w:rsidRDefault="0040583F" w:rsidP="0040583F">
            <w:pPr>
              <w:spacing w:after="0"/>
              <w:jc w:val="both"/>
              <w:rPr>
                <w:rFonts w:ascii="Times New Roman" w:eastAsia="Times New Roman" w:hAnsi="Times New Roman"/>
                <w:color w:val="000000"/>
                <w:sz w:val="28"/>
                <w:szCs w:val="28"/>
                <w:lang w:val="uk-UA"/>
              </w:rPr>
            </w:pPr>
          </w:p>
          <w:p w:rsidR="0040583F" w:rsidRPr="0040583F" w:rsidRDefault="0040583F" w:rsidP="0040583F">
            <w:pPr>
              <w:spacing w:after="0"/>
              <w:jc w:val="both"/>
              <w:rPr>
                <w:rFonts w:ascii="Times New Roman" w:eastAsia="Times New Roman" w:hAnsi="Times New Roman"/>
                <w:color w:val="000000"/>
                <w:sz w:val="28"/>
                <w:szCs w:val="28"/>
                <w:lang w:val="uk-UA"/>
              </w:rPr>
            </w:pPr>
          </w:p>
          <w:p w:rsidR="0040583F" w:rsidRPr="0040583F" w:rsidRDefault="0040583F" w:rsidP="0040583F">
            <w:pPr>
              <w:spacing w:after="0"/>
              <w:jc w:val="both"/>
              <w:rPr>
                <w:rFonts w:ascii="Times New Roman" w:eastAsia="Times New Roman" w:hAnsi="Times New Roman"/>
                <w:color w:val="000000"/>
                <w:sz w:val="28"/>
                <w:szCs w:val="28"/>
                <w:lang w:val="uk-UA"/>
              </w:rPr>
            </w:pPr>
          </w:p>
          <w:p w:rsidR="0040583F" w:rsidRPr="0040583F" w:rsidRDefault="0040583F" w:rsidP="0040583F">
            <w:pPr>
              <w:spacing w:after="0"/>
              <w:jc w:val="both"/>
              <w:rPr>
                <w:rFonts w:ascii="Times New Roman" w:eastAsia="Times New Roman" w:hAnsi="Times New Roman"/>
                <w:sz w:val="28"/>
                <w:szCs w:val="28"/>
              </w:rPr>
            </w:pP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 xml:space="preserve">до </w:t>
            </w:r>
            <w:r>
              <w:rPr>
                <w:rFonts w:ascii="Times New Roman" w:eastAsia="Times New Roman" w:hAnsi="Times New Roman"/>
                <w:color w:val="000000"/>
                <w:sz w:val="28"/>
                <w:szCs w:val="28"/>
                <w:lang w:val="uk-UA"/>
              </w:rPr>
              <w:t>01.06.2023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rPr>
            </w:pPr>
            <w:r w:rsidRPr="0040583F">
              <w:rPr>
                <w:rFonts w:ascii="Times New Roman" w:eastAsia="Times New Roman" w:hAnsi="Times New Roman"/>
                <w:sz w:val="28"/>
                <w:szCs w:val="28"/>
              </w:rPr>
              <w:t xml:space="preserve">Завідувач </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rPr>
              <w:t>Короленко Ю.І.</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Вихователі-методисти Романюк Н.А.</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Куліш Н.В.</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Вихователі всіх вікових груп</w:t>
            </w:r>
          </w:p>
          <w:p w:rsidR="0040583F" w:rsidRPr="0040583F" w:rsidRDefault="0040583F" w:rsidP="003135C8">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Музичні керівники</w:t>
            </w: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4.</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Провести медичні огляди дітей, підготувати рекомендації з оздоровлення дітей з урахуванням їх індивідуальних особливостей. Обладнати аптечку невідкладної швидкої медичної допомоги.</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sz w:val="28"/>
                <w:szCs w:val="28"/>
              </w:rPr>
            </w:pPr>
            <w:r>
              <w:rPr>
                <w:rFonts w:ascii="Times New Roman" w:eastAsia="Times New Roman" w:hAnsi="Times New Roman"/>
                <w:color w:val="000000"/>
                <w:sz w:val="28"/>
                <w:szCs w:val="28"/>
                <w:lang w:val="uk-UA"/>
              </w:rPr>
              <w:t>Травень 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 xml:space="preserve">Старша медична сестра </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Ткаченко Л.Д.</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Дячок Г.В.</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lastRenderedPageBreak/>
              <w:t>5.</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Розробити план по організації оздоровлення дітей, визначити ефективні методи загартування, враховуючи умови закладу дошкільної освіти.</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sz w:val="28"/>
                <w:szCs w:val="28"/>
              </w:rPr>
            </w:pPr>
            <w:r>
              <w:rPr>
                <w:rFonts w:ascii="Times New Roman" w:eastAsia="Times New Roman" w:hAnsi="Times New Roman"/>
                <w:color w:val="000000"/>
                <w:sz w:val="28"/>
                <w:szCs w:val="28"/>
                <w:lang w:val="uk-UA"/>
              </w:rPr>
              <w:t>Травень 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rPr>
            </w:pPr>
            <w:r w:rsidRPr="0040583F">
              <w:rPr>
                <w:rFonts w:ascii="Times New Roman" w:eastAsia="Times New Roman" w:hAnsi="Times New Roman"/>
                <w:sz w:val="28"/>
                <w:szCs w:val="28"/>
              </w:rPr>
              <w:t>Методична рада</w:t>
            </w: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6.</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Забезпечити контроль за дотриманням санітарно-гігієнічного режиму відповідно Закону України «Про забезпечення санітарного та епідеміологічного благополуччя населення» та іншими нормативними документами з урахуванням особливостей роботи закладу дошкільної освіти в літній період.</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Червень –серпень</w:t>
            </w:r>
            <w:r>
              <w:rPr>
                <w:rFonts w:ascii="Times New Roman" w:eastAsia="Times New Roman" w:hAnsi="Times New Roman"/>
                <w:color w:val="000000"/>
                <w:sz w:val="28"/>
                <w:szCs w:val="28"/>
                <w:lang w:val="uk-UA"/>
              </w:rPr>
              <w:t xml:space="preserve"> 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 xml:space="preserve">Завідувач </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Короленко Ю.І.</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Працівники ЗДО</w:t>
            </w: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jc w:val="center"/>
              <w:rPr>
                <w:rFonts w:ascii="Times New Roman" w:hAnsi="Times New Roman"/>
                <w:sz w:val="28"/>
                <w:szCs w:val="28"/>
                <w:lang w:val="uk-UA"/>
              </w:rPr>
            </w:pPr>
            <w:r w:rsidRPr="0040583F">
              <w:rPr>
                <w:rFonts w:ascii="Times New Roman" w:hAnsi="Times New Roman"/>
                <w:sz w:val="28"/>
                <w:szCs w:val="28"/>
                <w:lang w:val="uk-UA"/>
              </w:rPr>
              <w:t>7.</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Забезпечити особисту відповідальність кожного працівника закладу за охорону життя і здоров’я дітей, дотримання санітарно-гігієнічних норм, правил поведінки на воді, пожежної безпеки, запобігання інфекційним захворюванням.</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Червень –серпень</w:t>
            </w:r>
            <w:r>
              <w:rPr>
                <w:rFonts w:ascii="Times New Roman" w:eastAsia="Times New Roman" w:hAnsi="Times New Roman"/>
                <w:color w:val="000000"/>
                <w:sz w:val="28"/>
                <w:szCs w:val="28"/>
                <w:lang w:val="uk-UA"/>
              </w:rPr>
              <w:t xml:space="preserve"> 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 xml:space="preserve">Завідувач </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Короленко Ю.І.</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Працівники ЗДО</w:t>
            </w: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8.</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Підвищити персональну відповідальність за організацію збалансованого раціонального харчування дітей відповідно Інструкції з організації харчування в закладах дошкільної освіти. Встановити суворий контроль за своєчасним і систематичним забезпеченням ЗДО якісними продуктами харчування, овочами, фруктами, соками.</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Червень –серпень</w:t>
            </w:r>
            <w:r>
              <w:rPr>
                <w:rFonts w:ascii="Times New Roman" w:eastAsia="Times New Roman" w:hAnsi="Times New Roman"/>
                <w:color w:val="000000"/>
                <w:sz w:val="28"/>
                <w:szCs w:val="28"/>
                <w:lang w:val="uk-UA"/>
              </w:rPr>
              <w:t xml:space="preserve"> 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 xml:space="preserve">Старша медична сестра </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Ткаченко Л.Д.</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Дячок Г.В.</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9.</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 xml:space="preserve">Забезпечити максимальне перебування дітей на свіжому </w:t>
            </w:r>
            <w:r w:rsidRPr="0040583F">
              <w:rPr>
                <w:rFonts w:ascii="Times New Roman" w:eastAsia="Times New Roman" w:hAnsi="Times New Roman"/>
                <w:color w:val="000000"/>
                <w:sz w:val="28"/>
                <w:szCs w:val="28"/>
                <w:lang w:val="uk-UA"/>
              </w:rPr>
              <w:lastRenderedPageBreak/>
              <w:t>повітрі.</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lastRenderedPageBreak/>
              <w:t>Червень-серпень</w:t>
            </w:r>
            <w:r>
              <w:rPr>
                <w:rFonts w:ascii="Times New Roman" w:eastAsia="Times New Roman" w:hAnsi="Times New Roman"/>
                <w:color w:val="000000"/>
                <w:sz w:val="28"/>
                <w:szCs w:val="28"/>
                <w:lang w:val="uk-UA"/>
              </w:rPr>
              <w:t>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rPr>
            </w:pPr>
            <w:r w:rsidRPr="0040583F">
              <w:rPr>
                <w:rFonts w:ascii="Times New Roman" w:eastAsia="Times New Roman" w:hAnsi="Times New Roman"/>
                <w:sz w:val="28"/>
                <w:szCs w:val="28"/>
              </w:rPr>
              <w:t>Вихователі</w:t>
            </w:r>
            <w:r w:rsidRPr="0040583F">
              <w:rPr>
                <w:rFonts w:ascii="Times New Roman" w:eastAsia="Times New Roman" w:hAnsi="Times New Roman"/>
                <w:sz w:val="28"/>
                <w:szCs w:val="28"/>
                <w:lang w:val="uk-UA"/>
              </w:rPr>
              <w:t xml:space="preserve"> всіх вікових груп</w:t>
            </w: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lastRenderedPageBreak/>
              <w:t>10.</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both"/>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Призначити відповідального за перевірку стану території закладу освіти, провести заміну піску в пісочницях. Своєчасно проводити ремонт обладнання. Не допускати наявності на території отруйних рослин, ягід, грибів, тощо.</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Червень-серпень</w:t>
            </w:r>
            <w:r>
              <w:rPr>
                <w:rFonts w:ascii="Times New Roman" w:eastAsia="Times New Roman" w:hAnsi="Times New Roman"/>
                <w:color w:val="000000"/>
                <w:sz w:val="28"/>
                <w:szCs w:val="28"/>
                <w:lang w:val="uk-UA"/>
              </w:rPr>
              <w:t xml:space="preserve"> 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rPr>
            </w:pPr>
            <w:r w:rsidRPr="0040583F">
              <w:rPr>
                <w:rFonts w:ascii="Times New Roman" w:eastAsia="Times New Roman" w:hAnsi="Times New Roman"/>
                <w:sz w:val="28"/>
                <w:szCs w:val="28"/>
              </w:rPr>
              <w:t>Заступник завідувача з господарства</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Бас Н.Л.</w:t>
            </w: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jc w:val="center"/>
              <w:rPr>
                <w:rFonts w:ascii="Times New Roman" w:hAnsi="Times New Roman"/>
                <w:sz w:val="28"/>
                <w:szCs w:val="28"/>
                <w:lang w:val="uk-UA"/>
              </w:rPr>
            </w:pPr>
            <w:r w:rsidRPr="0040583F">
              <w:rPr>
                <w:rFonts w:ascii="Times New Roman" w:hAnsi="Times New Roman"/>
                <w:sz w:val="28"/>
                <w:szCs w:val="28"/>
                <w:lang w:val="uk-UA"/>
              </w:rPr>
              <w:t>11.</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both"/>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Провести з працівниками ЗДО інструктажі з профілактики дитячого травматизму, підвищити їхню персональну відповідальність за життя і здоров′я дітей, дотримання санітарних, протипожежних правил, порядку проведення екскурсій, походів, купання дітей у водоймах. Хвіртку та ворота завжди тримати зачиненими.</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01.06.2023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Вихователі-методисти Романюк Н.А.</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Куліш Н.В.</w:t>
            </w:r>
          </w:p>
          <w:p w:rsidR="0040583F" w:rsidRPr="0040583F" w:rsidRDefault="0040583F" w:rsidP="0040583F">
            <w:pPr>
              <w:spacing w:after="0" w:line="300" w:lineRule="atLeast"/>
              <w:ind w:hanging="29"/>
              <w:jc w:val="center"/>
              <w:rPr>
                <w:rFonts w:ascii="Times New Roman" w:eastAsia="Times New Roman" w:hAnsi="Times New Roman"/>
                <w:sz w:val="28"/>
                <w:szCs w:val="28"/>
              </w:rPr>
            </w:pPr>
            <w:r w:rsidRPr="0040583F">
              <w:rPr>
                <w:rFonts w:ascii="Times New Roman" w:eastAsia="Times New Roman" w:hAnsi="Times New Roman"/>
                <w:sz w:val="28"/>
                <w:szCs w:val="28"/>
              </w:rPr>
              <w:t>Заступник завідувача з господарства</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Бас Н.Л.</w:t>
            </w: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12.</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both"/>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Забезпечити контроль за проведенням освітньої роботи з дітьми, організації ігрової та трудової діяльності, фізичного виховання та дозвілля.</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Червень-серпень</w:t>
            </w:r>
            <w:r>
              <w:rPr>
                <w:rFonts w:ascii="Times New Roman" w:eastAsia="Times New Roman" w:hAnsi="Times New Roman"/>
                <w:color w:val="000000"/>
                <w:sz w:val="28"/>
                <w:szCs w:val="28"/>
                <w:lang w:val="uk-UA"/>
              </w:rPr>
              <w:t xml:space="preserve"> 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Вихователі-методисти Романюк Н.А.</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Куліш Н.В.</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r w:rsidR="0040583F" w:rsidRPr="0040583F" w:rsidTr="003135C8">
        <w:tc>
          <w:tcPr>
            <w:tcW w:w="306" w:type="pct"/>
            <w:tcBorders>
              <w:top w:val="nil"/>
              <w:left w:val="single" w:sz="8" w:space="0" w:color="auto"/>
              <w:bottom w:val="single" w:sz="8" w:space="0" w:color="auto"/>
              <w:right w:val="single" w:sz="8" w:space="0" w:color="auto"/>
            </w:tcBorders>
            <w:vAlign w:val="center"/>
            <w:hideMark/>
          </w:tcPr>
          <w:p w:rsidR="0040583F" w:rsidRPr="0040583F" w:rsidRDefault="0040583F" w:rsidP="0040583F">
            <w:pPr>
              <w:spacing w:after="0" w:line="300" w:lineRule="atLeast"/>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13.</w:t>
            </w:r>
          </w:p>
        </w:tc>
        <w:tc>
          <w:tcPr>
            <w:tcW w:w="209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both"/>
              <w:rPr>
                <w:rFonts w:ascii="Times New Roman" w:eastAsia="Times New Roman" w:hAnsi="Times New Roman"/>
                <w:color w:val="000000"/>
                <w:sz w:val="28"/>
                <w:szCs w:val="28"/>
                <w:lang w:val="uk-UA"/>
              </w:rPr>
            </w:pPr>
            <w:r w:rsidRPr="0040583F">
              <w:rPr>
                <w:rFonts w:ascii="Times New Roman" w:eastAsia="Times New Roman" w:hAnsi="Times New Roman"/>
                <w:color w:val="000000"/>
                <w:sz w:val="28"/>
                <w:szCs w:val="28"/>
                <w:lang w:val="uk-UA"/>
              </w:rPr>
              <w:t xml:space="preserve">Систематично здійснювати контроль з питань організації літнього оздоровлення дітей. Хід літнього оздоровлення та його результати обговорити на нараді при завідувачу у вересні </w:t>
            </w:r>
            <w:r w:rsidR="003135C8">
              <w:rPr>
                <w:rFonts w:ascii="Times New Roman" w:eastAsia="Times New Roman" w:hAnsi="Times New Roman"/>
                <w:color w:val="000000"/>
                <w:sz w:val="28"/>
                <w:szCs w:val="28"/>
                <w:lang w:val="uk-UA"/>
              </w:rPr>
              <w:t>2023</w:t>
            </w:r>
            <w:r w:rsidRPr="0040583F">
              <w:rPr>
                <w:rFonts w:ascii="Times New Roman" w:eastAsia="Times New Roman" w:hAnsi="Times New Roman"/>
                <w:color w:val="000000"/>
                <w:sz w:val="28"/>
                <w:szCs w:val="28"/>
                <w:lang w:val="uk-UA"/>
              </w:rPr>
              <w:t xml:space="preserve"> року.</w:t>
            </w:r>
          </w:p>
        </w:tc>
        <w:tc>
          <w:tcPr>
            <w:tcW w:w="754"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jc w:val="center"/>
              <w:rPr>
                <w:rFonts w:ascii="Times New Roman" w:eastAsia="Times New Roman" w:hAnsi="Times New Roman"/>
                <w:sz w:val="28"/>
                <w:szCs w:val="28"/>
              </w:rPr>
            </w:pPr>
            <w:r w:rsidRPr="0040583F">
              <w:rPr>
                <w:rFonts w:ascii="Times New Roman" w:eastAsia="Times New Roman" w:hAnsi="Times New Roman"/>
                <w:color w:val="000000"/>
                <w:sz w:val="28"/>
                <w:szCs w:val="28"/>
                <w:lang w:val="uk-UA"/>
              </w:rPr>
              <w:t>Червень-серпень</w:t>
            </w:r>
            <w:r>
              <w:rPr>
                <w:rFonts w:ascii="Times New Roman" w:eastAsia="Times New Roman" w:hAnsi="Times New Roman"/>
                <w:color w:val="000000"/>
                <w:sz w:val="28"/>
                <w:szCs w:val="28"/>
                <w:lang w:val="uk-UA"/>
              </w:rPr>
              <w:t xml:space="preserve"> 2023</w:t>
            </w:r>
          </w:p>
        </w:tc>
        <w:tc>
          <w:tcPr>
            <w:tcW w:w="102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 xml:space="preserve">Завідувач </w:t>
            </w:r>
          </w:p>
          <w:p w:rsidR="0040583F" w:rsidRPr="0040583F" w:rsidRDefault="0040583F" w:rsidP="0040583F">
            <w:pPr>
              <w:spacing w:after="0" w:line="300" w:lineRule="atLeast"/>
              <w:ind w:hanging="29"/>
              <w:jc w:val="center"/>
              <w:rPr>
                <w:rFonts w:ascii="Times New Roman" w:eastAsia="Times New Roman" w:hAnsi="Times New Roman"/>
                <w:sz w:val="28"/>
                <w:szCs w:val="28"/>
                <w:lang w:val="uk-UA"/>
              </w:rPr>
            </w:pPr>
            <w:r w:rsidRPr="0040583F">
              <w:rPr>
                <w:rFonts w:ascii="Times New Roman" w:eastAsia="Times New Roman" w:hAnsi="Times New Roman"/>
                <w:sz w:val="28"/>
                <w:szCs w:val="28"/>
                <w:lang w:val="uk-UA"/>
              </w:rPr>
              <w:t>Короленко Ю.І.</w:t>
            </w:r>
          </w:p>
          <w:p w:rsidR="0040583F" w:rsidRPr="0040583F" w:rsidRDefault="0040583F" w:rsidP="0040583F">
            <w:pPr>
              <w:spacing w:after="0" w:line="300" w:lineRule="atLeast"/>
              <w:ind w:hanging="29"/>
              <w:jc w:val="center"/>
              <w:rPr>
                <w:rFonts w:ascii="Times New Roman" w:eastAsia="Times New Roman" w:hAnsi="Times New Roman"/>
                <w:sz w:val="28"/>
                <w:szCs w:val="28"/>
              </w:rPr>
            </w:pPr>
            <w:r w:rsidRPr="0040583F">
              <w:rPr>
                <w:rFonts w:ascii="Times New Roman" w:eastAsia="Times New Roman" w:hAnsi="Times New Roman"/>
                <w:sz w:val="28"/>
                <w:szCs w:val="28"/>
              </w:rPr>
              <w:t>Методична рада</w:t>
            </w:r>
          </w:p>
        </w:tc>
        <w:tc>
          <w:tcPr>
            <w:tcW w:w="819" w:type="pct"/>
            <w:tcBorders>
              <w:top w:val="nil"/>
              <w:left w:val="nil"/>
              <w:bottom w:val="single" w:sz="8" w:space="0" w:color="auto"/>
              <w:right w:val="single" w:sz="8" w:space="0" w:color="auto"/>
            </w:tcBorders>
          </w:tcPr>
          <w:p w:rsidR="0040583F" w:rsidRPr="0040583F" w:rsidRDefault="0040583F" w:rsidP="0040583F">
            <w:pPr>
              <w:spacing w:after="0" w:line="300" w:lineRule="atLeast"/>
              <w:ind w:hanging="29"/>
              <w:jc w:val="center"/>
              <w:rPr>
                <w:rFonts w:ascii="Times New Roman" w:eastAsia="Times New Roman" w:hAnsi="Times New Roman"/>
                <w:sz w:val="28"/>
                <w:szCs w:val="28"/>
              </w:rPr>
            </w:pPr>
          </w:p>
        </w:tc>
      </w:tr>
    </w:tbl>
    <w:p w:rsidR="0040583F" w:rsidRPr="0040583F" w:rsidRDefault="0040583F" w:rsidP="0040583F">
      <w:pPr>
        <w:spacing w:after="0" w:line="300" w:lineRule="atLeast"/>
        <w:ind w:firstLine="525"/>
        <w:jc w:val="both"/>
        <w:rPr>
          <w:rFonts w:ascii="Arial" w:eastAsia="Times New Roman" w:hAnsi="Arial" w:cs="Arial"/>
          <w:sz w:val="18"/>
          <w:szCs w:val="18"/>
          <w:lang w:eastAsia="ru-RU"/>
        </w:rPr>
      </w:pPr>
      <w:r w:rsidRPr="0040583F">
        <w:rPr>
          <w:rFonts w:ascii="Arial" w:eastAsia="Times New Roman" w:hAnsi="Arial" w:cs="Arial"/>
          <w:sz w:val="18"/>
          <w:szCs w:val="18"/>
          <w:lang w:val="uk-UA" w:eastAsia="ru-RU"/>
        </w:rPr>
        <w:t> </w:t>
      </w:r>
    </w:p>
    <w:p w:rsidR="0040583F" w:rsidRPr="0040583F" w:rsidRDefault="0040583F" w:rsidP="0040583F">
      <w:pPr>
        <w:spacing w:after="0" w:line="300" w:lineRule="atLeast"/>
        <w:ind w:firstLine="525"/>
        <w:jc w:val="right"/>
        <w:rPr>
          <w:rFonts w:ascii="Arial" w:eastAsia="Times New Roman" w:hAnsi="Arial" w:cs="Arial"/>
          <w:sz w:val="28"/>
          <w:szCs w:val="28"/>
          <w:lang w:val="uk-UA" w:eastAsia="ru-RU"/>
        </w:rPr>
      </w:pPr>
    </w:p>
    <w:p w:rsidR="0040583F" w:rsidRPr="0040583F" w:rsidRDefault="0040583F" w:rsidP="0040583F">
      <w:pPr>
        <w:spacing w:after="0" w:line="300" w:lineRule="atLeast"/>
        <w:ind w:firstLine="525"/>
        <w:jc w:val="right"/>
        <w:rPr>
          <w:rFonts w:ascii="Arial" w:eastAsia="Times New Roman" w:hAnsi="Arial" w:cs="Arial"/>
          <w:sz w:val="28"/>
          <w:szCs w:val="28"/>
          <w:lang w:eastAsia="ru-RU"/>
        </w:rPr>
      </w:pPr>
    </w:p>
    <w:p w:rsidR="0040583F" w:rsidRPr="0040583F" w:rsidRDefault="0040583F" w:rsidP="0040583F"/>
    <w:p w:rsidR="00556D24" w:rsidRPr="0040583F" w:rsidRDefault="00556D24" w:rsidP="00280C2C">
      <w:pPr>
        <w:spacing w:line="240" w:lineRule="auto"/>
        <w:rPr>
          <w:rFonts w:ascii="Times New Roman" w:hAnsi="Times New Roman"/>
          <w:b/>
          <w:sz w:val="32"/>
          <w:szCs w:val="32"/>
        </w:rPr>
      </w:pPr>
    </w:p>
    <w:p w:rsidR="00556D24" w:rsidRDefault="00556D24" w:rsidP="00280C2C">
      <w:pPr>
        <w:spacing w:line="240" w:lineRule="auto"/>
        <w:rPr>
          <w:rFonts w:ascii="Times New Roman" w:hAnsi="Times New Roman"/>
          <w:b/>
          <w:sz w:val="32"/>
          <w:szCs w:val="32"/>
          <w:lang w:val="uk-UA"/>
        </w:rPr>
      </w:pPr>
    </w:p>
    <w:p w:rsidR="003135C8" w:rsidRPr="003135C8" w:rsidRDefault="003135C8" w:rsidP="003529F8">
      <w:pPr>
        <w:pStyle w:val="af1"/>
        <w:numPr>
          <w:ilvl w:val="0"/>
          <w:numId w:val="40"/>
        </w:numPr>
        <w:spacing w:line="240" w:lineRule="auto"/>
        <w:rPr>
          <w:rFonts w:ascii="Times New Roman" w:hAnsi="Times New Roman"/>
          <w:b/>
          <w:color w:val="002060"/>
          <w:sz w:val="32"/>
          <w:szCs w:val="28"/>
          <w:lang w:val="uk-UA"/>
        </w:rPr>
      </w:pPr>
      <w:r>
        <w:rPr>
          <w:rFonts w:ascii="Times New Roman" w:hAnsi="Times New Roman"/>
          <w:b/>
          <w:color w:val="002060"/>
          <w:sz w:val="32"/>
          <w:szCs w:val="28"/>
          <w:lang w:val="uk-UA"/>
        </w:rPr>
        <w:lastRenderedPageBreak/>
        <w:t>ПЛАН МЕДИКО-ПРОФІЛАКТИЧНИХ ЗАХОДІВ</w:t>
      </w:r>
    </w:p>
    <w:p w:rsidR="003135C8" w:rsidRPr="003135C8" w:rsidRDefault="003529F8" w:rsidP="003135C8">
      <w:pPr>
        <w:spacing w:line="240" w:lineRule="auto"/>
        <w:jc w:val="center"/>
        <w:rPr>
          <w:rFonts w:ascii="Times New Roman" w:eastAsia="Times New Roman" w:hAnsi="Times New Roman"/>
          <w:b/>
          <w:color w:val="002060"/>
          <w:sz w:val="32"/>
          <w:szCs w:val="28"/>
          <w:lang w:val="uk-UA" w:eastAsia="ru-RU"/>
        </w:rPr>
      </w:pPr>
      <w:r>
        <w:rPr>
          <w:rFonts w:ascii="Times New Roman" w:eastAsia="Times New Roman" w:hAnsi="Times New Roman"/>
          <w:b/>
          <w:color w:val="002060"/>
          <w:sz w:val="32"/>
          <w:szCs w:val="28"/>
          <w:lang w:val="uk-UA" w:eastAsia="ru-RU"/>
        </w:rPr>
        <w:t xml:space="preserve">в </w:t>
      </w:r>
      <w:r w:rsidR="003135C8" w:rsidRPr="003135C8">
        <w:rPr>
          <w:rFonts w:ascii="Times New Roman" w:eastAsia="Times New Roman" w:hAnsi="Times New Roman"/>
          <w:b/>
          <w:color w:val="002060"/>
          <w:sz w:val="32"/>
          <w:szCs w:val="28"/>
          <w:lang w:val="uk-UA" w:eastAsia="ru-RU"/>
        </w:rPr>
        <w:t>ДНЗ №</w:t>
      </w:r>
      <w:r>
        <w:rPr>
          <w:rFonts w:ascii="Times New Roman" w:eastAsia="Times New Roman" w:hAnsi="Times New Roman"/>
          <w:b/>
          <w:color w:val="002060"/>
          <w:sz w:val="32"/>
          <w:szCs w:val="28"/>
          <w:lang w:val="uk-UA" w:eastAsia="ru-RU"/>
        </w:rPr>
        <w:t xml:space="preserve"> </w:t>
      </w:r>
      <w:r w:rsidR="003135C8">
        <w:rPr>
          <w:rFonts w:ascii="Times New Roman" w:eastAsia="Times New Roman" w:hAnsi="Times New Roman"/>
          <w:b/>
          <w:color w:val="002060"/>
          <w:sz w:val="32"/>
          <w:szCs w:val="28"/>
          <w:lang w:val="uk-UA" w:eastAsia="ru-RU"/>
        </w:rPr>
        <w:t>у літній період 2023</w:t>
      </w:r>
      <w:r w:rsidR="003135C8" w:rsidRPr="003135C8">
        <w:rPr>
          <w:rFonts w:ascii="Times New Roman" w:eastAsia="Times New Roman" w:hAnsi="Times New Roman"/>
          <w:b/>
          <w:color w:val="002060"/>
          <w:sz w:val="32"/>
          <w:szCs w:val="28"/>
          <w:lang w:val="uk-UA" w:eastAsia="ru-RU"/>
        </w:rPr>
        <w:t xml:space="preserve"> року</w:t>
      </w:r>
    </w:p>
    <w:tbl>
      <w:tblPr>
        <w:tblW w:w="10770"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4534"/>
        <w:gridCol w:w="1702"/>
        <w:gridCol w:w="2123"/>
        <w:gridCol w:w="1700"/>
      </w:tblGrid>
      <w:tr w:rsidR="003135C8" w:rsidRPr="003135C8" w:rsidTr="003135C8">
        <w:trPr>
          <w:trHeight w:val="563"/>
        </w:trPr>
        <w:tc>
          <w:tcPr>
            <w:tcW w:w="711"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b/>
                <w:color w:val="000000"/>
                <w:sz w:val="28"/>
                <w:szCs w:val="28"/>
                <w:lang w:val="uk-UA" w:eastAsia="uk-UA"/>
              </w:rPr>
            </w:pPr>
            <w:r w:rsidRPr="003135C8">
              <w:rPr>
                <w:rFonts w:ascii="Times New Roman" w:hAnsi="Times New Roman"/>
                <w:b/>
                <w:sz w:val="28"/>
                <w:szCs w:val="28"/>
                <w:lang w:val="uk-UA"/>
              </w:rPr>
              <w:t>№ з\п</w:t>
            </w:r>
          </w:p>
        </w:tc>
        <w:tc>
          <w:tcPr>
            <w:tcW w:w="4534"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b/>
                <w:sz w:val="28"/>
                <w:szCs w:val="28"/>
                <w:lang w:val="uk-UA"/>
              </w:rPr>
            </w:pPr>
            <w:r w:rsidRPr="003135C8">
              <w:rPr>
                <w:rFonts w:ascii="Times New Roman" w:hAnsi="Times New Roman"/>
                <w:b/>
                <w:sz w:val="28"/>
                <w:szCs w:val="28"/>
                <w:lang w:val="uk-UA"/>
              </w:rPr>
              <w:t>Зміст роботи</w:t>
            </w:r>
          </w:p>
          <w:p w:rsidR="003135C8" w:rsidRPr="003135C8" w:rsidRDefault="003135C8" w:rsidP="003135C8">
            <w:pPr>
              <w:spacing w:after="0"/>
              <w:ind w:left="57"/>
              <w:jc w:val="center"/>
              <w:rPr>
                <w:rFonts w:ascii="Times New Roman" w:hAnsi="Times New Roman"/>
                <w:b/>
                <w:color w:val="000000"/>
                <w:sz w:val="28"/>
                <w:szCs w:val="28"/>
                <w:lang w:val="uk-UA" w:eastAsia="uk-UA"/>
              </w:rPr>
            </w:pPr>
          </w:p>
        </w:tc>
        <w:tc>
          <w:tcPr>
            <w:tcW w:w="1702"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b/>
                <w:color w:val="000000"/>
                <w:sz w:val="28"/>
                <w:szCs w:val="28"/>
                <w:lang w:val="uk-UA" w:eastAsia="uk-UA"/>
              </w:rPr>
            </w:pPr>
            <w:r w:rsidRPr="003135C8">
              <w:rPr>
                <w:rFonts w:ascii="Times New Roman" w:hAnsi="Times New Roman"/>
                <w:b/>
                <w:sz w:val="28"/>
                <w:szCs w:val="28"/>
                <w:lang w:val="uk-UA"/>
              </w:rPr>
              <w:t>Термін виконання</w:t>
            </w:r>
          </w:p>
        </w:tc>
        <w:tc>
          <w:tcPr>
            <w:tcW w:w="2123"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b/>
                <w:sz w:val="28"/>
                <w:szCs w:val="28"/>
                <w:lang w:val="uk-UA"/>
              </w:rPr>
            </w:pPr>
            <w:r w:rsidRPr="003135C8">
              <w:rPr>
                <w:rFonts w:ascii="Times New Roman" w:hAnsi="Times New Roman"/>
                <w:b/>
                <w:sz w:val="28"/>
                <w:szCs w:val="28"/>
                <w:lang w:val="uk-UA"/>
              </w:rPr>
              <w:t>Відповідальні</w:t>
            </w:r>
          </w:p>
          <w:p w:rsidR="003135C8" w:rsidRPr="003135C8" w:rsidRDefault="003135C8" w:rsidP="003135C8">
            <w:pPr>
              <w:spacing w:after="0"/>
              <w:ind w:left="57"/>
              <w:jc w:val="center"/>
              <w:rPr>
                <w:rFonts w:ascii="Times New Roman" w:hAnsi="Times New Roman"/>
                <w:b/>
                <w:color w:val="000000"/>
                <w:sz w:val="28"/>
                <w:szCs w:val="28"/>
                <w:lang w:val="uk-UA" w:eastAsia="uk-UA"/>
              </w:rPr>
            </w:pP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b/>
                <w:sz w:val="28"/>
                <w:szCs w:val="28"/>
                <w:lang w:val="uk-UA"/>
              </w:rPr>
            </w:pPr>
            <w:r w:rsidRPr="003135C8">
              <w:rPr>
                <w:rFonts w:ascii="Times New Roman" w:hAnsi="Times New Roman"/>
                <w:b/>
                <w:sz w:val="28"/>
                <w:szCs w:val="28"/>
                <w:lang w:val="uk-UA"/>
              </w:rPr>
              <w:t>Відмітка про виконання</w:t>
            </w: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rPr>
                <w:rFonts w:ascii="Times New Roman" w:hAnsi="Times New Roman"/>
                <w:color w:val="000000"/>
                <w:sz w:val="28"/>
                <w:szCs w:val="28"/>
                <w:lang w:val="uk-UA" w:eastAsia="uk-UA"/>
              </w:rPr>
            </w:pPr>
            <w:r w:rsidRPr="003135C8">
              <w:rPr>
                <w:rFonts w:ascii="Times New Roman" w:hAnsi="Times New Roman"/>
                <w:sz w:val="28"/>
                <w:szCs w:val="28"/>
                <w:lang w:val="uk-UA"/>
              </w:rPr>
              <w:t>Провести інструктаж щодо дотримання санітарно-епідеміологічного режиму</w:t>
            </w:r>
          </w:p>
        </w:tc>
        <w:tc>
          <w:tcPr>
            <w:tcW w:w="1702"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sz w:val="28"/>
                <w:szCs w:val="28"/>
                <w:lang w:val="uk-UA"/>
              </w:rPr>
            </w:pPr>
            <w:r>
              <w:rPr>
                <w:rFonts w:ascii="Times New Roman" w:hAnsi="Times New Roman"/>
                <w:sz w:val="28"/>
                <w:szCs w:val="28"/>
                <w:lang w:val="uk-UA"/>
              </w:rPr>
              <w:t>31.05.2023</w:t>
            </w:r>
          </w:p>
          <w:p w:rsidR="003135C8" w:rsidRPr="003135C8" w:rsidRDefault="003135C8" w:rsidP="003135C8">
            <w:pPr>
              <w:spacing w:after="0"/>
              <w:ind w:left="57"/>
              <w:jc w:val="center"/>
              <w:rPr>
                <w:rFonts w:ascii="Times New Roman" w:hAnsi="Times New Roman"/>
                <w:color w:val="000000"/>
                <w:sz w:val="28"/>
                <w:szCs w:val="28"/>
                <w:lang w:val="uk-UA" w:eastAsia="uk-UA"/>
              </w:rPr>
            </w:pP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Старші медичні сестри</w:t>
            </w:r>
          </w:p>
          <w:p w:rsidR="003135C8" w:rsidRPr="003135C8" w:rsidRDefault="003135C8" w:rsidP="003135C8">
            <w:pPr>
              <w:spacing w:after="0"/>
              <w:jc w:val="center"/>
              <w:rPr>
                <w:rFonts w:ascii="Times New Roman" w:hAnsi="Times New Roman"/>
                <w:sz w:val="28"/>
                <w:szCs w:val="28"/>
                <w:lang w:val="uk-UA"/>
              </w:rPr>
            </w:pPr>
            <w:r w:rsidRPr="003135C8">
              <w:rPr>
                <w:rFonts w:ascii="Times New Roman" w:hAnsi="Times New Roman"/>
                <w:sz w:val="28"/>
                <w:szCs w:val="28"/>
                <w:lang w:val="uk-UA"/>
              </w:rPr>
              <w:t>Ткаченко Л.Д.</w:t>
            </w:r>
          </w:p>
          <w:p w:rsidR="003135C8" w:rsidRPr="003135C8" w:rsidRDefault="003135C8" w:rsidP="003135C8">
            <w:pPr>
              <w:spacing w:after="0"/>
              <w:jc w:val="center"/>
              <w:rPr>
                <w:rFonts w:ascii="Times New Roman" w:hAnsi="Times New Roman"/>
                <w:sz w:val="28"/>
                <w:szCs w:val="28"/>
                <w:lang w:val="uk-UA"/>
              </w:rPr>
            </w:pPr>
            <w:r w:rsidRPr="003135C8">
              <w:rPr>
                <w:rFonts w:ascii="Times New Roman" w:hAnsi="Times New Roman"/>
                <w:sz w:val="28"/>
                <w:szCs w:val="28"/>
                <w:lang w:val="uk-UA"/>
              </w:rPr>
              <w:t>Дячок Г.В.</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rPr>
                <w:rFonts w:ascii="Times New Roman" w:hAnsi="Times New Roman"/>
                <w:sz w:val="28"/>
                <w:szCs w:val="28"/>
                <w:lang w:val="uk-UA"/>
              </w:rPr>
            </w:pPr>
            <w:r w:rsidRPr="003135C8">
              <w:rPr>
                <w:rFonts w:ascii="Times New Roman" w:hAnsi="Times New Roman"/>
                <w:sz w:val="28"/>
                <w:szCs w:val="28"/>
                <w:lang w:val="uk-UA"/>
              </w:rPr>
              <w:t>Провести антропометричні обстеження дітей та відобразити результати на екранах здоров’я</w:t>
            </w:r>
          </w:p>
          <w:p w:rsidR="003135C8" w:rsidRPr="003135C8" w:rsidRDefault="003135C8" w:rsidP="003135C8">
            <w:pPr>
              <w:spacing w:after="0"/>
              <w:ind w:left="57"/>
              <w:rPr>
                <w:rFonts w:ascii="Times New Roman" w:hAnsi="Times New Roman"/>
                <w:color w:val="000000"/>
                <w:sz w:val="28"/>
                <w:szCs w:val="28"/>
                <w:lang w:val="uk-UA" w:eastAsia="uk-UA"/>
              </w:rPr>
            </w:pPr>
          </w:p>
        </w:tc>
        <w:tc>
          <w:tcPr>
            <w:tcW w:w="1702"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1 раз на місяць</w:t>
            </w:r>
          </w:p>
          <w:p w:rsidR="003135C8" w:rsidRPr="003135C8" w:rsidRDefault="003135C8" w:rsidP="003135C8">
            <w:pPr>
              <w:spacing w:after="0"/>
              <w:jc w:val="center"/>
              <w:rPr>
                <w:rFonts w:ascii="Times New Roman" w:hAnsi="Times New Roman"/>
                <w:color w:val="000000"/>
                <w:sz w:val="28"/>
                <w:szCs w:val="28"/>
                <w:lang w:val="uk-UA" w:eastAsia="uk-UA"/>
              </w:rPr>
            </w:pP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Старші медичні сестри</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Ткаченко Л.Д.</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Дячок Г.В.</w:t>
            </w:r>
          </w:p>
          <w:p w:rsidR="003135C8" w:rsidRPr="003135C8" w:rsidRDefault="003135C8" w:rsidP="003135C8">
            <w:pPr>
              <w:spacing w:after="0"/>
              <w:jc w:val="center"/>
              <w:rPr>
                <w:rFonts w:ascii="Times New Roman" w:hAnsi="Times New Roman"/>
                <w:color w:val="000000"/>
                <w:sz w:val="28"/>
                <w:szCs w:val="28"/>
                <w:lang w:val="uk-UA" w:eastAsia="uk-UA"/>
              </w:rPr>
            </w:pPr>
            <w:r w:rsidRPr="003135C8">
              <w:rPr>
                <w:rFonts w:ascii="Times New Roman" w:hAnsi="Times New Roman"/>
                <w:sz w:val="28"/>
                <w:szCs w:val="28"/>
                <w:lang w:val="uk-UA"/>
              </w:rPr>
              <w:t>вихователі</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rPr>
                <w:rFonts w:ascii="Times New Roman" w:hAnsi="Times New Roman"/>
                <w:sz w:val="28"/>
                <w:szCs w:val="28"/>
                <w:lang w:val="uk-UA"/>
              </w:rPr>
            </w:pPr>
            <w:r w:rsidRPr="003135C8">
              <w:rPr>
                <w:rFonts w:ascii="Times New Roman" w:hAnsi="Times New Roman"/>
                <w:sz w:val="28"/>
                <w:szCs w:val="28"/>
                <w:lang w:val="uk-UA"/>
              </w:rPr>
              <w:t>Увести в раціон харчування дітей свіжі ягоди, фрукти, соки</w:t>
            </w:r>
          </w:p>
          <w:p w:rsidR="003135C8" w:rsidRPr="003135C8" w:rsidRDefault="003135C8" w:rsidP="003135C8">
            <w:pPr>
              <w:spacing w:after="0"/>
              <w:ind w:left="57"/>
              <w:rPr>
                <w:rFonts w:ascii="Times New Roman" w:hAnsi="Times New Roman"/>
                <w:color w:val="000000"/>
                <w:sz w:val="28"/>
                <w:szCs w:val="28"/>
                <w:lang w:val="uk-UA" w:eastAsia="uk-UA"/>
              </w:rPr>
            </w:pPr>
          </w:p>
        </w:tc>
        <w:tc>
          <w:tcPr>
            <w:tcW w:w="1702"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sz w:val="28"/>
                <w:szCs w:val="28"/>
                <w:lang w:val="uk-UA"/>
              </w:rPr>
            </w:pPr>
            <w:r>
              <w:rPr>
                <w:rFonts w:ascii="Times New Roman" w:hAnsi="Times New Roman"/>
                <w:sz w:val="28"/>
                <w:szCs w:val="28"/>
                <w:lang w:val="uk-UA"/>
              </w:rPr>
              <w:t>01.06-31.08.2022</w:t>
            </w:r>
          </w:p>
          <w:p w:rsidR="003135C8" w:rsidRPr="003135C8" w:rsidRDefault="003135C8" w:rsidP="003135C8">
            <w:pPr>
              <w:spacing w:after="0"/>
              <w:ind w:left="57"/>
              <w:jc w:val="center"/>
              <w:rPr>
                <w:rFonts w:ascii="Times New Roman" w:hAnsi="Times New Roman"/>
                <w:color w:val="000000"/>
                <w:sz w:val="28"/>
                <w:szCs w:val="28"/>
                <w:lang w:val="uk-UA" w:eastAsia="uk-UA"/>
              </w:rPr>
            </w:pP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Старші медичні сестри</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Ткаченко Л.Д.</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Дячок Г.В.</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rPr>
                <w:rFonts w:ascii="Times New Roman" w:hAnsi="Times New Roman"/>
                <w:color w:val="000000"/>
                <w:sz w:val="28"/>
                <w:szCs w:val="28"/>
                <w:lang w:val="uk-UA" w:eastAsia="uk-UA"/>
              </w:rPr>
            </w:pPr>
            <w:r w:rsidRPr="003135C8">
              <w:rPr>
                <w:rFonts w:ascii="Times New Roman" w:hAnsi="Times New Roman"/>
                <w:sz w:val="28"/>
                <w:szCs w:val="28"/>
                <w:lang w:val="uk-UA"/>
              </w:rPr>
              <w:t>Проаналізувати виконання натуральних норм харчування та вносити необхідні корективи</w:t>
            </w:r>
          </w:p>
        </w:tc>
        <w:tc>
          <w:tcPr>
            <w:tcW w:w="1702"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Тричі на місяць</w:t>
            </w:r>
          </w:p>
          <w:p w:rsidR="003135C8" w:rsidRPr="003135C8" w:rsidRDefault="003135C8" w:rsidP="003135C8">
            <w:pPr>
              <w:spacing w:after="0"/>
              <w:ind w:left="57"/>
              <w:jc w:val="center"/>
              <w:rPr>
                <w:rFonts w:ascii="Times New Roman" w:hAnsi="Times New Roman"/>
                <w:color w:val="000000"/>
                <w:sz w:val="28"/>
                <w:szCs w:val="28"/>
                <w:lang w:val="uk-UA" w:eastAsia="uk-UA"/>
              </w:rPr>
            </w:pP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Старші медичні сестри</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Ткаченко Л.Д.</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Дячок Г.В.</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rPr>
                <w:rFonts w:ascii="Times New Roman" w:hAnsi="Times New Roman"/>
                <w:sz w:val="28"/>
                <w:szCs w:val="28"/>
                <w:lang w:val="uk-UA"/>
              </w:rPr>
            </w:pPr>
            <w:r w:rsidRPr="003135C8">
              <w:rPr>
                <w:rFonts w:ascii="Times New Roman" w:hAnsi="Times New Roman"/>
                <w:sz w:val="28"/>
                <w:szCs w:val="28"/>
                <w:lang w:val="uk-UA"/>
              </w:rPr>
              <w:t>Забезпечити харчування дітей відповідно до гігієнічних норм</w:t>
            </w:r>
          </w:p>
          <w:p w:rsidR="003135C8" w:rsidRPr="003135C8" w:rsidRDefault="003135C8" w:rsidP="003135C8">
            <w:pPr>
              <w:spacing w:after="0"/>
              <w:ind w:left="57"/>
              <w:rPr>
                <w:rFonts w:ascii="Times New Roman" w:hAnsi="Times New Roman"/>
                <w:color w:val="000000"/>
                <w:sz w:val="28"/>
                <w:szCs w:val="28"/>
                <w:lang w:val="uk-UA" w:eastAsia="uk-UA"/>
              </w:rPr>
            </w:pPr>
          </w:p>
        </w:tc>
        <w:tc>
          <w:tcPr>
            <w:tcW w:w="1702"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sz w:val="28"/>
                <w:szCs w:val="28"/>
                <w:lang w:val="uk-UA"/>
              </w:rPr>
            </w:pPr>
            <w:r>
              <w:rPr>
                <w:rFonts w:ascii="Times New Roman" w:hAnsi="Times New Roman"/>
                <w:sz w:val="28"/>
                <w:szCs w:val="28"/>
                <w:lang w:val="uk-UA"/>
              </w:rPr>
              <w:t>Червень – Серпень 2023</w:t>
            </w:r>
          </w:p>
          <w:p w:rsidR="003135C8" w:rsidRPr="003135C8" w:rsidRDefault="003135C8" w:rsidP="003135C8">
            <w:pPr>
              <w:spacing w:after="0"/>
              <w:ind w:left="57"/>
              <w:jc w:val="center"/>
              <w:rPr>
                <w:rFonts w:ascii="Times New Roman" w:hAnsi="Times New Roman"/>
                <w:color w:val="000000"/>
                <w:sz w:val="28"/>
                <w:szCs w:val="28"/>
                <w:lang w:val="uk-UA" w:eastAsia="uk-UA"/>
              </w:rPr>
            </w:pP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Старші медичні сестри</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Ткаченко Л.Д.</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Дячок Г.В.</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rPr>
                <w:rFonts w:ascii="Times New Roman" w:hAnsi="Times New Roman"/>
                <w:sz w:val="28"/>
                <w:szCs w:val="28"/>
                <w:lang w:val="uk-UA"/>
              </w:rPr>
            </w:pPr>
            <w:r w:rsidRPr="003135C8">
              <w:rPr>
                <w:rFonts w:ascii="Times New Roman" w:hAnsi="Times New Roman"/>
                <w:sz w:val="28"/>
                <w:szCs w:val="28"/>
                <w:lang w:val="uk-UA"/>
              </w:rPr>
              <w:t>Проводити огляд території щодо наявності отруйних ягід, рослин, грибів</w:t>
            </w:r>
          </w:p>
          <w:p w:rsidR="003135C8" w:rsidRPr="003135C8" w:rsidRDefault="003135C8" w:rsidP="003135C8">
            <w:pPr>
              <w:spacing w:after="0"/>
              <w:ind w:left="57"/>
              <w:rPr>
                <w:rFonts w:ascii="Times New Roman" w:hAnsi="Times New Roman"/>
                <w:color w:val="000000"/>
                <w:sz w:val="28"/>
                <w:szCs w:val="28"/>
                <w:lang w:val="uk-UA" w:eastAsia="uk-UA"/>
              </w:rPr>
            </w:pPr>
          </w:p>
        </w:tc>
        <w:tc>
          <w:tcPr>
            <w:tcW w:w="1702"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Щоденно</w:t>
            </w:r>
          </w:p>
          <w:p w:rsidR="003135C8" w:rsidRPr="003135C8" w:rsidRDefault="003135C8" w:rsidP="003135C8">
            <w:pPr>
              <w:spacing w:after="0"/>
              <w:ind w:left="57"/>
              <w:jc w:val="center"/>
              <w:rPr>
                <w:rFonts w:ascii="Times New Roman" w:hAnsi="Times New Roman"/>
                <w:color w:val="000000"/>
                <w:sz w:val="28"/>
                <w:szCs w:val="28"/>
                <w:lang w:val="uk-UA" w:eastAsia="uk-UA"/>
              </w:rPr>
            </w:pP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Заступник завідувача з господарства</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Бас Н.Л.</w:t>
            </w:r>
          </w:p>
          <w:p w:rsidR="003135C8" w:rsidRPr="003135C8" w:rsidRDefault="003135C8" w:rsidP="003135C8">
            <w:pPr>
              <w:spacing w:after="0"/>
              <w:jc w:val="center"/>
              <w:rPr>
                <w:rFonts w:ascii="Times New Roman" w:hAnsi="Times New Roman"/>
                <w:color w:val="000000"/>
                <w:sz w:val="28"/>
                <w:szCs w:val="28"/>
                <w:lang w:val="uk-UA" w:eastAsia="uk-UA"/>
              </w:rPr>
            </w:pPr>
            <w:r w:rsidRPr="003135C8">
              <w:rPr>
                <w:rFonts w:ascii="Times New Roman" w:hAnsi="Times New Roman"/>
                <w:sz w:val="28"/>
                <w:szCs w:val="28"/>
                <w:lang w:val="uk-UA"/>
              </w:rPr>
              <w:t>Вихователі всіх вікових груп</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rPr>
                <w:rFonts w:ascii="Times New Roman" w:hAnsi="Times New Roman"/>
                <w:color w:val="000000"/>
                <w:sz w:val="28"/>
                <w:szCs w:val="28"/>
                <w:lang w:val="uk-UA" w:eastAsia="uk-UA"/>
              </w:rPr>
            </w:pPr>
            <w:r w:rsidRPr="003135C8">
              <w:rPr>
                <w:rFonts w:ascii="Times New Roman" w:hAnsi="Times New Roman"/>
                <w:sz w:val="28"/>
                <w:szCs w:val="28"/>
                <w:lang w:val="uk-UA"/>
              </w:rPr>
              <w:t>Забезпечити групи виносними іграшками, атрибутами для ігрової діяльності, інвентарем для трудової діяльності, загартування дітей.</w:t>
            </w:r>
          </w:p>
        </w:tc>
        <w:tc>
          <w:tcPr>
            <w:tcW w:w="1702"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sz w:val="28"/>
                <w:szCs w:val="28"/>
                <w:lang w:val="uk-UA"/>
              </w:rPr>
            </w:pPr>
            <w:r>
              <w:rPr>
                <w:rFonts w:ascii="Times New Roman" w:hAnsi="Times New Roman"/>
                <w:sz w:val="28"/>
                <w:szCs w:val="28"/>
                <w:lang w:val="uk-UA"/>
              </w:rPr>
              <w:t>до 01.06.2023</w:t>
            </w:r>
          </w:p>
          <w:p w:rsidR="003135C8" w:rsidRPr="003135C8" w:rsidRDefault="003135C8" w:rsidP="003135C8">
            <w:pPr>
              <w:spacing w:after="0"/>
              <w:ind w:left="57"/>
              <w:jc w:val="center"/>
              <w:rPr>
                <w:rFonts w:ascii="Times New Roman" w:hAnsi="Times New Roman"/>
                <w:color w:val="000000"/>
                <w:sz w:val="28"/>
                <w:szCs w:val="28"/>
                <w:lang w:val="uk-UA" w:eastAsia="uk-UA"/>
              </w:rPr>
            </w:pP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color w:val="000000"/>
                <w:sz w:val="28"/>
                <w:szCs w:val="28"/>
                <w:lang w:val="uk-UA" w:eastAsia="uk-UA"/>
              </w:rPr>
            </w:pPr>
            <w:r w:rsidRPr="003135C8">
              <w:rPr>
                <w:rFonts w:ascii="Times New Roman" w:hAnsi="Times New Roman"/>
                <w:sz w:val="28"/>
                <w:szCs w:val="28"/>
                <w:lang w:val="uk-UA"/>
              </w:rPr>
              <w:t>Вихователі всіх вікових груп</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rPr>
                <w:rFonts w:ascii="Times New Roman" w:hAnsi="Times New Roman"/>
                <w:color w:val="000000"/>
                <w:sz w:val="28"/>
                <w:szCs w:val="28"/>
                <w:lang w:val="uk-UA" w:eastAsia="uk-UA"/>
              </w:rPr>
            </w:pPr>
            <w:r w:rsidRPr="003135C8">
              <w:rPr>
                <w:rFonts w:ascii="Times New Roman" w:hAnsi="Times New Roman"/>
                <w:sz w:val="28"/>
                <w:szCs w:val="28"/>
                <w:lang w:val="uk-UA"/>
              </w:rPr>
              <w:t>Здійснювати загартування дітей під час прогулянок.</w:t>
            </w:r>
          </w:p>
        </w:tc>
        <w:tc>
          <w:tcPr>
            <w:tcW w:w="1702"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color w:val="000000"/>
                <w:sz w:val="28"/>
                <w:szCs w:val="28"/>
                <w:lang w:val="uk-UA" w:eastAsia="uk-UA"/>
              </w:rPr>
            </w:pPr>
            <w:r w:rsidRPr="003135C8">
              <w:rPr>
                <w:rFonts w:ascii="Times New Roman" w:hAnsi="Times New Roman"/>
                <w:sz w:val="28"/>
                <w:szCs w:val="28"/>
                <w:lang w:val="uk-UA"/>
              </w:rPr>
              <w:t>Упродовж літа</w:t>
            </w: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jc w:val="center"/>
              <w:rPr>
                <w:rFonts w:ascii="Times New Roman" w:hAnsi="Times New Roman"/>
                <w:color w:val="000000"/>
                <w:sz w:val="28"/>
                <w:szCs w:val="28"/>
                <w:lang w:val="uk-UA" w:eastAsia="uk-UA"/>
              </w:rPr>
            </w:pPr>
            <w:r w:rsidRPr="003135C8">
              <w:rPr>
                <w:rFonts w:ascii="Times New Roman" w:hAnsi="Times New Roman"/>
                <w:sz w:val="28"/>
                <w:szCs w:val="28"/>
                <w:lang w:val="uk-UA"/>
              </w:rPr>
              <w:t>Вихователі всіх вікових груп</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rPr>
          <w:trHeight w:val="1124"/>
        </w:trPr>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rPr>
                <w:rFonts w:ascii="Times New Roman" w:hAnsi="Times New Roman"/>
                <w:sz w:val="28"/>
                <w:szCs w:val="28"/>
                <w:lang w:val="uk-UA"/>
              </w:rPr>
            </w:pPr>
            <w:r w:rsidRPr="003135C8">
              <w:rPr>
                <w:rFonts w:ascii="Times New Roman" w:hAnsi="Times New Roman"/>
                <w:sz w:val="28"/>
                <w:szCs w:val="28"/>
                <w:lang w:val="uk-UA"/>
              </w:rPr>
              <w:t>Створити належні умови для ігор дітей з піском:</w:t>
            </w:r>
          </w:p>
          <w:p w:rsidR="003135C8" w:rsidRPr="003135C8" w:rsidRDefault="003135C8" w:rsidP="00082722">
            <w:pPr>
              <w:numPr>
                <w:ilvl w:val="0"/>
                <w:numId w:val="4"/>
              </w:numPr>
              <w:spacing w:after="0"/>
              <w:ind w:hanging="357"/>
              <w:contextualSpacing/>
              <w:rPr>
                <w:rFonts w:ascii="Times New Roman" w:hAnsi="Times New Roman"/>
                <w:sz w:val="28"/>
                <w:szCs w:val="28"/>
                <w:lang w:val="uk-UA"/>
              </w:rPr>
            </w:pPr>
            <w:r w:rsidRPr="003135C8">
              <w:rPr>
                <w:rFonts w:ascii="Times New Roman" w:hAnsi="Times New Roman"/>
                <w:sz w:val="28"/>
                <w:szCs w:val="28"/>
                <w:lang w:eastAsia="uk-UA"/>
              </w:rPr>
              <w:t xml:space="preserve">замінити пісок в пісочницях </w:t>
            </w:r>
          </w:p>
          <w:p w:rsidR="003135C8" w:rsidRPr="003135C8" w:rsidRDefault="003135C8" w:rsidP="003135C8">
            <w:pPr>
              <w:spacing w:after="0"/>
              <w:ind w:left="777"/>
              <w:contextualSpacing/>
              <w:rPr>
                <w:rFonts w:ascii="Times New Roman" w:hAnsi="Times New Roman"/>
                <w:sz w:val="28"/>
                <w:szCs w:val="28"/>
                <w:lang w:val="uk-UA"/>
              </w:rPr>
            </w:pPr>
          </w:p>
          <w:p w:rsidR="003135C8" w:rsidRPr="003135C8" w:rsidRDefault="003135C8" w:rsidP="00082722">
            <w:pPr>
              <w:numPr>
                <w:ilvl w:val="0"/>
                <w:numId w:val="4"/>
              </w:numPr>
              <w:spacing w:after="0"/>
              <w:ind w:hanging="357"/>
              <w:contextualSpacing/>
              <w:rPr>
                <w:rFonts w:ascii="Times New Roman" w:hAnsi="Times New Roman"/>
                <w:sz w:val="28"/>
                <w:szCs w:val="28"/>
                <w:lang w:val="uk-UA" w:eastAsia="uk-UA"/>
              </w:rPr>
            </w:pPr>
            <w:r w:rsidRPr="003135C8">
              <w:rPr>
                <w:rFonts w:ascii="Times New Roman" w:hAnsi="Times New Roman"/>
                <w:sz w:val="28"/>
                <w:szCs w:val="28"/>
                <w:lang w:eastAsia="uk-UA"/>
              </w:rPr>
              <w:t xml:space="preserve"> забезпечити щоденне його перекопування та зволоження</w:t>
            </w:r>
          </w:p>
        </w:tc>
        <w:tc>
          <w:tcPr>
            <w:tcW w:w="1702"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sz w:val="28"/>
                <w:szCs w:val="28"/>
                <w:lang w:val="uk-UA"/>
              </w:rPr>
            </w:pPr>
          </w:p>
          <w:p w:rsidR="003135C8" w:rsidRPr="003135C8" w:rsidRDefault="003135C8" w:rsidP="003135C8">
            <w:pPr>
              <w:spacing w:after="0"/>
              <w:ind w:left="57"/>
              <w:jc w:val="center"/>
              <w:rPr>
                <w:rFonts w:ascii="Times New Roman" w:hAnsi="Times New Roman"/>
                <w:sz w:val="28"/>
                <w:szCs w:val="28"/>
                <w:lang w:val="uk-UA"/>
              </w:rPr>
            </w:pPr>
          </w:p>
          <w:p w:rsidR="003135C8" w:rsidRPr="003135C8" w:rsidRDefault="003135C8" w:rsidP="003135C8">
            <w:pPr>
              <w:spacing w:after="0"/>
              <w:ind w:left="-113" w:right="-113"/>
              <w:jc w:val="center"/>
              <w:rPr>
                <w:rFonts w:ascii="Times New Roman" w:hAnsi="Times New Roman"/>
                <w:sz w:val="28"/>
                <w:szCs w:val="28"/>
                <w:lang w:val="uk-UA"/>
              </w:rPr>
            </w:pPr>
            <w:r>
              <w:rPr>
                <w:rFonts w:ascii="Times New Roman" w:hAnsi="Times New Roman"/>
                <w:sz w:val="28"/>
                <w:szCs w:val="28"/>
                <w:lang w:val="uk-UA"/>
              </w:rPr>
              <w:t>до 01.06.2023</w:t>
            </w:r>
          </w:p>
          <w:p w:rsidR="003135C8" w:rsidRPr="003135C8" w:rsidRDefault="003135C8" w:rsidP="003135C8">
            <w:pPr>
              <w:spacing w:after="0"/>
              <w:ind w:left="-113" w:right="-113"/>
              <w:jc w:val="center"/>
              <w:rPr>
                <w:rFonts w:ascii="Times New Roman" w:hAnsi="Times New Roman"/>
                <w:color w:val="000000"/>
                <w:sz w:val="28"/>
                <w:szCs w:val="28"/>
                <w:lang w:val="uk-UA" w:eastAsia="uk-UA"/>
              </w:rPr>
            </w:pPr>
            <w:r w:rsidRPr="003135C8">
              <w:rPr>
                <w:rFonts w:ascii="Times New Roman" w:hAnsi="Times New Roman"/>
                <w:sz w:val="28"/>
                <w:szCs w:val="28"/>
                <w:lang w:val="uk-UA"/>
              </w:rPr>
              <w:t>Впродовж літнього оздоровлення</w:t>
            </w:r>
          </w:p>
        </w:tc>
        <w:tc>
          <w:tcPr>
            <w:tcW w:w="2123"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sz w:val="28"/>
                <w:szCs w:val="28"/>
                <w:lang w:val="uk-UA"/>
              </w:rPr>
            </w:pPr>
            <w:r w:rsidRPr="003135C8">
              <w:rPr>
                <w:rFonts w:ascii="Times New Roman" w:hAnsi="Times New Roman"/>
                <w:sz w:val="28"/>
                <w:szCs w:val="28"/>
                <w:lang w:val="uk-UA"/>
              </w:rPr>
              <w:t>Заступник завідувача з господарства</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Бас Н.Л.</w:t>
            </w:r>
          </w:p>
          <w:p w:rsidR="003135C8" w:rsidRPr="003135C8" w:rsidRDefault="003135C8" w:rsidP="003135C8">
            <w:pPr>
              <w:spacing w:after="0"/>
              <w:ind w:left="57"/>
              <w:jc w:val="center"/>
              <w:rPr>
                <w:rFonts w:ascii="Times New Roman" w:hAnsi="Times New Roman"/>
                <w:color w:val="000000"/>
                <w:sz w:val="28"/>
                <w:szCs w:val="28"/>
                <w:lang w:val="uk-UA" w:eastAsia="uk-UA"/>
              </w:rPr>
            </w:pPr>
            <w:r w:rsidRPr="003135C8">
              <w:rPr>
                <w:rFonts w:ascii="Times New Roman" w:hAnsi="Times New Roman"/>
                <w:sz w:val="28"/>
                <w:szCs w:val="28"/>
                <w:lang w:val="uk-UA"/>
              </w:rPr>
              <w:t>Вихователі всіх вікових груп</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rPr>
                <w:rFonts w:ascii="Times New Roman" w:hAnsi="Times New Roman"/>
                <w:sz w:val="28"/>
                <w:szCs w:val="28"/>
                <w:lang w:val="uk-UA"/>
              </w:rPr>
            </w:pPr>
            <w:r w:rsidRPr="003135C8">
              <w:rPr>
                <w:rFonts w:ascii="Times New Roman" w:hAnsi="Times New Roman"/>
                <w:sz w:val="28"/>
                <w:szCs w:val="28"/>
                <w:lang w:val="uk-UA"/>
              </w:rPr>
              <w:t xml:space="preserve">Провести консультації з технічним персоналом на теми: </w:t>
            </w:r>
          </w:p>
          <w:p w:rsidR="003135C8" w:rsidRPr="003135C8" w:rsidRDefault="003135C8" w:rsidP="00082722">
            <w:pPr>
              <w:numPr>
                <w:ilvl w:val="0"/>
                <w:numId w:val="41"/>
              </w:numPr>
              <w:spacing w:after="0"/>
              <w:contextualSpacing/>
              <w:rPr>
                <w:rFonts w:ascii="Times New Roman" w:hAnsi="Times New Roman"/>
                <w:sz w:val="28"/>
                <w:szCs w:val="28"/>
                <w:lang w:val="uk-UA"/>
              </w:rPr>
            </w:pPr>
            <w:r w:rsidRPr="003135C8">
              <w:rPr>
                <w:rFonts w:ascii="Times New Roman" w:hAnsi="Times New Roman"/>
                <w:sz w:val="28"/>
                <w:szCs w:val="28"/>
                <w:lang w:val="uk-UA"/>
              </w:rPr>
              <w:t>профілактика сальмонельозу;</w:t>
            </w:r>
          </w:p>
          <w:p w:rsidR="003135C8" w:rsidRPr="003135C8" w:rsidRDefault="003135C8" w:rsidP="00082722">
            <w:pPr>
              <w:numPr>
                <w:ilvl w:val="0"/>
                <w:numId w:val="41"/>
              </w:numPr>
              <w:spacing w:after="0"/>
              <w:contextualSpacing/>
              <w:rPr>
                <w:rFonts w:ascii="Times New Roman" w:hAnsi="Times New Roman"/>
                <w:color w:val="000000"/>
                <w:sz w:val="28"/>
                <w:szCs w:val="28"/>
                <w:lang w:val="uk-UA" w:eastAsia="uk-UA"/>
              </w:rPr>
            </w:pPr>
            <w:r w:rsidRPr="003135C8">
              <w:rPr>
                <w:rFonts w:ascii="Times New Roman" w:hAnsi="Times New Roman"/>
                <w:sz w:val="28"/>
                <w:szCs w:val="28"/>
                <w:lang w:val="uk-UA"/>
              </w:rPr>
              <w:t>як запобігти вірусному гепатиту</w:t>
            </w:r>
          </w:p>
        </w:tc>
        <w:tc>
          <w:tcPr>
            <w:tcW w:w="1702"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rPr>
                <w:rFonts w:ascii="Times New Roman" w:hAnsi="Times New Roman"/>
                <w:sz w:val="28"/>
                <w:szCs w:val="28"/>
                <w:lang w:val="uk-UA"/>
              </w:rPr>
            </w:pP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Червень-</w:t>
            </w:r>
          </w:p>
          <w:p w:rsidR="003135C8" w:rsidRPr="003135C8" w:rsidRDefault="003135C8" w:rsidP="003135C8">
            <w:pPr>
              <w:spacing w:after="0"/>
              <w:ind w:left="57"/>
              <w:jc w:val="center"/>
              <w:rPr>
                <w:rFonts w:ascii="Times New Roman" w:hAnsi="Times New Roman"/>
                <w:color w:val="000000"/>
                <w:sz w:val="28"/>
                <w:szCs w:val="28"/>
                <w:lang w:val="uk-UA" w:eastAsia="uk-UA"/>
              </w:rPr>
            </w:pPr>
            <w:r w:rsidRPr="003135C8">
              <w:rPr>
                <w:rFonts w:ascii="Times New Roman" w:hAnsi="Times New Roman"/>
                <w:sz w:val="28"/>
                <w:szCs w:val="28"/>
                <w:lang w:val="uk-UA"/>
              </w:rPr>
              <w:t>с</w:t>
            </w:r>
            <w:r>
              <w:rPr>
                <w:rFonts w:ascii="Times New Roman" w:hAnsi="Times New Roman"/>
                <w:sz w:val="28"/>
                <w:szCs w:val="28"/>
                <w:lang w:val="uk-UA"/>
              </w:rPr>
              <w:t>ерпень 2023</w:t>
            </w: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Старші медичні сестри</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Ткаченко Л.Д.</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Дячок Г.В.</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rPr>
                <w:rFonts w:ascii="Times New Roman" w:hAnsi="Times New Roman"/>
                <w:sz w:val="28"/>
                <w:szCs w:val="28"/>
                <w:lang w:val="uk-UA"/>
              </w:rPr>
            </w:pPr>
            <w:r w:rsidRPr="003135C8">
              <w:rPr>
                <w:rFonts w:ascii="Times New Roman" w:hAnsi="Times New Roman"/>
                <w:sz w:val="28"/>
                <w:szCs w:val="28"/>
                <w:lang w:val="uk-UA"/>
              </w:rPr>
              <w:t xml:space="preserve">Провести консультації з педагогами на теми: </w:t>
            </w:r>
          </w:p>
          <w:p w:rsidR="003135C8" w:rsidRPr="003135C8" w:rsidRDefault="003135C8" w:rsidP="003135C8">
            <w:pPr>
              <w:spacing w:after="0"/>
              <w:ind w:left="57"/>
              <w:rPr>
                <w:rFonts w:ascii="Times New Roman" w:hAnsi="Times New Roman"/>
                <w:sz w:val="28"/>
                <w:szCs w:val="28"/>
                <w:lang w:val="uk-UA"/>
              </w:rPr>
            </w:pPr>
            <w:r w:rsidRPr="003135C8">
              <w:rPr>
                <w:rFonts w:ascii="Times New Roman" w:hAnsi="Times New Roman"/>
                <w:sz w:val="28"/>
                <w:szCs w:val="28"/>
                <w:lang w:val="uk-UA"/>
              </w:rPr>
              <w:t>профілактика шлунково-кишкових захворювань;</w:t>
            </w:r>
          </w:p>
          <w:p w:rsidR="003135C8" w:rsidRPr="003135C8" w:rsidRDefault="003135C8" w:rsidP="003135C8">
            <w:pPr>
              <w:spacing w:after="0"/>
              <w:ind w:left="57"/>
              <w:rPr>
                <w:rFonts w:ascii="Times New Roman" w:hAnsi="Times New Roman"/>
                <w:sz w:val="28"/>
                <w:szCs w:val="28"/>
                <w:lang w:val="uk-UA"/>
              </w:rPr>
            </w:pPr>
            <w:r w:rsidRPr="003135C8">
              <w:rPr>
                <w:rFonts w:ascii="Times New Roman" w:hAnsi="Times New Roman"/>
                <w:sz w:val="28"/>
                <w:szCs w:val="28"/>
                <w:lang w:val="uk-UA"/>
              </w:rPr>
              <w:t>як запобігти дитячому травматизму влітку;</w:t>
            </w:r>
          </w:p>
          <w:p w:rsidR="003135C8" w:rsidRPr="003135C8" w:rsidRDefault="003135C8" w:rsidP="003135C8">
            <w:pPr>
              <w:spacing w:after="0"/>
              <w:ind w:left="57"/>
              <w:rPr>
                <w:rFonts w:ascii="Times New Roman" w:hAnsi="Times New Roman"/>
                <w:color w:val="000000"/>
                <w:sz w:val="28"/>
                <w:szCs w:val="28"/>
                <w:lang w:val="uk-UA" w:eastAsia="uk-UA"/>
              </w:rPr>
            </w:pPr>
            <w:r w:rsidRPr="003135C8">
              <w:rPr>
                <w:rFonts w:ascii="Times New Roman" w:hAnsi="Times New Roman"/>
                <w:sz w:val="28"/>
                <w:szCs w:val="28"/>
                <w:lang w:val="uk-UA"/>
              </w:rPr>
              <w:t>отруйні рослини і гриби;</w:t>
            </w:r>
          </w:p>
        </w:tc>
        <w:tc>
          <w:tcPr>
            <w:tcW w:w="1702"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rPr>
                <w:rFonts w:ascii="Times New Roman" w:hAnsi="Times New Roman"/>
                <w:sz w:val="28"/>
                <w:szCs w:val="28"/>
                <w:lang w:val="uk-UA"/>
              </w:rPr>
            </w:pPr>
          </w:p>
          <w:p w:rsidR="003135C8" w:rsidRPr="003135C8" w:rsidRDefault="003135C8" w:rsidP="003135C8">
            <w:pPr>
              <w:spacing w:after="0"/>
              <w:rPr>
                <w:rFonts w:ascii="Times New Roman" w:hAnsi="Times New Roman"/>
                <w:sz w:val="28"/>
                <w:szCs w:val="28"/>
                <w:lang w:val="uk-UA"/>
              </w:rPr>
            </w:pPr>
          </w:p>
          <w:p w:rsidR="003135C8" w:rsidRPr="003135C8" w:rsidRDefault="003135C8" w:rsidP="003135C8">
            <w:pPr>
              <w:spacing w:after="0"/>
              <w:rPr>
                <w:rFonts w:ascii="Times New Roman" w:hAnsi="Times New Roman"/>
                <w:sz w:val="28"/>
                <w:szCs w:val="28"/>
                <w:lang w:val="uk-UA"/>
              </w:rPr>
            </w:pPr>
          </w:p>
          <w:p w:rsidR="003135C8" w:rsidRPr="003135C8" w:rsidRDefault="003135C8" w:rsidP="003135C8">
            <w:pPr>
              <w:spacing w:after="0"/>
              <w:ind w:left="57"/>
              <w:jc w:val="center"/>
              <w:rPr>
                <w:rFonts w:ascii="Times New Roman" w:hAnsi="Times New Roman"/>
                <w:color w:val="000000"/>
                <w:sz w:val="28"/>
                <w:szCs w:val="28"/>
                <w:lang w:val="uk-UA" w:eastAsia="uk-UA"/>
              </w:rPr>
            </w:pPr>
            <w:r>
              <w:rPr>
                <w:rFonts w:ascii="Times New Roman" w:hAnsi="Times New Roman"/>
                <w:sz w:val="28"/>
                <w:szCs w:val="28"/>
                <w:lang w:val="uk-UA"/>
              </w:rPr>
              <w:t>Червень- серпень 2023</w:t>
            </w: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Старші медичні сестри</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Ткаченко Л.Д.</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Дячок Г.В.</w:t>
            </w:r>
          </w:p>
          <w:p w:rsidR="003135C8" w:rsidRPr="003135C8" w:rsidRDefault="003135C8" w:rsidP="003135C8">
            <w:pPr>
              <w:spacing w:after="0"/>
              <w:jc w:val="center"/>
              <w:rPr>
                <w:rFonts w:ascii="Times New Roman" w:hAnsi="Times New Roman"/>
                <w:color w:val="000000"/>
                <w:sz w:val="28"/>
                <w:szCs w:val="28"/>
                <w:lang w:val="uk-UA" w:eastAsia="ru-RU"/>
              </w:rPr>
            </w:pP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rPr>
                <w:rFonts w:ascii="Times New Roman" w:hAnsi="Times New Roman"/>
                <w:color w:val="000000"/>
                <w:sz w:val="28"/>
                <w:szCs w:val="28"/>
                <w:lang w:val="uk-UA" w:eastAsia="uk-UA"/>
              </w:rPr>
            </w:pPr>
            <w:r w:rsidRPr="003135C8">
              <w:rPr>
                <w:rFonts w:ascii="Times New Roman" w:hAnsi="Times New Roman"/>
                <w:sz w:val="28"/>
                <w:szCs w:val="28"/>
                <w:lang w:val="uk-UA"/>
              </w:rPr>
              <w:t>Забезпечити дітей при перебуванні на вулиці сонцезахисними головними уборами</w:t>
            </w:r>
          </w:p>
        </w:tc>
        <w:tc>
          <w:tcPr>
            <w:tcW w:w="1702"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113" w:right="-113"/>
              <w:jc w:val="center"/>
              <w:rPr>
                <w:rFonts w:ascii="Times New Roman" w:hAnsi="Times New Roman"/>
                <w:color w:val="000000"/>
                <w:sz w:val="28"/>
                <w:szCs w:val="28"/>
                <w:lang w:val="uk-UA" w:eastAsia="uk-UA"/>
              </w:rPr>
            </w:pPr>
            <w:r w:rsidRPr="003135C8">
              <w:rPr>
                <w:rFonts w:ascii="Times New Roman" w:hAnsi="Times New Roman"/>
                <w:sz w:val="28"/>
                <w:szCs w:val="28"/>
                <w:lang w:val="uk-UA"/>
              </w:rPr>
              <w:t>Впродовж літнього періоду</w:t>
            </w: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Старші медичні сестри</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Ткаченко Л.Д.</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Дячок Г.В.</w:t>
            </w:r>
          </w:p>
          <w:p w:rsidR="003135C8" w:rsidRPr="003135C8" w:rsidRDefault="003135C8" w:rsidP="003135C8">
            <w:pPr>
              <w:spacing w:after="0"/>
              <w:ind w:left="57"/>
              <w:jc w:val="center"/>
              <w:rPr>
                <w:rFonts w:ascii="Times New Roman" w:hAnsi="Times New Roman"/>
                <w:color w:val="000000"/>
                <w:sz w:val="28"/>
                <w:szCs w:val="28"/>
                <w:lang w:val="uk-UA" w:eastAsia="uk-UA"/>
              </w:rPr>
            </w:pPr>
            <w:r w:rsidRPr="003135C8">
              <w:rPr>
                <w:rFonts w:ascii="Times New Roman" w:hAnsi="Times New Roman"/>
                <w:sz w:val="28"/>
                <w:szCs w:val="28"/>
                <w:lang w:val="uk-UA"/>
              </w:rPr>
              <w:t>Вихователі всіх вікових груп</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r w:rsidR="003135C8" w:rsidRPr="003135C8" w:rsidTr="003135C8">
        <w:tc>
          <w:tcPr>
            <w:tcW w:w="711" w:type="dxa"/>
            <w:tcBorders>
              <w:top w:val="single" w:sz="4" w:space="0" w:color="auto"/>
              <w:left w:val="single" w:sz="4" w:space="0" w:color="auto"/>
              <w:bottom w:val="single" w:sz="4" w:space="0" w:color="auto"/>
              <w:right w:val="single" w:sz="4" w:space="0" w:color="auto"/>
            </w:tcBorders>
          </w:tcPr>
          <w:p w:rsidR="003135C8" w:rsidRPr="003135C8" w:rsidRDefault="003135C8" w:rsidP="00082722">
            <w:pPr>
              <w:numPr>
                <w:ilvl w:val="0"/>
                <w:numId w:val="3"/>
              </w:numPr>
              <w:spacing w:after="0"/>
              <w:ind w:left="357" w:hanging="357"/>
              <w:contextualSpacing/>
              <w:jc w:val="center"/>
              <w:rPr>
                <w:rFonts w:ascii="Times New Roman" w:hAnsi="Times New Roman"/>
                <w:sz w:val="28"/>
                <w:szCs w:val="28"/>
                <w:lang w:val="uk-UA" w:eastAsia="uk-UA"/>
              </w:rPr>
            </w:pPr>
          </w:p>
        </w:tc>
        <w:tc>
          <w:tcPr>
            <w:tcW w:w="4534"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rPr>
                <w:rFonts w:ascii="Times New Roman" w:hAnsi="Times New Roman"/>
                <w:sz w:val="28"/>
                <w:szCs w:val="28"/>
                <w:lang w:val="uk-UA"/>
              </w:rPr>
            </w:pPr>
            <w:r w:rsidRPr="003135C8">
              <w:rPr>
                <w:rFonts w:ascii="Times New Roman" w:hAnsi="Times New Roman"/>
                <w:sz w:val="28"/>
                <w:szCs w:val="28"/>
                <w:lang w:val="uk-UA"/>
              </w:rPr>
              <w:t>Проаналізувати результативність літнього оздоровлення дітей</w:t>
            </w:r>
          </w:p>
          <w:p w:rsidR="003135C8" w:rsidRPr="003135C8" w:rsidRDefault="003135C8" w:rsidP="003135C8">
            <w:pPr>
              <w:spacing w:after="0"/>
              <w:ind w:left="57"/>
              <w:rPr>
                <w:rFonts w:ascii="Times New Roman" w:hAnsi="Times New Roman"/>
                <w:color w:val="000000"/>
                <w:sz w:val="28"/>
                <w:szCs w:val="28"/>
                <w:lang w:val="uk-UA" w:eastAsia="uk-UA"/>
              </w:rPr>
            </w:pPr>
          </w:p>
        </w:tc>
        <w:tc>
          <w:tcPr>
            <w:tcW w:w="1702"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ind w:left="57"/>
              <w:jc w:val="center"/>
              <w:rPr>
                <w:rFonts w:ascii="Times New Roman" w:hAnsi="Times New Roman"/>
                <w:sz w:val="28"/>
                <w:szCs w:val="28"/>
                <w:lang w:val="uk-UA"/>
              </w:rPr>
            </w:pPr>
            <w:r>
              <w:rPr>
                <w:rFonts w:ascii="Times New Roman" w:hAnsi="Times New Roman"/>
                <w:sz w:val="28"/>
                <w:szCs w:val="28"/>
                <w:lang w:val="uk-UA"/>
              </w:rPr>
              <w:t>Серпень 2023</w:t>
            </w:r>
          </w:p>
          <w:p w:rsidR="003135C8" w:rsidRPr="003135C8" w:rsidRDefault="003135C8" w:rsidP="003135C8">
            <w:pPr>
              <w:spacing w:after="0"/>
              <w:ind w:left="57"/>
              <w:jc w:val="center"/>
              <w:rPr>
                <w:rFonts w:ascii="Times New Roman" w:hAnsi="Times New Roman"/>
                <w:color w:val="000000"/>
                <w:sz w:val="28"/>
                <w:szCs w:val="28"/>
                <w:lang w:val="uk-UA" w:eastAsia="uk-UA"/>
              </w:rPr>
            </w:pPr>
          </w:p>
        </w:tc>
        <w:tc>
          <w:tcPr>
            <w:tcW w:w="2123" w:type="dxa"/>
            <w:tcBorders>
              <w:top w:val="single" w:sz="4" w:space="0" w:color="auto"/>
              <w:left w:val="single" w:sz="4" w:space="0" w:color="auto"/>
              <w:bottom w:val="single" w:sz="4" w:space="0" w:color="auto"/>
              <w:right w:val="single" w:sz="4" w:space="0" w:color="auto"/>
            </w:tcBorders>
            <w:hideMark/>
          </w:tcPr>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Завідувач Короленко Ю.І.</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Старші медичні сестри</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Ткаченко Л.Д.</w:t>
            </w:r>
          </w:p>
          <w:p w:rsidR="003135C8" w:rsidRPr="003135C8" w:rsidRDefault="003135C8" w:rsidP="003135C8">
            <w:pPr>
              <w:spacing w:after="0"/>
              <w:ind w:left="57"/>
              <w:jc w:val="center"/>
              <w:rPr>
                <w:rFonts w:ascii="Times New Roman" w:hAnsi="Times New Roman"/>
                <w:sz w:val="28"/>
                <w:szCs w:val="28"/>
                <w:lang w:val="uk-UA"/>
              </w:rPr>
            </w:pPr>
            <w:r w:rsidRPr="003135C8">
              <w:rPr>
                <w:rFonts w:ascii="Times New Roman" w:hAnsi="Times New Roman"/>
                <w:sz w:val="28"/>
                <w:szCs w:val="28"/>
                <w:lang w:val="uk-UA"/>
              </w:rPr>
              <w:t>Дячок Г.В.</w:t>
            </w:r>
          </w:p>
        </w:tc>
        <w:tc>
          <w:tcPr>
            <w:tcW w:w="1700" w:type="dxa"/>
            <w:tcBorders>
              <w:top w:val="single" w:sz="4" w:space="0" w:color="auto"/>
              <w:left w:val="single" w:sz="4" w:space="0" w:color="auto"/>
              <w:bottom w:val="single" w:sz="4" w:space="0" w:color="auto"/>
              <w:right w:val="single" w:sz="4" w:space="0" w:color="auto"/>
            </w:tcBorders>
          </w:tcPr>
          <w:p w:rsidR="003135C8" w:rsidRPr="003135C8" w:rsidRDefault="003135C8" w:rsidP="003135C8">
            <w:pPr>
              <w:spacing w:after="0"/>
              <w:jc w:val="center"/>
              <w:rPr>
                <w:rFonts w:ascii="Times New Roman" w:hAnsi="Times New Roman"/>
                <w:b/>
                <w:color w:val="000000"/>
                <w:sz w:val="28"/>
                <w:szCs w:val="28"/>
                <w:lang w:val="uk-UA" w:eastAsia="uk-UA"/>
              </w:rPr>
            </w:pPr>
          </w:p>
        </w:tc>
      </w:tr>
    </w:tbl>
    <w:p w:rsidR="003135C8" w:rsidRPr="003135C8" w:rsidRDefault="003135C8" w:rsidP="003135C8">
      <w:pPr>
        <w:spacing w:after="0"/>
        <w:rPr>
          <w:b/>
          <w:bCs/>
          <w:sz w:val="32"/>
          <w:szCs w:val="32"/>
          <w:lang w:val="uk-UA"/>
        </w:rPr>
      </w:pPr>
    </w:p>
    <w:p w:rsidR="003135C8" w:rsidRPr="003135C8" w:rsidRDefault="003135C8" w:rsidP="003135C8">
      <w:pPr>
        <w:rPr>
          <w:lang w:val="uk-UA"/>
        </w:rPr>
      </w:pPr>
    </w:p>
    <w:p w:rsidR="00556D24" w:rsidRDefault="00556D24" w:rsidP="00280C2C">
      <w:pPr>
        <w:spacing w:line="240" w:lineRule="auto"/>
        <w:rPr>
          <w:rFonts w:ascii="Times New Roman" w:hAnsi="Times New Roman"/>
          <w:b/>
          <w:sz w:val="32"/>
          <w:szCs w:val="32"/>
          <w:lang w:val="uk-UA"/>
        </w:rPr>
      </w:pPr>
    </w:p>
    <w:p w:rsidR="003135C8" w:rsidRPr="003135C8" w:rsidRDefault="003135C8" w:rsidP="003135C8">
      <w:pPr>
        <w:shd w:val="clear" w:color="auto" w:fill="FFFFFF"/>
        <w:tabs>
          <w:tab w:val="left" w:pos="7050"/>
          <w:tab w:val="left" w:pos="7830"/>
        </w:tabs>
        <w:spacing w:after="0" w:line="240" w:lineRule="auto"/>
        <w:textAlignment w:val="baseline"/>
        <w:rPr>
          <w:rFonts w:ascii="Georgia" w:eastAsia="Times New Roman" w:hAnsi="Georgia" w:cs="Arial"/>
          <w:b/>
          <w:bCs/>
          <w:color w:val="002060"/>
          <w:sz w:val="32"/>
          <w:szCs w:val="21"/>
          <w:bdr w:val="none" w:sz="0" w:space="0" w:color="auto" w:frame="1"/>
          <w:lang w:val="uk-UA" w:eastAsia="ru-RU"/>
        </w:rPr>
      </w:pPr>
      <w:r w:rsidRPr="003135C8">
        <w:rPr>
          <w:rFonts w:ascii="Georgia" w:eastAsia="Times New Roman" w:hAnsi="Georgia" w:cs="Arial"/>
          <w:b/>
          <w:bCs/>
          <w:color w:val="002060"/>
          <w:sz w:val="32"/>
          <w:szCs w:val="21"/>
          <w:bdr w:val="none" w:sz="0" w:space="0" w:color="auto" w:frame="1"/>
          <w:lang w:val="uk-UA" w:eastAsia="ru-RU"/>
        </w:rPr>
        <w:lastRenderedPageBreak/>
        <w:tab/>
      </w:r>
      <w:r w:rsidRPr="003135C8">
        <w:rPr>
          <w:rFonts w:ascii="Georgia" w:eastAsia="Times New Roman" w:hAnsi="Georgia" w:cs="Arial"/>
          <w:b/>
          <w:bCs/>
          <w:color w:val="002060"/>
          <w:sz w:val="32"/>
          <w:szCs w:val="21"/>
          <w:bdr w:val="none" w:sz="0" w:space="0" w:color="auto" w:frame="1"/>
          <w:lang w:val="uk-UA" w:eastAsia="ru-RU"/>
        </w:rPr>
        <w:tab/>
      </w:r>
    </w:p>
    <w:p w:rsidR="003135C8" w:rsidRPr="003135C8" w:rsidRDefault="003135C8" w:rsidP="003135C8">
      <w:pPr>
        <w:shd w:val="clear" w:color="auto" w:fill="FFFFFF"/>
        <w:spacing w:after="0" w:line="240" w:lineRule="auto"/>
        <w:jc w:val="center"/>
        <w:textAlignment w:val="baseline"/>
        <w:rPr>
          <w:rFonts w:ascii="Times New Roman" w:eastAsia="Times New Roman" w:hAnsi="Times New Roman"/>
          <w:b/>
          <w:bCs/>
          <w:color w:val="002060"/>
          <w:sz w:val="32"/>
          <w:szCs w:val="21"/>
          <w:bdr w:val="none" w:sz="0" w:space="0" w:color="auto" w:frame="1"/>
          <w:lang w:val="uk-UA" w:eastAsia="ru-RU"/>
        </w:rPr>
      </w:pPr>
      <w:r>
        <w:rPr>
          <w:rFonts w:ascii="Times New Roman" w:eastAsia="Times New Roman" w:hAnsi="Times New Roman"/>
          <w:b/>
          <w:bCs/>
          <w:color w:val="002060"/>
          <w:sz w:val="32"/>
          <w:szCs w:val="21"/>
          <w:bdr w:val="none" w:sz="0" w:space="0" w:color="auto" w:frame="1"/>
          <w:lang w:val="uk-UA" w:eastAsia="ru-RU"/>
        </w:rPr>
        <w:t xml:space="preserve">11. </w:t>
      </w:r>
      <w:r w:rsidRPr="003135C8">
        <w:rPr>
          <w:rFonts w:ascii="Times New Roman" w:eastAsia="Times New Roman" w:hAnsi="Times New Roman"/>
          <w:b/>
          <w:bCs/>
          <w:color w:val="002060"/>
          <w:sz w:val="32"/>
          <w:szCs w:val="21"/>
          <w:bdr w:val="none" w:sz="0" w:space="0" w:color="auto" w:frame="1"/>
          <w:lang w:eastAsia="ru-RU"/>
        </w:rPr>
        <w:t xml:space="preserve">План проведення тематичних днів </w:t>
      </w:r>
      <w:r w:rsidR="003529F8">
        <w:rPr>
          <w:rFonts w:ascii="Times New Roman" w:eastAsia="Times New Roman" w:hAnsi="Times New Roman"/>
          <w:b/>
          <w:bCs/>
          <w:color w:val="002060"/>
          <w:sz w:val="32"/>
          <w:szCs w:val="21"/>
          <w:bdr w:val="none" w:sz="0" w:space="0" w:color="auto" w:frame="1"/>
          <w:lang w:val="uk-UA" w:eastAsia="ru-RU"/>
        </w:rPr>
        <w:t xml:space="preserve">в </w:t>
      </w:r>
      <w:r w:rsidRPr="003135C8">
        <w:rPr>
          <w:rFonts w:ascii="Times New Roman" w:eastAsia="Times New Roman" w:hAnsi="Times New Roman"/>
          <w:b/>
          <w:bCs/>
          <w:color w:val="002060"/>
          <w:sz w:val="32"/>
          <w:szCs w:val="21"/>
          <w:bdr w:val="none" w:sz="0" w:space="0" w:color="auto" w:frame="1"/>
          <w:lang w:val="uk-UA" w:eastAsia="ru-RU"/>
        </w:rPr>
        <w:t>ДНЗ №</w:t>
      </w:r>
    </w:p>
    <w:p w:rsidR="003135C8" w:rsidRPr="003135C8" w:rsidRDefault="003135C8" w:rsidP="003135C8">
      <w:pPr>
        <w:shd w:val="clear" w:color="auto" w:fill="FFFFFF"/>
        <w:spacing w:after="0" w:line="240" w:lineRule="auto"/>
        <w:jc w:val="center"/>
        <w:textAlignment w:val="baseline"/>
        <w:rPr>
          <w:rFonts w:ascii="Times New Roman" w:eastAsia="Times New Roman" w:hAnsi="Times New Roman"/>
          <w:color w:val="002060"/>
          <w:sz w:val="32"/>
          <w:szCs w:val="21"/>
          <w:lang w:eastAsia="ru-RU"/>
        </w:rPr>
      </w:pPr>
      <w:r w:rsidRPr="003135C8">
        <w:rPr>
          <w:rFonts w:ascii="Times New Roman" w:eastAsia="Times New Roman" w:hAnsi="Times New Roman"/>
          <w:b/>
          <w:bCs/>
          <w:color w:val="002060"/>
          <w:sz w:val="32"/>
          <w:szCs w:val="21"/>
          <w:bdr w:val="none" w:sz="0" w:space="0" w:color="auto" w:frame="1"/>
          <w:lang w:val="uk-UA" w:eastAsia="ru-RU"/>
        </w:rPr>
        <w:t>улітній період</w:t>
      </w:r>
      <w:r>
        <w:rPr>
          <w:rFonts w:ascii="Times New Roman" w:eastAsia="Times New Roman" w:hAnsi="Times New Roman"/>
          <w:b/>
          <w:bCs/>
          <w:color w:val="002060"/>
          <w:sz w:val="32"/>
          <w:szCs w:val="21"/>
          <w:bdr w:val="none" w:sz="0" w:space="0" w:color="auto" w:frame="1"/>
          <w:lang w:val="uk-UA" w:eastAsia="ru-RU"/>
        </w:rPr>
        <w:t xml:space="preserve"> 2023</w:t>
      </w:r>
      <w:r w:rsidRPr="003135C8">
        <w:rPr>
          <w:rFonts w:ascii="Times New Roman" w:eastAsia="Times New Roman" w:hAnsi="Times New Roman"/>
          <w:b/>
          <w:bCs/>
          <w:color w:val="002060"/>
          <w:sz w:val="32"/>
          <w:szCs w:val="21"/>
          <w:bdr w:val="none" w:sz="0" w:space="0" w:color="auto" w:frame="1"/>
          <w:lang w:val="uk-UA" w:eastAsia="ru-RU"/>
        </w:rPr>
        <w:t xml:space="preserve"> року</w:t>
      </w:r>
    </w:p>
    <w:p w:rsidR="003135C8" w:rsidRPr="003135C8" w:rsidRDefault="003135C8" w:rsidP="003135C8">
      <w:pPr>
        <w:shd w:val="clear" w:color="auto" w:fill="FFFFFF"/>
        <w:spacing w:after="0" w:line="240" w:lineRule="auto"/>
        <w:jc w:val="center"/>
        <w:textAlignment w:val="baseline"/>
        <w:rPr>
          <w:rFonts w:ascii="Times New Roman" w:eastAsia="Times New Roman" w:hAnsi="Times New Roman"/>
          <w:color w:val="002060"/>
          <w:sz w:val="21"/>
          <w:szCs w:val="21"/>
          <w:lang w:val="uk-UA" w:eastAsia="ru-RU"/>
        </w:rPr>
      </w:pPr>
    </w:p>
    <w:tbl>
      <w:tblPr>
        <w:tblW w:w="10348" w:type="dxa"/>
        <w:tblInd w:w="-447" w:type="dxa"/>
        <w:tblLayout w:type="fixed"/>
        <w:tblCellMar>
          <w:left w:w="0" w:type="dxa"/>
          <w:right w:w="0" w:type="dxa"/>
        </w:tblCellMar>
        <w:tblLook w:val="04A0" w:firstRow="1" w:lastRow="0" w:firstColumn="1" w:lastColumn="0" w:noHBand="0" w:noVBand="1"/>
      </w:tblPr>
      <w:tblGrid>
        <w:gridCol w:w="2127"/>
        <w:gridCol w:w="2126"/>
        <w:gridCol w:w="2126"/>
        <w:gridCol w:w="1985"/>
        <w:gridCol w:w="1984"/>
      </w:tblGrid>
      <w:tr w:rsidR="003135C8" w:rsidRPr="003135C8" w:rsidTr="00A07904">
        <w:tc>
          <w:tcPr>
            <w:tcW w:w="10348" w:type="dxa"/>
            <w:gridSpan w:val="5"/>
            <w:tcBorders>
              <w:top w:val="single" w:sz="6" w:space="0" w:color="524E4E"/>
              <w:left w:val="single" w:sz="6" w:space="0" w:color="524E4E"/>
              <w:bottom w:val="single" w:sz="6" w:space="0" w:color="524E4E"/>
              <w:right w:val="single" w:sz="6" w:space="0" w:color="524E4E"/>
            </w:tcBorders>
            <w:shd w:val="clear" w:color="auto" w:fill="D6E3BC"/>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sidRPr="003135C8">
              <w:rPr>
                <w:rFonts w:ascii="Georgia" w:eastAsia="Times New Roman" w:hAnsi="Georgia" w:cs="Arial"/>
                <w:b/>
                <w:bCs/>
                <w:sz w:val="28"/>
                <w:szCs w:val="21"/>
                <w:bdr w:val="none" w:sz="0" w:space="0" w:color="auto" w:frame="1"/>
                <w:lang w:eastAsia="ru-RU"/>
              </w:rPr>
              <w:t>Червень</w:t>
            </w:r>
            <w:r w:rsidRPr="003135C8">
              <w:rPr>
                <w:rFonts w:ascii="Arial" w:eastAsia="Times New Roman" w:hAnsi="Arial" w:cs="Arial"/>
                <w:sz w:val="21"/>
                <w:szCs w:val="21"/>
                <w:lang w:eastAsia="ru-RU"/>
              </w:rPr>
              <w:t> </w:t>
            </w:r>
            <w:r w:rsidR="00A07904">
              <w:rPr>
                <w:rFonts w:ascii="Georgia" w:eastAsia="Times New Roman" w:hAnsi="Georgia" w:cs="Arial"/>
                <w:b/>
                <w:sz w:val="28"/>
                <w:szCs w:val="21"/>
                <w:lang w:val="uk-UA" w:eastAsia="ru-RU"/>
              </w:rPr>
              <w:t>2023</w:t>
            </w:r>
          </w:p>
        </w:tc>
      </w:tr>
      <w:tr w:rsidR="003135C8" w:rsidRPr="003135C8" w:rsidTr="00A07904">
        <w:tc>
          <w:tcPr>
            <w:tcW w:w="2127"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Понеділок</w:t>
            </w: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Вівторок</w:t>
            </w: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Середа</w:t>
            </w:r>
          </w:p>
        </w:tc>
        <w:tc>
          <w:tcPr>
            <w:tcW w:w="1985" w:type="dxa"/>
            <w:tcBorders>
              <w:top w:val="single" w:sz="6" w:space="0" w:color="524E4E"/>
              <w:left w:val="single" w:sz="6" w:space="0" w:color="524E4E"/>
              <w:bottom w:val="single" w:sz="6" w:space="0" w:color="524E4E"/>
              <w:right w:val="single" w:sz="4" w:space="0" w:color="auto"/>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Четвер</w:t>
            </w:r>
          </w:p>
        </w:tc>
        <w:tc>
          <w:tcPr>
            <w:tcW w:w="1984" w:type="dxa"/>
            <w:tcBorders>
              <w:top w:val="single" w:sz="6" w:space="0" w:color="524E4E"/>
              <w:left w:val="single" w:sz="4" w:space="0" w:color="auto"/>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П’ятниця</w:t>
            </w:r>
          </w:p>
        </w:tc>
      </w:tr>
      <w:tr w:rsidR="003135C8" w:rsidRPr="003135C8" w:rsidTr="00A07904">
        <w:tc>
          <w:tcPr>
            <w:tcW w:w="2127" w:type="dxa"/>
            <w:tcBorders>
              <w:top w:val="single" w:sz="6" w:space="0" w:color="524E4E"/>
              <w:left w:val="single" w:sz="6" w:space="0" w:color="524E4E"/>
              <w:bottom w:val="single" w:sz="6" w:space="0" w:color="524E4E"/>
              <w:right w:val="single" w:sz="4" w:space="0" w:color="auto"/>
            </w:tcBorders>
            <w:shd w:val="clear" w:color="auto" w:fill="FDE9D9"/>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p>
        </w:tc>
        <w:tc>
          <w:tcPr>
            <w:tcW w:w="2126" w:type="dxa"/>
            <w:tcBorders>
              <w:top w:val="single" w:sz="6" w:space="0" w:color="524E4E"/>
              <w:left w:val="single" w:sz="4" w:space="0" w:color="auto"/>
              <w:bottom w:val="single" w:sz="6" w:space="0" w:color="524E4E"/>
              <w:right w:val="single" w:sz="4" w:space="0" w:color="auto"/>
            </w:tcBorders>
            <w:shd w:val="clear" w:color="auto" w:fill="FDE9D9"/>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p>
        </w:tc>
        <w:tc>
          <w:tcPr>
            <w:tcW w:w="2126" w:type="dxa"/>
            <w:tcBorders>
              <w:top w:val="single" w:sz="4" w:space="0" w:color="auto"/>
              <w:left w:val="single" w:sz="4" w:space="0" w:color="auto"/>
              <w:bottom w:val="single" w:sz="6" w:space="0" w:color="524E4E"/>
              <w:right w:val="single" w:sz="4" w:space="0" w:color="auto"/>
            </w:tcBorders>
            <w:shd w:val="clear" w:color="auto" w:fill="FDE9D9"/>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p>
        </w:tc>
        <w:tc>
          <w:tcPr>
            <w:tcW w:w="1985" w:type="dxa"/>
            <w:tcBorders>
              <w:top w:val="single" w:sz="4" w:space="0" w:color="auto"/>
              <w:left w:val="single" w:sz="4" w:space="0" w:color="auto"/>
              <w:bottom w:val="single" w:sz="6" w:space="0" w:color="524E4E"/>
              <w:right w:val="single" w:sz="4" w:space="0" w:color="auto"/>
            </w:tcBorders>
            <w:shd w:val="clear" w:color="auto" w:fill="FDE9D9"/>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01</w:t>
            </w:r>
            <w:r w:rsidRPr="003135C8">
              <w:rPr>
                <w:rFonts w:ascii="Times New Roman" w:eastAsia="Times New Roman" w:hAnsi="Times New Roman"/>
                <w:b/>
                <w:bCs/>
                <w:sz w:val="28"/>
                <w:szCs w:val="21"/>
                <w:bdr w:val="none" w:sz="0" w:space="0" w:color="auto" w:frame="1"/>
                <w:lang w:val="uk-UA" w:eastAsia="ru-RU"/>
              </w:rPr>
              <w:t>.06.</w:t>
            </w:r>
          </w:p>
        </w:tc>
        <w:tc>
          <w:tcPr>
            <w:tcW w:w="1984" w:type="dxa"/>
            <w:tcBorders>
              <w:top w:val="single" w:sz="4" w:space="0" w:color="auto"/>
              <w:left w:val="single" w:sz="4" w:space="0" w:color="auto"/>
              <w:bottom w:val="single" w:sz="6" w:space="0" w:color="524E4E"/>
              <w:right w:val="single" w:sz="6" w:space="0" w:color="524E4E"/>
            </w:tcBorders>
            <w:shd w:val="clear" w:color="auto" w:fill="FDE9D9"/>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02</w:t>
            </w:r>
            <w:r w:rsidRPr="003135C8">
              <w:rPr>
                <w:rFonts w:ascii="Times New Roman" w:eastAsia="Times New Roman" w:hAnsi="Times New Roman"/>
                <w:b/>
                <w:bCs/>
                <w:sz w:val="28"/>
                <w:szCs w:val="21"/>
                <w:bdr w:val="none" w:sz="0" w:space="0" w:color="auto" w:frame="1"/>
                <w:lang w:val="uk-UA" w:eastAsia="ru-RU"/>
              </w:rPr>
              <w:t>.06.</w:t>
            </w:r>
          </w:p>
        </w:tc>
      </w:tr>
      <w:tr w:rsidR="003135C8" w:rsidRPr="003135C8" w:rsidTr="00A07904">
        <w:trPr>
          <w:trHeight w:val="2047"/>
        </w:trPr>
        <w:tc>
          <w:tcPr>
            <w:tcW w:w="2127" w:type="dxa"/>
            <w:tcBorders>
              <w:top w:val="single" w:sz="6" w:space="0" w:color="524E4E"/>
              <w:left w:val="single" w:sz="6" w:space="0" w:color="524E4E"/>
              <w:bottom w:val="single" w:sz="6" w:space="0" w:color="524E4E"/>
              <w:right w:val="single" w:sz="6" w:space="0" w:color="524E4E"/>
            </w:tcBorders>
            <w:shd w:val="clear" w:color="auto" w:fill="DDD9C3"/>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p>
          <w:p w:rsidR="003135C8" w:rsidRPr="003135C8" w:rsidRDefault="003135C8" w:rsidP="003135C8">
            <w:pPr>
              <w:spacing w:after="0" w:line="240" w:lineRule="auto"/>
              <w:rPr>
                <w:rFonts w:ascii="Times New Roman" w:eastAsia="Times New Roman" w:hAnsi="Times New Roman"/>
                <w:sz w:val="28"/>
                <w:szCs w:val="21"/>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DDD9C3"/>
            <w:tcMar>
              <w:top w:w="120" w:type="dxa"/>
              <w:left w:w="120" w:type="dxa"/>
              <w:bottom w:w="120" w:type="dxa"/>
              <w:right w:w="120" w:type="dxa"/>
            </w:tcMar>
            <w:vAlign w:val="bottom"/>
            <w:hideMark/>
          </w:tcPr>
          <w:p w:rsidR="003135C8" w:rsidRPr="003135C8" w:rsidRDefault="003135C8" w:rsidP="003135C8">
            <w:pPr>
              <w:spacing w:after="0" w:line="240" w:lineRule="auto"/>
              <w:rPr>
                <w:rFonts w:ascii="Times New Roman" w:eastAsia="Times New Roman" w:hAnsi="Times New Roman"/>
                <w:sz w:val="28"/>
                <w:szCs w:val="21"/>
                <w:lang w:val="uk-UA" w:eastAsia="ru-RU"/>
              </w:rPr>
            </w:pPr>
          </w:p>
        </w:tc>
        <w:tc>
          <w:tcPr>
            <w:tcW w:w="2126" w:type="dxa"/>
            <w:tcBorders>
              <w:top w:val="single" w:sz="6" w:space="0" w:color="524E4E"/>
              <w:left w:val="single" w:sz="6" w:space="0" w:color="524E4E"/>
              <w:bottom w:val="single" w:sz="6" w:space="0" w:color="524E4E"/>
              <w:right w:val="single" w:sz="4" w:space="0" w:color="auto"/>
            </w:tcBorders>
            <w:shd w:val="clear" w:color="auto" w:fill="DDD9C3" w:themeFill="background2" w:themeFillShade="E6"/>
            <w:tcMar>
              <w:top w:w="120" w:type="dxa"/>
              <w:left w:w="120" w:type="dxa"/>
              <w:bottom w:w="120" w:type="dxa"/>
              <w:right w:w="120" w:type="dxa"/>
            </w:tcMar>
            <w:vAlign w:val="bottom"/>
            <w:hideMark/>
          </w:tcPr>
          <w:p w:rsidR="003135C8" w:rsidRPr="003135C8" w:rsidRDefault="003135C8" w:rsidP="003135C8">
            <w:pPr>
              <w:spacing w:after="0" w:line="240" w:lineRule="auto"/>
              <w:rPr>
                <w:rFonts w:ascii="Times New Roman" w:eastAsia="Times New Roman" w:hAnsi="Times New Roman"/>
                <w:sz w:val="28"/>
                <w:szCs w:val="21"/>
                <w:lang w:val="uk-UA" w:eastAsia="ru-RU"/>
              </w:rPr>
            </w:pPr>
          </w:p>
        </w:tc>
        <w:tc>
          <w:tcPr>
            <w:tcW w:w="1985" w:type="dxa"/>
            <w:tcBorders>
              <w:top w:val="single" w:sz="6" w:space="0" w:color="524E4E"/>
              <w:left w:val="single" w:sz="4" w:space="0" w:color="auto"/>
              <w:bottom w:val="single" w:sz="6" w:space="0" w:color="524E4E"/>
              <w:right w:val="single" w:sz="4" w:space="0" w:color="auto"/>
            </w:tcBorders>
            <w:shd w:val="clear" w:color="auto" w:fill="auto"/>
            <w:tcMar>
              <w:top w:w="120" w:type="dxa"/>
              <w:left w:w="120" w:type="dxa"/>
              <w:bottom w:w="120" w:type="dxa"/>
              <w:right w:w="120" w:type="dxa"/>
            </w:tcMar>
            <w:vAlign w:val="bottom"/>
            <w:hideMark/>
          </w:tcPr>
          <w:p w:rsidR="003135C8" w:rsidRDefault="003135C8" w:rsidP="003135C8">
            <w:pPr>
              <w:spacing w:after="0" w:line="240" w:lineRule="auto"/>
              <w:jc w:val="center"/>
              <w:rPr>
                <w:rFonts w:ascii="Times New Roman" w:eastAsia="Times New Roman" w:hAnsi="Times New Roman"/>
                <w:b/>
                <w:sz w:val="28"/>
                <w:szCs w:val="21"/>
                <w:lang w:val="uk-UA" w:eastAsia="ru-RU"/>
              </w:rPr>
            </w:pPr>
            <w:r w:rsidRPr="003135C8">
              <w:rPr>
                <w:rFonts w:ascii="Times New Roman" w:eastAsia="Times New Roman" w:hAnsi="Times New Roman"/>
                <w:bCs/>
                <w:sz w:val="28"/>
                <w:szCs w:val="21"/>
                <w:bdr w:val="none" w:sz="0" w:space="0" w:color="auto" w:frame="1"/>
                <w:lang w:val="uk-UA" w:eastAsia="ru-RU"/>
              </w:rPr>
              <w:t>День</w:t>
            </w:r>
            <w:r w:rsidRPr="003135C8">
              <w:rPr>
                <w:rFonts w:ascii="Times New Roman" w:hAnsi="Times New Roman"/>
                <w:sz w:val="28"/>
                <w:szCs w:val="28"/>
                <w:lang w:val="uk-UA"/>
              </w:rPr>
              <w:t xml:space="preserve"> Міжнародний день захисту дітей</w:t>
            </w:r>
          </w:p>
          <w:p w:rsidR="003135C8" w:rsidRDefault="003135C8" w:rsidP="003135C8">
            <w:pPr>
              <w:spacing w:after="0" w:line="240" w:lineRule="auto"/>
              <w:jc w:val="center"/>
              <w:rPr>
                <w:rFonts w:ascii="Times New Roman" w:eastAsia="Times New Roman" w:hAnsi="Times New Roman"/>
                <w:b/>
                <w:sz w:val="28"/>
                <w:szCs w:val="21"/>
                <w:lang w:val="uk-UA" w:eastAsia="ru-RU"/>
              </w:rPr>
            </w:pPr>
          </w:p>
          <w:p w:rsidR="003135C8" w:rsidRDefault="003135C8" w:rsidP="003135C8">
            <w:pPr>
              <w:spacing w:after="0" w:line="240" w:lineRule="auto"/>
              <w:jc w:val="center"/>
              <w:rPr>
                <w:rFonts w:ascii="Times New Roman" w:eastAsia="Times New Roman" w:hAnsi="Times New Roman"/>
                <w:b/>
                <w:sz w:val="28"/>
                <w:szCs w:val="21"/>
                <w:lang w:val="uk-UA" w:eastAsia="ru-RU"/>
              </w:rPr>
            </w:pPr>
          </w:p>
          <w:p w:rsidR="003135C8" w:rsidRPr="003135C8" w:rsidRDefault="003135C8" w:rsidP="003135C8">
            <w:pPr>
              <w:spacing w:after="0" w:line="240" w:lineRule="auto"/>
              <w:jc w:val="center"/>
              <w:rPr>
                <w:rFonts w:ascii="Times New Roman" w:eastAsia="Times New Roman" w:hAnsi="Times New Roman"/>
                <w:b/>
                <w:sz w:val="28"/>
                <w:szCs w:val="21"/>
                <w:lang w:val="uk-UA" w:eastAsia="ru-RU"/>
              </w:rPr>
            </w:pPr>
          </w:p>
        </w:tc>
        <w:tc>
          <w:tcPr>
            <w:tcW w:w="1984" w:type="dxa"/>
            <w:tcBorders>
              <w:top w:val="single" w:sz="6" w:space="0" w:color="524E4E"/>
              <w:left w:val="single" w:sz="4" w:space="0" w:color="auto"/>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здоров’я та здорового харчування</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p w:rsidR="003135C8" w:rsidRDefault="003135C8" w:rsidP="003135C8">
            <w:pPr>
              <w:spacing w:after="0" w:line="240" w:lineRule="auto"/>
              <w:rPr>
                <w:rFonts w:ascii="Times New Roman" w:eastAsia="Times New Roman" w:hAnsi="Times New Roman"/>
                <w:sz w:val="28"/>
                <w:szCs w:val="21"/>
                <w:lang w:val="uk-UA" w:eastAsia="ru-RU"/>
              </w:rPr>
            </w:pPr>
          </w:p>
          <w:p w:rsidR="003135C8" w:rsidRDefault="003135C8" w:rsidP="003135C8">
            <w:pPr>
              <w:spacing w:after="0" w:line="240" w:lineRule="auto"/>
              <w:rPr>
                <w:rFonts w:ascii="Times New Roman" w:eastAsia="Times New Roman" w:hAnsi="Times New Roman"/>
                <w:sz w:val="28"/>
                <w:szCs w:val="21"/>
                <w:lang w:val="uk-UA" w:eastAsia="ru-RU"/>
              </w:rPr>
            </w:pPr>
          </w:p>
          <w:p w:rsidR="003135C8" w:rsidRPr="003135C8" w:rsidRDefault="003135C8" w:rsidP="003135C8">
            <w:pPr>
              <w:spacing w:after="0" w:line="240" w:lineRule="auto"/>
              <w:rPr>
                <w:rFonts w:ascii="Times New Roman" w:eastAsia="Times New Roman" w:hAnsi="Times New Roman"/>
                <w:sz w:val="28"/>
                <w:szCs w:val="21"/>
                <w:lang w:val="uk-UA" w:eastAsia="ru-RU"/>
              </w:rPr>
            </w:pPr>
          </w:p>
        </w:tc>
      </w:tr>
      <w:tr w:rsidR="003135C8" w:rsidRPr="003135C8" w:rsidTr="00A07904">
        <w:tc>
          <w:tcPr>
            <w:tcW w:w="2127" w:type="dxa"/>
            <w:tcBorders>
              <w:top w:val="single" w:sz="6" w:space="0" w:color="524E4E"/>
              <w:left w:val="single" w:sz="6" w:space="0" w:color="524E4E"/>
              <w:bottom w:val="single" w:sz="6" w:space="0" w:color="524E4E"/>
              <w:right w:val="single" w:sz="4" w:space="0" w:color="auto"/>
            </w:tcBorders>
            <w:shd w:val="clear" w:color="auto" w:fill="FABF8F"/>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05</w:t>
            </w:r>
            <w:r w:rsidRPr="003135C8">
              <w:rPr>
                <w:rFonts w:ascii="Times New Roman" w:eastAsia="Times New Roman" w:hAnsi="Times New Roman"/>
                <w:b/>
                <w:bCs/>
                <w:sz w:val="28"/>
                <w:szCs w:val="21"/>
                <w:bdr w:val="none" w:sz="0" w:space="0" w:color="auto" w:frame="1"/>
                <w:lang w:val="uk-UA" w:eastAsia="ru-RU"/>
              </w:rPr>
              <w:t>.06.</w:t>
            </w:r>
          </w:p>
        </w:tc>
        <w:tc>
          <w:tcPr>
            <w:tcW w:w="2126" w:type="dxa"/>
            <w:tcBorders>
              <w:top w:val="single" w:sz="6" w:space="0" w:color="524E4E"/>
              <w:left w:val="single" w:sz="4" w:space="0" w:color="auto"/>
              <w:bottom w:val="single" w:sz="6" w:space="0" w:color="524E4E"/>
              <w:right w:val="single" w:sz="4" w:space="0" w:color="auto"/>
            </w:tcBorders>
            <w:shd w:val="clear" w:color="auto" w:fill="FABF8F"/>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06</w:t>
            </w:r>
            <w:r w:rsidRPr="003135C8">
              <w:rPr>
                <w:rFonts w:ascii="Times New Roman" w:eastAsia="Times New Roman" w:hAnsi="Times New Roman"/>
                <w:b/>
                <w:bCs/>
                <w:sz w:val="28"/>
                <w:szCs w:val="21"/>
                <w:bdr w:val="none" w:sz="0" w:space="0" w:color="auto" w:frame="1"/>
                <w:lang w:val="uk-UA" w:eastAsia="ru-RU"/>
              </w:rPr>
              <w:t>.06.</w:t>
            </w:r>
          </w:p>
        </w:tc>
        <w:tc>
          <w:tcPr>
            <w:tcW w:w="2126" w:type="dxa"/>
            <w:tcBorders>
              <w:top w:val="single" w:sz="6" w:space="0" w:color="524E4E"/>
              <w:left w:val="single" w:sz="4" w:space="0" w:color="auto"/>
              <w:bottom w:val="single" w:sz="6" w:space="0" w:color="524E4E"/>
              <w:right w:val="single" w:sz="4" w:space="0" w:color="auto"/>
            </w:tcBorders>
            <w:shd w:val="clear" w:color="auto" w:fill="FABF8F"/>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07</w:t>
            </w:r>
            <w:r w:rsidRPr="003135C8">
              <w:rPr>
                <w:rFonts w:ascii="Times New Roman" w:eastAsia="Times New Roman" w:hAnsi="Times New Roman"/>
                <w:b/>
                <w:bCs/>
                <w:sz w:val="28"/>
                <w:szCs w:val="21"/>
                <w:bdr w:val="none" w:sz="0" w:space="0" w:color="auto" w:frame="1"/>
                <w:lang w:val="uk-UA" w:eastAsia="ru-RU"/>
              </w:rPr>
              <w:t>.06.</w:t>
            </w:r>
          </w:p>
        </w:tc>
        <w:tc>
          <w:tcPr>
            <w:tcW w:w="1985" w:type="dxa"/>
            <w:tcBorders>
              <w:top w:val="single" w:sz="6" w:space="0" w:color="524E4E"/>
              <w:left w:val="single" w:sz="4" w:space="0" w:color="auto"/>
              <w:bottom w:val="single" w:sz="6" w:space="0" w:color="524E4E"/>
              <w:right w:val="single" w:sz="4" w:space="0" w:color="auto"/>
            </w:tcBorders>
            <w:shd w:val="clear" w:color="auto" w:fill="FABF8F"/>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08</w:t>
            </w:r>
            <w:r w:rsidRPr="003135C8">
              <w:rPr>
                <w:rFonts w:ascii="Times New Roman" w:eastAsia="Times New Roman" w:hAnsi="Times New Roman"/>
                <w:b/>
                <w:bCs/>
                <w:sz w:val="28"/>
                <w:szCs w:val="21"/>
                <w:bdr w:val="none" w:sz="0" w:space="0" w:color="auto" w:frame="1"/>
                <w:lang w:val="uk-UA" w:eastAsia="ru-RU"/>
              </w:rPr>
              <w:t>.06.</w:t>
            </w:r>
          </w:p>
        </w:tc>
        <w:tc>
          <w:tcPr>
            <w:tcW w:w="1984" w:type="dxa"/>
            <w:tcBorders>
              <w:top w:val="single" w:sz="6" w:space="0" w:color="524E4E"/>
              <w:left w:val="single" w:sz="4" w:space="0" w:color="auto"/>
              <w:bottom w:val="single" w:sz="6" w:space="0" w:color="524E4E"/>
              <w:right w:val="single" w:sz="6" w:space="0" w:color="524E4E"/>
            </w:tcBorders>
            <w:shd w:val="clear" w:color="auto" w:fill="FABF8F"/>
            <w:vAlign w:val="bottom"/>
          </w:tcPr>
          <w:p w:rsidR="003135C8" w:rsidRPr="003135C8" w:rsidRDefault="003135C8" w:rsidP="003135C8">
            <w:pPr>
              <w:spacing w:after="0" w:line="240" w:lineRule="auto"/>
              <w:jc w:val="center"/>
              <w:textAlignment w:val="baseline"/>
              <w:rPr>
                <w:rFonts w:ascii="Georgia" w:eastAsia="Times New Roman" w:hAnsi="Georgia" w:cs="Arial"/>
                <w:color w:val="444444"/>
                <w:sz w:val="21"/>
                <w:szCs w:val="21"/>
                <w:lang w:eastAsia="ru-RU"/>
              </w:rPr>
            </w:pPr>
            <w:r>
              <w:rPr>
                <w:rFonts w:ascii="Times New Roman" w:eastAsia="Times New Roman" w:hAnsi="Times New Roman"/>
                <w:b/>
                <w:bCs/>
                <w:sz w:val="28"/>
                <w:szCs w:val="21"/>
                <w:bdr w:val="none" w:sz="0" w:space="0" w:color="auto" w:frame="1"/>
                <w:lang w:val="uk-UA" w:eastAsia="ru-RU"/>
              </w:rPr>
              <w:t>09</w:t>
            </w:r>
            <w:r w:rsidRPr="003135C8">
              <w:rPr>
                <w:rFonts w:ascii="Times New Roman" w:eastAsia="Times New Roman" w:hAnsi="Times New Roman"/>
                <w:b/>
                <w:bCs/>
                <w:sz w:val="28"/>
                <w:szCs w:val="21"/>
                <w:bdr w:val="none" w:sz="0" w:space="0" w:color="auto" w:frame="1"/>
                <w:lang w:val="uk-UA" w:eastAsia="ru-RU"/>
              </w:rPr>
              <w:t>.06.</w:t>
            </w:r>
          </w:p>
        </w:tc>
      </w:tr>
      <w:tr w:rsidR="003135C8" w:rsidRPr="003135C8" w:rsidTr="00A07904">
        <w:trPr>
          <w:trHeight w:val="650"/>
        </w:trPr>
        <w:tc>
          <w:tcPr>
            <w:tcW w:w="2127"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sz w:val="28"/>
                <w:szCs w:val="21"/>
                <w:lang w:val="uk-UA" w:eastAsia="ru-RU"/>
              </w:rPr>
            </w:pP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sz w:val="28"/>
                <w:lang w:val="uk-UA" w:eastAsia="ru-RU"/>
              </w:rPr>
              <w:t xml:space="preserve">Всесвітній день навколишнього середовища </w:t>
            </w: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Всесвітній день океанів</w:t>
            </w: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p>
        </w:tc>
        <w:tc>
          <w:tcPr>
            <w:tcW w:w="2126" w:type="dxa"/>
            <w:tcBorders>
              <w:top w:val="single" w:sz="6" w:space="0" w:color="524E4E"/>
              <w:left w:val="single" w:sz="6" w:space="0" w:color="524E4E"/>
              <w:bottom w:val="single" w:sz="6" w:space="0" w:color="524E4E"/>
              <w:right w:val="single" w:sz="4" w:space="0" w:color="auto"/>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День гумору</w:t>
            </w:r>
          </w:p>
          <w:p w:rsidR="003135C8" w:rsidRPr="003135C8" w:rsidRDefault="003135C8" w:rsidP="003135C8">
            <w:pPr>
              <w:spacing w:after="0" w:line="240" w:lineRule="auto"/>
              <w:rPr>
                <w:rFonts w:ascii="Times New Roman" w:eastAsia="Times New Roman" w:hAnsi="Times New Roman"/>
                <w:sz w:val="28"/>
                <w:szCs w:val="21"/>
                <w:lang w:val="uk-UA" w:eastAsia="ru-RU"/>
              </w:rPr>
            </w:pPr>
          </w:p>
          <w:p w:rsidR="003135C8" w:rsidRPr="003135C8" w:rsidRDefault="003135C8" w:rsidP="003135C8">
            <w:pPr>
              <w:spacing w:after="0" w:line="240" w:lineRule="auto"/>
              <w:rPr>
                <w:rFonts w:ascii="Times New Roman" w:eastAsia="Times New Roman" w:hAnsi="Times New Roman"/>
                <w:sz w:val="28"/>
                <w:szCs w:val="21"/>
                <w:lang w:val="uk-UA" w:eastAsia="ru-RU"/>
              </w:rPr>
            </w:pPr>
          </w:p>
        </w:tc>
        <w:tc>
          <w:tcPr>
            <w:tcW w:w="1985" w:type="dxa"/>
            <w:tcBorders>
              <w:top w:val="single" w:sz="6" w:space="0" w:color="524E4E"/>
              <w:left w:val="single" w:sz="4" w:space="0" w:color="auto"/>
              <w:bottom w:val="single" w:sz="6" w:space="0" w:color="524E4E"/>
              <w:right w:val="single" w:sz="4" w:space="0" w:color="auto"/>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 xml:space="preserve">Міжнародний день друзів </w:t>
            </w: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p>
        </w:tc>
        <w:tc>
          <w:tcPr>
            <w:tcW w:w="1984" w:type="dxa"/>
            <w:tcBorders>
              <w:top w:val="single" w:sz="6" w:space="0" w:color="524E4E"/>
              <w:left w:val="single" w:sz="4" w:space="0" w:color="auto"/>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День туриста</w:t>
            </w: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p>
        </w:tc>
      </w:tr>
      <w:tr w:rsidR="003135C8" w:rsidRPr="003135C8" w:rsidTr="00A07904">
        <w:tc>
          <w:tcPr>
            <w:tcW w:w="2127" w:type="dxa"/>
            <w:tcBorders>
              <w:top w:val="single" w:sz="6" w:space="0" w:color="524E4E"/>
              <w:left w:val="single" w:sz="6" w:space="0" w:color="524E4E"/>
              <w:bottom w:val="single" w:sz="6" w:space="0" w:color="524E4E"/>
              <w:right w:val="single" w:sz="4" w:space="0" w:color="auto"/>
            </w:tcBorders>
            <w:shd w:val="clear" w:color="auto" w:fill="D6E3BC"/>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12</w:t>
            </w:r>
            <w:r w:rsidRPr="003135C8">
              <w:rPr>
                <w:rFonts w:ascii="Times New Roman" w:eastAsia="Times New Roman" w:hAnsi="Times New Roman"/>
                <w:b/>
                <w:bCs/>
                <w:sz w:val="28"/>
                <w:szCs w:val="21"/>
                <w:bdr w:val="none" w:sz="0" w:space="0" w:color="auto" w:frame="1"/>
                <w:lang w:val="uk-UA" w:eastAsia="ru-RU"/>
              </w:rPr>
              <w:t>.06.</w:t>
            </w:r>
          </w:p>
        </w:tc>
        <w:tc>
          <w:tcPr>
            <w:tcW w:w="2126" w:type="dxa"/>
            <w:tcBorders>
              <w:top w:val="single" w:sz="6" w:space="0" w:color="524E4E"/>
              <w:left w:val="single" w:sz="4" w:space="0" w:color="auto"/>
              <w:bottom w:val="single" w:sz="6" w:space="0" w:color="524E4E"/>
              <w:right w:val="single" w:sz="4" w:space="0" w:color="auto"/>
            </w:tcBorders>
            <w:shd w:val="clear" w:color="auto" w:fill="D6E3BC"/>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13</w:t>
            </w:r>
            <w:r w:rsidRPr="003135C8">
              <w:rPr>
                <w:rFonts w:ascii="Times New Roman" w:eastAsia="Times New Roman" w:hAnsi="Times New Roman"/>
                <w:b/>
                <w:bCs/>
                <w:sz w:val="28"/>
                <w:szCs w:val="21"/>
                <w:bdr w:val="none" w:sz="0" w:space="0" w:color="auto" w:frame="1"/>
                <w:lang w:val="uk-UA" w:eastAsia="ru-RU"/>
              </w:rPr>
              <w:t>.06.</w:t>
            </w:r>
          </w:p>
        </w:tc>
        <w:tc>
          <w:tcPr>
            <w:tcW w:w="2126" w:type="dxa"/>
            <w:tcBorders>
              <w:top w:val="single" w:sz="6" w:space="0" w:color="524E4E"/>
              <w:left w:val="single" w:sz="4" w:space="0" w:color="auto"/>
              <w:bottom w:val="single" w:sz="6" w:space="0" w:color="524E4E"/>
              <w:right w:val="single" w:sz="4" w:space="0" w:color="auto"/>
            </w:tcBorders>
            <w:shd w:val="clear" w:color="auto" w:fill="D6E3BC"/>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14.</w:t>
            </w:r>
            <w:r w:rsidRPr="003135C8">
              <w:rPr>
                <w:rFonts w:ascii="Times New Roman" w:eastAsia="Times New Roman" w:hAnsi="Times New Roman"/>
                <w:b/>
                <w:bCs/>
                <w:sz w:val="28"/>
                <w:szCs w:val="21"/>
                <w:bdr w:val="none" w:sz="0" w:space="0" w:color="auto" w:frame="1"/>
                <w:lang w:val="uk-UA" w:eastAsia="ru-RU"/>
              </w:rPr>
              <w:t>06.</w:t>
            </w:r>
          </w:p>
        </w:tc>
        <w:tc>
          <w:tcPr>
            <w:tcW w:w="1985" w:type="dxa"/>
            <w:tcBorders>
              <w:top w:val="single" w:sz="6" w:space="0" w:color="524E4E"/>
              <w:left w:val="single" w:sz="4" w:space="0" w:color="auto"/>
              <w:bottom w:val="single" w:sz="6" w:space="0" w:color="524E4E"/>
              <w:right w:val="single" w:sz="4" w:space="0" w:color="auto"/>
            </w:tcBorders>
            <w:shd w:val="clear" w:color="auto" w:fill="D6E3BC"/>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15</w:t>
            </w:r>
            <w:r w:rsidRPr="003135C8">
              <w:rPr>
                <w:rFonts w:ascii="Times New Roman" w:eastAsia="Times New Roman" w:hAnsi="Times New Roman"/>
                <w:b/>
                <w:bCs/>
                <w:sz w:val="28"/>
                <w:szCs w:val="21"/>
                <w:bdr w:val="none" w:sz="0" w:space="0" w:color="auto" w:frame="1"/>
                <w:lang w:val="uk-UA" w:eastAsia="ru-RU"/>
              </w:rPr>
              <w:t>.06.</w:t>
            </w:r>
          </w:p>
        </w:tc>
        <w:tc>
          <w:tcPr>
            <w:tcW w:w="1984" w:type="dxa"/>
            <w:tcBorders>
              <w:top w:val="single" w:sz="6" w:space="0" w:color="524E4E"/>
              <w:left w:val="single" w:sz="4" w:space="0" w:color="auto"/>
              <w:bottom w:val="single" w:sz="6" w:space="0" w:color="524E4E"/>
              <w:right w:val="single" w:sz="6" w:space="0" w:color="524E4E"/>
            </w:tcBorders>
            <w:shd w:val="clear" w:color="auto" w:fill="D6E3BC"/>
            <w:vAlign w:val="bottom"/>
          </w:tcPr>
          <w:p w:rsidR="003135C8" w:rsidRPr="003135C8" w:rsidRDefault="003135C8" w:rsidP="003135C8">
            <w:pPr>
              <w:spacing w:after="0" w:line="240" w:lineRule="auto"/>
              <w:jc w:val="center"/>
              <w:textAlignment w:val="baseline"/>
              <w:rPr>
                <w:rFonts w:ascii="Georgia" w:eastAsia="Times New Roman" w:hAnsi="Georgia" w:cs="Arial"/>
                <w:color w:val="444444"/>
                <w:sz w:val="21"/>
                <w:szCs w:val="21"/>
                <w:lang w:eastAsia="ru-RU"/>
              </w:rPr>
            </w:pPr>
            <w:r>
              <w:rPr>
                <w:rFonts w:ascii="Times New Roman" w:eastAsia="Times New Roman" w:hAnsi="Times New Roman"/>
                <w:b/>
                <w:bCs/>
                <w:sz w:val="28"/>
                <w:szCs w:val="21"/>
                <w:bdr w:val="none" w:sz="0" w:space="0" w:color="auto" w:frame="1"/>
                <w:lang w:val="uk-UA" w:eastAsia="ru-RU"/>
              </w:rPr>
              <w:t>16</w:t>
            </w:r>
            <w:r w:rsidRPr="003135C8">
              <w:rPr>
                <w:rFonts w:ascii="Times New Roman" w:eastAsia="Times New Roman" w:hAnsi="Times New Roman"/>
                <w:b/>
                <w:bCs/>
                <w:sz w:val="28"/>
                <w:szCs w:val="21"/>
                <w:bdr w:val="none" w:sz="0" w:space="0" w:color="auto" w:frame="1"/>
                <w:lang w:val="uk-UA" w:eastAsia="ru-RU"/>
              </w:rPr>
              <w:t>.06.</w:t>
            </w:r>
          </w:p>
        </w:tc>
      </w:tr>
      <w:tr w:rsidR="003135C8" w:rsidRPr="003135C8" w:rsidTr="00A07904">
        <w:trPr>
          <w:trHeight w:val="691"/>
        </w:trPr>
        <w:tc>
          <w:tcPr>
            <w:tcW w:w="2127"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sz w:val="28"/>
                <w:szCs w:val="21"/>
                <w:lang w:val="uk-UA" w:eastAsia="ru-RU"/>
              </w:rPr>
              <w:t>День бантиків та краваток</w:t>
            </w: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eastAsia="ru-RU"/>
              </w:rPr>
              <w:t>День квіті</w:t>
            </w:r>
            <w:r w:rsidRPr="003135C8">
              <w:rPr>
                <w:rFonts w:ascii="Times New Roman" w:eastAsia="Times New Roman" w:hAnsi="Times New Roman"/>
                <w:bCs/>
                <w:sz w:val="28"/>
                <w:szCs w:val="21"/>
                <w:bdr w:val="none" w:sz="0" w:space="0" w:color="auto" w:frame="1"/>
                <w:lang w:val="uk-UA" w:eastAsia="ru-RU"/>
              </w:rPr>
              <w:t>в</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eastAsia="ru-RU"/>
              </w:rPr>
              <w:t>День фотографа</w:t>
            </w:r>
          </w:p>
        </w:tc>
        <w:tc>
          <w:tcPr>
            <w:tcW w:w="1985" w:type="dxa"/>
            <w:tcBorders>
              <w:top w:val="single" w:sz="6" w:space="0" w:color="524E4E"/>
              <w:left w:val="single" w:sz="6" w:space="0" w:color="524E4E"/>
              <w:bottom w:val="single" w:sz="6" w:space="0" w:color="524E4E"/>
              <w:right w:val="single" w:sz="4" w:space="0" w:color="auto"/>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eastAsia="ru-RU"/>
              </w:rPr>
              <w:t>День козаків</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1984" w:type="dxa"/>
            <w:tcBorders>
              <w:top w:val="single" w:sz="6" w:space="0" w:color="524E4E"/>
              <w:left w:val="single" w:sz="4" w:space="0" w:color="auto"/>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В</w:t>
            </w:r>
            <w:r w:rsidRPr="003135C8">
              <w:rPr>
                <w:rFonts w:ascii="Times New Roman" w:eastAsia="Times New Roman" w:hAnsi="Times New Roman"/>
                <w:bCs/>
                <w:sz w:val="28"/>
                <w:szCs w:val="21"/>
                <w:bdr w:val="none" w:sz="0" w:space="0" w:color="auto" w:frame="1"/>
                <w:lang w:eastAsia="ru-RU"/>
              </w:rPr>
              <w:t xml:space="preserve">сесвітній день вітру </w:t>
            </w:r>
          </w:p>
        </w:tc>
      </w:tr>
      <w:tr w:rsidR="003135C8" w:rsidRPr="003135C8" w:rsidTr="00A07904">
        <w:tc>
          <w:tcPr>
            <w:tcW w:w="2127" w:type="dxa"/>
            <w:tcBorders>
              <w:top w:val="single" w:sz="6" w:space="0" w:color="524E4E"/>
              <w:left w:val="single" w:sz="6" w:space="0" w:color="524E4E"/>
              <w:bottom w:val="single" w:sz="6" w:space="0" w:color="524E4E"/>
              <w:right w:val="single" w:sz="4" w:space="0" w:color="auto"/>
            </w:tcBorders>
            <w:shd w:val="clear" w:color="auto" w:fill="D99594"/>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19</w:t>
            </w:r>
            <w:r w:rsidRPr="003135C8">
              <w:rPr>
                <w:rFonts w:ascii="Times New Roman" w:eastAsia="Times New Roman" w:hAnsi="Times New Roman"/>
                <w:b/>
                <w:bCs/>
                <w:sz w:val="28"/>
                <w:szCs w:val="21"/>
                <w:bdr w:val="none" w:sz="0" w:space="0" w:color="auto" w:frame="1"/>
                <w:lang w:val="uk-UA" w:eastAsia="ru-RU"/>
              </w:rPr>
              <w:t>.06.</w:t>
            </w:r>
          </w:p>
        </w:tc>
        <w:tc>
          <w:tcPr>
            <w:tcW w:w="2126" w:type="dxa"/>
            <w:tcBorders>
              <w:top w:val="single" w:sz="6" w:space="0" w:color="524E4E"/>
              <w:left w:val="single" w:sz="4" w:space="0" w:color="auto"/>
              <w:bottom w:val="single" w:sz="6" w:space="0" w:color="524E4E"/>
              <w:right w:val="single" w:sz="4" w:space="0" w:color="auto"/>
            </w:tcBorders>
            <w:shd w:val="clear" w:color="auto" w:fill="D99594"/>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20</w:t>
            </w:r>
            <w:r w:rsidRPr="003135C8">
              <w:rPr>
                <w:rFonts w:ascii="Times New Roman" w:eastAsia="Times New Roman" w:hAnsi="Times New Roman"/>
                <w:b/>
                <w:bCs/>
                <w:sz w:val="28"/>
                <w:szCs w:val="21"/>
                <w:bdr w:val="none" w:sz="0" w:space="0" w:color="auto" w:frame="1"/>
                <w:lang w:val="uk-UA" w:eastAsia="ru-RU"/>
              </w:rPr>
              <w:t>.06.</w:t>
            </w:r>
          </w:p>
        </w:tc>
        <w:tc>
          <w:tcPr>
            <w:tcW w:w="2126" w:type="dxa"/>
            <w:tcBorders>
              <w:top w:val="single" w:sz="6" w:space="0" w:color="524E4E"/>
              <w:left w:val="single" w:sz="4" w:space="0" w:color="auto"/>
              <w:bottom w:val="single" w:sz="6" w:space="0" w:color="524E4E"/>
              <w:right w:val="single" w:sz="4" w:space="0" w:color="auto"/>
            </w:tcBorders>
            <w:shd w:val="clear" w:color="auto" w:fill="D99594"/>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21</w:t>
            </w:r>
            <w:r w:rsidRPr="003135C8">
              <w:rPr>
                <w:rFonts w:ascii="Times New Roman" w:eastAsia="Times New Roman" w:hAnsi="Times New Roman"/>
                <w:b/>
                <w:bCs/>
                <w:sz w:val="28"/>
                <w:szCs w:val="21"/>
                <w:bdr w:val="none" w:sz="0" w:space="0" w:color="auto" w:frame="1"/>
                <w:lang w:val="uk-UA" w:eastAsia="ru-RU"/>
              </w:rPr>
              <w:t>.06.</w:t>
            </w:r>
          </w:p>
        </w:tc>
        <w:tc>
          <w:tcPr>
            <w:tcW w:w="1985" w:type="dxa"/>
            <w:tcBorders>
              <w:top w:val="single" w:sz="6" w:space="0" w:color="524E4E"/>
              <w:left w:val="single" w:sz="4" w:space="0" w:color="auto"/>
              <w:bottom w:val="single" w:sz="6" w:space="0" w:color="524E4E"/>
              <w:right w:val="single" w:sz="4" w:space="0" w:color="auto"/>
            </w:tcBorders>
            <w:shd w:val="clear" w:color="auto" w:fill="D99594"/>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22</w:t>
            </w:r>
            <w:r w:rsidRPr="003135C8">
              <w:rPr>
                <w:rFonts w:ascii="Times New Roman" w:eastAsia="Times New Roman" w:hAnsi="Times New Roman"/>
                <w:b/>
                <w:bCs/>
                <w:sz w:val="28"/>
                <w:szCs w:val="21"/>
                <w:bdr w:val="none" w:sz="0" w:space="0" w:color="auto" w:frame="1"/>
                <w:lang w:val="uk-UA" w:eastAsia="ru-RU"/>
              </w:rPr>
              <w:t>.06.</w:t>
            </w:r>
          </w:p>
        </w:tc>
        <w:tc>
          <w:tcPr>
            <w:tcW w:w="1984" w:type="dxa"/>
            <w:tcBorders>
              <w:top w:val="single" w:sz="6" w:space="0" w:color="524E4E"/>
              <w:left w:val="single" w:sz="4" w:space="0" w:color="auto"/>
              <w:bottom w:val="single" w:sz="6" w:space="0" w:color="524E4E"/>
              <w:right w:val="single" w:sz="6" w:space="0" w:color="524E4E"/>
            </w:tcBorders>
            <w:shd w:val="clear" w:color="auto" w:fill="D99594"/>
            <w:vAlign w:val="bottom"/>
          </w:tcPr>
          <w:p w:rsidR="003135C8" w:rsidRPr="003135C8" w:rsidRDefault="003135C8" w:rsidP="003135C8">
            <w:pPr>
              <w:spacing w:after="0" w:line="240" w:lineRule="auto"/>
              <w:jc w:val="center"/>
              <w:textAlignment w:val="baseline"/>
              <w:rPr>
                <w:rFonts w:ascii="Georgia" w:eastAsia="Times New Roman" w:hAnsi="Georgia" w:cs="Arial"/>
                <w:color w:val="444444"/>
                <w:sz w:val="21"/>
                <w:szCs w:val="21"/>
                <w:lang w:eastAsia="ru-RU"/>
              </w:rPr>
            </w:pPr>
            <w:r>
              <w:rPr>
                <w:rFonts w:ascii="Times New Roman" w:eastAsia="Times New Roman" w:hAnsi="Times New Roman"/>
                <w:b/>
                <w:bCs/>
                <w:sz w:val="28"/>
                <w:szCs w:val="21"/>
                <w:bdr w:val="none" w:sz="0" w:space="0" w:color="auto" w:frame="1"/>
                <w:lang w:val="uk-UA" w:eastAsia="ru-RU"/>
              </w:rPr>
              <w:t>23</w:t>
            </w:r>
            <w:r w:rsidRPr="003135C8">
              <w:rPr>
                <w:rFonts w:ascii="Times New Roman" w:eastAsia="Times New Roman" w:hAnsi="Times New Roman"/>
                <w:b/>
                <w:bCs/>
                <w:sz w:val="28"/>
                <w:szCs w:val="21"/>
                <w:bdr w:val="none" w:sz="0" w:space="0" w:color="auto" w:frame="1"/>
                <w:lang w:val="uk-UA" w:eastAsia="ru-RU"/>
              </w:rPr>
              <w:t>.06.</w:t>
            </w:r>
          </w:p>
        </w:tc>
      </w:tr>
      <w:tr w:rsidR="003135C8" w:rsidRPr="003135C8" w:rsidTr="00A07904">
        <w:trPr>
          <w:trHeight w:val="1343"/>
        </w:trPr>
        <w:tc>
          <w:tcPr>
            <w:tcW w:w="2127" w:type="dxa"/>
            <w:tcBorders>
              <w:top w:val="single" w:sz="6" w:space="0" w:color="524E4E"/>
              <w:left w:val="single" w:sz="6" w:space="0" w:color="524E4E"/>
              <w:bottom w:val="single" w:sz="6" w:space="0" w:color="524E4E"/>
              <w:right w:val="single" w:sz="4" w:space="0" w:color="auto"/>
            </w:tcBorders>
            <w:shd w:val="clear" w:color="auto" w:fill="FFFFFF"/>
            <w:tcMar>
              <w:top w:w="120" w:type="dxa"/>
              <w:left w:w="120" w:type="dxa"/>
              <w:bottom w:w="120" w:type="dxa"/>
              <w:right w:w="120" w:type="dxa"/>
            </w:tcMar>
            <w:vAlign w:val="bottom"/>
            <w:hideMark/>
          </w:tcPr>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безпеки</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p>
        </w:tc>
        <w:tc>
          <w:tcPr>
            <w:tcW w:w="2126" w:type="dxa"/>
            <w:tcBorders>
              <w:top w:val="single" w:sz="6" w:space="0" w:color="524E4E"/>
              <w:left w:val="single" w:sz="4" w:space="0" w:color="auto"/>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 xml:space="preserve">День музики </w:t>
            </w: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художника</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1985"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Міжнародний день моряка</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1984"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hideMark/>
          </w:tcPr>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bCs/>
                <w:sz w:val="28"/>
                <w:szCs w:val="21"/>
                <w:bdr w:val="none" w:sz="0" w:space="0" w:color="auto" w:frame="1"/>
                <w:lang w:val="uk-UA" w:eastAsia="ru-RU"/>
              </w:rPr>
              <w:t>Міжнародний олімпійський день</w:t>
            </w:r>
          </w:p>
        </w:tc>
      </w:tr>
      <w:tr w:rsidR="003135C8" w:rsidRPr="003135C8" w:rsidTr="00A07904">
        <w:trPr>
          <w:trHeight w:val="161"/>
        </w:trPr>
        <w:tc>
          <w:tcPr>
            <w:tcW w:w="2127" w:type="dxa"/>
            <w:tcBorders>
              <w:top w:val="single" w:sz="6" w:space="0" w:color="524E4E"/>
              <w:left w:val="single" w:sz="6" w:space="0" w:color="524E4E"/>
              <w:bottom w:val="single" w:sz="6" w:space="0" w:color="524E4E"/>
              <w:right w:val="single" w:sz="4" w:space="0" w:color="auto"/>
            </w:tcBorders>
            <w:shd w:val="clear" w:color="auto" w:fill="FBD4B4"/>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26.</w:t>
            </w:r>
            <w:r w:rsidR="003135C8" w:rsidRPr="003135C8">
              <w:rPr>
                <w:rFonts w:ascii="Times New Roman" w:eastAsia="Times New Roman" w:hAnsi="Times New Roman"/>
                <w:b/>
                <w:bCs/>
                <w:sz w:val="28"/>
                <w:szCs w:val="21"/>
                <w:bdr w:val="none" w:sz="0" w:space="0" w:color="auto" w:frame="1"/>
                <w:lang w:val="uk-UA" w:eastAsia="ru-RU"/>
              </w:rPr>
              <w:t>06.</w:t>
            </w:r>
          </w:p>
        </w:tc>
        <w:tc>
          <w:tcPr>
            <w:tcW w:w="2126" w:type="dxa"/>
            <w:tcBorders>
              <w:top w:val="single" w:sz="6" w:space="0" w:color="524E4E"/>
              <w:left w:val="single" w:sz="4" w:space="0" w:color="auto"/>
              <w:bottom w:val="single" w:sz="6" w:space="0" w:color="524E4E"/>
              <w:right w:val="single" w:sz="6" w:space="0" w:color="524E4E"/>
            </w:tcBorders>
            <w:shd w:val="clear" w:color="auto" w:fill="FBD4B4"/>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27</w:t>
            </w:r>
            <w:r w:rsidR="003135C8" w:rsidRPr="003135C8">
              <w:rPr>
                <w:rFonts w:ascii="Times New Roman" w:eastAsia="Times New Roman" w:hAnsi="Times New Roman"/>
                <w:b/>
                <w:bCs/>
                <w:sz w:val="28"/>
                <w:szCs w:val="21"/>
                <w:bdr w:val="none" w:sz="0" w:space="0" w:color="auto" w:frame="1"/>
                <w:lang w:val="uk-UA" w:eastAsia="ru-RU"/>
              </w:rPr>
              <w:t>.06.</w:t>
            </w:r>
          </w:p>
        </w:tc>
        <w:tc>
          <w:tcPr>
            <w:tcW w:w="2126" w:type="dxa"/>
            <w:tcBorders>
              <w:top w:val="single" w:sz="6" w:space="0" w:color="524E4E"/>
              <w:left w:val="single" w:sz="6" w:space="0" w:color="524E4E"/>
              <w:bottom w:val="single" w:sz="6" w:space="0" w:color="524E4E"/>
              <w:right w:val="single" w:sz="6" w:space="0" w:color="524E4E"/>
            </w:tcBorders>
            <w:shd w:val="clear" w:color="auto" w:fill="FBD4B4"/>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28</w:t>
            </w:r>
            <w:r w:rsidR="003135C8" w:rsidRPr="003135C8">
              <w:rPr>
                <w:rFonts w:ascii="Times New Roman" w:eastAsia="Times New Roman" w:hAnsi="Times New Roman"/>
                <w:b/>
                <w:bCs/>
                <w:sz w:val="28"/>
                <w:szCs w:val="21"/>
                <w:bdr w:val="none" w:sz="0" w:space="0" w:color="auto" w:frame="1"/>
                <w:lang w:val="uk-UA" w:eastAsia="ru-RU"/>
              </w:rPr>
              <w:t>.06.</w:t>
            </w:r>
          </w:p>
        </w:tc>
        <w:tc>
          <w:tcPr>
            <w:tcW w:w="1985" w:type="dxa"/>
            <w:tcBorders>
              <w:top w:val="single" w:sz="6" w:space="0" w:color="524E4E"/>
              <w:left w:val="single" w:sz="6" w:space="0" w:color="524E4E"/>
              <w:bottom w:val="single" w:sz="6" w:space="0" w:color="524E4E"/>
              <w:right w:val="single" w:sz="6" w:space="0" w:color="524E4E"/>
            </w:tcBorders>
            <w:shd w:val="clear" w:color="auto" w:fill="FBD4B4"/>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29</w:t>
            </w:r>
            <w:r w:rsidR="003135C8" w:rsidRPr="003135C8">
              <w:rPr>
                <w:rFonts w:ascii="Times New Roman" w:eastAsia="Times New Roman" w:hAnsi="Times New Roman"/>
                <w:b/>
                <w:bCs/>
                <w:sz w:val="28"/>
                <w:szCs w:val="21"/>
                <w:bdr w:val="none" w:sz="0" w:space="0" w:color="auto" w:frame="1"/>
                <w:lang w:val="uk-UA" w:eastAsia="ru-RU"/>
              </w:rPr>
              <w:t>.06.</w:t>
            </w:r>
          </w:p>
        </w:tc>
        <w:tc>
          <w:tcPr>
            <w:tcW w:w="1984" w:type="dxa"/>
            <w:tcBorders>
              <w:top w:val="single" w:sz="6" w:space="0" w:color="524E4E"/>
              <w:left w:val="single" w:sz="6" w:space="0" w:color="524E4E"/>
              <w:bottom w:val="single" w:sz="6" w:space="0" w:color="524E4E"/>
              <w:right w:val="single" w:sz="6" w:space="0" w:color="524E4E"/>
            </w:tcBorders>
            <w:shd w:val="clear" w:color="auto" w:fill="FBD4B4"/>
            <w:tcMar>
              <w:top w:w="120" w:type="dxa"/>
              <w:left w:w="120" w:type="dxa"/>
              <w:bottom w:w="120" w:type="dxa"/>
              <w:right w:w="120" w:type="dxa"/>
            </w:tcMar>
            <w:vAlign w:val="bottom"/>
          </w:tcPr>
          <w:p w:rsidR="003135C8" w:rsidRPr="00A07904" w:rsidRDefault="00A07904" w:rsidP="003135C8">
            <w:pPr>
              <w:spacing w:after="0" w:line="240" w:lineRule="auto"/>
              <w:jc w:val="center"/>
              <w:textAlignment w:val="baseline"/>
              <w:rPr>
                <w:rFonts w:ascii="Times New Roman" w:eastAsia="Times New Roman" w:hAnsi="Times New Roman"/>
                <w:b/>
                <w:sz w:val="28"/>
                <w:szCs w:val="28"/>
                <w:lang w:val="uk-UA" w:eastAsia="ru-RU"/>
              </w:rPr>
            </w:pPr>
            <w:r w:rsidRPr="00A07904">
              <w:rPr>
                <w:rFonts w:ascii="Times New Roman" w:eastAsia="Times New Roman" w:hAnsi="Times New Roman"/>
                <w:b/>
                <w:sz w:val="28"/>
                <w:szCs w:val="28"/>
                <w:lang w:val="uk-UA" w:eastAsia="ru-RU"/>
              </w:rPr>
              <w:t>30.06.</w:t>
            </w:r>
          </w:p>
        </w:tc>
      </w:tr>
      <w:tr w:rsidR="003135C8" w:rsidRPr="003135C8" w:rsidTr="00A07904">
        <w:trPr>
          <w:trHeight w:val="594"/>
        </w:trPr>
        <w:tc>
          <w:tcPr>
            <w:tcW w:w="2127" w:type="dxa"/>
            <w:tcBorders>
              <w:top w:val="single" w:sz="6" w:space="0" w:color="524E4E"/>
              <w:left w:val="single" w:sz="6" w:space="0" w:color="524E4E"/>
              <w:bottom w:val="single" w:sz="6" w:space="0" w:color="524E4E"/>
              <w:right w:val="single" w:sz="4" w:space="0" w:color="auto"/>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Міжнародний день еколога</w:t>
            </w:r>
          </w:p>
        </w:tc>
        <w:tc>
          <w:tcPr>
            <w:tcW w:w="2126" w:type="dxa"/>
            <w:tcBorders>
              <w:top w:val="single" w:sz="6" w:space="0" w:color="524E4E"/>
              <w:left w:val="single" w:sz="4" w:space="0" w:color="auto"/>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p>
          <w:p w:rsidR="003135C8" w:rsidRDefault="003135C8" w:rsidP="003135C8">
            <w:pPr>
              <w:spacing w:after="0" w:line="240" w:lineRule="auto"/>
              <w:jc w:val="center"/>
              <w:rPr>
                <w:rFonts w:ascii="Times New Roman" w:eastAsia="Times New Roman" w:hAnsi="Times New Roman"/>
                <w:bCs/>
                <w:sz w:val="28"/>
                <w:szCs w:val="21"/>
                <w:bdr w:val="none" w:sz="0" w:space="0" w:color="auto" w:frame="1"/>
                <w:lang w:eastAsia="ru-RU"/>
              </w:rPr>
            </w:pPr>
            <w:r w:rsidRPr="003135C8">
              <w:rPr>
                <w:rFonts w:ascii="Times New Roman" w:eastAsia="Times New Roman" w:hAnsi="Times New Roman"/>
                <w:bCs/>
                <w:sz w:val="28"/>
                <w:szCs w:val="21"/>
                <w:bdr w:val="none" w:sz="0" w:space="0" w:color="auto" w:frame="1"/>
                <w:lang w:eastAsia="ru-RU"/>
              </w:rPr>
              <w:t>День казки</w:t>
            </w:r>
          </w:p>
          <w:p w:rsidR="00A07904" w:rsidRPr="003135C8" w:rsidRDefault="00A07904"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DDD9C3" w:themeFill="background2" w:themeFillShade="E6"/>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1985"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посмішки</w:t>
            </w:r>
          </w:p>
        </w:tc>
        <w:tc>
          <w:tcPr>
            <w:tcW w:w="1984"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20" w:type="dxa"/>
              <w:left w:w="120" w:type="dxa"/>
              <w:bottom w:w="120" w:type="dxa"/>
              <w:right w:w="120" w:type="dxa"/>
            </w:tcMar>
            <w:vAlign w:val="bottom"/>
          </w:tcPr>
          <w:p w:rsidR="003135C8" w:rsidRPr="003135C8" w:rsidRDefault="00A07904" w:rsidP="00A07904">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bCs/>
                <w:sz w:val="28"/>
                <w:szCs w:val="21"/>
                <w:bdr w:val="none" w:sz="0" w:space="0" w:color="auto" w:frame="1"/>
                <w:lang w:val="uk-UA" w:eastAsia="ru-RU"/>
              </w:rPr>
              <w:t>День скульптора (ігри з піском)</w:t>
            </w:r>
          </w:p>
        </w:tc>
      </w:tr>
    </w:tbl>
    <w:p w:rsidR="003135C8" w:rsidRPr="003135C8" w:rsidRDefault="003135C8" w:rsidP="003135C8">
      <w:pPr>
        <w:shd w:val="clear" w:color="auto" w:fill="FFFFFF"/>
        <w:spacing w:after="0" w:line="240" w:lineRule="auto"/>
        <w:jc w:val="center"/>
        <w:textAlignment w:val="baseline"/>
        <w:rPr>
          <w:rFonts w:ascii="Arial" w:eastAsia="Times New Roman" w:hAnsi="Arial" w:cs="Arial"/>
          <w:color w:val="444444"/>
          <w:sz w:val="21"/>
          <w:szCs w:val="21"/>
          <w:lang w:eastAsia="ru-RU"/>
        </w:rPr>
      </w:pPr>
    </w:p>
    <w:tbl>
      <w:tblPr>
        <w:tblW w:w="10348" w:type="dxa"/>
        <w:tblInd w:w="-447" w:type="dxa"/>
        <w:tblLayout w:type="fixed"/>
        <w:tblCellMar>
          <w:left w:w="0" w:type="dxa"/>
          <w:right w:w="0" w:type="dxa"/>
        </w:tblCellMar>
        <w:tblLook w:val="04A0" w:firstRow="1" w:lastRow="0" w:firstColumn="1" w:lastColumn="0" w:noHBand="0" w:noVBand="1"/>
      </w:tblPr>
      <w:tblGrid>
        <w:gridCol w:w="2127"/>
        <w:gridCol w:w="2126"/>
        <w:gridCol w:w="2126"/>
        <w:gridCol w:w="1985"/>
        <w:gridCol w:w="1984"/>
      </w:tblGrid>
      <w:tr w:rsidR="003135C8" w:rsidRPr="003135C8" w:rsidTr="00A07904">
        <w:tc>
          <w:tcPr>
            <w:tcW w:w="10348" w:type="dxa"/>
            <w:gridSpan w:val="5"/>
            <w:tcBorders>
              <w:top w:val="single" w:sz="6" w:space="0" w:color="524E4E"/>
              <w:left w:val="single" w:sz="6" w:space="0" w:color="524E4E"/>
              <w:bottom w:val="single" w:sz="6" w:space="0" w:color="524E4E"/>
              <w:right w:val="single" w:sz="6" w:space="0" w:color="524E4E"/>
            </w:tcBorders>
            <w:shd w:val="clear" w:color="auto" w:fill="BFBFBF"/>
            <w:tcMar>
              <w:top w:w="120" w:type="dxa"/>
              <w:left w:w="120" w:type="dxa"/>
              <w:bottom w:w="120" w:type="dxa"/>
              <w:right w:w="120" w:type="dxa"/>
            </w:tcMar>
            <w:vAlign w:val="bottom"/>
          </w:tcPr>
          <w:p w:rsidR="003135C8" w:rsidRPr="003135C8" w:rsidRDefault="00A07904" w:rsidP="003135C8">
            <w:pPr>
              <w:spacing w:after="0" w:line="240" w:lineRule="auto"/>
              <w:jc w:val="center"/>
              <w:rPr>
                <w:rFonts w:ascii="Georgia" w:eastAsia="Times New Roman" w:hAnsi="Georgia"/>
                <w:b/>
                <w:sz w:val="28"/>
                <w:szCs w:val="21"/>
                <w:lang w:val="uk-UA" w:eastAsia="ru-RU"/>
              </w:rPr>
            </w:pPr>
            <w:r>
              <w:rPr>
                <w:rFonts w:ascii="Georgia" w:eastAsia="Times New Roman" w:hAnsi="Georgia"/>
                <w:b/>
                <w:sz w:val="28"/>
                <w:szCs w:val="21"/>
                <w:lang w:val="uk-UA" w:eastAsia="ru-RU"/>
              </w:rPr>
              <w:lastRenderedPageBreak/>
              <w:t>Липень 2023</w:t>
            </w:r>
          </w:p>
        </w:tc>
      </w:tr>
      <w:tr w:rsidR="003135C8" w:rsidRPr="003135C8" w:rsidTr="00A07904">
        <w:tc>
          <w:tcPr>
            <w:tcW w:w="2127"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Понеділок</w:t>
            </w: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Вівторок</w:t>
            </w: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Середа</w:t>
            </w:r>
          </w:p>
        </w:tc>
        <w:tc>
          <w:tcPr>
            <w:tcW w:w="1985"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Четвер</w:t>
            </w:r>
          </w:p>
        </w:tc>
        <w:tc>
          <w:tcPr>
            <w:tcW w:w="1984"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П’ятниця</w:t>
            </w:r>
          </w:p>
        </w:tc>
      </w:tr>
      <w:tr w:rsidR="003135C8" w:rsidRPr="003135C8" w:rsidTr="00A07904">
        <w:tc>
          <w:tcPr>
            <w:tcW w:w="2127" w:type="dxa"/>
            <w:tcBorders>
              <w:top w:val="single" w:sz="6" w:space="0" w:color="524E4E"/>
              <w:left w:val="single" w:sz="6" w:space="0" w:color="524E4E"/>
              <w:bottom w:val="single" w:sz="6" w:space="0" w:color="524E4E"/>
              <w:right w:val="single" w:sz="4" w:space="0" w:color="auto"/>
            </w:tcBorders>
            <w:shd w:val="clear" w:color="auto" w:fill="C2D69B"/>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03</w:t>
            </w:r>
            <w:r w:rsidR="003135C8" w:rsidRPr="003135C8">
              <w:rPr>
                <w:rFonts w:ascii="Times New Roman" w:eastAsia="Times New Roman" w:hAnsi="Times New Roman"/>
                <w:b/>
                <w:bCs/>
                <w:sz w:val="28"/>
                <w:szCs w:val="21"/>
                <w:bdr w:val="none" w:sz="0" w:space="0" w:color="auto" w:frame="1"/>
                <w:lang w:val="uk-UA" w:eastAsia="ru-RU"/>
              </w:rPr>
              <w:t>.07.</w:t>
            </w:r>
          </w:p>
        </w:tc>
        <w:tc>
          <w:tcPr>
            <w:tcW w:w="2126" w:type="dxa"/>
            <w:tcBorders>
              <w:top w:val="single" w:sz="6" w:space="0" w:color="524E4E"/>
              <w:left w:val="single" w:sz="4" w:space="0" w:color="auto"/>
              <w:bottom w:val="single" w:sz="6" w:space="0" w:color="524E4E"/>
              <w:right w:val="single" w:sz="4" w:space="0" w:color="auto"/>
            </w:tcBorders>
            <w:shd w:val="clear" w:color="auto" w:fill="C2D69B"/>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04</w:t>
            </w:r>
            <w:r w:rsidR="003135C8" w:rsidRPr="003135C8">
              <w:rPr>
                <w:rFonts w:ascii="Times New Roman" w:eastAsia="Times New Roman" w:hAnsi="Times New Roman"/>
                <w:b/>
                <w:bCs/>
                <w:sz w:val="28"/>
                <w:szCs w:val="21"/>
                <w:bdr w:val="none" w:sz="0" w:space="0" w:color="auto" w:frame="1"/>
                <w:lang w:val="uk-UA" w:eastAsia="ru-RU"/>
              </w:rPr>
              <w:t>.07.</w:t>
            </w:r>
          </w:p>
        </w:tc>
        <w:tc>
          <w:tcPr>
            <w:tcW w:w="2126" w:type="dxa"/>
            <w:tcBorders>
              <w:top w:val="single" w:sz="6" w:space="0" w:color="524E4E"/>
              <w:left w:val="single" w:sz="4" w:space="0" w:color="auto"/>
              <w:bottom w:val="single" w:sz="6" w:space="0" w:color="524E4E"/>
              <w:right w:val="single" w:sz="4" w:space="0" w:color="auto"/>
            </w:tcBorders>
            <w:shd w:val="clear" w:color="auto" w:fill="C2D69B"/>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05</w:t>
            </w:r>
            <w:r w:rsidR="003135C8" w:rsidRPr="003135C8">
              <w:rPr>
                <w:rFonts w:ascii="Times New Roman" w:eastAsia="Times New Roman" w:hAnsi="Times New Roman"/>
                <w:b/>
                <w:bCs/>
                <w:sz w:val="28"/>
                <w:szCs w:val="21"/>
                <w:bdr w:val="none" w:sz="0" w:space="0" w:color="auto" w:frame="1"/>
                <w:lang w:val="uk-UA" w:eastAsia="ru-RU"/>
              </w:rPr>
              <w:t>.07.</w:t>
            </w:r>
          </w:p>
        </w:tc>
        <w:tc>
          <w:tcPr>
            <w:tcW w:w="1985" w:type="dxa"/>
            <w:tcBorders>
              <w:top w:val="single" w:sz="6" w:space="0" w:color="524E4E"/>
              <w:left w:val="single" w:sz="4" w:space="0" w:color="auto"/>
              <w:bottom w:val="single" w:sz="6" w:space="0" w:color="524E4E"/>
              <w:right w:val="single" w:sz="4" w:space="0" w:color="auto"/>
            </w:tcBorders>
            <w:shd w:val="clear" w:color="auto" w:fill="C2D69B"/>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06</w:t>
            </w:r>
            <w:r w:rsidR="003135C8" w:rsidRPr="003135C8">
              <w:rPr>
                <w:rFonts w:ascii="Times New Roman" w:eastAsia="Times New Roman" w:hAnsi="Times New Roman"/>
                <w:b/>
                <w:bCs/>
                <w:sz w:val="28"/>
                <w:szCs w:val="21"/>
                <w:bdr w:val="none" w:sz="0" w:space="0" w:color="auto" w:frame="1"/>
                <w:lang w:val="uk-UA" w:eastAsia="ru-RU"/>
              </w:rPr>
              <w:t>.07.</w:t>
            </w:r>
          </w:p>
        </w:tc>
        <w:tc>
          <w:tcPr>
            <w:tcW w:w="1984" w:type="dxa"/>
            <w:tcBorders>
              <w:top w:val="single" w:sz="6" w:space="0" w:color="524E4E"/>
              <w:left w:val="single" w:sz="4" w:space="0" w:color="auto"/>
              <w:bottom w:val="single" w:sz="6" w:space="0" w:color="524E4E"/>
              <w:right w:val="single" w:sz="6" w:space="0" w:color="524E4E"/>
            </w:tcBorders>
            <w:shd w:val="clear" w:color="auto" w:fill="C2D69B"/>
            <w:vAlign w:val="bottom"/>
          </w:tcPr>
          <w:p w:rsidR="003135C8" w:rsidRPr="003135C8" w:rsidRDefault="00A07904" w:rsidP="003135C8">
            <w:pPr>
              <w:spacing w:after="0" w:line="240" w:lineRule="auto"/>
              <w:jc w:val="center"/>
              <w:textAlignment w:val="baseline"/>
              <w:rPr>
                <w:rFonts w:ascii="Georgia" w:eastAsia="Times New Roman" w:hAnsi="Georgia" w:cs="Arial"/>
                <w:color w:val="444444"/>
                <w:sz w:val="21"/>
                <w:szCs w:val="21"/>
                <w:lang w:eastAsia="ru-RU"/>
              </w:rPr>
            </w:pPr>
            <w:r>
              <w:rPr>
                <w:rFonts w:ascii="Times New Roman" w:eastAsia="Times New Roman" w:hAnsi="Times New Roman"/>
                <w:b/>
                <w:bCs/>
                <w:sz w:val="28"/>
                <w:szCs w:val="21"/>
                <w:bdr w:val="none" w:sz="0" w:space="0" w:color="auto" w:frame="1"/>
                <w:lang w:val="uk-UA" w:eastAsia="ru-RU"/>
              </w:rPr>
              <w:t>07</w:t>
            </w:r>
            <w:r w:rsidR="003135C8" w:rsidRPr="003135C8">
              <w:rPr>
                <w:rFonts w:ascii="Times New Roman" w:eastAsia="Times New Roman" w:hAnsi="Times New Roman"/>
                <w:b/>
                <w:bCs/>
                <w:sz w:val="28"/>
                <w:szCs w:val="21"/>
                <w:bdr w:val="none" w:sz="0" w:space="0" w:color="auto" w:frame="1"/>
                <w:lang w:val="uk-UA" w:eastAsia="ru-RU"/>
              </w:rPr>
              <w:t>.07.</w:t>
            </w:r>
          </w:p>
        </w:tc>
      </w:tr>
      <w:tr w:rsidR="003135C8" w:rsidRPr="003135C8" w:rsidTr="00A07904">
        <w:trPr>
          <w:trHeight w:val="864"/>
        </w:trPr>
        <w:tc>
          <w:tcPr>
            <w:tcW w:w="2127"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hAnsi="Times New Roman"/>
                <w:bCs/>
                <w:color w:val="373737"/>
                <w:sz w:val="28"/>
                <w:shd w:val="clear" w:color="auto" w:fill="FFFFFF"/>
                <w:lang w:val="uk-UA"/>
              </w:rPr>
            </w:pPr>
            <w:r w:rsidRPr="003135C8">
              <w:rPr>
                <w:rFonts w:ascii="Times New Roman" w:hAnsi="Times New Roman"/>
                <w:bCs/>
                <w:color w:val="373737"/>
                <w:sz w:val="28"/>
                <w:shd w:val="clear" w:color="auto" w:fill="FFFFFF"/>
              </w:rPr>
              <w:t xml:space="preserve">День архітектури </w:t>
            </w: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hAnsi="Times New Roman"/>
                <w:bCs/>
                <w:color w:val="373737"/>
                <w:sz w:val="28"/>
                <w:shd w:val="clear" w:color="auto" w:fill="FFFFFF"/>
                <w:lang w:val="uk-UA"/>
              </w:rPr>
              <w:t>(КБІ)</w:t>
            </w:r>
          </w:p>
        </w:tc>
        <w:tc>
          <w:tcPr>
            <w:tcW w:w="2126" w:type="dxa"/>
            <w:tcBorders>
              <w:top w:val="single" w:sz="6" w:space="0" w:color="524E4E"/>
              <w:left w:val="single" w:sz="6" w:space="0" w:color="524E4E"/>
              <w:bottom w:val="single" w:sz="6" w:space="0" w:color="524E4E"/>
              <w:right w:val="single" w:sz="4" w:space="0" w:color="auto"/>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 xml:space="preserve">День краси і мистецтва «Свято гарного настрою» </w:t>
            </w:r>
          </w:p>
        </w:tc>
        <w:tc>
          <w:tcPr>
            <w:tcW w:w="2126" w:type="dxa"/>
            <w:tcBorders>
              <w:top w:val="single" w:sz="6" w:space="0" w:color="524E4E"/>
              <w:left w:val="single" w:sz="4" w:space="0" w:color="auto"/>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У світі народних ігор</w:t>
            </w:r>
          </w:p>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p>
        </w:tc>
        <w:tc>
          <w:tcPr>
            <w:tcW w:w="1985" w:type="dxa"/>
            <w:tcBorders>
              <w:top w:val="single" w:sz="6" w:space="0" w:color="524E4E"/>
              <w:left w:val="single" w:sz="6" w:space="0" w:color="524E4E"/>
              <w:bottom w:val="single" w:sz="6" w:space="0" w:color="524E4E"/>
              <w:right w:val="single" w:sz="4" w:space="0" w:color="auto"/>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 xml:space="preserve">Свято </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Івана Купала</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1984" w:type="dxa"/>
            <w:tcBorders>
              <w:top w:val="single" w:sz="6" w:space="0" w:color="524E4E"/>
              <w:left w:val="single" w:sz="4" w:space="0" w:color="auto"/>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Всеукраїнський день родини</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r>
      <w:tr w:rsidR="003135C8" w:rsidRPr="003135C8" w:rsidTr="00A07904">
        <w:tc>
          <w:tcPr>
            <w:tcW w:w="2127" w:type="dxa"/>
            <w:tcBorders>
              <w:top w:val="single" w:sz="6" w:space="0" w:color="524E4E"/>
              <w:left w:val="single" w:sz="6" w:space="0" w:color="524E4E"/>
              <w:bottom w:val="single" w:sz="6" w:space="0" w:color="524E4E"/>
              <w:right w:val="single" w:sz="4" w:space="0" w:color="auto"/>
            </w:tcBorders>
            <w:shd w:val="clear" w:color="auto" w:fill="FABF8F"/>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10</w:t>
            </w:r>
            <w:r w:rsidR="003135C8" w:rsidRPr="003135C8">
              <w:rPr>
                <w:rFonts w:ascii="Times New Roman" w:eastAsia="Times New Roman" w:hAnsi="Times New Roman"/>
                <w:b/>
                <w:bCs/>
                <w:sz w:val="28"/>
                <w:szCs w:val="21"/>
                <w:bdr w:val="none" w:sz="0" w:space="0" w:color="auto" w:frame="1"/>
                <w:lang w:val="uk-UA" w:eastAsia="ru-RU"/>
              </w:rPr>
              <w:t>.07.</w:t>
            </w:r>
          </w:p>
        </w:tc>
        <w:tc>
          <w:tcPr>
            <w:tcW w:w="2126" w:type="dxa"/>
            <w:tcBorders>
              <w:top w:val="single" w:sz="6" w:space="0" w:color="524E4E"/>
              <w:left w:val="single" w:sz="4" w:space="0" w:color="auto"/>
              <w:bottom w:val="single" w:sz="6" w:space="0" w:color="524E4E"/>
              <w:right w:val="single" w:sz="4" w:space="0" w:color="auto"/>
            </w:tcBorders>
            <w:shd w:val="clear" w:color="auto" w:fill="FABF8F"/>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11</w:t>
            </w:r>
            <w:r w:rsidR="003135C8" w:rsidRPr="003135C8">
              <w:rPr>
                <w:rFonts w:ascii="Times New Roman" w:eastAsia="Times New Roman" w:hAnsi="Times New Roman"/>
                <w:b/>
                <w:bCs/>
                <w:sz w:val="28"/>
                <w:szCs w:val="21"/>
                <w:bdr w:val="none" w:sz="0" w:space="0" w:color="auto" w:frame="1"/>
                <w:lang w:val="uk-UA" w:eastAsia="ru-RU"/>
              </w:rPr>
              <w:t>.07.</w:t>
            </w:r>
          </w:p>
        </w:tc>
        <w:tc>
          <w:tcPr>
            <w:tcW w:w="2126" w:type="dxa"/>
            <w:tcBorders>
              <w:top w:val="single" w:sz="6" w:space="0" w:color="524E4E"/>
              <w:left w:val="single" w:sz="4" w:space="0" w:color="auto"/>
              <w:bottom w:val="single" w:sz="6" w:space="0" w:color="524E4E"/>
              <w:right w:val="single" w:sz="4" w:space="0" w:color="auto"/>
            </w:tcBorders>
            <w:shd w:val="clear" w:color="auto" w:fill="FABF8F"/>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12</w:t>
            </w:r>
            <w:r w:rsidR="003135C8" w:rsidRPr="003135C8">
              <w:rPr>
                <w:rFonts w:ascii="Times New Roman" w:eastAsia="Times New Roman" w:hAnsi="Times New Roman"/>
                <w:b/>
                <w:bCs/>
                <w:sz w:val="28"/>
                <w:szCs w:val="21"/>
                <w:bdr w:val="none" w:sz="0" w:space="0" w:color="auto" w:frame="1"/>
                <w:lang w:val="uk-UA" w:eastAsia="ru-RU"/>
              </w:rPr>
              <w:t>.07.</w:t>
            </w:r>
          </w:p>
        </w:tc>
        <w:tc>
          <w:tcPr>
            <w:tcW w:w="1985" w:type="dxa"/>
            <w:tcBorders>
              <w:top w:val="single" w:sz="6" w:space="0" w:color="524E4E"/>
              <w:left w:val="single" w:sz="4" w:space="0" w:color="auto"/>
              <w:bottom w:val="single" w:sz="6" w:space="0" w:color="524E4E"/>
              <w:right w:val="single" w:sz="4" w:space="0" w:color="auto"/>
            </w:tcBorders>
            <w:shd w:val="clear" w:color="auto" w:fill="FABF8F"/>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13</w:t>
            </w:r>
            <w:r w:rsidR="003135C8" w:rsidRPr="003135C8">
              <w:rPr>
                <w:rFonts w:ascii="Times New Roman" w:eastAsia="Times New Roman" w:hAnsi="Times New Roman"/>
                <w:b/>
                <w:bCs/>
                <w:sz w:val="28"/>
                <w:szCs w:val="21"/>
                <w:bdr w:val="none" w:sz="0" w:space="0" w:color="auto" w:frame="1"/>
                <w:lang w:val="uk-UA" w:eastAsia="ru-RU"/>
              </w:rPr>
              <w:t>.07.</w:t>
            </w:r>
          </w:p>
        </w:tc>
        <w:tc>
          <w:tcPr>
            <w:tcW w:w="1984" w:type="dxa"/>
            <w:tcBorders>
              <w:top w:val="single" w:sz="6" w:space="0" w:color="524E4E"/>
              <w:left w:val="single" w:sz="4" w:space="0" w:color="auto"/>
              <w:bottom w:val="single" w:sz="6" w:space="0" w:color="524E4E"/>
              <w:right w:val="single" w:sz="6" w:space="0" w:color="524E4E"/>
            </w:tcBorders>
            <w:shd w:val="clear" w:color="auto" w:fill="FABF8F"/>
            <w:vAlign w:val="bottom"/>
          </w:tcPr>
          <w:p w:rsidR="003135C8" w:rsidRPr="003135C8" w:rsidRDefault="00A07904" w:rsidP="003135C8">
            <w:pPr>
              <w:spacing w:after="0" w:line="240" w:lineRule="auto"/>
              <w:jc w:val="center"/>
              <w:textAlignment w:val="baseline"/>
              <w:rPr>
                <w:rFonts w:ascii="Georgia" w:eastAsia="Times New Roman" w:hAnsi="Georgia" w:cs="Arial"/>
                <w:color w:val="444444"/>
                <w:sz w:val="21"/>
                <w:szCs w:val="21"/>
                <w:lang w:eastAsia="ru-RU"/>
              </w:rPr>
            </w:pPr>
            <w:r>
              <w:rPr>
                <w:rFonts w:ascii="Times New Roman" w:eastAsia="Times New Roman" w:hAnsi="Times New Roman"/>
                <w:b/>
                <w:bCs/>
                <w:sz w:val="28"/>
                <w:szCs w:val="21"/>
                <w:bdr w:val="none" w:sz="0" w:space="0" w:color="auto" w:frame="1"/>
                <w:lang w:val="uk-UA" w:eastAsia="ru-RU"/>
              </w:rPr>
              <w:t>14</w:t>
            </w:r>
            <w:r w:rsidR="003135C8" w:rsidRPr="003135C8">
              <w:rPr>
                <w:rFonts w:ascii="Times New Roman" w:eastAsia="Times New Roman" w:hAnsi="Times New Roman"/>
                <w:b/>
                <w:bCs/>
                <w:sz w:val="28"/>
                <w:szCs w:val="21"/>
                <w:bdr w:val="none" w:sz="0" w:space="0" w:color="auto" w:frame="1"/>
                <w:lang w:val="uk-UA" w:eastAsia="ru-RU"/>
              </w:rPr>
              <w:t>.07.</w:t>
            </w:r>
          </w:p>
        </w:tc>
      </w:tr>
      <w:tr w:rsidR="003135C8" w:rsidRPr="003135C8" w:rsidTr="00A07904">
        <w:trPr>
          <w:trHeight w:val="1251"/>
        </w:trPr>
        <w:tc>
          <w:tcPr>
            <w:tcW w:w="2127"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незвичайних пригод  іграшок</w:t>
            </w:r>
          </w:p>
        </w:tc>
        <w:tc>
          <w:tcPr>
            <w:tcW w:w="2126" w:type="dxa"/>
            <w:tcBorders>
              <w:top w:val="single" w:sz="6" w:space="0" w:color="524E4E"/>
              <w:left w:val="single" w:sz="6" w:space="0" w:color="524E4E"/>
              <w:bottom w:val="single" w:sz="6" w:space="0" w:color="524E4E"/>
              <w:right w:val="single" w:sz="4" w:space="0" w:color="auto"/>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День танцювальної музики «Весело танцюю»</w:t>
            </w:r>
          </w:p>
        </w:tc>
        <w:tc>
          <w:tcPr>
            <w:tcW w:w="2126" w:type="dxa"/>
            <w:tcBorders>
              <w:top w:val="single" w:sz="6" w:space="0" w:color="524E4E"/>
              <w:left w:val="single" w:sz="4" w:space="0" w:color="auto"/>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День загадок</w:t>
            </w:r>
          </w:p>
          <w:p w:rsidR="003135C8" w:rsidRPr="003135C8" w:rsidRDefault="003135C8" w:rsidP="003135C8">
            <w:pPr>
              <w:spacing w:after="0" w:line="240" w:lineRule="auto"/>
              <w:rPr>
                <w:rFonts w:ascii="Times New Roman" w:eastAsia="Times New Roman" w:hAnsi="Times New Roman"/>
                <w:sz w:val="28"/>
                <w:szCs w:val="21"/>
                <w:lang w:val="uk-UA" w:eastAsia="ru-RU"/>
              </w:rPr>
            </w:pPr>
          </w:p>
          <w:p w:rsidR="003135C8" w:rsidRPr="003135C8" w:rsidRDefault="003135C8" w:rsidP="003135C8">
            <w:pPr>
              <w:spacing w:after="0" w:line="240" w:lineRule="auto"/>
              <w:rPr>
                <w:rFonts w:ascii="Times New Roman" w:eastAsia="Times New Roman" w:hAnsi="Times New Roman"/>
                <w:sz w:val="28"/>
                <w:szCs w:val="21"/>
                <w:lang w:val="uk-UA" w:eastAsia="ru-RU"/>
              </w:rPr>
            </w:pPr>
          </w:p>
        </w:tc>
        <w:tc>
          <w:tcPr>
            <w:tcW w:w="1985"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 xml:space="preserve">День </w:t>
            </w: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малого трудівника «Праця годує, а лінь марнує»</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1984"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різних видів спорту</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r>
      <w:tr w:rsidR="003135C8" w:rsidRPr="003135C8" w:rsidTr="00A07904">
        <w:tc>
          <w:tcPr>
            <w:tcW w:w="2127" w:type="dxa"/>
            <w:tcBorders>
              <w:top w:val="single" w:sz="6" w:space="0" w:color="524E4E"/>
              <w:left w:val="single" w:sz="6" w:space="0" w:color="524E4E"/>
              <w:bottom w:val="single" w:sz="6" w:space="0" w:color="524E4E"/>
              <w:right w:val="single" w:sz="4" w:space="0" w:color="auto"/>
            </w:tcBorders>
            <w:shd w:val="clear" w:color="auto" w:fill="95B3D7"/>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17</w:t>
            </w:r>
            <w:r w:rsidR="003135C8" w:rsidRPr="003135C8">
              <w:rPr>
                <w:rFonts w:ascii="Times New Roman" w:eastAsia="Times New Roman" w:hAnsi="Times New Roman"/>
                <w:b/>
                <w:bCs/>
                <w:sz w:val="28"/>
                <w:szCs w:val="21"/>
                <w:bdr w:val="none" w:sz="0" w:space="0" w:color="auto" w:frame="1"/>
                <w:lang w:val="uk-UA" w:eastAsia="ru-RU"/>
              </w:rPr>
              <w:t>.07.</w:t>
            </w:r>
          </w:p>
        </w:tc>
        <w:tc>
          <w:tcPr>
            <w:tcW w:w="2126" w:type="dxa"/>
            <w:tcBorders>
              <w:top w:val="single" w:sz="6" w:space="0" w:color="524E4E"/>
              <w:left w:val="single" w:sz="4" w:space="0" w:color="auto"/>
              <w:bottom w:val="single" w:sz="6" w:space="0" w:color="524E4E"/>
              <w:right w:val="single" w:sz="4" w:space="0" w:color="auto"/>
            </w:tcBorders>
            <w:shd w:val="clear" w:color="auto" w:fill="95B3D7"/>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18</w:t>
            </w:r>
            <w:r w:rsidR="003135C8" w:rsidRPr="003135C8">
              <w:rPr>
                <w:rFonts w:ascii="Times New Roman" w:eastAsia="Times New Roman" w:hAnsi="Times New Roman"/>
                <w:b/>
                <w:bCs/>
                <w:sz w:val="28"/>
                <w:szCs w:val="21"/>
                <w:bdr w:val="none" w:sz="0" w:space="0" w:color="auto" w:frame="1"/>
                <w:lang w:val="uk-UA" w:eastAsia="ru-RU"/>
              </w:rPr>
              <w:t>.07.</w:t>
            </w:r>
          </w:p>
        </w:tc>
        <w:tc>
          <w:tcPr>
            <w:tcW w:w="2126" w:type="dxa"/>
            <w:tcBorders>
              <w:top w:val="single" w:sz="6" w:space="0" w:color="524E4E"/>
              <w:left w:val="single" w:sz="4" w:space="0" w:color="auto"/>
              <w:bottom w:val="single" w:sz="6" w:space="0" w:color="524E4E"/>
              <w:right w:val="single" w:sz="4" w:space="0" w:color="auto"/>
            </w:tcBorders>
            <w:shd w:val="clear" w:color="auto" w:fill="95B3D7"/>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19</w:t>
            </w:r>
            <w:r w:rsidR="003135C8" w:rsidRPr="003135C8">
              <w:rPr>
                <w:rFonts w:ascii="Times New Roman" w:eastAsia="Times New Roman" w:hAnsi="Times New Roman"/>
                <w:b/>
                <w:bCs/>
                <w:sz w:val="28"/>
                <w:szCs w:val="21"/>
                <w:bdr w:val="none" w:sz="0" w:space="0" w:color="auto" w:frame="1"/>
                <w:lang w:val="uk-UA" w:eastAsia="ru-RU"/>
              </w:rPr>
              <w:t>.07.</w:t>
            </w:r>
          </w:p>
        </w:tc>
        <w:tc>
          <w:tcPr>
            <w:tcW w:w="1985" w:type="dxa"/>
            <w:tcBorders>
              <w:top w:val="single" w:sz="6" w:space="0" w:color="524E4E"/>
              <w:left w:val="single" w:sz="4" w:space="0" w:color="auto"/>
              <w:bottom w:val="single" w:sz="6" w:space="0" w:color="524E4E"/>
              <w:right w:val="single" w:sz="4" w:space="0" w:color="auto"/>
            </w:tcBorders>
            <w:shd w:val="clear" w:color="auto" w:fill="95B3D7"/>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20</w:t>
            </w:r>
            <w:r w:rsidR="003135C8" w:rsidRPr="003135C8">
              <w:rPr>
                <w:rFonts w:ascii="Times New Roman" w:eastAsia="Times New Roman" w:hAnsi="Times New Roman"/>
                <w:b/>
                <w:bCs/>
                <w:sz w:val="28"/>
                <w:szCs w:val="21"/>
                <w:bdr w:val="none" w:sz="0" w:space="0" w:color="auto" w:frame="1"/>
                <w:lang w:val="uk-UA" w:eastAsia="ru-RU"/>
              </w:rPr>
              <w:t>.07.</w:t>
            </w:r>
          </w:p>
        </w:tc>
        <w:tc>
          <w:tcPr>
            <w:tcW w:w="1984" w:type="dxa"/>
            <w:tcBorders>
              <w:top w:val="single" w:sz="6" w:space="0" w:color="524E4E"/>
              <w:left w:val="single" w:sz="4" w:space="0" w:color="auto"/>
              <w:bottom w:val="single" w:sz="6" w:space="0" w:color="524E4E"/>
              <w:right w:val="single" w:sz="6" w:space="0" w:color="524E4E"/>
            </w:tcBorders>
            <w:shd w:val="clear" w:color="auto" w:fill="95B3D7"/>
            <w:vAlign w:val="bottom"/>
          </w:tcPr>
          <w:p w:rsidR="003135C8" w:rsidRPr="003135C8" w:rsidRDefault="00A07904" w:rsidP="003135C8">
            <w:pPr>
              <w:spacing w:after="0" w:line="240" w:lineRule="auto"/>
              <w:jc w:val="center"/>
              <w:textAlignment w:val="baseline"/>
              <w:rPr>
                <w:rFonts w:ascii="Georgia" w:eastAsia="Times New Roman" w:hAnsi="Georgia" w:cs="Arial"/>
                <w:color w:val="444444"/>
                <w:sz w:val="21"/>
                <w:szCs w:val="21"/>
                <w:lang w:eastAsia="ru-RU"/>
              </w:rPr>
            </w:pPr>
            <w:r>
              <w:rPr>
                <w:rFonts w:ascii="Times New Roman" w:eastAsia="Times New Roman" w:hAnsi="Times New Roman"/>
                <w:b/>
                <w:bCs/>
                <w:sz w:val="28"/>
                <w:szCs w:val="21"/>
                <w:bdr w:val="none" w:sz="0" w:space="0" w:color="auto" w:frame="1"/>
                <w:lang w:val="uk-UA" w:eastAsia="ru-RU"/>
              </w:rPr>
              <w:t>21</w:t>
            </w:r>
            <w:r w:rsidR="003135C8" w:rsidRPr="003135C8">
              <w:rPr>
                <w:rFonts w:ascii="Times New Roman" w:eastAsia="Times New Roman" w:hAnsi="Times New Roman"/>
                <w:b/>
                <w:bCs/>
                <w:sz w:val="28"/>
                <w:szCs w:val="21"/>
                <w:bdr w:val="none" w:sz="0" w:space="0" w:color="auto" w:frame="1"/>
                <w:lang w:val="uk-UA" w:eastAsia="ru-RU"/>
              </w:rPr>
              <w:t>.07.</w:t>
            </w:r>
          </w:p>
        </w:tc>
      </w:tr>
      <w:tr w:rsidR="003135C8" w:rsidRPr="003135C8" w:rsidTr="00A07904">
        <w:trPr>
          <w:trHeight w:val="1655"/>
        </w:trPr>
        <w:tc>
          <w:tcPr>
            <w:tcW w:w="2127"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8"/>
                <w:lang w:val="uk-UA" w:eastAsia="ru-RU"/>
              </w:rPr>
            </w:pPr>
            <w:r w:rsidRPr="003135C8">
              <w:rPr>
                <w:rFonts w:ascii="Times New Roman" w:eastAsia="Times New Roman" w:hAnsi="Times New Roman"/>
                <w:sz w:val="28"/>
                <w:szCs w:val="28"/>
                <w:lang w:val="uk-UA" w:eastAsia="ru-RU"/>
              </w:rPr>
              <w:t>День поезії «Спробуй рими підібрати і віршики поскладати»</w:t>
            </w:r>
          </w:p>
        </w:tc>
        <w:tc>
          <w:tcPr>
            <w:tcW w:w="2126"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8"/>
                <w:lang w:val="uk-UA" w:eastAsia="ru-RU"/>
              </w:rPr>
            </w:pPr>
            <w:r w:rsidRPr="003135C8">
              <w:rPr>
                <w:rFonts w:ascii="Times New Roman" w:eastAsia="Times New Roman" w:hAnsi="Times New Roman"/>
                <w:sz w:val="28"/>
                <w:szCs w:val="28"/>
                <w:lang w:val="uk-UA" w:eastAsia="ru-RU"/>
              </w:rPr>
              <w:t>День музичних інструментів «Про що і як говорять музичні інструменти»</w:t>
            </w: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8"/>
                <w:lang w:val="uk-UA" w:eastAsia="ru-RU"/>
              </w:rPr>
            </w:pPr>
            <w:r w:rsidRPr="003135C8">
              <w:rPr>
                <w:rFonts w:ascii="Times New Roman" w:eastAsia="Times New Roman" w:hAnsi="Times New Roman"/>
                <w:sz w:val="28"/>
                <w:szCs w:val="28"/>
                <w:lang w:val="uk-UA" w:eastAsia="ru-RU"/>
              </w:rPr>
              <w:t>Міжнародний день шахів</w:t>
            </w:r>
          </w:p>
          <w:p w:rsidR="003135C8" w:rsidRPr="003135C8" w:rsidRDefault="003135C8" w:rsidP="003135C8">
            <w:pPr>
              <w:spacing w:after="0" w:line="240" w:lineRule="auto"/>
              <w:jc w:val="center"/>
              <w:rPr>
                <w:rFonts w:ascii="Times New Roman" w:eastAsia="Times New Roman" w:hAnsi="Times New Roman"/>
                <w:sz w:val="28"/>
                <w:szCs w:val="28"/>
                <w:lang w:val="uk-UA" w:eastAsia="ru-RU"/>
              </w:rPr>
            </w:pPr>
          </w:p>
          <w:p w:rsidR="003135C8" w:rsidRPr="003135C8" w:rsidRDefault="003135C8" w:rsidP="003135C8">
            <w:pPr>
              <w:spacing w:after="0" w:line="240" w:lineRule="auto"/>
              <w:jc w:val="center"/>
              <w:rPr>
                <w:rFonts w:ascii="Times New Roman" w:eastAsia="Times New Roman" w:hAnsi="Times New Roman"/>
                <w:sz w:val="28"/>
                <w:szCs w:val="28"/>
                <w:lang w:val="uk-UA" w:eastAsia="ru-RU"/>
              </w:rPr>
            </w:pPr>
          </w:p>
        </w:tc>
        <w:tc>
          <w:tcPr>
            <w:tcW w:w="1985"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8"/>
                <w:lang w:val="uk-UA" w:eastAsia="ru-RU"/>
              </w:rPr>
            </w:pPr>
            <w:r w:rsidRPr="003135C8">
              <w:rPr>
                <w:rFonts w:ascii="Times New Roman" w:eastAsia="Times New Roman" w:hAnsi="Times New Roman"/>
                <w:sz w:val="28"/>
                <w:szCs w:val="28"/>
                <w:lang w:val="uk-UA" w:eastAsia="ru-RU"/>
              </w:rPr>
              <w:t>День малих фольклорних жанрів</w:t>
            </w:r>
          </w:p>
          <w:p w:rsidR="003135C8" w:rsidRPr="003135C8" w:rsidRDefault="003135C8" w:rsidP="003135C8">
            <w:pPr>
              <w:spacing w:after="0" w:line="240" w:lineRule="auto"/>
              <w:rPr>
                <w:rFonts w:ascii="Times New Roman" w:eastAsia="Times New Roman" w:hAnsi="Times New Roman"/>
                <w:sz w:val="28"/>
                <w:szCs w:val="28"/>
                <w:lang w:val="uk-UA" w:eastAsia="ru-RU"/>
              </w:rPr>
            </w:pPr>
          </w:p>
        </w:tc>
        <w:tc>
          <w:tcPr>
            <w:tcW w:w="1984"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r w:rsidRPr="003135C8">
              <w:rPr>
                <w:rFonts w:ascii="Times New Roman" w:eastAsia="Times New Roman" w:hAnsi="Times New Roman"/>
                <w:bCs/>
                <w:sz w:val="28"/>
                <w:szCs w:val="28"/>
                <w:bdr w:val="none" w:sz="0" w:space="0" w:color="auto" w:frame="1"/>
                <w:lang w:val="uk-UA" w:eastAsia="ru-RU"/>
              </w:rPr>
              <w:t>День літніх ігор, забав та розваг</w:t>
            </w:r>
          </w:p>
          <w:p w:rsidR="003135C8" w:rsidRPr="003135C8" w:rsidRDefault="003135C8" w:rsidP="003135C8">
            <w:pPr>
              <w:spacing w:after="0" w:line="240" w:lineRule="auto"/>
              <w:rPr>
                <w:rFonts w:ascii="Times New Roman" w:eastAsia="Times New Roman" w:hAnsi="Times New Roman"/>
                <w:sz w:val="28"/>
                <w:szCs w:val="28"/>
                <w:lang w:val="uk-UA" w:eastAsia="ru-RU"/>
              </w:rPr>
            </w:pPr>
          </w:p>
          <w:p w:rsidR="003135C8" w:rsidRPr="003135C8" w:rsidRDefault="003135C8" w:rsidP="003135C8">
            <w:pPr>
              <w:spacing w:after="0" w:line="240" w:lineRule="auto"/>
              <w:rPr>
                <w:rFonts w:ascii="Times New Roman" w:eastAsia="Times New Roman" w:hAnsi="Times New Roman"/>
                <w:sz w:val="28"/>
                <w:szCs w:val="28"/>
                <w:lang w:val="uk-UA" w:eastAsia="ru-RU"/>
              </w:rPr>
            </w:pPr>
          </w:p>
        </w:tc>
      </w:tr>
      <w:tr w:rsidR="003135C8" w:rsidRPr="003135C8" w:rsidTr="00A07904">
        <w:tc>
          <w:tcPr>
            <w:tcW w:w="2127" w:type="dxa"/>
            <w:tcBorders>
              <w:top w:val="single" w:sz="6" w:space="0" w:color="524E4E"/>
              <w:left w:val="single" w:sz="6" w:space="0" w:color="524E4E"/>
              <w:bottom w:val="single" w:sz="6" w:space="0" w:color="524E4E"/>
              <w:right w:val="single" w:sz="6" w:space="0" w:color="524E4E"/>
            </w:tcBorders>
            <w:shd w:val="clear" w:color="auto" w:fill="FDE9D9"/>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24</w:t>
            </w:r>
            <w:r w:rsidR="003135C8" w:rsidRPr="003135C8">
              <w:rPr>
                <w:rFonts w:ascii="Times New Roman" w:eastAsia="Times New Roman" w:hAnsi="Times New Roman"/>
                <w:b/>
                <w:bCs/>
                <w:sz w:val="28"/>
                <w:szCs w:val="28"/>
                <w:bdr w:val="none" w:sz="0" w:space="0" w:color="auto" w:frame="1"/>
                <w:lang w:val="uk-UA" w:eastAsia="ru-RU"/>
              </w:rPr>
              <w:t>.07.</w:t>
            </w:r>
          </w:p>
        </w:tc>
        <w:tc>
          <w:tcPr>
            <w:tcW w:w="2126" w:type="dxa"/>
            <w:tcBorders>
              <w:top w:val="single" w:sz="6" w:space="0" w:color="524E4E"/>
              <w:left w:val="single" w:sz="6" w:space="0" w:color="524E4E"/>
              <w:bottom w:val="single" w:sz="6" w:space="0" w:color="524E4E"/>
              <w:right w:val="single" w:sz="6" w:space="0" w:color="524E4E"/>
            </w:tcBorders>
            <w:shd w:val="clear" w:color="auto" w:fill="FDE9D9"/>
            <w:tcMar>
              <w:top w:w="120" w:type="dxa"/>
              <w:left w:w="120" w:type="dxa"/>
              <w:bottom w:w="120" w:type="dxa"/>
              <w:right w:w="120" w:type="dxa"/>
            </w:tcMar>
            <w:vAlign w:val="bottom"/>
          </w:tcPr>
          <w:p w:rsidR="003135C8" w:rsidRPr="003135C8" w:rsidRDefault="00A07904" w:rsidP="003135C8">
            <w:pPr>
              <w:spacing w:after="0" w:line="240" w:lineRule="auto"/>
              <w:jc w:val="center"/>
              <w:textAlignment w:val="baseline"/>
              <w:rPr>
                <w:rFonts w:ascii="Georgia" w:eastAsia="Times New Roman" w:hAnsi="Georgia" w:cs="Arial"/>
                <w:color w:val="444444"/>
                <w:sz w:val="28"/>
                <w:szCs w:val="28"/>
                <w:lang w:eastAsia="ru-RU"/>
              </w:rPr>
            </w:pPr>
            <w:r>
              <w:rPr>
                <w:rFonts w:ascii="Times New Roman" w:eastAsia="Times New Roman" w:hAnsi="Times New Roman"/>
                <w:b/>
                <w:bCs/>
                <w:sz w:val="28"/>
                <w:szCs w:val="28"/>
                <w:bdr w:val="none" w:sz="0" w:space="0" w:color="auto" w:frame="1"/>
                <w:lang w:val="uk-UA" w:eastAsia="ru-RU"/>
              </w:rPr>
              <w:t>25</w:t>
            </w:r>
            <w:r w:rsidR="003135C8" w:rsidRPr="003135C8">
              <w:rPr>
                <w:rFonts w:ascii="Times New Roman" w:eastAsia="Times New Roman" w:hAnsi="Times New Roman"/>
                <w:b/>
                <w:bCs/>
                <w:sz w:val="28"/>
                <w:szCs w:val="28"/>
                <w:bdr w:val="none" w:sz="0" w:space="0" w:color="auto" w:frame="1"/>
                <w:lang w:val="uk-UA" w:eastAsia="ru-RU"/>
              </w:rPr>
              <w:t>.07.</w:t>
            </w:r>
          </w:p>
        </w:tc>
        <w:tc>
          <w:tcPr>
            <w:tcW w:w="2126" w:type="dxa"/>
            <w:tcBorders>
              <w:top w:val="single" w:sz="6" w:space="0" w:color="524E4E"/>
              <w:left w:val="single" w:sz="6" w:space="0" w:color="524E4E"/>
              <w:bottom w:val="single" w:sz="6" w:space="0" w:color="524E4E"/>
              <w:right w:val="single" w:sz="6" w:space="0" w:color="524E4E"/>
            </w:tcBorders>
            <w:shd w:val="clear" w:color="auto" w:fill="FDE9D9"/>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26.</w:t>
            </w:r>
            <w:r w:rsidR="003135C8" w:rsidRPr="003135C8">
              <w:rPr>
                <w:rFonts w:ascii="Times New Roman" w:eastAsia="Times New Roman" w:hAnsi="Times New Roman"/>
                <w:b/>
                <w:sz w:val="28"/>
                <w:szCs w:val="28"/>
                <w:lang w:val="uk-UA" w:eastAsia="ru-RU"/>
              </w:rPr>
              <w:t>07.</w:t>
            </w:r>
          </w:p>
        </w:tc>
        <w:tc>
          <w:tcPr>
            <w:tcW w:w="1985" w:type="dxa"/>
            <w:tcBorders>
              <w:top w:val="single" w:sz="6" w:space="0" w:color="524E4E"/>
              <w:left w:val="single" w:sz="6" w:space="0" w:color="524E4E"/>
              <w:bottom w:val="single" w:sz="6" w:space="0" w:color="524E4E"/>
              <w:right w:val="single" w:sz="6" w:space="0" w:color="524E4E"/>
            </w:tcBorders>
            <w:shd w:val="clear" w:color="auto" w:fill="FDE9D9"/>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27</w:t>
            </w:r>
            <w:r w:rsidR="003135C8" w:rsidRPr="003135C8">
              <w:rPr>
                <w:rFonts w:ascii="Times New Roman" w:eastAsia="Times New Roman" w:hAnsi="Times New Roman"/>
                <w:b/>
                <w:bCs/>
                <w:sz w:val="28"/>
                <w:szCs w:val="28"/>
                <w:bdr w:val="none" w:sz="0" w:space="0" w:color="auto" w:frame="1"/>
                <w:lang w:val="uk-UA" w:eastAsia="ru-RU"/>
              </w:rPr>
              <w:t>.07.</w:t>
            </w:r>
          </w:p>
        </w:tc>
        <w:tc>
          <w:tcPr>
            <w:tcW w:w="1984" w:type="dxa"/>
            <w:tcBorders>
              <w:top w:val="single" w:sz="6" w:space="0" w:color="524E4E"/>
              <w:left w:val="single" w:sz="6" w:space="0" w:color="524E4E"/>
              <w:bottom w:val="single" w:sz="6" w:space="0" w:color="524E4E"/>
              <w:right w:val="single" w:sz="6" w:space="0" w:color="524E4E"/>
            </w:tcBorders>
            <w:shd w:val="clear" w:color="auto" w:fill="FDE9D9"/>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28</w:t>
            </w:r>
            <w:r w:rsidR="003135C8" w:rsidRPr="003135C8">
              <w:rPr>
                <w:rFonts w:ascii="Times New Roman" w:eastAsia="Times New Roman" w:hAnsi="Times New Roman"/>
                <w:b/>
                <w:bCs/>
                <w:sz w:val="28"/>
                <w:szCs w:val="28"/>
                <w:bdr w:val="none" w:sz="0" w:space="0" w:color="auto" w:frame="1"/>
                <w:lang w:val="uk-UA" w:eastAsia="ru-RU"/>
              </w:rPr>
              <w:t>.07.</w:t>
            </w:r>
          </w:p>
        </w:tc>
      </w:tr>
      <w:tr w:rsidR="003135C8" w:rsidRPr="003135C8" w:rsidTr="00A07904">
        <w:tc>
          <w:tcPr>
            <w:tcW w:w="2127"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8"/>
                <w:lang w:val="uk-UA" w:eastAsia="ru-RU"/>
              </w:rPr>
            </w:pPr>
            <w:r w:rsidRPr="003135C8">
              <w:rPr>
                <w:rFonts w:ascii="Times New Roman" w:eastAsia="Times New Roman" w:hAnsi="Times New Roman"/>
                <w:sz w:val="28"/>
                <w:szCs w:val="28"/>
                <w:lang w:val="uk-UA" w:eastAsia="ru-RU"/>
              </w:rPr>
              <w:t>День настільно-друкованих ігор</w:t>
            </w:r>
          </w:p>
          <w:p w:rsidR="003135C8" w:rsidRPr="003135C8" w:rsidRDefault="003135C8" w:rsidP="003135C8">
            <w:pPr>
              <w:spacing w:after="0" w:line="240" w:lineRule="auto"/>
              <w:jc w:val="center"/>
              <w:rPr>
                <w:rFonts w:ascii="Times New Roman" w:eastAsia="Times New Roman" w:hAnsi="Times New Roman"/>
                <w:sz w:val="28"/>
                <w:szCs w:val="28"/>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r w:rsidRPr="003135C8">
              <w:rPr>
                <w:rFonts w:ascii="Times New Roman" w:eastAsia="Times New Roman" w:hAnsi="Times New Roman"/>
                <w:bCs/>
                <w:sz w:val="28"/>
                <w:szCs w:val="28"/>
                <w:bdr w:val="none" w:sz="0" w:space="0" w:color="auto" w:frame="1"/>
                <w:lang w:val="uk-UA" w:eastAsia="ru-RU"/>
              </w:rPr>
              <w:t>День дитячої пісні «Карооке на майдані»</w:t>
            </w:r>
          </w:p>
        </w:tc>
        <w:tc>
          <w:tcPr>
            <w:tcW w:w="2126"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8"/>
                <w:lang w:val="uk-UA" w:eastAsia="ru-RU"/>
              </w:rPr>
            </w:pPr>
            <w:r w:rsidRPr="003135C8">
              <w:rPr>
                <w:rFonts w:ascii="Times New Roman" w:eastAsia="Times New Roman" w:hAnsi="Times New Roman"/>
                <w:sz w:val="28"/>
                <w:szCs w:val="28"/>
                <w:lang w:eastAsia="ru-RU"/>
              </w:rPr>
              <w:t>День таємниць театру</w:t>
            </w:r>
          </w:p>
          <w:p w:rsidR="003135C8" w:rsidRPr="003135C8" w:rsidRDefault="003135C8" w:rsidP="003135C8">
            <w:pPr>
              <w:spacing w:after="0" w:line="240" w:lineRule="auto"/>
              <w:jc w:val="center"/>
              <w:rPr>
                <w:rFonts w:ascii="Times New Roman" w:eastAsia="Times New Roman" w:hAnsi="Times New Roman"/>
                <w:sz w:val="28"/>
                <w:szCs w:val="28"/>
                <w:lang w:val="uk-UA" w:eastAsia="ru-RU"/>
              </w:rPr>
            </w:pPr>
          </w:p>
          <w:p w:rsidR="003135C8" w:rsidRPr="003135C8" w:rsidRDefault="003135C8" w:rsidP="003135C8">
            <w:pPr>
              <w:spacing w:after="0" w:line="240" w:lineRule="auto"/>
              <w:jc w:val="center"/>
              <w:rPr>
                <w:rFonts w:ascii="Times New Roman" w:eastAsia="Times New Roman" w:hAnsi="Times New Roman"/>
                <w:sz w:val="28"/>
                <w:szCs w:val="28"/>
                <w:lang w:val="uk-UA" w:eastAsia="ru-RU"/>
              </w:rPr>
            </w:pPr>
          </w:p>
        </w:tc>
        <w:tc>
          <w:tcPr>
            <w:tcW w:w="1985"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r w:rsidRPr="003135C8">
              <w:rPr>
                <w:rFonts w:ascii="Times New Roman" w:eastAsia="Times New Roman" w:hAnsi="Times New Roman"/>
                <w:bCs/>
                <w:sz w:val="28"/>
                <w:szCs w:val="28"/>
                <w:bdr w:val="none" w:sz="0" w:space="0" w:color="auto" w:frame="1"/>
                <w:lang w:val="uk-UA" w:eastAsia="ru-RU"/>
              </w:rPr>
              <w:t>День безпечної гри «Коли гра не доводить до добра»</w:t>
            </w:r>
          </w:p>
          <w:p w:rsidR="003135C8" w:rsidRP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p>
        </w:tc>
        <w:tc>
          <w:tcPr>
            <w:tcW w:w="1984"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r w:rsidRPr="003135C8">
              <w:rPr>
                <w:rFonts w:ascii="Times New Roman" w:eastAsia="Times New Roman" w:hAnsi="Times New Roman"/>
                <w:bCs/>
                <w:sz w:val="28"/>
                <w:szCs w:val="28"/>
                <w:bdr w:val="none" w:sz="0" w:space="0" w:color="auto" w:frame="1"/>
                <w:lang w:val="uk-UA" w:eastAsia="ru-RU"/>
              </w:rPr>
              <w:t>День маленького пішохода</w:t>
            </w:r>
          </w:p>
          <w:p w:rsidR="003135C8" w:rsidRP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p>
        </w:tc>
      </w:tr>
      <w:tr w:rsidR="00A07904" w:rsidRPr="003135C8" w:rsidTr="00A07904">
        <w:tc>
          <w:tcPr>
            <w:tcW w:w="2127" w:type="dxa"/>
            <w:tcBorders>
              <w:top w:val="single" w:sz="6" w:space="0" w:color="524E4E"/>
              <w:left w:val="single" w:sz="6" w:space="0" w:color="524E4E"/>
              <w:bottom w:val="single" w:sz="6" w:space="0" w:color="524E4E"/>
              <w:right w:val="single" w:sz="6" w:space="0" w:color="524E4E"/>
            </w:tcBorders>
            <w:shd w:val="clear" w:color="auto" w:fill="F2DBDB" w:themeFill="accent2" w:themeFillTint="33"/>
            <w:tcMar>
              <w:top w:w="120" w:type="dxa"/>
              <w:left w:w="120" w:type="dxa"/>
              <w:bottom w:w="120" w:type="dxa"/>
              <w:right w:w="120" w:type="dxa"/>
            </w:tcMar>
            <w:vAlign w:val="bottom"/>
          </w:tcPr>
          <w:p w:rsidR="00A07904" w:rsidRPr="00A07904" w:rsidRDefault="00A07904" w:rsidP="003135C8">
            <w:pPr>
              <w:spacing w:after="0" w:line="240" w:lineRule="auto"/>
              <w:jc w:val="center"/>
              <w:rPr>
                <w:rFonts w:ascii="Times New Roman" w:eastAsia="Times New Roman" w:hAnsi="Times New Roman"/>
                <w:b/>
                <w:sz w:val="28"/>
                <w:szCs w:val="28"/>
                <w:lang w:val="uk-UA" w:eastAsia="ru-RU"/>
              </w:rPr>
            </w:pPr>
            <w:r w:rsidRPr="00A07904">
              <w:rPr>
                <w:rFonts w:ascii="Times New Roman" w:eastAsia="Times New Roman" w:hAnsi="Times New Roman"/>
                <w:b/>
                <w:sz w:val="28"/>
                <w:szCs w:val="28"/>
                <w:lang w:val="uk-UA" w:eastAsia="ru-RU"/>
              </w:rPr>
              <w:t>31.07.</w:t>
            </w:r>
          </w:p>
        </w:tc>
        <w:tc>
          <w:tcPr>
            <w:tcW w:w="2126" w:type="dxa"/>
            <w:tcBorders>
              <w:top w:val="single" w:sz="6" w:space="0" w:color="524E4E"/>
              <w:left w:val="single" w:sz="6" w:space="0" w:color="524E4E"/>
              <w:bottom w:val="single" w:sz="6" w:space="0" w:color="524E4E"/>
              <w:right w:val="single" w:sz="6" w:space="0" w:color="524E4E"/>
            </w:tcBorders>
            <w:shd w:val="clear" w:color="auto" w:fill="F2DBDB" w:themeFill="accent2" w:themeFillTint="33"/>
            <w:tcMar>
              <w:top w:w="120" w:type="dxa"/>
              <w:left w:w="120" w:type="dxa"/>
              <w:bottom w:w="120" w:type="dxa"/>
              <w:right w:w="120" w:type="dxa"/>
            </w:tcMar>
            <w:vAlign w:val="bottom"/>
          </w:tcPr>
          <w:p w:rsidR="00A07904" w:rsidRPr="003135C8" w:rsidRDefault="00A07904" w:rsidP="003135C8">
            <w:pPr>
              <w:spacing w:after="0" w:line="240" w:lineRule="auto"/>
              <w:jc w:val="center"/>
              <w:rPr>
                <w:rFonts w:ascii="Times New Roman" w:eastAsia="Times New Roman" w:hAnsi="Times New Roman"/>
                <w:bCs/>
                <w:sz w:val="28"/>
                <w:szCs w:val="28"/>
                <w:bdr w:val="none" w:sz="0" w:space="0" w:color="auto" w:frame="1"/>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F2DBDB" w:themeFill="accent2" w:themeFillTint="33"/>
            <w:tcMar>
              <w:top w:w="120" w:type="dxa"/>
              <w:left w:w="120" w:type="dxa"/>
              <w:bottom w:w="120" w:type="dxa"/>
              <w:right w:w="120" w:type="dxa"/>
            </w:tcMar>
            <w:vAlign w:val="bottom"/>
          </w:tcPr>
          <w:p w:rsidR="00A07904" w:rsidRPr="003135C8" w:rsidRDefault="00A07904" w:rsidP="003135C8">
            <w:pPr>
              <w:spacing w:after="0" w:line="240" w:lineRule="auto"/>
              <w:jc w:val="center"/>
              <w:rPr>
                <w:rFonts w:ascii="Times New Roman" w:eastAsia="Times New Roman" w:hAnsi="Times New Roman"/>
                <w:sz w:val="28"/>
                <w:szCs w:val="28"/>
                <w:lang w:eastAsia="ru-RU"/>
              </w:rPr>
            </w:pPr>
          </w:p>
        </w:tc>
        <w:tc>
          <w:tcPr>
            <w:tcW w:w="1985" w:type="dxa"/>
            <w:tcBorders>
              <w:top w:val="single" w:sz="6" w:space="0" w:color="524E4E"/>
              <w:left w:val="single" w:sz="6" w:space="0" w:color="524E4E"/>
              <w:bottom w:val="single" w:sz="6" w:space="0" w:color="524E4E"/>
              <w:right w:val="single" w:sz="6" w:space="0" w:color="524E4E"/>
            </w:tcBorders>
            <w:shd w:val="clear" w:color="auto" w:fill="F2DBDB" w:themeFill="accent2" w:themeFillTint="33"/>
            <w:tcMar>
              <w:top w:w="120" w:type="dxa"/>
              <w:left w:w="120" w:type="dxa"/>
              <w:bottom w:w="120" w:type="dxa"/>
              <w:right w:w="120" w:type="dxa"/>
            </w:tcMar>
            <w:vAlign w:val="bottom"/>
          </w:tcPr>
          <w:p w:rsidR="00A07904" w:rsidRPr="003135C8" w:rsidRDefault="00A07904" w:rsidP="003135C8">
            <w:pPr>
              <w:spacing w:after="0" w:line="240" w:lineRule="auto"/>
              <w:jc w:val="center"/>
              <w:rPr>
                <w:rFonts w:ascii="Times New Roman" w:eastAsia="Times New Roman" w:hAnsi="Times New Roman"/>
                <w:bCs/>
                <w:sz w:val="28"/>
                <w:szCs w:val="28"/>
                <w:bdr w:val="none" w:sz="0" w:space="0" w:color="auto" w:frame="1"/>
                <w:lang w:val="uk-UA" w:eastAsia="ru-RU"/>
              </w:rPr>
            </w:pPr>
          </w:p>
        </w:tc>
        <w:tc>
          <w:tcPr>
            <w:tcW w:w="1984" w:type="dxa"/>
            <w:tcBorders>
              <w:top w:val="single" w:sz="6" w:space="0" w:color="524E4E"/>
              <w:left w:val="single" w:sz="6" w:space="0" w:color="524E4E"/>
              <w:bottom w:val="single" w:sz="6" w:space="0" w:color="524E4E"/>
              <w:right w:val="single" w:sz="6" w:space="0" w:color="524E4E"/>
            </w:tcBorders>
            <w:shd w:val="clear" w:color="auto" w:fill="F2DBDB" w:themeFill="accent2" w:themeFillTint="33"/>
            <w:tcMar>
              <w:top w:w="120" w:type="dxa"/>
              <w:left w:w="120" w:type="dxa"/>
              <w:bottom w:w="120" w:type="dxa"/>
              <w:right w:w="120" w:type="dxa"/>
            </w:tcMar>
            <w:vAlign w:val="bottom"/>
          </w:tcPr>
          <w:p w:rsidR="00A07904" w:rsidRPr="003135C8" w:rsidRDefault="00A07904" w:rsidP="003135C8">
            <w:pPr>
              <w:spacing w:after="0" w:line="240" w:lineRule="auto"/>
              <w:jc w:val="center"/>
              <w:rPr>
                <w:rFonts w:ascii="Times New Roman" w:eastAsia="Times New Roman" w:hAnsi="Times New Roman"/>
                <w:bCs/>
                <w:sz w:val="28"/>
                <w:szCs w:val="28"/>
                <w:bdr w:val="none" w:sz="0" w:space="0" w:color="auto" w:frame="1"/>
                <w:lang w:val="uk-UA" w:eastAsia="ru-RU"/>
              </w:rPr>
            </w:pPr>
          </w:p>
        </w:tc>
      </w:tr>
      <w:tr w:rsidR="00A07904" w:rsidRPr="003135C8" w:rsidTr="00A07904">
        <w:tc>
          <w:tcPr>
            <w:tcW w:w="2127"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A07904" w:rsidRPr="003135C8" w:rsidRDefault="00A07904" w:rsidP="00A07904">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 xml:space="preserve">День </w:t>
            </w:r>
          </w:p>
          <w:p w:rsidR="00A07904" w:rsidRPr="003135C8" w:rsidRDefault="00A07904" w:rsidP="00A07904">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веселих пригод</w:t>
            </w:r>
          </w:p>
          <w:p w:rsidR="00A07904" w:rsidRPr="003135C8" w:rsidRDefault="00A07904" w:rsidP="003135C8">
            <w:pPr>
              <w:spacing w:after="0" w:line="240" w:lineRule="auto"/>
              <w:jc w:val="center"/>
              <w:rPr>
                <w:rFonts w:ascii="Times New Roman" w:eastAsia="Times New Roman" w:hAnsi="Times New Roman"/>
                <w:sz w:val="28"/>
                <w:szCs w:val="28"/>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DDD9C3" w:themeFill="background2" w:themeFillShade="E6"/>
            <w:tcMar>
              <w:top w:w="120" w:type="dxa"/>
              <w:left w:w="120" w:type="dxa"/>
              <w:bottom w:w="120" w:type="dxa"/>
              <w:right w:w="120" w:type="dxa"/>
            </w:tcMar>
            <w:vAlign w:val="bottom"/>
          </w:tcPr>
          <w:p w:rsidR="00A07904" w:rsidRPr="003135C8" w:rsidRDefault="00A07904" w:rsidP="003135C8">
            <w:pPr>
              <w:spacing w:after="0" w:line="240" w:lineRule="auto"/>
              <w:jc w:val="center"/>
              <w:rPr>
                <w:rFonts w:ascii="Times New Roman" w:eastAsia="Times New Roman" w:hAnsi="Times New Roman"/>
                <w:bCs/>
                <w:sz w:val="28"/>
                <w:szCs w:val="28"/>
                <w:bdr w:val="none" w:sz="0" w:space="0" w:color="auto" w:frame="1"/>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DDD9C3" w:themeFill="background2" w:themeFillShade="E6"/>
            <w:tcMar>
              <w:top w:w="120" w:type="dxa"/>
              <w:left w:w="120" w:type="dxa"/>
              <w:bottom w:w="120" w:type="dxa"/>
              <w:right w:w="120" w:type="dxa"/>
            </w:tcMar>
            <w:vAlign w:val="bottom"/>
          </w:tcPr>
          <w:p w:rsidR="00A07904" w:rsidRPr="003135C8" w:rsidRDefault="00A07904" w:rsidP="003135C8">
            <w:pPr>
              <w:spacing w:after="0" w:line="240" w:lineRule="auto"/>
              <w:jc w:val="center"/>
              <w:rPr>
                <w:rFonts w:ascii="Times New Roman" w:eastAsia="Times New Roman" w:hAnsi="Times New Roman"/>
                <w:sz w:val="28"/>
                <w:szCs w:val="28"/>
                <w:lang w:eastAsia="ru-RU"/>
              </w:rPr>
            </w:pPr>
          </w:p>
        </w:tc>
        <w:tc>
          <w:tcPr>
            <w:tcW w:w="1985" w:type="dxa"/>
            <w:tcBorders>
              <w:top w:val="single" w:sz="6" w:space="0" w:color="524E4E"/>
              <w:left w:val="single" w:sz="6" w:space="0" w:color="524E4E"/>
              <w:bottom w:val="single" w:sz="6" w:space="0" w:color="524E4E"/>
              <w:right w:val="single" w:sz="6" w:space="0" w:color="524E4E"/>
            </w:tcBorders>
            <w:shd w:val="clear" w:color="auto" w:fill="DDD9C3" w:themeFill="background2" w:themeFillShade="E6"/>
            <w:tcMar>
              <w:top w:w="120" w:type="dxa"/>
              <w:left w:w="120" w:type="dxa"/>
              <w:bottom w:w="120" w:type="dxa"/>
              <w:right w:w="120" w:type="dxa"/>
            </w:tcMar>
            <w:vAlign w:val="bottom"/>
          </w:tcPr>
          <w:p w:rsidR="00A07904" w:rsidRPr="003135C8" w:rsidRDefault="00A07904" w:rsidP="003135C8">
            <w:pPr>
              <w:spacing w:after="0" w:line="240" w:lineRule="auto"/>
              <w:jc w:val="center"/>
              <w:rPr>
                <w:rFonts w:ascii="Times New Roman" w:eastAsia="Times New Roman" w:hAnsi="Times New Roman"/>
                <w:bCs/>
                <w:sz w:val="28"/>
                <w:szCs w:val="28"/>
                <w:bdr w:val="none" w:sz="0" w:space="0" w:color="auto" w:frame="1"/>
                <w:lang w:val="uk-UA" w:eastAsia="ru-RU"/>
              </w:rPr>
            </w:pPr>
          </w:p>
        </w:tc>
        <w:tc>
          <w:tcPr>
            <w:tcW w:w="1984" w:type="dxa"/>
            <w:tcBorders>
              <w:top w:val="single" w:sz="6" w:space="0" w:color="524E4E"/>
              <w:left w:val="single" w:sz="6" w:space="0" w:color="524E4E"/>
              <w:bottom w:val="single" w:sz="6" w:space="0" w:color="524E4E"/>
              <w:right w:val="single" w:sz="6" w:space="0" w:color="524E4E"/>
            </w:tcBorders>
            <w:shd w:val="clear" w:color="auto" w:fill="DDD9C3" w:themeFill="background2" w:themeFillShade="E6"/>
            <w:tcMar>
              <w:top w:w="120" w:type="dxa"/>
              <w:left w:w="120" w:type="dxa"/>
              <w:bottom w:w="120" w:type="dxa"/>
              <w:right w:w="120" w:type="dxa"/>
            </w:tcMar>
            <w:vAlign w:val="bottom"/>
          </w:tcPr>
          <w:p w:rsidR="00A07904" w:rsidRPr="003135C8" w:rsidRDefault="00A07904" w:rsidP="003135C8">
            <w:pPr>
              <w:spacing w:after="0" w:line="240" w:lineRule="auto"/>
              <w:jc w:val="center"/>
              <w:rPr>
                <w:rFonts w:ascii="Times New Roman" w:eastAsia="Times New Roman" w:hAnsi="Times New Roman"/>
                <w:bCs/>
                <w:sz w:val="28"/>
                <w:szCs w:val="28"/>
                <w:bdr w:val="none" w:sz="0" w:space="0" w:color="auto" w:frame="1"/>
                <w:lang w:val="uk-UA" w:eastAsia="ru-RU"/>
              </w:rPr>
            </w:pPr>
          </w:p>
        </w:tc>
      </w:tr>
    </w:tbl>
    <w:p w:rsidR="003135C8" w:rsidRPr="003135C8" w:rsidRDefault="003135C8" w:rsidP="003135C8">
      <w:pPr>
        <w:rPr>
          <w:lang w:val="uk-UA"/>
        </w:rPr>
      </w:pPr>
    </w:p>
    <w:tbl>
      <w:tblPr>
        <w:tblW w:w="10348" w:type="dxa"/>
        <w:tblInd w:w="-447" w:type="dxa"/>
        <w:tblLayout w:type="fixed"/>
        <w:tblCellMar>
          <w:left w:w="0" w:type="dxa"/>
          <w:right w:w="0" w:type="dxa"/>
        </w:tblCellMar>
        <w:tblLook w:val="04A0" w:firstRow="1" w:lastRow="0" w:firstColumn="1" w:lastColumn="0" w:noHBand="0" w:noVBand="1"/>
      </w:tblPr>
      <w:tblGrid>
        <w:gridCol w:w="2127"/>
        <w:gridCol w:w="2126"/>
        <w:gridCol w:w="2126"/>
        <w:gridCol w:w="1843"/>
        <w:gridCol w:w="2126"/>
      </w:tblGrid>
      <w:tr w:rsidR="003135C8" w:rsidRPr="003135C8" w:rsidTr="00A07904">
        <w:tc>
          <w:tcPr>
            <w:tcW w:w="10348" w:type="dxa"/>
            <w:gridSpan w:val="5"/>
            <w:tcBorders>
              <w:top w:val="single" w:sz="6" w:space="0" w:color="524E4E"/>
              <w:left w:val="single" w:sz="6" w:space="0" w:color="524E4E"/>
              <w:bottom w:val="single" w:sz="6" w:space="0" w:color="524E4E"/>
              <w:right w:val="single" w:sz="6" w:space="0" w:color="524E4E"/>
            </w:tcBorders>
            <w:shd w:val="clear" w:color="auto" w:fill="BFBFBF"/>
            <w:tcMar>
              <w:top w:w="120" w:type="dxa"/>
              <w:left w:w="120" w:type="dxa"/>
              <w:bottom w:w="120" w:type="dxa"/>
              <w:right w:w="120" w:type="dxa"/>
            </w:tcMar>
            <w:vAlign w:val="bottom"/>
          </w:tcPr>
          <w:p w:rsidR="003135C8" w:rsidRPr="003135C8" w:rsidRDefault="003135C8" w:rsidP="003135C8">
            <w:pPr>
              <w:spacing w:after="0" w:line="240" w:lineRule="auto"/>
              <w:jc w:val="center"/>
              <w:rPr>
                <w:rFonts w:ascii="Georgia" w:eastAsia="Times New Roman" w:hAnsi="Georgia"/>
                <w:b/>
                <w:sz w:val="28"/>
                <w:szCs w:val="21"/>
                <w:lang w:val="uk-UA" w:eastAsia="ru-RU"/>
              </w:rPr>
            </w:pPr>
            <w:r w:rsidRPr="003135C8">
              <w:rPr>
                <w:rFonts w:ascii="Georgia" w:eastAsia="Times New Roman" w:hAnsi="Georgia"/>
                <w:b/>
                <w:sz w:val="28"/>
                <w:szCs w:val="21"/>
                <w:lang w:eastAsia="ru-RU"/>
              </w:rPr>
              <w:lastRenderedPageBreak/>
              <w:t>Серпень</w:t>
            </w:r>
            <w:r w:rsidR="00A07904">
              <w:rPr>
                <w:rFonts w:ascii="Georgia" w:eastAsia="Times New Roman" w:hAnsi="Georgia"/>
                <w:b/>
                <w:sz w:val="28"/>
                <w:szCs w:val="21"/>
                <w:lang w:val="uk-UA" w:eastAsia="ru-RU"/>
              </w:rPr>
              <w:t xml:space="preserve"> 2023</w:t>
            </w:r>
          </w:p>
        </w:tc>
      </w:tr>
      <w:tr w:rsidR="003135C8" w:rsidRPr="003135C8" w:rsidTr="00A07904">
        <w:tc>
          <w:tcPr>
            <w:tcW w:w="2127"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Понеділок</w:t>
            </w: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Вівторок</w:t>
            </w: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Середа</w:t>
            </w:r>
          </w:p>
        </w:tc>
        <w:tc>
          <w:tcPr>
            <w:tcW w:w="1843"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Четвер</w:t>
            </w:r>
          </w:p>
        </w:tc>
        <w:tc>
          <w:tcPr>
            <w:tcW w:w="2126"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eastAsia="ru-RU"/>
              </w:rPr>
            </w:pPr>
            <w:r w:rsidRPr="003135C8">
              <w:rPr>
                <w:rFonts w:ascii="Times New Roman" w:eastAsia="Times New Roman" w:hAnsi="Times New Roman"/>
                <w:b/>
                <w:bCs/>
                <w:sz w:val="28"/>
                <w:szCs w:val="21"/>
                <w:bdr w:val="none" w:sz="0" w:space="0" w:color="auto" w:frame="1"/>
                <w:lang w:eastAsia="ru-RU"/>
              </w:rPr>
              <w:t>П’ятниця</w:t>
            </w:r>
          </w:p>
        </w:tc>
      </w:tr>
      <w:tr w:rsidR="003135C8" w:rsidRPr="003135C8" w:rsidTr="00A07904">
        <w:tc>
          <w:tcPr>
            <w:tcW w:w="2127" w:type="dxa"/>
            <w:tcBorders>
              <w:top w:val="single" w:sz="6" w:space="0" w:color="524E4E"/>
              <w:left w:val="single" w:sz="6" w:space="0" w:color="524E4E"/>
              <w:bottom w:val="single" w:sz="6" w:space="0" w:color="524E4E"/>
              <w:right w:val="single" w:sz="4" w:space="0" w:color="auto"/>
            </w:tcBorders>
            <w:shd w:val="clear" w:color="auto" w:fill="D99594"/>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
                <w:bCs/>
                <w:sz w:val="28"/>
                <w:szCs w:val="21"/>
                <w:bdr w:val="none" w:sz="0" w:space="0" w:color="auto" w:frame="1"/>
                <w:lang w:val="uk-UA" w:eastAsia="ru-RU"/>
              </w:rPr>
            </w:pPr>
          </w:p>
        </w:tc>
        <w:tc>
          <w:tcPr>
            <w:tcW w:w="2126" w:type="dxa"/>
            <w:tcBorders>
              <w:top w:val="single" w:sz="6" w:space="0" w:color="524E4E"/>
              <w:left w:val="single" w:sz="4" w:space="0" w:color="auto"/>
              <w:bottom w:val="single" w:sz="6" w:space="0" w:color="524E4E"/>
              <w:right w:val="single" w:sz="4" w:space="0" w:color="auto"/>
            </w:tcBorders>
            <w:shd w:val="clear" w:color="auto" w:fill="D99594"/>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01</w:t>
            </w:r>
            <w:r w:rsidR="003135C8" w:rsidRPr="003135C8">
              <w:rPr>
                <w:rFonts w:ascii="Times New Roman" w:eastAsia="Times New Roman" w:hAnsi="Times New Roman"/>
                <w:b/>
                <w:bCs/>
                <w:sz w:val="28"/>
                <w:szCs w:val="21"/>
                <w:bdr w:val="none" w:sz="0" w:space="0" w:color="auto" w:frame="1"/>
                <w:lang w:val="uk-UA" w:eastAsia="ru-RU"/>
              </w:rPr>
              <w:t>.08.</w:t>
            </w:r>
          </w:p>
        </w:tc>
        <w:tc>
          <w:tcPr>
            <w:tcW w:w="2126" w:type="dxa"/>
            <w:tcBorders>
              <w:top w:val="single" w:sz="6" w:space="0" w:color="524E4E"/>
              <w:left w:val="single" w:sz="4" w:space="0" w:color="auto"/>
              <w:bottom w:val="single" w:sz="6" w:space="0" w:color="524E4E"/>
              <w:right w:val="single" w:sz="4" w:space="0" w:color="auto"/>
            </w:tcBorders>
            <w:shd w:val="clear" w:color="auto" w:fill="D99594"/>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02</w:t>
            </w:r>
            <w:r w:rsidR="003135C8" w:rsidRPr="003135C8">
              <w:rPr>
                <w:rFonts w:ascii="Times New Roman" w:eastAsia="Times New Roman" w:hAnsi="Times New Roman"/>
                <w:b/>
                <w:bCs/>
                <w:sz w:val="28"/>
                <w:szCs w:val="21"/>
                <w:bdr w:val="none" w:sz="0" w:space="0" w:color="auto" w:frame="1"/>
                <w:lang w:val="uk-UA" w:eastAsia="ru-RU"/>
              </w:rPr>
              <w:t>.08.</w:t>
            </w:r>
          </w:p>
        </w:tc>
        <w:tc>
          <w:tcPr>
            <w:tcW w:w="1843" w:type="dxa"/>
            <w:tcBorders>
              <w:top w:val="single" w:sz="6" w:space="0" w:color="524E4E"/>
              <w:left w:val="single" w:sz="4" w:space="0" w:color="auto"/>
              <w:bottom w:val="single" w:sz="6" w:space="0" w:color="524E4E"/>
              <w:right w:val="single" w:sz="4" w:space="0" w:color="auto"/>
            </w:tcBorders>
            <w:shd w:val="clear" w:color="auto" w:fill="D99594"/>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03</w:t>
            </w:r>
            <w:r w:rsidR="003135C8" w:rsidRPr="003135C8">
              <w:rPr>
                <w:rFonts w:ascii="Times New Roman" w:eastAsia="Times New Roman" w:hAnsi="Times New Roman"/>
                <w:b/>
                <w:bCs/>
                <w:sz w:val="28"/>
                <w:szCs w:val="21"/>
                <w:bdr w:val="none" w:sz="0" w:space="0" w:color="auto" w:frame="1"/>
                <w:lang w:val="uk-UA" w:eastAsia="ru-RU"/>
              </w:rPr>
              <w:t>.08.</w:t>
            </w:r>
          </w:p>
        </w:tc>
        <w:tc>
          <w:tcPr>
            <w:tcW w:w="2126" w:type="dxa"/>
            <w:tcBorders>
              <w:top w:val="single" w:sz="6" w:space="0" w:color="524E4E"/>
              <w:left w:val="single" w:sz="4" w:space="0" w:color="auto"/>
              <w:bottom w:val="single" w:sz="6" w:space="0" w:color="524E4E"/>
              <w:right w:val="single" w:sz="6" w:space="0" w:color="524E4E"/>
            </w:tcBorders>
            <w:shd w:val="clear" w:color="auto" w:fill="D99594"/>
            <w:vAlign w:val="bottom"/>
          </w:tcPr>
          <w:p w:rsidR="003135C8" w:rsidRPr="003135C8" w:rsidRDefault="00A07904" w:rsidP="003135C8">
            <w:pPr>
              <w:spacing w:after="0" w:line="240" w:lineRule="auto"/>
              <w:jc w:val="center"/>
              <w:textAlignment w:val="baseline"/>
              <w:rPr>
                <w:rFonts w:ascii="Georgia" w:eastAsia="Times New Roman" w:hAnsi="Georgia" w:cs="Arial"/>
                <w:color w:val="444444"/>
                <w:sz w:val="21"/>
                <w:szCs w:val="21"/>
                <w:lang w:eastAsia="ru-RU"/>
              </w:rPr>
            </w:pPr>
            <w:r>
              <w:rPr>
                <w:rFonts w:ascii="Times New Roman" w:eastAsia="Times New Roman" w:hAnsi="Times New Roman"/>
                <w:b/>
                <w:bCs/>
                <w:sz w:val="28"/>
                <w:szCs w:val="21"/>
                <w:bdr w:val="none" w:sz="0" w:space="0" w:color="auto" w:frame="1"/>
                <w:lang w:val="uk-UA" w:eastAsia="ru-RU"/>
              </w:rPr>
              <w:t>04</w:t>
            </w:r>
            <w:r w:rsidR="003135C8" w:rsidRPr="003135C8">
              <w:rPr>
                <w:rFonts w:ascii="Times New Roman" w:eastAsia="Times New Roman" w:hAnsi="Times New Roman"/>
                <w:b/>
                <w:bCs/>
                <w:sz w:val="28"/>
                <w:szCs w:val="21"/>
                <w:bdr w:val="none" w:sz="0" w:space="0" w:color="auto" w:frame="1"/>
                <w:lang w:val="uk-UA" w:eastAsia="ru-RU"/>
              </w:rPr>
              <w:t>.08.</w:t>
            </w:r>
          </w:p>
        </w:tc>
      </w:tr>
      <w:tr w:rsidR="003135C8" w:rsidRPr="003135C8" w:rsidTr="00A07904">
        <w:trPr>
          <w:trHeight w:val="1399"/>
        </w:trPr>
        <w:tc>
          <w:tcPr>
            <w:tcW w:w="2127" w:type="dxa"/>
            <w:tcBorders>
              <w:top w:val="single" w:sz="6" w:space="0" w:color="524E4E"/>
              <w:left w:val="single" w:sz="6" w:space="0" w:color="524E4E"/>
              <w:bottom w:val="single" w:sz="6" w:space="0" w:color="524E4E"/>
              <w:right w:val="single" w:sz="4" w:space="0" w:color="auto"/>
            </w:tcBorders>
            <w:shd w:val="clear" w:color="auto" w:fill="DDD9C3" w:themeFill="background2" w:themeFillShade="E6"/>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p>
        </w:tc>
        <w:tc>
          <w:tcPr>
            <w:tcW w:w="2126" w:type="dxa"/>
            <w:tcBorders>
              <w:top w:val="single" w:sz="6" w:space="0" w:color="524E4E"/>
              <w:left w:val="single" w:sz="4" w:space="0" w:color="auto"/>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барвистих кольорів літа</w:t>
            </w:r>
          </w:p>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Любознайки</w:t>
            </w:r>
          </w:p>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p>
        </w:tc>
        <w:tc>
          <w:tcPr>
            <w:tcW w:w="1843" w:type="dxa"/>
            <w:tcBorders>
              <w:top w:val="single" w:sz="6" w:space="0" w:color="524E4E"/>
              <w:left w:val="single" w:sz="6" w:space="0" w:color="524E4E"/>
              <w:bottom w:val="single" w:sz="6" w:space="0" w:color="524E4E"/>
              <w:right w:val="single" w:sz="4" w:space="0" w:color="auto"/>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улюбленої іграшки</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2126" w:type="dxa"/>
            <w:tcBorders>
              <w:top w:val="single" w:sz="6" w:space="0" w:color="524E4E"/>
              <w:left w:val="single" w:sz="4" w:space="0" w:color="auto"/>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Міжнародний день світлофора</w:t>
            </w:r>
          </w:p>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rPr>
                <w:rFonts w:ascii="Times New Roman" w:eastAsia="Times New Roman" w:hAnsi="Times New Roman"/>
                <w:bCs/>
                <w:sz w:val="28"/>
                <w:szCs w:val="21"/>
                <w:bdr w:val="none" w:sz="0" w:space="0" w:color="auto" w:frame="1"/>
                <w:lang w:val="uk-UA" w:eastAsia="ru-RU"/>
              </w:rPr>
            </w:pPr>
          </w:p>
        </w:tc>
      </w:tr>
      <w:tr w:rsidR="003135C8" w:rsidRPr="003135C8" w:rsidTr="00A07904">
        <w:tc>
          <w:tcPr>
            <w:tcW w:w="2127" w:type="dxa"/>
            <w:tcBorders>
              <w:top w:val="single" w:sz="6" w:space="0" w:color="524E4E"/>
              <w:left w:val="single" w:sz="6" w:space="0" w:color="524E4E"/>
              <w:bottom w:val="single" w:sz="6" w:space="0" w:color="524E4E"/>
              <w:right w:val="single" w:sz="4" w:space="0" w:color="auto"/>
            </w:tcBorders>
            <w:shd w:val="clear" w:color="auto" w:fill="C2D69B"/>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07</w:t>
            </w:r>
            <w:r w:rsidR="003135C8" w:rsidRPr="003135C8">
              <w:rPr>
                <w:rFonts w:ascii="Times New Roman" w:eastAsia="Times New Roman" w:hAnsi="Times New Roman"/>
                <w:b/>
                <w:bCs/>
                <w:sz w:val="28"/>
                <w:szCs w:val="21"/>
                <w:bdr w:val="none" w:sz="0" w:space="0" w:color="auto" w:frame="1"/>
                <w:lang w:val="uk-UA" w:eastAsia="ru-RU"/>
              </w:rPr>
              <w:t>.08.</w:t>
            </w:r>
          </w:p>
        </w:tc>
        <w:tc>
          <w:tcPr>
            <w:tcW w:w="2126" w:type="dxa"/>
            <w:tcBorders>
              <w:top w:val="single" w:sz="6" w:space="0" w:color="524E4E"/>
              <w:left w:val="single" w:sz="4" w:space="0" w:color="auto"/>
              <w:bottom w:val="single" w:sz="6" w:space="0" w:color="524E4E"/>
              <w:right w:val="single" w:sz="4" w:space="0" w:color="auto"/>
            </w:tcBorders>
            <w:shd w:val="clear" w:color="auto" w:fill="C2D69B"/>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08</w:t>
            </w:r>
            <w:r w:rsidR="003135C8" w:rsidRPr="003135C8">
              <w:rPr>
                <w:rFonts w:ascii="Times New Roman" w:eastAsia="Times New Roman" w:hAnsi="Times New Roman"/>
                <w:b/>
                <w:bCs/>
                <w:sz w:val="28"/>
                <w:szCs w:val="21"/>
                <w:bdr w:val="none" w:sz="0" w:space="0" w:color="auto" w:frame="1"/>
                <w:lang w:val="uk-UA" w:eastAsia="ru-RU"/>
              </w:rPr>
              <w:t>.08.</w:t>
            </w:r>
          </w:p>
        </w:tc>
        <w:tc>
          <w:tcPr>
            <w:tcW w:w="2126" w:type="dxa"/>
            <w:tcBorders>
              <w:top w:val="single" w:sz="6" w:space="0" w:color="524E4E"/>
              <w:left w:val="single" w:sz="4" w:space="0" w:color="auto"/>
              <w:bottom w:val="single" w:sz="6" w:space="0" w:color="524E4E"/>
              <w:right w:val="single" w:sz="4" w:space="0" w:color="auto"/>
            </w:tcBorders>
            <w:shd w:val="clear" w:color="auto" w:fill="C2D69B"/>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09</w:t>
            </w:r>
            <w:r w:rsidR="003135C8" w:rsidRPr="003135C8">
              <w:rPr>
                <w:rFonts w:ascii="Times New Roman" w:eastAsia="Times New Roman" w:hAnsi="Times New Roman"/>
                <w:b/>
                <w:bCs/>
                <w:sz w:val="28"/>
                <w:szCs w:val="21"/>
                <w:bdr w:val="none" w:sz="0" w:space="0" w:color="auto" w:frame="1"/>
                <w:lang w:val="uk-UA" w:eastAsia="ru-RU"/>
              </w:rPr>
              <w:t>.08.</w:t>
            </w:r>
          </w:p>
        </w:tc>
        <w:tc>
          <w:tcPr>
            <w:tcW w:w="1843" w:type="dxa"/>
            <w:tcBorders>
              <w:top w:val="single" w:sz="6" w:space="0" w:color="524E4E"/>
              <w:left w:val="single" w:sz="4" w:space="0" w:color="auto"/>
              <w:bottom w:val="single" w:sz="6" w:space="0" w:color="524E4E"/>
              <w:right w:val="single" w:sz="4" w:space="0" w:color="auto"/>
            </w:tcBorders>
            <w:shd w:val="clear" w:color="auto" w:fill="C2D69B"/>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10</w:t>
            </w:r>
            <w:r w:rsidR="003135C8" w:rsidRPr="003135C8">
              <w:rPr>
                <w:rFonts w:ascii="Times New Roman" w:eastAsia="Times New Roman" w:hAnsi="Times New Roman"/>
                <w:b/>
                <w:bCs/>
                <w:sz w:val="28"/>
                <w:szCs w:val="21"/>
                <w:bdr w:val="none" w:sz="0" w:space="0" w:color="auto" w:frame="1"/>
                <w:lang w:val="uk-UA" w:eastAsia="ru-RU"/>
              </w:rPr>
              <w:t>.08.</w:t>
            </w:r>
          </w:p>
        </w:tc>
        <w:tc>
          <w:tcPr>
            <w:tcW w:w="2126" w:type="dxa"/>
            <w:tcBorders>
              <w:top w:val="single" w:sz="6" w:space="0" w:color="524E4E"/>
              <w:left w:val="single" w:sz="4" w:space="0" w:color="auto"/>
              <w:bottom w:val="single" w:sz="6" w:space="0" w:color="524E4E"/>
              <w:right w:val="single" w:sz="6" w:space="0" w:color="524E4E"/>
            </w:tcBorders>
            <w:shd w:val="clear" w:color="auto" w:fill="C2D69B"/>
            <w:vAlign w:val="bottom"/>
          </w:tcPr>
          <w:p w:rsidR="003135C8" w:rsidRPr="003135C8" w:rsidRDefault="00A07904" w:rsidP="003135C8">
            <w:pPr>
              <w:spacing w:after="0" w:line="240" w:lineRule="auto"/>
              <w:jc w:val="center"/>
              <w:textAlignment w:val="baseline"/>
              <w:rPr>
                <w:rFonts w:ascii="Georgia" w:eastAsia="Times New Roman" w:hAnsi="Georgia" w:cs="Arial"/>
                <w:color w:val="444444"/>
                <w:sz w:val="21"/>
                <w:szCs w:val="21"/>
                <w:lang w:eastAsia="ru-RU"/>
              </w:rPr>
            </w:pPr>
            <w:r>
              <w:rPr>
                <w:rFonts w:ascii="Times New Roman" w:eastAsia="Times New Roman" w:hAnsi="Times New Roman"/>
                <w:b/>
                <w:bCs/>
                <w:sz w:val="28"/>
                <w:szCs w:val="21"/>
                <w:bdr w:val="none" w:sz="0" w:space="0" w:color="auto" w:frame="1"/>
                <w:lang w:val="uk-UA" w:eastAsia="ru-RU"/>
              </w:rPr>
              <w:t>11</w:t>
            </w:r>
            <w:r w:rsidR="003135C8" w:rsidRPr="003135C8">
              <w:rPr>
                <w:rFonts w:ascii="Times New Roman" w:eastAsia="Times New Roman" w:hAnsi="Times New Roman"/>
                <w:b/>
                <w:bCs/>
                <w:sz w:val="28"/>
                <w:szCs w:val="21"/>
                <w:bdr w:val="none" w:sz="0" w:space="0" w:color="auto" w:frame="1"/>
                <w:lang w:val="uk-UA" w:eastAsia="ru-RU"/>
              </w:rPr>
              <w:t>.08.</w:t>
            </w:r>
          </w:p>
        </w:tc>
      </w:tr>
      <w:tr w:rsidR="003135C8" w:rsidRPr="003135C8" w:rsidTr="00A07904">
        <w:trPr>
          <w:trHeight w:val="864"/>
        </w:trPr>
        <w:tc>
          <w:tcPr>
            <w:tcW w:w="2127"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День народної іграшки</w:t>
            </w: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p>
        </w:tc>
        <w:tc>
          <w:tcPr>
            <w:tcW w:w="2126" w:type="dxa"/>
            <w:tcBorders>
              <w:top w:val="single" w:sz="6" w:space="0" w:color="524E4E"/>
              <w:left w:val="single" w:sz="6" w:space="0" w:color="524E4E"/>
              <w:bottom w:val="single" w:sz="6" w:space="0" w:color="524E4E"/>
              <w:right w:val="single" w:sz="4" w:space="0" w:color="auto"/>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eastAsia="Times New Roman" w:hAnsi="Times New Roman"/>
                <w:sz w:val="28"/>
                <w:szCs w:val="21"/>
                <w:lang w:val="uk-UA" w:eastAsia="ru-RU"/>
              </w:rPr>
              <w:t>День театральної вистави</w:t>
            </w: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p>
        </w:tc>
        <w:tc>
          <w:tcPr>
            <w:tcW w:w="2126" w:type="dxa"/>
            <w:tcBorders>
              <w:top w:val="single" w:sz="6" w:space="0" w:color="524E4E"/>
              <w:left w:val="single" w:sz="4" w:space="0" w:color="auto"/>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дослідів</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sz w:val="28"/>
                <w:szCs w:val="21"/>
                <w:lang w:val="uk-UA" w:eastAsia="ru-RU"/>
              </w:rPr>
            </w:pPr>
          </w:p>
        </w:tc>
        <w:tc>
          <w:tcPr>
            <w:tcW w:w="1843" w:type="dxa"/>
            <w:tcBorders>
              <w:top w:val="single" w:sz="6" w:space="0" w:color="524E4E"/>
              <w:left w:val="single" w:sz="6" w:space="0" w:color="524E4E"/>
              <w:bottom w:val="single" w:sz="6" w:space="0" w:color="524E4E"/>
              <w:right w:val="single" w:sz="4" w:space="0" w:color="auto"/>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чарівного живопису</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2126" w:type="dxa"/>
            <w:tcBorders>
              <w:top w:val="single" w:sz="6" w:space="0" w:color="524E4E"/>
              <w:left w:val="single" w:sz="4" w:space="0" w:color="auto"/>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нерозгаданих таємниць води</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r>
      <w:tr w:rsidR="003135C8" w:rsidRPr="003135C8" w:rsidTr="00A07904">
        <w:tc>
          <w:tcPr>
            <w:tcW w:w="2127" w:type="dxa"/>
            <w:tcBorders>
              <w:top w:val="single" w:sz="6" w:space="0" w:color="524E4E"/>
              <w:left w:val="single" w:sz="6" w:space="0" w:color="524E4E"/>
              <w:bottom w:val="single" w:sz="6" w:space="0" w:color="524E4E"/>
              <w:right w:val="single" w:sz="4" w:space="0" w:color="auto"/>
            </w:tcBorders>
            <w:shd w:val="clear" w:color="auto" w:fill="FABF8F"/>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14</w:t>
            </w:r>
            <w:r w:rsidR="003135C8" w:rsidRPr="003135C8">
              <w:rPr>
                <w:rFonts w:ascii="Times New Roman" w:eastAsia="Times New Roman" w:hAnsi="Times New Roman"/>
                <w:b/>
                <w:bCs/>
                <w:sz w:val="28"/>
                <w:szCs w:val="21"/>
                <w:bdr w:val="none" w:sz="0" w:space="0" w:color="auto" w:frame="1"/>
                <w:lang w:val="uk-UA" w:eastAsia="ru-RU"/>
              </w:rPr>
              <w:t>.08.</w:t>
            </w:r>
          </w:p>
        </w:tc>
        <w:tc>
          <w:tcPr>
            <w:tcW w:w="2126" w:type="dxa"/>
            <w:tcBorders>
              <w:top w:val="single" w:sz="6" w:space="0" w:color="524E4E"/>
              <w:left w:val="single" w:sz="4" w:space="0" w:color="auto"/>
              <w:bottom w:val="single" w:sz="6" w:space="0" w:color="524E4E"/>
              <w:right w:val="single" w:sz="4" w:space="0" w:color="auto"/>
            </w:tcBorders>
            <w:shd w:val="clear" w:color="auto" w:fill="FABF8F"/>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15.</w:t>
            </w:r>
            <w:r w:rsidR="003135C8" w:rsidRPr="003135C8">
              <w:rPr>
                <w:rFonts w:ascii="Times New Roman" w:eastAsia="Times New Roman" w:hAnsi="Times New Roman"/>
                <w:b/>
                <w:bCs/>
                <w:sz w:val="28"/>
                <w:szCs w:val="21"/>
                <w:bdr w:val="none" w:sz="0" w:space="0" w:color="auto" w:frame="1"/>
                <w:lang w:val="uk-UA" w:eastAsia="ru-RU"/>
              </w:rPr>
              <w:t>08.</w:t>
            </w:r>
          </w:p>
        </w:tc>
        <w:tc>
          <w:tcPr>
            <w:tcW w:w="2126" w:type="dxa"/>
            <w:tcBorders>
              <w:top w:val="single" w:sz="6" w:space="0" w:color="524E4E"/>
              <w:left w:val="single" w:sz="4" w:space="0" w:color="auto"/>
              <w:bottom w:val="single" w:sz="6" w:space="0" w:color="524E4E"/>
              <w:right w:val="single" w:sz="4" w:space="0" w:color="auto"/>
            </w:tcBorders>
            <w:shd w:val="clear" w:color="auto" w:fill="FABF8F"/>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16</w:t>
            </w:r>
            <w:r w:rsidR="003135C8" w:rsidRPr="003135C8">
              <w:rPr>
                <w:rFonts w:ascii="Times New Roman" w:eastAsia="Times New Roman" w:hAnsi="Times New Roman"/>
                <w:b/>
                <w:bCs/>
                <w:sz w:val="28"/>
                <w:szCs w:val="21"/>
                <w:bdr w:val="none" w:sz="0" w:space="0" w:color="auto" w:frame="1"/>
                <w:lang w:val="uk-UA" w:eastAsia="ru-RU"/>
              </w:rPr>
              <w:t>.08.</w:t>
            </w:r>
          </w:p>
        </w:tc>
        <w:tc>
          <w:tcPr>
            <w:tcW w:w="1843" w:type="dxa"/>
            <w:tcBorders>
              <w:top w:val="single" w:sz="6" w:space="0" w:color="524E4E"/>
              <w:left w:val="single" w:sz="4" w:space="0" w:color="auto"/>
              <w:bottom w:val="single" w:sz="6" w:space="0" w:color="524E4E"/>
              <w:right w:val="single" w:sz="4" w:space="0" w:color="auto"/>
            </w:tcBorders>
            <w:shd w:val="clear" w:color="auto" w:fill="FABF8F"/>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17</w:t>
            </w:r>
            <w:r w:rsidR="003135C8" w:rsidRPr="003135C8">
              <w:rPr>
                <w:rFonts w:ascii="Times New Roman" w:eastAsia="Times New Roman" w:hAnsi="Times New Roman"/>
                <w:b/>
                <w:bCs/>
                <w:sz w:val="28"/>
                <w:szCs w:val="21"/>
                <w:bdr w:val="none" w:sz="0" w:space="0" w:color="auto" w:frame="1"/>
                <w:lang w:val="uk-UA" w:eastAsia="ru-RU"/>
              </w:rPr>
              <w:t>.08.</w:t>
            </w:r>
          </w:p>
        </w:tc>
        <w:tc>
          <w:tcPr>
            <w:tcW w:w="2126" w:type="dxa"/>
            <w:tcBorders>
              <w:top w:val="single" w:sz="6" w:space="0" w:color="524E4E"/>
              <w:left w:val="single" w:sz="4" w:space="0" w:color="auto"/>
              <w:bottom w:val="single" w:sz="6" w:space="0" w:color="524E4E"/>
              <w:right w:val="single" w:sz="6" w:space="0" w:color="524E4E"/>
            </w:tcBorders>
            <w:shd w:val="clear" w:color="auto" w:fill="FABF8F"/>
            <w:vAlign w:val="bottom"/>
          </w:tcPr>
          <w:p w:rsidR="003135C8" w:rsidRPr="003135C8" w:rsidRDefault="00A07904" w:rsidP="003135C8">
            <w:pPr>
              <w:spacing w:after="0" w:line="240" w:lineRule="auto"/>
              <w:jc w:val="center"/>
              <w:textAlignment w:val="baseline"/>
              <w:rPr>
                <w:rFonts w:ascii="Georgia" w:eastAsia="Times New Roman" w:hAnsi="Georgia" w:cs="Arial"/>
                <w:color w:val="444444"/>
                <w:sz w:val="21"/>
                <w:szCs w:val="21"/>
                <w:lang w:eastAsia="ru-RU"/>
              </w:rPr>
            </w:pPr>
            <w:r>
              <w:rPr>
                <w:rFonts w:ascii="Times New Roman" w:eastAsia="Times New Roman" w:hAnsi="Times New Roman"/>
                <w:b/>
                <w:bCs/>
                <w:sz w:val="28"/>
                <w:szCs w:val="21"/>
                <w:bdr w:val="none" w:sz="0" w:space="0" w:color="auto" w:frame="1"/>
                <w:lang w:val="uk-UA" w:eastAsia="ru-RU"/>
              </w:rPr>
              <w:t>18</w:t>
            </w:r>
            <w:r w:rsidR="003135C8" w:rsidRPr="003135C8">
              <w:rPr>
                <w:rFonts w:ascii="Times New Roman" w:eastAsia="Times New Roman" w:hAnsi="Times New Roman"/>
                <w:b/>
                <w:bCs/>
                <w:sz w:val="28"/>
                <w:szCs w:val="21"/>
                <w:bdr w:val="none" w:sz="0" w:space="0" w:color="auto" w:frame="1"/>
                <w:lang w:val="uk-UA" w:eastAsia="ru-RU"/>
              </w:rPr>
              <w:t>.08.</w:t>
            </w:r>
          </w:p>
        </w:tc>
      </w:tr>
      <w:tr w:rsidR="003135C8" w:rsidRPr="003135C8" w:rsidTr="00A07904">
        <w:trPr>
          <w:trHeight w:val="1251"/>
        </w:trPr>
        <w:tc>
          <w:tcPr>
            <w:tcW w:w="2127"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 xml:space="preserve">День </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чомучки</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2126" w:type="dxa"/>
            <w:tcBorders>
              <w:top w:val="single" w:sz="6" w:space="0" w:color="524E4E"/>
              <w:left w:val="single" w:sz="6" w:space="0" w:color="524E4E"/>
              <w:bottom w:val="single" w:sz="6" w:space="0" w:color="524E4E"/>
              <w:right w:val="single" w:sz="4" w:space="0" w:color="auto"/>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мильних бульбашок</w:t>
            </w:r>
          </w:p>
          <w:p w:rsidR="003135C8" w:rsidRPr="003135C8" w:rsidRDefault="003135C8" w:rsidP="003135C8">
            <w:pPr>
              <w:spacing w:after="0" w:line="240" w:lineRule="auto"/>
              <w:rPr>
                <w:rFonts w:ascii="Times New Roman" w:eastAsia="Times New Roman" w:hAnsi="Times New Roman"/>
                <w:sz w:val="28"/>
                <w:szCs w:val="21"/>
                <w:lang w:val="uk-UA" w:eastAsia="ru-RU"/>
              </w:rPr>
            </w:pPr>
          </w:p>
        </w:tc>
        <w:tc>
          <w:tcPr>
            <w:tcW w:w="2126" w:type="dxa"/>
            <w:tcBorders>
              <w:top w:val="single" w:sz="6" w:space="0" w:color="524E4E"/>
              <w:left w:val="single" w:sz="4" w:space="0" w:color="auto"/>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 xml:space="preserve">День </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веселки</w:t>
            </w:r>
          </w:p>
          <w:p w:rsidR="003135C8" w:rsidRPr="003135C8" w:rsidRDefault="003135C8" w:rsidP="003135C8">
            <w:pPr>
              <w:spacing w:after="0" w:line="240" w:lineRule="auto"/>
              <w:rPr>
                <w:rFonts w:ascii="Times New Roman" w:eastAsia="Times New Roman" w:hAnsi="Times New Roman"/>
                <w:sz w:val="28"/>
                <w:szCs w:val="21"/>
                <w:lang w:val="uk-UA" w:eastAsia="ru-RU"/>
              </w:rPr>
            </w:pPr>
          </w:p>
          <w:p w:rsidR="003135C8" w:rsidRPr="003135C8" w:rsidRDefault="003135C8" w:rsidP="003135C8">
            <w:pPr>
              <w:spacing w:after="0" w:line="240" w:lineRule="auto"/>
              <w:rPr>
                <w:rFonts w:ascii="Times New Roman" w:eastAsia="Times New Roman" w:hAnsi="Times New Roman"/>
                <w:sz w:val="28"/>
                <w:szCs w:val="21"/>
                <w:lang w:val="uk-UA" w:eastAsia="ru-RU"/>
              </w:rPr>
            </w:pPr>
          </w:p>
        </w:tc>
        <w:tc>
          <w:tcPr>
            <w:tcW w:w="1843"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1"/>
                <w:lang w:val="uk-UA" w:eastAsia="ru-RU"/>
              </w:rPr>
            </w:pPr>
            <w:r w:rsidRPr="003135C8">
              <w:rPr>
                <w:rFonts w:ascii="Times New Roman" w:hAnsi="Times New Roman"/>
                <w:color w:val="22251E"/>
                <w:sz w:val="28"/>
                <w:shd w:val="clear" w:color="auto" w:fill="FFFFFF"/>
              </w:rPr>
              <w:t>День паперових чудес</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r w:rsidRPr="003135C8">
              <w:rPr>
                <w:rFonts w:ascii="Times New Roman" w:eastAsia="Times New Roman" w:hAnsi="Times New Roman"/>
                <w:bCs/>
                <w:sz w:val="28"/>
                <w:szCs w:val="21"/>
                <w:bdr w:val="none" w:sz="0" w:space="0" w:color="auto" w:frame="1"/>
                <w:lang w:val="uk-UA" w:eastAsia="ru-RU"/>
              </w:rPr>
              <w:t>День мандрівки екологічною стежиною</w:t>
            </w:r>
          </w:p>
          <w:p w:rsidR="003135C8" w:rsidRPr="003135C8" w:rsidRDefault="003135C8" w:rsidP="003135C8">
            <w:pPr>
              <w:spacing w:after="0" w:line="240" w:lineRule="auto"/>
              <w:jc w:val="center"/>
              <w:rPr>
                <w:rFonts w:ascii="Times New Roman" w:eastAsia="Times New Roman" w:hAnsi="Times New Roman"/>
                <w:bCs/>
                <w:sz w:val="28"/>
                <w:szCs w:val="21"/>
                <w:bdr w:val="none" w:sz="0" w:space="0" w:color="auto" w:frame="1"/>
                <w:lang w:val="uk-UA" w:eastAsia="ru-RU"/>
              </w:rPr>
            </w:pPr>
          </w:p>
        </w:tc>
      </w:tr>
      <w:tr w:rsidR="003135C8" w:rsidRPr="003135C8" w:rsidTr="00A07904">
        <w:tc>
          <w:tcPr>
            <w:tcW w:w="2127" w:type="dxa"/>
            <w:tcBorders>
              <w:top w:val="single" w:sz="6" w:space="0" w:color="524E4E"/>
              <w:left w:val="single" w:sz="6" w:space="0" w:color="524E4E"/>
              <w:bottom w:val="single" w:sz="6" w:space="0" w:color="524E4E"/>
              <w:right w:val="single" w:sz="4" w:space="0" w:color="auto"/>
            </w:tcBorders>
            <w:shd w:val="clear" w:color="auto" w:fill="95B3D7"/>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21</w:t>
            </w:r>
            <w:r w:rsidR="003135C8" w:rsidRPr="003135C8">
              <w:rPr>
                <w:rFonts w:ascii="Times New Roman" w:eastAsia="Times New Roman" w:hAnsi="Times New Roman"/>
                <w:b/>
                <w:bCs/>
                <w:sz w:val="28"/>
                <w:szCs w:val="21"/>
                <w:bdr w:val="none" w:sz="0" w:space="0" w:color="auto" w:frame="1"/>
                <w:lang w:val="uk-UA" w:eastAsia="ru-RU"/>
              </w:rPr>
              <w:t>.08.</w:t>
            </w:r>
          </w:p>
        </w:tc>
        <w:tc>
          <w:tcPr>
            <w:tcW w:w="2126" w:type="dxa"/>
            <w:tcBorders>
              <w:top w:val="single" w:sz="6" w:space="0" w:color="524E4E"/>
              <w:left w:val="single" w:sz="4" w:space="0" w:color="auto"/>
              <w:bottom w:val="single" w:sz="6" w:space="0" w:color="524E4E"/>
              <w:right w:val="single" w:sz="4" w:space="0" w:color="auto"/>
            </w:tcBorders>
            <w:shd w:val="clear" w:color="auto" w:fill="95B3D7"/>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22</w:t>
            </w:r>
            <w:r w:rsidR="003135C8" w:rsidRPr="003135C8">
              <w:rPr>
                <w:rFonts w:ascii="Times New Roman" w:eastAsia="Times New Roman" w:hAnsi="Times New Roman"/>
                <w:b/>
                <w:bCs/>
                <w:sz w:val="28"/>
                <w:szCs w:val="21"/>
                <w:bdr w:val="none" w:sz="0" w:space="0" w:color="auto" w:frame="1"/>
                <w:lang w:val="uk-UA" w:eastAsia="ru-RU"/>
              </w:rPr>
              <w:t>.08.</w:t>
            </w:r>
          </w:p>
        </w:tc>
        <w:tc>
          <w:tcPr>
            <w:tcW w:w="2126" w:type="dxa"/>
            <w:tcBorders>
              <w:top w:val="single" w:sz="6" w:space="0" w:color="524E4E"/>
              <w:left w:val="single" w:sz="4" w:space="0" w:color="auto"/>
              <w:bottom w:val="single" w:sz="6" w:space="0" w:color="524E4E"/>
              <w:right w:val="single" w:sz="4" w:space="0" w:color="auto"/>
            </w:tcBorders>
            <w:shd w:val="clear" w:color="auto" w:fill="95B3D7"/>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23</w:t>
            </w:r>
            <w:r w:rsidR="003135C8" w:rsidRPr="003135C8">
              <w:rPr>
                <w:rFonts w:ascii="Times New Roman" w:eastAsia="Times New Roman" w:hAnsi="Times New Roman"/>
                <w:b/>
                <w:bCs/>
                <w:sz w:val="28"/>
                <w:szCs w:val="21"/>
                <w:bdr w:val="none" w:sz="0" w:space="0" w:color="auto" w:frame="1"/>
                <w:lang w:val="uk-UA" w:eastAsia="ru-RU"/>
              </w:rPr>
              <w:t>.08.</w:t>
            </w:r>
          </w:p>
        </w:tc>
        <w:tc>
          <w:tcPr>
            <w:tcW w:w="1843" w:type="dxa"/>
            <w:tcBorders>
              <w:top w:val="single" w:sz="6" w:space="0" w:color="524E4E"/>
              <w:left w:val="single" w:sz="4" w:space="0" w:color="auto"/>
              <w:bottom w:val="single" w:sz="6" w:space="0" w:color="524E4E"/>
              <w:right w:val="single" w:sz="4" w:space="0" w:color="auto"/>
            </w:tcBorders>
            <w:shd w:val="clear" w:color="auto" w:fill="95B3D7"/>
            <w:vAlign w:val="bottom"/>
          </w:tcPr>
          <w:p w:rsidR="003135C8" w:rsidRPr="003135C8" w:rsidRDefault="00A07904" w:rsidP="003135C8">
            <w:pPr>
              <w:spacing w:after="0" w:line="240" w:lineRule="auto"/>
              <w:jc w:val="center"/>
              <w:rPr>
                <w:rFonts w:ascii="Times New Roman" w:eastAsia="Times New Roman" w:hAnsi="Times New Roman"/>
                <w:b/>
                <w:bCs/>
                <w:sz w:val="28"/>
                <w:szCs w:val="21"/>
                <w:bdr w:val="none" w:sz="0" w:space="0" w:color="auto" w:frame="1"/>
                <w:lang w:val="uk-UA" w:eastAsia="ru-RU"/>
              </w:rPr>
            </w:pPr>
            <w:r>
              <w:rPr>
                <w:rFonts w:ascii="Times New Roman" w:eastAsia="Times New Roman" w:hAnsi="Times New Roman"/>
                <w:b/>
                <w:bCs/>
                <w:sz w:val="28"/>
                <w:szCs w:val="21"/>
                <w:bdr w:val="none" w:sz="0" w:space="0" w:color="auto" w:frame="1"/>
                <w:lang w:val="uk-UA" w:eastAsia="ru-RU"/>
              </w:rPr>
              <w:t>24</w:t>
            </w:r>
            <w:r w:rsidR="003135C8" w:rsidRPr="003135C8">
              <w:rPr>
                <w:rFonts w:ascii="Times New Roman" w:eastAsia="Times New Roman" w:hAnsi="Times New Roman"/>
                <w:b/>
                <w:bCs/>
                <w:sz w:val="28"/>
                <w:szCs w:val="21"/>
                <w:bdr w:val="none" w:sz="0" w:space="0" w:color="auto" w:frame="1"/>
                <w:lang w:val="uk-UA" w:eastAsia="ru-RU"/>
              </w:rPr>
              <w:t>.08.</w:t>
            </w:r>
          </w:p>
        </w:tc>
        <w:tc>
          <w:tcPr>
            <w:tcW w:w="2126" w:type="dxa"/>
            <w:tcBorders>
              <w:top w:val="single" w:sz="6" w:space="0" w:color="524E4E"/>
              <w:left w:val="single" w:sz="4" w:space="0" w:color="auto"/>
              <w:bottom w:val="single" w:sz="6" w:space="0" w:color="524E4E"/>
              <w:right w:val="single" w:sz="6" w:space="0" w:color="524E4E"/>
            </w:tcBorders>
            <w:shd w:val="clear" w:color="auto" w:fill="95B3D7"/>
            <w:vAlign w:val="bottom"/>
          </w:tcPr>
          <w:p w:rsidR="003135C8" w:rsidRPr="003135C8" w:rsidRDefault="00A07904" w:rsidP="003135C8">
            <w:pPr>
              <w:spacing w:after="0" w:line="240" w:lineRule="auto"/>
              <w:jc w:val="center"/>
              <w:textAlignment w:val="baseline"/>
              <w:rPr>
                <w:rFonts w:ascii="Georgia" w:eastAsia="Times New Roman" w:hAnsi="Georgia" w:cs="Arial"/>
                <w:color w:val="444444"/>
                <w:sz w:val="21"/>
                <w:szCs w:val="21"/>
                <w:lang w:eastAsia="ru-RU"/>
              </w:rPr>
            </w:pPr>
            <w:r>
              <w:rPr>
                <w:rFonts w:ascii="Times New Roman" w:eastAsia="Times New Roman" w:hAnsi="Times New Roman"/>
                <w:b/>
                <w:bCs/>
                <w:sz w:val="28"/>
                <w:szCs w:val="21"/>
                <w:bdr w:val="none" w:sz="0" w:space="0" w:color="auto" w:frame="1"/>
                <w:lang w:val="uk-UA" w:eastAsia="ru-RU"/>
              </w:rPr>
              <w:t>25</w:t>
            </w:r>
            <w:r w:rsidR="003135C8" w:rsidRPr="003135C8">
              <w:rPr>
                <w:rFonts w:ascii="Times New Roman" w:eastAsia="Times New Roman" w:hAnsi="Times New Roman"/>
                <w:b/>
                <w:bCs/>
                <w:sz w:val="28"/>
                <w:szCs w:val="21"/>
                <w:bdr w:val="none" w:sz="0" w:space="0" w:color="auto" w:frame="1"/>
                <w:lang w:val="uk-UA" w:eastAsia="ru-RU"/>
              </w:rPr>
              <w:t>.08.</w:t>
            </w:r>
          </w:p>
        </w:tc>
      </w:tr>
      <w:tr w:rsidR="003135C8" w:rsidRPr="003135C8" w:rsidTr="00A07904">
        <w:trPr>
          <w:trHeight w:val="1655"/>
        </w:trPr>
        <w:tc>
          <w:tcPr>
            <w:tcW w:w="2127"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hAnsi="Times New Roman"/>
                <w:color w:val="22251E"/>
                <w:sz w:val="28"/>
                <w:shd w:val="clear" w:color="auto" w:fill="FFFFFF"/>
                <w:lang w:val="uk-UA"/>
              </w:rPr>
            </w:pPr>
            <w:r w:rsidRPr="003135C8">
              <w:rPr>
                <w:rFonts w:ascii="Times New Roman" w:hAnsi="Times New Roman"/>
                <w:color w:val="22251E"/>
                <w:sz w:val="28"/>
                <w:shd w:val="clear" w:color="auto" w:fill="FFFFFF"/>
              </w:rPr>
              <w:t xml:space="preserve">День традицій </w:t>
            </w:r>
          </w:p>
          <w:p w:rsidR="003135C8" w:rsidRPr="003135C8" w:rsidRDefault="003135C8" w:rsidP="003135C8">
            <w:pPr>
              <w:spacing w:after="0" w:line="240" w:lineRule="auto"/>
              <w:jc w:val="center"/>
              <w:rPr>
                <w:rFonts w:ascii="Times New Roman" w:eastAsia="Times New Roman" w:hAnsi="Times New Roman"/>
                <w:sz w:val="36"/>
                <w:szCs w:val="28"/>
                <w:lang w:val="uk-UA" w:eastAsia="ru-RU"/>
              </w:rPr>
            </w:pPr>
            <w:r w:rsidRPr="003135C8">
              <w:rPr>
                <w:rFonts w:ascii="Times New Roman" w:hAnsi="Times New Roman"/>
                <w:color w:val="22251E"/>
                <w:sz w:val="28"/>
                <w:shd w:val="clear" w:color="auto" w:fill="FFFFFF"/>
              </w:rPr>
              <w:t>і звичаїв Батьківщини </w:t>
            </w:r>
          </w:p>
          <w:p w:rsidR="003135C8" w:rsidRDefault="003135C8" w:rsidP="003135C8">
            <w:pPr>
              <w:spacing w:after="0" w:line="240" w:lineRule="auto"/>
              <w:jc w:val="center"/>
              <w:rPr>
                <w:rFonts w:ascii="Times New Roman" w:eastAsia="Times New Roman" w:hAnsi="Times New Roman"/>
                <w:sz w:val="28"/>
                <w:szCs w:val="28"/>
                <w:lang w:val="uk-UA" w:eastAsia="ru-RU"/>
              </w:rPr>
            </w:pPr>
          </w:p>
          <w:p w:rsidR="00A07904" w:rsidRDefault="00A07904" w:rsidP="003135C8">
            <w:pPr>
              <w:spacing w:after="0" w:line="240" w:lineRule="auto"/>
              <w:jc w:val="center"/>
              <w:rPr>
                <w:rFonts w:ascii="Times New Roman" w:eastAsia="Times New Roman" w:hAnsi="Times New Roman"/>
                <w:sz w:val="28"/>
                <w:szCs w:val="28"/>
                <w:lang w:val="uk-UA" w:eastAsia="ru-RU"/>
              </w:rPr>
            </w:pPr>
          </w:p>
          <w:p w:rsidR="00A07904" w:rsidRDefault="00A07904" w:rsidP="003135C8">
            <w:pPr>
              <w:spacing w:after="0" w:line="240" w:lineRule="auto"/>
              <w:jc w:val="center"/>
              <w:rPr>
                <w:rFonts w:ascii="Times New Roman" w:eastAsia="Times New Roman" w:hAnsi="Times New Roman"/>
                <w:sz w:val="28"/>
                <w:szCs w:val="28"/>
                <w:lang w:val="uk-UA" w:eastAsia="ru-RU"/>
              </w:rPr>
            </w:pPr>
          </w:p>
          <w:p w:rsidR="00A07904" w:rsidRDefault="00A07904" w:rsidP="003135C8">
            <w:pPr>
              <w:spacing w:after="0" w:line="240" w:lineRule="auto"/>
              <w:jc w:val="center"/>
              <w:rPr>
                <w:rFonts w:ascii="Times New Roman" w:eastAsia="Times New Roman" w:hAnsi="Times New Roman"/>
                <w:sz w:val="28"/>
                <w:szCs w:val="28"/>
                <w:lang w:val="uk-UA" w:eastAsia="ru-RU"/>
              </w:rPr>
            </w:pPr>
          </w:p>
          <w:p w:rsidR="00A07904" w:rsidRPr="003135C8" w:rsidRDefault="00A07904" w:rsidP="003135C8">
            <w:pPr>
              <w:spacing w:after="0" w:line="240" w:lineRule="auto"/>
              <w:jc w:val="center"/>
              <w:rPr>
                <w:rFonts w:ascii="Times New Roman" w:eastAsia="Times New Roman" w:hAnsi="Times New Roman"/>
                <w:sz w:val="28"/>
                <w:szCs w:val="28"/>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Default="003135C8" w:rsidP="003135C8">
            <w:pPr>
              <w:spacing w:after="0" w:line="240" w:lineRule="auto"/>
              <w:jc w:val="center"/>
              <w:rPr>
                <w:rFonts w:ascii="Times New Roman" w:eastAsia="Times New Roman" w:hAnsi="Times New Roman"/>
                <w:sz w:val="28"/>
                <w:szCs w:val="28"/>
                <w:lang w:eastAsia="ru-RU"/>
              </w:rPr>
            </w:pPr>
            <w:r w:rsidRPr="003135C8">
              <w:rPr>
                <w:rFonts w:ascii="Times New Roman" w:eastAsia="Times New Roman" w:hAnsi="Times New Roman"/>
                <w:sz w:val="28"/>
                <w:szCs w:val="28"/>
                <w:lang w:eastAsia="ru-RU"/>
              </w:rPr>
              <w:t xml:space="preserve">День Державного Прапора України </w:t>
            </w:r>
          </w:p>
          <w:p w:rsidR="00A07904" w:rsidRDefault="00A07904" w:rsidP="003135C8">
            <w:pPr>
              <w:spacing w:after="0" w:line="240" w:lineRule="auto"/>
              <w:jc w:val="center"/>
              <w:rPr>
                <w:rFonts w:ascii="Times New Roman" w:eastAsia="Times New Roman" w:hAnsi="Times New Roman"/>
                <w:sz w:val="28"/>
                <w:szCs w:val="28"/>
                <w:lang w:eastAsia="ru-RU"/>
              </w:rPr>
            </w:pPr>
          </w:p>
          <w:p w:rsidR="00A07904" w:rsidRDefault="00A07904" w:rsidP="003135C8">
            <w:pPr>
              <w:spacing w:after="0" w:line="240" w:lineRule="auto"/>
              <w:jc w:val="center"/>
              <w:rPr>
                <w:rFonts w:ascii="Times New Roman" w:eastAsia="Times New Roman" w:hAnsi="Times New Roman"/>
                <w:sz w:val="28"/>
                <w:szCs w:val="28"/>
                <w:lang w:eastAsia="ru-RU"/>
              </w:rPr>
            </w:pPr>
          </w:p>
          <w:p w:rsidR="00A07904" w:rsidRPr="003135C8" w:rsidRDefault="00A07904" w:rsidP="003135C8">
            <w:pPr>
              <w:spacing w:after="0" w:line="240" w:lineRule="auto"/>
              <w:jc w:val="center"/>
              <w:rPr>
                <w:rFonts w:ascii="Times New Roman" w:eastAsia="Times New Roman" w:hAnsi="Times New Roman"/>
                <w:sz w:val="28"/>
                <w:szCs w:val="28"/>
                <w:lang w:val="uk-UA" w:eastAsia="ru-RU"/>
              </w:rPr>
            </w:pPr>
          </w:p>
          <w:p w:rsidR="003135C8" w:rsidRPr="003135C8" w:rsidRDefault="003135C8" w:rsidP="003135C8">
            <w:pPr>
              <w:spacing w:after="0" w:line="240" w:lineRule="auto"/>
              <w:jc w:val="center"/>
              <w:rPr>
                <w:rFonts w:ascii="Times New Roman" w:eastAsia="Times New Roman" w:hAnsi="Times New Roman"/>
                <w:sz w:val="28"/>
                <w:szCs w:val="28"/>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vAlign w:val="bottom"/>
          </w:tcPr>
          <w:p w:rsidR="003135C8" w:rsidRPr="003135C8" w:rsidRDefault="003135C8" w:rsidP="003135C8">
            <w:pPr>
              <w:spacing w:after="0" w:line="240" w:lineRule="auto"/>
              <w:rPr>
                <w:rFonts w:ascii="Times New Roman" w:eastAsia="Times New Roman" w:hAnsi="Times New Roman"/>
                <w:sz w:val="28"/>
                <w:szCs w:val="28"/>
                <w:lang w:val="uk-UA" w:eastAsia="ru-RU"/>
              </w:rPr>
            </w:pPr>
            <w:r w:rsidRPr="003135C8">
              <w:rPr>
                <w:rFonts w:ascii="Times New Roman" w:eastAsia="Times New Roman" w:hAnsi="Times New Roman"/>
                <w:sz w:val="28"/>
                <w:szCs w:val="28"/>
                <w:lang w:eastAsia="ru-RU"/>
              </w:rPr>
              <w:t xml:space="preserve">Рідній Україні — творчість дитини: «Ми — діти твої, Україно» </w:t>
            </w:r>
            <w:r w:rsidRPr="003135C8">
              <w:rPr>
                <w:rFonts w:ascii="Times New Roman" w:eastAsia="Times New Roman" w:hAnsi="Times New Roman"/>
                <w:sz w:val="28"/>
                <w:szCs w:val="28"/>
                <w:lang w:val="uk-UA" w:eastAsia="ru-RU"/>
              </w:rPr>
              <w:t>(</w:t>
            </w:r>
            <w:r w:rsidRPr="003135C8">
              <w:rPr>
                <w:rFonts w:ascii="Times New Roman" w:eastAsia="Times New Roman" w:hAnsi="Times New Roman"/>
                <w:sz w:val="28"/>
                <w:szCs w:val="28"/>
                <w:lang w:eastAsia="ru-RU"/>
              </w:rPr>
              <w:t>заходи з нагоди Дня незалежності України</w:t>
            </w:r>
            <w:r w:rsidRPr="003135C8">
              <w:rPr>
                <w:rFonts w:ascii="Times New Roman" w:eastAsia="Times New Roman" w:hAnsi="Times New Roman"/>
                <w:sz w:val="28"/>
                <w:szCs w:val="28"/>
                <w:lang w:val="uk-UA" w:eastAsia="ru-RU"/>
              </w:rPr>
              <w:t>)</w:t>
            </w:r>
          </w:p>
        </w:tc>
        <w:tc>
          <w:tcPr>
            <w:tcW w:w="1843" w:type="dxa"/>
            <w:tcBorders>
              <w:top w:val="single" w:sz="6" w:space="0" w:color="524E4E"/>
              <w:left w:val="single" w:sz="6" w:space="0" w:color="524E4E"/>
              <w:bottom w:val="single" w:sz="6" w:space="0" w:color="524E4E"/>
              <w:right w:val="single" w:sz="6" w:space="0" w:color="524E4E"/>
            </w:tcBorders>
            <w:shd w:val="clear" w:color="auto" w:fill="DDD9C3" w:themeFill="background2" w:themeFillShade="E6"/>
            <w:tcMar>
              <w:top w:w="120" w:type="dxa"/>
              <w:left w:w="120" w:type="dxa"/>
              <w:bottom w:w="120" w:type="dxa"/>
              <w:right w:w="120" w:type="dxa"/>
            </w:tcMar>
            <w:vAlign w:val="bottom"/>
          </w:tcPr>
          <w:p w:rsidR="003135C8" w:rsidRPr="003135C8" w:rsidRDefault="003135C8" w:rsidP="00A07904">
            <w:pPr>
              <w:spacing w:after="0" w:line="240" w:lineRule="auto"/>
              <w:jc w:val="center"/>
              <w:rPr>
                <w:rFonts w:ascii="Times New Roman" w:eastAsia="Times New Roman" w:hAnsi="Times New Roman"/>
                <w:sz w:val="28"/>
                <w:szCs w:val="28"/>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rPr>
                <w:rFonts w:ascii="Times New Roman" w:eastAsia="Times New Roman" w:hAnsi="Times New Roman"/>
                <w:bCs/>
                <w:sz w:val="28"/>
                <w:szCs w:val="28"/>
                <w:bdr w:val="none" w:sz="0" w:space="0" w:color="auto" w:frame="1"/>
                <w:lang w:val="uk-UA" w:eastAsia="ru-RU"/>
              </w:rPr>
            </w:pPr>
          </w:p>
          <w:p w:rsidR="003135C8" w:rsidRP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r w:rsidRPr="003135C8">
              <w:rPr>
                <w:rFonts w:ascii="Times New Roman" w:eastAsia="Times New Roman" w:hAnsi="Times New Roman"/>
                <w:bCs/>
                <w:sz w:val="28"/>
                <w:szCs w:val="28"/>
                <w:bdr w:val="none" w:sz="0" w:space="0" w:color="auto" w:frame="1"/>
                <w:lang w:val="uk-UA" w:eastAsia="ru-RU"/>
              </w:rPr>
              <w:t>Козацькому роду нема переводу</w:t>
            </w:r>
          </w:p>
          <w:p w:rsid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p>
          <w:p w:rsidR="00A07904" w:rsidRDefault="00A07904" w:rsidP="003135C8">
            <w:pPr>
              <w:spacing w:after="0" w:line="240" w:lineRule="auto"/>
              <w:jc w:val="center"/>
              <w:rPr>
                <w:rFonts w:ascii="Times New Roman" w:eastAsia="Times New Roman" w:hAnsi="Times New Roman"/>
                <w:bCs/>
                <w:sz w:val="28"/>
                <w:szCs w:val="28"/>
                <w:bdr w:val="none" w:sz="0" w:space="0" w:color="auto" w:frame="1"/>
                <w:lang w:val="uk-UA" w:eastAsia="ru-RU"/>
              </w:rPr>
            </w:pPr>
          </w:p>
          <w:p w:rsidR="00A07904" w:rsidRDefault="00A07904" w:rsidP="003135C8">
            <w:pPr>
              <w:spacing w:after="0" w:line="240" w:lineRule="auto"/>
              <w:jc w:val="center"/>
              <w:rPr>
                <w:rFonts w:ascii="Times New Roman" w:eastAsia="Times New Roman" w:hAnsi="Times New Roman"/>
                <w:bCs/>
                <w:sz w:val="28"/>
                <w:szCs w:val="28"/>
                <w:bdr w:val="none" w:sz="0" w:space="0" w:color="auto" w:frame="1"/>
                <w:lang w:val="uk-UA" w:eastAsia="ru-RU"/>
              </w:rPr>
            </w:pPr>
          </w:p>
          <w:p w:rsidR="00A07904" w:rsidRDefault="00A07904" w:rsidP="003135C8">
            <w:pPr>
              <w:spacing w:after="0" w:line="240" w:lineRule="auto"/>
              <w:jc w:val="center"/>
              <w:rPr>
                <w:rFonts w:ascii="Times New Roman" w:eastAsia="Times New Roman" w:hAnsi="Times New Roman"/>
                <w:bCs/>
                <w:sz w:val="28"/>
                <w:szCs w:val="28"/>
                <w:bdr w:val="none" w:sz="0" w:space="0" w:color="auto" w:frame="1"/>
                <w:lang w:val="uk-UA" w:eastAsia="ru-RU"/>
              </w:rPr>
            </w:pPr>
          </w:p>
          <w:p w:rsidR="00A07904" w:rsidRPr="003135C8" w:rsidRDefault="00A07904" w:rsidP="003135C8">
            <w:pPr>
              <w:spacing w:after="0" w:line="240" w:lineRule="auto"/>
              <w:jc w:val="center"/>
              <w:rPr>
                <w:rFonts w:ascii="Times New Roman" w:eastAsia="Times New Roman" w:hAnsi="Times New Roman"/>
                <w:bCs/>
                <w:sz w:val="28"/>
                <w:szCs w:val="28"/>
                <w:bdr w:val="none" w:sz="0" w:space="0" w:color="auto" w:frame="1"/>
                <w:lang w:val="uk-UA" w:eastAsia="ru-RU"/>
              </w:rPr>
            </w:pPr>
          </w:p>
        </w:tc>
      </w:tr>
      <w:tr w:rsidR="003135C8" w:rsidRPr="003135C8" w:rsidTr="00A07904">
        <w:tc>
          <w:tcPr>
            <w:tcW w:w="2127" w:type="dxa"/>
            <w:tcBorders>
              <w:top w:val="single" w:sz="6" w:space="0" w:color="524E4E"/>
              <w:left w:val="single" w:sz="6" w:space="0" w:color="524E4E"/>
              <w:bottom w:val="single" w:sz="6" w:space="0" w:color="524E4E"/>
              <w:right w:val="single" w:sz="6" w:space="0" w:color="524E4E"/>
            </w:tcBorders>
            <w:shd w:val="clear" w:color="auto" w:fill="FDE9D9"/>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28</w:t>
            </w:r>
            <w:r w:rsidR="003135C8" w:rsidRPr="003135C8">
              <w:rPr>
                <w:rFonts w:ascii="Times New Roman" w:eastAsia="Times New Roman" w:hAnsi="Times New Roman"/>
                <w:b/>
                <w:bCs/>
                <w:sz w:val="28"/>
                <w:szCs w:val="28"/>
                <w:bdr w:val="none" w:sz="0" w:space="0" w:color="auto" w:frame="1"/>
                <w:lang w:val="uk-UA" w:eastAsia="ru-RU"/>
              </w:rPr>
              <w:t>.08.</w:t>
            </w:r>
          </w:p>
        </w:tc>
        <w:tc>
          <w:tcPr>
            <w:tcW w:w="2126" w:type="dxa"/>
            <w:tcBorders>
              <w:top w:val="single" w:sz="6" w:space="0" w:color="524E4E"/>
              <w:left w:val="single" w:sz="6" w:space="0" w:color="524E4E"/>
              <w:bottom w:val="single" w:sz="6" w:space="0" w:color="524E4E"/>
              <w:right w:val="single" w:sz="6" w:space="0" w:color="524E4E"/>
            </w:tcBorders>
            <w:shd w:val="clear" w:color="auto" w:fill="FDE9D9"/>
            <w:tcMar>
              <w:top w:w="120" w:type="dxa"/>
              <w:left w:w="120" w:type="dxa"/>
              <w:bottom w:w="120" w:type="dxa"/>
              <w:right w:w="120" w:type="dxa"/>
            </w:tcMar>
            <w:vAlign w:val="bottom"/>
          </w:tcPr>
          <w:p w:rsidR="003135C8" w:rsidRPr="003135C8" w:rsidRDefault="00A07904" w:rsidP="003135C8">
            <w:pPr>
              <w:spacing w:after="0" w:line="240" w:lineRule="auto"/>
              <w:jc w:val="center"/>
              <w:textAlignment w:val="baseline"/>
              <w:rPr>
                <w:rFonts w:ascii="Georgia" w:eastAsia="Times New Roman" w:hAnsi="Georgia" w:cs="Arial"/>
                <w:color w:val="444444"/>
                <w:sz w:val="28"/>
                <w:szCs w:val="28"/>
                <w:lang w:eastAsia="ru-RU"/>
              </w:rPr>
            </w:pPr>
            <w:r>
              <w:rPr>
                <w:rFonts w:ascii="Times New Roman" w:eastAsia="Times New Roman" w:hAnsi="Times New Roman"/>
                <w:b/>
                <w:bCs/>
                <w:sz w:val="28"/>
                <w:szCs w:val="28"/>
                <w:bdr w:val="none" w:sz="0" w:space="0" w:color="auto" w:frame="1"/>
                <w:lang w:val="uk-UA" w:eastAsia="ru-RU"/>
              </w:rPr>
              <w:t>29</w:t>
            </w:r>
            <w:r w:rsidR="003135C8" w:rsidRPr="003135C8">
              <w:rPr>
                <w:rFonts w:ascii="Times New Roman" w:eastAsia="Times New Roman" w:hAnsi="Times New Roman"/>
                <w:b/>
                <w:bCs/>
                <w:sz w:val="28"/>
                <w:szCs w:val="28"/>
                <w:bdr w:val="none" w:sz="0" w:space="0" w:color="auto" w:frame="1"/>
                <w:lang w:val="uk-UA" w:eastAsia="ru-RU"/>
              </w:rPr>
              <w:t>.08.</w:t>
            </w:r>
          </w:p>
        </w:tc>
        <w:tc>
          <w:tcPr>
            <w:tcW w:w="2126" w:type="dxa"/>
            <w:tcBorders>
              <w:top w:val="single" w:sz="6" w:space="0" w:color="524E4E"/>
              <w:left w:val="single" w:sz="6" w:space="0" w:color="524E4E"/>
              <w:bottom w:val="single" w:sz="6" w:space="0" w:color="524E4E"/>
              <w:right w:val="single" w:sz="6" w:space="0" w:color="524E4E"/>
            </w:tcBorders>
            <w:shd w:val="clear" w:color="auto" w:fill="FDE9D9"/>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30</w:t>
            </w:r>
            <w:r w:rsidR="003135C8" w:rsidRPr="003135C8">
              <w:rPr>
                <w:rFonts w:ascii="Times New Roman" w:eastAsia="Times New Roman" w:hAnsi="Times New Roman"/>
                <w:b/>
                <w:sz w:val="28"/>
                <w:szCs w:val="28"/>
                <w:lang w:val="uk-UA" w:eastAsia="ru-RU"/>
              </w:rPr>
              <w:t>.08.</w:t>
            </w:r>
          </w:p>
        </w:tc>
        <w:tc>
          <w:tcPr>
            <w:tcW w:w="1843" w:type="dxa"/>
            <w:tcBorders>
              <w:top w:val="single" w:sz="6" w:space="0" w:color="524E4E"/>
              <w:left w:val="single" w:sz="6" w:space="0" w:color="524E4E"/>
              <w:bottom w:val="single" w:sz="6" w:space="0" w:color="524E4E"/>
              <w:right w:val="single" w:sz="6" w:space="0" w:color="524E4E"/>
            </w:tcBorders>
            <w:shd w:val="clear" w:color="auto" w:fill="FDE9D9"/>
            <w:tcMar>
              <w:top w:w="120" w:type="dxa"/>
              <w:left w:w="120" w:type="dxa"/>
              <w:bottom w:w="120" w:type="dxa"/>
              <w:right w:w="120" w:type="dxa"/>
            </w:tcMar>
            <w:vAlign w:val="bottom"/>
          </w:tcPr>
          <w:p w:rsidR="003135C8" w:rsidRPr="00144ACE" w:rsidRDefault="00A07904" w:rsidP="003135C8">
            <w:pPr>
              <w:spacing w:after="0" w:line="240" w:lineRule="auto"/>
              <w:jc w:val="center"/>
              <w:rPr>
                <w:rFonts w:ascii="Times New Roman" w:eastAsia="Times New Roman" w:hAnsi="Times New Roman"/>
                <w:b/>
                <w:bCs/>
                <w:sz w:val="28"/>
                <w:szCs w:val="28"/>
                <w:bdr w:val="none" w:sz="0" w:space="0" w:color="auto" w:frame="1"/>
                <w:lang w:val="uk-UA" w:eastAsia="ru-RU"/>
              </w:rPr>
            </w:pPr>
            <w:r w:rsidRPr="00144ACE">
              <w:rPr>
                <w:rFonts w:ascii="Times New Roman" w:eastAsia="Times New Roman" w:hAnsi="Times New Roman"/>
                <w:b/>
                <w:bCs/>
                <w:sz w:val="28"/>
                <w:szCs w:val="28"/>
                <w:bdr w:val="none" w:sz="0" w:space="0" w:color="auto" w:frame="1"/>
                <w:lang w:val="uk-UA" w:eastAsia="ru-RU"/>
              </w:rPr>
              <w:t>31.08</w:t>
            </w:r>
          </w:p>
        </w:tc>
        <w:tc>
          <w:tcPr>
            <w:tcW w:w="2126" w:type="dxa"/>
            <w:tcBorders>
              <w:top w:val="single" w:sz="6" w:space="0" w:color="524E4E"/>
              <w:left w:val="single" w:sz="6" w:space="0" w:color="524E4E"/>
              <w:bottom w:val="single" w:sz="6" w:space="0" w:color="524E4E"/>
              <w:right w:val="single" w:sz="6" w:space="0" w:color="524E4E"/>
            </w:tcBorders>
            <w:shd w:val="clear" w:color="auto" w:fill="FDE9D9"/>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p>
        </w:tc>
      </w:tr>
      <w:tr w:rsidR="003135C8" w:rsidRPr="003135C8" w:rsidTr="00144ACE">
        <w:tc>
          <w:tcPr>
            <w:tcW w:w="2127"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sz w:val="28"/>
                <w:szCs w:val="28"/>
                <w:lang w:val="uk-UA" w:eastAsia="ru-RU"/>
              </w:rPr>
            </w:pPr>
            <w:r w:rsidRPr="003135C8">
              <w:rPr>
                <w:rFonts w:ascii="Times New Roman" w:eastAsia="Times New Roman" w:hAnsi="Times New Roman"/>
                <w:sz w:val="28"/>
                <w:szCs w:val="28"/>
                <w:lang w:val="uk-UA" w:eastAsia="ru-RU"/>
              </w:rPr>
              <w:t>День стихії літнього піску</w:t>
            </w:r>
          </w:p>
          <w:p w:rsidR="003135C8" w:rsidRPr="003135C8" w:rsidRDefault="003135C8" w:rsidP="003135C8">
            <w:pPr>
              <w:spacing w:after="0" w:line="240" w:lineRule="auto"/>
              <w:jc w:val="center"/>
              <w:rPr>
                <w:rFonts w:ascii="Times New Roman" w:eastAsia="Times New Roman" w:hAnsi="Times New Roman"/>
                <w:sz w:val="28"/>
                <w:szCs w:val="28"/>
                <w:lang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A07904" w:rsidRDefault="00A07904" w:rsidP="003135C8">
            <w:pPr>
              <w:spacing w:after="0" w:line="240" w:lineRule="auto"/>
              <w:jc w:val="center"/>
              <w:rPr>
                <w:rFonts w:ascii="Times New Roman" w:eastAsia="Times New Roman" w:hAnsi="Times New Roman"/>
                <w:sz w:val="28"/>
                <w:szCs w:val="28"/>
                <w:lang w:eastAsia="ru-RU"/>
              </w:rPr>
            </w:pPr>
          </w:p>
          <w:p w:rsidR="003135C8" w:rsidRPr="003135C8" w:rsidRDefault="003135C8" w:rsidP="003135C8">
            <w:pPr>
              <w:spacing w:after="0" w:line="240" w:lineRule="auto"/>
              <w:jc w:val="center"/>
              <w:rPr>
                <w:rFonts w:ascii="Times New Roman" w:eastAsia="Times New Roman" w:hAnsi="Times New Roman"/>
                <w:sz w:val="28"/>
                <w:szCs w:val="28"/>
                <w:lang w:val="uk-UA" w:eastAsia="ru-RU"/>
              </w:rPr>
            </w:pPr>
            <w:r w:rsidRPr="003135C8">
              <w:rPr>
                <w:rFonts w:ascii="Times New Roman" w:eastAsia="Times New Roman" w:hAnsi="Times New Roman"/>
                <w:sz w:val="28"/>
                <w:szCs w:val="28"/>
                <w:lang w:eastAsia="ru-RU"/>
              </w:rPr>
              <w:t>Літо-літечко, прощавай!</w:t>
            </w:r>
          </w:p>
          <w:p w:rsidR="003135C8" w:rsidRPr="003135C8" w:rsidRDefault="003135C8" w:rsidP="00144ACE">
            <w:pPr>
              <w:spacing w:after="0" w:line="240" w:lineRule="auto"/>
              <w:rPr>
                <w:rFonts w:ascii="Times New Roman" w:eastAsia="Times New Roman" w:hAnsi="Times New Roman"/>
                <w:bCs/>
                <w:sz w:val="28"/>
                <w:szCs w:val="28"/>
                <w:bdr w:val="none" w:sz="0" w:space="0" w:color="auto" w:frame="1"/>
                <w:lang w:val="uk-UA" w:eastAsia="ru-RU"/>
              </w:rPr>
            </w:pPr>
          </w:p>
        </w:tc>
        <w:tc>
          <w:tcPr>
            <w:tcW w:w="2126" w:type="dxa"/>
            <w:tcBorders>
              <w:top w:val="single" w:sz="6" w:space="0" w:color="524E4E"/>
              <w:left w:val="single" w:sz="6" w:space="0" w:color="524E4E"/>
              <w:bottom w:val="single" w:sz="6" w:space="0" w:color="524E4E"/>
              <w:right w:val="single" w:sz="6" w:space="0" w:color="524E4E"/>
            </w:tcBorders>
            <w:shd w:val="clear" w:color="auto" w:fill="FFFFFF"/>
            <w:tcMar>
              <w:top w:w="120" w:type="dxa"/>
              <w:left w:w="120" w:type="dxa"/>
              <w:bottom w:w="120" w:type="dxa"/>
              <w:right w:w="120" w:type="dxa"/>
            </w:tcMar>
            <w:vAlign w:val="bottom"/>
          </w:tcPr>
          <w:p w:rsidR="003135C8" w:rsidRPr="003135C8" w:rsidRDefault="00A07904" w:rsidP="003135C8">
            <w:pPr>
              <w:spacing w:after="0" w:line="240" w:lineRule="auto"/>
              <w:jc w:val="center"/>
              <w:rPr>
                <w:rFonts w:ascii="Times New Roman" w:eastAsia="Times New Roman" w:hAnsi="Times New Roman"/>
                <w:sz w:val="28"/>
                <w:szCs w:val="28"/>
                <w:lang w:val="uk-UA" w:eastAsia="ru-RU"/>
              </w:rPr>
            </w:pPr>
            <w:r w:rsidRPr="00A07904">
              <w:rPr>
                <w:rFonts w:ascii="Times New Roman" w:eastAsia="Times New Roman" w:hAnsi="Times New Roman"/>
                <w:bCs/>
                <w:sz w:val="28"/>
                <w:szCs w:val="28"/>
                <w:bdr w:val="none" w:sz="0" w:space="0" w:color="auto" w:frame="1"/>
                <w:lang w:val="uk-UA" w:eastAsia="ru-RU"/>
              </w:rPr>
              <w:t>День творчості</w:t>
            </w:r>
          </w:p>
          <w:p w:rsidR="003135C8" w:rsidRPr="003135C8" w:rsidRDefault="003135C8" w:rsidP="003135C8">
            <w:pPr>
              <w:spacing w:after="0" w:line="240" w:lineRule="auto"/>
              <w:jc w:val="center"/>
              <w:rPr>
                <w:rFonts w:ascii="Times New Roman" w:eastAsia="Times New Roman" w:hAnsi="Times New Roman"/>
                <w:sz w:val="28"/>
                <w:szCs w:val="28"/>
                <w:lang w:val="uk-UA" w:eastAsia="ru-RU"/>
              </w:rPr>
            </w:pPr>
            <w:r w:rsidRPr="003135C8">
              <w:rPr>
                <w:rFonts w:ascii="Times New Roman" w:eastAsia="Times New Roman" w:hAnsi="Times New Roman"/>
                <w:sz w:val="28"/>
                <w:szCs w:val="28"/>
                <w:lang w:val="uk-UA" w:eastAsia="ru-RU"/>
              </w:rPr>
              <w:t>літо)</w:t>
            </w:r>
          </w:p>
          <w:p w:rsidR="003135C8" w:rsidRPr="003135C8" w:rsidRDefault="003135C8" w:rsidP="003135C8">
            <w:pPr>
              <w:spacing w:after="0" w:line="240" w:lineRule="auto"/>
              <w:rPr>
                <w:rFonts w:ascii="Times New Roman" w:eastAsia="Times New Roman" w:hAnsi="Times New Roman"/>
                <w:sz w:val="28"/>
                <w:szCs w:val="28"/>
                <w:lang w:val="uk-UA" w:eastAsia="ru-RU"/>
              </w:rPr>
            </w:pPr>
          </w:p>
        </w:tc>
        <w:tc>
          <w:tcPr>
            <w:tcW w:w="1843" w:type="dxa"/>
            <w:tcBorders>
              <w:top w:val="single" w:sz="6" w:space="0" w:color="524E4E"/>
              <w:left w:val="single" w:sz="6" w:space="0" w:color="524E4E"/>
              <w:bottom w:val="single" w:sz="6" w:space="0" w:color="524E4E"/>
              <w:right w:val="single" w:sz="6" w:space="0" w:color="524E4E"/>
            </w:tcBorders>
            <w:shd w:val="clear" w:color="auto" w:fill="FFFFFF" w:themeFill="background1"/>
            <w:tcMar>
              <w:top w:w="120" w:type="dxa"/>
              <w:left w:w="120" w:type="dxa"/>
              <w:bottom w:w="120" w:type="dxa"/>
              <w:right w:w="120" w:type="dxa"/>
            </w:tcMar>
            <w:vAlign w:val="bottom"/>
          </w:tcPr>
          <w:p w:rsidR="003135C8" w:rsidRPr="00144ACE" w:rsidRDefault="00144ACE" w:rsidP="00144ACE">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Музей сонячного літа</w:t>
            </w:r>
          </w:p>
        </w:tc>
        <w:tc>
          <w:tcPr>
            <w:tcW w:w="2126" w:type="dxa"/>
            <w:tcBorders>
              <w:top w:val="single" w:sz="6" w:space="0" w:color="524E4E"/>
              <w:left w:val="single" w:sz="6" w:space="0" w:color="524E4E"/>
              <w:bottom w:val="single" w:sz="6" w:space="0" w:color="524E4E"/>
              <w:right w:val="single" w:sz="6" w:space="0" w:color="524E4E"/>
            </w:tcBorders>
            <w:shd w:val="clear" w:color="auto" w:fill="DDD9C3" w:themeFill="background2" w:themeFillShade="E6"/>
            <w:tcMar>
              <w:top w:w="120" w:type="dxa"/>
              <w:left w:w="120" w:type="dxa"/>
              <w:bottom w:w="120" w:type="dxa"/>
              <w:right w:w="120" w:type="dxa"/>
            </w:tcMar>
            <w:vAlign w:val="bottom"/>
          </w:tcPr>
          <w:p w:rsidR="003135C8" w:rsidRPr="003135C8" w:rsidRDefault="003135C8" w:rsidP="003135C8">
            <w:pPr>
              <w:spacing w:after="0" w:line="240" w:lineRule="auto"/>
              <w:jc w:val="center"/>
              <w:rPr>
                <w:rFonts w:ascii="Times New Roman" w:eastAsia="Times New Roman" w:hAnsi="Times New Roman"/>
                <w:bCs/>
                <w:sz w:val="28"/>
                <w:szCs w:val="28"/>
                <w:bdr w:val="none" w:sz="0" w:space="0" w:color="auto" w:frame="1"/>
                <w:lang w:val="uk-UA" w:eastAsia="ru-RU"/>
              </w:rPr>
            </w:pPr>
          </w:p>
        </w:tc>
      </w:tr>
    </w:tbl>
    <w:p w:rsidR="008D7176" w:rsidRPr="00280C2C" w:rsidRDefault="008D7176" w:rsidP="00144ACE">
      <w:pPr>
        <w:spacing w:line="240" w:lineRule="auto"/>
        <w:rPr>
          <w:rFonts w:ascii="Times New Roman" w:hAnsi="Times New Roman"/>
          <w:b/>
          <w:sz w:val="28"/>
          <w:szCs w:val="28"/>
          <w:lang w:val="uk-UA"/>
        </w:rPr>
      </w:pPr>
    </w:p>
    <w:sectPr w:rsidR="008D7176" w:rsidRPr="00280C2C" w:rsidSect="00C85F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1D" w:rsidRDefault="0082161D">
      <w:pPr>
        <w:spacing w:after="0" w:line="240" w:lineRule="auto"/>
      </w:pPr>
      <w:r>
        <w:separator/>
      </w:r>
    </w:p>
  </w:endnote>
  <w:endnote w:type="continuationSeparator" w:id="0">
    <w:p w:rsidR="0082161D" w:rsidRDefault="0082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panose1 w:val="00000000000000000000"/>
    <w:charset w:val="CC"/>
    <w:family w:val="swiss"/>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sans-serif">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2B" w:rsidRDefault="0029562B">
    <w:pPr>
      <w:pStyle w:val="a5"/>
      <w:jc w:val="center"/>
    </w:pPr>
    <w:r>
      <w:fldChar w:fldCharType="begin"/>
    </w:r>
    <w:r>
      <w:instrText xml:space="preserve"> PAGE   \* MERGEFORMAT </w:instrText>
    </w:r>
    <w:r>
      <w:fldChar w:fldCharType="separate"/>
    </w:r>
    <w:r w:rsidR="00FA4686">
      <w:rPr>
        <w:noProof/>
      </w:rPr>
      <w:t>41</w:t>
    </w:r>
    <w:r>
      <w:rPr>
        <w:noProof/>
      </w:rPr>
      <w:fldChar w:fldCharType="end"/>
    </w:r>
  </w:p>
  <w:p w:rsidR="0029562B" w:rsidRDefault="002956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1D" w:rsidRDefault="0082161D">
      <w:pPr>
        <w:spacing w:after="0" w:line="240" w:lineRule="auto"/>
      </w:pPr>
      <w:r>
        <w:separator/>
      </w:r>
    </w:p>
  </w:footnote>
  <w:footnote w:type="continuationSeparator" w:id="0">
    <w:p w:rsidR="0082161D" w:rsidRDefault="00821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2B" w:rsidRDefault="0029562B" w:rsidP="00660859">
    <w:pPr>
      <w:pStyle w:val="a3"/>
      <w:tabs>
        <w:tab w:val="clear" w:pos="4677"/>
        <w:tab w:val="clear" w:pos="9355"/>
        <w:tab w:val="left" w:pos="78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
      <w:numFmt w:val="bullet"/>
      <w:lvlText w:val=""/>
      <w:lvlJc w:val="left"/>
      <w:pPr>
        <w:tabs>
          <w:tab w:val="num" w:pos="2640"/>
        </w:tabs>
        <w:ind w:left="2640" w:hanging="360"/>
      </w:pPr>
      <w:rPr>
        <w:rFonts w:ascii="Symbol" w:hAnsi="Symbol"/>
      </w:rPr>
    </w:lvl>
  </w:abstractNum>
  <w:abstractNum w:abstractNumId="1" w15:restartNumberingAfterBreak="0">
    <w:nsid w:val="01623F9B"/>
    <w:multiLevelType w:val="hybridMultilevel"/>
    <w:tmpl w:val="27EE5A40"/>
    <w:lvl w:ilvl="0" w:tplc="BFB8B19C">
      <w:start w:val="1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53745DB"/>
    <w:multiLevelType w:val="hybridMultilevel"/>
    <w:tmpl w:val="53D0D3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564081A"/>
    <w:multiLevelType w:val="hybridMultilevel"/>
    <w:tmpl w:val="9562586E"/>
    <w:lvl w:ilvl="0" w:tplc="ED92799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2A3BC6"/>
    <w:multiLevelType w:val="hybridMultilevel"/>
    <w:tmpl w:val="A0B6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16C08"/>
    <w:multiLevelType w:val="hybridMultilevel"/>
    <w:tmpl w:val="651EA342"/>
    <w:lvl w:ilvl="0" w:tplc="04190001">
      <w:start w:val="1"/>
      <w:numFmt w:val="bullet"/>
      <w:lvlText w:val=""/>
      <w:lvlJc w:val="left"/>
      <w:pPr>
        <w:ind w:left="777" w:hanging="360"/>
      </w:pPr>
      <w:rPr>
        <w:rFonts w:ascii="Symbol" w:hAnsi="Symbol" w:hint="default"/>
        <w:sz w:val="28"/>
      </w:rPr>
    </w:lvl>
    <w:lvl w:ilvl="1" w:tplc="04190003">
      <w:start w:val="1"/>
      <w:numFmt w:val="bullet"/>
      <w:lvlText w:val="o"/>
      <w:lvlJc w:val="left"/>
      <w:pPr>
        <w:ind w:left="1497" w:hanging="360"/>
      </w:pPr>
      <w:rPr>
        <w:rFonts w:ascii="Courier New" w:hAnsi="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hint="default"/>
      </w:rPr>
    </w:lvl>
    <w:lvl w:ilvl="8" w:tplc="04190005">
      <w:start w:val="1"/>
      <w:numFmt w:val="bullet"/>
      <w:lvlText w:val=""/>
      <w:lvlJc w:val="left"/>
      <w:pPr>
        <w:ind w:left="6537" w:hanging="360"/>
      </w:pPr>
      <w:rPr>
        <w:rFonts w:ascii="Wingdings" w:hAnsi="Wingdings" w:hint="default"/>
      </w:rPr>
    </w:lvl>
  </w:abstractNum>
  <w:abstractNum w:abstractNumId="6" w15:restartNumberingAfterBreak="0">
    <w:nsid w:val="09DB349D"/>
    <w:multiLevelType w:val="hybridMultilevel"/>
    <w:tmpl w:val="2E641C6A"/>
    <w:lvl w:ilvl="0" w:tplc="FFFFFFFF">
      <w:start w:val="6"/>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35184"/>
    <w:multiLevelType w:val="hybridMultilevel"/>
    <w:tmpl w:val="1A72CE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0409B2"/>
    <w:multiLevelType w:val="hybridMultilevel"/>
    <w:tmpl w:val="746E4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62927"/>
    <w:multiLevelType w:val="hybridMultilevel"/>
    <w:tmpl w:val="C9AC81B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E7A1B"/>
    <w:multiLevelType w:val="multilevel"/>
    <w:tmpl w:val="208AAE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2F626FE"/>
    <w:multiLevelType w:val="hybridMultilevel"/>
    <w:tmpl w:val="1C22C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ED0FC8"/>
    <w:multiLevelType w:val="hybridMultilevel"/>
    <w:tmpl w:val="BA40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AB2806"/>
    <w:multiLevelType w:val="hybridMultilevel"/>
    <w:tmpl w:val="564E4AFE"/>
    <w:lvl w:ilvl="0" w:tplc="0419000F">
      <w:start w:val="1"/>
      <w:numFmt w:val="decimal"/>
      <w:lvlText w:val="%1."/>
      <w:lvlJc w:val="left"/>
      <w:pPr>
        <w:ind w:left="777" w:hanging="360"/>
      </w:pPr>
      <w:rPr>
        <w:rFonts w:cs="Times New Roman"/>
      </w:rPr>
    </w:lvl>
    <w:lvl w:ilvl="1" w:tplc="04190019">
      <w:start w:val="1"/>
      <w:numFmt w:val="lowerLetter"/>
      <w:lvlText w:val="%2."/>
      <w:lvlJc w:val="left"/>
      <w:pPr>
        <w:ind w:left="1497" w:hanging="360"/>
      </w:pPr>
      <w:rPr>
        <w:rFonts w:cs="Times New Roman"/>
      </w:rPr>
    </w:lvl>
    <w:lvl w:ilvl="2" w:tplc="0419001B">
      <w:start w:val="1"/>
      <w:numFmt w:val="lowerRoman"/>
      <w:lvlText w:val="%3."/>
      <w:lvlJc w:val="right"/>
      <w:pPr>
        <w:ind w:left="2217" w:hanging="180"/>
      </w:pPr>
      <w:rPr>
        <w:rFonts w:cs="Times New Roman"/>
      </w:rPr>
    </w:lvl>
    <w:lvl w:ilvl="3" w:tplc="0419000F">
      <w:start w:val="1"/>
      <w:numFmt w:val="decimal"/>
      <w:lvlText w:val="%4."/>
      <w:lvlJc w:val="left"/>
      <w:pPr>
        <w:ind w:left="2937" w:hanging="360"/>
      </w:pPr>
      <w:rPr>
        <w:rFonts w:cs="Times New Roman"/>
      </w:rPr>
    </w:lvl>
    <w:lvl w:ilvl="4" w:tplc="04190019">
      <w:start w:val="1"/>
      <w:numFmt w:val="lowerLetter"/>
      <w:lvlText w:val="%5."/>
      <w:lvlJc w:val="left"/>
      <w:pPr>
        <w:ind w:left="3657" w:hanging="360"/>
      </w:pPr>
      <w:rPr>
        <w:rFonts w:cs="Times New Roman"/>
      </w:rPr>
    </w:lvl>
    <w:lvl w:ilvl="5" w:tplc="0419001B">
      <w:start w:val="1"/>
      <w:numFmt w:val="lowerRoman"/>
      <w:lvlText w:val="%6."/>
      <w:lvlJc w:val="right"/>
      <w:pPr>
        <w:ind w:left="4377" w:hanging="180"/>
      </w:pPr>
      <w:rPr>
        <w:rFonts w:cs="Times New Roman"/>
      </w:rPr>
    </w:lvl>
    <w:lvl w:ilvl="6" w:tplc="0419000F">
      <w:start w:val="1"/>
      <w:numFmt w:val="decimal"/>
      <w:lvlText w:val="%7."/>
      <w:lvlJc w:val="left"/>
      <w:pPr>
        <w:ind w:left="5097" w:hanging="360"/>
      </w:pPr>
      <w:rPr>
        <w:rFonts w:cs="Times New Roman"/>
      </w:rPr>
    </w:lvl>
    <w:lvl w:ilvl="7" w:tplc="04190019">
      <w:start w:val="1"/>
      <w:numFmt w:val="lowerLetter"/>
      <w:lvlText w:val="%8."/>
      <w:lvlJc w:val="left"/>
      <w:pPr>
        <w:ind w:left="5817" w:hanging="360"/>
      </w:pPr>
      <w:rPr>
        <w:rFonts w:cs="Times New Roman"/>
      </w:rPr>
    </w:lvl>
    <w:lvl w:ilvl="8" w:tplc="0419001B">
      <w:start w:val="1"/>
      <w:numFmt w:val="lowerRoman"/>
      <w:lvlText w:val="%9."/>
      <w:lvlJc w:val="right"/>
      <w:pPr>
        <w:ind w:left="6537" w:hanging="180"/>
      </w:pPr>
      <w:rPr>
        <w:rFonts w:cs="Times New Roman"/>
      </w:rPr>
    </w:lvl>
  </w:abstractNum>
  <w:abstractNum w:abstractNumId="14" w15:restartNumberingAfterBreak="0">
    <w:nsid w:val="16C410B4"/>
    <w:multiLevelType w:val="hybridMultilevel"/>
    <w:tmpl w:val="0E6A48A8"/>
    <w:lvl w:ilvl="0" w:tplc="95A426E8">
      <w:numFmt w:val="bullet"/>
      <w:lvlText w:val="-"/>
      <w:lvlJc w:val="left"/>
      <w:pPr>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7C63668"/>
    <w:multiLevelType w:val="hybridMultilevel"/>
    <w:tmpl w:val="ECDC7412"/>
    <w:lvl w:ilvl="0" w:tplc="0419000B">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7E27A2E"/>
    <w:multiLevelType w:val="multilevel"/>
    <w:tmpl w:val="32B0F5F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8A953A4"/>
    <w:multiLevelType w:val="hybridMultilevel"/>
    <w:tmpl w:val="E190F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9816D1"/>
    <w:multiLevelType w:val="hybridMultilevel"/>
    <w:tmpl w:val="C4546602"/>
    <w:lvl w:ilvl="0" w:tplc="EB548A56">
      <w:start w:val="1"/>
      <w:numFmt w:val="decimal"/>
      <w:lvlText w:val="%1."/>
      <w:lvlJc w:val="left"/>
      <w:pPr>
        <w:ind w:left="360" w:hanging="360"/>
      </w:pPr>
      <w:rPr>
        <w:rFonts w:hint="default"/>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215F664E"/>
    <w:multiLevelType w:val="hybridMultilevel"/>
    <w:tmpl w:val="8BD85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F056C1"/>
    <w:multiLevelType w:val="hybridMultilevel"/>
    <w:tmpl w:val="637A9F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42B3AC9"/>
    <w:multiLevelType w:val="hybridMultilevel"/>
    <w:tmpl w:val="EA10F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136713"/>
    <w:multiLevelType w:val="hybridMultilevel"/>
    <w:tmpl w:val="F64687F0"/>
    <w:lvl w:ilvl="0" w:tplc="5E7AFA7C">
      <w:start w:val="1"/>
      <w:numFmt w:val="bullet"/>
      <w:lvlText w:val="-"/>
      <w:lvlJc w:val="left"/>
      <w:pPr>
        <w:ind w:left="417" w:hanging="360"/>
      </w:pPr>
      <w:rPr>
        <w:rFonts w:ascii="Times New Roman" w:eastAsia="Calibri"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3" w15:restartNumberingAfterBreak="0">
    <w:nsid w:val="27BA4D9A"/>
    <w:multiLevelType w:val="hybridMultilevel"/>
    <w:tmpl w:val="508A4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F75F51"/>
    <w:multiLevelType w:val="hybridMultilevel"/>
    <w:tmpl w:val="05A287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8F6E04"/>
    <w:multiLevelType w:val="hybridMultilevel"/>
    <w:tmpl w:val="5C4C6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75692E"/>
    <w:multiLevelType w:val="hybridMultilevel"/>
    <w:tmpl w:val="3692DC38"/>
    <w:lvl w:ilvl="0" w:tplc="CFEC240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15:restartNumberingAfterBreak="0">
    <w:nsid w:val="2F9348A2"/>
    <w:multiLevelType w:val="hybridMultilevel"/>
    <w:tmpl w:val="87BCCA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FF87D2E"/>
    <w:multiLevelType w:val="hybridMultilevel"/>
    <w:tmpl w:val="4936F0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0D35DCB"/>
    <w:multiLevelType w:val="multilevel"/>
    <w:tmpl w:val="0A98E99C"/>
    <w:lvl w:ilvl="0">
      <w:start w:val="1"/>
      <w:numFmt w:val="decimal"/>
      <w:lvlText w:val="%1."/>
      <w:lvlJc w:val="left"/>
      <w:pPr>
        <w:tabs>
          <w:tab w:val="num" w:pos="495"/>
        </w:tabs>
        <w:ind w:left="495" w:hanging="495"/>
      </w:pPr>
      <w:rPr>
        <w:rFonts w:cs="Times New Roman" w:hint="default"/>
        <w:color w:val="auto"/>
      </w:rPr>
    </w:lvl>
    <w:lvl w:ilvl="1">
      <w:start w:val="1"/>
      <w:numFmt w:val="decimal"/>
      <w:lvlText w:val="%1.%2."/>
      <w:lvlJc w:val="left"/>
      <w:pPr>
        <w:tabs>
          <w:tab w:val="num" w:pos="2705"/>
        </w:tabs>
        <w:ind w:left="2705" w:hanging="720"/>
      </w:pPr>
      <w:rPr>
        <w:rFonts w:cs="Times New Roman" w:hint="default"/>
        <w:sz w:val="32"/>
      </w:rPr>
    </w:lvl>
    <w:lvl w:ilvl="2">
      <w:start w:val="1"/>
      <w:numFmt w:val="decimal"/>
      <w:lvlText w:val="%1.%2.%3."/>
      <w:lvlJc w:val="left"/>
      <w:pPr>
        <w:tabs>
          <w:tab w:val="num" w:pos="5928"/>
        </w:tabs>
        <w:ind w:left="5928" w:hanging="1080"/>
      </w:pPr>
      <w:rPr>
        <w:rFonts w:cs="Times New Roman" w:hint="default"/>
      </w:rPr>
    </w:lvl>
    <w:lvl w:ilvl="3">
      <w:start w:val="1"/>
      <w:numFmt w:val="decimal"/>
      <w:lvlText w:val="%1.%2.%3.%4."/>
      <w:lvlJc w:val="left"/>
      <w:pPr>
        <w:tabs>
          <w:tab w:val="num" w:pos="8352"/>
        </w:tabs>
        <w:ind w:left="8352" w:hanging="1080"/>
      </w:pPr>
      <w:rPr>
        <w:rFonts w:cs="Times New Roman" w:hint="default"/>
      </w:rPr>
    </w:lvl>
    <w:lvl w:ilvl="4">
      <w:start w:val="1"/>
      <w:numFmt w:val="decimal"/>
      <w:lvlText w:val="%1.%2.%3.%4.%5."/>
      <w:lvlJc w:val="left"/>
      <w:pPr>
        <w:tabs>
          <w:tab w:val="num" w:pos="11136"/>
        </w:tabs>
        <w:ind w:left="11136" w:hanging="1440"/>
      </w:pPr>
      <w:rPr>
        <w:rFonts w:cs="Times New Roman" w:hint="default"/>
      </w:rPr>
    </w:lvl>
    <w:lvl w:ilvl="5">
      <w:start w:val="1"/>
      <w:numFmt w:val="decimal"/>
      <w:lvlText w:val="%1.%2.%3.%4.%5.%6."/>
      <w:lvlJc w:val="left"/>
      <w:pPr>
        <w:tabs>
          <w:tab w:val="num" w:pos="13920"/>
        </w:tabs>
        <w:ind w:left="13920" w:hanging="1800"/>
      </w:pPr>
      <w:rPr>
        <w:rFonts w:cs="Times New Roman" w:hint="default"/>
      </w:rPr>
    </w:lvl>
    <w:lvl w:ilvl="6">
      <w:start w:val="1"/>
      <w:numFmt w:val="decimal"/>
      <w:lvlText w:val="%1.%2.%3.%4.%5.%6.%7."/>
      <w:lvlJc w:val="left"/>
      <w:pPr>
        <w:tabs>
          <w:tab w:val="num" w:pos="16344"/>
        </w:tabs>
        <w:ind w:left="16344" w:hanging="1800"/>
      </w:pPr>
      <w:rPr>
        <w:rFonts w:cs="Times New Roman" w:hint="default"/>
      </w:rPr>
    </w:lvl>
    <w:lvl w:ilvl="7">
      <w:start w:val="1"/>
      <w:numFmt w:val="decimal"/>
      <w:lvlText w:val="%1.%2.%3.%4.%5.%6.%7.%8."/>
      <w:lvlJc w:val="left"/>
      <w:pPr>
        <w:tabs>
          <w:tab w:val="num" w:pos="19128"/>
        </w:tabs>
        <w:ind w:left="19128" w:hanging="2160"/>
      </w:pPr>
      <w:rPr>
        <w:rFonts w:cs="Times New Roman" w:hint="default"/>
      </w:rPr>
    </w:lvl>
    <w:lvl w:ilvl="8">
      <w:start w:val="1"/>
      <w:numFmt w:val="decimal"/>
      <w:lvlText w:val="%1.%2.%3.%4.%5.%6.%7.%8.%9."/>
      <w:lvlJc w:val="left"/>
      <w:pPr>
        <w:tabs>
          <w:tab w:val="num" w:pos="21912"/>
        </w:tabs>
        <w:ind w:left="21912" w:hanging="2520"/>
      </w:pPr>
      <w:rPr>
        <w:rFonts w:cs="Times New Roman" w:hint="default"/>
      </w:rPr>
    </w:lvl>
  </w:abstractNum>
  <w:abstractNum w:abstractNumId="30" w15:restartNumberingAfterBreak="0">
    <w:nsid w:val="34BE11E8"/>
    <w:multiLevelType w:val="multilevel"/>
    <w:tmpl w:val="29283ED2"/>
    <w:lvl w:ilvl="0">
      <w:start w:val="1"/>
      <w:numFmt w:val="decimal"/>
      <w:lvlText w:val="%1."/>
      <w:lvlJc w:val="left"/>
      <w:pPr>
        <w:ind w:left="480" w:hanging="480"/>
      </w:pPr>
      <w:rPr>
        <w:rFonts w:cs="Times New Roman" w:hint="default"/>
      </w:rPr>
    </w:lvl>
    <w:lvl w:ilvl="1">
      <w:start w:val="5"/>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740" w:hanging="144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935" w:hanging="2160"/>
      </w:pPr>
      <w:rPr>
        <w:rFonts w:cs="Times New Roman" w:hint="default"/>
      </w:rPr>
    </w:lvl>
    <w:lvl w:ilvl="8">
      <w:start w:val="1"/>
      <w:numFmt w:val="decimal"/>
      <w:lvlText w:val="%1.%2.%3.%4.%5.%6.%7.%8.%9."/>
      <w:lvlJc w:val="left"/>
      <w:pPr>
        <w:ind w:left="8760" w:hanging="2160"/>
      </w:pPr>
      <w:rPr>
        <w:rFonts w:cs="Times New Roman" w:hint="default"/>
      </w:rPr>
    </w:lvl>
  </w:abstractNum>
  <w:abstractNum w:abstractNumId="31" w15:restartNumberingAfterBreak="0">
    <w:nsid w:val="35582B5F"/>
    <w:multiLevelType w:val="hybridMultilevel"/>
    <w:tmpl w:val="06928878"/>
    <w:lvl w:ilvl="0" w:tplc="6E44A75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2" w15:restartNumberingAfterBreak="0">
    <w:nsid w:val="3582775E"/>
    <w:multiLevelType w:val="hybridMultilevel"/>
    <w:tmpl w:val="3BCEC33A"/>
    <w:lvl w:ilvl="0" w:tplc="0422000D">
      <w:start w:val="1"/>
      <w:numFmt w:val="bullet"/>
      <w:lvlText w:val=""/>
      <w:lvlJc w:val="left"/>
      <w:pPr>
        <w:ind w:left="828" w:hanging="360"/>
      </w:pPr>
      <w:rPr>
        <w:rFonts w:ascii="Wingdings" w:hAnsi="Wingdings" w:hint="default"/>
      </w:rPr>
    </w:lvl>
    <w:lvl w:ilvl="1" w:tplc="04220019" w:tentative="1">
      <w:start w:val="1"/>
      <w:numFmt w:val="lowerLetter"/>
      <w:lvlText w:val="%2."/>
      <w:lvlJc w:val="left"/>
      <w:pPr>
        <w:ind w:left="1548" w:hanging="360"/>
      </w:pPr>
    </w:lvl>
    <w:lvl w:ilvl="2" w:tplc="0422001B" w:tentative="1">
      <w:start w:val="1"/>
      <w:numFmt w:val="lowerRoman"/>
      <w:lvlText w:val="%3."/>
      <w:lvlJc w:val="right"/>
      <w:pPr>
        <w:ind w:left="2268" w:hanging="180"/>
      </w:pPr>
    </w:lvl>
    <w:lvl w:ilvl="3" w:tplc="0422000F" w:tentative="1">
      <w:start w:val="1"/>
      <w:numFmt w:val="decimal"/>
      <w:lvlText w:val="%4."/>
      <w:lvlJc w:val="left"/>
      <w:pPr>
        <w:ind w:left="2988" w:hanging="360"/>
      </w:pPr>
    </w:lvl>
    <w:lvl w:ilvl="4" w:tplc="04220019" w:tentative="1">
      <w:start w:val="1"/>
      <w:numFmt w:val="lowerLetter"/>
      <w:lvlText w:val="%5."/>
      <w:lvlJc w:val="left"/>
      <w:pPr>
        <w:ind w:left="3708" w:hanging="360"/>
      </w:pPr>
    </w:lvl>
    <w:lvl w:ilvl="5" w:tplc="0422001B" w:tentative="1">
      <w:start w:val="1"/>
      <w:numFmt w:val="lowerRoman"/>
      <w:lvlText w:val="%6."/>
      <w:lvlJc w:val="right"/>
      <w:pPr>
        <w:ind w:left="4428" w:hanging="180"/>
      </w:pPr>
    </w:lvl>
    <w:lvl w:ilvl="6" w:tplc="0422000F" w:tentative="1">
      <w:start w:val="1"/>
      <w:numFmt w:val="decimal"/>
      <w:lvlText w:val="%7."/>
      <w:lvlJc w:val="left"/>
      <w:pPr>
        <w:ind w:left="5148" w:hanging="360"/>
      </w:pPr>
    </w:lvl>
    <w:lvl w:ilvl="7" w:tplc="04220019" w:tentative="1">
      <w:start w:val="1"/>
      <w:numFmt w:val="lowerLetter"/>
      <w:lvlText w:val="%8."/>
      <w:lvlJc w:val="left"/>
      <w:pPr>
        <w:ind w:left="5868" w:hanging="360"/>
      </w:pPr>
    </w:lvl>
    <w:lvl w:ilvl="8" w:tplc="0422001B" w:tentative="1">
      <w:start w:val="1"/>
      <w:numFmt w:val="lowerRoman"/>
      <w:lvlText w:val="%9."/>
      <w:lvlJc w:val="right"/>
      <w:pPr>
        <w:ind w:left="6588" w:hanging="180"/>
      </w:pPr>
    </w:lvl>
  </w:abstractNum>
  <w:abstractNum w:abstractNumId="33" w15:restartNumberingAfterBreak="0">
    <w:nsid w:val="35C46C79"/>
    <w:multiLevelType w:val="hybridMultilevel"/>
    <w:tmpl w:val="61848F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5D72B7C"/>
    <w:multiLevelType w:val="hybridMultilevel"/>
    <w:tmpl w:val="D0E2F04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7CC5701"/>
    <w:multiLevelType w:val="hybridMultilevel"/>
    <w:tmpl w:val="069CF5E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7F02CDF"/>
    <w:multiLevelType w:val="hybridMultilevel"/>
    <w:tmpl w:val="5992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342121"/>
    <w:multiLevelType w:val="hybridMultilevel"/>
    <w:tmpl w:val="65724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310DAC"/>
    <w:multiLevelType w:val="hybridMultilevel"/>
    <w:tmpl w:val="46B64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DB0DA4"/>
    <w:multiLevelType w:val="hybridMultilevel"/>
    <w:tmpl w:val="1F36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32552D"/>
    <w:multiLevelType w:val="hybridMultilevel"/>
    <w:tmpl w:val="C9E4AE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3E685308"/>
    <w:multiLevelType w:val="hybridMultilevel"/>
    <w:tmpl w:val="369EA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603F3F"/>
    <w:multiLevelType w:val="multilevel"/>
    <w:tmpl w:val="CFCC3A3C"/>
    <w:lvl w:ilvl="0">
      <w:start w:val="2"/>
      <w:numFmt w:val="decimal"/>
      <w:lvlText w:val="%1."/>
      <w:lvlJc w:val="left"/>
      <w:pPr>
        <w:ind w:left="720" w:hanging="360"/>
      </w:pPr>
    </w:lvl>
    <w:lvl w:ilvl="1">
      <w:start w:val="5"/>
      <w:numFmt w:val="decimal"/>
      <w:isLgl/>
      <w:lvlText w:val="%1.%2."/>
      <w:lvlJc w:val="left"/>
      <w:pPr>
        <w:ind w:left="720" w:hanging="720"/>
      </w:pPr>
    </w:lvl>
    <w:lvl w:ilvl="2">
      <w:start w:val="1"/>
      <w:numFmt w:val="decimal"/>
      <w:isLgl/>
      <w:lvlText w:val="%1.%2.%3."/>
      <w:lvlJc w:val="left"/>
      <w:pPr>
        <w:ind w:left="4898" w:hanging="720"/>
      </w:pPr>
    </w:lvl>
    <w:lvl w:ilvl="3">
      <w:start w:val="1"/>
      <w:numFmt w:val="decimal"/>
      <w:isLgl/>
      <w:lvlText w:val="%1.%2.%3.%4."/>
      <w:lvlJc w:val="left"/>
      <w:pPr>
        <w:ind w:left="7167" w:hanging="1080"/>
      </w:pPr>
    </w:lvl>
    <w:lvl w:ilvl="4">
      <w:start w:val="1"/>
      <w:numFmt w:val="decimal"/>
      <w:isLgl/>
      <w:lvlText w:val="%1.%2.%3.%4.%5."/>
      <w:lvlJc w:val="left"/>
      <w:pPr>
        <w:ind w:left="9076" w:hanging="1080"/>
      </w:pPr>
    </w:lvl>
    <w:lvl w:ilvl="5">
      <w:start w:val="1"/>
      <w:numFmt w:val="decimal"/>
      <w:isLgl/>
      <w:lvlText w:val="%1.%2.%3.%4.%5.%6."/>
      <w:lvlJc w:val="left"/>
      <w:pPr>
        <w:ind w:left="11345" w:hanging="1440"/>
      </w:pPr>
    </w:lvl>
    <w:lvl w:ilvl="6">
      <w:start w:val="1"/>
      <w:numFmt w:val="decimal"/>
      <w:isLgl/>
      <w:lvlText w:val="%1.%2.%3.%4.%5.%6.%7."/>
      <w:lvlJc w:val="left"/>
      <w:pPr>
        <w:ind w:left="13614" w:hanging="1800"/>
      </w:pPr>
    </w:lvl>
    <w:lvl w:ilvl="7">
      <w:start w:val="1"/>
      <w:numFmt w:val="decimal"/>
      <w:isLgl/>
      <w:lvlText w:val="%1.%2.%3.%4.%5.%6.%7.%8."/>
      <w:lvlJc w:val="left"/>
      <w:pPr>
        <w:ind w:left="15523" w:hanging="1800"/>
      </w:pPr>
    </w:lvl>
    <w:lvl w:ilvl="8">
      <w:start w:val="1"/>
      <w:numFmt w:val="decimal"/>
      <w:isLgl/>
      <w:lvlText w:val="%1.%2.%3.%4.%5.%6.%7.%8.%9."/>
      <w:lvlJc w:val="left"/>
      <w:pPr>
        <w:ind w:left="17792" w:hanging="2160"/>
      </w:pPr>
    </w:lvl>
  </w:abstractNum>
  <w:abstractNum w:abstractNumId="43" w15:restartNumberingAfterBreak="0">
    <w:nsid w:val="41896CD3"/>
    <w:multiLevelType w:val="hybridMultilevel"/>
    <w:tmpl w:val="8438D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7857F3A"/>
    <w:multiLevelType w:val="hybridMultilevel"/>
    <w:tmpl w:val="930EE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F26584"/>
    <w:multiLevelType w:val="hybridMultilevel"/>
    <w:tmpl w:val="F788CA50"/>
    <w:lvl w:ilvl="0" w:tplc="3C5CF22A">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49051007"/>
    <w:multiLevelType w:val="hybridMultilevel"/>
    <w:tmpl w:val="366EA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BF70605"/>
    <w:multiLevelType w:val="hybridMultilevel"/>
    <w:tmpl w:val="3402A91C"/>
    <w:lvl w:ilvl="0" w:tplc="0422000D">
      <w:start w:val="1"/>
      <w:numFmt w:val="bullet"/>
      <w:lvlText w:val=""/>
      <w:lvlJc w:val="left"/>
      <w:pPr>
        <w:ind w:left="1548" w:hanging="360"/>
      </w:pPr>
      <w:rPr>
        <w:rFonts w:ascii="Wingdings" w:hAnsi="Wingdings" w:hint="default"/>
      </w:rPr>
    </w:lvl>
    <w:lvl w:ilvl="1" w:tplc="04220003" w:tentative="1">
      <w:start w:val="1"/>
      <w:numFmt w:val="bullet"/>
      <w:lvlText w:val="o"/>
      <w:lvlJc w:val="left"/>
      <w:pPr>
        <w:ind w:left="2268" w:hanging="360"/>
      </w:pPr>
      <w:rPr>
        <w:rFonts w:ascii="Courier New" w:hAnsi="Courier New" w:cs="Courier New" w:hint="default"/>
      </w:rPr>
    </w:lvl>
    <w:lvl w:ilvl="2" w:tplc="04220005" w:tentative="1">
      <w:start w:val="1"/>
      <w:numFmt w:val="bullet"/>
      <w:lvlText w:val=""/>
      <w:lvlJc w:val="left"/>
      <w:pPr>
        <w:ind w:left="2988" w:hanging="360"/>
      </w:pPr>
      <w:rPr>
        <w:rFonts w:ascii="Wingdings" w:hAnsi="Wingdings" w:hint="default"/>
      </w:rPr>
    </w:lvl>
    <w:lvl w:ilvl="3" w:tplc="04220001" w:tentative="1">
      <w:start w:val="1"/>
      <w:numFmt w:val="bullet"/>
      <w:lvlText w:val=""/>
      <w:lvlJc w:val="left"/>
      <w:pPr>
        <w:ind w:left="3708" w:hanging="360"/>
      </w:pPr>
      <w:rPr>
        <w:rFonts w:ascii="Symbol" w:hAnsi="Symbol" w:hint="default"/>
      </w:rPr>
    </w:lvl>
    <w:lvl w:ilvl="4" w:tplc="04220003" w:tentative="1">
      <w:start w:val="1"/>
      <w:numFmt w:val="bullet"/>
      <w:lvlText w:val="o"/>
      <w:lvlJc w:val="left"/>
      <w:pPr>
        <w:ind w:left="4428" w:hanging="360"/>
      </w:pPr>
      <w:rPr>
        <w:rFonts w:ascii="Courier New" w:hAnsi="Courier New" w:cs="Courier New" w:hint="default"/>
      </w:rPr>
    </w:lvl>
    <w:lvl w:ilvl="5" w:tplc="04220005" w:tentative="1">
      <w:start w:val="1"/>
      <w:numFmt w:val="bullet"/>
      <w:lvlText w:val=""/>
      <w:lvlJc w:val="left"/>
      <w:pPr>
        <w:ind w:left="5148" w:hanging="360"/>
      </w:pPr>
      <w:rPr>
        <w:rFonts w:ascii="Wingdings" w:hAnsi="Wingdings" w:hint="default"/>
      </w:rPr>
    </w:lvl>
    <w:lvl w:ilvl="6" w:tplc="04220001" w:tentative="1">
      <w:start w:val="1"/>
      <w:numFmt w:val="bullet"/>
      <w:lvlText w:val=""/>
      <w:lvlJc w:val="left"/>
      <w:pPr>
        <w:ind w:left="5868" w:hanging="360"/>
      </w:pPr>
      <w:rPr>
        <w:rFonts w:ascii="Symbol" w:hAnsi="Symbol" w:hint="default"/>
      </w:rPr>
    </w:lvl>
    <w:lvl w:ilvl="7" w:tplc="04220003" w:tentative="1">
      <w:start w:val="1"/>
      <w:numFmt w:val="bullet"/>
      <w:lvlText w:val="o"/>
      <w:lvlJc w:val="left"/>
      <w:pPr>
        <w:ind w:left="6588" w:hanging="360"/>
      </w:pPr>
      <w:rPr>
        <w:rFonts w:ascii="Courier New" w:hAnsi="Courier New" w:cs="Courier New" w:hint="default"/>
      </w:rPr>
    </w:lvl>
    <w:lvl w:ilvl="8" w:tplc="04220005" w:tentative="1">
      <w:start w:val="1"/>
      <w:numFmt w:val="bullet"/>
      <w:lvlText w:val=""/>
      <w:lvlJc w:val="left"/>
      <w:pPr>
        <w:ind w:left="7308" w:hanging="360"/>
      </w:pPr>
      <w:rPr>
        <w:rFonts w:ascii="Wingdings" w:hAnsi="Wingdings" w:hint="default"/>
      </w:rPr>
    </w:lvl>
  </w:abstractNum>
  <w:abstractNum w:abstractNumId="48" w15:restartNumberingAfterBreak="0">
    <w:nsid w:val="4DFB651E"/>
    <w:multiLevelType w:val="hybridMultilevel"/>
    <w:tmpl w:val="26F85C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4E5F5476"/>
    <w:multiLevelType w:val="hybridMultilevel"/>
    <w:tmpl w:val="07BA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0853F39"/>
    <w:multiLevelType w:val="multilevel"/>
    <w:tmpl w:val="7FE04B1C"/>
    <w:lvl w:ilvl="0">
      <w:start w:val="2"/>
      <w:numFmt w:val="decimal"/>
      <w:lvlText w:val="%1."/>
      <w:lvlJc w:val="left"/>
      <w:pPr>
        <w:ind w:left="552" w:hanging="552"/>
      </w:pPr>
      <w:rPr>
        <w:rFonts w:ascii="Times New Roman" w:hAnsi="Times New Roman" w:hint="default"/>
        <w:b/>
        <w:color w:val="002060"/>
        <w:sz w:val="36"/>
      </w:rPr>
    </w:lvl>
    <w:lvl w:ilvl="1">
      <w:start w:val="3"/>
      <w:numFmt w:val="decimal"/>
      <w:lvlText w:val="%1.%2."/>
      <w:lvlJc w:val="left"/>
      <w:pPr>
        <w:ind w:left="1272" w:hanging="552"/>
      </w:pPr>
      <w:rPr>
        <w:rFonts w:ascii="Times New Roman" w:hAnsi="Times New Roman" w:hint="default"/>
        <w:b/>
        <w:color w:val="002060"/>
        <w:sz w:val="36"/>
      </w:rPr>
    </w:lvl>
    <w:lvl w:ilvl="2">
      <w:start w:val="1"/>
      <w:numFmt w:val="decimal"/>
      <w:lvlText w:val="%1.%2.%3."/>
      <w:lvlJc w:val="left"/>
      <w:pPr>
        <w:ind w:left="2160" w:hanging="720"/>
      </w:pPr>
      <w:rPr>
        <w:rFonts w:ascii="Times New Roman" w:hAnsi="Times New Roman" w:hint="default"/>
        <w:b/>
        <w:color w:val="002060"/>
        <w:sz w:val="36"/>
      </w:rPr>
    </w:lvl>
    <w:lvl w:ilvl="3">
      <w:start w:val="1"/>
      <w:numFmt w:val="decimal"/>
      <w:lvlText w:val="%1.%2.%3.%4."/>
      <w:lvlJc w:val="left"/>
      <w:pPr>
        <w:ind w:left="2880" w:hanging="720"/>
      </w:pPr>
      <w:rPr>
        <w:rFonts w:ascii="Times New Roman" w:hAnsi="Times New Roman" w:hint="default"/>
        <w:b/>
        <w:color w:val="002060"/>
        <w:sz w:val="36"/>
      </w:rPr>
    </w:lvl>
    <w:lvl w:ilvl="4">
      <w:start w:val="1"/>
      <w:numFmt w:val="decimal"/>
      <w:lvlText w:val="%1.%2.%3.%4.%5."/>
      <w:lvlJc w:val="left"/>
      <w:pPr>
        <w:ind w:left="3960" w:hanging="1080"/>
      </w:pPr>
      <w:rPr>
        <w:rFonts w:ascii="Times New Roman" w:hAnsi="Times New Roman" w:hint="default"/>
        <w:b/>
        <w:color w:val="002060"/>
        <w:sz w:val="36"/>
      </w:rPr>
    </w:lvl>
    <w:lvl w:ilvl="5">
      <w:start w:val="1"/>
      <w:numFmt w:val="decimal"/>
      <w:lvlText w:val="%1.%2.%3.%4.%5.%6."/>
      <w:lvlJc w:val="left"/>
      <w:pPr>
        <w:ind w:left="4680" w:hanging="1080"/>
      </w:pPr>
      <w:rPr>
        <w:rFonts w:ascii="Times New Roman" w:hAnsi="Times New Roman" w:hint="default"/>
        <w:b/>
        <w:color w:val="002060"/>
        <w:sz w:val="36"/>
      </w:rPr>
    </w:lvl>
    <w:lvl w:ilvl="6">
      <w:start w:val="1"/>
      <w:numFmt w:val="decimal"/>
      <w:lvlText w:val="%1.%2.%3.%4.%5.%6.%7."/>
      <w:lvlJc w:val="left"/>
      <w:pPr>
        <w:ind w:left="5760" w:hanging="1440"/>
      </w:pPr>
      <w:rPr>
        <w:rFonts w:ascii="Times New Roman" w:hAnsi="Times New Roman" w:hint="default"/>
        <w:b/>
        <w:color w:val="002060"/>
        <w:sz w:val="36"/>
      </w:rPr>
    </w:lvl>
    <w:lvl w:ilvl="7">
      <w:start w:val="1"/>
      <w:numFmt w:val="decimal"/>
      <w:lvlText w:val="%1.%2.%3.%4.%5.%6.%7.%8."/>
      <w:lvlJc w:val="left"/>
      <w:pPr>
        <w:ind w:left="6480" w:hanging="1440"/>
      </w:pPr>
      <w:rPr>
        <w:rFonts w:ascii="Times New Roman" w:hAnsi="Times New Roman" w:hint="default"/>
        <w:b/>
        <w:color w:val="002060"/>
        <w:sz w:val="36"/>
      </w:rPr>
    </w:lvl>
    <w:lvl w:ilvl="8">
      <w:start w:val="1"/>
      <w:numFmt w:val="decimal"/>
      <w:lvlText w:val="%1.%2.%3.%4.%5.%6.%7.%8.%9."/>
      <w:lvlJc w:val="left"/>
      <w:pPr>
        <w:ind w:left="7560" w:hanging="1800"/>
      </w:pPr>
      <w:rPr>
        <w:rFonts w:ascii="Times New Roman" w:hAnsi="Times New Roman" w:hint="default"/>
        <w:b/>
        <w:color w:val="002060"/>
        <w:sz w:val="36"/>
      </w:rPr>
    </w:lvl>
  </w:abstractNum>
  <w:abstractNum w:abstractNumId="51" w15:restartNumberingAfterBreak="0">
    <w:nsid w:val="53E07DC2"/>
    <w:multiLevelType w:val="hybridMultilevel"/>
    <w:tmpl w:val="06F43624"/>
    <w:lvl w:ilvl="0" w:tplc="CD500E8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047FEC"/>
    <w:multiLevelType w:val="hybridMultilevel"/>
    <w:tmpl w:val="819E09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D414925"/>
    <w:multiLevelType w:val="hybridMultilevel"/>
    <w:tmpl w:val="56B49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DBA6CC5"/>
    <w:multiLevelType w:val="hybridMultilevel"/>
    <w:tmpl w:val="17FEB25E"/>
    <w:lvl w:ilvl="0" w:tplc="0422000D">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55" w15:restartNumberingAfterBreak="0">
    <w:nsid w:val="60962C76"/>
    <w:multiLevelType w:val="hybridMultilevel"/>
    <w:tmpl w:val="62804E8C"/>
    <w:lvl w:ilvl="0" w:tplc="DEF03F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0E152BC"/>
    <w:multiLevelType w:val="hybridMultilevel"/>
    <w:tmpl w:val="7D4E8022"/>
    <w:lvl w:ilvl="0" w:tplc="0422000D">
      <w:start w:val="1"/>
      <w:numFmt w:val="bullet"/>
      <w:lvlText w:val=""/>
      <w:lvlJc w:val="left"/>
      <w:pPr>
        <w:ind w:left="828" w:hanging="360"/>
      </w:pPr>
      <w:rPr>
        <w:rFonts w:ascii="Wingdings" w:hAnsi="Wingdings" w:hint="default"/>
      </w:rPr>
    </w:lvl>
    <w:lvl w:ilvl="1" w:tplc="04220019" w:tentative="1">
      <w:start w:val="1"/>
      <w:numFmt w:val="lowerLetter"/>
      <w:lvlText w:val="%2."/>
      <w:lvlJc w:val="left"/>
      <w:pPr>
        <w:ind w:left="1548" w:hanging="360"/>
      </w:pPr>
    </w:lvl>
    <w:lvl w:ilvl="2" w:tplc="0422001B" w:tentative="1">
      <w:start w:val="1"/>
      <w:numFmt w:val="lowerRoman"/>
      <w:lvlText w:val="%3."/>
      <w:lvlJc w:val="right"/>
      <w:pPr>
        <w:ind w:left="2268" w:hanging="180"/>
      </w:pPr>
    </w:lvl>
    <w:lvl w:ilvl="3" w:tplc="0422000F" w:tentative="1">
      <w:start w:val="1"/>
      <w:numFmt w:val="decimal"/>
      <w:lvlText w:val="%4."/>
      <w:lvlJc w:val="left"/>
      <w:pPr>
        <w:ind w:left="2988" w:hanging="360"/>
      </w:pPr>
    </w:lvl>
    <w:lvl w:ilvl="4" w:tplc="04220019" w:tentative="1">
      <w:start w:val="1"/>
      <w:numFmt w:val="lowerLetter"/>
      <w:lvlText w:val="%5."/>
      <w:lvlJc w:val="left"/>
      <w:pPr>
        <w:ind w:left="3708" w:hanging="360"/>
      </w:pPr>
    </w:lvl>
    <w:lvl w:ilvl="5" w:tplc="0422001B" w:tentative="1">
      <w:start w:val="1"/>
      <w:numFmt w:val="lowerRoman"/>
      <w:lvlText w:val="%6."/>
      <w:lvlJc w:val="right"/>
      <w:pPr>
        <w:ind w:left="4428" w:hanging="180"/>
      </w:pPr>
    </w:lvl>
    <w:lvl w:ilvl="6" w:tplc="0422000F" w:tentative="1">
      <w:start w:val="1"/>
      <w:numFmt w:val="decimal"/>
      <w:lvlText w:val="%7."/>
      <w:lvlJc w:val="left"/>
      <w:pPr>
        <w:ind w:left="5148" w:hanging="360"/>
      </w:pPr>
    </w:lvl>
    <w:lvl w:ilvl="7" w:tplc="04220019" w:tentative="1">
      <w:start w:val="1"/>
      <w:numFmt w:val="lowerLetter"/>
      <w:lvlText w:val="%8."/>
      <w:lvlJc w:val="left"/>
      <w:pPr>
        <w:ind w:left="5868" w:hanging="360"/>
      </w:pPr>
    </w:lvl>
    <w:lvl w:ilvl="8" w:tplc="0422001B" w:tentative="1">
      <w:start w:val="1"/>
      <w:numFmt w:val="lowerRoman"/>
      <w:lvlText w:val="%9."/>
      <w:lvlJc w:val="right"/>
      <w:pPr>
        <w:ind w:left="6588" w:hanging="180"/>
      </w:pPr>
    </w:lvl>
  </w:abstractNum>
  <w:abstractNum w:abstractNumId="57" w15:restartNumberingAfterBreak="0">
    <w:nsid w:val="645B4B39"/>
    <w:multiLevelType w:val="hybridMultilevel"/>
    <w:tmpl w:val="DBD2AF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8D328D0"/>
    <w:multiLevelType w:val="multilevel"/>
    <w:tmpl w:val="59907FA8"/>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9AB15AC"/>
    <w:multiLevelType w:val="hybridMultilevel"/>
    <w:tmpl w:val="7F068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AD420C5"/>
    <w:multiLevelType w:val="hybridMultilevel"/>
    <w:tmpl w:val="F81255B2"/>
    <w:lvl w:ilvl="0" w:tplc="21C858CE">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AF745CA"/>
    <w:multiLevelType w:val="hybridMultilevel"/>
    <w:tmpl w:val="164A7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B1E21F0"/>
    <w:multiLevelType w:val="hybridMultilevel"/>
    <w:tmpl w:val="354AE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C9729EA"/>
    <w:multiLevelType w:val="hybridMultilevel"/>
    <w:tmpl w:val="DF7AD9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D366D1C"/>
    <w:multiLevelType w:val="hybridMultilevel"/>
    <w:tmpl w:val="186426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6E0B736D"/>
    <w:multiLevelType w:val="hybridMultilevel"/>
    <w:tmpl w:val="BB50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E89531D"/>
    <w:multiLevelType w:val="hybridMultilevel"/>
    <w:tmpl w:val="ACCEF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AB61F6"/>
    <w:multiLevelType w:val="multilevel"/>
    <w:tmpl w:val="F21CE326"/>
    <w:lvl w:ilvl="0">
      <w:start w:val="4"/>
      <w:numFmt w:val="decimal"/>
      <w:lvlText w:val="%1."/>
      <w:lvlJc w:val="left"/>
      <w:pPr>
        <w:ind w:left="552" w:hanging="552"/>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8" w15:restartNumberingAfterBreak="0">
    <w:nsid w:val="6F6E29C2"/>
    <w:multiLevelType w:val="hybridMultilevel"/>
    <w:tmpl w:val="07D8443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6F916994"/>
    <w:multiLevelType w:val="hybridMultilevel"/>
    <w:tmpl w:val="8FE48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F987BEA"/>
    <w:multiLevelType w:val="hybridMultilevel"/>
    <w:tmpl w:val="008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A35709"/>
    <w:multiLevelType w:val="hybridMultilevel"/>
    <w:tmpl w:val="A22E4A00"/>
    <w:lvl w:ilvl="0" w:tplc="0419000B">
      <w:start w:val="1"/>
      <w:numFmt w:val="bullet"/>
      <w:lvlText w:val=""/>
      <w:lvlJc w:val="left"/>
      <w:pPr>
        <w:ind w:left="1068" w:hanging="360"/>
      </w:pPr>
      <w:rPr>
        <w:rFonts w:ascii="Wingdings" w:hAnsi="Wingdings" w:hint="default"/>
      </w:rPr>
    </w:lvl>
    <w:lvl w:ilvl="1" w:tplc="7AF0E2B0">
      <w:numFmt w:val="bullet"/>
      <w:lvlText w:val="•"/>
      <w:lvlJc w:val="left"/>
      <w:pPr>
        <w:ind w:left="2133" w:hanging="705"/>
      </w:pPr>
      <w:rPr>
        <w:rFonts w:ascii="Times New Roman" w:eastAsia="Calibr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727073C3"/>
    <w:multiLevelType w:val="hybridMultilevel"/>
    <w:tmpl w:val="FE2EB3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3875D07"/>
    <w:multiLevelType w:val="hybridMultilevel"/>
    <w:tmpl w:val="0B5069AE"/>
    <w:lvl w:ilvl="0" w:tplc="A3C4181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452454A"/>
    <w:multiLevelType w:val="hybridMultilevel"/>
    <w:tmpl w:val="CB6454FC"/>
    <w:lvl w:ilvl="0" w:tplc="9ACC21AE">
      <w:start w:val="1"/>
      <w:numFmt w:val="bullet"/>
      <w:lvlText w:val=""/>
      <w:lvlJc w:val="left"/>
      <w:pPr>
        <w:ind w:left="785"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4790DB2"/>
    <w:multiLevelType w:val="hybridMultilevel"/>
    <w:tmpl w:val="FEA0E27A"/>
    <w:lvl w:ilvl="0" w:tplc="632019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15:restartNumberingAfterBreak="0">
    <w:nsid w:val="759C34E0"/>
    <w:multiLevelType w:val="hybridMultilevel"/>
    <w:tmpl w:val="5AAAA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5A62DB0"/>
    <w:multiLevelType w:val="hybridMultilevel"/>
    <w:tmpl w:val="B016F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7AF34D7"/>
    <w:multiLevelType w:val="multilevel"/>
    <w:tmpl w:val="8E78257A"/>
    <w:lvl w:ilvl="0">
      <w:start w:val="1"/>
      <w:numFmt w:val="decimal"/>
      <w:lvlText w:val="%1."/>
      <w:lvlJc w:val="left"/>
      <w:pPr>
        <w:ind w:left="720" w:hanging="360"/>
      </w:pPr>
      <w:rPr>
        <w:rFonts w:hint="default"/>
      </w:rPr>
    </w:lvl>
    <w:lvl w:ilvl="1">
      <w:start w:val="1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9" w15:restartNumberingAfterBreak="0">
    <w:nsid w:val="77D86A60"/>
    <w:multiLevelType w:val="hybridMultilevel"/>
    <w:tmpl w:val="234C83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8252E2"/>
    <w:multiLevelType w:val="hybridMultilevel"/>
    <w:tmpl w:val="E52C595E"/>
    <w:lvl w:ilvl="0" w:tplc="04220001">
      <w:start w:val="1"/>
      <w:numFmt w:val="bullet"/>
      <w:lvlText w:val=""/>
      <w:lvlJc w:val="left"/>
      <w:pPr>
        <w:tabs>
          <w:tab w:val="num" w:pos="800"/>
        </w:tabs>
        <w:ind w:left="800" w:hanging="360"/>
      </w:pPr>
      <w:rPr>
        <w:rFonts w:ascii="Symbol" w:hAnsi="Symbol" w:hint="default"/>
      </w:rPr>
    </w:lvl>
    <w:lvl w:ilvl="1" w:tplc="04220003">
      <w:start w:val="1"/>
      <w:numFmt w:val="bullet"/>
      <w:lvlText w:val="o"/>
      <w:lvlJc w:val="left"/>
      <w:pPr>
        <w:tabs>
          <w:tab w:val="num" w:pos="1520"/>
        </w:tabs>
        <w:ind w:left="1520" w:hanging="360"/>
      </w:pPr>
      <w:rPr>
        <w:rFonts w:ascii="Courier New" w:hAnsi="Courier New" w:hint="default"/>
      </w:rPr>
    </w:lvl>
    <w:lvl w:ilvl="2" w:tplc="04220005">
      <w:start w:val="1"/>
      <w:numFmt w:val="bullet"/>
      <w:lvlText w:val=""/>
      <w:lvlJc w:val="left"/>
      <w:pPr>
        <w:tabs>
          <w:tab w:val="num" w:pos="2240"/>
        </w:tabs>
        <w:ind w:left="2240" w:hanging="360"/>
      </w:pPr>
      <w:rPr>
        <w:rFonts w:ascii="Wingdings" w:hAnsi="Wingdings" w:hint="default"/>
      </w:rPr>
    </w:lvl>
    <w:lvl w:ilvl="3" w:tplc="04220001">
      <w:start w:val="1"/>
      <w:numFmt w:val="bullet"/>
      <w:lvlText w:val=""/>
      <w:lvlJc w:val="left"/>
      <w:pPr>
        <w:tabs>
          <w:tab w:val="num" w:pos="2960"/>
        </w:tabs>
        <w:ind w:left="2960" w:hanging="360"/>
      </w:pPr>
      <w:rPr>
        <w:rFonts w:ascii="Symbol" w:hAnsi="Symbol" w:hint="default"/>
      </w:rPr>
    </w:lvl>
    <w:lvl w:ilvl="4" w:tplc="04220003">
      <w:start w:val="1"/>
      <w:numFmt w:val="bullet"/>
      <w:lvlText w:val="o"/>
      <w:lvlJc w:val="left"/>
      <w:pPr>
        <w:tabs>
          <w:tab w:val="num" w:pos="3680"/>
        </w:tabs>
        <w:ind w:left="3680" w:hanging="360"/>
      </w:pPr>
      <w:rPr>
        <w:rFonts w:ascii="Courier New" w:hAnsi="Courier New" w:hint="default"/>
      </w:rPr>
    </w:lvl>
    <w:lvl w:ilvl="5" w:tplc="04220005">
      <w:start w:val="1"/>
      <w:numFmt w:val="bullet"/>
      <w:lvlText w:val=""/>
      <w:lvlJc w:val="left"/>
      <w:pPr>
        <w:tabs>
          <w:tab w:val="num" w:pos="4400"/>
        </w:tabs>
        <w:ind w:left="4400" w:hanging="360"/>
      </w:pPr>
      <w:rPr>
        <w:rFonts w:ascii="Wingdings" w:hAnsi="Wingdings" w:hint="default"/>
      </w:rPr>
    </w:lvl>
    <w:lvl w:ilvl="6" w:tplc="04220001">
      <w:start w:val="1"/>
      <w:numFmt w:val="bullet"/>
      <w:lvlText w:val=""/>
      <w:lvlJc w:val="left"/>
      <w:pPr>
        <w:tabs>
          <w:tab w:val="num" w:pos="5120"/>
        </w:tabs>
        <w:ind w:left="5120" w:hanging="360"/>
      </w:pPr>
      <w:rPr>
        <w:rFonts w:ascii="Symbol" w:hAnsi="Symbol" w:hint="default"/>
      </w:rPr>
    </w:lvl>
    <w:lvl w:ilvl="7" w:tplc="04220003">
      <w:start w:val="1"/>
      <w:numFmt w:val="bullet"/>
      <w:lvlText w:val="o"/>
      <w:lvlJc w:val="left"/>
      <w:pPr>
        <w:tabs>
          <w:tab w:val="num" w:pos="5840"/>
        </w:tabs>
        <w:ind w:left="5840" w:hanging="360"/>
      </w:pPr>
      <w:rPr>
        <w:rFonts w:ascii="Courier New" w:hAnsi="Courier New" w:hint="default"/>
      </w:rPr>
    </w:lvl>
    <w:lvl w:ilvl="8" w:tplc="04220005">
      <w:start w:val="1"/>
      <w:numFmt w:val="bullet"/>
      <w:lvlText w:val=""/>
      <w:lvlJc w:val="left"/>
      <w:pPr>
        <w:tabs>
          <w:tab w:val="num" w:pos="6560"/>
        </w:tabs>
        <w:ind w:left="6560" w:hanging="360"/>
      </w:pPr>
      <w:rPr>
        <w:rFonts w:ascii="Wingdings" w:hAnsi="Wingdings" w:hint="default"/>
      </w:rPr>
    </w:lvl>
  </w:abstractNum>
  <w:abstractNum w:abstractNumId="81" w15:restartNumberingAfterBreak="0">
    <w:nsid w:val="794D53C5"/>
    <w:multiLevelType w:val="hybridMultilevel"/>
    <w:tmpl w:val="5762B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AB2439B"/>
    <w:multiLevelType w:val="hybridMultilevel"/>
    <w:tmpl w:val="7B666CDA"/>
    <w:lvl w:ilvl="0" w:tplc="60D67CB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ED90EAE"/>
    <w:multiLevelType w:val="hybridMultilevel"/>
    <w:tmpl w:val="BCEC2DA0"/>
    <w:lvl w:ilvl="0" w:tplc="0422000D">
      <w:start w:val="1"/>
      <w:numFmt w:val="bullet"/>
      <w:lvlText w:val=""/>
      <w:lvlJc w:val="left"/>
      <w:pPr>
        <w:ind w:left="828" w:hanging="360"/>
      </w:pPr>
      <w:rPr>
        <w:rFonts w:ascii="Wingdings" w:hAnsi="Wingdings" w:hint="default"/>
      </w:rPr>
    </w:lvl>
    <w:lvl w:ilvl="1" w:tplc="04220019" w:tentative="1">
      <w:start w:val="1"/>
      <w:numFmt w:val="lowerLetter"/>
      <w:lvlText w:val="%2."/>
      <w:lvlJc w:val="left"/>
      <w:pPr>
        <w:ind w:left="1548" w:hanging="360"/>
      </w:pPr>
    </w:lvl>
    <w:lvl w:ilvl="2" w:tplc="0422001B" w:tentative="1">
      <w:start w:val="1"/>
      <w:numFmt w:val="lowerRoman"/>
      <w:lvlText w:val="%3."/>
      <w:lvlJc w:val="right"/>
      <w:pPr>
        <w:ind w:left="2268" w:hanging="180"/>
      </w:pPr>
    </w:lvl>
    <w:lvl w:ilvl="3" w:tplc="0422000F" w:tentative="1">
      <w:start w:val="1"/>
      <w:numFmt w:val="decimal"/>
      <w:lvlText w:val="%4."/>
      <w:lvlJc w:val="left"/>
      <w:pPr>
        <w:ind w:left="2988" w:hanging="360"/>
      </w:pPr>
    </w:lvl>
    <w:lvl w:ilvl="4" w:tplc="04220019" w:tentative="1">
      <w:start w:val="1"/>
      <w:numFmt w:val="lowerLetter"/>
      <w:lvlText w:val="%5."/>
      <w:lvlJc w:val="left"/>
      <w:pPr>
        <w:ind w:left="3708" w:hanging="360"/>
      </w:pPr>
    </w:lvl>
    <w:lvl w:ilvl="5" w:tplc="0422001B" w:tentative="1">
      <w:start w:val="1"/>
      <w:numFmt w:val="lowerRoman"/>
      <w:lvlText w:val="%6."/>
      <w:lvlJc w:val="right"/>
      <w:pPr>
        <w:ind w:left="4428" w:hanging="180"/>
      </w:pPr>
    </w:lvl>
    <w:lvl w:ilvl="6" w:tplc="0422000F" w:tentative="1">
      <w:start w:val="1"/>
      <w:numFmt w:val="decimal"/>
      <w:lvlText w:val="%7."/>
      <w:lvlJc w:val="left"/>
      <w:pPr>
        <w:ind w:left="5148" w:hanging="360"/>
      </w:pPr>
    </w:lvl>
    <w:lvl w:ilvl="7" w:tplc="04220019" w:tentative="1">
      <w:start w:val="1"/>
      <w:numFmt w:val="lowerLetter"/>
      <w:lvlText w:val="%8."/>
      <w:lvlJc w:val="left"/>
      <w:pPr>
        <w:ind w:left="5868" w:hanging="360"/>
      </w:pPr>
    </w:lvl>
    <w:lvl w:ilvl="8" w:tplc="0422001B" w:tentative="1">
      <w:start w:val="1"/>
      <w:numFmt w:val="lowerRoman"/>
      <w:lvlText w:val="%9."/>
      <w:lvlJc w:val="right"/>
      <w:pPr>
        <w:ind w:left="6588" w:hanging="180"/>
      </w:pPr>
    </w:lvl>
  </w:abstractNum>
  <w:num w:numId="1">
    <w:abstractNumId w:val="29"/>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0"/>
  </w:num>
  <w:num w:numId="6">
    <w:abstractNumId w:val="71"/>
  </w:num>
  <w:num w:numId="7">
    <w:abstractNumId w:val="15"/>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5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3"/>
  </w:num>
  <w:num w:numId="14">
    <w:abstractNumId w:val="55"/>
  </w:num>
  <w:num w:numId="15">
    <w:abstractNumId w:val="60"/>
  </w:num>
  <w:num w:numId="16">
    <w:abstractNumId w:val="38"/>
  </w:num>
  <w:num w:numId="17">
    <w:abstractNumId w:val="20"/>
  </w:num>
  <w:num w:numId="18">
    <w:abstractNumId w:val="77"/>
  </w:num>
  <w:num w:numId="19">
    <w:abstractNumId w:val="79"/>
  </w:num>
  <w:num w:numId="20">
    <w:abstractNumId w:val="68"/>
  </w:num>
  <w:num w:numId="21">
    <w:abstractNumId w:val="37"/>
  </w:num>
  <w:num w:numId="22">
    <w:abstractNumId w:val="74"/>
  </w:num>
  <w:num w:numId="23">
    <w:abstractNumId w:val="63"/>
  </w:num>
  <w:num w:numId="24">
    <w:abstractNumId w:val="35"/>
  </w:num>
  <w:num w:numId="25">
    <w:abstractNumId w:val="8"/>
  </w:num>
  <w:num w:numId="26">
    <w:abstractNumId w:val="57"/>
  </w:num>
  <w:num w:numId="27">
    <w:abstractNumId w:val="59"/>
  </w:num>
  <w:num w:numId="28">
    <w:abstractNumId w:val="19"/>
  </w:num>
  <w:num w:numId="29">
    <w:abstractNumId w:val="69"/>
  </w:num>
  <w:num w:numId="30">
    <w:abstractNumId w:val="78"/>
  </w:num>
  <w:num w:numId="31">
    <w:abstractNumId w:val="34"/>
  </w:num>
  <w:num w:numId="32">
    <w:abstractNumId w:val="40"/>
  </w:num>
  <w:num w:numId="33">
    <w:abstractNumId w:val="64"/>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67"/>
  </w:num>
  <w:num w:numId="37">
    <w:abstractNumId w:val="24"/>
  </w:num>
  <w:num w:numId="38">
    <w:abstractNumId w:val="46"/>
  </w:num>
  <w:num w:numId="39">
    <w:abstractNumId w:val="52"/>
  </w:num>
  <w:num w:numId="40">
    <w:abstractNumId w:val="33"/>
  </w:num>
  <w:num w:numId="41">
    <w:abstractNumId w:val="22"/>
  </w:num>
  <w:num w:numId="42">
    <w:abstractNumId w:val="50"/>
  </w:num>
  <w:num w:numId="43">
    <w:abstractNumId w:val="4"/>
  </w:num>
  <w:num w:numId="44">
    <w:abstractNumId w:val="11"/>
  </w:num>
  <w:num w:numId="45">
    <w:abstractNumId w:val="73"/>
  </w:num>
  <w:num w:numId="46">
    <w:abstractNumId w:val="82"/>
  </w:num>
  <w:num w:numId="47">
    <w:abstractNumId w:val="12"/>
  </w:num>
  <w:num w:numId="48">
    <w:abstractNumId w:val="53"/>
  </w:num>
  <w:num w:numId="49">
    <w:abstractNumId w:val="44"/>
  </w:num>
  <w:num w:numId="50">
    <w:abstractNumId w:val="25"/>
  </w:num>
  <w:num w:numId="51">
    <w:abstractNumId w:val="43"/>
  </w:num>
  <w:num w:numId="52">
    <w:abstractNumId w:val="21"/>
  </w:num>
  <w:num w:numId="53">
    <w:abstractNumId w:val="65"/>
  </w:num>
  <w:num w:numId="54">
    <w:abstractNumId w:val="49"/>
  </w:num>
  <w:num w:numId="55">
    <w:abstractNumId w:val="6"/>
  </w:num>
  <w:num w:numId="56">
    <w:abstractNumId w:val="80"/>
  </w:num>
  <w:num w:numId="57">
    <w:abstractNumId w:val="47"/>
  </w:num>
  <w:num w:numId="58">
    <w:abstractNumId w:val="2"/>
  </w:num>
  <w:num w:numId="59">
    <w:abstractNumId w:val="9"/>
  </w:num>
  <w:num w:numId="60">
    <w:abstractNumId w:val="18"/>
  </w:num>
  <w:num w:numId="61">
    <w:abstractNumId w:val="7"/>
  </w:num>
  <w:num w:numId="62">
    <w:abstractNumId w:val="54"/>
  </w:num>
  <w:num w:numId="63">
    <w:abstractNumId w:val="28"/>
  </w:num>
  <w:num w:numId="64">
    <w:abstractNumId w:val="56"/>
  </w:num>
  <w:num w:numId="65">
    <w:abstractNumId w:val="32"/>
  </w:num>
  <w:num w:numId="66">
    <w:abstractNumId w:val="83"/>
  </w:num>
  <w:num w:numId="67">
    <w:abstractNumId w:val="16"/>
  </w:num>
  <w:num w:numId="68">
    <w:abstractNumId w:val="31"/>
  </w:num>
  <w:num w:numId="69">
    <w:abstractNumId w:val="39"/>
  </w:num>
  <w:num w:numId="70">
    <w:abstractNumId w:val="61"/>
  </w:num>
  <w:num w:numId="71">
    <w:abstractNumId w:val="76"/>
  </w:num>
  <w:num w:numId="72">
    <w:abstractNumId w:val="70"/>
  </w:num>
  <w:num w:numId="73">
    <w:abstractNumId w:val="62"/>
  </w:num>
  <w:num w:numId="74">
    <w:abstractNumId w:val="17"/>
  </w:num>
  <w:num w:numId="75">
    <w:abstractNumId w:val="36"/>
  </w:num>
  <w:num w:numId="76">
    <w:abstractNumId w:val="66"/>
  </w:num>
  <w:num w:numId="77">
    <w:abstractNumId w:val="51"/>
  </w:num>
  <w:num w:numId="78">
    <w:abstractNumId w:val="75"/>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num>
  <w:num w:numId="83">
    <w:abstractNumId w:val="8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65"/>
    <w:rsid w:val="00001D08"/>
    <w:rsid w:val="00002B59"/>
    <w:rsid w:val="00004A3B"/>
    <w:rsid w:val="00004BE7"/>
    <w:rsid w:val="00006183"/>
    <w:rsid w:val="00007BD1"/>
    <w:rsid w:val="00007D2C"/>
    <w:rsid w:val="00010378"/>
    <w:rsid w:val="00011C22"/>
    <w:rsid w:val="00011E68"/>
    <w:rsid w:val="00011F57"/>
    <w:rsid w:val="00012DB6"/>
    <w:rsid w:val="000130FA"/>
    <w:rsid w:val="00013F29"/>
    <w:rsid w:val="00014D48"/>
    <w:rsid w:val="00015715"/>
    <w:rsid w:val="00017018"/>
    <w:rsid w:val="000223F1"/>
    <w:rsid w:val="00023C5D"/>
    <w:rsid w:val="00025A45"/>
    <w:rsid w:val="00025DF2"/>
    <w:rsid w:val="000304BD"/>
    <w:rsid w:val="0003130F"/>
    <w:rsid w:val="0003223E"/>
    <w:rsid w:val="000359BC"/>
    <w:rsid w:val="0004034D"/>
    <w:rsid w:val="00040D4F"/>
    <w:rsid w:val="00041252"/>
    <w:rsid w:val="000415B7"/>
    <w:rsid w:val="000421C1"/>
    <w:rsid w:val="000421DC"/>
    <w:rsid w:val="000436EE"/>
    <w:rsid w:val="00045A2F"/>
    <w:rsid w:val="00047439"/>
    <w:rsid w:val="00050C76"/>
    <w:rsid w:val="0005213F"/>
    <w:rsid w:val="00054028"/>
    <w:rsid w:val="0005450E"/>
    <w:rsid w:val="00054AA7"/>
    <w:rsid w:val="00055043"/>
    <w:rsid w:val="00055A04"/>
    <w:rsid w:val="0005693E"/>
    <w:rsid w:val="00056CC0"/>
    <w:rsid w:val="00057554"/>
    <w:rsid w:val="00060579"/>
    <w:rsid w:val="000615C6"/>
    <w:rsid w:val="00062079"/>
    <w:rsid w:val="00064735"/>
    <w:rsid w:val="00064A89"/>
    <w:rsid w:val="00064BD7"/>
    <w:rsid w:val="0007042F"/>
    <w:rsid w:val="000704F3"/>
    <w:rsid w:val="00071353"/>
    <w:rsid w:val="0007157F"/>
    <w:rsid w:val="000752B8"/>
    <w:rsid w:val="00076F9F"/>
    <w:rsid w:val="000774BE"/>
    <w:rsid w:val="00077CD1"/>
    <w:rsid w:val="0008014D"/>
    <w:rsid w:val="00080C28"/>
    <w:rsid w:val="00080D74"/>
    <w:rsid w:val="00082722"/>
    <w:rsid w:val="00082C65"/>
    <w:rsid w:val="00082D83"/>
    <w:rsid w:val="00084008"/>
    <w:rsid w:val="00084365"/>
    <w:rsid w:val="00085E14"/>
    <w:rsid w:val="00086E36"/>
    <w:rsid w:val="00087C2A"/>
    <w:rsid w:val="00090552"/>
    <w:rsid w:val="0009084E"/>
    <w:rsid w:val="0009173E"/>
    <w:rsid w:val="00092163"/>
    <w:rsid w:val="00092B54"/>
    <w:rsid w:val="0009575C"/>
    <w:rsid w:val="000A0319"/>
    <w:rsid w:val="000A0AF3"/>
    <w:rsid w:val="000A0EA1"/>
    <w:rsid w:val="000A1A36"/>
    <w:rsid w:val="000A1F40"/>
    <w:rsid w:val="000A21EA"/>
    <w:rsid w:val="000A504E"/>
    <w:rsid w:val="000A5D35"/>
    <w:rsid w:val="000A5D8E"/>
    <w:rsid w:val="000A7438"/>
    <w:rsid w:val="000B0882"/>
    <w:rsid w:val="000B1C19"/>
    <w:rsid w:val="000B5128"/>
    <w:rsid w:val="000B5B92"/>
    <w:rsid w:val="000B6F5A"/>
    <w:rsid w:val="000C1046"/>
    <w:rsid w:val="000C194A"/>
    <w:rsid w:val="000C2EF1"/>
    <w:rsid w:val="000C2F6D"/>
    <w:rsid w:val="000C3F15"/>
    <w:rsid w:val="000C4F53"/>
    <w:rsid w:val="000C73E4"/>
    <w:rsid w:val="000C7EDB"/>
    <w:rsid w:val="000D01E4"/>
    <w:rsid w:val="000D1A63"/>
    <w:rsid w:val="000D2B7C"/>
    <w:rsid w:val="000D42BB"/>
    <w:rsid w:val="000D599C"/>
    <w:rsid w:val="000D6945"/>
    <w:rsid w:val="000E0190"/>
    <w:rsid w:val="000E02FE"/>
    <w:rsid w:val="000E3815"/>
    <w:rsid w:val="000E7ECB"/>
    <w:rsid w:val="000F134B"/>
    <w:rsid w:val="000F4F97"/>
    <w:rsid w:val="000F5329"/>
    <w:rsid w:val="000F534C"/>
    <w:rsid w:val="000F5CE3"/>
    <w:rsid w:val="000F78AA"/>
    <w:rsid w:val="000F78D6"/>
    <w:rsid w:val="000F7B06"/>
    <w:rsid w:val="0010100B"/>
    <w:rsid w:val="00103A6E"/>
    <w:rsid w:val="00105584"/>
    <w:rsid w:val="001064D8"/>
    <w:rsid w:val="001064EA"/>
    <w:rsid w:val="00106717"/>
    <w:rsid w:val="00106B8E"/>
    <w:rsid w:val="00106C53"/>
    <w:rsid w:val="00110C27"/>
    <w:rsid w:val="00111A84"/>
    <w:rsid w:val="0011228D"/>
    <w:rsid w:val="00112B8D"/>
    <w:rsid w:val="00113BF0"/>
    <w:rsid w:val="00113F3D"/>
    <w:rsid w:val="00114398"/>
    <w:rsid w:val="00114C85"/>
    <w:rsid w:val="001153E3"/>
    <w:rsid w:val="00115551"/>
    <w:rsid w:val="001169FE"/>
    <w:rsid w:val="00117440"/>
    <w:rsid w:val="001178E9"/>
    <w:rsid w:val="001205D8"/>
    <w:rsid w:val="00120BAE"/>
    <w:rsid w:val="0012286B"/>
    <w:rsid w:val="00124C04"/>
    <w:rsid w:val="00124DC1"/>
    <w:rsid w:val="001264A5"/>
    <w:rsid w:val="001339B8"/>
    <w:rsid w:val="00134169"/>
    <w:rsid w:val="001341A0"/>
    <w:rsid w:val="001352A0"/>
    <w:rsid w:val="00135E03"/>
    <w:rsid w:val="00135E17"/>
    <w:rsid w:val="001363EC"/>
    <w:rsid w:val="00136832"/>
    <w:rsid w:val="00136F76"/>
    <w:rsid w:val="00136FFE"/>
    <w:rsid w:val="00137934"/>
    <w:rsid w:val="00137982"/>
    <w:rsid w:val="00140E5A"/>
    <w:rsid w:val="00141280"/>
    <w:rsid w:val="00142421"/>
    <w:rsid w:val="00142D30"/>
    <w:rsid w:val="001443EA"/>
    <w:rsid w:val="00144ACE"/>
    <w:rsid w:val="001474CE"/>
    <w:rsid w:val="00147818"/>
    <w:rsid w:val="001479AA"/>
    <w:rsid w:val="00147AFD"/>
    <w:rsid w:val="00147CA0"/>
    <w:rsid w:val="001505D7"/>
    <w:rsid w:val="00151EC8"/>
    <w:rsid w:val="001532B8"/>
    <w:rsid w:val="00154565"/>
    <w:rsid w:val="00156124"/>
    <w:rsid w:val="001563EC"/>
    <w:rsid w:val="001570CD"/>
    <w:rsid w:val="00157DA6"/>
    <w:rsid w:val="001601DC"/>
    <w:rsid w:val="00160CD7"/>
    <w:rsid w:val="001612E6"/>
    <w:rsid w:val="0016132E"/>
    <w:rsid w:val="00163883"/>
    <w:rsid w:val="00163A04"/>
    <w:rsid w:val="00163A0B"/>
    <w:rsid w:val="00164852"/>
    <w:rsid w:val="00165B4E"/>
    <w:rsid w:val="00166C66"/>
    <w:rsid w:val="0016731C"/>
    <w:rsid w:val="00167721"/>
    <w:rsid w:val="00171972"/>
    <w:rsid w:val="00171A33"/>
    <w:rsid w:val="001727C1"/>
    <w:rsid w:val="00172F94"/>
    <w:rsid w:val="00173096"/>
    <w:rsid w:val="00173859"/>
    <w:rsid w:val="00173B3E"/>
    <w:rsid w:val="00175A98"/>
    <w:rsid w:val="00175BEF"/>
    <w:rsid w:val="00175DA0"/>
    <w:rsid w:val="00176F9C"/>
    <w:rsid w:val="00177A89"/>
    <w:rsid w:val="00177F72"/>
    <w:rsid w:val="001801ED"/>
    <w:rsid w:val="00181174"/>
    <w:rsid w:val="00181510"/>
    <w:rsid w:val="00181564"/>
    <w:rsid w:val="0018159D"/>
    <w:rsid w:val="00181B8B"/>
    <w:rsid w:val="001829A4"/>
    <w:rsid w:val="00184A9C"/>
    <w:rsid w:val="00186D05"/>
    <w:rsid w:val="00187504"/>
    <w:rsid w:val="00190B59"/>
    <w:rsid w:val="001913A0"/>
    <w:rsid w:val="00192D8F"/>
    <w:rsid w:val="00195146"/>
    <w:rsid w:val="001955D7"/>
    <w:rsid w:val="001955F8"/>
    <w:rsid w:val="00195BD6"/>
    <w:rsid w:val="00197479"/>
    <w:rsid w:val="00197BC9"/>
    <w:rsid w:val="00197BFE"/>
    <w:rsid w:val="001A1942"/>
    <w:rsid w:val="001A1DE1"/>
    <w:rsid w:val="001A24B1"/>
    <w:rsid w:val="001A2CD7"/>
    <w:rsid w:val="001A2E4D"/>
    <w:rsid w:val="001A3ADA"/>
    <w:rsid w:val="001A50BD"/>
    <w:rsid w:val="001A66DF"/>
    <w:rsid w:val="001A6A93"/>
    <w:rsid w:val="001A6DDE"/>
    <w:rsid w:val="001A7EE1"/>
    <w:rsid w:val="001B002D"/>
    <w:rsid w:val="001B1116"/>
    <w:rsid w:val="001B1F32"/>
    <w:rsid w:val="001B24F9"/>
    <w:rsid w:val="001B291B"/>
    <w:rsid w:val="001B396A"/>
    <w:rsid w:val="001B4146"/>
    <w:rsid w:val="001B4184"/>
    <w:rsid w:val="001B4681"/>
    <w:rsid w:val="001B61BF"/>
    <w:rsid w:val="001B61F0"/>
    <w:rsid w:val="001C074C"/>
    <w:rsid w:val="001C102A"/>
    <w:rsid w:val="001C109B"/>
    <w:rsid w:val="001C12AE"/>
    <w:rsid w:val="001C1E8F"/>
    <w:rsid w:val="001C29D4"/>
    <w:rsid w:val="001C3D4D"/>
    <w:rsid w:val="001C4306"/>
    <w:rsid w:val="001C45D5"/>
    <w:rsid w:val="001C5C93"/>
    <w:rsid w:val="001C5FA1"/>
    <w:rsid w:val="001C6105"/>
    <w:rsid w:val="001C6228"/>
    <w:rsid w:val="001C6531"/>
    <w:rsid w:val="001C714B"/>
    <w:rsid w:val="001C7EBA"/>
    <w:rsid w:val="001D0BAA"/>
    <w:rsid w:val="001D37F3"/>
    <w:rsid w:val="001D5416"/>
    <w:rsid w:val="001D5588"/>
    <w:rsid w:val="001D7585"/>
    <w:rsid w:val="001E011E"/>
    <w:rsid w:val="001E02F6"/>
    <w:rsid w:val="001E04C1"/>
    <w:rsid w:val="001E1884"/>
    <w:rsid w:val="001E2132"/>
    <w:rsid w:val="001E237D"/>
    <w:rsid w:val="001E2686"/>
    <w:rsid w:val="001E370B"/>
    <w:rsid w:val="001E6FCF"/>
    <w:rsid w:val="001F0582"/>
    <w:rsid w:val="001F1A92"/>
    <w:rsid w:val="001F3617"/>
    <w:rsid w:val="001F3956"/>
    <w:rsid w:val="001F3CA0"/>
    <w:rsid w:val="001F4923"/>
    <w:rsid w:val="001F4A71"/>
    <w:rsid w:val="001F51CA"/>
    <w:rsid w:val="001F59FF"/>
    <w:rsid w:val="001F5AC3"/>
    <w:rsid w:val="001F6FC0"/>
    <w:rsid w:val="001F7AE7"/>
    <w:rsid w:val="00200412"/>
    <w:rsid w:val="0020173F"/>
    <w:rsid w:val="00201B67"/>
    <w:rsid w:val="0020227D"/>
    <w:rsid w:val="00205283"/>
    <w:rsid w:val="00205862"/>
    <w:rsid w:val="00205FFC"/>
    <w:rsid w:val="00207961"/>
    <w:rsid w:val="00211460"/>
    <w:rsid w:val="00213E12"/>
    <w:rsid w:val="00214640"/>
    <w:rsid w:val="002146DB"/>
    <w:rsid w:val="00214BF2"/>
    <w:rsid w:val="00215D1C"/>
    <w:rsid w:val="00215FDA"/>
    <w:rsid w:val="002163C2"/>
    <w:rsid w:val="002174EE"/>
    <w:rsid w:val="00220EE4"/>
    <w:rsid w:val="00223907"/>
    <w:rsid w:val="00223CEF"/>
    <w:rsid w:val="00224B64"/>
    <w:rsid w:val="002250B5"/>
    <w:rsid w:val="002258F3"/>
    <w:rsid w:val="002261DE"/>
    <w:rsid w:val="00226266"/>
    <w:rsid w:val="0022650C"/>
    <w:rsid w:val="00226730"/>
    <w:rsid w:val="0022737D"/>
    <w:rsid w:val="002302DD"/>
    <w:rsid w:val="00231056"/>
    <w:rsid w:val="00231234"/>
    <w:rsid w:val="00231578"/>
    <w:rsid w:val="00233013"/>
    <w:rsid w:val="002345C3"/>
    <w:rsid w:val="00234F43"/>
    <w:rsid w:val="00235E52"/>
    <w:rsid w:val="00237017"/>
    <w:rsid w:val="00237D42"/>
    <w:rsid w:val="0024053B"/>
    <w:rsid w:val="002419CF"/>
    <w:rsid w:val="00243D5D"/>
    <w:rsid w:val="002445C9"/>
    <w:rsid w:val="0024714A"/>
    <w:rsid w:val="00247AE7"/>
    <w:rsid w:val="00250DC7"/>
    <w:rsid w:val="00252426"/>
    <w:rsid w:val="002525C0"/>
    <w:rsid w:val="0025380B"/>
    <w:rsid w:val="00255EE7"/>
    <w:rsid w:val="0026096D"/>
    <w:rsid w:val="0026340A"/>
    <w:rsid w:val="00264876"/>
    <w:rsid w:val="00265077"/>
    <w:rsid w:val="002669F5"/>
    <w:rsid w:val="0027188C"/>
    <w:rsid w:val="00271935"/>
    <w:rsid w:val="00272362"/>
    <w:rsid w:val="002727DE"/>
    <w:rsid w:val="00275542"/>
    <w:rsid w:val="00275C37"/>
    <w:rsid w:val="002768DC"/>
    <w:rsid w:val="00280C2C"/>
    <w:rsid w:val="0028200F"/>
    <w:rsid w:val="002828DD"/>
    <w:rsid w:val="00282CAD"/>
    <w:rsid w:val="002857B0"/>
    <w:rsid w:val="00287229"/>
    <w:rsid w:val="002879A0"/>
    <w:rsid w:val="00290100"/>
    <w:rsid w:val="00290AAE"/>
    <w:rsid w:val="00293098"/>
    <w:rsid w:val="00294C27"/>
    <w:rsid w:val="00294FEC"/>
    <w:rsid w:val="002953E0"/>
    <w:rsid w:val="0029562B"/>
    <w:rsid w:val="00296A49"/>
    <w:rsid w:val="00296BA3"/>
    <w:rsid w:val="00297286"/>
    <w:rsid w:val="002972E7"/>
    <w:rsid w:val="00297CB0"/>
    <w:rsid w:val="002A02D4"/>
    <w:rsid w:val="002A06D8"/>
    <w:rsid w:val="002A0704"/>
    <w:rsid w:val="002A242A"/>
    <w:rsid w:val="002A2A52"/>
    <w:rsid w:val="002A6B23"/>
    <w:rsid w:val="002A6F5B"/>
    <w:rsid w:val="002A740E"/>
    <w:rsid w:val="002A7DE6"/>
    <w:rsid w:val="002B07C2"/>
    <w:rsid w:val="002B2D78"/>
    <w:rsid w:val="002B3C9D"/>
    <w:rsid w:val="002B4808"/>
    <w:rsid w:val="002B4D84"/>
    <w:rsid w:val="002B6741"/>
    <w:rsid w:val="002B6EED"/>
    <w:rsid w:val="002C02CB"/>
    <w:rsid w:val="002C06BF"/>
    <w:rsid w:val="002C1765"/>
    <w:rsid w:val="002D02A2"/>
    <w:rsid w:val="002D070B"/>
    <w:rsid w:val="002D1974"/>
    <w:rsid w:val="002D5123"/>
    <w:rsid w:val="002D56C4"/>
    <w:rsid w:val="002D7183"/>
    <w:rsid w:val="002D726E"/>
    <w:rsid w:val="002E0D21"/>
    <w:rsid w:val="002E2AC8"/>
    <w:rsid w:val="002E6D34"/>
    <w:rsid w:val="002E79B8"/>
    <w:rsid w:val="002F0725"/>
    <w:rsid w:val="002F0969"/>
    <w:rsid w:val="002F6F9D"/>
    <w:rsid w:val="002F749E"/>
    <w:rsid w:val="003006DA"/>
    <w:rsid w:val="0030119B"/>
    <w:rsid w:val="00303038"/>
    <w:rsid w:val="00305A65"/>
    <w:rsid w:val="00306269"/>
    <w:rsid w:val="003065F1"/>
    <w:rsid w:val="00306BB0"/>
    <w:rsid w:val="0030758C"/>
    <w:rsid w:val="003120A6"/>
    <w:rsid w:val="0031344D"/>
    <w:rsid w:val="003135C8"/>
    <w:rsid w:val="003144B2"/>
    <w:rsid w:val="0031580C"/>
    <w:rsid w:val="00315A20"/>
    <w:rsid w:val="00320A92"/>
    <w:rsid w:val="00321238"/>
    <w:rsid w:val="00322C1C"/>
    <w:rsid w:val="0032384E"/>
    <w:rsid w:val="003253D2"/>
    <w:rsid w:val="003259D8"/>
    <w:rsid w:val="00325E48"/>
    <w:rsid w:val="0033175E"/>
    <w:rsid w:val="0033210D"/>
    <w:rsid w:val="00332D8F"/>
    <w:rsid w:val="00333471"/>
    <w:rsid w:val="0034287A"/>
    <w:rsid w:val="003432C7"/>
    <w:rsid w:val="003439B0"/>
    <w:rsid w:val="00346813"/>
    <w:rsid w:val="00346CD2"/>
    <w:rsid w:val="0034735D"/>
    <w:rsid w:val="00350F8A"/>
    <w:rsid w:val="00351357"/>
    <w:rsid w:val="0035151D"/>
    <w:rsid w:val="00351AC6"/>
    <w:rsid w:val="00352879"/>
    <w:rsid w:val="003529F8"/>
    <w:rsid w:val="00357E13"/>
    <w:rsid w:val="00362655"/>
    <w:rsid w:val="0036389D"/>
    <w:rsid w:val="0036458E"/>
    <w:rsid w:val="003651FD"/>
    <w:rsid w:val="0036535D"/>
    <w:rsid w:val="003662DF"/>
    <w:rsid w:val="003664F8"/>
    <w:rsid w:val="00366A69"/>
    <w:rsid w:val="00366C8D"/>
    <w:rsid w:val="003678BD"/>
    <w:rsid w:val="00367E2F"/>
    <w:rsid w:val="0037076F"/>
    <w:rsid w:val="00371AF8"/>
    <w:rsid w:val="00373B7F"/>
    <w:rsid w:val="00376069"/>
    <w:rsid w:val="00376823"/>
    <w:rsid w:val="00380C29"/>
    <w:rsid w:val="00382155"/>
    <w:rsid w:val="00382576"/>
    <w:rsid w:val="003836A2"/>
    <w:rsid w:val="0038399E"/>
    <w:rsid w:val="00383B38"/>
    <w:rsid w:val="00387C5D"/>
    <w:rsid w:val="003931E8"/>
    <w:rsid w:val="00395164"/>
    <w:rsid w:val="00395C0E"/>
    <w:rsid w:val="00397126"/>
    <w:rsid w:val="00397163"/>
    <w:rsid w:val="0039737F"/>
    <w:rsid w:val="003978D7"/>
    <w:rsid w:val="003A0E74"/>
    <w:rsid w:val="003A28B9"/>
    <w:rsid w:val="003A2D69"/>
    <w:rsid w:val="003A59EF"/>
    <w:rsid w:val="003A5DE9"/>
    <w:rsid w:val="003A6DD1"/>
    <w:rsid w:val="003A70D7"/>
    <w:rsid w:val="003A76AE"/>
    <w:rsid w:val="003A7955"/>
    <w:rsid w:val="003B01F6"/>
    <w:rsid w:val="003B09F2"/>
    <w:rsid w:val="003B0B99"/>
    <w:rsid w:val="003B129F"/>
    <w:rsid w:val="003B3782"/>
    <w:rsid w:val="003B39D4"/>
    <w:rsid w:val="003B6E29"/>
    <w:rsid w:val="003B7B65"/>
    <w:rsid w:val="003C3A32"/>
    <w:rsid w:val="003C5384"/>
    <w:rsid w:val="003C61CC"/>
    <w:rsid w:val="003C63F4"/>
    <w:rsid w:val="003C6E24"/>
    <w:rsid w:val="003C7456"/>
    <w:rsid w:val="003D0E3C"/>
    <w:rsid w:val="003D1336"/>
    <w:rsid w:val="003D18D2"/>
    <w:rsid w:val="003D23E8"/>
    <w:rsid w:val="003D4262"/>
    <w:rsid w:val="003D5EC0"/>
    <w:rsid w:val="003D62DA"/>
    <w:rsid w:val="003D7CFF"/>
    <w:rsid w:val="003E0913"/>
    <w:rsid w:val="003E0CAD"/>
    <w:rsid w:val="003E1A2E"/>
    <w:rsid w:val="003E2F2C"/>
    <w:rsid w:val="003E4832"/>
    <w:rsid w:val="003E4CDA"/>
    <w:rsid w:val="003E4D5A"/>
    <w:rsid w:val="003E542B"/>
    <w:rsid w:val="003E5CCB"/>
    <w:rsid w:val="003E6990"/>
    <w:rsid w:val="003E790F"/>
    <w:rsid w:val="003F0203"/>
    <w:rsid w:val="003F1256"/>
    <w:rsid w:val="003F24D3"/>
    <w:rsid w:val="003F41E6"/>
    <w:rsid w:val="003F636F"/>
    <w:rsid w:val="003F6575"/>
    <w:rsid w:val="003F78C4"/>
    <w:rsid w:val="00400B82"/>
    <w:rsid w:val="00400C5F"/>
    <w:rsid w:val="00400EED"/>
    <w:rsid w:val="00402501"/>
    <w:rsid w:val="004039CA"/>
    <w:rsid w:val="00404947"/>
    <w:rsid w:val="0040583F"/>
    <w:rsid w:val="004060DE"/>
    <w:rsid w:val="00410F8E"/>
    <w:rsid w:val="00411938"/>
    <w:rsid w:val="00411FE9"/>
    <w:rsid w:val="00412BB0"/>
    <w:rsid w:val="004137F6"/>
    <w:rsid w:val="004141D1"/>
    <w:rsid w:val="0041655E"/>
    <w:rsid w:val="004171DD"/>
    <w:rsid w:val="00417945"/>
    <w:rsid w:val="00417C8C"/>
    <w:rsid w:val="0042028B"/>
    <w:rsid w:val="0042097D"/>
    <w:rsid w:val="004211A7"/>
    <w:rsid w:val="004216C4"/>
    <w:rsid w:val="00423604"/>
    <w:rsid w:val="0042365B"/>
    <w:rsid w:val="004242F8"/>
    <w:rsid w:val="004243BE"/>
    <w:rsid w:val="00424825"/>
    <w:rsid w:val="00424E0D"/>
    <w:rsid w:val="004258FE"/>
    <w:rsid w:val="004278E0"/>
    <w:rsid w:val="004308FF"/>
    <w:rsid w:val="004324CA"/>
    <w:rsid w:val="004340E6"/>
    <w:rsid w:val="004343B2"/>
    <w:rsid w:val="00436DFC"/>
    <w:rsid w:val="00437251"/>
    <w:rsid w:val="00437C42"/>
    <w:rsid w:val="00437D86"/>
    <w:rsid w:val="004423FE"/>
    <w:rsid w:val="004428AB"/>
    <w:rsid w:val="00444011"/>
    <w:rsid w:val="00444B4F"/>
    <w:rsid w:val="00446C5D"/>
    <w:rsid w:val="004475B7"/>
    <w:rsid w:val="00447C10"/>
    <w:rsid w:val="0045042E"/>
    <w:rsid w:val="0045096F"/>
    <w:rsid w:val="00450A0D"/>
    <w:rsid w:val="0045254E"/>
    <w:rsid w:val="004525CF"/>
    <w:rsid w:val="00453109"/>
    <w:rsid w:val="0045341B"/>
    <w:rsid w:val="00453D3D"/>
    <w:rsid w:val="004542ED"/>
    <w:rsid w:val="004549B1"/>
    <w:rsid w:val="00456679"/>
    <w:rsid w:val="00456FA2"/>
    <w:rsid w:val="0045756D"/>
    <w:rsid w:val="00460D6A"/>
    <w:rsid w:val="00461FFA"/>
    <w:rsid w:val="00462B1B"/>
    <w:rsid w:val="00462F36"/>
    <w:rsid w:val="004646DC"/>
    <w:rsid w:val="004650E8"/>
    <w:rsid w:val="004660BF"/>
    <w:rsid w:val="00466273"/>
    <w:rsid w:val="00467223"/>
    <w:rsid w:val="004710C9"/>
    <w:rsid w:val="00471122"/>
    <w:rsid w:val="0047142E"/>
    <w:rsid w:val="00472E7A"/>
    <w:rsid w:val="004741C0"/>
    <w:rsid w:val="00474878"/>
    <w:rsid w:val="00475B49"/>
    <w:rsid w:val="00475F61"/>
    <w:rsid w:val="00477650"/>
    <w:rsid w:val="00477EF8"/>
    <w:rsid w:val="00480330"/>
    <w:rsid w:val="00482455"/>
    <w:rsid w:val="00482903"/>
    <w:rsid w:val="00482A93"/>
    <w:rsid w:val="00483784"/>
    <w:rsid w:val="004842D5"/>
    <w:rsid w:val="004843FE"/>
    <w:rsid w:val="0048603F"/>
    <w:rsid w:val="00486AD3"/>
    <w:rsid w:val="00486F88"/>
    <w:rsid w:val="00491EED"/>
    <w:rsid w:val="00493DD9"/>
    <w:rsid w:val="00494DD9"/>
    <w:rsid w:val="00494E15"/>
    <w:rsid w:val="00496415"/>
    <w:rsid w:val="00496A20"/>
    <w:rsid w:val="00497366"/>
    <w:rsid w:val="004978B1"/>
    <w:rsid w:val="00497970"/>
    <w:rsid w:val="004A0DC9"/>
    <w:rsid w:val="004A0DCD"/>
    <w:rsid w:val="004A407D"/>
    <w:rsid w:val="004A45F5"/>
    <w:rsid w:val="004A4D27"/>
    <w:rsid w:val="004A60A1"/>
    <w:rsid w:val="004A62E1"/>
    <w:rsid w:val="004A6751"/>
    <w:rsid w:val="004A6BC0"/>
    <w:rsid w:val="004A7AE9"/>
    <w:rsid w:val="004B101C"/>
    <w:rsid w:val="004B130D"/>
    <w:rsid w:val="004B1929"/>
    <w:rsid w:val="004B2DB8"/>
    <w:rsid w:val="004B464E"/>
    <w:rsid w:val="004B4B97"/>
    <w:rsid w:val="004B54A5"/>
    <w:rsid w:val="004B54E6"/>
    <w:rsid w:val="004B5A30"/>
    <w:rsid w:val="004B5F06"/>
    <w:rsid w:val="004B680F"/>
    <w:rsid w:val="004B69E5"/>
    <w:rsid w:val="004C1910"/>
    <w:rsid w:val="004C1E21"/>
    <w:rsid w:val="004C4FA5"/>
    <w:rsid w:val="004C654B"/>
    <w:rsid w:val="004C6862"/>
    <w:rsid w:val="004C6A1C"/>
    <w:rsid w:val="004C6AB5"/>
    <w:rsid w:val="004D0F8D"/>
    <w:rsid w:val="004D1174"/>
    <w:rsid w:val="004D1F44"/>
    <w:rsid w:val="004D2E43"/>
    <w:rsid w:val="004D3554"/>
    <w:rsid w:val="004D49EB"/>
    <w:rsid w:val="004D59AA"/>
    <w:rsid w:val="004D5BD0"/>
    <w:rsid w:val="004D6860"/>
    <w:rsid w:val="004D7224"/>
    <w:rsid w:val="004E0AA6"/>
    <w:rsid w:val="004E0E80"/>
    <w:rsid w:val="004E1469"/>
    <w:rsid w:val="004E296B"/>
    <w:rsid w:val="004E4EAD"/>
    <w:rsid w:val="004E5691"/>
    <w:rsid w:val="004E698B"/>
    <w:rsid w:val="004E730B"/>
    <w:rsid w:val="004F133C"/>
    <w:rsid w:val="004F1B81"/>
    <w:rsid w:val="004F2B6A"/>
    <w:rsid w:val="004F2F81"/>
    <w:rsid w:val="004F313D"/>
    <w:rsid w:val="004F31F6"/>
    <w:rsid w:val="004F5682"/>
    <w:rsid w:val="004F5CF7"/>
    <w:rsid w:val="004F6AC7"/>
    <w:rsid w:val="004F7A5F"/>
    <w:rsid w:val="00500036"/>
    <w:rsid w:val="005012D2"/>
    <w:rsid w:val="0050228B"/>
    <w:rsid w:val="00503FC5"/>
    <w:rsid w:val="005046BA"/>
    <w:rsid w:val="00505CF0"/>
    <w:rsid w:val="00506209"/>
    <w:rsid w:val="005064F8"/>
    <w:rsid w:val="00506B4F"/>
    <w:rsid w:val="0050768E"/>
    <w:rsid w:val="005102F4"/>
    <w:rsid w:val="005112CB"/>
    <w:rsid w:val="00511902"/>
    <w:rsid w:val="00511E28"/>
    <w:rsid w:val="00512505"/>
    <w:rsid w:val="005165E6"/>
    <w:rsid w:val="00517BA7"/>
    <w:rsid w:val="00520216"/>
    <w:rsid w:val="0052122D"/>
    <w:rsid w:val="0052622F"/>
    <w:rsid w:val="00526807"/>
    <w:rsid w:val="00527BBD"/>
    <w:rsid w:val="00530EA5"/>
    <w:rsid w:val="00530F5B"/>
    <w:rsid w:val="005311C5"/>
    <w:rsid w:val="00531275"/>
    <w:rsid w:val="005316C2"/>
    <w:rsid w:val="00531B54"/>
    <w:rsid w:val="005334A1"/>
    <w:rsid w:val="005348C7"/>
    <w:rsid w:val="00534FC6"/>
    <w:rsid w:val="005375E9"/>
    <w:rsid w:val="00537975"/>
    <w:rsid w:val="00540DD3"/>
    <w:rsid w:val="005425EF"/>
    <w:rsid w:val="00543D4B"/>
    <w:rsid w:val="00545841"/>
    <w:rsid w:val="00545BB7"/>
    <w:rsid w:val="0054690A"/>
    <w:rsid w:val="00546C2A"/>
    <w:rsid w:val="00546EF0"/>
    <w:rsid w:val="00547773"/>
    <w:rsid w:val="00547D20"/>
    <w:rsid w:val="00550037"/>
    <w:rsid w:val="005505D6"/>
    <w:rsid w:val="00550EA0"/>
    <w:rsid w:val="00551874"/>
    <w:rsid w:val="00551D68"/>
    <w:rsid w:val="00555726"/>
    <w:rsid w:val="00555B89"/>
    <w:rsid w:val="00555F99"/>
    <w:rsid w:val="00556731"/>
    <w:rsid w:val="00556D24"/>
    <w:rsid w:val="0055788B"/>
    <w:rsid w:val="00557EAE"/>
    <w:rsid w:val="00560355"/>
    <w:rsid w:val="00560A01"/>
    <w:rsid w:val="00560EE8"/>
    <w:rsid w:val="0056373B"/>
    <w:rsid w:val="00564405"/>
    <w:rsid w:val="00571F92"/>
    <w:rsid w:val="00572357"/>
    <w:rsid w:val="00573037"/>
    <w:rsid w:val="005731EE"/>
    <w:rsid w:val="005735BD"/>
    <w:rsid w:val="00574292"/>
    <w:rsid w:val="00574437"/>
    <w:rsid w:val="00583113"/>
    <w:rsid w:val="0058338E"/>
    <w:rsid w:val="00583818"/>
    <w:rsid w:val="005842DA"/>
    <w:rsid w:val="00584465"/>
    <w:rsid w:val="005854B8"/>
    <w:rsid w:val="00586DA0"/>
    <w:rsid w:val="005903DF"/>
    <w:rsid w:val="005905F0"/>
    <w:rsid w:val="005908D2"/>
    <w:rsid w:val="005908F6"/>
    <w:rsid w:val="00590F4E"/>
    <w:rsid w:val="0059149C"/>
    <w:rsid w:val="00593D32"/>
    <w:rsid w:val="00596EA4"/>
    <w:rsid w:val="00597B4B"/>
    <w:rsid w:val="005A1EF9"/>
    <w:rsid w:val="005A2997"/>
    <w:rsid w:val="005A37B9"/>
    <w:rsid w:val="005A3974"/>
    <w:rsid w:val="005A4438"/>
    <w:rsid w:val="005A535F"/>
    <w:rsid w:val="005A59CA"/>
    <w:rsid w:val="005A5F3A"/>
    <w:rsid w:val="005A601E"/>
    <w:rsid w:val="005A6525"/>
    <w:rsid w:val="005A7338"/>
    <w:rsid w:val="005B18CE"/>
    <w:rsid w:val="005B2E61"/>
    <w:rsid w:val="005B32A7"/>
    <w:rsid w:val="005B35F0"/>
    <w:rsid w:val="005B4B34"/>
    <w:rsid w:val="005B53B1"/>
    <w:rsid w:val="005B6B27"/>
    <w:rsid w:val="005B7F7E"/>
    <w:rsid w:val="005C08CC"/>
    <w:rsid w:val="005C18FB"/>
    <w:rsid w:val="005C30E5"/>
    <w:rsid w:val="005C43FF"/>
    <w:rsid w:val="005C4B8A"/>
    <w:rsid w:val="005C6E19"/>
    <w:rsid w:val="005C7433"/>
    <w:rsid w:val="005C791C"/>
    <w:rsid w:val="005D2C3A"/>
    <w:rsid w:val="005D554C"/>
    <w:rsid w:val="005D5BCB"/>
    <w:rsid w:val="005D6E1C"/>
    <w:rsid w:val="005D6E93"/>
    <w:rsid w:val="005D709B"/>
    <w:rsid w:val="005D7195"/>
    <w:rsid w:val="005D7C8C"/>
    <w:rsid w:val="005E51EF"/>
    <w:rsid w:val="005E5D52"/>
    <w:rsid w:val="005E5E83"/>
    <w:rsid w:val="005E6421"/>
    <w:rsid w:val="005E72A1"/>
    <w:rsid w:val="005E740D"/>
    <w:rsid w:val="005F0BA8"/>
    <w:rsid w:val="005F2D3C"/>
    <w:rsid w:val="005F363A"/>
    <w:rsid w:val="005F3F1C"/>
    <w:rsid w:val="005F4890"/>
    <w:rsid w:val="005F6806"/>
    <w:rsid w:val="005F71EB"/>
    <w:rsid w:val="005F7648"/>
    <w:rsid w:val="005F794C"/>
    <w:rsid w:val="00600547"/>
    <w:rsid w:val="00601EDB"/>
    <w:rsid w:val="00602297"/>
    <w:rsid w:val="0060271A"/>
    <w:rsid w:val="00603768"/>
    <w:rsid w:val="006041E7"/>
    <w:rsid w:val="0060476E"/>
    <w:rsid w:val="0060477E"/>
    <w:rsid w:val="00605029"/>
    <w:rsid w:val="006056A1"/>
    <w:rsid w:val="00607398"/>
    <w:rsid w:val="00610378"/>
    <w:rsid w:val="006110D6"/>
    <w:rsid w:val="00611775"/>
    <w:rsid w:val="00611BED"/>
    <w:rsid w:val="00613123"/>
    <w:rsid w:val="00614078"/>
    <w:rsid w:val="0061452A"/>
    <w:rsid w:val="006149D3"/>
    <w:rsid w:val="006160F2"/>
    <w:rsid w:val="00616ACA"/>
    <w:rsid w:val="00617703"/>
    <w:rsid w:val="006230F2"/>
    <w:rsid w:val="0062382F"/>
    <w:rsid w:val="00624C0E"/>
    <w:rsid w:val="00624E92"/>
    <w:rsid w:val="00625141"/>
    <w:rsid w:val="006256F3"/>
    <w:rsid w:val="006261F0"/>
    <w:rsid w:val="00630F8D"/>
    <w:rsid w:val="00631B14"/>
    <w:rsid w:val="00632655"/>
    <w:rsid w:val="00632B3B"/>
    <w:rsid w:val="0063365B"/>
    <w:rsid w:val="00634965"/>
    <w:rsid w:val="006349EA"/>
    <w:rsid w:val="0064012D"/>
    <w:rsid w:val="00641882"/>
    <w:rsid w:val="00641DC3"/>
    <w:rsid w:val="0064240B"/>
    <w:rsid w:val="0064297D"/>
    <w:rsid w:val="00642A3E"/>
    <w:rsid w:val="00643503"/>
    <w:rsid w:val="00644157"/>
    <w:rsid w:val="00644C7B"/>
    <w:rsid w:val="006469EC"/>
    <w:rsid w:val="00651053"/>
    <w:rsid w:val="00653034"/>
    <w:rsid w:val="00653F3F"/>
    <w:rsid w:val="00654703"/>
    <w:rsid w:val="00654A55"/>
    <w:rsid w:val="00656ABF"/>
    <w:rsid w:val="00657281"/>
    <w:rsid w:val="00660077"/>
    <w:rsid w:val="00660167"/>
    <w:rsid w:val="006606B2"/>
    <w:rsid w:val="00660859"/>
    <w:rsid w:val="006623D4"/>
    <w:rsid w:val="00662C84"/>
    <w:rsid w:val="00663276"/>
    <w:rsid w:val="006642E1"/>
    <w:rsid w:val="006651AC"/>
    <w:rsid w:val="006652E4"/>
    <w:rsid w:val="006672AA"/>
    <w:rsid w:val="006700DA"/>
    <w:rsid w:val="00671BA0"/>
    <w:rsid w:val="00672DD3"/>
    <w:rsid w:val="00676153"/>
    <w:rsid w:val="00680692"/>
    <w:rsid w:val="00680B6A"/>
    <w:rsid w:val="00680F6A"/>
    <w:rsid w:val="00681E8D"/>
    <w:rsid w:val="00682CCC"/>
    <w:rsid w:val="00683468"/>
    <w:rsid w:val="0068400F"/>
    <w:rsid w:val="00685C06"/>
    <w:rsid w:val="0068607A"/>
    <w:rsid w:val="00687D4B"/>
    <w:rsid w:val="00687E68"/>
    <w:rsid w:val="006909D4"/>
    <w:rsid w:val="006913CC"/>
    <w:rsid w:val="0069261C"/>
    <w:rsid w:val="00692ABE"/>
    <w:rsid w:val="00692E0D"/>
    <w:rsid w:val="006942AB"/>
    <w:rsid w:val="006944DC"/>
    <w:rsid w:val="006955A2"/>
    <w:rsid w:val="00695819"/>
    <w:rsid w:val="00696C90"/>
    <w:rsid w:val="00696D03"/>
    <w:rsid w:val="00696D04"/>
    <w:rsid w:val="006973DC"/>
    <w:rsid w:val="006A0D76"/>
    <w:rsid w:val="006A4EBA"/>
    <w:rsid w:val="006A5489"/>
    <w:rsid w:val="006A63E4"/>
    <w:rsid w:val="006A686F"/>
    <w:rsid w:val="006A77C5"/>
    <w:rsid w:val="006B002A"/>
    <w:rsid w:val="006B03E8"/>
    <w:rsid w:val="006B224B"/>
    <w:rsid w:val="006B57E4"/>
    <w:rsid w:val="006B6535"/>
    <w:rsid w:val="006C0E22"/>
    <w:rsid w:val="006C21CF"/>
    <w:rsid w:val="006C3998"/>
    <w:rsid w:val="006C4B85"/>
    <w:rsid w:val="006C66D3"/>
    <w:rsid w:val="006C6ADE"/>
    <w:rsid w:val="006C6EE7"/>
    <w:rsid w:val="006D1813"/>
    <w:rsid w:val="006D1E3F"/>
    <w:rsid w:val="006D25B3"/>
    <w:rsid w:val="006D2849"/>
    <w:rsid w:val="006D52D5"/>
    <w:rsid w:val="006D71CD"/>
    <w:rsid w:val="006E097A"/>
    <w:rsid w:val="006E19D3"/>
    <w:rsid w:val="006E25CE"/>
    <w:rsid w:val="006E3BA4"/>
    <w:rsid w:val="006E5C35"/>
    <w:rsid w:val="006E653D"/>
    <w:rsid w:val="006E6D76"/>
    <w:rsid w:val="006E75D9"/>
    <w:rsid w:val="006E7992"/>
    <w:rsid w:val="006E7DB3"/>
    <w:rsid w:val="006E7E54"/>
    <w:rsid w:val="006F03DC"/>
    <w:rsid w:val="006F34E9"/>
    <w:rsid w:val="006F50B6"/>
    <w:rsid w:val="006F5E71"/>
    <w:rsid w:val="006F7A84"/>
    <w:rsid w:val="00701002"/>
    <w:rsid w:val="007018BE"/>
    <w:rsid w:val="00704C98"/>
    <w:rsid w:val="00705EB3"/>
    <w:rsid w:val="00706695"/>
    <w:rsid w:val="00706849"/>
    <w:rsid w:val="007106CA"/>
    <w:rsid w:val="0071085F"/>
    <w:rsid w:val="00710922"/>
    <w:rsid w:val="007113E1"/>
    <w:rsid w:val="00713929"/>
    <w:rsid w:val="00714FC2"/>
    <w:rsid w:val="00724542"/>
    <w:rsid w:val="007252B8"/>
    <w:rsid w:val="00725A31"/>
    <w:rsid w:val="00726142"/>
    <w:rsid w:val="00732AF9"/>
    <w:rsid w:val="007331D4"/>
    <w:rsid w:val="00733E1B"/>
    <w:rsid w:val="0073521C"/>
    <w:rsid w:val="00737E10"/>
    <w:rsid w:val="00740B45"/>
    <w:rsid w:val="00740D32"/>
    <w:rsid w:val="00741B7E"/>
    <w:rsid w:val="00742947"/>
    <w:rsid w:val="007429DD"/>
    <w:rsid w:val="00742A0F"/>
    <w:rsid w:val="0074314D"/>
    <w:rsid w:val="00743826"/>
    <w:rsid w:val="00745F3E"/>
    <w:rsid w:val="00746310"/>
    <w:rsid w:val="00747F73"/>
    <w:rsid w:val="00754C7C"/>
    <w:rsid w:val="0075511F"/>
    <w:rsid w:val="007569A3"/>
    <w:rsid w:val="00757F61"/>
    <w:rsid w:val="00762A09"/>
    <w:rsid w:val="00762E78"/>
    <w:rsid w:val="00764CD6"/>
    <w:rsid w:val="00767AE1"/>
    <w:rsid w:val="00767DA9"/>
    <w:rsid w:val="007705C1"/>
    <w:rsid w:val="007707C2"/>
    <w:rsid w:val="00770E69"/>
    <w:rsid w:val="00771464"/>
    <w:rsid w:val="00772FE4"/>
    <w:rsid w:val="0077303F"/>
    <w:rsid w:val="00773171"/>
    <w:rsid w:val="00774CF0"/>
    <w:rsid w:val="00774D13"/>
    <w:rsid w:val="00775F25"/>
    <w:rsid w:val="007766AB"/>
    <w:rsid w:val="00776A1E"/>
    <w:rsid w:val="00776AE0"/>
    <w:rsid w:val="00776D49"/>
    <w:rsid w:val="007778B0"/>
    <w:rsid w:val="0078145D"/>
    <w:rsid w:val="00782976"/>
    <w:rsid w:val="00782D93"/>
    <w:rsid w:val="007830CA"/>
    <w:rsid w:val="007838ED"/>
    <w:rsid w:val="007849C8"/>
    <w:rsid w:val="0078764B"/>
    <w:rsid w:val="00787D1A"/>
    <w:rsid w:val="0079117C"/>
    <w:rsid w:val="00791978"/>
    <w:rsid w:val="00791BE4"/>
    <w:rsid w:val="007930B9"/>
    <w:rsid w:val="0079357F"/>
    <w:rsid w:val="00793F2E"/>
    <w:rsid w:val="00794B62"/>
    <w:rsid w:val="00796A03"/>
    <w:rsid w:val="007A058F"/>
    <w:rsid w:val="007A10E7"/>
    <w:rsid w:val="007A3039"/>
    <w:rsid w:val="007A4077"/>
    <w:rsid w:val="007A65E6"/>
    <w:rsid w:val="007A6952"/>
    <w:rsid w:val="007A7E1D"/>
    <w:rsid w:val="007B0828"/>
    <w:rsid w:val="007B2823"/>
    <w:rsid w:val="007B4262"/>
    <w:rsid w:val="007B5D05"/>
    <w:rsid w:val="007B61EC"/>
    <w:rsid w:val="007B6706"/>
    <w:rsid w:val="007B6C1A"/>
    <w:rsid w:val="007B792E"/>
    <w:rsid w:val="007B7E27"/>
    <w:rsid w:val="007C1AD3"/>
    <w:rsid w:val="007C2AF0"/>
    <w:rsid w:val="007C33AC"/>
    <w:rsid w:val="007C51D3"/>
    <w:rsid w:val="007C5EC7"/>
    <w:rsid w:val="007C6446"/>
    <w:rsid w:val="007C6A39"/>
    <w:rsid w:val="007C78F8"/>
    <w:rsid w:val="007D04A6"/>
    <w:rsid w:val="007D094D"/>
    <w:rsid w:val="007D1223"/>
    <w:rsid w:val="007D1A9A"/>
    <w:rsid w:val="007D1F27"/>
    <w:rsid w:val="007D366E"/>
    <w:rsid w:val="007D466A"/>
    <w:rsid w:val="007D563C"/>
    <w:rsid w:val="007E0779"/>
    <w:rsid w:val="007E0AD8"/>
    <w:rsid w:val="007E14D0"/>
    <w:rsid w:val="007E16DB"/>
    <w:rsid w:val="007E2B55"/>
    <w:rsid w:val="007E3B62"/>
    <w:rsid w:val="007E4384"/>
    <w:rsid w:val="007E4BA8"/>
    <w:rsid w:val="007E5C05"/>
    <w:rsid w:val="007E74C5"/>
    <w:rsid w:val="007E77DB"/>
    <w:rsid w:val="007F0FFB"/>
    <w:rsid w:val="007F1322"/>
    <w:rsid w:val="007F2ACA"/>
    <w:rsid w:val="007F34E8"/>
    <w:rsid w:val="007F6263"/>
    <w:rsid w:val="007F6A39"/>
    <w:rsid w:val="0080140F"/>
    <w:rsid w:val="008031A6"/>
    <w:rsid w:val="00803BC6"/>
    <w:rsid w:val="00805FD3"/>
    <w:rsid w:val="0080665B"/>
    <w:rsid w:val="008068D3"/>
    <w:rsid w:val="0080740B"/>
    <w:rsid w:val="00807CD3"/>
    <w:rsid w:val="00812B6B"/>
    <w:rsid w:val="00813B70"/>
    <w:rsid w:val="0081484E"/>
    <w:rsid w:val="00814CFF"/>
    <w:rsid w:val="00815575"/>
    <w:rsid w:val="008172E9"/>
    <w:rsid w:val="00817B01"/>
    <w:rsid w:val="0082161D"/>
    <w:rsid w:val="00824631"/>
    <w:rsid w:val="00824C59"/>
    <w:rsid w:val="0082532F"/>
    <w:rsid w:val="008256BE"/>
    <w:rsid w:val="0082684D"/>
    <w:rsid w:val="0082708C"/>
    <w:rsid w:val="00827909"/>
    <w:rsid w:val="0083102F"/>
    <w:rsid w:val="00831C89"/>
    <w:rsid w:val="00832168"/>
    <w:rsid w:val="00833247"/>
    <w:rsid w:val="00834408"/>
    <w:rsid w:val="0083487C"/>
    <w:rsid w:val="00834A4F"/>
    <w:rsid w:val="00834B18"/>
    <w:rsid w:val="00834BEF"/>
    <w:rsid w:val="00836D33"/>
    <w:rsid w:val="00837773"/>
    <w:rsid w:val="00837964"/>
    <w:rsid w:val="00837CB0"/>
    <w:rsid w:val="00837ECC"/>
    <w:rsid w:val="008404FB"/>
    <w:rsid w:val="008432A2"/>
    <w:rsid w:val="008459FA"/>
    <w:rsid w:val="00845FBF"/>
    <w:rsid w:val="008461DD"/>
    <w:rsid w:val="0084725B"/>
    <w:rsid w:val="008472F5"/>
    <w:rsid w:val="0084786F"/>
    <w:rsid w:val="00850642"/>
    <w:rsid w:val="008512B7"/>
    <w:rsid w:val="008515C1"/>
    <w:rsid w:val="0085275B"/>
    <w:rsid w:val="00855C5C"/>
    <w:rsid w:val="00856195"/>
    <w:rsid w:val="008569B3"/>
    <w:rsid w:val="00857070"/>
    <w:rsid w:val="0085786C"/>
    <w:rsid w:val="008623A0"/>
    <w:rsid w:val="008628CA"/>
    <w:rsid w:val="00862944"/>
    <w:rsid w:val="00862C81"/>
    <w:rsid w:val="00863265"/>
    <w:rsid w:val="00863AC2"/>
    <w:rsid w:val="00863CDB"/>
    <w:rsid w:val="00865459"/>
    <w:rsid w:val="008678F4"/>
    <w:rsid w:val="00870B07"/>
    <w:rsid w:val="00870BC8"/>
    <w:rsid w:val="0087329B"/>
    <w:rsid w:val="00873A97"/>
    <w:rsid w:val="0087570A"/>
    <w:rsid w:val="008759D6"/>
    <w:rsid w:val="00875C22"/>
    <w:rsid w:val="008769C5"/>
    <w:rsid w:val="008817C4"/>
    <w:rsid w:val="00881ADA"/>
    <w:rsid w:val="00882770"/>
    <w:rsid w:val="0088481E"/>
    <w:rsid w:val="00885A35"/>
    <w:rsid w:val="00886586"/>
    <w:rsid w:val="00890FC0"/>
    <w:rsid w:val="00891CB5"/>
    <w:rsid w:val="00891D36"/>
    <w:rsid w:val="008924D3"/>
    <w:rsid w:val="008941C8"/>
    <w:rsid w:val="00895F7B"/>
    <w:rsid w:val="00896A41"/>
    <w:rsid w:val="008A0F41"/>
    <w:rsid w:val="008A1605"/>
    <w:rsid w:val="008A3566"/>
    <w:rsid w:val="008A3853"/>
    <w:rsid w:val="008A3C02"/>
    <w:rsid w:val="008A3CCC"/>
    <w:rsid w:val="008A401F"/>
    <w:rsid w:val="008A6675"/>
    <w:rsid w:val="008A7289"/>
    <w:rsid w:val="008B063C"/>
    <w:rsid w:val="008B0F86"/>
    <w:rsid w:val="008B167F"/>
    <w:rsid w:val="008B266F"/>
    <w:rsid w:val="008B488A"/>
    <w:rsid w:val="008B7138"/>
    <w:rsid w:val="008C0175"/>
    <w:rsid w:val="008C12F5"/>
    <w:rsid w:val="008C1945"/>
    <w:rsid w:val="008C1BBC"/>
    <w:rsid w:val="008C2C8D"/>
    <w:rsid w:val="008C54C6"/>
    <w:rsid w:val="008C5536"/>
    <w:rsid w:val="008C5580"/>
    <w:rsid w:val="008C583B"/>
    <w:rsid w:val="008C681A"/>
    <w:rsid w:val="008C7152"/>
    <w:rsid w:val="008C7608"/>
    <w:rsid w:val="008D0780"/>
    <w:rsid w:val="008D2136"/>
    <w:rsid w:val="008D21B0"/>
    <w:rsid w:val="008D23DB"/>
    <w:rsid w:val="008D24A6"/>
    <w:rsid w:val="008D395F"/>
    <w:rsid w:val="008D4543"/>
    <w:rsid w:val="008D7176"/>
    <w:rsid w:val="008D7344"/>
    <w:rsid w:val="008D736F"/>
    <w:rsid w:val="008E1CBB"/>
    <w:rsid w:val="008E4082"/>
    <w:rsid w:val="008E4CAA"/>
    <w:rsid w:val="008E5713"/>
    <w:rsid w:val="008E61A5"/>
    <w:rsid w:val="008E7BB2"/>
    <w:rsid w:val="008F0B4A"/>
    <w:rsid w:val="008F18A2"/>
    <w:rsid w:val="008F20F1"/>
    <w:rsid w:val="008F2B94"/>
    <w:rsid w:val="008F4552"/>
    <w:rsid w:val="008F490F"/>
    <w:rsid w:val="008F4C80"/>
    <w:rsid w:val="008F5711"/>
    <w:rsid w:val="008F5FB2"/>
    <w:rsid w:val="008F78A1"/>
    <w:rsid w:val="008F7FAD"/>
    <w:rsid w:val="0090088C"/>
    <w:rsid w:val="0090164C"/>
    <w:rsid w:val="00903CA8"/>
    <w:rsid w:val="00904837"/>
    <w:rsid w:val="009103A7"/>
    <w:rsid w:val="00912662"/>
    <w:rsid w:val="0091381C"/>
    <w:rsid w:val="0091385F"/>
    <w:rsid w:val="00913AE0"/>
    <w:rsid w:val="00913D02"/>
    <w:rsid w:val="00913EFB"/>
    <w:rsid w:val="00914774"/>
    <w:rsid w:val="00914C5E"/>
    <w:rsid w:val="009152BA"/>
    <w:rsid w:val="009172EE"/>
    <w:rsid w:val="009205AA"/>
    <w:rsid w:val="00920F21"/>
    <w:rsid w:val="00921C40"/>
    <w:rsid w:val="00922D02"/>
    <w:rsid w:val="00923DB5"/>
    <w:rsid w:val="009240AC"/>
    <w:rsid w:val="009278FD"/>
    <w:rsid w:val="00930B7C"/>
    <w:rsid w:val="00930C2C"/>
    <w:rsid w:val="00931B6C"/>
    <w:rsid w:val="00932D22"/>
    <w:rsid w:val="0093483A"/>
    <w:rsid w:val="00936183"/>
    <w:rsid w:val="00936256"/>
    <w:rsid w:val="00937ABA"/>
    <w:rsid w:val="00937FB0"/>
    <w:rsid w:val="009405F0"/>
    <w:rsid w:val="009432D1"/>
    <w:rsid w:val="00943778"/>
    <w:rsid w:val="00943C9B"/>
    <w:rsid w:val="0094542F"/>
    <w:rsid w:val="00945A27"/>
    <w:rsid w:val="00945BC8"/>
    <w:rsid w:val="00945BFE"/>
    <w:rsid w:val="0094676B"/>
    <w:rsid w:val="0094714B"/>
    <w:rsid w:val="00947A30"/>
    <w:rsid w:val="009500AD"/>
    <w:rsid w:val="0095100C"/>
    <w:rsid w:val="00952608"/>
    <w:rsid w:val="00952811"/>
    <w:rsid w:val="00954615"/>
    <w:rsid w:val="0095476D"/>
    <w:rsid w:val="00954EB6"/>
    <w:rsid w:val="009558D6"/>
    <w:rsid w:val="00955C5C"/>
    <w:rsid w:val="00956A24"/>
    <w:rsid w:val="00957816"/>
    <w:rsid w:val="009616BA"/>
    <w:rsid w:val="00963DD6"/>
    <w:rsid w:val="00966260"/>
    <w:rsid w:val="00967880"/>
    <w:rsid w:val="009703FE"/>
    <w:rsid w:val="009727ED"/>
    <w:rsid w:val="00972888"/>
    <w:rsid w:val="00972A20"/>
    <w:rsid w:val="0097566A"/>
    <w:rsid w:val="00977573"/>
    <w:rsid w:val="00981F9D"/>
    <w:rsid w:val="00982F96"/>
    <w:rsid w:val="00983FD7"/>
    <w:rsid w:val="00984963"/>
    <w:rsid w:val="00985007"/>
    <w:rsid w:val="00985AA4"/>
    <w:rsid w:val="00985B27"/>
    <w:rsid w:val="00985C97"/>
    <w:rsid w:val="00985E9C"/>
    <w:rsid w:val="0099213C"/>
    <w:rsid w:val="0099259A"/>
    <w:rsid w:val="00992866"/>
    <w:rsid w:val="0099371F"/>
    <w:rsid w:val="009940E1"/>
    <w:rsid w:val="00994542"/>
    <w:rsid w:val="009945C8"/>
    <w:rsid w:val="00996523"/>
    <w:rsid w:val="00996F65"/>
    <w:rsid w:val="00997444"/>
    <w:rsid w:val="00997BCC"/>
    <w:rsid w:val="009A2768"/>
    <w:rsid w:val="009A32C9"/>
    <w:rsid w:val="009A4D0F"/>
    <w:rsid w:val="009A5886"/>
    <w:rsid w:val="009A5970"/>
    <w:rsid w:val="009A6D96"/>
    <w:rsid w:val="009A7B80"/>
    <w:rsid w:val="009B0CF1"/>
    <w:rsid w:val="009B2810"/>
    <w:rsid w:val="009B2819"/>
    <w:rsid w:val="009B3705"/>
    <w:rsid w:val="009B74BF"/>
    <w:rsid w:val="009C0F60"/>
    <w:rsid w:val="009C1C2B"/>
    <w:rsid w:val="009C36AF"/>
    <w:rsid w:val="009C3807"/>
    <w:rsid w:val="009C51E7"/>
    <w:rsid w:val="009C5811"/>
    <w:rsid w:val="009C5B7F"/>
    <w:rsid w:val="009C5FB8"/>
    <w:rsid w:val="009C7799"/>
    <w:rsid w:val="009C7A34"/>
    <w:rsid w:val="009D0209"/>
    <w:rsid w:val="009D0696"/>
    <w:rsid w:val="009D09C9"/>
    <w:rsid w:val="009D1CE6"/>
    <w:rsid w:val="009D416F"/>
    <w:rsid w:val="009D45AB"/>
    <w:rsid w:val="009D4E69"/>
    <w:rsid w:val="009D5066"/>
    <w:rsid w:val="009D5232"/>
    <w:rsid w:val="009D591B"/>
    <w:rsid w:val="009D78EC"/>
    <w:rsid w:val="009E072A"/>
    <w:rsid w:val="009E36FE"/>
    <w:rsid w:val="009E52F9"/>
    <w:rsid w:val="009E53DF"/>
    <w:rsid w:val="009E59CF"/>
    <w:rsid w:val="009F0A8D"/>
    <w:rsid w:val="009F0D5A"/>
    <w:rsid w:val="009F148F"/>
    <w:rsid w:val="009F2339"/>
    <w:rsid w:val="009F3397"/>
    <w:rsid w:val="009F3806"/>
    <w:rsid w:val="009F5884"/>
    <w:rsid w:val="009F5B39"/>
    <w:rsid w:val="009F6315"/>
    <w:rsid w:val="009F6977"/>
    <w:rsid w:val="009F735D"/>
    <w:rsid w:val="00A0097C"/>
    <w:rsid w:val="00A01D7E"/>
    <w:rsid w:val="00A0315E"/>
    <w:rsid w:val="00A05616"/>
    <w:rsid w:val="00A0657C"/>
    <w:rsid w:val="00A07115"/>
    <w:rsid w:val="00A07904"/>
    <w:rsid w:val="00A10949"/>
    <w:rsid w:val="00A11973"/>
    <w:rsid w:val="00A151B4"/>
    <w:rsid w:val="00A15508"/>
    <w:rsid w:val="00A1623B"/>
    <w:rsid w:val="00A21475"/>
    <w:rsid w:val="00A23FAD"/>
    <w:rsid w:val="00A26C90"/>
    <w:rsid w:val="00A26CFF"/>
    <w:rsid w:val="00A271FF"/>
    <w:rsid w:val="00A27DE7"/>
    <w:rsid w:val="00A30589"/>
    <w:rsid w:val="00A3067E"/>
    <w:rsid w:val="00A3255E"/>
    <w:rsid w:val="00A343B0"/>
    <w:rsid w:val="00A349F9"/>
    <w:rsid w:val="00A35DB1"/>
    <w:rsid w:val="00A36335"/>
    <w:rsid w:val="00A36358"/>
    <w:rsid w:val="00A36D31"/>
    <w:rsid w:val="00A3755E"/>
    <w:rsid w:val="00A37A0C"/>
    <w:rsid w:val="00A40098"/>
    <w:rsid w:val="00A400E7"/>
    <w:rsid w:val="00A413F6"/>
    <w:rsid w:val="00A41551"/>
    <w:rsid w:val="00A41CE3"/>
    <w:rsid w:val="00A41FE8"/>
    <w:rsid w:val="00A4425A"/>
    <w:rsid w:val="00A4565E"/>
    <w:rsid w:val="00A459EB"/>
    <w:rsid w:val="00A4624B"/>
    <w:rsid w:val="00A46F5E"/>
    <w:rsid w:val="00A47F3C"/>
    <w:rsid w:val="00A50202"/>
    <w:rsid w:val="00A509B8"/>
    <w:rsid w:val="00A50DA7"/>
    <w:rsid w:val="00A5234F"/>
    <w:rsid w:val="00A535B6"/>
    <w:rsid w:val="00A53BB0"/>
    <w:rsid w:val="00A53BC8"/>
    <w:rsid w:val="00A53F04"/>
    <w:rsid w:val="00A54873"/>
    <w:rsid w:val="00A54CF3"/>
    <w:rsid w:val="00A5594B"/>
    <w:rsid w:val="00A56446"/>
    <w:rsid w:val="00A577E5"/>
    <w:rsid w:val="00A61870"/>
    <w:rsid w:val="00A63369"/>
    <w:rsid w:val="00A63E94"/>
    <w:rsid w:val="00A63F99"/>
    <w:rsid w:val="00A645B4"/>
    <w:rsid w:val="00A64BBC"/>
    <w:rsid w:val="00A65810"/>
    <w:rsid w:val="00A70497"/>
    <w:rsid w:val="00A73645"/>
    <w:rsid w:val="00A737BD"/>
    <w:rsid w:val="00A74737"/>
    <w:rsid w:val="00A75EF0"/>
    <w:rsid w:val="00A764F9"/>
    <w:rsid w:val="00A770A1"/>
    <w:rsid w:val="00A81646"/>
    <w:rsid w:val="00A817BD"/>
    <w:rsid w:val="00A8320F"/>
    <w:rsid w:val="00A84EA9"/>
    <w:rsid w:val="00A8543F"/>
    <w:rsid w:val="00A9073E"/>
    <w:rsid w:val="00A916E9"/>
    <w:rsid w:val="00A919BD"/>
    <w:rsid w:val="00A92A9E"/>
    <w:rsid w:val="00A9552C"/>
    <w:rsid w:val="00A961B9"/>
    <w:rsid w:val="00A96991"/>
    <w:rsid w:val="00A969BE"/>
    <w:rsid w:val="00A970DE"/>
    <w:rsid w:val="00A9713B"/>
    <w:rsid w:val="00A97C87"/>
    <w:rsid w:val="00AA0E6B"/>
    <w:rsid w:val="00AA14EE"/>
    <w:rsid w:val="00AA45AA"/>
    <w:rsid w:val="00AA4A8A"/>
    <w:rsid w:val="00AA515C"/>
    <w:rsid w:val="00AA53AE"/>
    <w:rsid w:val="00AA6EEB"/>
    <w:rsid w:val="00AA70E0"/>
    <w:rsid w:val="00AB0D22"/>
    <w:rsid w:val="00AB246D"/>
    <w:rsid w:val="00AB5249"/>
    <w:rsid w:val="00AB67EA"/>
    <w:rsid w:val="00AB7956"/>
    <w:rsid w:val="00AB7ACD"/>
    <w:rsid w:val="00AB7C58"/>
    <w:rsid w:val="00AC015F"/>
    <w:rsid w:val="00AC04E2"/>
    <w:rsid w:val="00AC19C2"/>
    <w:rsid w:val="00AC4120"/>
    <w:rsid w:val="00AC559C"/>
    <w:rsid w:val="00AC66B6"/>
    <w:rsid w:val="00AC7C95"/>
    <w:rsid w:val="00AD0230"/>
    <w:rsid w:val="00AD097D"/>
    <w:rsid w:val="00AD0DA4"/>
    <w:rsid w:val="00AD1CF5"/>
    <w:rsid w:val="00AD230E"/>
    <w:rsid w:val="00AD2B82"/>
    <w:rsid w:val="00AD35FB"/>
    <w:rsid w:val="00AD439E"/>
    <w:rsid w:val="00AD52D5"/>
    <w:rsid w:val="00AD5F88"/>
    <w:rsid w:val="00AD6100"/>
    <w:rsid w:val="00AD68ED"/>
    <w:rsid w:val="00AD69A6"/>
    <w:rsid w:val="00AD7372"/>
    <w:rsid w:val="00AE0C63"/>
    <w:rsid w:val="00AE237A"/>
    <w:rsid w:val="00AE2C17"/>
    <w:rsid w:val="00AE3720"/>
    <w:rsid w:val="00AE3BAE"/>
    <w:rsid w:val="00AE42E6"/>
    <w:rsid w:val="00AE4327"/>
    <w:rsid w:val="00AE5895"/>
    <w:rsid w:val="00AE7F82"/>
    <w:rsid w:val="00AF00F5"/>
    <w:rsid w:val="00AF0651"/>
    <w:rsid w:val="00AF1735"/>
    <w:rsid w:val="00AF3663"/>
    <w:rsid w:val="00AF48F8"/>
    <w:rsid w:val="00AF4C96"/>
    <w:rsid w:val="00AF5492"/>
    <w:rsid w:val="00AF5B87"/>
    <w:rsid w:val="00AF674A"/>
    <w:rsid w:val="00AF7662"/>
    <w:rsid w:val="00B00866"/>
    <w:rsid w:val="00B0175D"/>
    <w:rsid w:val="00B01FC2"/>
    <w:rsid w:val="00B021F6"/>
    <w:rsid w:val="00B02443"/>
    <w:rsid w:val="00B04BA0"/>
    <w:rsid w:val="00B067A1"/>
    <w:rsid w:val="00B07F90"/>
    <w:rsid w:val="00B10C2F"/>
    <w:rsid w:val="00B10EC7"/>
    <w:rsid w:val="00B11A08"/>
    <w:rsid w:val="00B11CC8"/>
    <w:rsid w:val="00B12861"/>
    <w:rsid w:val="00B13408"/>
    <w:rsid w:val="00B137CE"/>
    <w:rsid w:val="00B1415A"/>
    <w:rsid w:val="00B14CD0"/>
    <w:rsid w:val="00B157CE"/>
    <w:rsid w:val="00B159EC"/>
    <w:rsid w:val="00B161A5"/>
    <w:rsid w:val="00B163FB"/>
    <w:rsid w:val="00B169A2"/>
    <w:rsid w:val="00B17767"/>
    <w:rsid w:val="00B17E5B"/>
    <w:rsid w:val="00B20BC1"/>
    <w:rsid w:val="00B21402"/>
    <w:rsid w:val="00B215C2"/>
    <w:rsid w:val="00B2182C"/>
    <w:rsid w:val="00B21D43"/>
    <w:rsid w:val="00B2304B"/>
    <w:rsid w:val="00B2350F"/>
    <w:rsid w:val="00B24307"/>
    <w:rsid w:val="00B24F11"/>
    <w:rsid w:val="00B25072"/>
    <w:rsid w:val="00B262C7"/>
    <w:rsid w:val="00B316D7"/>
    <w:rsid w:val="00B31C31"/>
    <w:rsid w:val="00B32168"/>
    <w:rsid w:val="00B32AD9"/>
    <w:rsid w:val="00B338EB"/>
    <w:rsid w:val="00B341F5"/>
    <w:rsid w:val="00B343DA"/>
    <w:rsid w:val="00B36455"/>
    <w:rsid w:val="00B36616"/>
    <w:rsid w:val="00B3712A"/>
    <w:rsid w:val="00B4159C"/>
    <w:rsid w:val="00B42826"/>
    <w:rsid w:val="00B43207"/>
    <w:rsid w:val="00B44CBB"/>
    <w:rsid w:val="00B461A5"/>
    <w:rsid w:val="00B4684C"/>
    <w:rsid w:val="00B513FE"/>
    <w:rsid w:val="00B52C3F"/>
    <w:rsid w:val="00B54195"/>
    <w:rsid w:val="00B55634"/>
    <w:rsid w:val="00B55674"/>
    <w:rsid w:val="00B55DA0"/>
    <w:rsid w:val="00B55ED3"/>
    <w:rsid w:val="00B61B89"/>
    <w:rsid w:val="00B62994"/>
    <w:rsid w:val="00B62BC8"/>
    <w:rsid w:val="00B63500"/>
    <w:rsid w:val="00B63676"/>
    <w:rsid w:val="00B63C96"/>
    <w:rsid w:val="00B64F38"/>
    <w:rsid w:val="00B65503"/>
    <w:rsid w:val="00B65FD5"/>
    <w:rsid w:val="00B70C31"/>
    <w:rsid w:val="00B70FE9"/>
    <w:rsid w:val="00B71A68"/>
    <w:rsid w:val="00B729FF"/>
    <w:rsid w:val="00B75545"/>
    <w:rsid w:val="00B763F7"/>
    <w:rsid w:val="00B7666E"/>
    <w:rsid w:val="00B82631"/>
    <w:rsid w:val="00B8528B"/>
    <w:rsid w:val="00B87BF7"/>
    <w:rsid w:val="00B87CBC"/>
    <w:rsid w:val="00B90AB6"/>
    <w:rsid w:val="00B9258A"/>
    <w:rsid w:val="00B92B48"/>
    <w:rsid w:val="00B934A8"/>
    <w:rsid w:val="00B95B39"/>
    <w:rsid w:val="00BA1C51"/>
    <w:rsid w:val="00BA2C78"/>
    <w:rsid w:val="00BA51B5"/>
    <w:rsid w:val="00BA55CA"/>
    <w:rsid w:val="00BA780C"/>
    <w:rsid w:val="00BB2273"/>
    <w:rsid w:val="00BB2FEE"/>
    <w:rsid w:val="00BB513F"/>
    <w:rsid w:val="00BB5143"/>
    <w:rsid w:val="00BB5903"/>
    <w:rsid w:val="00BB6338"/>
    <w:rsid w:val="00BB7A86"/>
    <w:rsid w:val="00BC29A9"/>
    <w:rsid w:val="00BC32BF"/>
    <w:rsid w:val="00BC3592"/>
    <w:rsid w:val="00BC396A"/>
    <w:rsid w:val="00BC4C72"/>
    <w:rsid w:val="00BC56EA"/>
    <w:rsid w:val="00BC6845"/>
    <w:rsid w:val="00BC755E"/>
    <w:rsid w:val="00BD04DA"/>
    <w:rsid w:val="00BD2CD7"/>
    <w:rsid w:val="00BD3D29"/>
    <w:rsid w:val="00BD64E4"/>
    <w:rsid w:val="00BD6F33"/>
    <w:rsid w:val="00BE05F8"/>
    <w:rsid w:val="00BE1E12"/>
    <w:rsid w:val="00BE2B49"/>
    <w:rsid w:val="00BE4BDB"/>
    <w:rsid w:val="00BE525D"/>
    <w:rsid w:val="00BE5D60"/>
    <w:rsid w:val="00BE77F0"/>
    <w:rsid w:val="00BF164B"/>
    <w:rsid w:val="00BF211A"/>
    <w:rsid w:val="00BF317D"/>
    <w:rsid w:val="00BF474F"/>
    <w:rsid w:val="00BF4AC5"/>
    <w:rsid w:val="00BF6128"/>
    <w:rsid w:val="00BF63AD"/>
    <w:rsid w:val="00BF6ED5"/>
    <w:rsid w:val="00BF75A7"/>
    <w:rsid w:val="00BF7A42"/>
    <w:rsid w:val="00C015B2"/>
    <w:rsid w:val="00C0184B"/>
    <w:rsid w:val="00C02CA5"/>
    <w:rsid w:val="00C0392A"/>
    <w:rsid w:val="00C040C4"/>
    <w:rsid w:val="00C0467F"/>
    <w:rsid w:val="00C04EC2"/>
    <w:rsid w:val="00C06D6F"/>
    <w:rsid w:val="00C10A8E"/>
    <w:rsid w:val="00C10F66"/>
    <w:rsid w:val="00C11C54"/>
    <w:rsid w:val="00C144BC"/>
    <w:rsid w:val="00C145CC"/>
    <w:rsid w:val="00C14948"/>
    <w:rsid w:val="00C14BA1"/>
    <w:rsid w:val="00C1518E"/>
    <w:rsid w:val="00C1596B"/>
    <w:rsid w:val="00C15EF4"/>
    <w:rsid w:val="00C1692F"/>
    <w:rsid w:val="00C17A5E"/>
    <w:rsid w:val="00C209D4"/>
    <w:rsid w:val="00C23113"/>
    <w:rsid w:val="00C23AB4"/>
    <w:rsid w:val="00C2489A"/>
    <w:rsid w:val="00C27331"/>
    <w:rsid w:val="00C27376"/>
    <w:rsid w:val="00C30018"/>
    <w:rsid w:val="00C30999"/>
    <w:rsid w:val="00C30F1C"/>
    <w:rsid w:val="00C331C0"/>
    <w:rsid w:val="00C33347"/>
    <w:rsid w:val="00C33F1A"/>
    <w:rsid w:val="00C33FC5"/>
    <w:rsid w:val="00C350DB"/>
    <w:rsid w:val="00C367AF"/>
    <w:rsid w:val="00C37244"/>
    <w:rsid w:val="00C37258"/>
    <w:rsid w:val="00C4156F"/>
    <w:rsid w:val="00C41736"/>
    <w:rsid w:val="00C423BC"/>
    <w:rsid w:val="00C42EE6"/>
    <w:rsid w:val="00C43140"/>
    <w:rsid w:val="00C43B3F"/>
    <w:rsid w:val="00C46AF9"/>
    <w:rsid w:val="00C47EA5"/>
    <w:rsid w:val="00C55984"/>
    <w:rsid w:val="00C5612F"/>
    <w:rsid w:val="00C56C23"/>
    <w:rsid w:val="00C5779F"/>
    <w:rsid w:val="00C610AE"/>
    <w:rsid w:val="00C62431"/>
    <w:rsid w:val="00C6422F"/>
    <w:rsid w:val="00C6573C"/>
    <w:rsid w:val="00C65A30"/>
    <w:rsid w:val="00C65B49"/>
    <w:rsid w:val="00C66E18"/>
    <w:rsid w:val="00C67997"/>
    <w:rsid w:val="00C707F6"/>
    <w:rsid w:val="00C71640"/>
    <w:rsid w:val="00C72EE2"/>
    <w:rsid w:val="00C73016"/>
    <w:rsid w:val="00C73157"/>
    <w:rsid w:val="00C742BB"/>
    <w:rsid w:val="00C75AD0"/>
    <w:rsid w:val="00C765D7"/>
    <w:rsid w:val="00C77C32"/>
    <w:rsid w:val="00C81247"/>
    <w:rsid w:val="00C81D10"/>
    <w:rsid w:val="00C82C91"/>
    <w:rsid w:val="00C82F6B"/>
    <w:rsid w:val="00C83B65"/>
    <w:rsid w:val="00C8564F"/>
    <w:rsid w:val="00C85F76"/>
    <w:rsid w:val="00C87E99"/>
    <w:rsid w:val="00C90882"/>
    <w:rsid w:val="00C90F38"/>
    <w:rsid w:val="00C921F9"/>
    <w:rsid w:val="00C92D7F"/>
    <w:rsid w:val="00C92E28"/>
    <w:rsid w:val="00C93649"/>
    <w:rsid w:val="00C95C36"/>
    <w:rsid w:val="00CA0ED1"/>
    <w:rsid w:val="00CA1CD5"/>
    <w:rsid w:val="00CA2B9F"/>
    <w:rsid w:val="00CA320B"/>
    <w:rsid w:val="00CA4178"/>
    <w:rsid w:val="00CA5B14"/>
    <w:rsid w:val="00CA5B66"/>
    <w:rsid w:val="00CA5D85"/>
    <w:rsid w:val="00CA6DB7"/>
    <w:rsid w:val="00CA75DE"/>
    <w:rsid w:val="00CA7EB6"/>
    <w:rsid w:val="00CB03B6"/>
    <w:rsid w:val="00CB0E2F"/>
    <w:rsid w:val="00CB1589"/>
    <w:rsid w:val="00CB225B"/>
    <w:rsid w:val="00CB2475"/>
    <w:rsid w:val="00CB3577"/>
    <w:rsid w:val="00CB3590"/>
    <w:rsid w:val="00CB394F"/>
    <w:rsid w:val="00CB3F06"/>
    <w:rsid w:val="00CB4F83"/>
    <w:rsid w:val="00CB74AC"/>
    <w:rsid w:val="00CC1105"/>
    <w:rsid w:val="00CC1A98"/>
    <w:rsid w:val="00CC1D72"/>
    <w:rsid w:val="00CC317A"/>
    <w:rsid w:val="00CC38B7"/>
    <w:rsid w:val="00CC3CDD"/>
    <w:rsid w:val="00CC3CE6"/>
    <w:rsid w:val="00CC57B1"/>
    <w:rsid w:val="00CC6922"/>
    <w:rsid w:val="00CD0E71"/>
    <w:rsid w:val="00CD541F"/>
    <w:rsid w:val="00CD6022"/>
    <w:rsid w:val="00CD6720"/>
    <w:rsid w:val="00CD74BC"/>
    <w:rsid w:val="00CD7D5F"/>
    <w:rsid w:val="00CE22BD"/>
    <w:rsid w:val="00CE4A3B"/>
    <w:rsid w:val="00CE4C33"/>
    <w:rsid w:val="00CE5202"/>
    <w:rsid w:val="00CE6DE1"/>
    <w:rsid w:val="00CF03EE"/>
    <w:rsid w:val="00CF08E8"/>
    <w:rsid w:val="00CF1865"/>
    <w:rsid w:val="00CF2A3B"/>
    <w:rsid w:val="00CF3290"/>
    <w:rsid w:val="00CF3607"/>
    <w:rsid w:val="00CF565A"/>
    <w:rsid w:val="00CF5FBB"/>
    <w:rsid w:val="00CF78AF"/>
    <w:rsid w:val="00CF7A63"/>
    <w:rsid w:val="00D00F99"/>
    <w:rsid w:val="00D019F2"/>
    <w:rsid w:val="00D01C1C"/>
    <w:rsid w:val="00D027F5"/>
    <w:rsid w:val="00D04102"/>
    <w:rsid w:val="00D0588F"/>
    <w:rsid w:val="00D05F64"/>
    <w:rsid w:val="00D06849"/>
    <w:rsid w:val="00D1077C"/>
    <w:rsid w:val="00D108A6"/>
    <w:rsid w:val="00D114FC"/>
    <w:rsid w:val="00D1160B"/>
    <w:rsid w:val="00D1534F"/>
    <w:rsid w:val="00D1547F"/>
    <w:rsid w:val="00D16EDA"/>
    <w:rsid w:val="00D17DB1"/>
    <w:rsid w:val="00D259B4"/>
    <w:rsid w:val="00D26055"/>
    <w:rsid w:val="00D27455"/>
    <w:rsid w:val="00D31F4C"/>
    <w:rsid w:val="00D32824"/>
    <w:rsid w:val="00D330AD"/>
    <w:rsid w:val="00D33763"/>
    <w:rsid w:val="00D35DBE"/>
    <w:rsid w:val="00D36C4B"/>
    <w:rsid w:val="00D40BB5"/>
    <w:rsid w:val="00D416E2"/>
    <w:rsid w:val="00D4232C"/>
    <w:rsid w:val="00D43DF5"/>
    <w:rsid w:val="00D451FB"/>
    <w:rsid w:val="00D4554C"/>
    <w:rsid w:val="00D455B2"/>
    <w:rsid w:val="00D46246"/>
    <w:rsid w:val="00D47546"/>
    <w:rsid w:val="00D47970"/>
    <w:rsid w:val="00D47C54"/>
    <w:rsid w:val="00D50785"/>
    <w:rsid w:val="00D5124C"/>
    <w:rsid w:val="00D51838"/>
    <w:rsid w:val="00D525A6"/>
    <w:rsid w:val="00D53E81"/>
    <w:rsid w:val="00D54F10"/>
    <w:rsid w:val="00D55866"/>
    <w:rsid w:val="00D56851"/>
    <w:rsid w:val="00D57C5A"/>
    <w:rsid w:val="00D604E6"/>
    <w:rsid w:val="00D60AE0"/>
    <w:rsid w:val="00D60ED5"/>
    <w:rsid w:val="00D62A02"/>
    <w:rsid w:val="00D6356A"/>
    <w:rsid w:val="00D6434F"/>
    <w:rsid w:val="00D64F0D"/>
    <w:rsid w:val="00D652C2"/>
    <w:rsid w:val="00D65FED"/>
    <w:rsid w:val="00D666CB"/>
    <w:rsid w:val="00D66B04"/>
    <w:rsid w:val="00D67CBB"/>
    <w:rsid w:val="00D701E1"/>
    <w:rsid w:val="00D70AAB"/>
    <w:rsid w:val="00D71645"/>
    <w:rsid w:val="00D720BC"/>
    <w:rsid w:val="00D736A1"/>
    <w:rsid w:val="00D73890"/>
    <w:rsid w:val="00D7430E"/>
    <w:rsid w:val="00D76702"/>
    <w:rsid w:val="00D7739F"/>
    <w:rsid w:val="00D80B22"/>
    <w:rsid w:val="00D82B2B"/>
    <w:rsid w:val="00D84F3C"/>
    <w:rsid w:val="00D85DC5"/>
    <w:rsid w:val="00D85DC6"/>
    <w:rsid w:val="00D86500"/>
    <w:rsid w:val="00D873B2"/>
    <w:rsid w:val="00D87971"/>
    <w:rsid w:val="00D90E70"/>
    <w:rsid w:val="00D91981"/>
    <w:rsid w:val="00D951AD"/>
    <w:rsid w:val="00D95F66"/>
    <w:rsid w:val="00D970AC"/>
    <w:rsid w:val="00D972BC"/>
    <w:rsid w:val="00D97B0F"/>
    <w:rsid w:val="00DA1C2B"/>
    <w:rsid w:val="00DA2C58"/>
    <w:rsid w:val="00DA6B51"/>
    <w:rsid w:val="00DA7F59"/>
    <w:rsid w:val="00DB3E78"/>
    <w:rsid w:val="00DB5BE2"/>
    <w:rsid w:val="00DB5FFC"/>
    <w:rsid w:val="00DB6479"/>
    <w:rsid w:val="00DB6B64"/>
    <w:rsid w:val="00DB6F22"/>
    <w:rsid w:val="00DC0055"/>
    <w:rsid w:val="00DC03F9"/>
    <w:rsid w:val="00DC09B7"/>
    <w:rsid w:val="00DC28F2"/>
    <w:rsid w:val="00DC2B11"/>
    <w:rsid w:val="00DC4324"/>
    <w:rsid w:val="00DC4E4A"/>
    <w:rsid w:val="00DC7960"/>
    <w:rsid w:val="00DD0761"/>
    <w:rsid w:val="00DD4299"/>
    <w:rsid w:val="00DD4840"/>
    <w:rsid w:val="00DD5483"/>
    <w:rsid w:val="00DD6969"/>
    <w:rsid w:val="00DD76E7"/>
    <w:rsid w:val="00DD7C65"/>
    <w:rsid w:val="00DE0873"/>
    <w:rsid w:val="00DE14A3"/>
    <w:rsid w:val="00DE259C"/>
    <w:rsid w:val="00DE2B7C"/>
    <w:rsid w:val="00DE3BD8"/>
    <w:rsid w:val="00DE41E2"/>
    <w:rsid w:val="00DE430F"/>
    <w:rsid w:val="00DE5F8D"/>
    <w:rsid w:val="00DE6019"/>
    <w:rsid w:val="00DE68B3"/>
    <w:rsid w:val="00DE70A7"/>
    <w:rsid w:val="00DE7460"/>
    <w:rsid w:val="00DE77DD"/>
    <w:rsid w:val="00DF08A9"/>
    <w:rsid w:val="00DF1234"/>
    <w:rsid w:val="00DF1552"/>
    <w:rsid w:val="00DF1BEA"/>
    <w:rsid w:val="00DF3593"/>
    <w:rsid w:val="00DF35F3"/>
    <w:rsid w:val="00DF761D"/>
    <w:rsid w:val="00DF7848"/>
    <w:rsid w:val="00E0009F"/>
    <w:rsid w:val="00E00459"/>
    <w:rsid w:val="00E004E1"/>
    <w:rsid w:val="00E023D6"/>
    <w:rsid w:val="00E02E1D"/>
    <w:rsid w:val="00E0343A"/>
    <w:rsid w:val="00E0448A"/>
    <w:rsid w:val="00E04F55"/>
    <w:rsid w:val="00E0529F"/>
    <w:rsid w:val="00E0564A"/>
    <w:rsid w:val="00E0576A"/>
    <w:rsid w:val="00E06A8F"/>
    <w:rsid w:val="00E10132"/>
    <w:rsid w:val="00E1168B"/>
    <w:rsid w:val="00E11FA4"/>
    <w:rsid w:val="00E1483C"/>
    <w:rsid w:val="00E14B25"/>
    <w:rsid w:val="00E159ED"/>
    <w:rsid w:val="00E21698"/>
    <w:rsid w:val="00E22F1F"/>
    <w:rsid w:val="00E24E1C"/>
    <w:rsid w:val="00E25FA0"/>
    <w:rsid w:val="00E263DC"/>
    <w:rsid w:val="00E301DB"/>
    <w:rsid w:val="00E32E81"/>
    <w:rsid w:val="00E33062"/>
    <w:rsid w:val="00E34CBA"/>
    <w:rsid w:val="00E34E71"/>
    <w:rsid w:val="00E37A3C"/>
    <w:rsid w:val="00E37E3F"/>
    <w:rsid w:val="00E40CFC"/>
    <w:rsid w:val="00E41F0F"/>
    <w:rsid w:val="00E4288C"/>
    <w:rsid w:val="00E43E28"/>
    <w:rsid w:val="00E443EB"/>
    <w:rsid w:val="00E444AB"/>
    <w:rsid w:val="00E44578"/>
    <w:rsid w:val="00E44CBA"/>
    <w:rsid w:val="00E45362"/>
    <w:rsid w:val="00E45C82"/>
    <w:rsid w:val="00E50004"/>
    <w:rsid w:val="00E50216"/>
    <w:rsid w:val="00E50831"/>
    <w:rsid w:val="00E511BA"/>
    <w:rsid w:val="00E5143F"/>
    <w:rsid w:val="00E521BF"/>
    <w:rsid w:val="00E53124"/>
    <w:rsid w:val="00E533BE"/>
    <w:rsid w:val="00E53F31"/>
    <w:rsid w:val="00E54CD9"/>
    <w:rsid w:val="00E55AF4"/>
    <w:rsid w:val="00E57A30"/>
    <w:rsid w:val="00E60762"/>
    <w:rsid w:val="00E61871"/>
    <w:rsid w:val="00E622B7"/>
    <w:rsid w:val="00E624E4"/>
    <w:rsid w:val="00E62CD6"/>
    <w:rsid w:val="00E635F7"/>
    <w:rsid w:val="00E63FBF"/>
    <w:rsid w:val="00E65929"/>
    <w:rsid w:val="00E66F74"/>
    <w:rsid w:val="00E67982"/>
    <w:rsid w:val="00E70674"/>
    <w:rsid w:val="00E71561"/>
    <w:rsid w:val="00E71B6E"/>
    <w:rsid w:val="00E73DBC"/>
    <w:rsid w:val="00E74CAD"/>
    <w:rsid w:val="00E74D36"/>
    <w:rsid w:val="00E819F7"/>
    <w:rsid w:val="00E82B4B"/>
    <w:rsid w:val="00E832ED"/>
    <w:rsid w:val="00E83A5A"/>
    <w:rsid w:val="00E83CB2"/>
    <w:rsid w:val="00E8492F"/>
    <w:rsid w:val="00E8674B"/>
    <w:rsid w:val="00E869A8"/>
    <w:rsid w:val="00E869EC"/>
    <w:rsid w:val="00E9027A"/>
    <w:rsid w:val="00E91517"/>
    <w:rsid w:val="00E91B2A"/>
    <w:rsid w:val="00E920A6"/>
    <w:rsid w:val="00E920E5"/>
    <w:rsid w:val="00E93B99"/>
    <w:rsid w:val="00E940C4"/>
    <w:rsid w:val="00E94683"/>
    <w:rsid w:val="00E94831"/>
    <w:rsid w:val="00E95436"/>
    <w:rsid w:val="00E961B3"/>
    <w:rsid w:val="00E963B4"/>
    <w:rsid w:val="00E97F36"/>
    <w:rsid w:val="00EA0605"/>
    <w:rsid w:val="00EA2374"/>
    <w:rsid w:val="00EA3166"/>
    <w:rsid w:val="00EA3374"/>
    <w:rsid w:val="00EA37EB"/>
    <w:rsid w:val="00EA3C67"/>
    <w:rsid w:val="00EA417C"/>
    <w:rsid w:val="00EA474B"/>
    <w:rsid w:val="00EA4DDF"/>
    <w:rsid w:val="00EA6C07"/>
    <w:rsid w:val="00EA747F"/>
    <w:rsid w:val="00EB0E5E"/>
    <w:rsid w:val="00EB246D"/>
    <w:rsid w:val="00EB3B93"/>
    <w:rsid w:val="00EB41F8"/>
    <w:rsid w:val="00EB48E9"/>
    <w:rsid w:val="00EB5212"/>
    <w:rsid w:val="00EB5217"/>
    <w:rsid w:val="00EB5462"/>
    <w:rsid w:val="00EB6714"/>
    <w:rsid w:val="00EB67FF"/>
    <w:rsid w:val="00EB7848"/>
    <w:rsid w:val="00EC03A6"/>
    <w:rsid w:val="00EC09EB"/>
    <w:rsid w:val="00EC0B14"/>
    <w:rsid w:val="00EC0D1C"/>
    <w:rsid w:val="00EC1E57"/>
    <w:rsid w:val="00EC1F79"/>
    <w:rsid w:val="00EC30E3"/>
    <w:rsid w:val="00EC3557"/>
    <w:rsid w:val="00EC460F"/>
    <w:rsid w:val="00EC4A1B"/>
    <w:rsid w:val="00EC5382"/>
    <w:rsid w:val="00EC7E3D"/>
    <w:rsid w:val="00ED04AC"/>
    <w:rsid w:val="00ED072B"/>
    <w:rsid w:val="00ED098A"/>
    <w:rsid w:val="00ED0DDE"/>
    <w:rsid w:val="00ED569D"/>
    <w:rsid w:val="00ED79BC"/>
    <w:rsid w:val="00ED7D34"/>
    <w:rsid w:val="00EE1B02"/>
    <w:rsid w:val="00EE31E3"/>
    <w:rsid w:val="00EE3CCE"/>
    <w:rsid w:val="00EE47E8"/>
    <w:rsid w:val="00EE636E"/>
    <w:rsid w:val="00EE7161"/>
    <w:rsid w:val="00EE7E1E"/>
    <w:rsid w:val="00EF0138"/>
    <w:rsid w:val="00EF1159"/>
    <w:rsid w:val="00EF1C44"/>
    <w:rsid w:val="00EF26AF"/>
    <w:rsid w:val="00EF415E"/>
    <w:rsid w:val="00EF76C4"/>
    <w:rsid w:val="00EF7F7D"/>
    <w:rsid w:val="00F022F9"/>
    <w:rsid w:val="00F0260C"/>
    <w:rsid w:val="00F02736"/>
    <w:rsid w:val="00F02A26"/>
    <w:rsid w:val="00F02D37"/>
    <w:rsid w:val="00F0493B"/>
    <w:rsid w:val="00F055EE"/>
    <w:rsid w:val="00F05DC5"/>
    <w:rsid w:val="00F06CF6"/>
    <w:rsid w:val="00F106D5"/>
    <w:rsid w:val="00F10B43"/>
    <w:rsid w:val="00F13E5E"/>
    <w:rsid w:val="00F16D24"/>
    <w:rsid w:val="00F16D57"/>
    <w:rsid w:val="00F16DC3"/>
    <w:rsid w:val="00F20EBF"/>
    <w:rsid w:val="00F214F2"/>
    <w:rsid w:val="00F21684"/>
    <w:rsid w:val="00F21F1E"/>
    <w:rsid w:val="00F21F42"/>
    <w:rsid w:val="00F248CE"/>
    <w:rsid w:val="00F25E92"/>
    <w:rsid w:val="00F26537"/>
    <w:rsid w:val="00F27836"/>
    <w:rsid w:val="00F300D6"/>
    <w:rsid w:val="00F31A5D"/>
    <w:rsid w:val="00F32173"/>
    <w:rsid w:val="00F34DCA"/>
    <w:rsid w:val="00F353B4"/>
    <w:rsid w:val="00F35BAB"/>
    <w:rsid w:val="00F35E5D"/>
    <w:rsid w:val="00F40E3A"/>
    <w:rsid w:val="00F417F9"/>
    <w:rsid w:val="00F42346"/>
    <w:rsid w:val="00F4427C"/>
    <w:rsid w:val="00F45864"/>
    <w:rsid w:val="00F46316"/>
    <w:rsid w:val="00F46E5F"/>
    <w:rsid w:val="00F46FAC"/>
    <w:rsid w:val="00F47553"/>
    <w:rsid w:val="00F4768E"/>
    <w:rsid w:val="00F505B7"/>
    <w:rsid w:val="00F507BB"/>
    <w:rsid w:val="00F51721"/>
    <w:rsid w:val="00F51B51"/>
    <w:rsid w:val="00F521A1"/>
    <w:rsid w:val="00F524D1"/>
    <w:rsid w:val="00F5317B"/>
    <w:rsid w:val="00F54B00"/>
    <w:rsid w:val="00F55363"/>
    <w:rsid w:val="00F555CA"/>
    <w:rsid w:val="00F566EB"/>
    <w:rsid w:val="00F56A80"/>
    <w:rsid w:val="00F57F7C"/>
    <w:rsid w:val="00F6127F"/>
    <w:rsid w:val="00F61B3A"/>
    <w:rsid w:val="00F67CFF"/>
    <w:rsid w:val="00F67FDC"/>
    <w:rsid w:val="00F70445"/>
    <w:rsid w:val="00F708D9"/>
    <w:rsid w:val="00F73ACE"/>
    <w:rsid w:val="00F73C69"/>
    <w:rsid w:val="00F73D73"/>
    <w:rsid w:val="00F74069"/>
    <w:rsid w:val="00F740DE"/>
    <w:rsid w:val="00F741D3"/>
    <w:rsid w:val="00F74C7F"/>
    <w:rsid w:val="00F7500D"/>
    <w:rsid w:val="00F75852"/>
    <w:rsid w:val="00F75B8A"/>
    <w:rsid w:val="00F76323"/>
    <w:rsid w:val="00F7662D"/>
    <w:rsid w:val="00F768EB"/>
    <w:rsid w:val="00F76C44"/>
    <w:rsid w:val="00F76EAE"/>
    <w:rsid w:val="00F7710B"/>
    <w:rsid w:val="00F80139"/>
    <w:rsid w:val="00F801EC"/>
    <w:rsid w:val="00F80AEE"/>
    <w:rsid w:val="00F818C7"/>
    <w:rsid w:val="00F820BF"/>
    <w:rsid w:val="00F84820"/>
    <w:rsid w:val="00F84AE0"/>
    <w:rsid w:val="00F85F99"/>
    <w:rsid w:val="00F909BB"/>
    <w:rsid w:val="00F90FA5"/>
    <w:rsid w:val="00F9331F"/>
    <w:rsid w:val="00F93529"/>
    <w:rsid w:val="00F9544E"/>
    <w:rsid w:val="00F961D4"/>
    <w:rsid w:val="00F970D6"/>
    <w:rsid w:val="00FA1AE0"/>
    <w:rsid w:val="00FA2E64"/>
    <w:rsid w:val="00FA4686"/>
    <w:rsid w:val="00FA552B"/>
    <w:rsid w:val="00FA6A55"/>
    <w:rsid w:val="00FB0E19"/>
    <w:rsid w:val="00FB118E"/>
    <w:rsid w:val="00FB1598"/>
    <w:rsid w:val="00FB1C2C"/>
    <w:rsid w:val="00FB3DFF"/>
    <w:rsid w:val="00FB63B0"/>
    <w:rsid w:val="00FB660F"/>
    <w:rsid w:val="00FB7B88"/>
    <w:rsid w:val="00FC4CEE"/>
    <w:rsid w:val="00FC788B"/>
    <w:rsid w:val="00FC7BB3"/>
    <w:rsid w:val="00FD151D"/>
    <w:rsid w:val="00FD455D"/>
    <w:rsid w:val="00FD4E8B"/>
    <w:rsid w:val="00FD5260"/>
    <w:rsid w:val="00FD7865"/>
    <w:rsid w:val="00FD7DF0"/>
    <w:rsid w:val="00FE0258"/>
    <w:rsid w:val="00FE09CF"/>
    <w:rsid w:val="00FE0B04"/>
    <w:rsid w:val="00FE0FC6"/>
    <w:rsid w:val="00FE1E55"/>
    <w:rsid w:val="00FE453C"/>
    <w:rsid w:val="00FE4CAC"/>
    <w:rsid w:val="00FE52D4"/>
    <w:rsid w:val="00FE6AFB"/>
    <w:rsid w:val="00FE779C"/>
    <w:rsid w:val="00FE7894"/>
    <w:rsid w:val="00FE7D65"/>
    <w:rsid w:val="00FF0C74"/>
    <w:rsid w:val="00FF143C"/>
    <w:rsid w:val="00FF1DA4"/>
    <w:rsid w:val="00FF2F0C"/>
    <w:rsid w:val="00FF41E5"/>
    <w:rsid w:val="00FF452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2168B"/>
  <w15:docId w15:val="{C2E15349-6D4E-4E04-B266-7CE47153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nhideWhenUsed="1" w:qFormat="1"/>
    <w:lsdException w:name="heading 5" w:locked="1" w:uiPriority="0"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FE4"/>
    <w:pPr>
      <w:spacing w:after="200" w:line="276" w:lineRule="auto"/>
    </w:pPr>
    <w:rPr>
      <w:lang w:eastAsia="en-US"/>
    </w:rPr>
  </w:style>
  <w:style w:type="paragraph" w:styleId="1">
    <w:name w:val="heading 1"/>
    <w:basedOn w:val="a"/>
    <w:next w:val="a"/>
    <w:link w:val="10"/>
    <w:uiPriority w:val="99"/>
    <w:qFormat/>
    <w:rsid w:val="00280C2C"/>
    <w:pPr>
      <w:keepNext/>
      <w:spacing w:after="0" w:line="240" w:lineRule="auto"/>
      <w:jc w:val="both"/>
      <w:outlineLvl w:val="0"/>
    </w:pPr>
    <w:rPr>
      <w:rFonts w:ascii="Times New Roman" w:hAnsi="Times New Roman"/>
      <w:sz w:val="28"/>
      <w:szCs w:val="28"/>
      <w:lang w:val="uk-UA" w:eastAsia="ru-RU"/>
    </w:rPr>
  </w:style>
  <w:style w:type="paragraph" w:styleId="2">
    <w:name w:val="heading 2"/>
    <w:basedOn w:val="a"/>
    <w:next w:val="a"/>
    <w:link w:val="20"/>
    <w:qFormat/>
    <w:rsid w:val="00280C2C"/>
    <w:pPr>
      <w:keepNext/>
      <w:spacing w:before="240" w:after="60"/>
      <w:outlineLvl w:val="1"/>
    </w:pPr>
    <w:rPr>
      <w:rFonts w:ascii="Arial" w:eastAsia="Times New Roman" w:hAnsi="Arial" w:cs="Arial"/>
      <w:b/>
      <w:bCs/>
      <w:i/>
      <w:iCs/>
      <w:sz w:val="28"/>
      <w:szCs w:val="28"/>
      <w:lang w:val="uk-UA"/>
    </w:rPr>
  </w:style>
  <w:style w:type="paragraph" w:styleId="3">
    <w:name w:val="heading 3"/>
    <w:basedOn w:val="a"/>
    <w:next w:val="a"/>
    <w:link w:val="30"/>
    <w:qFormat/>
    <w:rsid w:val="00280C2C"/>
    <w:pPr>
      <w:keepNext/>
      <w:spacing w:before="240" w:after="60"/>
      <w:outlineLvl w:val="2"/>
    </w:pPr>
    <w:rPr>
      <w:rFonts w:ascii="Arial" w:eastAsia="Times New Roman" w:hAnsi="Arial" w:cs="Arial"/>
      <w:b/>
      <w:bCs/>
      <w:sz w:val="26"/>
      <w:szCs w:val="26"/>
      <w:lang w:val="uk-UA"/>
    </w:rPr>
  </w:style>
  <w:style w:type="paragraph" w:styleId="4">
    <w:name w:val="heading 4"/>
    <w:basedOn w:val="a"/>
    <w:next w:val="a"/>
    <w:link w:val="40"/>
    <w:uiPriority w:val="99"/>
    <w:unhideWhenUsed/>
    <w:qFormat/>
    <w:locked/>
    <w:rsid w:val="005F6806"/>
    <w:pPr>
      <w:keepNext/>
      <w:keepLines/>
      <w:spacing w:before="200" w:after="0"/>
      <w:outlineLvl w:val="3"/>
    </w:pPr>
    <w:rPr>
      <w:rFonts w:ascii="Calibri Light" w:eastAsia="Times New Roman" w:hAnsi="Calibri Light"/>
      <w:b/>
      <w:bCs/>
      <w:i/>
      <w:iCs/>
      <w:color w:val="5B9BD5"/>
      <w:sz w:val="24"/>
      <w:szCs w:val="24"/>
      <w:lang w:val="uk-UA" w:eastAsia="ru-RU"/>
    </w:rPr>
  </w:style>
  <w:style w:type="paragraph" w:styleId="5">
    <w:name w:val="heading 5"/>
    <w:basedOn w:val="a"/>
    <w:next w:val="a"/>
    <w:link w:val="50"/>
    <w:qFormat/>
    <w:rsid w:val="00280C2C"/>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
    <w:semiHidden/>
    <w:unhideWhenUsed/>
    <w:qFormat/>
    <w:locked/>
    <w:rsid w:val="005F6806"/>
    <w:pPr>
      <w:keepNext/>
      <w:keepLines/>
      <w:suppressAutoHyphens/>
      <w:spacing w:before="200" w:after="0" w:line="240" w:lineRule="auto"/>
      <w:outlineLvl w:val="5"/>
    </w:pPr>
    <w:rPr>
      <w:rFonts w:ascii="Cambria" w:eastAsia="Times New Roman" w:hAnsi="Cambria"/>
      <w:i/>
      <w:iCs/>
      <w:color w:val="243F60"/>
      <w:sz w:val="24"/>
      <w:szCs w:val="24"/>
      <w:lang w:val="uk-UA" w:eastAsia="ar-SA"/>
    </w:rPr>
  </w:style>
  <w:style w:type="paragraph" w:styleId="7">
    <w:name w:val="heading 7"/>
    <w:basedOn w:val="a"/>
    <w:next w:val="a"/>
    <w:link w:val="70"/>
    <w:uiPriority w:val="99"/>
    <w:semiHidden/>
    <w:unhideWhenUsed/>
    <w:qFormat/>
    <w:locked/>
    <w:rsid w:val="005F6806"/>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locked/>
    <w:rsid w:val="005F6806"/>
    <w:pPr>
      <w:spacing w:before="240" w:after="60"/>
      <w:outlineLvl w:val="7"/>
    </w:pPr>
    <w:rPr>
      <w:rFonts w:eastAsia="Times New Roman"/>
      <w:i/>
      <w:iCs/>
      <w:sz w:val="24"/>
      <w:szCs w:val="24"/>
    </w:rPr>
  </w:style>
  <w:style w:type="paragraph" w:styleId="9">
    <w:name w:val="heading 9"/>
    <w:basedOn w:val="a"/>
    <w:next w:val="a"/>
    <w:link w:val="90"/>
    <w:uiPriority w:val="99"/>
    <w:qFormat/>
    <w:rsid w:val="00280C2C"/>
    <w:pPr>
      <w:spacing w:before="240" w:after="60" w:line="240" w:lineRule="auto"/>
      <w:outlineLvl w:val="8"/>
    </w:pPr>
    <w:rPr>
      <w:rFonts w:ascii="Arial"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280C2C"/>
    <w:rPr>
      <w:rFonts w:ascii="Times New Roman" w:hAnsi="Times New Roman"/>
      <w:sz w:val="28"/>
      <w:lang w:val="uk-UA" w:eastAsia="ru-RU"/>
    </w:rPr>
  </w:style>
  <w:style w:type="character" w:customStyle="1" w:styleId="Heading2Char">
    <w:name w:val="Heading 2 Char"/>
    <w:basedOn w:val="a0"/>
    <w:uiPriority w:val="99"/>
    <w:locked/>
    <w:rsid w:val="00280C2C"/>
    <w:rPr>
      <w:rFonts w:ascii="Arial" w:hAnsi="Arial"/>
      <w:b/>
      <w:i/>
      <w:sz w:val="28"/>
      <w:lang w:val="uk-UA"/>
    </w:rPr>
  </w:style>
  <w:style w:type="character" w:customStyle="1" w:styleId="Heading3Char">
    <w:name w:val="Heading 3 Char"/>
    <w:basedOn w:val="a0"/>
    <w:uiPriority w:val="99"/>
    <w:locked/>
    <w:rsid w:val="00280C2C"/>
    <w:rPr>
      <w:rFonts w:ascii="Arial" w:hAnsi="Arial"/>
      <w:b/>
      <w:sz w:val="26"/>
      <w:lang w:val="uk-UA"/>
    </w:rPr>
  </w:style>
  <w:style w:type="character" w:customStyle="1" w:styleId="Heading5Char">
    <w:name w:val="Heading 5 Char"/>
    <w:basedOn w:val="a0"/>
    <w:uiPriority w:val="99"/>
    <w:locked/>
    <w:rsid w:val="00280C2C"/>
    <w:rPr>
      <w:rFonts w:ascii="Times New Roman" w:hAnsi="Times New Roman"/>
      <w:b/>
      <w:i/>
      <w:sz w:val="26"/>
      <w:lang w:eastAsia="ru-RU"/>
    </w:rPr>
  </w:style>
  <w:style w:type="character" w:customStyle="1" w:styleId="Heading9Char">
    <w:name w:val="Heading 9 Char"/>
    <w:basedOn w:val="a0"/>
    <w:uiPriority w:val="99"/>
    <w:locked/>
    <w:rsid w:val="00280C2C"/>
    <w:rPr>
      <w:rFonts w:ascii="Arial" w:hAnsi="Arial"/>
      <w:lang w:val="uk-UA" w:eastAsia="ru-RU"/>
    </w:rPr>
  </w:style>
  <w:style w:type="character" w:customStyle="1" w:styleId="10">
    <w:name w:val="Заголовок 1 Знак"/>
    <w:basedOn w:val="a0"/>
    <w:link w:val="1"/>
    <w:uiPriority w:val="99"/>
    <w:locked/>
    <w:rsid w:val="00280C2C"/>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locked/>
    <w:rsid w:val="00280C2C"/>
    <w:rPr>
      <w:rFonts w:ascii="Arial" w:hAnsi="Arial" w:cs="Arial"/>
      <w:b/>
      <w:bCs/>
      <w:i/>
      <w:iCs/>
      <w:sz w:val="28"/>
      <w:szCs w:val="28"/>
      <w:lang w:val="uk-UA"/>
    </w:rPr>
  </w:style>
  <w:style w:type="character" w:customStyle="1" w:styleId="30">
    <w:name w:val="Заголовок 3 Знак"/>
    <w:basedOn w:val="a0"/>
    <w:link w:val="3"/>
    <w:locked/>
    <w:rsid w:val="00280C2C"/>
    <w:rPr>
      <w:rFonts w:ascii="Arial" w:hAnsi="Arial" w:cs="Arial"/>
      <w:b/>
      <w:bCs/>
      <w:sz w:val="26"/>
      <w:szCs w:val="26"/>
      <w:lang w:val="uk-UA"/>
    </w:rPr>
  </w:style>
  <w:style w:type="character" w:customStyle="1" w:styleId="50">
    <w:name w:val="Заголовок 5 Знак"/>
    <w:basedOn w:val="a0"/>
    <w:link w:val="5"/>
    <w:locked/>
    <w:rsid w:val="00280C2C"/>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uiPriority w:val="99"/>
    <w:locked/>
    <w:rsid w:val="00280C2C"/>
    <w:rPr>
      <w:rFonts w:ascii="Arial" w:eastAsia="Times New Roman" w:hAnsi="Arial" w:cs="Arial"/>
      <w:lang w:val="uk-UA" w:eastAsia="ru-RU"/>
    </w:rPr>
  </w:style>
  <w:style w:type="paragraph" w:styleId="a3">
    <w:name w:val="header"/>
    <w:basedOn w:val="a"/>
    <w:link w:val="a4"/>
    <w:uiPriority w:val="99"/>
    <w:rsid w:val="00280C2C"/>
    <w:pPr>
      <w:tabs>
        <w:tab w:val="center" w:pos="4677"/>
        <w:tab w:val="right" w:pos="9355"/>
      </w:tabs>
      <w:spacing w:after="0" w:line="240" w:lineRule="auto"/>
    </w:pPr>
    <w:rPr>
      <w:sz w:val="20"/>
      <w:szCs w:val="20"/>
      <w:lang w:eastAsia="ru-RU"/>
    </w:rPr>
  </w:style>
  <w:style w:type="character" w:customStyle="1" w:styleId="HeaderChar">
    <w:name w:val="Header Char"/>
    <w:basedOn w:val="a0"/>
    <w:uiPriority w:val="99"/>
    <w:semiHidden/>
    <w:locked/>
    <w:rsid w:val="00280C2C"/>
    <w:rPr>
      <w:rFonts w:ascii="Calibri" w:hAnsi="Calibri"/>
      <w:sz w:val="20"/>
    </w:rPr>
  </w:style>
  <w:style w:type="character" w:customStyle="1" w:styleId="a4">
    <w:name w:val="Верхний колонтитул Знак"/>
    <w:basedOn w:val="a0"/>
    <w:link w:val="a3"/>
    <w:uiPriority w:val="99"/>
    <w:locked/>
    <w:rsid w:val="00280C2C"/>
    <w:rPr>
      <w:rFonts w:ascii="Calibri" w:eastAsia="Times New Roman" w:hAnsi="Calibri" w:cs="Times New Roman"/>
      <w:sz w:val="20"/>
      <w:szCs w:val="20"/>
    </w:rPr>
  </w:style>
  <w:style w:type="paragraph" w:styleId="a5">
    <w:name w:val="footer"/>
    <w:basedOn w:val="a"/>
    <w:link w:val="a6"/>
    <w:rsid w:val="00280C2C"/>
    <w:pPr>
      <w:tabs>
        <w:tab w:val="center" w:pos="4677"/>
        <w:tab w:val="right" w:pos="9355"/>
      </w:tabs>
      <w:spacing w:after="0" w:line="240" w:lineRule="auto"/>
    </w:pPr>
    <w:rPr>
      <w:sz w:val="20"/>
      <w:szCs w:val="20"/>
      <w:lang w:eastAsia="ru-RU"/>
    </w:rPr>
  </w:style>
  <w:style w:type="character" w:customStyle="1" w:styleId="FooterChar">
    <w:name w:val="Footer Char"/>
    <w:basedOn w:val="a0"/>
    <w:uiPriority w:val="99"/>
    <w:locked/>
    <w:rsid w:val="00280C2C"/>
    <w:rPr>
      <w:rFonts w:ascii="Calibri" w:hAnsi="Calibri"/>
      <w:sz w:val="20"/>
    </w:rPr>
  </w:style>
  <w:style w:type="character" w:customStyle="1" w:styleId="a6">
    <w:name w:val="Нижний колонтитул Знак"/>
    <w:basedOn w:val="a0"/>
    <w:link w:val="a5"/>
    <w:locked/>
    <w:rsid w:val="00280C2C"/>
    <w:rPr>
      <w:rFonts w:ascii="Calibri" w:eastAsia="Times New Roman" w:hAnsi="Calibri" w:cs="Times New Roman"/>
      <w:sz w:val="20"/>
      <w:szCs w:val="20"/>
    </w:rPr>
  </w:style>
  <w:style w:type="paragraph" w:styleId="a7">
    <w:name w:val="Balloon Text"/>
    <w:basedOn w:val="a"/>
    <w:link w:val="a8"/>
    <w:semiHidden/>
    <w:rsid w:val="00280C2C"/>
    <w:pPr>
      <w:spacing w:after="0" w:line="240" w:lineRule="auto"/>
    </w:pPr>
    <w:rPr>
      <w:rFonts w:ascii="Tahoma" w:hAnsi="Tahoma"/>
      <w:sz w:val="16"/>
      <w:szCs w:val="16"/>
      <w:lang w:eastAsia="ru-RU"/>
    </w:rPr>
  </w:style>
  <w:style w:type="character" w:customStyle="1" w:styleId="BalloonTextChar">
    <w:name w:val="Balloon Text Char"/>
    <w:basedOn w:val="a0"/>
    <w:uiPriority w:val="99"/>
    <w:semiHidden/>
    <w:locked/>
    <w:rsid w:val="00280C2C"/>
    <w:rPr>
      <w:rFonts w:ascii="Tahoma" w:hAnsi="Tahoma"/>
      <w:sz w:val="16"/>
    </w:rPr>
  </w:style>
  <w:style w:type="character" w:customStyle="1" w:styleId="a8">
    <w:name w:val="Текст выноски Знак"/>
    <w:basedOn w:val="a0"/>
    <w:link w:val="a7"/>
    <w:semiHidden/>
    <w:locked/>
    <w:rsid w:val="00280C2C"/>
    <w:rPr>
      <w:rFonts w:ascii="Tahoma" w:eastAsia="Times New Roman" w:hAnsi="Tahoma" w:cs="Times New Roman"/>
      <w:sz w:val="16"/>
      <w:szCs w:val="16"/>
    </w:rPr>
  </w:style>
  <w:style w:type="paragraph" w:customStyle="1" w:styleId="11">
    <w:name w:val="Абзац списка1"/>
    <w:basedOn w:val="a"/>
    <w:rsid w:val="00280C2C"/>
    <w:pPr>
      <w:ind w:left="720"/>
      <w:contextualSpacing/>
    </w:pPr>
    <w:rPr>
      <w:rFonts w:eastAsia="Times New Roman"/>
      <w:lang w:val="uk-UA"/>
    </w:rPr>
  </w:style>
  <w:style w:type="table" w:styleId="a9">
    <w:name w:val="Table Grid"/>
    <w:basedOn w:val="a1"/>
    <w:uiPriority w:val="99"/>
    <w:rsid w:val="00280C2C"/>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Без интервала1"/>
    <w:rsid w:val="00280C2C"/>
    <w:rPr>
      <w:rFonts w:eastAsia="Times New Roman"/>
      <w:lang w:eastAsia="en-US"/>
    </w:rPr>
  </w:style>
  <w:style w:type="paragraph" w:styleId="aa">
    <w:name w:val="Title"/>
    <w:basedOn w:val="a"/>
    <w:link w:val="ab"/>
    <w:qFormat/>
    <w:rsid w:val="00280C2C"/>
    <w:pPr>
      <w:spacing w:before="240" w:after="60" w:line="240" w:lineRule="auto"/>
      <w:jc w:val="center"/>
      <w:outlineLvl w:val="0"/>
    </w:pPr>
    <w:rPr>
      <w:rFonts w:ascii="Arial" w:hAnsi="Arial"/>
      <w:b/>
      <w:bCs/>
      <w:kern w:val="28"/>
      <w:sz w:val="32"/>
      <w:szCs w:val="32"/>
      <w:lang w:val="uk-UA" w:eastAsia="ru-RU"/>
    </w:rPr>
  </w:style>
  <w:style w:type="character" w:customStyle="1" w:styleId="TitleChar">
    <w:name w:val="Title Char"/>
    <w:basedOn w:val="a0"/>
    <w:uiPriority w:val="99"/>
    <w:locked/>
    <w:rsid w:val="00280C2C"/>
    <w:rPr>
      <w:rFonts w:ascii="Arial" w:hAnsi="Arial"/>
      <w:b/>
      <w:kern w:val="28"/>
      <w:sz w:val="32"/>
      <w:lang w:val="uk-UA" w:eastAsia="ru-RU"/>
    </w:rPr>
  </w:style>
  <w:style w:type="character" w:customStyle="1" w:styleId="ab">
    <w:name w:val="Заголовок Знак"/>
    <w:basedOn w:val="a0"/>
    <w:link w:val="aa"/>
    <w:locked/>
    <w:rsid w:val="00280C2C"/>
    <w:rPr>
      <w:rFonts w:ascii="Arial" w:eastAsia="Times New Roman" w:hAnsi="Arial" w:cs="Times New Roman"/>
      <w:b/>
      <w:bCs/>
      <w:kern w:val="28"/>
      <w:sz w:val="32"/>
      <w:szCs w:val="32"/>
      <w:lang w:val="uk-UA" w:eastAsia="ru-RU"/>
    </w:rPr>
  </w:style>
  <w:style w:type="paragraph" w:styleId="ac">
    <w:name w:val="Body Text Indent"/>
    <w:basedOn w:val="a"/>
    <w:link w:val="ad"/>
    <w:rsid w:val="00280C2C"/>
    <w:pPr>
      <w:spacing w:after="120" w:line="240" w:lineRule="auto"/>
      <w:ind w:left="283"/>
    </w:pPr>
    <w:rPr>
      <w:sz w:val="24"/>
      <w:szCs w:val="24"/>
      <w:lang w:val="uk-UA" w:eastAsia="ru-RU"/>
    </w:rPr>
  </w:style>
  <w:style w:type="character" w:customStyle="1" w:styleId="BodyTextIndentChar">
    <w:name w:val="Body Text Indent Char"/>
    <w:basedOn w:val="a0"/>
    <w:uiPriority w:val="99"/>
    <w:locked/>
    <w:rsid w:val="00280C2C"/>
    <w:rPr>
      <w:rFonts w:ascii="Calibri" w:hAnsi="Calibri"/>
      <w:sz w:val="24"/>
      <w:lang w:val="uk-UA" w:eastAsia="ru-RU"/>
    </w:rPr>
  </w:style>
  <w:style w:type="character" w:customStyle="1" w:styleId="ad">
    <w:name w:val="Основной текст с отступом Знак"/>
    <w:basedOn w:val="a0"/>
    <w:link w:val="ac"/>
    <w:locked/>
    <w:rsid w:val="00280C2C"/>
    <w:rPr>
      <w:rFonts w:ascii="Calibri" w:eastAsia="Times New Roman" w:hAnsi="Calibri" w:cs="Times New Roman"/>
      <w:sz w:val="24"/>
      <w:szCs w:val="24"/>
      <w:lang w:val="uk-UA" w:eastAsia="ru-RU"/>
    </w:rPr>
  </w:style>
  <w:style w:type="paragraph" w:styleId="21">
    <w:name w:val="Body Text Indent 2"/>
    <w:basedOn w:val="a"/>
    <w:link w:val="22"/>
    <w:semiHidden/>
    <w:rsid w:val="00280C2C"/>
    <w:pPr>
      <w:spacing w:after="120" w:line="480" w:lineRule="auto"/>
      <w:ind w:left="283"/>
    </w:pPr>
    <w:rPr>
      <w:lang w:val="uk-UA"/>
    </w:rPr>
  </w:style>
  <w:style w:type="character" w:customStyle="1" w:styleId="BodyTextIndent2Char">
    <w:name w:val="Body Text Indent 2 Char"/>
    <w:basedOn w:val="a0"/>
    <w:uiPriority w:val="99"/>
    <w:semiHidden/>
    <w:locked/>
    <w:rsid w:val="00280C2C"/>
    <w:rPr>
      <w:rFonts w:ascii="Calibri" w:hAnsi="Calibri"/>
      <w:lang w:val="uk-UA"/>
    </w:rPr>
  </w:style>
  <w:style w:type="character" w:customStyle="1" w:styleId="22">
    <w:name w:val="Основной текст с отступом 2 Знак"/>
    <w:basedOn w:val="a0"/>
    <w:link w:val="21"/>
    <w:semiHidden/>
    <w:locked/>
    <w:rsid w:val="00280C2C"/>
    <w:rPr>
      <w:rFonts w:ascii="Calibri" w:eastAsia="Times New Roman" w:hAnsi="Calibri" w:cs="Times New Roman"/>
      <w:lang w:val="uk-UA"/>
    </w:rPr>
  </w:style>
  <w:style w:type="paragraph" w:styleId="ae">
    <w:name w:val="Normal (Web)"/>
    <w:basedOn w:val="a"/>
    <w:uiPriority w:val="99"/>
    <w:rsid w:val="00280C2C"/>
    <w:pPr>
      <w:spacing w:before="100" w:beforeAutospacing="1" w:after="100" w:afterAutospacing="1" w:line="240" w:lineRule="auto"/>
    </w:pPr>
    <w:rPr>
      <w:rFonts w:ascii="Arial" w:hAnsi="Arial" w:cs="Arial"/>
      <w:color w:val="000000"/>
      <w:sz w:val="20"/>
      <w:szCs w:val="20"/>
      <w:lang w:eastAsia="ru-RU"/>
    </w:rPr>
  </w:style>
  <w:style w:type="paragraph" w:customStyle="1" w:styleId="NoSpacing1">
    <w:name w:val="No Spacing1"/>
    <w:uiPriority w:val="99"/>
    <w:rsid w:val="00280C2C"/>
    <w:rPr>
      <w:rFonts w:eastAsia="Times New Roman" w:cs="Calibri"/>
      <w:lang w:eastAsia="en-US"/>
    </w:rPr>
  </w:style>
  <w:style w:type="paragraph" w:customStyle="1" w:styleId="120">
    <w:name w:val="Абзац списка12"/>
    <w:basedOn w:val="a"/>
    <w:uiPriority w:val="99"/>
    <w:rsid w:val="00280C2C"/>
    <w:pPr>
      <w:ind w:left="720"/>
    </w:pPr>
    <w:rPr>
      <w:rFonts w:eastAsia="Times New Roman" w:cs="Calibri"/>
      <w:lang w:val="uk-UA"/>
    </w:rPr>
  </w:style>
  <w:style w:type="paragraph" w:styleId="af">
    <w:name w:val="No Spacing"/>
    <w:uiPriority w:val="1"/>
    <w:qFormat/>
    <w:rsid w:val="00280C2C"/>
    <w:rPr>
      <w:rFonts w:eastAsia="Times New Roman"/>
      <w:lang w:eastAsia="en-US"/>
    </w:rPr>
  </w:style>
  <w:style w:type="paragraph" w:customStyle="1" w:styleId="Style4">
    <w:name w:val="Style4"/>
    <w:basedOn w:val="a"/>
    <w:rsid w:val="00280C2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72">
    <w:name w:val="Font Style72"/>
    <w:uiPriority w:val="99"/>
    <w:rsid w:val="00280C2C"/>
    <w:rPr>
      <w:rFonts w:ascii="Times New Roman" w:hAnsi="Times New Roman"/>
      <w:b/>
      <w:sz w:val="28"/>
    </w:rPr>
  </w:style>
  <w:style w:type="paragraph" w:customStyle="1" w:styleId="23">
    <w:name w:val="Абзац списка2"/>
    <w:basedOn w:val="a"/>
    <w:uiPriority w:val="99"/>
    <w:rsid w:val="00280C2C"/>
    <w:pPr>
      <w:ind w:left="720"/>
    </w:pPr>
    <w:rPr>
      <w:rFonts w:eastAsia="Times New Roman" w:cs="Calibri"/>
      <w:lang w:val="uk-UA"/>
    </w:rPr>
  </w:style>
  <w:style w:type="character" w:styleId="af0">
    <w:name w:val="Hyperlink"/>
    <w:basedOn w:val="a0"/>
    <w:rsid w:val="00280C2C"/>
    <w:rPr>
      <w:rFonts w:cs="Times New Roman"/>
      <w:color w:val="0000FF"/>
      <w:u w:val="single"/>
    </w:rPr>
  </w:style>
  <w:style w:type="paragraph" w:styleId="af1">
    <w:name w:val="List Paragraph"/>
    <w:basedOn w:val="a"/>
    <w:uiPriority w:val="34"/>
    <w:qFormat/>
    <w:rsid w:val="00280C2C"/>
    <w:pPr>
      <w:ind w:left="720"/>
      <w:contextualSpacing/>
    </w:pPr>
    <w:rPr>
      <w:rFonts w:eastAsia="Times New Roman"/>
      <w:lang w:eastAsia="ru-RU"/>
    </w:rPr>
  </w:style>
  <w:style w:type="paragraph" w:styleId="af2">
    <w:name w:val="Body Text"/>
    <w:basedOn w:val="a"/>
    <w:link w:val="af3"/>
    <w:uiPriority w:val="99"/>
    <w:rsid w:val="00280C2C"/>
    <w:pPr>
      <w:spacing w:after="120" w:line="240" w:lineRule="auto"/>
    </w:pPr>
    <w:rPr>
      <w:rFonts w:ascii="Times New Roman" w:hAnsi="Times New Roman"/>
      <w:sz w:val="24"/>
      <w:szCs w:val="24"/>
      <w:lang w:eastAsia="ru-RU"/>
    </w:rPr>
  </w:style>
  <w:style w:type="character" w:customStyle="1" w:styleId="BodyTextChar">
    <w:name w:val="Body Text Char"/>
    <w:basedOn w:val="a0"/>
    <w:uiPriority w:val="99"/>
    <w:locked/>
    <w:rsid w:val="00280C2C"/>
    <w:rPr>
      <w:rFonts w:ascii="Times New Roman" w:hAnsi="Times New Roman"/>
      <w:sz w:val="24"/>
      <w:lang w:eastAsia="ru-RU"/>
    </w:rPr>
  </w:style>
  <w:style w:type="character" w:customStyle="1" w:styleId="af3">
    <w:name w:val="Основной текст Знак"/>
    <w:basedOn w:val="a0"/>
    <w:link w:val="af2"/>
    <w:uiPriority w:val="99"/>
    <w:locked/>
    <w:rsid w:val="00280C2C"/>
    <w:rPr>
      <w:rFonts w:ascii="Times New Roman" w:eastAsia="Times New Roman" w:hAnsi="Times New Roman" w:cs="Times New Roman"/>
      <w:sz w:val="24"/>
      <w:szCs w:val="24"/>
      <w:lang w:eastAsia="ru-RU"/>
    </w:rPr>
  </w:style>
  <w:style w:type="paragraph" w:styleId="24">
    <w:name w:val="Body Text 2"/>
    <w:basedOn w:val="a"/>
    <w:link w:val="25"/>
    <w:rsid w:val="00280C2C"/>
    <w:pPr>
      <w:spacing w:after="120" w:line="480" w:lineRule="auto"/>
    </w:pPr>
    <w:rPr>
      <w:rFonts w:eastAsia="Times New Roman" w:cs="Calibri"/>
      <w:lang w:val="uk-UA"/>
    </w:rPr>
  </w:style>
  <w:style w:type="character" w:customStyle="1" w:styleId="BodyText2Char">
    <w:name w:val="Body Text 2 Char"/>
    <w:basedOn w:val="a0"/>
    <w:uiPriority w:val="99"/>
    <w:locked/>
    <w:rsid w:val="00280C2C"/>
    <w:rPr>
      <w:rFonts w:ascii="Calibri" w:hAnsi="Calibri"/>
      <w:lang w:val="uk-UA"/>
    </w:rPr>
  </w:style>
  <w:style w:type="character" w:customStyle="1" w:styleId="25">
    <w:name w:val="Основной текст 2 Знак"/>
    <w:basedOn w:val="a0"/>
    <w:link w:val="24"/>
    <w:locked/>
    <w:rsid w:val="00280C2C"/>
    <w:rPr>
      <w:rFonts w:ascii="Calibri" w:hAnsi="Calibri" w:cs="Calibri"/>
      <w:lang w:val="uk-UA"/>
    </w:rPr>
  </w:style>
  <w:style w:type="paragraph" w:styleId="31">
    <w:name w:val="Body Text 3"/>
    <w:basedOn w:val="a"/>
    <w:link w:val="32"/>
    <w:rsid w:val="00280C2C"/>
    <w:pPr>
      <w:autoSpaceDE w:val="0"/>
      <w:autoSpaceDN w:val="0"/>
      <w:adjustRightInd w:val="0"/>
      <w:spacing w:after="0" w:line="360" w:lineRule="auto"/>
    </w:pPr>
    <w:rPr>
      <w:rFonts w:ascii="Pragmatica" w:hAnsi="Pragmatica" w:cs="Pragmatica"/>
      <w:b/>
      <w:bCs/>
      <w:color w:val="000000"/>
      <w:sz w:val="28"/>
      <w:szCs w:val="28"/>
      <w:lang w:val="uk-UA" w:eastAsia="ru-RU"/>
    </w:rPr>
  </w:style>
  <w:style w:type="character" w:customStyle="1" w:styleId="BodyText3Char">
    <w:name w:val="Body Text 3 Char"/>
    <w:basedOn w:val="a0"/>
    <w:uiPriority w:val="99"/>
    <w:locked/>
    <w:rsid w:val="00280C2C"/>
    <w:rPr>
      <w:rFonts w:ascii="Pragmatica" w:hAnsi="Pragmatica"/>
      <w:b/>
      <w:color w:val="000000"/>
      <w:sz w:val="28"/>
      <w:lang w:val="uk-UA" w:eastAsia="ru-RU"/>
    </w:rPr>
  </w:style>
  <w:style w:type="character" w:customStyle="1" w:styleId="32">
    <w:name w:val="Основной текст 3 Знак"/>
    <w:basedOn w:val="a0"/>
    <w:link w:val="31"/>
    <w:locked/>
    <w:rsid w:val="00280C2C"/>
    <w:rPr>
      <w:rFonts w:ascii="Pragmatica" w:eastAsia="Times New Roman" w:hAnsi="Pragmatica" w:cs="Pragmatica"/>
      <w:b/>
      <w:bCs/>
      <w:color w:val="000000"/>
      <w:sz w:val="28"/>
      <w:szCs w:val="28"/>
      <w:lang w:val="uk-UA" w:eastAsia="ru-RU"/>
    </w:rPr>
  </w:style>
  <w:style w:type="paragraph" w:styleId="33">
    <w:name w:val="Body Text Indent 3"/>
    <w:basedOn w:val="a"/>
    <w:link w:val="34"/>
    <w:rsid w:val="00280C2C"/>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a0"/>
    <w:uiPriority w:val="99"/>
    <w:locked/>
    <w:rsid w:val="00280C2C"/>
    <w:rPr>
      <w:rFonts w:ascii="Times New Roman" w:hAnsi="Times New Roman"/>
      <w:sz w:val="16"/>
      <w:lang w:eastAsia="ru-RU"/>
    </w:rPr>
  </w:style>
  <w:style w:type="character" w:customStyle="1" w:styleId="34">
    <w:name w:val="Основной текст с отступом 3 Знак"/>
    <w:basedOn w:val="a0"/>
    <w:link w:val="33"/>
    <w:locked/>
    <w:rsid w:val="00280C2C"/>
    <w:rPr>
      <w:rFonts w:ascii="Times New Roman" w:eastAsia="Times New Roman" w:hAnsi="Times New Roman" w:cs="Times New Roman"/>
      <w:sz w:val="16"/>
      <w:szCs w:val="16"/>
      <w:lang w:eastAsia="ru-RU"/>
    </w:rPr>
  </w:style>
  <w:style w:type="paragraph" w:customStyle="1" w:styleId="Style2">
    <w:name w:val="Style2"/>
    <w:basedOn w:val="a"/>
    <w:uiPriority w:val="99"/>
    <w:rsid w:val="00280C2C"/>
    <w:pPr>
      <w:widowControl w:val="0"/>
      <w:autoSpaceDE w:val="0"/>
      <w:autoSpaceDN w:val="0"/>
      <w:adjustRightInd w:val="0"/>
      <w:spacing w:after="0" w:line="317" w:lineRule="exact"/>
      <w:jc w:val="right"/>
    </w:pPr>
    <w:rPr>
      <w:rFonts w:ascii="Times New Roman" w:hAnsi="Times New Roman"/>
      <w:sz w:val="24"/>
      <w:szCs w:val="24"/>
      <w:lang w:eastAsia="ru-RU"/>
    </w:rPr>
  </w:style>
  <w:style w:type="paragraph" w:customStyle="1" w:styleId="Style3">
    <w:name w:val="Style3"/>
    <w:basedOn w:val="a"/>
    <w:uiPriority w:val="99"/>
    <w:rsid w:val="00280C2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280C2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
    <w:name w:val="Style7"/>
    <w:basedOn w:val="a"/>
    <w:uiPriority w:val="99"/>
    <w:rsid w:val="00280C2C"/>
    <w:pPr>
      <w:widowControl w:val="0"/>
      <w:autoSpaceDE w:val="0"/>
      <w:autoSpaceDN w:val="0"/>
      <w:adjustRightInd w:val="0"/>
      <w:spacing w:after="0" w:line="322" w:lineRule="exact"/>
      <w:jc w:val="both"/>
    </w:pPr>
    <w:rPr>
      <w:rFonts w:ascii="Times New Roman" w:hAnsi="Times New Roman"/>
      <w:sz w:val="24"/>
      <w:szCs w:val="24"/>
      <w:lang w:eastAsia="ru-RU"/>
    </w:rPr>
  </w:style>
  <w:style w:type="paragraph" w:customStyle="1" w:styleId="Style8">
    <w:name w:val="Style8"/>
    <w:basedOn w:val="a"/>
    <w:uiPriority w:val="99"/>
    <w:rsid w:val="00280C2C"/>
    <w:pPr>
      <w:widowControl w:val="0"/>
      <w:autoSpaceDE w:val="0"/>
      <w:autoSpaceDN w:val="0"/>
      <w:adjustRightInd w:val="0"/>
      <w:spacing w:after="0" w:line="322" w:lineRule="exact"/>
    </w:pPr>
    <w:rPr>
      <w:rFonts w:ascii="Times New Roman" w:hAnsi="Times New Roman"/>
      <w:sz w:val="24"/>
      <w:szCs w:val="24"/>
      <w:lang w:eastAsia="ru-RU"/>
    </w:rPr>
  </w:style>
  <w:style w:type="paragraph" w:customStyle="1" w:styleId="Style11">
    <w:name w:val="Style11"/>
    <w:basedOn w:val="a"/>
    <w:uiPriority w:val="99"/>
    <w:rsid w:val="00280C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280C2C"/>
    <w:rPr>
      <w:rFonts w:ascii="Times New Roman" w:hAnsi="Times New Roman"/>
      <w:spacing w:val="20"/>
      <w:sz w:val="24"/>
    </w:rPr>
  </w:style>
  <w:style w:type="character" w:customStyle="1" w:styleId="FontStyle14">
    <w:name w:val="Font Style14"/>
    <w:rsid w:val="00280C2C"/>
    <w:rPr>
      <w:rFonts w:ascii="Times New Roman" w:hAnsi="Times New Roman"/>
      <w:b/>
      <w:sz w:val="16"/>
    </w:rPr>
  </w:style>
  <w:style w:type="character" w:customStyle="1" w:styleId="FontStyle15">
    <w:name w:val="Font Style15"/>
    <w:uiPriority w:val="99"/>
    <w:rsid w:val="00280C2C"/>
    <w:rPr>
      <w:rFonts w:ascii="Times New Roman" w:hAnsi="Times New Roman"/>
      <w:sz w:val="26"/>
    </w:rPr>
  </w:style>
  <w:style w:type="character" w:customStyle="1" w:styleId="FontStyle16">
    <w:name w:val="Font Style16"/>
    <w:uiPriority w:val="99"/>
    <w:rsid w:val="00280C2C"/>
    <w:rPr>
      <w:rFonts w:ascii="Times New Roman" w:hAnsi="Times New Roman"/>
      <w:sz w:val="20"/>
    </w:rPr>
  </w:style>
  <w:style w:type="character" w:customStyle="1" w:styleId="FontStyle17">
    <w:name w:val="Font Style17"/>
    <w:uiPriority w:val="99"/>
    <w:rsid w:val="00280C2C"/>
    <w:rPr>
      <w:rFonts w:ascii="Times New Roman" w:hAnsi="Times New Roman"/>
      <w:b/>
      <w:sz w:val="22"/>
    </w:rPr>
  </w:style>
  <w:style w:type="character" w:styleId="af4">
    <w:name w:val="Strong"/>
    <w:basedOn w:val="a0"/>
    <w:uiPriority w:val="22"/>
    <w:qFormat/>
    <w:rsid w:val="00280C2C"/>
    <w:rPr>
      <w:rFonts w:cs="Times New Roman"/>
      <w:b/>
    </w:rPr>
  </w:style>
  <w:style w:type="character" w:styleId="af5">
    <w:name w:val="Emphasis"/>
    <w:basedOn w:val="a0"/>
    <w:uiPriority w:val="20"/>
    <w:qFormat/>
    <w:rsid w:val="00280C2C"/>
    <w:rPr>
      <w:rFonts w:cs="Times New Roman"/>
      <w:i/>
    </w:rPr>
  </w:style>
  <w:style w:type="paragraph" w:customStyle="1" w:styleId="Default">
    <w:name w:val="Default"/>
    <w:uiPriority w:val="99"/>
    <w:rsid w:val="00280C2C"/>
    <w:pPr>
      <w:autoSpaceDE w:val="0"/>
      <w:autoSpaceDN w:val="0"/>
      <w:adjustRightInd w:val="0"/>
    </w:pPr>
    <w:rPr>
      <w:rFonts w:ascii="Book Antiqua" w:eastAsia="Times New Roman" w:hAnsi="Book Antiqua" w:cs="Book Antiqua"/>
      <w:color w:val="000000"/>
      <w:sz w:val="24"/>
      <w:szCs w:val="24"/>
    </w:rPr>
  </w:style>
  <w:style w:type="character" w:customStyle="1" w:styleId="mw-headline">
    <w:name w:val="mw-headline"/>
    <w:uiPriority w:val="99"/>
    <w:rsid w:val="00280C2C"/>
  </w:style>
  <w:style w:type="character" w:styleId="af6">
    <w:name w:val="FollowedHyperlink"/>
    <w:basedOn w:val="a0"/>
    <w:uiPriority w:val="99"/>
    <w:rsid w:val="00280C2C"/>
    <w:rPr>
      <w:rFonts w:cs="Times New Roman"/>
      <w:color w:val="800080"/>
      <w:u w:val="single"/>
    </w:rPr>
  </w:style>
  <w:style w:type="paragraph" w:customStyle="1" w:styleId="121">
    <w:name w:val="Без интервала12"/>
    <w:uiPriority w:val="99"/>
    <w:rsid w:val="00280C2C"/>
    <w:rPr>
      <w:rFonts w:eastAsia="Times New Roman" w:cs="Calibri"/>
      <w:lang w:eastAsia="en-US"/>
    </w:rPr>
  </w:style>
  <w:style w:type="character" w:customStyle="1" w:styleId="apple-converted-space">
    <w:name w:val="apple-converted-space"/>
    <w:rsid w:val="00280C2C"/>
  </w:style>
  <w:style w:type="table" w:customStyle="1" w:styleId="81">
    <w:name w:val="Сетка таблицы8"/>
    <w:uiPriority w:val="99"/>
    <w:rsid w:val="00280C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280C2C"/>
    <w:pPr>
      <w:widowControl w:val="0"/>
      <w:autoSpaceDE w:val="0"/>
      <w:autoSpaceDN w:val="0"/>
      <w:adjustRightInd w:val="0"/>
      <w:spacing w:after="0" w:line="149" w:lineRule="exact"/>
    </w:pPr>
    <w:rPr>
      <w:rFonts w:ascii="Times New Roman" w:eastAsia="Times New Roman" w:hAnsi="Times New Roman"/>
      <w:color w:val="000000"/>
      <w:sz w:val="24"/>
      <w:szCs w:val="24"/>
      <w:lang w:val="uk-UA" w:eastAsia="ru-RU"/>
    </w:rPr>
  </w:style>
  <w:style w:type="paragraph" w:customStyle="1" w:styleId="Style1">
    <w:name w:val="Style1"/>
    <w:basedOn w:val="a"/>
    <w:uiPriority w:val="99"/>
    <w:rsid w:val="00280C2C"/>
    <w:pPr>
      <w:widowControl w:val="0"/>
      <w:autoSpaceDE w:val="0"/>
      <w:autoSpaceDN w:val="0"/>
      <w:adjustRightInd w:val="0"/>
      <w:spacing w:after="0" w:line="240" w:lineRule="auto"/>
    </w:pPr>
    <w:rPr>
      <w:rFonts w:ascii="Times New Roman" w:eastAsia="Times New Roman" w:hAnsi="Times New Roman"/>
      <w:color w:val="000000"/>
      <w:sz w:val="24"/>
      <w:szCs w:val="24"/>
      <w:lang w:val="uk-UA" w:eastAsia="ru-RU"/>
    </w:rPr>
  </w:style>
  <w:style w:type="character" w:customStyle="1" w:styleId="af7">
    <w:name w:val="Основний текст_"/>
    <w:link w:val="af8"/>
    <w:uiPriority w:val="99"/>
    <w:locked/>
    <w:rsid w:val="00280C2C"/>
    <w:rPr>
      <w:rFonts w:ascii="Times New Roman" w:hAnsi="Times New Roman"/>
      <w:sz w:val="17"/>
      <w:shd w:val="clear" w:color="auto" w:fill="FFFFFF"/>
    </w:rPr>
  </w:style>
  <w:style w:type="paragraph" w:customStyle="1" w:styleId="af8">
    <w:name w:val="Основний текст"/>
    <w:basedOn w:val="a"/>
    <w:link w:val="af7"/>
    <w:uiPriority w:val="99"/>
    <w:rsid w:val="00280C2C"/>
    <w:pPr>
      <w:shd w:val="clear" w:color="auto" w:fill="FFFFFF"/>
      <w:spacing w:after="0" w:line="240" w:lineRule="atLeast"/>
    </w:pPr>
    <w:rPr>
      <w:rFonts w:ascii="Times New Roman" w:eastAsia="Times New Roman" w:hAnsi="Times New Roman"/>
      <w:sz w:val="17"/>
      <w:szCs w:val="17"/>
      <w:lang w:eastAsia="ru-RU"/>
    </w:rPr>
  </w:style>
  <w:style w:type="character" w:customStyle="1" w:styleId="61">
    <w:name w:val="Основний текст (6)_"/>
    <w:link w:val="62"/>
    <w:uiPriority w:val="99"/>
    <w:locked/>
    <w:rsid w:val="00280C2C"/>
    <w:rPr>
      <w:rFonts w:ascii="Arial" w:eastAsia="Times New Roman" w:hAnsi="Arial"/>
      <w:sz w:val="13"/>
      <w:shd w:val="clear" w:color="auto" w:fill="FFFFFF"/>
    </w:rPr>
  </w:style>
  <w:style w:type="paragraph" w:customStyle="1" w:styleId="62">
    <w:name w:val="Основний текст (6)"/>
    <w:basedOn w:val="a"/>
    <w:link w:val="61"/>
    <w:uiPriority w:val="99"/>
    <w:rsid w:val="00280C2C"/>
    <w:pPr>
      <w:shd w:val="clear" w:color="auto" w:fill="FFFFFF"/>
      <w:spacing w:after="0" w:line="240" w:lineRule="atLeast"/>
    </w:pPr>
    <w:rPr>
      <w:rFonts w:ascii="Arial" w:hAnsi="Arial"/>
      <w:sz w:val="13"/>
      <w:szCs w:val="13"/>
      <w:lang w:eastAsia="ru-RU"/>
    </w:rPr>
  </w:style>
  <w:style w:type="character" w:customStyle="1" w:styleId="71">
    <w:name w:val="Основний текст (7)_"/>
    <w:link w:val="72"/>
    <w:uiPriority w:val="99"/>
    <w:locked/>
    <w:rsid w:val="00280C2C"/>
    <w:rPr>
      <w:rFonts w:ascii="Century Schoolbook" w:eastAsia="Times New Roman" w:hAnsi="Century Schoolbook"/>
      <w:sz w:val="14"/>
      <w:shd w:val="clear" w:color="auto" w:fill="FFFFFF"/>
    </w:rPr>
  </w:style>
  <w:style w:type="paragraph" w:customStyle="1" w:styleId="72">
    <w:name w:val="Основний текст (7)"/>
    <w:basedOn w:val="a"/>
    <w:link w:val="71"/>
    <w:uiPriority w:val="99"/>
    <w:rsid w:val="00280C2C"/>
    <w:pPr>
      <w:shd w:val="clear" w:color="auto" w:fill="FFFFFF"/>
      <w:spacing w:after="0" w:line="240" w:lineRule="atLeast"/>
    </w:pPr>
    <w:rPr>
      <w:rFonts w:ascii="Century Schoolbook" w:hAnsi="Century Schoolbook"/>
      <w:sz w:val="14"/>
      <w:szCs w:val="14"/>
      <w:lang w:eastAsia="ru-RU"/>
    </w:rPr>
  </w:style>
  <w:style w:type="character" w:customStyle="1" w:styleId="FontStyle13">
    <w:name w:val="Font Style13"/>
    <w:rsid w:val="00280C2C"/>
    <w:rPr>
      <w:rFonts w:ascii="Times New Roman" w:hAnsi="Times New Roman"/>
      <w:sz w:val="24"/>
    </w:rPr>
  </w:style>
  <w:style w:type="character" w:customStyle="1" w:styleId="af9">
    <w:name w:val="Основной текст_"/>
    <w:link w:val="13"/>
    <w:uiPriority w:val="99"/>
    <w:locked/>
    <w:rsid w:val="00280C2C"/>
    <w:rPr>
      <w:rFonts w:ascii="Times New Roman" w:hAnsi="Times New Roman"/>
      <w:spacing w:val="1"/>
      <w:sz w:val="25"/>
      <w:shd w:val="clear" w:color="auto" w:fill="FFFFFF"/>
    </w:rPr>
  </w:style>
  <w:style w:type="paragraph" w:customStyle="1" w:styleId="13">
    <w:name w:val="Основной текст1"/>
    <w:basedOn w:val="a"/>
    <w:link w:val="af9"/>
    <w:uiPriority w:val="99"/>
    <w:rsid w:val="00280C2C"/>
    <w:pPr>
      <w:shd w:val="clear" w:color="auto" w:fill="FFFFFF"/>
      <w:spacing w:after="0" w:line="240" w:lineRule="atLeast"/>
    </w:pPr>
    <w:rPr>
      <w:rFonts w:ascii="Times New Roman" w:eastAsia="Times New Roman" w:hAnsi="Times New Roman"/>
      <w:spacing w:val="1"/>
      <w:sz w:val="25"/>
      <w:szCs w:val="25"/>
      <w:lang w:eastAsia="ru-RU"/>
    </w:rPr>
  </w:style>
  <w:style w:type="table" w:customStyle="1" w:styleId="14">
    <w:name w:val="Сетка таблицы1"/>
    <w:uiPriority w:val="99"/>
    <w:rsid w:val="00280C2C"/>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7"/>
    <w:uiPriority w:val="99"/>
    <w:locked/>
    <w:rsid w:val="00280C2C"/>
    <w:rPr>
      <w:rFonts w:ascii="Times New Roman" w:hAnsi="Times New Roman"/>
      <w:b/>
      <w:spacing w:val="-10"/>
      <w:sz w:val="28"/>
      <w:shd w:val="clear" w:color="auto" w:fill="FFFFFF"/>
    </w:rPr>
  </w:style>
  <w:style w:type="paragraph" w:customStyle="1" w:styleId="27">
    <w:name w:val="Основной текст (2)"/>
    <w:basedOn w:val="a"/>
    <w:link w:val="26"/>
    <w:uiPriority w:val="99"/>
    <w:rsid w:val="00280C2C"/>
    <w:pPr>
      <w:widowControl w:val="0"/>
      <w:shd w:val="clear" w:color="auto" w:fill="FFFFFF"/>
      <w:spacing w:after="60" w:line="240" w:lineRule="atLeast"/>
      <w:jc w:val="center"/>
    </w:pPr>
    <w:rPr>
      <w:rFonts w:ascii="Times New Roman" w:eastAsia="Times New Roman" w:hAnsi="Times New Roman"/>
      <w:b/>
      <w:bCs/>
      <w:spacing w:val="-10"/>
      <w:sz w:val="28"/>
      <w:szCs w:val="28"/>
      <w:lang w:eastAsia="ru-RU"/>
    </w:rPr>
  </w:style>
  <w:style w:type="paragraph" w:customStyle="1" w:styleId="110">
    <w:name w:val="Абзац списка11"/>
    <w:basedOn w:val="a"/>
    <w:uiPriority w:val="99"/>
    <w:rsid w:val="00280C2C"/>
    <w:pPr>
      <w:ind w:left="720"/>
    </w:pPr>
    <w:rPr>
      <w:rFonts w:cs="Calibri"/>
      <w:lang w:val="uk-UA"/>
    </w:rPr>
  </w:style>
  <w:style w:type="paragraph" w:customStyle="1" w:styleId="111">
    <w:name w:val="Без интервала11"/>
    <w:uiPriority w:val="99"/>
    <w:rsid w:val="00280C2C"/>
    <w:rPr>
      <w:rFonts w:cs="Calibri"/>
      <w:lang w:eastAsia="en-US"/>
    </w:rPr>
  </w:style>
  <w:style w:type="paragraph" w:customStyle="1" w:styleId="35">
    <w:name w:val="Абзац списка3"/>
    <w:basedOn w:val="a"/>
    <w:uiPriority w:val="99"/>
    <w:rsid w:val="00280C2C"/>
    <w:pPr>
      <w:ind w:left="720"/>
    </w:pPr>
    <w:rPr>
      <w:rFonts w:cs="Calibri"/>
      <w:lang w:val="uk-UA"/>
    </w:rPr>
  </w:style>
  <w:style w:type="paragraph" w:styleId="afa">
    <w:name w:val="endnote text"/>
    <w:basedOn w:val="a"/>
    <w:link w:val="afb"/>
    <w:semiHidden/>
    <w:rsid w:val="00280C2C"/>
    <w:pPr>
      <w:spacing w:after="0" w:line="240" w:lineRule="auto"/>
    </w:pPr>
    <w:rPr>
      <w:sz w:val="20"/>
      <w:szCs w:val="20"/>
      <w:lang w:val="uk-UA"/>
    </w:rPr>
  </w:style>
  <w:style w:type="character" w:customStyle="1" w:styleId="afb">
    <w:name w:val="Текст концевой сноски Знак"/>
    <w:basedOn w:val="a0"/>
    <w:link w:val="afa"/>
    <w:semiHidden/>
    <w:locked/>
    <w:rsid w:val="00280C2C"/>
    <w:rPr>
      <w:rFonts w:ascii="Calibri" w:eastAsia="Times New Roman" w:hAnsi="Calibri" w:cs="Times New Roman"/>
      <w:sz w:val="20"/>
      <w:szCs w:val="20"/>
      <w:lang w:val="uk-UA"/>
    </w:rPr>
  </w:style>
  <w:style w:type="character" w:styleId="afc">
    <w:name w:val="endnote reference"/>
    <w:basedOn w:val="a0"/>
    <w:semiHidden/>
    <w:rsid w:val="00280C2C"/>
    <w:rPr>
      <w:rFonts w:cs="Times New Roman"/>
      <w:vertAlign w:val="superscript"/>
    </w:rPr>
  </w:style>
  <w:style w:type="paragraph" w:customStyle="1" w:styleId="41">
    <w:name w:val="Абзац списка4"/>
    <w:basedOn w:val="a"/>
    <w:uiPriority w:val="99"/>
    <w:rsid w:val="005D6E93"/>
    <w:pPr>
      <w:ind w:left="720"/>
      <w:contextualSpacing/>
    </w:pPr>
    <w:rPr>
      <w:rFonts w:eastAsia="Times New Roman"/>
      <w:lang w:val="uk-UA"/>
    </w:rPr>
  </w:style>
  <w:style w:type="table" w:customStyle="1" w:styleId="28">
    <w:name w:val="Сетка таблицы2"/>
    <w:uiPriority w:val="99"/>
    <w:rsid w:val="005D6E9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Без интервала2"/>
    <w:uiPriority w:val="99"/>
    <w:rsid w:val="005D6E93"/>
    <w:rPr>
      <w:rFonts w:eastAsia="Times New Roman"/>
      <w:lang w:eastAsia="en-US"/>
    </w:rPr>
  </w:style>
  <w:style w:type="table" w:customStyle="1" w:styleId="810">
    <w:name w:val="Сетка таблицы81"/>
    <w:uiPriority w:val="99"/>
    <w:rsid w:val="005D6E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5D6E93"/>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5D6E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896A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7B670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1B24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5E51EF"/>
    <w:rPr>
      <w:sz w:val="20"/>
      <w:szCs w:val="20"/>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1A7E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F06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F02A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F02A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4776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477650"/>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Таблица-сетка 4 — акцент 31"/>
    <w:basedOn w:val="a1"/>
    <w:uiPriority w:val="49"/>
    <w:rsid w:val="000B5128"/>
    <w:rPr>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16">
    <w:name w:val="Сетка таблицы16"/>
    <w:basedOn w:val="a1"/>
    <w:next w:val="a9"/>
    <w:uiPriority w:val="59"/>
    <w:rsid w:val="003662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w:basedOn w:val="a"/>
    <w:rsid w:val="00EF415E"/>
    <w:pPr>
      <w:spacing w:after="0" w:line="240" w:lineRule="auto"/>
    </w:pPr>
    <w:rPr>
      <w:rFonts w:ascii="Verdana" w:eastAsia="Times New Roman" w:hAnsi="Verdana" w:cs="Verdana"/>
      <w:sz w:val="24"/>
      <w:szCs w:val="24"/>
      <w:lang w:val="en-US"/>
    </w:rPr>
  </w:style>
  <w:style w:type="table" w:customStyle="1" w:styleId="17">
    <w:name w:val="Сетка таблицы17"/>
    <w:basedOn w:val="a1"/>
    <w:next w:val="a9"/>
    <w:uiPriority w:val="59"/>
    <w:rsid w:val="008B488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9"/>
    <w:uiPriority w:val="59"/>
    <w:rsid w:val="00A462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
    <w:next w:val="a"/>
    <w:uiPriority w:val="99"/>
    <w:semiHidden/>
    <w:unhideWhenUsed/>
    <w:qFormat/>
    <w:rsid w:val="005F6806"/>
    <w:pPr>
      <w:keepNext/>
      <w:keepLines/>
      <w:spacing w:before="200" w:after="0" w:line="240" w:lineRule="auto"/>
      <w:outlineLvl w:val="3"/>
    </w:pPr>
    <w:rPr>
      <w:rFonts w:ascii="Calibri Light" w:eastAsia="Times New Roman" w:hAnsi="Calibri Light"/>
      <w:b/>
      <w:bCs/>
      <w:i/>
      <w:iCs/>
      <w:color w:val="5B9BD5"/>
      <w:sz w:val="24"/>
      <w:szCs w:val="24"/>
      <w:lang w:val="uk-UA" w:eastAsia="ru-RU"/>
    </w:rPr>
  </w:style>
  <w:style w:type="character" w:customStyle="1" w:styleId="60">
    <w:name w:val="Заголовок 6 Знак"/>
    <w:basedOn w:val="a0"/>
    <w:link w:val="6"/>
    <w:uiPriority w:val="9"/>
    <w:semiHidden/>
    <w:rsid w:val="005F6806"/>
    <w:rPr>
      <w:rFonts w:ascii="Cambria" w:eastAsia="Times New Roman" w:hAnsi="Cambria"/>
      <w:i/>
      <w:iCs/>
      <w:color w:val="243F60"/>
      <w:sz w:val="24"/>
      <w:szCs w:val="24"/>
      <w:lang w:val="uk-UA" w:eastAsia="ar-SA"/>
    </w:rPr>
  </w:style>
  <w:style w:type="character" w:customStyle="1" w:styleId="70">
    <w:name w:val="Заголовок 7 Знак"/>
    <w:basedOn w:val="a0"/>
    <w:link w:val="7"/>
    <w:uiPriority w:val="99"/>
    <w:semiHidden/>
    <w:rsid w:val="005F6806"/>
    <w:rPr>
      <w:rFonts w:eastAsia="Times New Roman"/>
      <w:sz w:val="24"/>
      <w:szCs w:val="24"/>
      <w:lang w:eastAsia="en-US"/>
    </w:rPr>
  </w:style>
  <w:style w:type="character" w:customStyle="1" w:styleId="80">
    <w:name w:val="Заголовок 8 Знак"/>
    <w:basedOn w:val="a0"/>
    <w:link w:val="8"/>
    <w:uiPriority w:val="99"/>
    <w:semiHidden/>
    <w:rsid w:val="005F6806"/>
    <w:rPr>
      <w:rFonts w:eastAsia="Times New Roman"/>
      <w:i/>
      <w:iCs/>
      <w:sz w:val="24"/>
      <w:szCs w:val="24"/>
      <w:lang w:eastAsia="en-US"/>
    </w:rPr>
  </w:style>
  <w:style w:type="numbering" w:customStyle="1" w:styleId="19">
    <w:name w:val="Нет списка1"/>
    <w:next w:val="a2"/>
    <w:uiPriority w:val="99"/>
    <w:semiHidden/>
    <w:unhideWhenUsed/>
    <w:rsid w:val="005F6806"/>
  </w:style>
  <w:style w:type="character" w:customStyle="1" w:styleId="40">
    <w:name w:val="Заголовок 4 Знак"/>
    <w:basedOn w:val="a0"/>
    <w:link w:val="4"/>
    <w:uiPriority w:val="99"/>
    <w:rsid w:val="005F6806"/>
    <w:rPr>
      <w:rFonts w:ascii="Calibri Light" w:eastAsia="Times New Roman" w:hAnsi="Calibri Light" w:cs="Times New Roman"/>
      <w:b/>
      <w:bCs/>
      <w:i/>
      <w:iCs/>
      <w:color w:val="5B9BD5"/>
      <w:sz w:val="24"/>
      <w:szCs w:val="24"/>
      <w:lang w:val="uk-UA" w:eastAsia="ru-RU"/>
    </w:rPr>
  </w:style>
  <w:style w:type="paragraph" w:customStyle="1" w:styleId="1a">
    <w:name w:val="Название объекта1"/>
    <w:basedOn w:val="a"/>
    <w:next w:val="a"/>
    <w:uiPriority w:val="35"/>
    <w:semiHidden/>
    <w:unhideWhenUsed/>
    <w:qFormat/>
    <w:rsid w:val="005F6806"/>
    <w:pPr>
      <w:spacing w:line="240" w:lineRule="auto"/>
    </w:pPr>
    <w:rPr>
      <w:rFonts w:ascii="Times New Roman" w:eastAsia="Times New Roman" w:hAnsi="Times New Roman"/>
      <w:b/>
      <w:bCs/>
      <w:color w:val="5B9BD5"/>
      <w:sz w:val="18"/>
      <w:szCs w:val="18"/>
      <w:lang w:val="uk-UA" w:eastAsia="ru-RU"/>
    </w:rPr>
  </w:style>
  <w:style w:type="paragraph" w:styleId="37">
    <w:name w:val="List Bullet 3"/>
    <w:basedOn w:val="a"/>
    <w:autoRedefine/>
    <w:semiHidden/>
    <w:unhideWhenUsed/>
    <w:rsid w:val="005F6806"/>
    <w:pPr>
      <w:spacing w:after="0" w:line="240" w:lineRule="auto"/>
      <w:ind w:left="-55"/>
      <w:jc w:val="center"/>
    </w:pPr>
    <w:rPr>
      <w:rFonts w:ascii="Times New Roman" w:eastAsia="Times New Roman" w:hAnsi="Times New Roman"/>
      <w:kern w:val="28"/>
      <w:sz w:val="28"/>
      <w:szCs w:val="28"/>
      <w:lang w:val="uk-UA" w:eastAsia="ru-RU"/>
    </w:rPr>
  </w:style>
  <w:style w:type="paragraph" w:styleId="afe">
    <w:name w:val="Plain Text"/>
    <w:basedOn w:val="a"/>
    <w:link w:val="aff"/>
    <w:semiHidden/>
    <w:unhideWhenUsed/>
    <w:rsid w:val="005F6806"/>
    <w:pPr>
      <w:spacing w:after="0" w:line="240" w:lineRule="auto"/>
    </w:pPr>
    <w:rPr>
      <w:sz w:val="28"/>
      <w:szCs w:val="24"/>
    </w:rPr>
  </w:style>
  <w:style w:type="character" w:customStyle="1" w:styleId="aff">
    <w:name w:val="Текст Знак"/>
    <w:basedOn w:val="a0"/>
    <w:link w:val="afe"/>
    <w:semiHidden/>
    <w:rsid w:val="005F6806"/>
    <w:rPr>
      <w:sz w:val="28"/>
      <w:szCs w:val="24"/>
    </w:rPr>
  </w:style>
  <w:style w:type="paragraph" w:customStyle="1" w:styleId="1b">
    <w:name w:val="Знак1"/>
    <w:basedOn w:val="a"/>
    <w:autoRedefine/>
    <w:rsid w:val="005F6806"/>
    <w:pPr>
      <w:spacing w:after="160" w:line="240" w:lineRule="exact"/>
    </w:pPr>
    <w:rPr>
      <w:rFonts w:ascii="Verdana" w:eastAsia="MS Mincho" w:hAnsi="Verdana"/>
      <w:sz w:val="20"/>
      <w:szCs w:val="20"/>
      <w:lang w:val="en-US"/>
    </w:rPr>
  </w:style>
  <w:style w:type="paragraph" w:customStyle="1" w:styleId="p8">
    <w:name w:val="p8"/>
    <w:basedOn w:val="a"/>
    <w:rsid w:val="005F68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5F68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5F68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
    <w:name w:val="Заголовок1"/>
    <w:basedOn w:val="a"/>
    <w:next w:val="af2"/>
    <w:rsid w:val="005F6806"/>
    <w:pPr>
      <w:keepNext/>
      <w:spacing w:before="240" w:after="120" w:line="240" w:lineRule="auto"/>
      <w:jc w:val="center"/>
    </w:pPr>
    <w:rPr>
      <w:rFonts w:ascii="Arial" w:eastAsia="Times New Roman" w:hAnsi="Arial" w:cs="Mangal"/>
      <w:b/>
      <w:kern w:val="2"/>
      <w:sz w:val="28"/>
      <w:szCs w:val="28"/>
      <w:u w:val="single"/>
      <w:lang w:val="uk-UA" w:eastAsia="hi-IN" w:bidi="hi-IN"/>
    </w:rPr>
  </w:style>
  <w:style w:type="paragraph" w:customStyle="1" w:styleId="aff0">
    <w:name w:val="Îáû÷íûé"/>
    <w:rsid w:val="005F6806"/>
    <w:pPr>
      <w:widowControl w:val="0"/>
      <w:suppressAutoHyphens/>
      <w:autoSpaceDE w:val="0"/>
    </w:pPr>
    <w:rPr>
      <w:rFonts w:ascii="Times New Roman" w:hAnsi="Times New Roman"/>
      <w:color w:val="000000"/>
      <w:sz w:val="20"/>
      <w:szCs w:val="20"/>
    </w:rPr>
  </w:style>
  <w:style w:type="paragraph" w:customStyle="1" w:styleId="aff1">
    <w:name w:val="Знак Знак"/>
    <w:basedOn w:val="a"/>
    <w:rsid w:val="005F6806"/>
    <w:pPr>
      <w:spacing w:after="0" w:line="240" w:lineRule="auto"/>
    </w:pPr>
    <w:rPr>
      <w:rFonts w:ascii="Times New Roman" w:eastAsia="Times New Roman" w:hAnsi="Times New Roman"/>
      <w:sz w:val="20"/>
      <w:szCs w:val="20"/>
      <w:lang w:val="en-US"/>
    </w:rPr>
  </w:style>
  <w:style w:type="paragraph" w:customStyle="1" w:styleId="aff2">
    <w:name w:val="Содержимое таблицы"/>
    <w:basedOn w:val="a"/>
    <w:rsid w:val="005F6806"/>
    <w:pPr>
      <w:widowControl w:val="0"/>
      <w:suppressLineNumbers/>
      <w:suppressAutoHyphens/>
      <w:spacing w:after="0" w:line="240" w:lineRule="auto"/>
    </w:pPr>
    <w:rPr>
      <w:rFonts w:ascii="Times New Roman" w:eastAsia="Lucida Sans Unicode" w:hAnsi="Times New Roman"/>
      <w:color w:val="000000"/>
      <w:sz w:val="24"/>
      <w:szCs w:val="20"/>
      <w:lang w:val="uk-UA" w:eastAsia="ru-RU"/>
    </w:rPr>
  </w:style>
  <w:style w:type="paragraph" w:customStyle="1" w:styleId="aff3">
    <w:name w:val="Ñîäåðæèìîå òàáëèöû"/>
    <w:basedOn w:val="aff0"/>
    <w:rsid w:val="005F6806"/>
    <w:rPr>
      <w:rFonts w:ascii="Arial" w:eastAsia="Arial Unicode MS" w:hAnsi="Arial"/>
      <w:color w:val="auto"/>
    </w:rPr>
  </w:style>
  <w:style w:type="paragraph" w:customStyle="1" w:styleId="aff4">
    <w:name w:val="Çàãîëîâîê òàáëèöû"/>
    <w:basedOn w:val="aff3"/>
    <w:rsid w:val="005F6806"/>
    <w:pPr>
      <w:jc w:val="center"/>
    </w:pPr>
    <w:rPr>
      <w:b/>
      <w:bCs/>
      <w:i/>
      <w:iCs/>
    </w:rPr>
  </w:style>
  <w:style w:type="paragraph" w:customStyle="1" w:styleId="210">
    <w:name w:val="Основной текст 21"/>
    <w:basedOn w:val="a"/>
    <w:uiPriority w:val="99"/>
    <w:rsid w:val="005F6806"/>
    <w:pPr>
      <w:overflowPunct w:val="0"/>
      <w:autoSpaceDE w:val="0"/>
      <w:autoSpaceDN w:val="0"/>
      <w:adjustRightInd w:val="0"/>
      <w:spacing w:after="0" w:line="360" w:lineRule="auto"/>
      <w:ind w:firstLine="700"/>
      <w:jc w:val="both"/>
    </w:pPr>
    <w:rPr>
      <w:rFonts w:ascii="Times New Roman" w:eastAsia="Times New Roman" w:hAnsi="Times New Roman"/>
      <w:sz w:val="24"/>
      <w:szCs w:val="20"/>
      <w:lang w:val="uk-UA" w:eastAsia="ru-RU"/>
    </w:rPr>
  </w:style>
  <w:style w:type="paragraph" w:customStyle="1" w:styleId="aff5">
    <w:name w:val="Заголовок таблицы"/>
    <w:basedOn w:val="aff2"/>
    <w:rsid w:val="005F6806"/>
    <w:pPr>
      <w:jc w:val="center"/>
    </w:pPr>
    <w:rPr>
      <w:b/>
      <w:i/>
    </w:rPr>
  </w:style>
  <w:style w:type="paragraph" w:customStyle="1" w:styleId="aff6">
    <w:name w:val="Абзац списку"/>
    <w:basedOn w:val="a"/>
    <w:qFormat/>
    <w:rsid w:val="005F6806"/>
    <w:pPr>
      <w:ind w:left="720"/>
      <w:contextualSpacing/>
    </w:pPr>
    <w:rPr>
      <w:rFonts w:eastAsia="Times New Roman"/>
      <w:lang w:val="uk-UA" w:eastAsia="uk-UA"/>
    </w:rPr>
  </w:style>
  <w:style w:type="paragraph" w:customStyle="1" w:styleId="aff7">
    <w:name w:val="Стиль"/>
    <w:rsid w:val="005F6806"/>
    <w:pPr>
      <w:widowControl w:val="0"/>
      <w:autoSpaceDE w:val="0"/>
      <w:autoSpaceDN w:val="0"/>
      <w:adjustRightInd w:val="0"/>
    </w:pPr>
    <w:rPr>
      <w:rFonts w:ascii="Arial" w:eastAsia="Times New Roman" w:hAnsi="Arial" w:cs="Arial"/>
      <w:sz w:val="24"/>
      <w:szCs w:val="24"/>
    </w:rPr>
  </w:style>
  <w:style w:type="paragraph" w:customStyle="1" w:styleId="western">
    <w:name w:val="western"/>
    <w:basedOn w:val="a"/>
    <w:rsid w:val="005F68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5F6806"/>
    <w:pPr>
      <w:spacing w:before="100" w:beforeAutospacing="1" w:after="100" w:afterAutospacing="1" w:line="240" w:lineRule="auto"/>
    </w:pPr>
    <w:rPr>
      <w:rFonts w:ascii="Times New Roman" w:hAnsi="Times New Roman"/>
      <w:sz w:val="24"/>
      <w:szCs w:val="24"/>
      <w:lang w:eastAsia="ru-RU"/>
    </w:rPr>
  </w:style>
  <w:style w:type="paragraph" w:customStyle="1" w:styleId="aff8">
    <w:name w:val="Знак Знак Знак Знак"/>
    <w:basedOn w:val="a"/>
    <w:rsid w:val="005F6806"/>
    <w:pPr>
      <w:spacing w:after="0" w:line="240" w:lineRule="auto"/>
    </w:pPr>
    <w:rPr>
      <w:rFonts w:ascii="Verdana" w:eastAsia="Times New Roman" w:hAnsi="Verdana" w:cs="Verdana"/>
      <w:sz w:val="20"/>
      <w:szCs w:val="20"/>
      <w:lang w:val="en-US"/>
    </w:rPr>
  </w:style>
  <w:style w:type="paragraph" w:customStyle="1" w:styleId="1d">
    <w:name w:val="Абзац списку1"/>
    <w:basedOn w:val="a"/>
    <w:rsid w:val="005F6806"/>
    <w:pPr>
      <w:spacing w:after="0" w:line="240" w:lineRule="auto"/>
      <w:ind w:left="720"/>
      <w:contextualSpacing/>
    </w:pPr>
    <w:rPr>
      <w:rFonts w:ascii="Times New Roman" w:eastAsia="Times New Roman" w:hAnsi="Times New Roman"/>
      <w:sz w:val="24"/>
      <w:szCs w:val="24"/>
      <w:lang w:eastAsia="ru-RU"/>
    </w:rPr>
  </w:style>
  <w:style w:type="paragraph" w:customStyle="1" w:styleId="310">
    <w:name w:val="Основной текст 31"/>
    <w:basedOn w:val="a"/>
    <w:uiPriority w:val="99"/>
    <w:rsid w:val="005F6806"/>
    <w:pPr>
      <w:suppressAutoHyphens/>
      <w:spacing w:after="120" w:line="240" w:lineRule="auto"/>
    </w:pPr>
    <w:rPr>
      <w:rFonts w:ascii="Times New Roman" w:eastAsia="Times New Roman" w:hAnsi="Times New Roman"/>
      <w:sz w:val="16"/>
      <w:szCs w:val="16"/>
      <w:lang w:val="uk-UA" w:eastAsia="ar-SA"/>
    </w:rPr>
  </w:style>
  <w:style w:type="character" w:customStyle="1" w:styleId="1e">
    <w:name w:val="Верхний колонтитул Знак1"/>
    <w:basedOn w:val="a0"/>
    <w:rsid w:val="005F6806"/>
  </w:style>
  <w:style w:type="character" w:customStyle="1" w:styleId="1f">
    <w:name w:val="Нижний колонтитул Знак1"/>
    <w:basedOn w:val="a0"/>
    <w:rsid w:val="005F6806"/>
  </w:style>
  <w:style w:type="character" w:customStyle="1" w:styleId="211">
    <w:name w:val="Основной текст 2 Знак1"/>
    <w:basedOn w:val="a0"/>
    <w:uiPriority w:val="99"/>
    <w:semiHidden/>
    <w:rsid w:val="005F6806"/>
  </w:style>
  <w:style w:type="character" w:customStyle="1" w:styleId="212">
    <w:name w:val="Основной текст с отступом 2 Знак1"/>
    <w:basedOn w:val="a0"/>
    <w:uiPriority w:val="99"/>
    <w:semiHidden/>
    <w:rsid w:val="005F6806"/>
  </w:style>
  <w:style w:type="character" w:customStyle="1" w:styleId="1f0">
    <w:name w:val="Текст выноски Знак1"/>
    <w:basedOn w:val="a0"/>
    <w:uiPriority w:val="99"/>
    <w:semiHidden/>
    <w:rsid w:val="005F6806"/>
    <w:rPr>
      <w:rFonts w:ascii="Segoe UI" w:hAnsi="Segoe UI" w:cs="Segoe UI" w:hint="default"/>
      <w:sz w:val="18"/>
      <w:szCs w:val="18"/>
    </w:rPr>
  </w:style>
  <w:style w:type="character" w:customStyle="1" w:styleId="s1">
    <w:name w:val="s1"/>
    <w:basedOn w:val="a0"/>
    <w:rsid w:val="005F6806"/>
  </w:style>
  <w:style w:type="character" w:customStyle="1" w:styleId="s3">
    <w:name w:val="s3"/>
    <w:basedOn w:val="a0"/>
    <w:rsid w:val="005F6806"/>
  </w:style>
  <w:style w:type="character" w:customStyle="1" w:styleId="s4">
    <w:name w:val="s4"/>
    <w:basedOn w:val="a0"/>
    <w:rsid w:val="005F6806"/>
  </w:style>
  <w:style w:type="character" w:customStyle="1" w:styleId="s2">
    <w:name w:val="s2"/>
    <w:basedOn w:val="a0"/>
    <w:rsid w:val="005F6806"/>
  </w:style>
  <w:style w:type="character" w:customStyle="1" w:styleId="s5">
    <w:name w:val="s5"/>
    <w:basedOn w:val="a0"/>
    <w:rsid w:val="005F6806"/>
  </w:style>
  <w:style w:type="character" w:customStyle="1" w:styleId="FontStyle24">
    <w:name w:val="Font Style24"/>
    <w:rsid w:val="005F6806"/>
    <w:rPr>
      <w:rFonts w:ascii="Cambria" w:hAnsi="Cambria" w:cs="Cambria" w:hint="default"/>
      <w:i/>
      <w:iCs/>
      <w:sz w:val="18"/>
      <w:szCs w:val="18"/>
    </w:rPr>
  </w:style>
  <w:style w:type="character" w:customStyle="1" w:styleId="hps">
    <w:name w:val="hps"/>
    <w:basedOn w:val="a0"/>
    <w:rsid w:val="005F6806"/>
  </w:style>
  <w:style w:type="character" w:customStyle="1" w:styleId="hpsatn">
    <w:name w:val="hps atn"/>
    <w:basedOn w:val="a0"/>
    <w:rsid w:val="005F6806"/>
  </w:style>
  <w:style w:type="character" w:customStyle="1" w:styleId="apple-style-span">
    <w:name w:val="apple-style-span"/>
    <w:basedOn w:val="a0"/>
    <w:rsid w:val="005F6806"/>
  </w:style>
  <w:style w:type="character" w:customStyle="1" w:styleId="fs14">
    <w:name w:val="fs_14"/>
    <w:rsid w:val="005F6806"/>
  </w:style>
  <w:style w:type="character" w:customStyle="1" w:styleId="rvts23">
    <w:name w:val="rvts23"/>
    <w:rsid w:val="005F6806"/>
  </w:style>
  <w:style w:type="character" w:customStyle="1" w:styleId="rvts9">
    <w:name w:val="rvts9"/>
    <w:rsid w:val="005F6806"/>
  </w:style>
  <w:style w:type="character" w:customStyle="1" w:styleId="itemnavigationtitle">
    <w:name w:val="itemnavigationtitle"/>
    <w:rsid w:val="005F6806"/>
  </w:style>
  <w:style w:type="character" w:customStyle="1" w:styleId="52">
    <w:name w:val="Знак Знак5"/>
    <w:rsid w:val="005F6806"/>
    <w:rPr>
      <w:b/>
      <w:bCs/>
      <w:sz w:val="28"/>
      <w:szCs w:val="28"/>
      <w:u w:val="single"/>
      <w:lang w:val="uk-UA" w:eastAsia="ru-RU" w:bidi="ar-SA"/>
    </w:rPr>
  </w:style>
  <w:style w:type="character" w:customStyle="1" w:styleId="shorttext">
    <w:name w:val="short_text"/>
    <w:rsid w:val="005F6806"/>
  </w:style>
  <w:style w:type="character" w:customStyle="1" w:styleId="hpsalt-edited">
    <w:name w:val="hps alt-edited"/>
    <w:rsid w:val="005F6806"/>
  </w:style>
  <w:style w:type="character" w:customStyle="1" w:styleId="311">
    <w:name w:val="Основной текст с отступом 3 Знак1"/>
    <w:basedOn w:val="a0"/>
    <w:semiHidden/>
    <w:rsid w:val="005F6806"/>
    <w:rPr>
      <w:sz w:val="16"/>
      <w:szCs w:val="16"/>
    </w:rPr>
  </w:style>
  <w:style w:type="character" w:customStyle="1" w:styleId="1f1">
    <w:name w:val="Текст Знак1"/>
    <w:basedOn w:val="a0"/>
    <w:semiHidden/>
    <w:rsid w:val="005F6806"/>
    <w:rPr>
      <w:rFonts w:ascii="Consolas" w:hAnsi="Consolas" w:cs="Consolas" w:hint="default"/>
      <w:sz w:val="21"/>
      <w:szCs w:val="21"/>
    </w:rPr>
  </w:style>
  <w:style w:type="table" w:styleId="aff9">
    <w:name w:val="Table Elegant"/>
    <w:basedOn w:val="a1"/>
    <w:uiPriority w:val="99"/>
    <w:semiHidden/>
    <w:unhideWhenUsed/>
    <w:rsid w:val="005F6806"/>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0">
    <w:name w:val="Сетка таблицы19"/>
    <w:basedOn w:val="a1"/>
    <w:next w:val="a9"/>
    <w:uiPriority w:val="59"/>
    <w:rsid w:val="005F68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ветлая заливка1"/>
    <w:basedOn w:val="a1"/>
    <w:next w:val="2a"/>
    <w:uiPriority w:val="60"/>
    <w:semiHidden/>
    <w:unhideWhenUsed/>
    <w:rsid w:val="005F6806"/>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3">
    <w:name w:val="Светлая сетка1"/>
    <w:basedOn w:val="a1"/>
    <w:next w:val="2b"/>
    <w:uiPriority w:val="62"/>
    <w:semiHidden/>
    <w:unhideWhenUsed/>
    <w:rsid w:val="005F6806"/>
    <w:rPr>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1" w:afterLines="0" w:afterAutospacing="1" w:line="240" w:lineRule="auto"/>
      </w:pPr>
      <w:rPr>
        <w:rFonts w:ascii="Marlett" w:eastAsia="Times New Roman" w:hAnsi="Marlet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Marlett" w:eastAsia="Times New Roman" w:hAnsi="Marlet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я заливка - Акцент 11"/>
    <w:basedOn w:val="a1"/>
    <w:next w:val="-12"/>
    <w:uiPriority w:val="60"/>
    <w:semiHidden/>
    <w:unhideWhenUsed/>
    <w:rsid w:val="005F6806"/>
    <w:rPr>
      <w:color w:val="2E74B5"/>
      <w:lang w:eastAsia="en-US"/>
    </w:rPr>
    <w:tblPr>
      <w:tblStyleRowBandSize w:val="1"/>
      <w:tblStyleColBandSize w:val="1"/>
      <w:tblBorders>
        <w:top w:val="single" w:sz="8" w:space="0" w:color="5B9BD5"/>
        <w:bottom w:val="single" w:sz="8" w:space="0" w:color="5B9BD5"/>
      </w:tblBorders>
    </w:tblPr>
    <w:tblStylePr w:type="fir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1">
    <w:name w:val="Светлый список - Акцент 21"/>
    <w:basedOn w:val="a1"/>
    <w:next w:val="-2"/>
    <w:uiPriority w:val="61"/>
    <w:semiHidden/>
    <w:unhideWhenUsed/>
    <w:rsid w:val="005F6806"/>
    <w:rPr>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Autospacing="0" w:afterLines="0" w:afterAutospacing="0" w:line="240" w:lineRule="auto"/>
      </w:pPr>
      <w:rPr>
        <w:b/>
        <w:bCs/>
        <w:color w:val="FFFFFF"/>
      </w:rPr>
      <w:tblPr/>
      <w:tcPr>
        <w:shd w:val="clear" w:color="auto" w:fill="ED7D31"/>
      </w:tcPr>
    </w:tblStylePr>
    <w:tblStylePr w:type="lastRow">
      <w:pPr>
        <w:spacing w:beforeLines="0" w:beforeAutospacing="0" w:afterLines="0" w:afterAutospacing="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210">
    <w:name w:val="Светлая сетка - Акцент 21"/>
    <w:basedOn w:val="aff9"/>
    <w:next w:val="-20"/>
    <w:uiPriority w:val="62"/>
    <w:semiHidden/>
    <w:unhideWhenUsed/>
    <w:rsid w:val="005F6806"/>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0" w:afterLines="0" w:afterAutospacing="0" w:line="240" w:lineRule="auto"/>
      </w:pPr>
      <w:rPr>
        <w:rFonts w:ascii="Marlett" w:eastAsia="Times New Roman" w:hAnsi="Marlett" w:cs="Times New Roman" w:hint="default"/>
        <w:b/>
        <w:bCs/>
        <w:caps/>
        <w:color w:val="auto"/>
      </w:rPr>
      <w:tblPr/>
      <w:tcPr>
        <w:tcBorders>
          <w:top w:val="single" w:sz="8" w:space="0" w:color="ED7D31"/>
          <w:left w:val="single" w:sz="8" w:space="0" w:color="ED7D31"/>
          <w:bottom w:val="single" w:sz="18" w:space="0" w:color="ED7D31"/>
          <w:right w:val="single" w:sz="8" w:space="0" w:color="ED7D31"/>
          <w:insideH w:val="nil"/>
          <w:insideV w:val="single" w:sz="8" w:space="0" w:color="ED7D31"/>
          <w:tl2br w:val="none" w:sz="0" w:space="0" w:color="auto"/>
          <w:tr2bl w:val="none" w:sz="0" w:space="0" w:color="auto"/>
        </w:tcBorders>
      </w:tcPr>
    </w:tblStylePr>
    <w:tblStylePr w:type="lastRow">
      <w:pPr>
        <w:spacing w:beforeLines="0" w:beforeAutospacing="0" w:afterLines="0" w:afterAutospacing="0" w:line="240" w:lineRule="auto"/>
      </w:pPr>
      <w:rPr>
        <w:rFonts w:ascii="Marlett" w:eastAsia="Times New Roman" w:hAnsi="Marlet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31">
    <w:name w:val="Светлая заливка - Акцент 31"/>
    <w:basedOn w:val="a1"/>
    <w:next w:val="-3"/>
    <w:uiPriority w:val="60"/>
    <w:semiHidden/>
    <w:unhideWhenUsed/>
    <w:rsid w:val="005F6806"/>
    <w:rPr>
      <w:color w:val="7B7B7B"/>
      <w:lang w:eastAsia="en-US"/>
    </w:rPr>
    <w:tblPr>
      <w:tblStyleRowBandSize w:val="1"/>
      <w:tblStyleColBandSize w:val="1"/>
      <w:tblBorders>
        <w:top w:val="single" w:sz="8" w:space="0" w:color="A5A5A5"/>
        <w:bottom w:val="single" w:sz="8" w:space="0" w:color="A5A5A5"/>
      </w:tblBorders>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10">
    <w:name w:val="Светлый список - Акцент 31"/>
    <w:basedOn w:val="a1"/>
    <w:next w:val="-30"/>
    <w:uiPriority w:val="61"/>
    <w:semiHidden/>
    <w:unhideWhenUsed/>
    <w:rsid w:val="005F6806"/>
    <w:rPr>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41">
    <w:name w:val="Светлый список - Акцент 41"/>
    <w:basedOn w:val="a1"/>
    <w:next w:val="-4"/>
    <w:uiPriority w:val="61"/>
    <w:semiHidden/>
    <w:unhideWhenUsed/>
    <w:rsid w:val="005F6806"/>
    <w:rPr>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Autospacing="0" w:afterLines="0" w:afterAutospacing="0" w:line="240" w:lineRule="auto"/>
      </w:pPr>
      <w:rPr>
        <w:b/>
        <w:bCs/>
        <w:color w:val="FFFFFF"/>
      </w:rPr>
      <w:tblPr/>
      <w:tcPr>
        <w:shd w:val="clear" w:color="auto" w:fill="FFC000"/>
      </w:tcPr>
    </w:tblStylePr>
    <w:tblStylePr w:type="lastRow">
      <w:pPr>
        <w:spacing w:beforeLines="0" w:beforeAutospacing="0" w:afterLines="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1-41">
    <w:name w:val="Средняя заливка 1 - Акцент 41"/>
    <w:basedOn w:val="a1"/>
    <w:next w:val="1-4"/>
    <w:uiPriority w:val="63"/>
    <w:semiHidden/>
    <w:unhideWhenUsed/>
    <w:rsid w:val="005F6806"/>
    <w:rPr>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Autospacing="0" w:afterLines="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Autospacing="0" w:afterLines="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2-41">
    <w:name w:val="Средняя заливка 2 - Акцент 41"/>
    <w:basedOn w:val="a1"/>
    <w:next w:val="2-4"/>
    <w:uiPriority w:val="64"/>
    <w:semiHidden/>
    <w:unhideWhenUsed/>
    <w:rsid w:val="005F6806"/>
    <w:rPr>
      <w:lang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Цветная сетка - Акцент 41"/>
    <w:basedOn w:val="a1"/>
    <w:next w:val="-40"/>
    <w:uiPriority w:val="73"/>
    <w:semiHidden/>
    <w:unhideWhenUsed/>
    <w:rsid w:val="005F6806"/>
    <w:rPr>
      <w:color w:val="000000"/>
      <w:lang w:eastAsia="en-US"/>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51">
    <w:name w:val="Светлый список - Акцент 51"/>
    <w:basedOn w:val="a1"/>
    <w:next w:val="-5"/>
    <w:uiPriority w:val="61"/>
    <w:semiHidden/>
    <w:unhideWhenUsed/>
    <w:rsid w:val="005F6806"/>
    <w:rPr>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Lines="0" w:beforeAutospacing="0" w:afterLines="0" w:afterAutospacing="0" w:line="240" w:lineRule="auto"/>
      </w:pPr>
      <w:rPr>
        <w:b/>
        <w:bCs/>
        <w:color w:val="FFFFFF"/>
      </w:rPr>
      <w:tblPr/>
      <w:tcPr>
        <w:shd w:val="clear" w:color="auto" w:fill="4472C4"/>
      </w:tcPr>
    </w:tblStylePr>
    <w:tblStylePr w:type="lastRow">
      <w:pPr>
        <w:spacing w:beforeLines="0" w:beforeAutospacing="0" w:afterLines="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51">
    <w:name w:val="Средний список 1 - Акцент 51"/>
    <w:basedOn w:val="a1"/>
    <w:next w:val="1-5"/>
    <w:uiPriority w:val="65"/>
    <w:semiHidden/>
    <w:unhideWhenUsed/>
    <w:rsid w:val="005F6806"/>
    <w:rPr>
      <w:color w:val="000000"/>
      <w:lang w:eastAsia="en-US"/>
    </w:rPr>
    <w:tblPr>
      <w:tblStyleRowBandSize w:val="1"/>
      <w:tblStyleColBandSize w:val="1"/>
      <w:tblBorders>
        <w:top w:val="single" w:sz="8" w:space="0" w:color="4472C4"/>
        <w:bottom w:val="single" w:sz="8" w:space="0" w:color="4472C4"/>
      </w:tblBorders>
    </w:tblPr>
    <w:tblStylePr w:type="firstRow">
      <w:rPr>
        <w:rFonts w:ascii="Marlett" w:eastAsia="Times New Roman" w:hAnsi="Marlett" w:cs="Times New Roman" w:hint="default"/>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510">
    <w:name w:val="Цветная сетка - Акцент 51"/>
    <w:basedOn w:val="a1"/>
    <w:next w:val="-50"/>
    <w:uiPriority w:val="73"/>
    <w:semiHidden/>
    <w:unhideWhenUsed/>
    <w:rsid w:val="005F6806"/>
    <w:rPr>
      <w:color w:val="000000"/>
      <w:lang w:eastAsia="en-US"/>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1-61">
    <w:name w:val="Средняя заливка 1 - Акцент 61"/>
    <w:basedOn w:val="a1"/>
    <w:next w:val="1-6"/>
    <w:uiPriority w:val="63"/>
    <w:semiHidden/>
    <w:unhideWhenUsed/>
    <w:rsid w:val="005F6806"/>
    <w:rPr>
      <w:lang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Lines="0" w:beforeAutospacing="0" w:afterLines="0" w:afterAutospacing="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Lines="0" w:beforeAutospacing="0" w:afterLines="0" w:afterAutospacing="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1-610">
    <w:name w:val="Средний список 1 - Акцент 61"/>
    <w:basedOn w:val="a1"/>
    <w:next w:val="1-60"/>
    <w:uiPriority w:val="65"/>
    <w:semiHidden/>
    <w:unhideWhenUsed/>
    <w:rsid w:val="005F6806"/>
    <w:rPr>
      <w:color w:val="000000"/>
      <w:lang w:eastAsia="en-US"/>
    </w:rPr>
    <w:tblPr>
      <w:tblStyleRowBandSize w:val="1"/>
      <w:tblStyleColBandSize w:val="1"/>
      <w:tblBorders>
        <w:top w:val="single" w:sz="8" w:space="0" w:color="70AD47"/>
        <w:bottom w:val="single" w:sz="8" w:space="0" w:color="70AD47"/>
      </w:tblBorders>
    </w:tblPr>
    <w:tblStylePr w:type="firstRow">
      <w:rPr>
        <w:rFonts w:ascii="Marlett" w:eastAsia="Times New Roman" w:hAnsi="Marlett" w:cs="Times New Roman" w:hint="default"/>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1f4">
    <w:name w:val="Стиль1"/>
    <w:basedOn w:val="aff9"/>
    <w:uiPriority w:val="99"/>
    <w:rsid w:val="005F6806"/>
    <w:tblPr/>
    <w:tblStylePr w:type="firstRow">
      <w:rPr>
        <w:caps/>
        <w:color w:val="auto"/>
      </w:rPr>
      <w:tblPr/>
      <w:tcPr>
        <w:tcBorders>
          <w:tl2br w:val="none" w:sz="0" w:space="0" w:color="auto"/>
          <w:tr2bl w:val="none" w:sz="0" w:space="0" w:color="auto"/>
        </w:tcBorders>
      </w:tcPr>
    </w:tblStylePr>
  </w:style>
  <w:style w:type="table" w:customStyle="1" w:styleId="1100">
    <w:name w:val="Сетка таблицы110"/>
    <w:basedOn w:val="a1"/>
    <w:rsid w:val="005F6806"/>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F68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тиль11"/>
    <w:basedOn w:val="aff9"/>
    <w:uiPriority w:val="99"/>
    <w:rsid w:val="005F6806"/>
    <w:tblPr/>
    <w:tblStylePr w:type="firstRow">
      <w:rPr>
        <w:caps/>
        <w:color w:val="auto"/>
      </w:rPr>
      <w:tblPr/>
      <w:tcPr>
        <w:tcBorders>
          <w:tl2br w:val="none" w:sz="0" w:space="0" w:color="auto"/>
          <w:tr2bl w:val="none" w:sz="0" w:space="0" w:color="auto"/>
        </w:tcBorders>
      </w:tcPr>
    </w:tblStylePr>
  </w:style>
  <w:style w:type="table" w:customStyle="1" w:styleId="1f5">
    <w:name w:val="Изысканная таблица1"/>
    <w:basedOn w:val="a1"/>
    <w:uiPriority w:val="99"/>
    <w:semiHidden/>
    <w:rsid w:val="005F6806"/>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
    <w:name w:val="Светлая сетка11"/>
    <w:basedOn w:val="a1"/>
    <w:uiPriority w:val="62"/>
    <w:rsid w:val="005F6806"/>
    <w:rPr>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Marlett" w:eastAsia="Times New Roman" w:hAnsi="Marlet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Marlett" w:eastAsia="Times New Roman" w:hAnsi="Marlet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3">
    <w:name w:val="Сетка таблицы21"/>
    <w:basedOn w:val="aff9"/>
    <w:uiPriority w:val="59"/>
    <w:rsid w:val="005F6806"/>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blStylePr w:type="firstRow">
      <w:rPr>
        <w:caps/>
        <w:color w:val="auto"/>
      </w:rPr>
      <w:tblPr/>
      <w:tcPr>
        <w:tcBorders>
          <w:tl2br w:val="none" w:sz="0" w:space="0" w:color="auto"/>
          <w:tr2bl w:val="none" w:sz="0" w:space="0" w:color="auto"/>
        </w:tcBorders>
      </w:tcPr>
    </w:tblStylePr>
  </w:style>
  <w:style w:type="table" w:customStyle="1" w:styleId="312">
    <w:name w:val="Сетка таблицы31"/>
    <w:basedOn w:val="a1"/>
    <w:rsid w:val="005F6806"/>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Accent 31"/>
    <w:basedOn w:val="a1"/>
    <w:uiPriority w:val="49"/>
    <w:rsid w:val="005F6806"/>
    <w:rPr>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21">
    <w:name w:val="Таблица-сетка 4 — акцент 21"/>
    <w:basedOn w:val="a1"/>
    <w:uiPriority w:val="49"/>
    <w:rsid w:val="005F6806"/>
    <w:rPr>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411">
    <w:name w:val="Заголовок 4 Знак1"/>
    <w:basedOn w:val="a0"/>
    <w:semiHidden/>
    <w:rsid w:val="005F6806"/>
    <w:rPr>
      <w:rFonts w:asciiTheme="majorHAnsi" w:eastAsiaTheme="majorEastAsia" w:hAnsiTheme="majorHAnsi" w:cstheme="majorBidi"/>
      <w:b/>
      <w:bCs/>
      <w:i/>
      <w:iCs/>
      <w:color w:val="4F81BD" w:themeColor="accent1"/>
      <w:lang w:eastAsia="en-US"/>
    </w:rPr>
  </w:style>
  <w:style w:type="table" w:customStyle="1" w:styleId="2a">
    <w:name w:val="Светлая заливка2"/>
    <w:basedOn w:val="a1"/>
    <w:uiPriority w:val="60"/>
    <w:rsid w:val="005F68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b">
    <w:name w:val="Светлая сетка2"/>
    <w:basedOn w:val="a1"/>
    <w:uiPriority w:val="62"/>
    <w:rsid w:val="005F68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2">
    <w:name w:val="Светлая заливка - Акцент 12"/>
    <w:basedOn w:val="a1"/>
    <w:uiPriority w:val="60"/>
    <w:rsid w:val="005F68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1"/>
    <w:uiPriority w:val="61"/>
    <w:rsid w:val="005F680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Light Grid Accent 2"/>
    <w:basedOn w:val="a1"/>
    <w:uiPriority w:val="62"/>
    <w:rsid w:val="005F680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
    <w:name w:val="Light Shading Accent 3"/>
    <w:basedOn w:val="a1"/>
    <w:uiPriority w:val="60"/>
    <w:rsid w:val="005F680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5F680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
    <w:name w:val="Light List Accent 4"/>
    <w:basedOn w:val="a1"/>
    <w:uiPriority w:val="61"/>
    <w:rsid w:val="005F680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4">
    <w:name w:val="Medium Shading 1 Accent 4"/>
    <w:basedOn w:val="a1"/>
    <w:uiPriority w:val="63"/>
    <w:rsid w:val="005F680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4">
    <w:name w:val="Medium Shading 2 Accent 4"/>
    <w:basedOn w:val="a1"/>
    <w:uiPriority w:val="64"/>
    <w:rsid w:val="005F68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0">
    <w:name w:val="Colorful Grid Accent 4"/>
    <w:basedOn w:val="a1"/>
    <w:uiPriority w:val="73"/>
    <w:rsid w:val="005F680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List Accent 5"/>
    <w:basedOn w:val="a1"/>
    <w:uiPriority w:val="61"/>
    <w:rsid w:val="005F680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List 1 Accent 5"/>
    <w:basedOn w:val="a1"/>
    <w:uiPriority w:val="65"/>
    <w:rsid w:val="005F680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0">
    <w:name w:val="Colorful Grid Accent 5"/>
    <w:basedOn w:val="a1"/>
    <w:uiPriority w:val="73"/>
    <w:rsid w:val="005F680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Shading 1 Accent 6"/>
    <w:basedOn w:val="a1"/>
    <w:uiPriority w:val="63"/>
    <w:rsid w:val="005F680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60">
    <w:name w:val="Medium List 1 Accent 6"/>
    <w:basedOn w:val="a1"/>
    <w:uiPriority w:val="65"/>
    <w:rsid w:val="005F680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00">
    <w:name w:val="Сетка таблицы20"/>
    <w:basedOn w:val="a1"/>
    <w:next w:val="a9"/>
    <w:uiPriority w:val="59"/>
    <w:rsid w:val="00FD7D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A3255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9"/>
    <w:uiPriority w:val="59"/>
    <w:rsid w:val="00AD610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F26537"/>
    <w:rPr>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9"/>
    <w:uiPriority w:val="59"/>
    <w:rsid w:val="00D652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uiPriority w:val="59"/>
    <w:rsid w:val="00B925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a"/>
    <w:rsid w:val="00F9352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4">
    <w:name w:val="Светлая заливка21"/>
    <w:basedOn w:val="a1"/>
    <w:next w:val="38"/>
    <w:uiPriority w:val="60"/>
    <w:rsid w:val="00F935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
    <w:name w:val="Светлая сетка21"/>
    <w:basedOn w:val="a1"/>
    <w:next w:val="39"/>
    <w:uiPriority w:val="62"/>
    <w:rsid w:val="00F9352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
    <w:name w:val="Светлая заливка - Акцент 121"/>
    <w:basedOn w:val="a1"/>
    <w:next w:val="-13"/>
    <w:uiPriority w:val="60"/>
    <w:rsid w:val="00F9352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ый список - Акцент 22"/>
    <w:basedOn w:val="a1"/>
    <w:next w:val="-2"/>
    <w:uiPriority w:val="61"/>
    <w:rsid w:val="00F9352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20">
    <w:name w:val="Светлая сетка - Акцент 22"/>
    <w:basedOn w:val="a1"/>
    <w:next w:val="-20"/>
    <w:uiPriority w:val="62"/>
    <w:rsid w:val="00F9352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
    <w:name w:val="Светлая заливка - Акцент 32"/>
    <w:basedOn w:val="a1"/>
    <w:next w:val="-3"/>
    <w:uiPriority w:val="60"/>
    <w:rsid w:val="00F9352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0">
    <w:name w:val="Светлый список - Акцент 32"/>
    <w:basedOn w:val="a1"/>
    <w:next w:val="-30"/>
    <w:uiPriority w:val="61"/>
    <w:rsid w:val="00F9352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
    <w:name w:val="Светлый список - Акцент 42"/>
    <w:basedOn w:val="a1"/>
    <w:next w:val="-4"/>
    <w:uiPriority w:val="61"/>
    <w:rsid w:val="00F9352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42">
    <w:name w:val="Средняя заливка 1 - Акцент 42"/>
    <w:basedOn w:val="a1"/>
    <w:next w:val="1-4"/>
    <w:uiPriority w:val="63"/>
    <w:rsid w:val="00F9352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2">
    <w:name w:val="Средняя заливка 2 - Акцент 42"/>
    <w:basedOn w:val="a1"/>
    <w:next w:val="2-4"/>
    <w:uiPriority w:val="64"/>
    <w:rsid w:val="00F93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Цветная сетка - Акцент 42"/>
    <w:basedOn w:val="a1"/>
    <w:next w:val="-40"/>
    <w:uiPriority w:val="73"/>
    <w:rsid w:val="00F9352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2">
    <w:name w:val="Светлый список - Акцент 52"/>
    <w:basedOn w:val="a1"/>
    <w:next w:val="-5"/>
    <w:uiPriority w:val="61"/>
    <w:rsid w:val="00F9352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52">
    <w:name w:val="Средний список 1 - Акцент 52"/>
    <w:basedOn w:val="a1"/>
    <w:next w:val="1-5"/>
    <w:uiPriority w:val="65"/>
    <w:rsid w:val="00F9352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520">
    <w:name w:val="Цветная сетка - Акцент 52"/>
    <w:basedOn w:val="a1"/>
    <w:next w:val="-50"/>
    <w:uiPriority w:val="73"/>
    <w:rsid w:val="00F9352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62">
    <w:name w:val="Средняя заливка 1 - Акцент 62"/>
    <w:basedOn w:val="a1"/>
    <w:next w:val="1-6"/>
    <w:uiPriority w:val="63"/>
    <w:rsid w:val="00F9352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620">
    <w:name w:val="Средний список 1 - Акцент 62"/>
    <w:basedOn w:val="a1"/>
    <w:next w:val="1-60"/>
    <w:uiPriority w:val="65"/>
    <w:rsid w:val="00F9352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38">
    <w:name w:val="Светлая заливка3"/>
    <w:basedOn w:val="a1"/>
    <w:uiPriority w:val="60"/>
    <w:rsid w:val="00F93529"/>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9">
    <w:name w:val="Светлая сетка3"/>
    <w:basedOn w:val="a1"/>
    <w:uiPriority w:val="62"/>
    <w:rsid w:val="00F93529"/>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
    <w:name w:val="Светлая заливка - Акцент 13"/>
    <w:basedOn w:val="a1"/>
    <w:uiPriority w:val="60"/>
    <w:rsid w:val="00F93529"/>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3">
    <w:name w:val="Светлая заливка4"/>
    <w:basedOn w:val="a1"/>
    <w:uiPriority w:val="60"/>
    <w:rsid w:val="00F935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44">
    <w:name w:val="Светлая сетка4"/>
    <w:basedOn w:val="a1"/>
    <w:uiPriority w:val="62"/>
    <w:rsid w:val="00F935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4">
    <w:name w:val="Светлая заливка - Акцент 14"/>
    <w:basedOn w:val="a1"/>
    <w:uiPriority w:val="60"/>
    <w:rsid w:val="00F935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1">
    <w:name w:val="Средняя сетка 1 - Акцент 31"/>
    <w:basedOn w:val="a1"/>
    <w:next w:val="1-3"/>
    <w:uiPriority w:val="67"/>
    <w:rsid w:val="00BC755E"/>
    <w:rPr>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3">
    <w:name w:val="Medium Grid 1 Accent 3"/>
    <w:basedOn w:val="a1"/>
    <w:uiPriority w:val="67"/>
    <w:semiHidden/>
    <w:unhideWhenUsed/>
    <w:rsid w:val="00BC755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260">
    <w:name w:val="Сетка таблицы26"/>
    <w:basedOn w:val="a1"/>
    <w:next w:val="a9"/>
    <w:uiPriority w:val="39"/>
    <w:rsid w:val="006973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836D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9"/>
    <w:uiPriority w:val="59"/>
    <w:rsid w:val="002E79B8"/>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21698"/>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Standard">
    <w:name w:val="Standard"/>
    <w:rsid w:val="00EE1B02"/>
    <w:pPr>
      <w:suppressAutoHyphens/>
      <w:autoSpaceDN w:val="0"/>
      <w:spacing w:after="200" w:line="276" w:lineRule="auto"/>
      <w:textAlignment w:val="baseline"/>
    </w:pPr>
    <w:rPr>
      <w:kern w:val="3"/>
      <w:lang w:eastAsia="en-US"/>
    </w:rPr>
  </w:style>
  <w:style w:type="paragraph" w:customStyle="1" w:styleId="Textbody">
    <w:name w:val="Text body"/>
    <w:basedOn w:val="Standard"/>
    <w:rsid w:val="00EE1B02"/>
    <w:pPr>
      <w:spacing w:after="120"/>
    </w:pPr>
  </w:style>
  <w:style w:type="paragraph" w:customStyle="1" w:styleId="TableContents">
    <w:name w:val="Table Contents"/>
    <w:basedOn w:val="Standard"/>
    <w:rsid w:val="00EE1B02"/>
    <w:pPr>
      <w:widowControl w:val="0"/>
      <w:suppressLineNumbers/>
      <w:spacing w:after="0" w:line="240" w:lineRule="auto"/>
    </w:pPr>
    <w:rPr>
      <w:rFonts w:ascii="Times New Roman" w:eastAsia="Lucida Sans Unicode" w:hAnsi="Times New Roman"/>
      <w:color w:val="000000"/>
      <w:sz w:val="24"/>
      <w:szCs w:val="20"/>
      <w:lang w:val="uk-UA" w:eastAsia="ru-RU"/>
    </w:rPr>
  </w:style>
  <w:style w:type="character" w:customStyle="1" w:styleId="2c">
    <w:name w:val="Основной текст (2) + Курсив"/>
    <w:aliases w:val="Интервал 0 pt,Основной текст (2) + 16 pt"/>
    <w:basedOn w:val="26"/>
    <w:rsid w:val="00C11C54"/>
    <w:rPr>
      <w:rFonts w:ascii="Times New Roman" w:eastAsia="Times New Roman" w:hAnsi="Times New Roman" w:cs="Times New Roman"/>
      <w:b/>
      <w:bCs/>
      <w:i/>
      <w:iCs/>
      <w:color w:val="000000"/>
      <w:spacing w:val="13"/>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22">
      <w:bodyDiv w:val="1"/>
      <w:marLeft w:val="0"/>
      <w:marRight w:val="0"/>
      <w:marTop w:val="0"/>
      <w:marBottom w:val="0"/>
      <w:divBdr>
        <w:top w:val="none" w:sz="0" w:space="0" w:color="auto"/>
        <w:left w:val="none" w:sz="0" w:space="0" w:color="auto"/>
        <w:bottom w:val="none" w:sz="0" w:space="0" w:color="auto"/>
        <w:right w:val="none" w:sz="0" w:space="0" w:color="auto"/>
      </w:divBdr>
    </w:div>
    <w:div w:id="85153046">
      <w:bodyDiv w:val="1"/>
      <w:marLeft w:val="0"/>
      <w:marRight w:val="0"/>
      <w:marTop w:val="0"/>
      <w:marBottom w:val="0"/>
      <w:divBdr>
        <w:top w:val="none" w:sz="0" w:space="0" w:color="auto"/>
        <w:left w:val="none" w:sz="0" w:space="0" w:color="auto"/>
        <w:bottom w:val="none" w:sz="0" w:space="0" w:color="auto"/>
        <w:right w:val="none" w:sz="0" w:space="0" w:color="auto"/>
      </w:divBdr>
    </w:div>
    <w:div w:id="171721668">
      <w:bodyDiv w:val="1"/>
      <w:marLeft w:val="0"/>
      <w:marRight w:val="0"/>
      <w:marTop w:val="0"/>
      <w:marBottom w:val="0"/>
      <w:divBdr>
        <w:top w:val="none" w:sz="0" w:space="0" w:color="auto"/>
        <w:left w:val="none" w:sz="0" w:space="0" w:color="auto"/>
        <w:bottom w:val="none" w:sz="0" w:space="0" w:color="auto"/>
        <w:right w:val="none" w:sz="0" w:space="0" w:color="auto"/>
      </w:divBdr>
    </w:div>
    <w:div w:id="186875073">
      <w:bodyDiv w:val="1"/>
      <w:marLeft w:val="0"/>
      <w:marRight w:val="0"/>
      <w:marTop w:val="0"/>
      <w:marBottom w:val="0"/>
      <w:divBdr>
        <w:top w:val="none" w:sz="0" w:space="0" w:color="auto"/>
        <w:left w:val="none" w:sz="0" w:space="0" w:color="auto"/>
        <w:bottom w:val="none" w:sz="0" w:space="0" w:color="auto"/>
        <w:right w:val="none" w:sz="0" w:space="0" w:color="auto"/>
      </w:divBdr>
    </w:div>
    <w:div w:id="232393439">
      <w:bodyDiv w:val="1"/>
      <w:marLeft w:val="0"/>
      <w:marRight w:val="0"/>
      <w:marTop w:val="0"/>
      <w:marBottom w:val="0"/>
      <w:divBdr>
        <w:top w:val="none" w:sz="0" w:space="0" w:color="auto"/>
        <w:left w:val="none" w:sz="0" w:space="0" w:color="auto"/>
        <w:bottom w:val="none" w:sz="0" w:space="0" w:color="auto"/>
        <w:right w:val="none" w:sz="0" w:space="0" w:color="auto"/>
      </w:divBdr>
    </w:div>
    <w:div w:id="244271200">
      <w:bodyDiv w:val="1"/>
      <w:marLeft w:val="0"/>
      <w:marRight w:val="0"/>
      <w:marTop w:val="0"/>
      <w:marBottom w:val="0"/>
      <w:divBdr>
        <w:top w:val="none" w:sz="0" w:space="0" w:color="auto"/>
        <w:left w:val="none" w:sz="0" w:space="0" w:color="auto"/>
        <w:bottom w:val="none" w:sz="0" w:space="0" w:color="auto"/>
        <w:right w:val="none" w:sz="0" w:space="0" w:color="auto"/>
      </w:divBdr>
    </w:div>
    <w:div w:id="271014380">
      <w:bodyDiv w:val="1"/>
      <w:marLeft w:val="0"/>
      <w:marRight w:val="0"/>
      <w:marTop w:val="0"/>
      <w:marBottom w:val="0"/>
      <w:divBdr>
        <w:top w:val="none" w:sz="0" w:space="0" w:color="auto"/>
        <w:left w:val="none" w:sz="0" w:space="0" w:color="auto"/>
        <w:bottom w:val="none" w:sz="0" w:space="0" w:color="auto"/>
        <w:right w:val="none" w:sz="0" w:space="0" w:color="auto"/>
      </w:divBdr>
    </w:div>
    <w:div w:id="292563682">
      <w:bodyDiv w:val="1"/>
      <w:marLeft w:val="0"/>
      <w:marRight w:val="0"/>
      <w:marTop w:val="0"/>
      <w:marBottom w:val="0"/>
      <w:divBdr>
        <w:top w:val="none" w:sz="0" w:space="0" w:color="auto"/>
        <w:left w:val="none" w:sz="0" w:space="0" w:color="auto"/>
        <w:bottom w:val="none" w:sz="0" w:space="0" w:color="auto"/>
        <w:right w:val="none" w:sz="0" w:space="0" w:color="auto"/>
      </w:divBdr>
    </w:div>
    <w:div w:id="312490359">
      <w:bodyDiv w:val="1"/>
      <w:marLeft w:val="0"/>
      <w:marRight w:val="0"/>
      <w:marTop w:val="0"/>
      <w:marBottom w:val="0"/>
      <w:divBdr>
        <w:top w:val="none" w:sz="0" w:space="0" w:color="auto"/>
        <w:left w:val="none" w:sz="0" w:space="0" w:color="auto"/>
        <w:bottom w:val="none" w:sz="0" w:space="0" w:color="auto"/>
        <w:right w:val="none" w:sz="0" w:space="0" w:color="auto"/>
      </w:divBdr>
    </w:div>
    <w:div w:id="332220625">
      <w:bodyDiv w:val="1"/>
      <w:marLeft w:val="0"/>
      <w:marRight w:val="0"/>
      <w:marTop w:val="0"/>
      <w:marBottom w:val="0"/>
      <w:divBdr>
        <w:top w:val="none" w:sz="0" w:space="0" w:color="auto"/>
        <w:left w:val="none" w:sz="0" w:space="0" w:color="auto"/>
        <w:bottom w:val="none" w:sz="0" w:space="0" w:color="auto"/>
        <w:right w:val="none" w:sz="0" w:space="0" w:color="auto"/>
      </w:divBdr>
    </w:div>
    <w:div w:id="374742982">
      <w:bodyDiv w:val="1"/>
      <w:marLeft w:val="0"/>
      <w:marRight w:val="0"/>
      <w:marTop w:val="0"/>
      <w:marBottom w:val="0"/>
      <w:divBdr>
        <w:top w:val="none" w:sz="0" w:space="0" w:color="auto"/>
        <w:left w:val="none" w:sz="0" w:space="0" w:color="auto"/>
        <w:bottom w:val="none" w:sz="0" w:space="0" w:color="auto"/>
        <w:right w:val="none" w:sz="0" w:space="0" w:color="auto"/>
      </w:divBdr>
    </w:div>
    <w:div w:id="402140980">
      <w:bodyDiv w:val="1"/>
      <w:marLeft w:val="0"/>
      <w:marRight w:val="0"/>
      <w:marTop w:val="0"/>
      <w:marBottom w:val="0"/>
      <w:divBdr>
        <w:top w:val="none" w:sz="0" w:space="0" w:color="auto"/>
        <w:left w:val="none" w:sz="0" w:space="0" w:color="auto"/>
        <w:bottom w:val="none" w:sz="0" w:space="0" w:color="auto"/>
        <w:right w:val="none" w:sz="0" w:space="0" w:color="auto"/>
      </w:divBdr>
    </w:div>
    <w:div w:id="482888410">
      <w:bodyDiv w:val="1"/>
      <w:marLeft w:val="0"/>
      <w:marRight w:val="0"/>
      <w:marTop w:val="0"/>
      <w:marBottom w:val="0"/>
      <w:divBdr>
        <w:top w:val="none" w:sz="0" w:space="0" w:color="auto"/>
        <w:left w:val="none" w:sz="0" w:space="0" w:color="auto"/>
        <w:bottom w:val="none" w:sz="0" w:space="0" w:color="auto"/>
        <w:right w:val="none" w:sz="0" w:space="0" w:color="auto"/>
      </w:divBdr>
    </w:div>
    <w:div w:id="494566542">
      <w:bodyDiv w:val="1"/>
      <w:marLeft w:val="0"/>
      <w:marRight w:val="0"/>
      <w:marTop w:val="0"/>
      <w:marBottom w:val="0"/>
      <w:divBdr>
        <w:top w:val="none" w:sz="0" w:space="0" w:color="auto"/>
        <w:left w:val="none" w:sz="0" w:space="0" w:color="auto"/>
        <w:bottom w:val="none" w:sz="0" w:space="0" w:color="auto"/>
        <w:right w:val="none" w:sz="0" w:space="0" w:color="auto"/>
      </w:divBdr>
      <w:divsChild>
        <w:div w:id="7761523">
          <w:marLeft w:val="0"/>
          <w:marRight w:val="0"/>
          <w:marTop w:val="0"/>
          <w:marBottom w:val="0"/>
          <w:divBdr>
            <w:top w:val="none" w:sz="0" w:space="0" w:color="auto"/>
            <w:left w:val="none" w:sz="0" w:space="0" w:color="auto"/>
            <w:bottom w:val="none" w:sz="0" w:space="0" w:color="auto"/>
            <w:right w:val="none" w:sz="0" w:space="0" w:color="auto"/>
          </w:divBdr>
        </w:div>
        <w:div w:id="19475594">
          <w:marLeft w:val="0"/>
          <w:marRight w:val="0"/>
          <w:marTop w:val="0"/>
          <w:marBottom w:val="0"/>
          <w:divBdr>
            <w:top w:val="none" w:sz="0" w:space="0" w:color="auto"/>
            <w:left w:val="none" w:sz="0" w:space="0" w:color="auto"/>
            <w:bottom w:val="none" w:sz="0" w:space="0" w:color="auto"/>
            <w:right w:val="none" w:sz="0" w:space="0" w:color="auto"/>
          </w:divBdr>
        </w:div>
        <w:div w:id="27803392">
          <w:marLeft w:val="0"/>
          <w:marRight w:val="0"/>
          <w:marTop w:val="0"/>
          <w:marBottom w:val="0"/>
          <w:divBdr>
            <w:top w:val="none" w:sz="0" w:space="0" w:color="auto"/>
            <w:left w:val="none" w:sz="0" w:space="0" w:color="auto"/>
            <w:bottom w:val="none" w:sz="0" w:space="0" w:color="auto"/>
            <w:right w:val="none" w:sz="0" w:space="0" w:color="auto"/>
          </w:divBdr>
        </w:div>
        <w:div w:id="37514502">
          <w:marLeft w:val="0"/>
          <w:marRight w:val="0"/>
          <w:marTop w:val="0"/>
          <w:marBottom w:val="0"/>
          <w:divBdr>
            <w:top w:val="none" w:sz="0" w:space="0" w:color="auto"/>
            <w:left w:val="none" w:sz="0" w:space="0" w:color="auto"/>
            <w:bottom w:val="none" w:sz="0" w:space="0" w:color="auto"/>
            <w:right w:val="none" w:sz="0" w:space="0" w:color="auto"/>
          </w:divBdr>
        </w:div>
        <w:div w:id="67460833">
          <w:marLeft w:val="0"/>
          <w:marRight w:val="0"/>
          <w:marTop w:val="0"/>
          <w:marBottom w:val="0"/>
          <w:divBdr>
            <w:top w:val="none" w:sz="0" w:space="0" w:color="auto"/>
            <w:left w:val="none" w:sz="0" w:space="0" w:color="auto"/>
            <w:bottom w:val="none" w:sz="0" w:space="0" w:color="auto"/>
            <w:right w:val="none" w:sz="0" w:space="0" w:color="auto"/>
          </w:divBdr>
        </w:div>
        <w:div w:id="74979087">
          <w:marLeft w:val="0"/>
          <w:marRight w:val="0"/>
          <w:marTop w:val="0"/>
          <w:marBottom w:val="0"/>
          <w:divBdr>
            <w:top w:val="none" w:sz="0" w:space="0" w:color="auto"/>
            <w:left w:val="none" w:sz="0" w:space="0" w:color="auto"/>
            <w:bottom w:val="none" w:sz="0" w:space="0" w:color="auto"/>
            <w:right w:val="none" w:sz="0" w:space="0" w:color="auto"/>
          </w:divBdr>
        </w:div>
        <w:div w:id="94790621">
          <w:marLeft w:val="0"/>
          <w:marRight w:val="0"/>
          <w:marTop w:val="0"/>
          <w:marBottom w:val="0"/>
          <w:divBdr>
            <w:top w:val="none" w:sz="0" w:space="0" w:color="auto"/>
            <w:left w:val="none" w:sz="0" w:space="0" w:color="auto"/>
            <w:bottom w:val="none" w:sz="0" w:space="0" w:color="auto"/>
            <w:right w:val="none" w:sz="0" w:space="0" w:color="auto"/>
          </w:divBdr>
        </w:div>
        <w:div w:id="105850373">
          <w:marLeft w:val="0"/>
          <w:marRight w:val="0"/>
          <w:marTop w:val="0"/>
          <w:marBottom w:val="0"/>
          <w:divBdr>
            <w:top w:val="none" w:sz="0" w:space="0" w:color="auto"/>
            <w:left w:val="none" w:sz="0" w:space="0" w:color="auto"/>
            <w:bottom w:val="none" w:sz="0" w:space="0" w:color="auto"/>
            <w:right w:val="none" w:sz="0" w:space="0" w:color="auto"/>
          </w:divBdr>
        </w:div>
        <w:div w:id="112135939">
          <w:marLeft w:val="33"/>
          <w:marRight w:val="0"/>
          <w:marTop w:val="0"/>
          <w:marBottom w:val="0"/>
          <w:divBdr>
            <w:top w:val="none" w:sz="0" w:space="0" w:color="auto"/>
            <w:left w:val="none" w:sz="0" w:space="0" w:color="auto"/>
            <w:bottom w:val="none" w:sz="0" w:space="0" w:color="auto"/>
            <w:right w:val="none" w:sz="0" w:space="0" w:color="auto"/>
          </w:divBdr>
        </w:div>
        <w:div w:id="124590948">
          <w:marLeft w:val="0"/>
          <w:marRight w:val="0"/>
          <w:marTop w:val="0"/>
          <w:marBottom w:val="0"/>
          <w:divBdr>
            <w:top w:val="none" w:sz="0" w:space="0" w:color="auto"/>
            <w:left w:val="none" w:sz="0" w:space="0" w:color="auto"/>
            <w:bottom w:val="none" w:sz="0" w:space="0" w:color="auto"/>
            <w:right w:val="none" w:sz="0" w:space="0" w:color="auto"/>
          </w:divBdr>
        </w:div>
        <w:div w:id="146408307">
          <w:marLeft w:val="0"/>
          <w:marRight w:val="0"/>
          <w:marTop w:val="0"/>
          <w:marBottom w:val="0"/>
          <w:divBdr>
            <w:top w:val="none" w:sz="0" w:space="0" w:color="auto"/>
            <w:left w:val="none" w:sz="0" w:space="0" w:color="auto"/>
            <w:bottom w:val="none" w:sz="0" w:space="0" w:color="auto"/>
            <w:right w:val="none" w:sz="0" w:space="0" w:color="auto"/>
          </w:divBdr>
        </w:div>
        <w:div w:id="158886232">
          <w:marLeft w:val="0"/>
          <w:marRight w:val="0"/>
          <w:marTop w:val="0"/>
          <w:marBottom w:val="0"/>
          <w:divBdr>
            <w:top w:val="none" w:sz="0" w:space="0" w:color="auto"/>
            <w:left w:val="none" w:sz="0" w:space="0" w:color="auto"/>
            <w:bottom w:val="none" w:sz="0" w:space="0" w:color="auto"/>
            <w:right w:val="none" w:sz="0" w:space="0" w:color="auto"/>
          </w:divBdr>
        </w:div>
        <w:div w:id="172189320">
          <w:marLeft w:val="0"/>
          <w:marRight w:val="0"/>
          <w:marTop w:val="0"/>
          <w:marBottom w:val="0"/>
          <w:divBdr>
            <w:top w:val="none" w:sz="0" w:space="0" w:color="auto"/>
            <w:left w:val="none" w:sz="0" w:space="0" w:color="auto"/>
            <w:bottom w:val="none" w:sz="0" w:space="0" w:color="auto"/>
            <w:right w:val="none" w:sz="0" w:space="0" w:color="auto"/>
          </w:divBdr>
        </w:div>
        <w:div w:id="193809546">
          <w:marLeft w:val="0"/>
          <w:marRight w:val="0"/>
          <w:marTop w:val="0"/>
          <w:marBottom w:val="0"/>
          <w:divBdr>
            <w:top w:val="none" w:sz="0" w:space="0" w:color="auto"/>
            <w:left w:val="none" w:sz="0" w:space="0" w:color="auto"/>
            <w:bottom w:val="none" w:sz="0" w:space="0" w:color="auto"/>
            <w:right w:val="none" w:sz="0" w:space="0" w:color="auto"/>
          </w:divBdr>
        </w:div>
        <w:div w:id="210073899">
          <w:marLeft w:val="0"/>
          <w:marRight w:val="0"/>
          <w:marTop w:val="0"/>
          <w:marBottom w:val="0"/>
          <w:divBdr>
            <w:top w:val="none" w:sz="0" w:space="0" w:color="auto"/>
            <w:left w:val="none" w:sz="0" w:space="0" w:color="auto"/>
            <w:bottom w:val="none" w:sz="0" w:space="0" w:color="auto"/>
            <w:right w:val="none" w:sz="0" w:space="0" w:color="auto"/>
          </w:divBdr>
        </w:div>
        <w:div w:id="250969397">
          <w:marLeft w:val="0"/>
          <w:marRight w:val="0"/>
          <w:marTop w:val="0"/>
          <w:marBottom w:val="0"/>
          <w:divBdr>
            <w:top w:val="none" w:sz="0" w:space="0" w:color="auto"/>
            <w:left w:val="none" w:sz="0" w:space="0" w:color="auto"/>
            <w:bottom w:val="none" w:sz="0" w:space="0" w:color="auto"/>
            <w:right w:val="none" w:sz="0" w:space="0" w:color="auto"/>
          </w:divBdr>
        </w:div>
        <w:div w:id="260264997">
          <w:marLeft w:val="0"/>
          <w:marRight w:val="0"/>
          <w:marTop w:val="0"/>
          <w:marBottom w:val="0"/>
          <w:divBdr>
            <w:top w:val="none" w:sz="0" w:space="0" w:color="auto"/>
            <w:left w:val="none" w:sz="0" w:space="0" w:color="auto"/>
            <w:bottom w:val="none" w:sz="0" w:space="0" w:color="auto"/>
            <w:right w:val="none" w:sz="0" w:space="0" w:color="auto"/>
          </w:divBdr>
        </w:div>
        <w:div w:id="260337198">
          <w:marLeft w:val="0"/>
          <w:marRight w:val="0"/>
          <w:marTop w:val="0"/>
          <w:marBottom w:val="0"/>
          <w:divBdr>
            <w:top w:val="none" w:sz="0" w:space="0" w:color="auto"/>
            <w:left w:val="none" w:sz="0" w:space="0" w:color="auto"/>
            <w:bottom w:val="none" w:sz="0" w:space="0" w:color="auto"/>
            <w:right w:val="none" w:sz="0" w:space="0" w:color="auto"/>
          </w:divBdr>
        </w:div>
        <w:div w:id="263345450">
          <w:marLeft w:val="0"/>
          <w:marRight w:val="0"/>
          <w:marTop w:val="0"/>
          <w:marBottom w:val="0"/>
          <w:divBdr>
            <w:top w:val="none" w:sz="0" w:space="0" w:color="auto"/>
            <w:left w:val="none" w:sz="0" w:space="0" w:color="auto"/>
            <w:bottom w:val="none" w:sz="0" w:space="0" w:color="auto"/>
            <w:right w:val="none" w:sz="0" w:space="0" w:color="auto"/>
          </w:divBdr>
        </w:div>
        <w:div w:id="287588017">
          <w:marLeft w:val="0"/>
          <w:marRight w:val="0"/>
          <w:marTop w:val="0"/>
          <w:marBottom w:val="0"/>
          <w:divBdr>
            <w:top w:val="none" w:sz="0" w:space="0" w:color="auto"/>
            <w:left w:val="none" w:sz="0" w:space="0" w:color="auto"/>
            <w:bottom w:val="none" w:sz="0" w:space="0" w:color="auto"/>
            <w:right w:val="none" w:sz="0" w:space="0" w:color="auto"/>
          </w:divBdr>
        </w:div>
        <w:div w:id="289941846">
          <w:marLeft w:val="0"/>
          <w:marRight w:val="0"/>
          <w:marTop w:val="0"/>
          <w:marBottom w:val="0"/>
          <w:divBdr>
            <w:top w:val="none" w:sz="0" w:space="0" w:color="auto"/>
            <w:left w:val="none" w:sz="0" w:space="0" w:color="auto"/>
            <w:bottom w:val="none" w:sz="0" w:space="0" w:color="auto"/>
            <w:right w:val="none" w:sz="0" w:space="0" w:color="auto"/>
          </w:divBdr>
        </w:div>
        <w:div w:id="291716671">
          <w:marLeft w:val="0"/>
          <w:marRight w:val="0"/>
          <w:marTop w:val="0"/>
          <w:marBottom w:val="0"/>
          <w:divBdr>
            <w:top w:val="none" w:sz="0" w:space="0" w:color="auto"/>
            <w:left w:val="none" w:sz="0" w:space="0" w:color="auto"/>
            <w:bottom w:val="none" w:sz="0" w:space="0" w:color="auto"/>
            <w:right w:val="none" w:sz="0" w:space="0" w:color="auto"/>
          </w:divBdr>
        </w:div>
        <w:div w:id="316081963">
          <w:marLeft w:val="0"/>
          <w:marRight w:val="0"/>
          <w:marTop w:val="0"/>
          <w:marBottom w:val="0"/>
          <w:divBdr>
            <w:top w:val="none" w:sz="0" w:space="0" w:color="auto"/>
            <w:left w:val="none" w:sz="0" w:space="0" w:color="auto"/>
            <w:bottom w:val="none" w:sz="0" w:space="0" w:color="auto"/>
            <w:right w:val="none" w:sz="0" w:space="0" w:color="auto"/>
          </w:divBdr>
        </w:div>
        <w:div w:id="358899687">
          <w:marLeft w:val="0"/>
          <w:marRight w:val="0"/>
          <w:marTop w:val="0"/>
          <w:marBottom w:val="0"/>
          <w:divBdr>
            <w:top w:val="none" w:sz="0" w:space="0" w:color="auto"/>
            <w:left w:val="none" w:sz="0" w:space="0" w:color="auto"/>
            <w:bottom w:val="none" w:sz="0" w:space="0" w:color="auto"/>
            <w:right w:val="none" w:sz="0" w:space="0" w:color="auto"/>
          </w:divBdr>
        </w:div>
        <w:div w:id="360401706">
          <w:marLeft w:val="0"/>
          <w:marRight w:val="0"/>
          <w:marTop w:val="0"/>
          <w:marBottom w:val="0"/>
          <w:divBdr>
            <w:top w:val="none" w:sz="0" w:space="0" w:color="auto"/>
            <w:left w:val="none" w:sz="0" w:space="0" w:color="auto"/>
            <w:bottom w:val="none" w:sz="0" w:space="0" w:color="auto"/>
            <w:right w:val="none" w:sz="0" w:space="0" w:color="auto"/>
          </w:divBdr>
        </w:div>
        <w:div w:id="376124361">
          <w:marLeft w:val="0"/>
          <w:marRight w:val="0"/>
          <w:marTop w:val="0"/>
          <w:marBottom w:val="0"/>
          <w:divBdr>
            <w:top w:val="none" w:sz="0" w:space="0" w:color="auto"/>
            <w:left w:val="none" w:sz="0" w:space="0" w:color="auto"/>
            <w:bottom w:val="none" w:sz="0" w:space="0" w:color="auto"/>
            <w:right w:val="none" w:sz="0" w:space="0" w:color="auto"/>
          </w:divBdr>
        </w:div>
        <w:div w:id="381904117">
          <w:marLeft w:val="0"/>
          <w:marRight w:val="0"/>
          <w:marTop w:val="0"/>
          <w:marBottom w:val="0"/>
          <w:divBdr>
            <w:top w:val="none" w:sz="0" w:space="0" w:color="auto"/>
            <w:left w:val="none" w:sz="0" w:space="0" w:color="auto"/>
            <w:bottom w:val="none" w:sz="0" w:space="0" w:color="auto"/>
            <w:right w:val="none" w:sz="0" w:space="0" w:color="auto"/>
          </w:divBdr>
        </w:div>
        <w:div w:id="413552799">
          <w:marLeft w:val="0"/>
          <w:marRight w:val="0"/>
          <w:marTop w:val="0"/>
          <w:marBottom w:val="0"/>
          <w:divBdr>
            <w:top w:val="none" w:sz="0" w:space="0" w:color="auto"/>
            <w:left w:val="none" w:sz="0" w:space="0" w:color="auto"/>
            <w:bottom w:val="none" w:sz="0" w:space="0" w:color="auto"/>
            <w:right w:val="none" w:sz="0" w:space="0" w:color="auto"/>
          </w:divBdr>
        </w:div>
        <w:div w:id="422528395">
          <w:marLeft w:val="0"/>
          <w:marRight w:val="0"/>
          <w:marTop w:val="0"/>
          <w:marBottom w:val="0"/>
          <w:divBdr>
            <w:top w:val="none" w:sz="0" w:space="0" w:color="auto"/>
            <w:left w:val="none" w:sz="0" w:space="0" w:color="auto"/>
            <w:bottom w:val="none" w:sz="0" w:space="0" w:color="auto"/>
            <w:right w:val="none" w:sz="0" w:space="0" w:color="auto"/>
          </w:divBdr>
        </w:div>
        <w:div w:id="443959991">
          <w:marLeft w:val="0"/>
          <w:marRight w:val="0"/>
          <w:marTop w:val="0"/>
          <w:marBottom w:val="0"/>
          <w:divBdr>
            <w:top w:val="none" w:sz="0" w:space="0" w:color="auto"/>
            <w:left w:val="none" w:sz="0" w:space="0" w:color="auto"/>
            <w:bottom w:val="none" w:sz="0" w:space="0" w:color="auto"/>
            <w:right w:val="none" w:sz="0" w:space="0" w:color="auto"/>
          </w:divBdr>
        </w:div>
        <w:div w:id="450779847">
          <w:marLeft w:val="0"/>
          <w:marRight w:val="0"/>
          <w:marTop w:val="0"/>
          <w:marBottom w:val="0"/>
          <w:divBdr>
            <w:top w:val="none" w:sz="0" w:space="0" w:color="auto"/>
            <w:left w:val="none" w:sz="0" w:space="0" w:color="auto"/>
            <w:bottom w:val="none" w:sz="0" w:space="0" w:color="auto"/>
            <w:right w:val="none" w:sz="0" w:space="0" w:color="auto"/>
          </w:divBdr>
        </w:div>
        <w:div w:id="453059884">
          <w:marLeft w:val="0"/>
          <w:marRight w:val="0"/>
          <w:marTop w:val="0"/>
          <w:marBottom w:val="0"/>
          <w:divBdr>
            <w:top w:val="none" w:sz="0" w:space="0" w:color="auto"/>
            <w:left w:val="none" w:sz="0" w:space="0" w:color="auto"/>
            <w:bottom w:val="none" w:sz="0" w:space="0" w:color="auto"/>
            <w:right w:val="none" w:sz="0" w:space="0" w:color="auto"/>
          </w:divBdr>
        </w:div>
        <w:div w:id="460078800">
          <w:marLeft w:val="0"/>
          <w:marRight w:val="0"/>
          <w:marTop w:val="0"/>
          <w:marBottom w:val="0"/>
          <w:divBdr>
            <w:top w:val="none" w:sz="0" w:space="0" w:color="auto"/>
            <w:left w:val="none" w:sz="0" w:space="0" w:color="auto"/>
            <w:bottom w:val="none" w:sz="0" w:space="0" w:color="auto"/>
            <w:right w:val="none" w:sz="0" w:space="0" w:color="auto"/>
          </w:divBdr>
        </w:div>
        <w:div w:id="460265231">
          <w:marLeft w:val="0"/>
          <w:marRight w:val="0"/>
          <w:marTop w:val="0"/>
          <w:marBottom w:val="0"/>
          <w:divBdr>
            <w:top w:val="none" w:sz="0" w:space="0" w:color="auto"/>
            <w:left w:val="none" w:sz="0" w:space="0" w:color="auto"/>
            <w:bottom w:val="none" w:sz="0" w:space="0" w:color="auto"/>
            <w:right w:val="none" w:sz="0" w:space="0" w:color="auto"/>
          </w:divBdr>
        </w:div>
        <w:div w:id="472528769">
          <w:marLeft w:val="0"/>
          <w:marRight w:val="0"/>
          <w:marTop w:val="0"/>
          <w:marBottom w:val="0"/>
          <w:divBdr>
            <w:top w:val="none" w:sz="0" w:space="0" w:color="auto"/>
            <w:left w:val="none" w:sz="0" w:space="0" w:color="auto"/>
            <w:bottom w:val="none" w:sz="0" w:space="0" w:color="auto"/>
            <w:right w:val="none" w:sz="0" w:space="0" w:color="auto"/>
          </w:divBdr>
        </w:div>
        <w:div w:id="483552471">
          <w:marLeft w:val="0"/>
          <w:marRight w:val="0"/>
          <w:marTop w:val="0"/>
          <w:marBottom w:val="0"/>
          <w:divBdr>
            <w:top w:val="none" w:sz="0" w:space="0" w:color="auto"/>
            <w:left w:val="none" w:sz="0" w:space="0" w:color="auto"/>
            <w:bottom w:val="none" w:sz="0" w:space="0" w:color="auto"/>
            <w:right w:val="none" w:sz="0" w:space="0" w:color="auto"/>
          </w:divBdr>
        </w:div>
        <w:div w:id="491794684">
          <w:marLeft w:val="0"/>
          <w:marRight w:val="0"/>
          <w:marTop w:val="0"/>
          <w:marBottom w:val="0"/>
          <w:divBdr>
            <w:top w:val="none" w:sz="0" w:space="0" w:color="auto"/>
            <w:left w:val="none" w:sz="0" w:space="0" w:color="auto"/>
            <w:bottom w:val="none" w:sz="0" w:space="0" w:color="auto"/>
            <w:right w:val="none" w:sz="0" w:space="0" w:color="auto"/>
          </w:divBdr>
        </w:div>
        <w:div w:id="506797588">
          <w:marLeft w:val="33"/>
          <w:marRight w:val="0"/>
          <w:marTop w:val="0"/>
          <w:marBottom w:val="0"/>
          <w:divBdr>
            <w:top w:val="none" w:sz="0" w:space="0" w:color="auto"/>
            <w:left w:val="none" w:sz="0" w:space="0" w:color="auto"/>
            <w:bottom w:val="none" w:sz="0" w:space="0" w:color="auto"/>
            <w:right w:val="none" w:sz="0" w:space="0" w:color="auto"/>
          </w:divBdr>
        </w:div>
        <w:div w:id="517933391">
          <w:marLeft w:val="0"/>
          <w:marRight w:val="0"/>
          <w:marTop w:val="0"/>
          <w:marBottom w:val="0"/>
          <w:divBdr>
            <w:top w:val="none" w:sz="0" w:space="0" w:color="auto"/>
            <w:left w:val="none" w:sz="0" w:space="0" w:color="auto"/>
            <w:bottom w:val="none" w:sz="0" w:space="0" w:color="auto"/>
            <w:right w:val="none" w:sz="0" w:space="0" w:color="auto"/>
          </w:divBdr>
        </w:div>
        <w:div w:id="519315932">
          <w:marLeft w:val="0"/>
          <w:marRight w:val="0"/>
          <w:marTop w:val="0"/>
          <w:marBottom w:val="0"/>
          <w:divBdr>
            <w:top w:val="none" w:sz="0" w:space="0" w:color="auto"/>
            <w:left w:val="none" w:sz="0" w:space="0" w:color="auto"/>
            <w:bottom w:val="none" w:sz="0" w:space="0" w:color="auto"/>
            <w:right w:val="none" w:sz="0" w:space="0" w:color="auto"/>
          </w:divBdr>
        </w:div>
        <w:div w:id="522328527">
          <w:marLeft w:val="0"/>
          <w:marRight w:val="0"/>
          <w:marTop w:val="0"/>
          <w:marBottom w:val="0"/>
          <w:divBdr>
            <w:top w:val="none" w:sz="0" w:space="0" w:color="auto"/>
            <w:left w:val="none" w:sz="0" w:space="0" w:color="auto"/>
            <w:bottom w:val="none" w:sz="0" w:space="0" w:color="auto"/>
            <w:right w:val="none" w:sz="0" w:space="0" w:color="auto"/>
          </w:divBdr>
        </w:div>
        <w:div w:id="544483418">
          <w:marLeft w:val="0"/>
          <w:marRight w:val="0"/>
          <w:marTop w:val="0"/>
          <w:marBottom w:val="0"/>
          <w:divBdr>
            <w:top w:val="none" w:sz="0" w:space="0" w:color="auto"/>
            <w:left w:val="none" w:sz="0" w:space="0" w:color="auto"/>
            <w:bottom w:val="none" w:sz="0" w:space="0" w:color="auto"/>
            <w:right w:val="none" w:sz="0" w:space="0" w:color="auto"/>
          </w:divBdr>
        </w:div>
        <w:div w:id="549346707">
          <w:marLeft w:val="0"/>
          <w:marRight w:val="0"/>
          <w:marTop w:val="0"/>
          <w:marBottom w:val="0"/>
          <w:divBdr>
            <w:top w:val="none" w:sz="0" w:space="0" w:color="auto"/>
            <w:left w:val="none" w:sz="0" w:space="0" w:color="auto"/>
            <w:bottom w:val="none" w:sz="0" w:space="0" w:color="auto"/>
            <w:right w:val="none" w:sz="0" w:space="0" w:color="auto"/>
          </w:divBdr>
        </w:div>
        <w:div w:id="582836732">
          <w:marLeft w:val="0"/>
          <w:marRight w:val="0"/>
          <w:marTop w:val="0"/>
          <w:marBottom w:val="0"/>
          <w:divBdr>
            <w:top w:val="none" w:sz="0" w:space="0" w:color="auto"/>
            <w:left w:val="none" w:sz="0" w:space="0" w:color="auto"/>
            <w:bottom w:val="none" w:sz="0" w:space="0" w:color="auto"/>
            <w:right w:val="none" w:sz="0" w:space="0" w:color="auto"/>
          </w:divBdr>
        </w:div>
        <w:div w:id="592206471">
          <w:marLeft w:val="0"/>
          <w:marRight w:val="0"/>
          <w:marTop w:val="0"/>
          <w:marBottom w:val="0"/>
          <w:divBdr>
            <w:top w:val="none" w:sz="0" w:space="0" w:color="auto"/>
            <w:left w:val="none" w:sz="0" w:space="0" w:color="auto"/>
            <w:bottom w:val="none" w:sz="0" w:space="0" w:color="auto"/>
            <w:right w:val="none" w:sz="0" w:space="0" w:color="auto"/>
          </w:divBdr>
        </w:div>
        <w:div w:id="593250207">
          <w:marLeft w:val="0"/>
          <w:marRight w:val="0"/>
          <w:marTop w:val="0"/>
          <w:marBottom w:val="0"/>
          <w:divBdr>
            <w:top w:val="none" w:sz="0" w:space="0" w:color="auto"/>
            <w:left w:val="none" w:sz="0" w:space="0" w:color="auto"/>
            <w:bottom w:val="none" w:sz="0" w:space="0" w:color="auto"/>
            <w:right w:val="none" w:sz="0" w:space="0" w:color="auto"/>
          </w:divBdr>
        </w:div>
        <w:div w:id="603727726">
          <w:marLeft w:val="0"/>
          <w:marRight w:val="0"/>
          <w:marTop w:val="0"/>
          <w:marBottom w:val="0"/>
          <w:divBdr>
            <w:top w:val="none" w:sz="0" w:space="0" w:color="auto"/>
            <w:left w:val="none" w:sz="0" w:space="0" w:color="auto"/>
            <w:bottom w:val="none" w:sz="0" w:space="0" w:color="auto"/>
            <w:right w:val="none" w:sz="0" w:space="0" w:color="auto"/>
          </w:divBdr>
        </w:div>
        <w:div w:id="605115702">
          <w:marLeft w:val="0"/>
          <w:marRight w:val="0"/>
          <w:marTop w:val="0"/>
          <w:marBottom w:val="0"/>
          <w:divBdr>
            <w:top w:val="none" w:sz="0" w:space="0" w:color="auto"/>
            <w:left w:val="none" w:sz="0" w:space="0" w:color="auto"/>
            <w:bottom w:val="none" w:sz="0" w:space="0" w:color="auto"/>
            <w:right w:val="none" w:sz="0" w:space="0" w:color="auto"/>
          </w:divBdr>
        </w:div>
        <w:div w:id="611209168">
          <w:marLeft w:val="0"/>
          <w:marRight w:val="0"/>
          <w:marTop w:val="0"/>
          <w:marBottom w:val="0"/>
          <w:divBdr>
            <w:top w:val="none" w:sz="0" w:space="0" w:color="auto"/>
            <w:left w:val="none" w:sz="0" w:space="0" w:color="auto"/>
            <w:bottom w:val="none" w:sz="0" w:space="0" w:color="auto"/>
            <w:right w:val="none" w:sz="0" w:space="0" w:color="auto"/>
          </w:divBdr>
        </w:div>
        <w:div w:id="620454948">
          <w:marLeft w:val="0"/>
          <w:marRight w:val="0"/>
          <w:marTop w:val="0"/>
          <w:marBottom w:val="0"/>
          <w:divBdr>
            <w:top w:val="none" w:sz="0" w:space="0" w:color="auto"/>
            <w:left w:val="none" w:sz="0" w:space="0" w:color="auto"/>
            <w:bottom w:val="none" w:sz="0" w:space="0" w:color="auto"/>
            <w:right w:val="none" w:sz="0" w:space="0" w:color="auto"/>
          </w:divBdr>
        </w:div>
        <w:div w:id="626200654">
          <w:marLeft w:val="0"/>
          <w:marRight w:val="0"/>
          <w:marTop w:val="0"/>
          <w:marBottom w:val="0"/>
          <w:divBdr>
            <w:top w:val="none" w:sz="0" w:space="0" w:color="auto"/>
            <w:left w:val="none" w:sz="0" w:space="0" w:color="auto"/>
            <w:bottom w:val="none" w:sz="0" w:space="0" w:color="auto"/>
            <w:right w:val="none" w:sz="0" w:space="0" w:color="auto"/>
          </w:divBdr>
        </w:div>
        <w:div w:id="632636126">
          <w:marLeft w:val="0"/>
          <w:marRight w:val="0"/>
          <w:marTop w:val="0"/>
          <w:marBottom w:val="0"/>
          <w:divBdr>
            <w:top w:val="none" w:sz="0" w:space="0" w:color="auto"/>
            <w:left w:val="none" w:sz="0" w:space="0" w:color="auto"/>
            <w:bottom w:val="none" w:sz="0" w:space="0" w:color="auto"/>
            <w:right w:val="none" w:sz="0" w:space="0" w:color="auto"/>
          </w:divBdr>
        </w:div>
        <w:div w:id="636489570">
          <w:marLeft w:val="0"/>
          <w:marRight w:val="0"/>
          <w:marTop w:val="0"/>
          <w:marBottom w:val="0"/>
          <w:divBdr>
            <w:top w:val="none" w:sz="0" w:space="0" w:color="auto"/>
            <w:left w:val="none" w:sz="0" w:space="0" w:color="auto"/>
            <w:bottom w:val="none" w:sz="0" w:space="0" w:color="auto"/>
            <w:right w:val="none" w:sz="0" w:space="0" w:color="auto"/>
          </w:divBdr>
        </w:div>
        <w:div w:id="646788638">
          <w:marLeft w:val="0"/>
          <w:marRight w:val="0"/>
          <w:marTop w:val="0"/>
          <w:marBottom w:val="0"/>
          <w:divBdr>
            <w:top w:val="none" w:sz="0" w:space="0" w:color="auto"/>
            <w:left w:val="none" w:sz="0" w:space="0" w:color="auto"/>
            <w:bottom w:val="none" w:sz="0" w:space="0" w:color="auto"/>
            <w:right w:val="none" w:sz="0" w:space="0" w:color="auto"/>
          </w:divBdr>
        </w:div>
        <w:div w:id="684097240">
          <w:marLeft w:val="0"/>
          <w:marRight w:val="0"/>
          <w:marTop w:val="0"/>
          <w:marBottom w:val="0"/>
          <w:divBdr>
            <w:top w:val="none" w:sz="0" w:space="0" w:color="auto"/>
            <w:left w:val="none" w:sz="0" w:space="0" w:color="auto"/>
            <w:bottom w:val="none" w:sz="0" w:space="0" w:color="auto"/>
            <w:right w:val="none" w:sz="0" w:space="0" w:color="auto"/>
          </w:divBdr>
        </w:div>
        <w:div w:id="697507020">
          <w:marLeft w:val="0"/>
          <w:marRight w:val="0"/>
          <w:marTop w:val="0"/>
          <w:marBottom w:val="0"/>
          <w:divBdr>
            <w:top w:val="none" w:sz="0" w:space="0" w:color="auto"/>
            <w:left w:val="none" w:sz="0" w:space="0" w:color="auto"/>
            <w:bottom w:val="none" w:sz="0" w:space="0" w:color="auto"/>
            <w:right w:val="none" w:sz="0" w:space="0" w:color="auto"/>
          </w:divBdr>
        </w:div>
        <w:div w:id="737244922">
          <w:marLeft w:val="0"/>
          <w:marRight w:val="0"/>
          <w:marTop w:val="0"/>
          <w:marBottom w:val="0"/>
          <w:divBdr>
            <w:top w:val="none" w:sz="0" w:space="0" w:color="auto"/>
            <w:left w:val="none" w:sz="0" w:space="0" w:color="auto"/>
            <w:bottom w:val="none" w:sz="0" w:space="0" w:color="auto"/>
            <w:right w:val="none" w:sz="0" w:space="0" w:color="auto"/>
          </w:divBdr>
        </w:div>
        <w:div w:id="752360818">
          <w:marLeft w:val="0"/>
          <w:marRight w:val="0"/>
          <w:marTop w:val="0"/>
          <w:marBottom w:val="0"/>
          <w:divBdr>
            <w:top w:val="none" w:sz="0" w:space="0" w:color="auto"/>
            <w:left w:val="none" w:sz="0" w:space="0" w:color="auto"/>
            <w:bottom w:val="none" w:sz="0" w:space="0" w:color="auto"/>
            <w:right w:val="none" w:sz="0" w:space="0" w:color="auto"/>
          </w:divBdr>
        </w:div>
        <w:div w:id="762383565">
          <w:marLeft w:val="-426"/>
          <w:marRight w:val="0"/>
          <w:marTop w:val="0"/>
          <w:marBottom w:val="0"/>
          <w:divBdr>
            <w:top w:val="none" w:sz="0" w:space="0" w:color="auto"/>
            <w:left w:val="none" w:sz="0" w:space="0" w:color="auto"/>
            <w:bottom w:val="none" w:sz="0" w:space="0" w:color="auto"/>
            <w:right w:val="none" w:sz="0" w:space="0" w:color="auto"/>
          </w:divBdr>
        </w:div>
        <w:div w:id="775904326">
          <w:marLeft w:val="0"/>
          <w:marRight w:val="0"/>
          <w:marTop w:val="0"/>
          <w:marBottom w:val="0"/>
          <w:divBdr>
            <w:top w:val="none" w:sz="0" w:space="0" w:color="auto"/>
            <w:left w:val="none" w:sz="0" w:space="0" w:color="auto"/>
            <w:bottom w:val="none" w:sz="0" w:space="0" w:color="auto"/>
            <w:right w:val="none" w:sz="0" w:space="0" w:color="auto"/>
          </w:divBdr>
        </w:div>
        <w:div w:id="792796659">
          <w:marLeft w:val="0"/>
          <w:marRight w:val="0"/>
          <w:marTop w:val="0"/>
          <w:marBottom w:val="0"/>
          <w:divBdr>
            <w:top w:val="none" w:sz="0" w:space="0" w:color="auto"/>
            <w:left w:val="none" w:sz="0" w:space="0" w:color="auto"/>
            <w:bottom w:val="none" w:sz="0" w:space="0" w:color="auto"/>
            <w:right w:val="none" w:sz="0" w:space="0" w:color="auto"/>
          </w:divBdr>
        </w:div>
        <w:div w:id="808134449">
          <w:marLeft w:val="0"/>
          <w:marRight w:val="0"/>
          <w:marTop w:val="0"/>
          <w:marBottom w:val="0"/>
          <w:divBdr>
            <w:top w:val="none" w:sz="0" w:space="0" w:color="auto"/>
            <w:left w:val="none" w:sz="0" w:space="0" w:color="auto"/>
            <w:bottom w:val="none" w:sz="0" w:space="0" w:color="auto"/>
            <w:right w:val="none" w:sz="0" w:space="0" w:color="auto"/>
          </w:divBdr>
        </w:div>
        <w:div w:id="808284795">
          <w:marLeft w:val="33"/>
          <w:marRight w:val="0"/>
          <w:marTop w:val="0"/>
          <w:marBottom w:val="0"/>
          <w:divBdr>
            <w:top w:val="none" w:sz="0" w:space="0" w:color="auto"/>
            <w:left w:val="none" w:sz="0" w:space="0" w:color="auto"/>
            <w:bottom w:val="none" w:sz="0" w:space="0" w:color="auto"/>
            <w:right w:val="none" w:sz="0" w:space="0" w:color="auto"/>
          </w:divBdr>
        </w:div>
        <w:div w:id="827600179">
          <w:marLeft w:val="0"/>
          <w:marRight w:val="0"/>
          <w:marTop w:val="0"/>
          <w:marBottom w:val="0"/>
          <w:divBdr>
            <w:top w:val="none" w:sz="0" w:space="0" w:color="auto"/>
            <w:left w:val="none" w:sz="0" w:space="0" w:color="auto"/>
            <w:bottom w:val="none" w:sz="0" w:space="0" w:color="auto"/>
            <w:right w:val="none" w:sz="0" w:space="0" w:color="auto"/>
          </w:divBdr>
        </w:div>
        <w:div w:id="865484238">
          <w:marLeft w:val="0"/>
          <w:marRight w:val="0"/>
          <w:marTop w:val="0"/>
          <w:marBottom w:val="0"/>
          <w:divBdr>
            <w:top w:val="none" w:sz="0" w:space="0" w:color="auto"/>
            <w:left w:val="none" w:sz="0" w:space="0" w:color="auto"/>
            <w:bottom w:val="none" w:sz="0" w:space="0" w:color="auto"/>
            <w:right w:val="none" w:sz="0" w:space="0" w:color="auto"/>
          </w:divBdr>
        </w:div>
        <w:div w:id="873615848">
          <w:marLeft w:val="0"/>
          <w:marRight w:val="0"/>
          <w:marTop w:val="0"/>
          <w:marBottom w:val="0"/>
          <w:divBdr>
            <w:top w:val="none" w:sz="0" w:space="0" w:color="auto"/>
            <w:left w:val="none" w:sz="0" w:space="0" w:color="auto"/>
            <w:bottom w:val="none" w:sz="0" w:space="0" w:color="auto"/>
            <w:right w:val="none" w:sz="0" w:space="0" w:color="auto"/>
          </w:divBdr>
        </w:div>
        <w:div w:id="903685584">
          <w:marLeft w:val="0"/>
          <w:marRight w:val="0"/>
          <w:marTop w:val="0"/>
          <w:marBottom w:val="0"/>
          <w:divBdr>
            <w:top w:val="none" w:sz="0" w:space="0" w:color="auto"/>
            <w:left w:val="none" w:sz="0" w:space="0" w:color="auto"/>
            <w:bottom w:val="none" w:sz="0" w:space="0" w:color="auto"/>
            <w:right w:val="none" w:sz="0" w:space="0" w:color="auto"/>
          </w:divBdr>
        </w:div>
        <w:div w:id="905460213">
          <w:marLeft w:val="0"/>
          <w:marRight w:val="0"/>
          <w:marTop w:val="0"/>
          <w:marBottom w:val="0"/>
          <w:divBdr>
            <w:top w:val="none" w:sz="0" w:space="0" w:color="auto"/>
            <w:left w:val="none" w:sz="0" w:space="0" w:color="auto"/>
            <w:bottom w:val="none" w:sz="0" w:space="0" w:color="auto"/>
            <w:right w:val="none" w:sz="0" w:space="0" w:color="auto"/>
          </w:divBdr>
        </w:div>
        <w:div w:id="916013452">
          <w:marLeft w:val="0"/>
          <w:marRight w:val="0"/>
          <w:marTop w:val="0"/>
          <w:marBottom w:val="0"/>
          <w:divBdr>
            <w:top w:val="none" w:sz="0" w:space="0" w:color="auto"/>
            <w:left w:val="none" w:sz="0" w:space="0" w:color="auto"/>
            <w:bottom w:val="none" w:sz="0" w:space="0" w:color="auto"/>
            <w:right w:val="none" w:sz="0" w:space="0" w:color="auto"/>
          </w:divBdr>
        </w:div>
        <w:div w:id="975529206">
          <w:marLeft w:val="0"/>
          <w:marRight w:val="0"/>
          <w:marTop w:val="0"/>
          <w:marBottom w:val="0"/>
          <w:divBdr>
            <w:top w:val="none" w:sz="0" w:space="0" w:color="auto"/>
            <w:left w:val="none" w:sz="0" w:space="0" w:color="auto"/>
            <w:bottom w:val="none" w:sz="0" w:space="0" w:color="auto"/>
            <w:right w:val="none" w:sz="0" w:space="0" w:color="auto"/>
          </w:divBdr>
        </w:div>
        <w:div w:id="980310800">
          <w:marLeft w:val="0"/>
          <w:marRight w:val="0"/>
          <w:marTop w:val="0"/>
          <w:marBottom w:val="0"/>
          <w:divBdr>
            <w:top w:val="none" w:sz="0" w:space="0" w:color="auto"/>
            <w:left w:val="none" w:sz="0" w:space="0" w:color="auto"/>
            <w:bottom w:val="none" w:sz="0" w:space="0" w:color="auto"/>
            <w:right w:val="none" w:sz="0" w:space="0" w:color="auto"/>
          </w:divBdr>
        </w:div>
        <w:div w:id="984745216">
          <w:marLeft w:val="0"/>
          <w:marRight w:val="0"/>
          <w:marTop w:val="0"/>
          <w:marBottom w:val="0"/>
          <w:divBdr>
            <w:top w:val="none" w:sz="0" w:space="0" w:color="auto"/>
            <w:left w:val="none" w:sz="0" w:space="0" w:color="auto"/>
            <w:bottom w:val="none" w:sz="0" w:space="0" w:color="auto"/>
            <w:right w:val="none" w:sz="0" w:space="0" w:color="auto"/>
          </w:divBdr>
        </w:div>
        <w:div w:id="1006520622">
          <w:marLeft w:val="0"/>
          <w:marRight w:val="0"/>
          <w:marTop w:val="0"/>
          <w:marBottom w:val="0"/>
          <w:divBdr>
            <w:top w:val="none" w:sz="0" w:space="0" w:color="auto"/>
            <w:left w:val="none" w:sz="0" w:space="0" w:color="auto"/>
            <w:bottom w:val="none" w:sz="0" w:space="0" w:color="auto"/>
            <w:right w:val="none" w:sz="0" w:space="0" w:color="auto"/>
          </w:divBdr>
        </w:div>
        <w:div w:id="1006714281">
          <w:marLeft w:val="0"/>
          <w:marRight w:val="0"/>
          <w:marTop w:val="0"/>
          <w:marBottom w:val="0"/>
          <w:divBdr>
            <w:top w:val="none" w:sz="0" w:space="0" w:color="auto"/>
            <w:left w:val="none" w:sz="0" w:space="0" w:color="auto"/>
            <w:bottom w:val="none" w:sz="0" w:space="0" w:color="auto"/>
            <w:right w:val="none" w:sz="0" w:space="0" w:color="auto"/>
          </w:divBdr>
        </w:div>
        <w:div w:id="1065644199">
          <w:marLeft w:val="0"/>
          <w:marRight w:val="0"/>
          <w:marTop w:val="0"/>
          <w:marBottom w:val="0"/>
          <w:divBdr>
            <w:top w:val="none" w:sz="0" w:space="0" w:color="auto"/>
            <w:left w:val="none" w:sz="0" w:space="0" w:color="auto"/>
            <w:bottom w:val="none" w:sz="0" w:space="0" w:color="auto"/>
            <w:right w:val="none" w:sz="0" w:space="0" w:color="auto"/>
          </w:divBdr>
        </w:div>
        <w:div w:id="1090809311">
          <w:marLeft w:val="0"/>
          <w:marRight w:val="0"/>
          <w:marTop w:val="0"/>
          <w:marBottom w:val="0"/>
          <w:divBdr>
            <w:top w:val="none" w:sz="0" w:space="0" w:color="auto"/>
            <w:left w:val="none" w:sz="0" w:space="0" w:color="auto"/>
            <w:bottom w:val="none" w:sz="0" w:space="0" w:color="auto"/>
            <w:right w:val="none" w:sz="0" w:space="0" w:color="auto"/>
          </w:divBdr>
        </w:div>
        <w:div w:id="1091121535">
          <w:marLeft w:val="0"/>
          <w:marRight w:val="0"/>
          <w:marTop w:val="0"/>
          <w:marBottom w:val="0"/>
          <w:divBdr>
            <w:top w:val="none" w:sz="0" w:space="0" w:color="auto"/>
            <w:left w:val="none" w:sz="0" w:space="0" w:color="auto"/>
            <w:bottom w:val="none" w:sz="0" w:space="0" w:color="auto"/>
            <w:right w:val="none" w:sz="0" w:space="0" w:color="auto"/>
          </w:divBdr>
        </w:div>
        <w:div w:id="1104808159">
          <w:marLeft w:val="0"/>
          <w:marRight w:val="0"/>
          <w:marTop w:val="0"/>
          <w:marBottom w:val="0"/>
          <w:divBdr>
            <w:top w:val="none" w:sz="0" w:space="0" w:color="auto"/>
            <w:left w:val="none" w:sz="0" w:space="0" w:color="auto"/>
            <w:bottom w:val="none" w:sz="0" w:space="0" w:color="auto"/>
            <w:right w:val="none" w:sz="0" w:space="0" w:color="auto"/>
          </w:divBdr>
        </w:div>
        <w:div w:id="1113741537">
          <w:marLeft w:val="0"/>
          <w:marRight w:val="0"/>
          <w:marTop w:val="0"/>
          <w:marBottom w:val="0"/>
          <w:divBdr>
            <w:top w:val="none" w:sz="0" w:space="0" w:color="auto"/>
            <w:left w:val="none" w:sz="0" w:space="0" w:color="auto"/>
            <w:bottom w:val="none" w:sz="0" w:space="0" w:color="auto"/>
            <w:right w:val="none" w:sz="0" w:space="0" w:color="auto"/>
          </w:divBdr>
        </w:div>
        <w:div w:id="1138374781">
          <w:marLeft w:val="0"/>
          <w:marRight w:val="0"/>
          <w:marTop w:val="0"/>
          <w:marBottom w:val="0"/>
          <w:divBdr>
            <w:top w:val="none" w:sz="0" w:space="0" w:color="auto"/>
            <w:left w:val="none" w:sz="0" w:space="0" w:color="auto"/>
            <w:bottom w:val="none" w:sz="0" w:space="0" w:color="auto"/>
            <w:right w:val="none" w:sz="0" w:space="0" w:color="auto"/>
          </w:divBdr>
        </w:div>
        <w:div w:id="1149249442">
          <w:marLeft w:val="0"/>
          <w:marRight w:val="0"/>
          <w:marTop w:val="0"/>
          <w:marBottom w:val="0"/>
          <w:divBdr>
            <w:top w:val="none" w:sz="0" w:space="0" w:color="auto"/>
            <w:left w:val="none" w:sz="0" w:space="0" w:color="auto"/>
            <w:bottom w:val="none" w:sz="0" w:space="0" w:color="auto"/>
            <w:right w:val="none" w:sz="0" w:space="0" w:color="auto"/>
          </w:divBdr>
        </w:div>
        <w:div w:id="1155759439">
          <w:marLeft w:val="0"/>
          <w:marRight w:val="0"/>
          <w:marTop w:val="0"/>
          <w:marBottom w:val="0"/>
          <w:divBdr>
            <w:top w:val="none" w:sz="0" w:space="0" w:color="auto"/>
            <w:left w:val="none" w:sz="0" w:space="0" w:color="auto"/>
            <w:bottom w:val="none" w:sz="0" w:space="0" w:color="auto"/>
            <w:right w:val="none" w:sz="0" w:space="0" w:color="auto"/>
          </w:divBdr>
        </w:div>
        <w:div w:id="1170371639">
          <w:marLeft w:val="0"/>
          <w:marRight w:val="0"/>
          <w:marTop w:val="0"/>
          <w:marBottom w:val="0"/>
          <w:divBdr>
            <w:top w:val="none" w:sz="0" w:space="0" w:color="auto"/>
            <w:left w:val="none" w:sz="0" w:space="0" w:color="auto"/>
            <w:bottom w:val="none" w:sz="0" w:space="0" w:color="auto"/>
            <w:right w:val="none" w:sz="0" w:space="0" w:color="auto"/>
          </w:divBdr>
        </w:div>
        <w:div w:id="1207183115">
          <w:marLeft w:val="0"/>
          <w:marRight w:val="0"/>
          <w:marTop w:val="0"/>
          <w:marBottom w:val="0"/>
          <w:divBdr>
            <w:top w:val="none" w:sz="0" w:space="0" w:color="auto"/>
            <w:left w:val="none" w:sz="0" w:space="0" w:color="auto"/>
            <w:bottom w:val="none" w:sz="0" w:space="0" w:color="auto"/>
            <w:right w:val="none" w:sz="0" w:space="0" w:color="auto"/>
          </w:divBdr>
        </w:div>
        <w:div w:id="1213924626">
          <w:marLeft w:val="0"/>
          <w:marRight w:val="0"/>
          <w:marTop w:val="0"/>
          <w:marBottom w:val="0"/>
          <w:divBdr>
            <w:top w:val="none" w:sz="0" w:space="0" w:color="auto"/>
            <w:left w:val="none" w:sz="0" w:space="0" w:color="auto"/>
            <w:bottom w:val="none" w:sz="0" w:space="0" w:color="auto"/>
            <w:right w:val="none" w:sz="0" w:space="0" w:color="auto"/>
          </w:divBdr>
        </w:div>
        <w:div w:id="1225406407">
          <w:marLeft w:val="0"/>
          <w:marRight w:val="0"/>
          <w:marTop w:val="0"/>
          <w:marBottom w:val="0"/>
          <w:divBdr>
            <w:top w:val="none" w:sz="0" w:space="0" w:color="auto"/>
            <w:left w:val="none" w:sz="0" w:space="0" w:color="auto"/>
            <w:bottom w:val="none" w:sz="0" w:space="0" w:color="auto"/>
            <w:right w:val="none" w:sz="0" w:space="0" w:color="auto"/>
          </w:divBdr>
        </w:div>
        <w:div w:id="1226406468">
          <w:marLeft w:val="0"/>
          <w:marRight w:val="0"/>
          <w:marTop w:val="0"/>
          <w:marBottom w:val="0"/>
          <w:divBdr>
            <w:top w:val="none" w:sz="0" w:space="0" w:color="auto"/>
            <w:left w:val="none" w:sz="0" w:space="0" w:color="auto"/>
            <w:bottom w:val="none" w:sz="0" w:space="0" w:color="auto"/>
            <w:right w:val="none" w:sz="0" w:space="0" w:color="auto"/>
          </w:divBdr>
        </w:div>
        <w:div w:id="1256673724">
          <w:marLeft w:val="0"/>
          <w:marRight w:val="0"/>
          <w:marTop w:val="0"/>
          <w:marBottom w:val="0"/>
          <w:divBdr>
            <w:top w:val="none" w:sz="0" w:space="0" w:color="auto"/>
            <w:left w:val="none" w:sz="0" w:space="0" w:color="auto"/>
            <w:bottom w:val="none" w:sz="0" w:space="0" w:color="auto"/>
            <w:right w:val="none" w:sz="0" w:space="0" w:color="auto"/>
          </w:divBdr>
        </w:div>
        <w:div w:id="1270626091">
          <w:marLeft w:val="0"/>
          <w:marRight w:val="0"/>
          <w:marTop w:val="0"/>
          <w:marBottom w:val="0"/>
          <w:divBdr>
            <w:top w:val="none" w:sz="0" w:space="0" w:color="auto"/>
            <w:left w:val="none" w:sz="0" w:space="0" w:color="auto"/>
            <w:bottom w:val="none" w:sz="0" w:space="0" w:color="auto"/>
            <w:right w:val="none" w:sz="0" w:space="0" w:color="auto"/>
          </w:divBdr>
        </w:div>
        <w:div w:id="1282230037">
          <w:marLeft w:val="0"/>
          <w:marRight w:val="0"/>
          <w:marTop w:val="0"/>
          <w:marBottom w:val="0"/>
          <w:divBdr>
            <w:top w:val="none" w:sz="0" w:space="0" w:color="auto"/>
            <w:left w:val="none" w:sz="0" w:space="0" w:color="auto"/>
            <w:bottom w:val="none" w:sz="0" w:space="0" w:color="auto"/>
            <w:right w:val="none" w:sz="0" w:space="0" w:color="auto"/>
          </w:divBdr>
        </w:div>
        <w:div w:id="1286738250">
          <w:marLeft w:val="0"/>
          <w:marRight w:val="0"/>
          <w:marTop w:val="0"/>
          <w:marBottom w:val="0"/>
          <w:divBdr>
            <w:top w:val="none" w:sz="0" w:space="0" w:color="auto"/>
            <w:left w:val="none" w:sz="0" w:space="0" w:color="auto"/>
            <w:bottom w:val="none" w:sz="0" w:space="0" w:color="auto"/>
            <w:right w:val="none" w:sz="0" w:space="0" w:color="auto"/>
          </w:divBdr>
        </w:div>
        <w:div w:id="1293512271">
          <w:marLeft w:val="0"/>
          <w:marRight w:val="0"/>
          <w:marTop w:val="0"/>
          <w:marBottom w:val="0"/>
          <w:divBdr>
            <w:top w:val="none" w:sz="0" w:space="0" w:color="auto"/>
            <w:left w:val="none" w:sz="0" w:space="0" w:color="auto"/>
            <w:bottom w:val="none" w:sz="0" w:space="0" w:color="auto"/>
            <w:right w:val="none" w:sz="0" w:space="0" w:color="auto"/>
          </w:divBdr>
        </w:div>
        <w:div w:id="1330714182">
          <w:marLeft w:val="0"/>
          <w:marRight w:val="0"/>
          <w:marTop w:val="0"/>
          <w:marBottom w:val="0"/>
          <w:divBdr>
            <w:top w:val="none" w:sz="0" w:space="0" w:color="auto"/>
            <w:left w:val="none" w:sz="0" w:space="0" w:color="auto"/>
            <w:bottom w:val="none" w:sz="0" w:space="0" w:color="auto"/>
            <w:right w:val="none" w:sz="0" w:space="0" w:color="auto"/>
          </w:divBdr>
        </w:div>
        <w:div w:id="1334647270">
          <w:marLeft w:val="0"/>
          <w:marRight w:val="0"/>
          <w:marTop w:val="0"/>
          <w:marBottom w:val="0"/>
          <w:divBdr>
            <w:top w:val="none" w:sz="0" w:space="0" w:color="auto"/>
            <w:left w:val="none" w:sz="0" w:space="0" w:color="auto"/>
            <w:bottom w:val="none" w:sz="0" w:space="0" w:color="auto"/>
            <w:right w:val="none" w:sz="0" w:space="0" w:color="auto"/>
          </w:divBdr>
        </w:div>
        <w:div w:id="1335305383">
          <w:marLeft w:val="0"/>
          <w:marRight w:val="0"/>
          <w:marTop w:val="0"/>
          <w:marBottom w:val="0"/>
          <w:divBdr>
            <w:top w:val="none" w:sz="0" w:space="0" w:color="auto"/>
            <w:left w:val="none" w:sz="0" w:space="0" w:color="auto"/>
            <w:bottom w:val="none" w:sz="0" w:space="0" w:color="auto"/>
            <w:right w:val="none" w:sz="0" w:space="0" w:color="auto"/>
          </w:divBdr>
        </w:div>
        <w:div w:id="1340234089">
          <w:marLeft w:val="0"/>
          <w:marRight w:val="0"/>
          <w:marTop w:val="0"/>
          <w:marBottom w:val="0"/>
          <w:divBdr>
            <w:top w:val="none" w:sz="0" w:space="0" w:color="auto"/>
            <w:left w:val="none" w:sz="0" w:space="0" w:color="auto"/>
            <w:bottom w:val="none" w:sz="0" w:space="0" w:color="auto"/>
            <w:right w:val="none" w:sz="0" w:space="0" w:color="auto"/>
          </w:divBdr>
        </w:div>
        <w:div w:id="1341615814">
          <w:marLeft w:val="0"/>
          <w:marRight w:val="0"/>
          <w:marTop w:val="0"/>
          <w:marBottom w:val="0"/>
          <w:divBdr>
            <w:top w:val="none" w:sz="0" w:space="0" w:color="auto"/>
            <w:left w:val="none" w:sz="0" w:space="0" w:color="auto"/>
            <w:bottom w:val="none" w:sz="0" w:space="0" w:color="auto"/>
            <w:right w:val="none" w:sz="0" w:space="0" w:color="auto"/>
          </w:divBdr>
        </w:div>
        <w:div w:id="1355422340">
          <w:marLeft w:val="0"/>
          <w:marRight w:val="0"/>
          <w:marTop w:val="0"/>
          <w:marBottom w:val="0"/>
          <w:divBdr>
            <w:top w:val="none" w:sz="0" w:space="0" w:color="auto"/>
            <w:left w:val="none" w:sz="0" w:space="0" w:color="auto"/>
            <w:bottom w:val="none" w:sz="0" w:space="0" w:color="auto"/>
            <w:right w:val="none" w:sz="0" w:space="0" w:color="auto"/>
          </w:divBdr>
        </w:div>
        <w:div w:id="1359625091">
          <w:marLeft w:val="0"/>
          <w:marRight w:val="0"/>
          <w:marTop w:val="0"/>
          <w:marBottom w:val="0"/>
          <w:divBdr>
            <w:top w:val="none" w:sz="0" w:space="0" w:color="auto"/>
            <w:left w:val="none" w:sz="0" w:space="0" w:color="auto"/>
            <w:bottom w:val="none" w:sz="0" w:space="0" w:color="auto"/>
            <w:right w:val="none" w:sz="0" w:space="0" w:color="auto"/>
          </w:divBdr>
        </w:div>
        <w:div w:id="1389107106">
          <w:marLeft w:val="0"/>
          <w:marRight w:val="0"/>
          <w:marTop w:val="0"/>
          <w:marBottom w:val="0"/>
          <w:divBdr>
            <w:top w:val="none" w:sz="0" w:space="0" w:color="auto"/>
            <w:left w:val="none" w:sz="0" w:space="0" w:color="auto"/>
            <w:bottom w:val="none" w:sz="0" w:space="0" w:color="auto"/>
            <w:right w:val="none" w:sz="0" w:space="0" w:color="auto"/>
          </w:divBdr>
        </w:div>
        <w:div w:id="1415277751">
          <w:marLeft w:val="0"/>
          <w:marRight w:val="0"/>
          <w:marTop w:val="0"/>
          <w:marBottom w:val="0"/>
          <w:divBdr>
            <w:top w:val="none" w:sz="0" w:space="0" w:color="auto"/>
            <w:left w:val="none" w:sz="0" w:space="0" w:color="auto"/>
            <w:bottom w:val="none" w:sz="0" w:space="0" w:color="auto"/>
            <w:right w:val="none" w:sz="0" w:space="0" w:color="auto"/>
          </w:divBdr>
        </w:div>
        <w:div w:id="1435979899">
          <w:marLeft w:val="0"/>
          <w:marRight w:val="0"/>
          <w:marTop w:val="0"/>
          <w:marBottom w:val="0"/>
          <w:divBdr>
            <w:top w:val="none" w:sz="0" w:space="0" w:color="auto"/>
            <w:left w:val="none" w:sz="0" w:space="0" w:color="auto"/>
            <w:bottom w:val="none" w:sz="0" w:space="0" w:color="auto"/>
            <w:right w:val="none" w:sz="0" w:space="0" w:color="auto"/>
          </w:divBdr>
        </w:div>
        <w:div w:id="1455438257">
          <w:marLeft w:val="0"/>
          <w:marRight w:val="0"/>
          <w:marTop w:val="0"/>
          <w:marBottom w:val="0"/>
          <w:divBdr>
            <w:top w:val="none" w:sz="0" w:space="0" w:color="auto"/>
            <w:left w:val="none" w:sz="0" w:space="0" w:color="auto"/>
            <w:bottom w:val="none" w:sz="0" w:space="0" w:color="auto"/>
            <w:right w:val="none" w:sz="0" w:space="0" w:color="auto"/>
          </w:divBdr>
        </w:div>
        <w:div w:id="1458986789">
          <w:marLeft w:val="0"/>
          <w:marRight w:val="0"/>
          <w:marTop w:val="0"/>
          <w:marBottom w:val="0"/>
          <w:divBdr>
            <w:top w:val="none" w:sz="0" w:space="0" w:color="auto"/>
            <w:left w:val="none" w:sz="0" w:space="0" w:color="auto"/>
            <w:bottom w:val="none" w:sz="0" w:space="0" w:color="auto"/>
            <w:right w:val="none" w:sz="0" w:space="0" w:color="auto"/>
          </w:divBdr>
        </w:div>
        <w:div w:id="1480533824">
          <w:marLeft w:val="0"/>
          <w:marRight w:val="0"/>
          <w:marTop w:val="0"/>
          <w:marBottom w:val="0"/>
          <w:divBdr>
            <w:top w:val="none" w:sz="0" w:space="0" w:color="auto"/>
            <w:left w:val="none" w:sz="0" w:space="0" w:color="auto"/>
            <w:bottom w:val="none" w:sz="0" w:space="0" w:color="auto"/>
            <w:right w:val="none" w:sz="0" w:space="0" w:color="auto"/>
          </w:divBdr>
        </w:div>
        <w:div w:id="1485589658">
          <w:marLeft w:val="0"/>
          <w:marRight w:val="0"/>
          <w:marTop w:val="0"/>
          <w:marBottom w:val="0"/>
          <w:divBdr>
            <w:top w:val="none" w:sz="0" w:space="0" w:color="auto"/>
            <w:left w:val="none" w:sz="0" w:space="0" w:color="auto"/>
            <w:bottom w:val="none" w:sz="0" w:space="0" w:color="auto"/>
            <w:right w:val="none" w:sz="0" w:space="0" w:color="auto"/>
          </w:divBdr>
        </w:div>
        <w:div w:id="1500654762">
          <w:marLeft w:val="0"/>
          <w:marRight w:val="0"/>
          <w:marTop w:val="0"/>
          <w:marBottom w:val="0"/>
          <w:divBdr>
            <w:top w:val="none" w:sz="0" w:space="0" w:color="auto"/>
            <w:left w:val="none" w:sz="0" w:space="0" w:color="auto"/>
            <w:bottom w:val="none" w:sz="0" w:space="0" w:color="auto"/>
            <w:right w:val="none" w:sz="0" w:space="0" w:color="auto"/>
          </w:divBdr>
        </w:div>
        <w:div w:id="1514613128">
          <w:marLeft w:val="0"/>
          <w:marRight w:val="0"/>
          <w:marTop w:val="0"/>
          <w:marBottom w:val="0"/>
          <w:divBdr>
            <w:top w:val="none" w:sz="0" w:space="0" w:color="auto"/>
            <w:left w:val="none" w:sz="0" w:space="0" w:color="auto"/>
            <w:bottom w:val="none" w:sz="0" w:space="0" w:color="auto"/>
            <w:right w:val="none" w:sz="0" w:space="0" w:color="auto"/>
          </w:divBdr>
        </w:div>
        <w:div w:id="1554388143">
          <w:marLeft w:val="0"/>
          <w:marRight w:val="0"/>
          <w:marTop w:val="0"/>
          <w:marBottom w:val="0"/>
          <w:divBdr>
            <w:top w:val="none" w:sz="0" w:space="0" w:color="auto"/>
            <w:left w:val="none" w:sz="0" w:space="0" w:color="auto"/>
            <w:bottom w:val="none" w:sz="0" w:space="0" w:color="auto"/>
            <w:right w:val="none" w:sz="0" w:space="0" w:color="auto"/>
          </w:divBdr>
        </w:div>
        <w:div w:id="1561596101">
          <w:marLeft w:val="0"/>
          <w:marRight w:val="0"/>
          <w:marTop w:val="0"/>
          <w:marBottom w:val="0"/>
          <w:divBdr>
            <w:top w:val="none" w:sz="0" w:space="0" w:color="auto"/>
            <w:left w:val="none" w:sz="0" w:space="0" w:color="auto"/>
            <w:bottom w:val="none" w:sz="0" w:space="0" w:color="auto"/>
            <w:right w:val="none" w:sz="0" w:space="0" w:color="auto"/>
          </w:divBdr>
        </w:div>
        <w:div w:id="1566598672">
          <w:marLeft w:val="0"/>
          <w:marRight w:val="0"/>
          <w:marTop w:val="0"/>
          <w:marBottom w:val="0"/>
          <w:divBdr>
            <w:top w:val="none" w:sz="0" w:space="0" w:color="auto"/>
            <w:left w:val="none" w:sz="0" w:space="0" w:color="auto"/>
            <w:bottom w:val="none" w:sz="0" w:space="0" w:color="auto"/>
            <w:right w:val="none" w:sz="0" w:space="0" w:color="auto"/>
          </w:divBdr>
        </w:div>
        <w:div w:id="1566643571">
          <w:marLeft w:val="0"/>
          <w:marRight w:val="0"/>
          <w:marTop w:val="0"/>
          <w:marBottom w:val="0"/>
          <w:divBdr>
            <w:top w:val="none" w:sz="0" w:space="0" w:color="auto"/>
            <w:left w:val="none" w:sz="0" w:space="0" w:color="auto"/>
            <w:bottom w:val="none" w:sz="0" w:space="0" w:color="auto"/>
            <w:right w:val="none" w:sz="0" w:space="0" w:color="auto"/>
          </w:divBdr>
        </w:div>
        <w:div w:id="1575966262">
          <w:marLeft w:val="0"/>
          <w:marRight w:val="0"/>
          <w:marTop w:val="0"/>
          <w:marBottom w:val="0"/>
          <w:divBdr>
            <w:top w:val="none" w:sz="0" w:space="0" w:color="auto"/>
            <w:left w:val="none" w:sz="0" w:space="0" w:color="auto"/>
            <w:bottom w:val="none" w:sz="0" w:space="0" w:color="auto"/>
            <w:right w:val="none" w:sz="0" w:space="0" w:color="auto"/>
          </w:divBdr>
        </w:div>
        <w:div w:id="1588685534">
          <w:marLeft w:val="0"/>
          <w:marRight w:val="0"/>
          <w:marTop w:val="0"/>
          <w:marBottom w:val="0"/>
          <w:divBdr>
            <w:top w:val="none" w:sz="0" w:space="0" w:color="auto"/>
            <w:left w:val="none" w:sz="0" w:space="0" w:color="auto"/>
            <w:bottom w:val="none" w:sz="0" w:space="0" w:color="auto"/>
            <w:right w:val="none" w:sz="0" w:space="0" w:color="auto"/>
          </w:divBdr>
        </w:div>
        <w:div w:id="1589657912">
          <w:marLeft w:val="0"/>
          <w:marRight w:val="0"/>
          <w:marTop w:val="0"/>
          <w:marBottom w:val="0"/>
          <w:divBdr>
            <w:top w:val="none" w:sz="0" w:space="0" w:color="auto"/>
            <w:left w:val="none" w:sz="0" w:space="0" w:color="auto"/>
            <w:bottom w:val="none" w:sz="0" w:space="0" w:color="auto"/>
            <w:right w:val="none" w:sz="0" w:space="0" w:color="auto"/>
          </w:divBdr>
        </w:div>
        <w:div w:id="1591045736">
          <w:marLeft w:val="0"/>
          <w:marRight w:val="0"/>
          <w:marTop w:val="0"/>
          <w:marBottom w:val="0"/>
          <w:divBdr>
            <w:top w:val="none" w:sz="0" w:space="0" w:color="auto"/>
            <w:left w:val="none" w:sz="0" w:space="0" w:color="auto"/>
            <w:bottom w:val="none" w:sz="0" w:space="0" w:color="auto"/>
            <w:right w:val="none" w:sz="0" w:space="0" w:color="auto"/>
          </w:divBdr>
        </w:div>
        <w:div w:id="1639411306">
          <w:marLeft w:val="0"/>
          <w:marRight w:val="0"/>
          <w:marTop w:val="0"/>
          <w:marBottom w:val="0"/>
          <w:divBdr>
            <w:top w:val="none" w:sz="0" w:space="0" w:color="auto"/>
            <w:left w:val="none" w:sz="0" w:space="0" w:color="auto"/>
            <w:bottom w:val="none" w:sz="0" w:space="0" w:color="auto"/>
            <w:right w:val="none" w:sz="0" w:space="0" w:color="auto"/>
          </w:divBdr>
        </w:div>
        <w:div w:id="1641614496">
          <w:marLeft w:val="0"/>
          <w:marRight w:val="0"/>
          <w:marTop w:val="0"/>
          <w:marBottom w:val="0"/>
          <w:divBdr>
            <w:top w:val="none" w:sz="0" w:space="0" w:color="auto"/>
            <w:left w:val="none" w:sz="0" w:space="0" w:color="auto"/>
            <w:bottom w:val="none" w:sz="0" w:space="0" w:color="auto"/>
            <w:right w:val="none" w:sz="0" w:space="0" w:color="auto"/>
          </w:divBdr>
        </w:div>
        <w:div w:id="1650397192">
          <w:marLeft w:val="0"/>
          <w:marRight w:val="0"/>
          <w:marTop w:val="0"/>
          <w:marBottom w:val="0"/>
          <w:divBdr>
            <w:top w:val="none" w:sz="0" w:space="0" w:color="auto"/>
            <w:left w:val="none" w:sz="0" w:space="0" w:color="auto"/>
            <w:bottom w:val="none" w:sz="0" w:space="0" w:color="auto"/>
            <w:right w:val="none" w:sz="0" w:space="0" w:color="auto"/>
          </w:divBdr>
        </w:div>
        <w:div w:id="1697852375">
          <w:marLeft w:val="0"/>
          <w:marRight w:val="0"/>
          <w:marTop w:val="0"/>
          <w:marBottom w:val="0"/>
          <w:divBdr>
            <w:top w:val="none" w:sz="0" w:space="0" w:color="auto"/>
            <w:left w:val="none" w:sz="0" w:space="0" w:color="auto"/>
            <w:bottom w:val="none" w:sz="0" w:space="0" w:color="auto"/>
            <w:right w:val="none" w:sz="0" w:space="0" w:color="auto"/>
          </w:divBdr>
        </w:div>
        <w:div w:id="1704329805">
          <w:marLeft w:val="0"/>
          <w:marRight w:val="0"/>
          <w:marTop w:val="0"/>
          <w:marBottom w:val="0"/>
          <w:divBdr>
            <w:top w:val="none" w:sz="0" w:space="0" w:color="auto"/>
            <w:left w:val="none" w:sz="0" w:space="0" w:color="auto"/>
            <w:bottom w:val="none" w:sz="0" w:space="0" w:color="auto"/>
            <w:right w:val="none" w:sz="0" w:space="0" w:color="auto"/>
          </w:divBdr>
        </w:div>
        <w:div w:id="1722899787">
          <w:marLeft w:val="0"/>
          <w:marRight w:val="0"/>
          <w:marTop w:val="0"/>
          <w:marBottom w:val="0"/>
          <w:divBdr>
            <w:top w:val="none" w:sz="0" w:space="0" w:color="auto"/>
            <w:left w:val="none" w:sz="0" w:space="0" w:color="auto"/>
            <w:bottom w:val="none" w:sz="0" w:space="0" w:color="auto"/>
            <w:right w:val="none" w:sz="0" w:space="0" w:color="auto"/>
          </w:divBdr>
        </w:div>
        <w:div w:id="1739402581">
          <w:marLeft w:val="0"/>
          <w:marRight w:val="0"/>
          <w:marTop w:val="0"/>
          <w:marBottom w:val="0"/>
          <w:divBdr>
            <w:top w:val="none" w:sz="0" w:space="0" w:color="auto"/>
            <w:left w:val="none" w:sz="0" w:space="0" w:color="auto"/>
            <w:bottom w:val="none" w:sz="0" w:space="0" w:color="auto"/>
            <w:right w:val="none" w:sz="0" w:space="0" w:color="auto"/>
          </w:divBdr>
        </w:div>
        <w:div w:id="1790397989">
          <w:marLeft w:val="0"/>
          <w:marRight w:val="0"/>
          <w:marTop w:val="0"/>
          <w:marBottom w:val="0"/>
          <w:divBdr>
            <w:top w:val="none" w:sz="0" w:space="0" w:color="auto"/>
            <w:left w:val="none" w:sz="0" w:space="0" w:color="auto"/>
            <w:bottom w:val="none" w:sz="0" w:space="0" w:color="auto"/>
            <w:right w:val="none" w:sz="0" w:space="0" w:color="auto"/>
          </w:divBdr>
        </w:div>
        <w:div w:id="1836071775">
          <w:marLeft w:val="0"/>
          <w:marRight w:val="0"/>
          <w:marTop w:val="0"/>
          <w:marBottom w:val="0"/>
          <w:divBdr>
            <w:top w:val="none" w:sz="0" w:space="0" w:color="auto"/>
            <w:left w:val="none" w:sz="0" w:space="0" w:color="auto"/>
            <w:bottom w:val="none" w:sz="0" w:space="0" w:color="auto"/>
            <w:right w:val="none" w:sz="0" w:space="0" w:color="auto"/>
          </w:divBdr>
        </w:div>
        <w:div w:id="1870946570">
          <w:marLeft w:val="0"/>
          <w:marRight w:val="0"/>
          <w:marTop w:val="0"/>
          <w:marBottom w:val="0"/>
          <w:divBdr>
            <w:top w:val="none" w:sz="0" w:space="0" w:color="auto"/>
            <w:left w:val="none" w:sz="0" w:space="0" w:color="auto"/>
            <w:bottom w:val="none" w:sz="0" w:space="0" w:color="auto"/>
            <w:right w:val="none" w:sz="0" w:space="0" w:color="auto"/>
          </w:divBdr>
        </w:div>
        <w:div w:id="1914077007">
          <w:marLeft w:val="0"/>
          <w:marRight w:val="0"/>
          <w:marTop w:val="0"/>
          <w:marBottom w:val="0"/>
          <w:divBdr>
            <w:top w:val="none" w:sz="0" w:space="0" w:color="auto"/>
            <w:left w:val="none" w:sz="0" w:space="0" w:color="auto"/>
            <w:bottom w:val="none" w:sz="0" w:space="0" w:color="auto"/>
            <w:right w:val="none" w:sz="0" w:space="0" w:color="auto"/>
          </w:divBdr>
        </w:div>
        <w:div w:id="1916010979">
          <w:marLeft w:val="0"/>
          <w:marRight w:val="0"/>
          <w:marTop w:val="0"/>
          <w:marBottom w:val="0"/>
          <w:divBdr>
            <w:top w:val="none" w:sz="0" w:space="0" w:color="auto"/>
            <w:left w:val="none" w:sz="0" w:space="0" w:color="auto"/>
            <w:bottom w:val="none" w:sz="0" w:space="0" w:color="auto"/>
            <w:right w:val="none" w:sz="0" w:space="0" w:color="auto"/>
          </w:divBdr>
        </w:div>
        <w:div w:id="1919629142">
          <w:marLeft w:val="0"/>
          <w:marRight w:val="0"/>
          <w:marTop w:val="0"/>
          <w:marBottom w:val="0"/>
          <w:divBdr>
            <w:top w:val="none" w:sz="0" w:space="0" w:color="auto"/>
            <w:left w:val="none" w:sz="0" w:space="0" w:color="auto"/>
            <w:bottom w:val="none" w:sz="0" w:space="0" w:color="auto"/>
            <w:right w:val="none" w:sz="0" w:space="0" w:color="auto"/>
          </w:divBdr>
        </w:div>
        <w:div w:id="1924879198">
          <w:marLeft w:val="0"/>
          <w:marRight w:val="0"/>
          <w:marTop w:val="0"/>
          <w:marBottom w:val="0"/>
          <w:divBdr>
            <w:top w:val="none" w:sz="0" w:space="0" w:color="auto"/>
            <w:left w:val="none" w:sz="0" w:space="0" w:color="auto"/>
            <w:bottom w:val="none" w:sz="0" w:space="0" w:color="auto"/>
            <w:right w:val="none" w:sz="0" w:space="0" w:color="auto"/>
          </w:divBdr>
        </w:div>
        <w:div w:id="1928882938">
          <w:marLeft w:val="0"/>
          <w:marRight w:val="0"/>
          <w:marTop w:val="0"/>
          <w:marBottom w:val="0"/>
          <w:divBdr>
            <w:top w:val="none" w:sz="0" w:space="0" w:color="auto"/>
            <w:left w:val="none" w:sz="0" w:space="0" w:color="auto"/>
            <w:bottom w:val="none" w:sz="0" w:space="0" w:color="auto"/>
            <w:right w:val="none" w:sz="0" w:space="0" w:color="auto"/>
          </w:divBdr>
        </w:div>
        <w:div w:id="1943418745">
          <w:marLeft w:val="0"/>
          <w:marRight w:val="0"/>
          <w:marTop w:val="0"/>
          <w:marBottom w:val="0"/>
          <w:divBdr>
            <w:top w:val="none" w:sz="0" w:space="0" w:color="auto"/>
            <w:left w:val="none" w:sz="0" w:space="0" w:color="auto"/>
            <w:bottom w:val="none" w:sz="0" w:space="0" w:color="auto"/>
            <w:right w:val="none" w:sz="0" w:space="0" w:color="auto"/>
          </w:divBdr>
        </w:div>
        <w:div w:id="1945645710">
          <w:marLeft w:val="0"/>
          <w:marRight w:val="0"/>
          <w:marTop w:val="0"/>
          <w:marBottom w:val="0"/>
          <w:divBdr>
            <w:top w:val="none" w:sz="0" w:space="0" w:color="auto"/>
            <w:left w:val="none" w:sz="0" w:space="0" w:color="auto"/>
            <w:bottom w:val="none" w:sz="0" w:space="0" w:color="auto"/>
            <w:right w:val="none" w:sz="0" w:space="0" w:color="auto"/>
          </w:divBdr>
        </w:div>
        <w:div w:id="1946498852">
          <w:marLeft w:val="0"/>
          <w:marRight w:val="0"/>
          <w:marTop w:val="0"/>
          <w:marBottom w:val="0"/>
          <w:divBdr>
            <w:top w:val="none" w:sz="0" w:space="0" w:color="auto"/>
            <w:left w:val="none" w:sz="0" w:space="0" w:color="auto"/>
            <w:bottom w:val="none" w:sz="0" w:space="0" w:color="auto"/>
            <w:right w:val="none" w:sz="0" w:space="0" w:color="auto"/>
          </w:divBdr>
        </w:div>
        <w:div w:id="1952593034">
          <w:marLeft w:val="0"/>
          <w:marRight w:val="0"/>
          <w:marTop w:val="0"/>
          <w:marBottom w:val="0"/>
          <w:divBdr>
            <w:top w:val="none" w:sz="0" w:space="0" w:color="auto"/>
            <w:left w:val="none" w:sz="0" w:space="0" w:color="auto"/>
            <w:bottom w:val="none" w:sz="0" w:space="0" w:color="auto"/>
            <w:right w:val="none" w:sz="0" w:space="0" w:color="auto"/>
          </w:divBdr>
        </w:div>
        <w:div w:id="1955480841">
          <w:marLeft w:val="0"/>
          <w:marRight w:val="0"/>
          <w:marTop w:val="0"/>
          <w:marBottom w:val="0"/>
          <w:divBdr>
            <w:top w:val="none" w:sz="0" w:space="0" w:color="auto"/>
            <w:left w:val="none" w:sz="0" w:space="0" w:color="auto"/>
            <w:bottom w:val="none" w:sz="0" w:space="0" w:color="auto"/>
            <w:right w:val="none" w:sz="0" w:space="0" w:color="auto"/>
          </w:divBdr>
        </w:div>
        <w:div w:id="1961643465">
          <w:marLeft w:val="0"/>
          <w:marRight w:val="0"/>
          <w:marTop w:val="0"/>
          <w:marBottom w:val="0"/>
          <w:divBdr>
            <w:top w:val="none" w:sz="0" w:space="0" w:color="auto"/>
            <w:left w:val="none" w:sz="0" w:space="0" w:color="auto"/>
            <w:bottom w:val="none" w:sz="0" w:space="0" w:color="auto"/>
            <w:right w:val="none" w:sz="0" w:space="0" w:color="auto"/>
          </w:divBdr>
        </w:div>
        <w:div w:id="1994680437">
          <w:marLeft w:val="0"/>
          <w:marRight w:val="0"/>
          <w:marTop w:val="0"/>
          <w:marBottom w:val="0"/>
          <w:divBdr>
            <w:top w:val="none" w:sz="0" w:space="0" w:color="auto"/>
            <w:left w:val="none" w:sz="0" w:space="0" w:color="auto"/>
            <w:bottom w:val="none" w:sz="0" w:space="0" w:color="auto"/>
            <w:right w:val="none" w:sz="0" w:space="0" w:color="auto"/>
          </w:divBdr>
        </w:div>
        <w:div w:id="2012878159">
          <w:marLeft w:val="0"/>
          <w:marRight w:val="0"/>
          <w:marTop w:val="0"/>
          <w:marBottom w:val="0"/>
          <w:divBdr>
            <w:top w:val="none" w:sz="0" w:space="0" w:color="auto"/>
            <w:left w:val="none" w:sz="0" w:space="0" w:color="auto"/>
            <w:bottom w:val="none" w:sz="0" w:space="0" w:color="auto"/>
            <w:right w:val="none" w:sz="0" w:space="0" w:color="auto"/>
          </w:divBdr>
        </w:div>
        <w:div w:id="2026399121">
          <w:marLeft w:val="0"/>
          <w:marRight w:val="0"/>
          <w:marTop w:val="0"/>
          <w:marBottom w:val="0"/>
          <w:divBdr>
            <w:top w:val="none" w:sz="0" w:space="0" w:color="auto"/>
            <w:left w:val="none" w:sz="0" w:space="0" w:color="auto"/>
            <w:bottom w:val="none" w:sz="0" w:space="0" w:color="auto"/>
            <w:right w:val="none" w:sz="0" w:space="0" w:color="auto"/>
          </w:divBdr>
        </w:div>
        <w:div w:id="2039576599">
          <w:marLeft w:val="0"/>
          <w:marRight w:val="0"/>
          <w:marTop w:val="0"/>
          <w:marBottom w:val="0"/>
          <w:divBdr>
            <w:top w:val="none" w:sz="0" w:space="0" w:color="auto"/>
            <w:left w:val="none" w:sz="0" w:space="0" w:color="auto"/>
            <w:bottom w:val="none" w:sz="0" w:space="0" w:color="auto"/>
            <w:right w:val="none" w:sz="0" w:space="0" w:color="auto"/>
          </w:divBdr>
        </w:div>
        <w:div w:id="2043163002">
          <w:marLeft w:val="0"/>
          <w:marRight w:val="0"/>
          <w:marTop w:val="0"/>
          <w:marBottom w:val="0"/>
          <w:divBdr>
            <w:top w:val="none" w:sz="0" w:space="0" w:color="auto"/>
            <w:left w:val="none" w:sz="0" w:space="0" w:color="auto"/>
            <w:bottom w:val="none" w:sz="0" w:space="0" w:color="auto"/>
            <w:right w:val="none" w:sz="0" w:space="0" w:color="auto"/>
          </w:divBdr>
        </w:div>
        <w:div w:id="2054573969">
          <w:marLeft w:val="0"/>
          <w:marRight w:val="0"/>
          <w:marTop w:val="0"/>
          <w:marBottom w:val="0"/>
          <w:divBdr>
            <w:top w:val="none" w:sz="0" w:space="0" w:color="auto"/>
            <w:left w:val="none" w:sz="0" w:space="0" w:color="auto"/>
            <w:bottom w:val="none" w:sz="0" w:space="0" w:color="auto"/>
            <w:right w:val="none" w:sz="0" w:space="0" w:color="auto"/>
          </w:divBdr>
        </w:div>
        <w:div w:id="2055621765">
          <w:marLeft w:val="0"/>
          <w:marRight w:val="0"/>
          <w:marTop w:val="0"/>
          <w:marBottom w:val="0"/>
          <w:divBdr>
            <w:top w:val="none" w:sz="0" w:space="0" w:color="auto"/>
            <w:left w:val="none" w:sz="0" w:space="0" w:color="auto"/>
            <w:bottom w:val="none" w:sz="0" w:space="0" w:color="auto"/>
            <w:right w:val="none" w:sz="0" w:space="0" w:color="auto"/>
          </w:divBdr>
        </w:div>
        <w:div w:id="2071149207">
          <w:marLeft w:val="0"/>
          <w:marRight w:val="0"/>
          <w:marTop w:val="0"/>
          <w:marBottom w:val="0"/>
          <w:divBdr>
            <w:top w:val="none" w:sz="0" w:space="0" w:color="auto"/>
            <w:left w:val="none" w:sz="0" w:space="0" w:color="auto"/>
            <w:bottom w:val="none" w:sz="0" w:space="0" w:color="auto"/>
            <w:right w:val="none" w:sz="0" w:space="0" w:color="auto"/>
          </w:divBdr>
        </w:div>
        <w:div w:id="2085181770">
          <w:marLeft w:val="0"/>
          <w:marRight w:val="0"/>
          <w:marTop w:val="0"/>
          <w:marBottom w:val="0"/>
          <w:divBdr>
            <w:top w:val="none" w:sz="0" w:space="0" w:color="auto"/>
            <w:left w:val="none" w:sz="0" w:space="0" w:color="auto"/>
            <w:bottom w:val="none" w:sz="0" w:space="0" w:color="auto"/>
            <w:right w:val="none" w:sz="0" w:space="0" w:color="auto"/>
          </w:divBdr>
        </w:div>
        <w:div w:id="2108693819">
          <w:marLeft w:val="0"/>
          <w:marRight w:val="0"/>
          <w:marTop w:val="0"/>
          <w:marBottom w:val="0"/>
          <w:divBdr>
            <w:top w:val="none" w:sz="0" w:space="0" w:color="auto"/>
            <w:left w:val="none" w:sz="0" w:space="0" w:color="auto"/>
            <w:bottom w:val="none" w:sz="0" w:space="0" w:color="auto"/>
            <w:right w:val="none" w:sz="0" w:space="0" w:color="auto"/>
          </w:divBdr>
        </w:div>
        <w:div w:id="2127505371">
          <w:marLeft w:val="0"/>
          <w:marRight w:val="0"/>
          <w:marTop w:val="0"/>
          <w:marBottom w:val="0"/>
          <w:divBdr>
            <w:top w:val="none" w:sz="0" w:space="0" w:color="auto"/>
            <w:left w:val="none" w:sz="0" w:space="0" w:color="auto"/>
            <w:bottom w:val="none" w:sz="0" w:space="0" w:color="auto"/>
            <w:right w:val="none" w:sz="0" w:space="0" w:color="auto"/>
          </w:divBdr>
        </w:div>
        <w:div w:id="2144421414">
          <w:marLeft w:val="0"/>
          <w:marRight w:val="0"/>
          <w:marTop w:val="0"/>
          <w:marBottom w:val="0"/>
          <w:divBdr>
            <w:top w:val="none" w:sz="0" w:space="0" w:color="auto"/>
            <w:left w:val="none" w:sz="0" w:space="0" w:color="auto"/>
            <w:bottom w:val="none" w:sz="0" w:space="0" w:color="auto"/>
            <w:right w:val="none" w:sz="0" w:space="0" w:color="auto"/>
          </w:divBdr>
        </w:div>
        <w:div w:id="2145615105">
          <w:marLeft w:val="0"/>
          <w:marRight w:val="0"/>
          <w:marTop w:val="0"/>
          <w:marBottom w:val="0"/>
          <w:divBdr>
            <w:top w:val="none" w:sz="0" w:space="0" w:color="auto"/>
            <w:left w:val="none" w:sz="0" w:space="0" w:color="auto"/>
            <w:bottom w:val="none" w:sz="0" w:space="0" w:color="auto"/>
            <w:right w:val="none" w:sz="0" w:space="0" w:color="auto"/>
          </w:divBdr>
        </w:div>
      </w:divsChild>
    </w:div>
    <w:div w:id="495994822">
      <w:bodyDiv w:val="1"/>
      <w:marLeft w:val="0"/>
      <w:marRight w:val="0"/>
      <w:marTop w:val="0"/>
      <w:marBottom w:val="0"/>
      <w:divBdr>
        <w:top w:val="none" w:sz="0" w:space="0" w:color="auto"/>
        <w:left w:val="none" w:sz="0" w:space="0" w:color="auto"/>
        <w:bottom w:val="none" w:sz="0" w:space="0" w:color="auto"/>
        <w:right w:val="none" w:sz="0" w:space="0" w:color="auto"/>
      </w:divBdr>
    </w:div>
    <w:div w:id="561914345">
      <w:bodyDiv w:val="1"/>
      <w:marLeft w:val="0"/>
      <w:marRight w:val="0"/>
      <w:marTop w:val="0"/>
      <w:marBottom w:val="0"/>
      <w:divBdr>
        <w:top w:val="none" w:sz="0" w:space="0" w:color="auto"/>
        <w:left w:val="none" w:sz="0" w:space="0" w:color="auto"/>
        <w:bottom w:val="none" w:sz="0" w:space="0" w:color="auto"/>
        <w:right w:val="none" w:sz="0" w:space="0" w:color="auto"/>
      </w:divBdr>
    </w:div>
    <w:div w:id="602614372">
      <w:bodyDiv w:val="1"/>
      <w:marLeft w:val="0"/>
      <w:marRight w:val="0"/>
      <w:marTop w:val="0"/>
      <w:marBottom w:val="0"/>
      <w:divBdr>
        <w:top w:val="none" w:sz="0" w:space="0" w:color="auto"/>
        <w:left w:val="none" w:sz="0" w:space="0" w:color="auto"/>
        <w:bottom w:val="none" w:sz="0" w:space="0" w:color="auto"/>
        <w:right w:val="none" w:sz="0" w:space="0" w:color="auto"/>
      </w:divBdr>
    </w:div>
    <w:div w:id="644629343">
      <w:bodyDiv w:val="1"/>
      <w:marLeft w:val="0"/>
      <w:marRight w:val="0"/>
      <w:marTop w:val="0"/>
      <w:marBottom w:val="0"/>
      <w:divBdr>
        <w:top w:val="none" w:sz="0" w:space="0" w:color="auto"/>
        <w:left w:val="none" w:sz="0" w:space="0" w:color="auto"/>
        <w:bottom w:val="none" w:sz="0" w:space="0" w:color="auto"/>
        <w:right w:val="none" w:sz="0" w:space="0" w:color="auto"/>
      </w:divBdr>
    </w:div>
    <w:div w:id="652562211">
      <w:marLeft w:val="0"/>
      <w:marRight w:val="0"/>
      <w:marTop w:val="0"/>
      <w:marBottom w:val="0"/>
      <w:divBdr>
        <w:top w:val="none" w:sz="0" w:space="0" w:color="auto"/>
        <w:left w:val="none" w:sz="0" w:space="0" w:color="auto"/>
        <w:bottom w:val="none" w:sz="0" w:space="0" w:color="auto"/>
        <w:right w:val="none" w:sz="0" w:space="0" w:color="auto"/>
      </w:divBdr>
    </w:div>
    <w:div w:id="732853339">
      <w:bodyDiv w:val="1"/>
      <w:marLeft w:val="0"/>
      <w:marRight w:val="0"/>
      <w:marTop w:val="0"/>
      <w:marBottom w:val="0"/>
      <w:divBdr>
        <w:top w:val="none" w:sz="0" w:space="0" w:color="auto"/>
        <w:left w:val="none" w:sz="0" w:space="0" w:color="auto"/>
        <w:bottom w:val="none" w:sz="0" w:space="0" w:color="auto"/>
        <w:right w:val="none" w:sz="0" w:space="0" w:color="auto"/>
      </w:divBdr>
    </w:div>
    <w:div w:id="733508182">
      <w:bodyDiv w:val="1"/>
      <w:marLeft w:val="0"/>
      <w:marRight w:val="0"/>
      <w:marTop w:val="0"/>
      <w:marBottom w:val="0"/>
      <w:divBdr>
        <w:top w:val="none" w:sz="0" w:space="0" w:color="auto"/>
        <w:left w:val="none" w:sz="0" w:space="0" w:color="auto"/>
        <w:bottom w:val="none" w:sz="0" w:space="0" w:color="auto"/>
        <w:right w:val="none" w:sz="0" w:space="0" w:color="auto"/>
      </w:divBdr>
    </w:div>
    <w:div w:id="774910268">
      <w:bodyDiv w:val="1"/>
      <w:marLeft w:val="0"/>
      <w:marRight w:val="0"/>
      <w:marTop w:val="0"/>
      <w:marBottom w:val="0"/>
      <w:divBdr>
        <w:top w:val="none" w:sz="0" w:space="0" w:color="auto"/>
        <w:left w:val="none" w:sz="0" w:space="0" w:color="auto"/>
        <w:bottom w:val="none" w:sz="0" w:space="0" w:color="auto"/>
        <w:right w:val="none" w:sz="0" w:space="0" w:color="auto"/>
      </w:divBdr>
    </w:div>
    <w:div w:id="776559315">
      <w:bodyDiv w:val="1"/>
      <w:marLeft w:val="0"/>
      <w:marRight w:val="0"/>
      <w:marTop w:val="0"/>
      <w:marBottom w:val="0"/>
      <w:divBdr>
        <w:top w:val="none" w:sz="0" w:space="0" w:color="auto"/>
        <w:left w:val="none" w:sz="0" w:space="0" w:color="auto"/>
        <w:bottom w:val="none" w:sz="0" w:space="0" w:color="auto"/>
        <w:right w:val="none" w:sz="0" w:space="0" w:color="auto"/>
      </w:divBdr>
    </w:div>
    <w:div w:id="834346659">
      <w:bodyDiv w:val="1"/>
      <w:marLeft w:val="0"/>
      <w:marRight w:val="0"/>
      <w:marTop w:val="0"/>
      <w:marBottom w:val="0"/>
      <w:divBdr>
        <w:top w:val="none" w:sz="0" w:space="0" w:color="auto"/>
        <w:left w:val="none" w:sz="0" w:space="0" w:color="auto"/>
        <w:bottom w:val="none" w:sz="0" w:space="0" w:color="auto"/>
        <w:right w:val="none" w:sz="0" w:space="0" w:color="auto"/>
      </w:divBdr>
    </w:div>
    <w:div w:id="838275627">
      <w:bodyDiv w:val="1"/>
      <w:marLeft w:val="0"/>
      <w:marRight w:val="0"/>
      <w:marTop w:val="0"/>
      <w:marBottom w:val="0"/>
      <w:divBdr>
        <w:top w:val="none" w:sz="0" w:space="0" w:color="auto"/>
        <w:left w:val="none" w:sz="0" w:space="0" w:color="auto"/>
        <w:bottom w:val="none" w:sz="0" w:space="0" w:color="auto"/>
        <w:right w:val="none" w:sz="0" w:space="0" w:color="auto"/>
      </w:divBdr>
    </w:div>
    <w:div w:id="839009017">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78337072">
      <w:bodyDiv w:val="1"/>
      <w:marLeft w:val="0"/>
      <w:marRight w:val="0"/>
      <w:marTop w:val="0"/>
      <w:marBottom w:val="0"/>
      <w:divBdr>
        <w:top w:val="none" w:sz="0" w:space="0" w:color="auto"/>
        <w:left w:val="none" w:sz="0" w:space="0" w:color="auto"/>
        <w:bottom w:val="none" w:sz="0" w:space="0" w:color="auto"/>
        <w:right w:val="none" w:sz="0" w:space="0" w:color="auto"/>
      </w:divBdr>
    </w:div>
    <w:div w:id="1004673568">
      <w:bodyDiv w:val="1"/>
      <w:marLeft w:val="0"/>
      <w:marRight w:val="0"/>
      <w:marTop w:val="0"/>
      <w:marBottom w:val="0"/>
      <w:divBdr>
        <w:top w:val="none" w:sz="0" w:space="0" w:color="auto"/>
        <w:left w:val="none" w:sz="0" w:space="0" w:color="auto"/>
        <w:bottom w:val="none" w:sz="0" w:space="0" w:color="auto"/>
        <w:right w:val="none" w:sz="0" w:space="0" w:color="auto"/>
      </w:divBdr>
    </w:div>
    <w:div w:id="1076440476">
      <w:bodyDiv w:val="1"/>
      <w:marLeft w:val="0"/>
      <w:marRight w:val="0"/>
      <w:marTop w:val="0"/>
      <w:marBottom w:val="0"/>
      <w:divBdr>
        <w:top w:val="none" w:sz="0" w:space="0" w:color="auto"/>
        <w:left w:val="none" w:sz="0" w:space="0" w:color="auto"/>
        <w:bottom w:val="none" w:sz="0" w:space="0" w:color="auto"/>
        <w:right w:val="none" w:sz="0" w:space="0" w:color="auto"/>
      </w:divBdr>
    </w:div>
    <w:div w:id="1092168490">
      <w:bodyDiv w:val="1"/>
      <w:marLeft w:val="0"/>
      <w:marRight w:val="0"/>
      <w:marTop w:val="0"/>
      <w:marBottom w:val="0"/>
      <w:divBdr>
        <w:top w:val="none" w:sz="0" w:space="0" w:color="auto"/>
        <w:left w:val="none" w:sz="0" w:space="0" w:color="auto"/>
        <w:bottom w:val="none" w:sz="0" w:space="0" w:color="auto"/>
        <w:right w:val="none" w:sz="0" w:space="0" w:color="auto"/>
      </w:divBdr>
    </w:div>
    <w:div w:id="1106078852">
      <w:bodyDiv w:val="1"/>
      <w:marLeft w:val="0"/>
      <w:marRight w:val="0"/>
      <w:marTop w:val="0"/>
      <w:marBottom w:val="0"/>
      <w:divBdr>
        <w:top w:val="none" w:sz="0" w:space="0" w:color="auto"/>
        <w:left w:val="none" w:sz="0" w:space="0" w:color="auto"/>
        <w:bottom w:val="none" w:sz="0" w:space="0" w:color="auto"/>
        <w:right w:val="none" w:sz="0" w:space="0" w:color="auto"/>
      </w:divBdr>
    </w:div>
    <w:div w:id="1117870873">
      <w:bodyDiv w:val="1"/>
      <w:marLeft w:val="0"/>
      <w:marRight w:val="0"/>
      <w:marTop w:val="0"/>
      <w:marBottom w:val="0"/>
      <w:divBdr>
        <w:top w:val="none" w:sz="0" w:space="0" w:color="auto"/>
        <w:left w:val="none" w:sz="0" w:space="0" w:color="auto"/>
        <w:bottom w:val="none" w:sz="0" w:space="0" w:color="auto"/>
        <w:right w:val="none" w:sz="0" w:space="0" w:color="auto"/>
      </w:divBdr>
    </w:div>
    <w:div w:id="1256136829">
      <w:bodyDiv w:val="1"/>
      <w:marLeft w:val="0"/>
      <w:marRight w:val="0"/>
      <w:marTop w:val="0"/>
      <w:marBottom w:val="0"/>
      <w:divBdr>
        <w:top w:val="none" w:sz="0" w:space="0" w:color="auto"/>
        <w:left w:val="none" w:sz="0" w:space="0" w:color="auto"/>
        <w:bottom w:val="none" w:sz="0" w:space="0" w:color="auto"/>
        <w:right w:val="none" w:sz="0" w:space="0" w:color="auto"/>
      </w:divBdr>
    </w:div>
    <w:div w:id="1319845275">
      <w:bodyDiv w:val="1"/>
      <w:marLeft w:val="0"/>
      <w:marRight w:val="0"/>
      <w:marTop w:val="0"/>
      <w:marBottom w:val="0"/>
      <w:divBdr>
        <w:top w:val="none" w:sz="0" w:space="0" w:color="auto"/>
        <w:left w:val="none" w:sz="0" w:space="0" w:color="auto"/>
        <w:bottom w:val="none" w:sz="0" w:space="0" w:color="auto"/>
        <w:right w:val="none" w:sz="0" w:space="0" w:color="auto"/>
      </w:divBdr>
    </w:div>
    <w:div w:id="1363705315">
      <w:bodyDiv w:val="1"/>
      <w:marLeft w:val="0"/>
      <w:marRight w:val="0"/>
      <w:marTop w:val="0"/>
      <w:marBottom w:val="0"/>
      <w:divBdr>
        <w:top w:val="none" w:sz="0" w:space="0" w:color="auto"/>
        <w:left w:val="none" w:sz="0" w:space="0" w:color="auto"/>
        <w:bottom w:val="none" w:sz="0" w:space="0" w:color="auto"/>
        <w:right w:val="none" w:sz="0" w:space="0" w:color="auto"/>
      </w:divBdr>
    </w:div>
    <w:div w:id="1458110653">
      <w:bodyDiv w:val="1"/>
      <w:marLeft w:val="0"/>
      <w:marRight w:val="0"/>
      <w:marTop w:val="0"/>
      <w:marBottom w:val="0"/>
      <w:divBdr>
        <w:top w:val="none" w:sz="0" w:space="0" w:color="auto"/>
        <w:left w:val="none" w:sz="0" w:space="0" w:color="auto"/>
        <w:bottom w:val="none" w:sz="0" w:space="0" w:color="auto"/>
        <w:right w:val="none" w:sz="0" w:space="0" w:color="auto"/>
      </w:divBdr>
    </w:div>
    <w:div w:id="1503399702">
      <w:bodyDiv w:val="1"/>
      <w:marLeft w:val="0"/>
      <w:marRight w:val="0"/>
      <w:marTop w:val="0"/>
      <w:marBottom w:val="0"/>
      <w:divBdr>
        <w:top w:val="none" w:sz="0" w:space="0" w:color="auto"/>
        <w:left w:val="none" w:sz="0" w:space="0" w:color="auto"/>
        <w:bottom w:val="none" w:sz="0" w:space="0" w:color="auto"/>
        <w:right w:val="none" w:sz="0" w:space="0" w:color="auto"/>
      </w:divBdr>
    </w:div>
    <w:div w:id="1546913780">
      <w:bodyDiv w:val="1"/>
      <w:marLeft w:val="0"/>
      <w:marRight w:val="0"/>
      <w:marTop w:val="0"/>
      <w:marBottom w:val="0"/>
      <w:divBdr>
        <w:top w:val="none" w:sz="0" w:space="0" w:color="auto"/>
        <w:left w:val="none" w:sz="0" w:space="0" w:color="auto"/>
        <w:bottom w:val="none" w:sz="0" w:space="0" w:color="auto"/>
        <w:right w:val="none" w:sz="0" w:space="0" w:color="auto"/>
      </w:divBdr>
    </w:div>
    <w:div w:id="1631546278">
      <w:bodyDiv w:val="1"/>
      <w:marLeft w:val="0"/>
      <w:marRight w:val="0"/>
      <w:marTop w:val="0"/>
      <w:marBottom w:val="0"/>
      <w:divBdr>
        <w:top w:val="none" w:sz="0" w:space="0" w:color="auto"/>
        <w:left w:val="none" w:sz="0" w:space="0" w:color="auto"/>
        <w:bottom w:val="none" w:sz="0" w:space="0" w:color="auto"/>
        <w:right w:val="none" w:sz="0" w:space="0" w:color="auto"/>
      </w:divBdr>
    </w:div>
    <w:div w:id="1690764524">
      <w:bodyDiv w:val="1"/>
      <w:marLeft w:val="0"/>
      <w:marRight w:val="0"/>
      <w:marTop w:val="0"/>
      <w:marBottom w:val="0"/>
      <w:divBdr>
        <w:top w:val="none" w:sz="0" w:space="0" w:color="auto"/>
        <w:left w:val="none" w:sz="0" w:space="0" w:color="auto"/>
        <w:bottom w:val="none" w:sz="0" w:space="0" w:color="auto"/>
        <w:right w:val="none" w:sz="0" w:space="0" w:color="auto"/>
      </w:divBdr>
    </w:div>
    <w:div w:id="1712684424">
      <w:bodyDiv w:val="1"/>
      <w:marLeft w:val="0"/>
      <w:marRight w:val="0"/>
      <w:marTop w:val="0"/>
      <w:marBottom w:val="0"/>
      <w:divBdr>
        <w:top w:val="none" w:sz="0" w:space="0" w:color="auto"/>
        <w:left w:val="none" w:sz="0" w:space="0" w:color="auto"/>
        <w:bottom w:val="none" w:sz="0" w:space="0" w:color="auto"/>
        <w:right w:val="none" w:sz="0" w:space="0" w:color="auto"/>
      </w:divBdr>
    </w:div>
    <w:div w:id="1779913940">
      <w:bodyDiv w:val="1"/>
      <w:marLeft w:val="0"/>
      <w:marRight w:val="0"/>
      <w:marTop w:val="0"/>
      <w:marBottom w:val="0"/>
      <w:divBdr>
        <w:top w:val="none" w:sz="0" w:space="0" w:color="auto"/>
        <w:left w:val="none" w:sz="0" w:space="0" w:color="auto"/>
        <w:bottom w:val="none" w:sz="0" w:space="0" w:color="auto"/>
        <w:right w:val="none" w:sz="0" w:space="0" w:color="auto"/>
      </w:divBdr>
    </w:div>
    <w:div w:id="1805654671">
      <w:bodyDiv w:val="1"/>
      <w:marLeft w:val="0"/>
      <w:marRight w:val="0"/>
      <w:marTop w:val="0"/>
      <w:marBottom w:val="0"/>
      <w:divBdr>
        <w:top w:val="none" w:sz="0" w:space="0" w:color="auto"/>
        <w:left w:val="none" w:sz="0" w:space="0" w:color="auto"/>
        <w:bottom w:val="none" w:sz="0" w:space="0" w:color="auto"/>
        <w:right w:val="none" w:sz="0" w:space="0" w:color="auto"/>
      </w:divBdr>
    </w:div>
    <w:div w:id="1904171344">
      <w:bodyDiv w:val="1"/>
      <w:marLeft w:val="0"/>
      <w:marRight w:val="0"/>
      <w:marTop w:val="0"/>
      <w:marBottom w:val="0"/>
      <w:divBdr>
        <w:top w:val="none" w:sz="0" w:space="0" w:color="auto"/>
        <w:left w:val="none" w:sz="0" w:space="0" w:color="auto"/>
        <w:bottom w:val="none" w:sz="0" w:space="0" w:color="auto"/>
        <w:right w:val="none" w:sz="0" w:space="0" w:color="auto"/>
      </w:divBdr>
    </w:div>
    <w:div w:id="1922837781">
      <w:bodyDiv w:val="1"/>
      <w:marLeft w:val="0"/>
      <w:marRight w:val="0"/>
      <w:marTop w:val="0"/>
      <w:marBottom w:val="0"/>
      <w:divBdr>
        <w:top w:val="none" w:sz="0" w:space="0" w:color="auto"/>
        <w:left w:val="none" w:sz="0" w:space="0" w:color="auto"/>
        <w:bottom w:val="none" w:sz="0" w:space="0" w:color="auto"/>
        <w:right w:val="none" w:sz="0" w:space="0" w:color="auto"/>
      </w:divBdr>
    </w:div>
    <w:div w:id="1928154764">
      <w:bodyDiv w:val="1"/>
      <w:marLeft w:val="0"/>
      <w:marRight w:val="0"/>
      <w:marTop w:val="0"/>
      <w:marBottom w:val="0"/>
      <w:divBdr>
        <w:top w:val="none" w:sz="0" w:space="0" w:color="auto"/>
        <w:left w:val="none" w:sz="0" w:space="0" w:color="auto"/>
        <w:bottom w:val="none" w:sz="0" w:space="0" w:color="auto"/>
        <w:right w:val="none" w:sz="0" w:space="0" w:color="auto"/>
      </w:divBdr>
    </w:div>
    <w:div w:id="1969702714">
      <w:bodyDiv w:val="1"/>
      <w:marLeft w:val="0"/>
      <w:marRight w:val="0"/>
      <w:marTop w:val="0"/>
      <w:marBottom w:val="0"/>
      <w:divBdr>
        <w:top w:val="none" w:sz="0" w:space="0" w:color="auto"/>
        <w:left w:val="none" w:sz="0" w:space="0" w:color="auto"/>
        <w:bottom w:val="none" w:sz="0" w:space="0" w:color="auto"/>
        <w:right w:val="none" w:sz="0" w:space="0" w:color="auto"/>
      </w:divBdr>
    </w:div>
    <w:div w:id="1980187835">
      <w:bodyDiv w:val="1"/>
      <w:marLeft w:val="0"/>
      <w:marRight w:val="0"/>
      <w:marTop w:val="0"/>
      <w:marBottom w:val="0"/>
      <w:divBdr>
        <w:top w:val="none" w:sz="0" w:space="0" w:color="auto"/>
        <w:left w:val="none" w:sz="0" w:space="0" w:color="auto"/>
        <w:bottom w:val="none" w:sz="0" w:space="0" w:color="auto"/>
        <w:right w:val="none" w:sz="0" w:space="0" w:color="auto"/>
      </w:divBdr>
    </w:div>
    <w:div w:id="2054957005">
      <w:bodyDiv w:val="1"/>
      <w:marLeft w:val="0"/>
      <w:marRight w:val="0"/>
      <w:marTop w:val="0"/>
      <w:marBottom w:val="0"/>
      <w:divBdr>
        <w:top w:val="none" w:sz="0" w:space="0" w:color="auto"/>
        <w:left w:val="none" w:sz="0" w:space="0" w:color="auto"/>
        <w:bottom w:val="none" w:sz="0" w:space="0" w:color="auto"/>
        <w:right w:val="none" w:sz="0" w:space="0" w:color="auto"/>
      </w:divBdr>
    </w:div>
    <w:div w:id="2090736649">
      <w:bodyDiv w:val="1"/>
      <w:marLeft w:val="0"/>
      <w:marRight w:val="0"/>
      <w:marTop w:val="0"/>
      <w:marBottom w:val="0"/>
      <w:divBdr>
        <w:top w:val="none" w:sz="0" w:space="0" w:color="auto"/>
        <w:left w:val="none" w:sz="0" w:space="0" w:color="auto"/>
        <w:bottom w:val="none" w:sz="0" w:space="0" w:color="auto"/>
        <w:right w:val="none" w:sz="0" w:space="0" w:color="auto"/>
      </w:divBdr>
      <w:divsChild>
        <w:div w:id="70322183">
          <w:marLeft w:val="0"/>
          <w:marRight w:val="0"/>
          <w:marTop w:val="0"/>
          <w:marBottom w:val="0"/>
          <w:divBdr>
            <w:top w:val="none" w:sz="0" w:space="0" w:color="auto"/>
            <w:left w:val="none" w:sz="0" w:space="0" w:color="auto"/>
            <w:bottom w:val="none" w:sz="0" w:space="0" w:color="auto"/>
            <w:right w:val="none" w:sz="0" w:space="0" w:color="auto"/>
          </w:divBdr>
        </w:div>
        <w:div w:id="1891115257">
          <w:marLeft w:val="0"/>
          <w:marRight w:val="0"/>
          <w:marTop w:val="0"/>
          <w:marBottom w:val="400"/>
          <w:divBdr>
            <w:top w:val="none" w:sz="0" w:space="0" w:color="auto"/>
            <w:left w:val="none" w:sz="0" w:space="0" w:color="auto"/>
            <w:bottom w:val="none" w:sz="0" w:space="0" w:color="auto"/>
            <w:right w:val="none" w:sz="0" w:space="0" w:color="auto"/>
          </w:divBdr>
        </w:div>
      </w:divsChild>
    </w:div>
    <w:div w:id="21172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hyperlink" Target="http://detkam.in.ua/gra-viktorina-zdatnij-ditina--skarb-zolotoyi-ribki.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hyperlink" Target="http://knowledge.allbest.ru/pedagogics/3c0b65635b3ad68b4c53a89421216c36_0.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Лист1!$A$2:$A$8</c:f>
              <c:strCache>
                <c:ptCount val="7"/>
                <c:pt idx="0">
                  <c:v>Кв. 1</c:v>
                </c:pt>
                <c:pt idx="1">
                  <c:v>Кв. 2</c:v>
                </c:pt>
                <c:pt idx="2">
                  <c:v>Кв. 3</c:v>
                </c:pt>
                <c:pt idx="3">
                  <c:v>Кв. 4</c:v>
                </c:pt>
                <c:pt idx="4">
                  <c:v>Кв.5</c:v>
                </c:pt>
                <c:pt idx="5">
                  <c:v>Кв.6</c:v>
                </c:pt>
                <c:pt idx="6">
                  <c:v>Кв.7</c:v>
                </c:pt>
              </c:strCache>
            </c:strRef>
          </c:cat>
          <c:val>
            <c:numRef>
              <c:f>Лист1!$B$2:$B$8</c:f>
              <c:numCache>
                <c:formatCode>General</c:formatCode>
                <c:ptCount val="7"/>
                <c:pt idx="0">
                  <c:v>1</c:v>
                </c:pt>
                <c:pt idx="1">
                  <c:v>1</c:v>
                </c:pt>
                <c:pt idx="2">
                  <c:v>1</c:v>
                </c:pt>
                <c:pt idx="3">
                  <c:v>1</c:v>
                </c:pt>
                <c:pt idx="4">
                  <c:v>1</c:v>
                </c:pt>
                <c:pt idx="5">
                  <c:v>5</c:v>
                </c:pt>
                <c:pt idx="6">
                  <c:v>1</c:v>
                </c:pt>
              </c:numCache>
            </c:numRef>
          </c:val>
          <c:extLst>
            <c:ext xmlns:c16="http://schemas.microsoft.com/office/drawing/2014/chart" uri="{C3380CC4-5D6E-409C-BE32-E72D297353CC}">
              <c16:uniqueId val="{00000000-5904-49F0-A18E-6E1E648EE2B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Лист1!$A$2:$A$4</c:f>
              <c:strCache>
                <c:ptCount val="3"/>
                <c:pt idx="0">
                  <c:v>гр.№2</c:v>
                </c:pt>
                <c:pt idx="1">
                  <c:v>гр.№4</c:v>
                </c:pt>
                <c:pt idx="2">
                  <c:v>гр.№12</c:v>
                </c:pt>
              </c:strCache>
            </c:strRef>
          </c:cat>
          <c:val>
            <c:numRef>
              <c:f>Лист1!$B$2:$B$4</c:f>
              <c:numCache>
                <c:formatCode>General</c:formatCode>
                <c:ptCount val="3"/>
                <c:pt idx="0">
                  <c:v>34</c:v>
                </c:pt>
                <c:pt idx="1">
                  <c:v>15.6</c:v>
                </c:pt>
                <c:pt idx="2">
                  <c:v>0</c:v>
                </c:pt>
              </c:numCache>
            </c:numRef>
          </c:val>
          <c:extLst>
            <c:ext xmlns:c16="http://schemas.microsoft.com/office/drawing/2014/chart" uri="{C3380CC4-5D6E-409C-BE32-E72D297353CC}">
              <c16:uniqueId val="{00000000-EFB8-44A9-9903-5A00F84480A1}"/>
            </c:ext>
          </c:extLst>
        </c:ser>
        <c:ser>
          <c:idx val="1"/>
          <c:order val="1"/>
          <c:tx>
            <c:strRef>
              <c:f>Лист1!$C$1</c:f>
              <c:strCache>
                <c:ptCount val="1"/>
                <c:pt idx="0">
                  <c:v>достатній</c:v>
                </c:pt>
              </c:strCache>
            </c:strRef>
          </c:tx>
          <c:invertIfNegative val="0"/>
          <c:cat>
            <c:strRef>
              <c:f>Лист1!$A$2:$A$4</c:f>
              <c:strCache>
                <c:ptCount val="3"/>
                <c:pt idx="0">
                  <c:v>гр.№2</c:v>
                </c:pt>
                <c:pt idx="1">
                  <c:v>гр.№4</c:v>
                </c:pt>
                <c:pt idx="2">
                  <c:v>гр.№12</c:v>
                </c:pt>
              </c:strCache>
            </c:strRef>
          </c:cat>
          <c:val>
            <c:numRef>
              <c:f>Лист1!$C$2:$C$4</c:f>
              <c:numCache>
                <c:formatCode>General</c:formatCode>
                <c:ptCount val="3"/>
                <c:pt idx="0">
                  <c:v>41</c:v>
                </c:pt>
                <c:pt idx="1">
                  <c:v>25</c:v>
                </c:pt>
                <c:pt idx="2">
                  <c:v>18.5</c:v>
                </c:pt>
              </c:numCache>
            </c:numRef>
          </c:val>
          <c:extLst>
            <c:ext xmlns:c16="http://schemas.microsoft.com/office/drawing/2014/chart" uri="{C3380CC4-5D6E-409C-BE32-E72D297353CC}">
              <c16:uniqueId val="{00000001-EFB8-44A9-9903-5A00F84480A1}"/>
            </c:ext>
          </c:extLst>
        </c:ser>
        <c:ser>
          <c:idx val="2"/>
          <c:order val="2"/>
          <c:tx>
            <c:strRef>
              <c:f>Лист1!$D$1</c:f>
              <c:strCache>
                <c:ptCount val="1"/>
                <c:pt idx="0">
                  <c:v>середній</c:v>
                </c:pt>
              </c:strCache>
            </c:strRef>
          </c:tx>
          <c:invertIfNegative val="0"/>
          <c:cat>
            <c:strRef>
              <c:f>Лист1!$A$2:$A$4</c:f>
              <c:strCache>
                <c:ptCount val="3"/>
                <c:pt idx="0">
                  <c:v>гр.№2</c:v>
                </c:pt>
                <c:pt idx="1">
                  <c:v>гр.№4</c:v>
                </c:pt>
                <c:pt idx="2">
                  <c:v>гр.№12</c:v>
                </c:pt>
              </c:strCache>
            </c:strRef>
          </c:cat>
          <c:val>
            <c:numRef>
              <c:f>Лист1!$D$2:$D$4</c:f>
              <c:numCache>
                <c:formatCode>General</c:formatCode>
                <c:ptCount val="3"/>
                <c:pt idx="0">
                  <c:v>19</c:v>
                </c:pt>
                <c:pt idx="1">
                  <c:v>25</c:v>
                </c:pt>
                <c:pt idx="2">
                  <c:v>37.1</c:v>
                </c:pt>
              </c:numCache>
            </c:numRef>
          </c:val>
          <c:extLst>
            <c:ext xmlns:c16="http://schemas.microsoft.com/office/drawing/2014/chart" uri="{C3380CC4-5D6E-409C-BE32-E72D297353CC}">
              <c16:uniqueId val="{00000002-EFB8-44A9-9903-5A00F84480A1}"/>
            </c:ext>
          </c:extLst>
        </c:ser>
        <c:ser>
          <c:idx val="3"/>
          <c:order val="3"/>
          <c:tx>
            <c:strRef>
              <c:f>Лист1!$E$1</c:f>
              <c:strCache>
                <c:ptCount val="1"/>
                <c:pt idx="0">
                  <c:v>початковий</c:v>
                </c:pt>
              </c:strCache>
            </c:strRef>
          </c:tx>
          <c:invertIfNegative val="0"/>
          <c:cat>
            <c:strRef>
              <c:f>Лист1!$A$2:$A$4</c:f>
              <c:strCache>
                <c:ptCount val="3"/>
                <c:pt idx="0">
                  <c:v>гр.№2</c:v>
                </c:pt>
                <c:pt idx="1">
                  <c:v>гр.№4</c:v>
                </c:pt>
                <c:pt idx="2">
                  <c:v>гр.№12</c:v>
                </c:pt>
              </c:strCache>
            </c:strRef>
          </c:cat>
          <c:val>
            <c:numRef>
              <c:f>Лист1!$E$2:$E$4</c:f>
              <c:numCache>
                <c:formatCode>General</c:formatCode>
                <c:ptCount val="3"/>
                <c:pt idx="0">
                  <c:v>6</c:v>
                </c:pt>
                <c:pt idx="1">
                  <c:v>34.4</c:v>
                </c:pt>
                <c:pt idx="2">
                  <c:v>74</c:v>
                </c:pt>
              </c:numCache>
            </c:numRef>
          </c:val>
          <c:extLst>
            <c:ext xmlns:c16="http://schemas.microsoft.com/office/drawing/2014/chart" uri="{C3380CC4-5D6E-409C-BE32-E72D297353CC}">
              <c16:uniqueId val="{00000003-EFB8-44A9-9903-5A00F84480A1}"/>
            </c:ext>
          </c:extLst>
        </c:ser>
        <c:dLbls>
          <c:showLegendKey val="0"/>
          <c:showVal val="0"/>
          <c:showCatName val="0"/>
          <c:showSerName val="0"/>
          <c:showPercent val="0"/>
          <c:showBubbleSize val="0"/>
        </c:dLbls>
        <c:gapWidth val="150"/>
        <c:axId val="131346432"/>
        <c:axId val="93764928"/>
      </c:barChart>
      <c:catAx>
        <c:axId val="131346432"/>
        <c:scaling>
          <c:orientation val="minMax"/>
        </c:scaling>
        <c:delete val="0"/>
        <c:axPos val="b"/>
        <c:numFmt formatCode="General" sourceLinked="0"/>
        <c:majorTickMark val="out"/>
        <c:minorTickMark val="none"/>
        <c:tickLblPos val="nextTo"/>
        <c:txPr>
          <a:bodyPr/>
          <a:lstStyle/>
          <a:p>
            <a:pPr>
              <a:defRPr lang="uk-UA"/>
            </a:pPr>
            <a:endParaRPr lang="ru-RU"/>
          </a:p>
        </c:txPr>
        <c:crossAx val="93764928"/>
        <c:crosses val="autoZero"/>
        <c:auto val="1"/>
        <c:lblAlgn val="ctr"/>
        <c:lblOffset val="100"/>
        <c:noMultiLvlLbl val="0"/>
      </c:catAx>
      <c:valAx>
        <c:axId val="93764928"/>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134643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гр.№1</c:v>
                </c:pt>
                <c:pt idx="1">
                  <c:v>гр.№6</c:v>
                </c:pt>
                <c:pt idx="2">
                  <c:v>гр.№14</c:v>
                </c:pt>
                <c:pt idx="3">
                  <c:v>гр.№17</c:v>
                </c:pt>
                <c:pt idx="4">
                  <c:v>гр.№18</c:v>
                </c:pt>
              </c:strCache>
            </c:strRef>
          </c:cat>
          <c:val>
            <c:numRef>
              <c:f>Лист1!$B$2:$B$6</c:f>
              <c:numCache>
                <c:formatCode>General</c:formatCode>
                <c:ptCount val="5"/>
                <c:pt idx="0">
                  <c:v>0</c:v>
                </c:pt>
                <c:pt idx="1">
                  <c:v>48</c:v>
                </c:pt>
                <c:pt idx="2">
                  <c:v>23</c:v>
                </c:pt>
                <c:pt idx="3" formatCode="dd/mmm">
                  <c:v>21.4</c:v>
                </c:pt>
                <c:pt idx="4">
                  <c:v>24</c:v>
                </c:pt>
              </c:numCache>
            </c:numRef>
          </c:val>
          <c:extLst>
            <c:ext xmlns:c16="http://schemas.microsoft.com/office/drawing/2014/chart" uri="{C3380CC4-5D6E-409C-BE32-E72D297353CC}">
              <c16:uniqueId val="{00000000-0CA0-4B90-AA5F-A3C8DBC26F37}"/>
            </c:ext>
          </c:extLst>
        </c:ser>
        <c:ser>
          <c:idx val="1"/>
          <c:order val="1"/>
          <c:tx>
            <c:strRef>
              <c:f>Лист1!$C$1</c:f>
              <c:strCache>
                <c:ptCount val="1"/>
                <c:pt idx="0">
                  <c:v>достатній</c:v>
                </c:pt>
              </c:strCache>
            </c:strRef>
          </c:tx>
          <c:invertIfNegative val="0"/>
          <c:cat>
            <c:strRef>
              <c:f>Лист1!$A$2:$A$6</c:f>
              <c:strCache>
                <c:ptCount val="5"/>
                <c:pt idx="0">
                  <c:v>гр.№1</c:v>
                </c:pt>
                <c:pt idx="1">
                  <c:v>гр.№6</c:v>
                </c:pt>
                <c:pt idx="2">
                  <c:v>гр.№14</c:v>
                </c:pt>
                <c:pt idx="3">
                  <c:v>гр.№17</c:v>
                </c:pt>
                <c:pt idx="4">
                  <c:v>гр.№18</c:v>
                </c:pt>
              </c:strCache>
            </c:strRef>
          </c:cat>
          <c:val>
            <c:numRef>
              <c:f>Лист1!$C$2:$C$6</c:f>
              <c:numCache>
                <c:formatCode>General</c:formatCode>
                <c:ptCount val="5"/>
                <c:pt idx="0">
                  <c:v>35</c:v>
                </c:pt>
                <c:pt idx="1">
                  <c:v>22</c:v>
                </c:pt>
                <c:pt idx="2">
                  <c:v>23</c:v>
                </c:pt>
                <c:pt idx="3">
                  <c:v>45.1</c:v>
                </c:pt>
                <c:pt idx="4">
                  <c:v>40</c:v>
                </c:pt>
              </c:numCache>
            </c:numRef>
          </c:val>
          <c:extLst>
            <c:ext xmlns:c16="http://schemas.microsoft.com/office/drawing/2014/chart" uri="{C3380CC4-5D6E-409C-BE32-E72D297353CC}">
              <c16:uniqueId val="{00000001-0CA0-4B90-AA5F-A3C8DBC26F37}"/>
            </c:ext>
          </c:extLst>
        </c:ser>
        <c:ser>
          <c:idx val="2"/>
          <c:order val="2"/>
          <c:tx>
            <c:strRef>
              <c:f>Лист1!$D$1</c:f>
              <c:strCache>
                <c:ptCount val="1"/>
                <c:pt idx="0">
                  <c:v>середній</c:v>
                </c:pt>
              </c:strCache>
            </c:strRef>
          </c:tx>
          <c:invertIfNegative val="0"/>
          <c:cat>
            <c:strRef>
              <c:f>Лист1!$A$2:$A$6</c:f>
              <c:strCache>
                <c:ptCount val="5"/>
                <c:pt idx="0">
                  <c:v>гр.№1</c:v>
                </c:pt>
                <c:pt idx="1">
                  <c:v>гр.№6</c:v>
                </c:pt>
                <c:pt idx="2">
                  <c:v>гр.№14</c:v>
                </c:pt>
                <c:pt idx="3">
                  <c:v>гр.№17</c:v>
                </c:pt>
                <c:pt idx="4">
                  <c:v>гр.№18</c:v>
                </c:pt>
              </c:strCache>
            </c:strRef>
          </c:cat>
          <c:val>
            <c:numRef>
              <c:f>Лист1!$D$2:$D$6</c:f>
              <c:numCache>
                <c:formatCode>General</c:formatCode>
                <c:ptCount val="5"/>
                <c:pt idx="0">
                  <c:v>40</c:v>
                </c:pt>
                <c:pt idx="1">
                  <c:v>26</c:v>
                </c:pt>
                <c:pt idx="2">
                  <c:v>50</c:v>
                </c:pt>
                <c:pt idx="3">
                  <c:v>30.2</c:v>
                </c:pt>
                <c:pt idx="4">
                  <c:v>28</c:v>
                </c:pt>
              </c:numCache>
            </c:numRef>
          </c:val>
          <c:extLst>
            <c:ext xmlns:c16="http://schemas.microsoft.com/office/drawing/2014/chart" uri="{C3380CC4-5D6E-409C-BE32-E72D297353CC}">
              <c16:uniqueId val="{00000002-0CA0-4B90-AA5F-A3C8DBC26F37}"/>
            </c:ext>
          </c:extLst>
        </c:ser>
        <c:ser>
          <c:idx val="3"/>
          <c:order val="3"/>
          <c:tx>
            <c:strRef>
              <c:f>Лист1!$E$1</c:f>
              <c:strCache>
                <c:ptCount val="1"/>
                <c:pt idx="0">
                  <c:v>початковий</c:v>
                </c:pt>
              </c:strCache>
            </c:strRef>
          </c:tx>
          <c:invertIfNegative val="0"/>
          <c:cat>
            <c:strRef>
              <c:f>Лист1!$A$2:$A$6</c:f>
              <c:strCache>
                <c:ptCount val="5"/>
                <c:pt idx="0">
                  <c:v>гр.№1</c:v>
                </c:pt>
                <c:pt idx="1">
                  <c:v>гр.№6</c:v>
                </c:pt>
                <c:pt idx="2">
                  <c:v>гр.№14</c:v>
                </c:pt>
                <c:pt idx="3">
                  <c:v>гр.№17</c:v>
                </c:pt>
                <c:pt idx="4">
                  <c:v>гр.№18</c:v>
                </c:pt>
              </c:strCache>
            </c:strRef>
          </c:cat>
          <c:val>
            <c:numRef>
              <c:f>Лист1!$E$2:$E$6</c:f>
              <c:numCache>
                <c:formatCode>General</c:formatCode>
                <c:ptCount val="5"/>
                <c:pt idx="0">
                  <c:v>25</c:v>
                </c:pt>
                <c:pt idx="1">
                  <c:v>4</c:v>
                </c:pt>
                <c:pt idx="2">
                  <c:v>4</c:v>
                </c:pt>
                <c:pt idx="3">
                  <c:v>21.4</c:v>
                </c:pt>
                <c:pt idx="4">
                  <c:v>8</c:v>
                </c:pt>
              </c:numCache>
            </c:numRef>
          </c:val>
          <c:extLst>
            <c:ext xmlns:c16="http://schemas.microsoft.com/office/drawing/2014/chart" uri="{C3380CC4-5D6E-409C-BE32-E72D297353CC}">
              <c16:uniqueId val="{00000003-0CA0-4B90-AA5F-A3C8DBC26F37}"/>
            </c:ext>
          </c:extLst>
        </c:ser>
        <c:dLbls>
          <c:showLegendKey val="0"/>
          <c:showVal val="0"/>
          <c:showCatName val="0"/>
          <c:showSerName val="0"/>
          <c:showPercent val="0"/>
          <c:showBubbleSize val="0"/>
        </c:dLbls>
        <c:gapWidth val="150"/>
        <c:axId val="131348480"/>
        <c:axId val="93763776"/>
      </c:barChart>
      <c:catAx>
        <c:axId val="131348480"/>
        <c:scaling>
          <c:orientation val="minMax"/>
        </c:scaling>
        <c:delete val="0"/>
        <c:axPos val="b"/>
        <c:numFmt formatCode="General" sourceLinked="0"/>
        <c:majorTickMark val="out"/>
        <c:minorTickMark val="none"/>
        <c:tickLblPos val="nextTo"/>
        <c:txPr>
          <a:bodyPr/>
          <a:lstStyle/>
          <a:p>
            <a:pPr>
              <a:defRPr lang="uk-UA"/>
            </a:pPr>
            <a:endParaRPr lang="ru-RU"/>
          </a:p>
        </c:txPr>
        <c:crossAx val="93763776"/>
        <c:crosses val="autoZero"/>
        <c:auto val="1"/>
        <c:lblAlgn val="ctr"/>
        <c:lblOffset val="100"/>
        <c:noMultiLvlLbl val="0"/>
      </c:catAx>
      <c:valAx>
        <c:axId val="93763776"/>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134848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Лист1!$A$2:$A$5</c:f>
              <c:strCache>
                <c:ptCount val="4"/>
                <c:pt idx="0">
                  <c:v>гр.№7</c:v>
                </c:pt>
                <c:pt idx="1">
                  <c:v>гр.№8</c:v>
                </c:pt>
                <c:pt idx="2">
                  <c:v>гр.№9</c:v>
                </c:pt>
                <c:pt idx="3">
                  <c:v>гр.№10</c:v>
                </c:pt>
              </c:strCache>
            </c:strRef>
          </c:cat>
          <c:val>
            <c:numRef>
              <c:f>Лист1!$B$2:$B$5</c:f>
              <c:numCache>
                <c:formatCode>General</c:formatCode>
                <c:ptCount val="4"/>
                <c:pt idx="0">
                  <c:v>35</c:v>
                </c:pt>
                <c:pt idx="1">
                  <c:v>42</c:v>
                </c:pt>
                <c:pt idx="2">
                  <c:v>0</c:v>
                </c:pt>
                <c:pt idx="3">
                  <c:v>30</c:v>
                </c:pt>
              </c:numCache>
            </c:numRef>
          </c:val>
          <c:extLst>
            <c:ext xmlns:c16="http://schemas.microsoft.com/office/drawing/2014/chart" uri="{C3380CC4-5D6E-409C-BE32-E72D297353CC}">
              <c16:uniqueId val="{00000000-3428-4C36-A3FC-292A90FBAA88}"/>
            </c:ext>
          </c:extLst>
        </c:ser>
        <c:ser>
          <c:idx val="1"/>
          <c:order val="1"/>
          <c:tx>
            <c:strRef>
              <c:f>Лист1!$C$1</c:f>
              <c:strCache>
                <c:ptCount val="1"/>
                <c:pt idx="0">
                  <c:v>достатній</c:v>
                </c:pt>
              </c:strCache>
            </c:strRef>
          </c:tx>
          <c:invertIfNegative val="0"/>
          <c:cat>
            <c:strRef>
              <c:f>Лист1!$A$2:$A$5</c:f>
              <c:strCache>
                <c:ptCount val="4"/>
                <c:pt idx="0">
                  <c:v>гр.№7</c:v>
                </c:pt>
                <c:pt idx="1">
                  <c:v>гр.№8</c:v>
                </c:pt>
                <c:pt idx="2">
                  <c:v>гр.№9</c:v>
                </c:pt>
                <c:pt idx="3">
                  <c:v>гр.№10</c:v>
                </c:pt>
              </c:strCache>
            </c:strRef>
          </c:cat>
          <c:val>
            <c:numRef>
              <c:f>Лист1!$C$2:$C$5</c:f>
              <c:numCache>
                <c:formatCode>General</c:formatCode>
                <c:ptCount val="4"/>
                <c:pt idx="0">
                  <c:v>35</c:v>
                </c:pt>
                <c:pt idx="1">
                  <c:v>42</c:v>
                </c:pt>
                <c:pt idx="2">
                  <c:v>46.4</c:v>
                </c:pt>
                <c:pt idx="3">
                  <c:v>41</c:v>
                </c:pt>
              </c:numCache>
            </c:numRef>
          </c:val>
          <c:extLst>
            <c:ext xmlns:c16="http://schemas.microsoft.com/office/drawing/2014/chart" uri="{C3380CC4-5D6E-409C-BE32-E72D297353CC}">
              <c16:uniqueId val="{00000001-3428-4C36-A3FC-292A90FBAA88}"/>
            </c:ext>
          </c:extLst>
        </c:ser>
        <c:ser>
          <c:idx val="2"/>
          <c:order val="2"/>
          <c:tx>
            <c:strRef>
              <c:f>Лист1!$D$1</c:f>
              <c:strCache>
                <c:ptCount val="1"/>
                <c:pt idx="0">
                  <c:v>середній</c:v>
                </c:pt>
              </c:strCache>
            </c:strRef>
          </c:tx>
          <c:invertIfNegative val="0"/>
          <c:cat>
            <c:strRef>
              <c:f>Лист1!$A$2:$A$5</c:f>
              <c:strCache>
                <c:ptCount val="4"/>
                <c:pt idx="0">
                  <c:v>гр.№7</c:v>
                </c:pt>
                <c:pt idx="1">
                  <c:v>гр.№8</c:v>
                </c:pt>
                <c:pt idx="2">
                  <c:v>гр.№9</c:v>
                </c:pt>
                <c:pt idx="3">
                  <c:v>гр.№10</c:v>
                </c:pt>
              </c:strCache>
            </c:strRef>
          </c:cat>
          <c:val>
            <c:numRef>
              <c:f>Лист1!$D$2:$D$5</c:f>
              <c:numCache>
                <c:formatCode>General</c:formatCode>
                <c:ptCount val="4"/>
                <c:pt idx="0">
                  <c:v>18</c:v>
                </c:pt>
                <c:pt idx="1">
                  <c:v>12</c:v>
                </c:pt>
                <c:pt idx="2">
                  <c:v>21.4</c:v>
                </c:pt>
                <c:pt idx="3">
                  <c:v>23</c:v>
                </c:pt>
              </c:numCache>
            </c:numRef>
          </c:val>
          <c:extLst>
            <c:ext xmlns:c16="http://schemas.microsoft.com/office/drawing/2014/chart" uri="{C3380CC4-5D6E-409C-BE32-E72D297353CC}">
              <c16:uniqueId val="{00000002-3428-4C36-A3FC-292A90FBAA88}"/>
            </c:ext>
          </c:extLst>
        </c:ser>
        <c:ser>
          <c:idx val="3"/>
          <c:order val="3"/>
          <c:tx>
            <c:strRef>
              <c:f>Лист1!$E$1</c:f>
              <c:strCache>
                <c:ptCount val="1"/>
                <c:pt idx="0">
                  <c:v>початковий</c:v>
                </c:pt>
              </c:strCache>
            </c:strRef>
          </c:tx>
          <c:invertIfNegative val="0"/>
          <c:cat>
            <c:strRef>
              <c:f>Лист1!$A$2:$A$5</c:f>
              <c:strCache>
                <c:ptCount val="4"/>
                <c:pt idx="0">
                  <c:v>гр.№7</c:v>
                </c:pt>
                <c:pt idx="1">
                  <c:v>гр.№8</c:v>
                </c:pt>
                <c:pt idx="2">
                  <c:v>гр.№9</c:v>
                </c:pt>
                <c:pt idx="3">
                  <c:v>гр.№10</c:v>
                </c:pt>
              </c:strCache>
            </c:strRef>
          </c:cat>
          <c:val>
            <c:numRef>
              <c:f>Лист1!$E$2:$E$5</c:f>
              <c:numCache>
                <c:formatCode>General</c:formatCode>
                <c:ptCount val="4"/>
                <c:pt idx="0">
                  <c:v>12</c:v>
                </c:pt>
                <c:pt idx="1">
                  <c:v>4</c:v>
                </c:pt>
                <c:pt idx="2">
                  <c:v>32.200000000000003</c:v>
                </c:pt>
                <c:pt idx="3">
                  <c:v>3</c:v>
                </c:pt>
              </c:numCache>
            </c:numRef>
          </c:val>
          <c:extLst>
            <c:ext xmlns:c16="http://schemas.microsoft.com/office/drawing/2014/chart" uri="{C3380CC4-5D6E-409C-BE32-E72D297353CC}">
              <c16:uniqueId val="{00000003-3428-4C36-A3FC-292A90FBAA88}"/>
            </c:ext>
          </c:extLst>
        </c:ser>
        <c:dLbls>
          <c:showLegendKey val="0"/>
          <c:showVal val="0"/>
          <c:showCatName val="0"/>
          <c:showSerName val="0"/>
          <c:showPercent val="0"/>
          <c:showBubbleSize val="0"/>
        </c:dLbls>
        <c:gapWidth val="150"/>
        <c:axId val="132931584"/>
        <c:axId val="202222400"/>
      </c:barChart>
      <c:catAx>
        <c:axId val="132931584"/>
        <c:scaling>
          <c:orientation val="minMax"/>
        </c:scaling>
        <c:delete val="0"/>
        <c:axPos val="b"/>
        <c:numFmt formatCode="General" sourceLinked="0"/>
        <c:majorTickMark val="out"/>
        <c:minorTickMark val="none"/>
        <c:tickLblPos val="nextTo"/>
        <c:txPr>
          <a:bodyPr/>
          <a:lstStyle/>
          <a:p>
            <a:pPr>
              <a:defRPr lang="uk-UA"/>
            </a:pPr>
            <a:endParaRPr lang="ru-RU"/>
          </a:p>
        </c:txPr>
        <c:crossAx val="202222400"/>
        <c:crosses val="autoZero"/>
        <c:auto val="1"/>
        <c:lblAlgn val="ctr"/>
        <c:lblOffset val="100"/>
        <c:noMultiLvlLbl val="0"/>
      </c:catAx>
      <c:valAx>
        <c:axId val="202222400"/>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2931584"/>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гр.№3</c:v>
                </c:pt>
                <c:pt idx="1">
                  <c:v>гр.№5</c:v>
                </c:pt>
                <c:pt idx="2">
                  <c:v>гр.№11</c:v>
                </c:pt>
                <c:pt idx="3">
                  <c:v>гр.№15</c:v>
                </c:pt>
                <c:pt idx="4">
                  <c:v>гр.№16</c:v>
                </c:pt>
              </c:strCache>
            </c:strRef>
          </c:cat>
          <c:val>
            <c:numRef>
              <c:f>Лист1!$B$2:$B$6</c:f>
              <c:numCache>
                <c:formatCode>General</c:formatCode>
                <c:ptCount val="5"/>
                <c:pt idx="0">
                  <c:v>5</c:v>
                </c:pt>
                <c:pt idx="1">
                  <c:v>0</c:v>
                </c:pt>
                <c:pt idx="2">
                  <c:v>23</c:v>
                </c:pt>
                <c:pt idx="3">
                  <c:v>0</c:v>
                </c:pt>
                <c:pt idx="4">
                  <c:v>10</c:v>
                </c:pt>
              </c:numCache>
            </c:numRef>
          </c:val>
          <c:extLst>
            <c:ext xmlns:c16="http://schemas.microsoft.com/office/drawing/2014/chart" uri="{C3380CC4-5D6E-409C-BE32-E72D297353CC}">
              <c16:uniqueId val="{00000000-3DDF-44AA-84C9-D3FD70F8B19D}"/>
            </c:ext>
          </c:extLst>
        </c:ser>
        <c:ser>
          <c:idx val="1"/>
          <c:order val="1"/>
          <c:tx>
            <c:strRef>
              <c:f>Лист1!$C$1</c:f>
              <c:strCache>
                <c:ptCount val="1"/>
                <c:pt idx="0">
                  <c:v>достатній</c:v>
                </c:pt>
              </c:strCache>
            </c:strRef>
          </c:tx>
          <c:invertIfNegative val="0"/>
          <c:cat>
            <c:strRef>
              <c:f>Лист1!$A$2:$A$6</c:f>
              <c:strCache>
                <c:ptCount val="5"/>
                <c:pt idx="0">
                  <c:v>гр.№3</c:v>
                </c:pt>
                <c:pt idx="1">
                  <c:v>гр.№5</c:v>
                </c:pt>
                <c:pt idx="2">
                  <c:v>гр.№11</c:v>
                </c:pt>
                <c:pt idx="3">
                  <c:v>гр.№15</c:v>
                </c:pt>
                <c:pt idx="4">
                  <c:v>гр.№16</c:v>
                </c:pt>
              </c:strCache>
            </c:strRef>
          </c:cat>
          <c:val>
            <c:numRef>
              <c:f>Лист1!$C$2:$C$6</c:f>
              <c:numCache>
                <c:formatCode>General</c:formatCode>
                <c:ptCount val="5"/>
                <c:pt idx="0">
                  <c:v>25</c:v>
                </c:pt>
                <c:pt idx="1">
                  <c:v>14</c:v>
                </c:pt>
                <c:pt idx="2">
                  <c:v>23</c:v>
                </c:pt>
                <c:pt idx="3">
                  <c:v>16</c:v>
                </c:pt>
                <c:pt idx="4">
                  <c:v>0</c:v>
                </c:pt>
              </c:numCache>
            </c:numRef>
          </c:val>
          <c:extLst>
            <c:ext xmlns:c16="http://schemas.microsoft.com/office/drawing/2014/chart" uri="{C3380CC4-5D6E-409C-BE32-E72D297353CC}">
              <c16:uniqueId val="{00000001-3DDF-44AA-84C9-D3FD70F8B19D}"/>
            </c:ext>
          </c:extLst>
        </c:ser>
        <c:ser>
          <c:idx val="2"/>
          <c:order val="2"/>
          <c:tx>
            <c:strRef>
              <c:f>Лист1!$D$1</c:f>
              <c:strCache>
                <c:ptCount val="1"/>
                <c:pt idx="0">
                  <c:v>середній</c:v>
                </c:pt>
              </c:strCache>
            </c:strRef>
          </c:tx>
          <c:invertIfNegative val="0"/>
          <c:cat>
            <c:strRef>
              <c:f>Лист1!$A$2:$A$6</c:f>
              <c:strCache>
                <c:ptCount val="5"/>
                <c:pt idx="0">
                  <c:v>гр.№3</c:v>
                </c:pt>
                <c:pt idx="1">
                  <c:v>гр.№5</c:v>
                </c:pt>
                <c:pt idx="2">
                  <c:v>гр.№11</c:v>
                </c:pt>
                <c:pt idx="3">
                  <c:v>гр.№15</c:v>
                </c:pt>
                <c:pt idx="4">
                  <c:v>гр.№16</c:v>
                </c:pt>
              </c:strCache>
            </c:strRef>
          </c:cat>
          <c:val>
            <c:numRef>
              <c:f>Лист1!$D$2:$D$6</c:f>
              <c:numCache>
                <c:formatCode>General</c:formatCode>
                <c:ptCount val="5"/>
                <c:pt idx="0">
                  <c:v>40</c:v>
                </c:pt>
                <c:pt idx="1">
                  <c:v>24</c:v>
                </c:pt>
                <c:pt idx="2">
                  <c:v>45</c:v>
                </c:pt>
                <c:pt idx="3">
                  <c:v>31</c:v>
                </c:pt>
                <c:pt idx="4">
                  <c:v>30</c:v>
                </c:pt>
              </c:numCache>
            </c:numRef>
          </c:val>
          <c:extLst>
            <c:ext xmlns:c16="http://schemas.microsoft.com/office/drawing/2014/chart" uri="{C3380CC4-5D6E-409C-BE32-E72D297353CC}">
              <c16:uniqueId val="{00000002-3DDF-44AA-84C9-D3FD70F8B19D}"/>
            </c:ext>
          </c:extLst>
        </c:ser>
        <c:ser>
          <c:idx val="3"/>
          <c:order val="3"/>
          <c:tx>
            <c:strRef>
              <c:f>Лист1!$E$1</c:f>
              <c:strCache>
                <c:ptCount val="1"/>
                <c:pt idx="0">
                  <c:v>початковий</c:v>
                </c:pt>
              </c:strCache>
            </c:strRef>
          </c:tx>
          <c:invertIfNegative val="0"/>
          <c:cat>
            <c:strRef>
              <c:f>Лист1!$A$2:$A$6</c:f>
              <c:strCache>
                <c:ptCount val="5"/>
                <c:pt idx="0">
                  <c:v>гр.№3</c:v>
                </c:pt>
                <c:pt idx="1">
                  <c:v>гр.№5</c:v>
                </c:pt>
                <c:pt idx="2">
                  <c:v>гр.№11</c:v>
                </c:pt>
                <c:pt idx="3">
                  <c:v>гр.№15</c:v>
                </c:pt>
                <c:pt idx="4">
                  <c:v>гр.№16</c:v>
                </c:pt>
              </c:strCache>
            </c:strRef>
          </c:cat>
          <c:val>
            <c:numRef>
              <c:f>Лист1!$E$2:$E$6</c:f>
              <c:numCache>
                <c:formatCode>General</c:formatCode>
                <c:ptCount val="5"/>
                <c:pt idx="0">
                  <c:v>30</c:v>
                </c:pt>
                <c:pt idx="1">
                  <c:v>62</c:v>
                </c:pt>
                <c:pt idx="2">
                  <c:v>9</c:v>
                </c:pt>
                <c:pt idx="3">
                  <c:v>53</c:v>
                </c:pt>
                <c:pt idx="4">
                  <c:v>65</c:v>
                </c:pt>
              </c:numCache>
            </c:numRef>
          </c:val>
          <c:extLst>
            <c:ext xmlns:c16="http://schemas.microsoft.com/office/drawing/2014/chart" uri="{C3380CC4-5D6E-409C-BE32-E72D297353CC}">
              <c16:uniqueId val="{00000003-3DDF-44AA-84C9-D3FD70F8B19D}"/>
            </c:ext>
          </c:extLst>
        </c:ser>
        <c:dLbls>
          <c:showLegendKey val="0"/>
          <c:showVal val="0"/>
          <c:showCatName val="0"/>
          <c:showSerName val="0"/>
          <c:showPercent val="0"/>
          <c:showBubbleSize val="0"/>
        </c:dLbls>
        <c:gapWidth val="150"/>
        <c:axId val="132933632"/>
        <c:axId val="202224704"/>
      </c:barChart>
      <c:catAx>
        <c:axId val="132933632"/>
        <c:scaling>
          <c:orientation val="minMax"/>
        </c:scaling>
        <c:delete val="0"/>
        <c:axPos val="b"/>
        <c:numFmt formatCode="General" sourceLinked="0"/>
        <c:majorTickMark val="out"/>
        <c:minorTickMark val="none"/>
        <c:tickLblPos val="nextTo"/>
        <c:txPr>
          <a:bodyPr/>
          <a:lstStyle/>
          <a:p>
            <a:pPr>
              <a:defRPr lang="uk-UA"/>
            </a:pPr>
            <a:endParaRPr lang="ru-RU"/>
          </a:p>
        </c:txPr>
        <c:crossAx val="202224704"/>
        <c:crosses val="autoZero"/>
        <c:auto val="1"/>
        <c:lblAlgn val="ctr"/>
        <c:lblOffset val="100"/>
        <c:noMultiLvlLbl val="0"/>
      </c:catAx>
      <c:valAx>
        <c:axId val="20222470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293363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Лист1!$A$2:$A$4</c:f>
              <c:strCache>
                <c:ptCount val="3"/>
                <c:pt idx="0">
                  <c:v>гр.№2</c:v>
                </c:pt>
                <c:pt idx="1">
                  <c:v>гр.№4</c:v>
                </c:pt>
                <c:pt idx="2">
                  <c:v>гр.№12</c:v>
                </c:pt>
              </c:strCache>
            </c:strRef>
          </c:cat>
          <c:val>
            <c:numRef>
              <c:f>Лист1!$B$2:$B$4</c:f>
              <c:numCache>
                <c:formatCode>General</c:formatCode>
                <c:ptCount val="3"/>
                <c:pt idx="0">
                  <c:v>28</c:v>
                </c:pt>
                <c:pt idx="1">
                  <c:v>21.9</c:v>
                </c:pt>
                <c:pt idx="2">
                  <c:v>7.4</c:v>
                </c:pt>
              </c:numCache>
            </c:numRef>
          </c:val>
          <c:extLst>
            <c:ext xmlns:c16="http://schemas.microsoft.com/office/drawing/2014/chart" uri="{C3380CC4-5D6E-409C-BE32-E72D297353CC}">
              <c16:uniqueId val="{00000000-2EB4-4541-B620-D01F5406DDF1}"/>
            </c:ext>
          </c:extLst>
        </c:ser>
        <c:ser>
          <c:idx val="1"/>
          <c:order val="1"/>
          <c:tx>
            <c:strRef>
              <c:f>Лист1!$C$1</c:f>
              <c:strCache>
                <c:ptCount val="1"/>
                <c:pt idx="0">
                  <c:v>достатній</c:v>
                </c:pt>
              </c:strCache>
            </c:strRef>
          </c:tx>
          <c:invertIfNegative val="0"/>
          <c:cat>
            <c:strRef>
              <c:f>Лист1!$A$2:$A$4</c:f>
              <c:strCache>
                <c:ptCount val="3"/>
                <c:pt idx="0">
                  <c:v>гр.№2</c:v>
                </c:pt>
                <c:pt idx="1">
                  <c:v>гр.№4</c:v>
                </c:pt>
                <c:pt idx="2">
                  <c:v>гр.№12</c:v>
                </c:pt>
              </c:strCache>
            </c:strRef>
          </c:cat>
          <c:val>
            <c:numRef>
              <c:f>Лист1!$C$2:$C$4</c:f>
              <c:numCache>
                <c:formatCode>General</c:formatCode>
                <c:ptCount val="3"/>
                <c:pt idx="0">
                  <c:v>38</c:v>
                </c:pt>
                <c:pt idx="1">
                  <c:v>15.6</c:v>
                </c:pt>
                <c:pt idx="2">
                  <c:v>11.1</c:v>
                </c:pt>
              </c:numCache>
            </c:numRef>
          </c:val>
          <c:extLst>
            <c:ext xmlns:c16="http://schemas.microsoft.com/office/drawing/2014/chart" uri="{C3380CC4-5D6E-409C-BE32-E72D297353CC}">
              <c16:uniqueId val="{00000001-2EB4-4541-B620-D01F5406DDF1}"/>
            </c:ext>
          </c:extLst>
        </c:ser>
        <c:ser>
          <c:idx val="2"/>
          <c:order val="2"/>
          <c:tx>
            <c:strRef>
              <c:f>Лист1!$D$1</c:f>
              <c:strCache>
                <c:ptCount val="1"/>
                <c:pt idx="0">
                  <c:v>середній</c:v>
                </c:pt>
              </c:strCache>
            </c:strRef>
          </c:tx>
          <c:invertIfNegative val="0"/>
          <c:cat>
            <c:strRef>
              <c:f>Лист1!$A$2:$A$4</c:f>
              <c:strCache>
                <c:ptCount val="3"/>
                <c:pt idx="0">
                  <c:v>гр.№2</c:v>
                </c:pt>
                <c:pt idx="1">
                  <c:v>гр.№4</c:v>
                </c:pt>
                <c:pt idx="2">
                  <c:v>гр.№12</c:v>
                </c:pt>
              </c:strCache>
            </c:strRef>
          </c:cat>
          <c:val>
            <c:numRef>
              <c:f>Лист1!$D$2:$D$4</c:f>
              <c:numCache>
                <c:formatCode>General</c:formatCode>
                <c:ptCount val="3"/>
                <c:pt idx="0">
                  <c:v>31</c:v>
                </c:pt>
                <c:pt idx="1">
                  <c:v>21.9</c:v>
                </c:pt>
                <c:pt idx="2">
                  <c:v>81.5</c:v>
                </c:pt>
              </c:numCache>
            </c:numRef>
          </c:val>
          <c:extLst>
            <c:ext xmlns:c16="http://schemas.microsoft.com/office/drawing/2014/chart" uri="{C3380CC4-5D6E-409C-BE32-E72D297353CC}">
              <c16:uniqueId val="{00000002-2EB4-4541-B620-D01F5406DDF1}"/>
            </c:ext>
          </c:extLst>
        </c:ser>
        <c:ser>
          <c:idx val="3"/>
          <c:order val="3"/>
          <c:tx>
            <c:strRef>
              <c:f>Лист1!$E$1</c:f>
              <c:strCache>
                <c:ptCount val="1"/>
                <c:pt idx="0">
                  <c:v>початковий</c:v>
                </c:pt>
              </c:strCache>
            </c:strRef>
          </c:tx>
          <c:invertIfNegative val="0"/>
          <c:cat>
            <c:strRef>
              <c:f>Лист1!$A$2:$A$4</c:f>
              <c:strCache>
                <c:ptCount val="3"/>
                <c:pt idx="0">
                  <c:v>гр.№2</c:v>
                </c:pt>
                <c:pt idx="1">
                  <c:v>гр.№4</c:v>
                </c:pt>
                <c:pt idx="2">
                  <c:v>гр.№12</c:v>
                </c:pt>
              </c:strCache>
            </c:strRef>
          </c:cat>
          <c:val>
            <c:numRef>
              <c:f>Лист1!$E$2:$E$4</c:f>
              <c:numCache>
                <c:formatCode>General</c:formatCode>
                <c:ptCount val="3"/>
                <c:pt idx="0">
                  <c:v>3</c:v>
                </c:pt>
                <c:pt idx="1">
                  <c:v>40.6</c:v>
                </c:pt>
                <c:pt idx="2">
                  <c:v>74</c:v>
                </c:pt>
              </c:numCache>
            </c:numRef>
          </c:val>
          <c:extLst>
            <c:ext xmlns:c16="http://schemas.microsoft.com/office/drawing/2014/chart" uri="{C3380CC4-5D6E-409C-BE32-E72D297353CC}">
              <c16:uniqueId val="{00000003-2EB4-4541-B620-D01F5406DDF1}"/>
            </c:ext>
          </c:extLst>
        </c:ser>
        <c:dLbls>
          <c:showLegendKey val="0"/>
          <c:showVal val="0"/>
          <c:showCatName val="0"/>
          <c:showSerName val="0"/>
          <c:showPercent val="0"/>
          <c:showBubbleSize val="0"/>
        </c:dLbls>
        <c:gapWidth val="150"/>
        <c:axId val="133296128"/>
        <c:axId val="202226432"/>
      </c:barChart>
      <c:catAx>
        <c:axId val="133296128"/>
        <c:scaling>
          <c:orientation val="minMax"/>
        </c:scaling>
        <c:delete val="0"/>
        <c:axPos val="b"/>
        <c:numFmt formatCode="General" sourceLinked="0"/>
        <c:majorTickMark val="out"/>
        <c:minorTickMark val="none"/>
        <c:tickLblPos val="nextTo"/>
        <c:txPr>
          <a:bodyPr/>
          <a:lstStyle/>
          <a:p>
            <a:pPr>
              <a:defRPr lang="uk-UA"/>
            </a:pPr>
            <a:endParaRPr lang="ru-RU"/>
          </a:p>
        </c:txPr>
        <c:crossAx val="202226432"/>
        <c:crosses val="autoZero"/>
        <c:auto val="1"/>
        <c:lblAlgn val="ctr"/>
        <c:lblOffset val="100"/>
        <c:noMultiLvlLbl val="0"/>
      </c:catAx>
      <c:valAx>
        <c:axId val="202226432"/>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3296128"/>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гр.№1</c:v>
                </c:pt>
                <c:pt idx="1">
                  <c:v>гр.№6</c:v>
                </c:pt>
                <c:pt idx="2">
                  <c:v>гр.№14</c:v>
                </c:pt>
                <c:pt idx="3">
                  <c:v>гр.№17</c:v>
                </c:pt>
                <c:pt idx="4">
                  <c:v>гр.№18</c:v>
                </c:pt>
              </c:strCache>
            </c:strRef>
          </c:cat>
          <c:val>
            <c:numRef>
              <c:f>Лист1!$B$2:$B$6</c:f>
              <c:numCache>
                <c:formatCode>General</c:formatCode>
                <c:ptCount val="5"/>
                <c:pt idx="0">
                  <c:v>10</c:v>
                </c:pt>
                <c:pt idx="1">
                  <c:v>35</c:v>
                </c:pt>
                <c:pt idx="2">
                  <c:v>8</c:v>
                </c:pt>
                <c:pt idx="3">
                  <c:v>22.1</c:v>
                </c:pt>
                <c:pt idx="4">
                  <c:v>16</c:v>
                </c:pt>
              </c:numCache>
            </c:numRef>
          </c:val>
          <c:extLst>
            <c:ext xmlns:c16="http://schemas.microsoft.com/office/drawing/2014/chart" uri="{C3380CC4-5D6E-409C-BE32-E72D297353CC}">
              <c16:uniqueId val="{00000000-A3E8-48DB-864A-975CA631FAE4}"/>
            </c:ext>
          </c:extLst>
        </c:ser>
        <c:ser>
          <c:idx val="1"/>
          <c:order val="1"/>
          <c:tx>
            <c:strRef>
              <c:f>Лист1!$C$1</c:f>
              <c:strCache>
                <c:ptCount val="1"/>
                <c:pt idx="0">
                  <c:v>достатній</c:v>
                </c:pt>
              </c:strCache>
            </c:strRef>
          </c:tx>
          <c:invertIfNegative val="0"/>
          <c:cat>
            <c:strRef>
              <c:f>Лист1!$A$2:$A$6</c:f>
              <c:strCache>
                <c:ptCount val="5"/>
                <c:pt idx="0">
                  <c:v>гр.№1</c:v>
                </c:pt>
                <c:pt idx="1">
                  <c:v>гр.№6</c:v>
                </c:pt>
                <c:pt idx="2">
                  <c:v>гр.№14</c:v>
                </c:pt>
                <c:pt idx="3">
                  <c:v>гр.№17</c:v>
                </c:pt>
                <c:pt idx="4">
                  <c:v>гр.№18</c:v>
                </c:pt>
              </c:strCache>
            </c:strRef>
          </c:cat>
          <c:val>
            <c:numRef>
              <c:f>Лист1!$C$2:$C$6</c:f>
              <c:numCache>
                <c:formatCode>General</c:formatCode>
                <c:ptCount val="5"/>
                <c:pt idx="0">
                  <c:v>45</c:v>
                </c:pt>
                <c:pt idx="1">
                  <c:v>30</c:v>
                </c:pt>
                <c:pt idx="2">
                  <c:v>38</c:v>
                </c:pt>
                <c:pt idx="3">
                  <c:v>46</c:v>
                </c:pt>
                <c:pt idx="4">
                  <c:v>36</c:v>
                </c:pt>
              </c:numCache>
            </c:numRef>
          </c:val>
          <c:extLst>
            <c:ext xmlns:c16="http://schemas.microsoft.com/office/drawing/2014/chart" uri="{C3380CC4-5D6E-409C-BE32-E72D297353CC}">
              <c16:uniqueId val="{00000001-A3E8-48DB-864A-975CA631FAE4}"/>
            </c:ext>
          </c:extLst>
        </c:ser>
        <c:ser>
          <c:idx val="2"/>
          <c:order val="2"/>
          <c:tx>
            <c:strRef>
              <c:f>Лист1!$D$1</c:f>
              <c:strCache>
                <c:ptCount val="1"/>
                <c:pt idx="0">
                  <c:v>середній</c:v>
                </c:pt>
              </c:strCache>
            </c:strRef>
          </c:tx>
          <c:invertIfNegative val="0"/>
          <c:cat>
            <c:strRef>
              <c:f>Лист1!$A$2:$A$6</c:f>
              <c:strCache>
                <c:ptCount val="5"/>
                <c:pt idx="0">
                  <c:v>гр.№1</c:v>
                </c:pt>
                <c:pt idx="1">
                  <c:v>гр.№6</c:v>
                </c:pt>
                <c:pt idx="2">
                  <c:v>гр.№14</c:v>
                </c:pt>
                <c:pt idx="3">
                  <c:v>гр.№17</c:v>
                </c:pt>
                <c:pt idx="4">
                  <c:v>гр.№18</c:v>
                </c:pt>
              </c:strCache>
            </c:strRef>
          </c:cat>
          <c:val>
            <c:numRef>
              <c:f>Лист1!$D$2:$D$6</c:f>
              <c:numCache>
                <c:formatCode>General</c:formatCode>
                <c:ptCount val="5"/>
                <c:pt idx="0">
                  <c:v>32</c:v>
                </c:pt>
                <c:pt idx="1">
                  <c:v>22</c:v>
                </c:pt>
                <c:pt idx="2">
                  <c:v>54</c:v>
                </c:pt>
                <c:pt idx="3">
                  <c:v>29.5</c:v>
                </c:pt>
                <c:pt idx="4">
                  <c:v>44</c:v>
                </c:pt>
              </c:numCache>
            </c:numRef>
          </c:val>
          <c:extLst>
            <c:ext xmlns:c16="http://schemas.microsoft.com/office/drawing/2014/chart" uri="{C3380CC4-5D6E-409C-BE32-E72D297353CC}">
              <c16:uniqueId val="{00000002-A3E8-48DB-864A-975CA631FAE4}"/>
            </c:ext>
          </c:extLst>
        </c:ser>
        <c:ser>
          <c:idx val="3"/>
          <c:order val="3"/>
          <c:tx>
            <c:strRef>
              <c:f>Лист1!$E$1</c:f>
              <c:strCache>
                <c:ptCount val="1"/>
                <c:pt idx="0">
                  <c:v>початковий</c:v>
                </c:pt>
              </c:strCache>
            </c:strRef>
          </c:tx>
          <c:invertIfNegative val="0"/>
          <c:cat>
            <c:strRef>
              <c:f>Лист1!$A$2:$A$6</c:f>
              <c:strCache>
                <c:ptCount val="5"/>
                <c:pt idx="0">
                  <c:v>гр.№1</c:v>
                </c:pt>
                <c:pt idx="1">
                  <c:v>гр.№6</c:v>
                </c:pt>
                <c:pt idx="2">
                  <c:v>гр.№14</c:v>
                </c:pt>
                <c:pt idx="3">
                  <c:v>гр.№17</c:v>
                </c:pt>
                <c:pt idx="4">
                  <c:v>гр.№18</c:v>
                </c:pt>
              </c:strCache>
            </c:strRef>
          </c:cat>
          <c:val>
            <c:numRef>
              <c:f>Лист1!$E$2:$E$6</c:f>
              <c:numCache>
                <c:formatCode>General</c:formatCode>
                <c:ptCount val="5"/>
                <c:pt idx="0">
                  <c:v>13</c:v>
                </c:pt>
                <c:pt idx="1">
                  <c:v>13</c:v>
                </c:pt>
                <c:pt idx="2">
                  <c:v>0</c:v>
                </c:pt>
                <c:pt idx="3">
                  <c:v>2.4</c:v>
                </c:pt>
                <c:pt idx="4">
                  <c:v>8</c:v>
                </c:pt>
              </c:numCache>
            </c:numRef>
          </c:val>
          <c:extLst>
            <c:ext xmlns:c16="http://schemas.microsoft.com/office/drawing/2014/chart" uri="{C3380CC4-5D6E-409C-BE32-E72D297353CC}">
              <c16:uniqueId val="{00000003-A3E8-48DB-864A-975CA631FAE4}"/>
            </c:ext>
          </c:extLst>
        </c:ser>
        <c:dLbls>
          <c:showLegendKey val="0"/>
          <c:showVal val="0"/>
          <c:showCatName val="0"/>
          <c:showSerName val="0"/>
          <c:showPercent val="0"/>
          <c:showBubbleSize val="0"/>
        </c:dLbls>
        <c:gapWidth val="150"/>
        <c:axId val="133298176"/>
        <c:axId val="94904896"/>
      </c:barChart>
      <c:catAx>
        <c:axId val="133298176"/>
        <c:scaling>
          <c:orientation val="minMax"/>
        </c:scaling>
        <c:delete val="0"/>
        <c:axPos val="b"/>
        <c:numFmt formatCode="General" sourceLinked="0"/>
        <c:majorTickMark val="out"/>
        <c:minorTickMark val="none"/>
        <c:tickLblPos val="nextTo"/>
        <c:txPr>
          <a:bodyPr/>
          <a:lstStyle/>
          <a:p>
            <a:pPr>
              <a:defRPr lang="uk-UA"/>
            </a:pPr>
            <a:endParaRPr lang="ru-RU"/>
          </a:p>
        </c:txPr>
        <c:crossAx val="94904896"/>
        <c:crosses val="autoZero"/>
        <c:auto val="1"/>
        <c:lblAlgn val="ctr"/>
        <c:lblOffset val="100"/>
        <c:noMultiLvlLbl val="0"/>
      </c:catAx>
      <c:valAx>
        <c:axId val="94904896"/>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3298176"/>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Лист1!$A$2:$A$5</c:f>
              <c:strCache>
                <c:ptCount val="4"/>
                <c:pt idx="0">
                  <c:v>гр.№7</c:v>
                </c:pt>
                <c:pt idx="1">
                  <c:v>гр.№8</c:v>
                </c:pt>
                <c:pt idx="2">
                  <c:v>гр.№9</c:v>
                </c:pt>
                <c:pt idx="3">
                  <c:v>гр.№10</c:v>
                </c:pt>
              </c:strCache>
            </c:strRef>
          </c:cat>
          <c:val>
            <c:numRef>
              <c:f>Лист1!$B$2:$B$5</c:f>
              <c:numCache>
                <c:formatCode>General</c:formatCode>
                <c:ptCount val="4"/>
                <c:pt idx="0">
                  <c:v>46</c:v>
                </c:pt>
                <c:pt idx="1">
                  <c:v>38</c:v>
                </c:pt>
                <c:pt idx="2">
                  <c:v>25</c:v>
                </c:pt>
                <c:pt idx="3">
                  <c:v>28</c:v>
                </c:pt>
              </c:numCache>
            </c:numRef>
          </c:val>
          <c:extLst>
            <c:ext xmlns:c16="http://schemas.microsoft.com/office/drawing/2014/chart" uri="{C3380CC4-5D6E-409C-BE32-E72D297353CC}">
              <c16:uniqueId val="{00000000-14A3-485A-9233-C510380E8CD5}"/>
            </c:ext>
          </c:extLst>
        </c:ser>
        <c:ser>
          <c:idx val="1"/>
          <c:order val="1"/>
          <c:tx>
            <c:strRef>
              <c:f>Лист1!$C$1</c:f>
              <c:strCache>
                <c:ptCount val="1"/>
                <c:pt idx="0">
                  <c:v>достатній</c:v>
                </c:pt>
              </c:strCache>
            </c:strRef>
          </c:tx>
          <c:invertIfNegative val="0"/>
          <c:cat>
            <c:strRef>
              <c:f>Лист1!$A$2:$A$5</c:f>
              <c:strCache>
                <c:ptCount val="4"/>
                <c:pt idx="0">
                  <c:v>гр.№7</c:v>
                </c:pt>
                <c:pt idx="1">
                  <c:v>гр.№8</c:v>
                </c:pt>
                <c:pt idx="2">
                  <c:v>гр.№9</c:v>
                </c:pt>
                <c:pt idx="3">
                  <c:v>гр.№10</c:v>
                </c:pt>
              </c:strCache>
            </c:strRef>
          </c:cat>
          <c:val>
            <c:numRef>
              <c:f>Лист1!$C$2:$C$5</c:f>
              <c:numCache>
                <c:formatCode>General</c:formatCode>
                <c:ptCount val="4"/>
                <c:pt idx="0">
                  <c:v>18</c:v>
                </c:pt>
                <c:pt idx="1">
                  <c:v>50</c:v>
                </c:pt>
                <c:pt idx="2">
                  <c:v>64.3</c:v>
                </c:pt>
                <c:pt idx="3">
                  <c:v>36</c:v>
                </c:pt>
              </c:numCache>
            </c:numRef>
          </c:val>
          <c:extLst>
            <c:ext xmlns:c16="http://schemas.microsoft.com/office/drawing/2014/chart" uri="{C3380CC4-5D6E-409C-BE32-E72D297353CC}">
              <c16:uniqueId val="{00000001-14A3-485A-9233-C510380E8CD5}"/>
            </c:ext>
          </c:extLst>
        </c:ser>
        <c:ser>
          <c:idx val="2"/>
          <c:order val="2"/>
          <c:tx>
            <c:strRef>
              <c:f>Лист1!$D$1</c:f>
              <c:strCache>
                <c:ptCount val="1"/>
                <c:pt idx="0">
                  <c:v>середній</c:v>
                </c:pt>
              </c:strCache>
            </c:strRef>
          </c:tx>
          <c:invertIfNegative val="0"/>
          <c:cat>
            <c:strRef>
              <c:f>Лист1!$A$2:$A$5</c:f>
              <c:strCache>
                <c:ptCount val="4"/>
                <c:pt idx="0">
                  <c:v>гр.№7</c:v>
                </c:pt>
                <c:pt idx="1">
                  <c:v>гр.№8</c:v>
                </c:pt>
                <c:pt idx="2">
                  <c:v>гр.№9</c:v>
                </c:pt>
                <c:pt idx="3">
                  <c:v>гр.№10</c:v>
                </c:pt>
              </c:strCache>
            </c:strRef>
          </c:cat>
          <c:val>
            <c:numRef>
              <c:f>Лист1!$D$2:$D$5</c:f>
              <c:numCache>
                <c:formatCode>General</c:formatCode>
                <c:ptCount val="4"/>
                <c:pt idx="0">
                  <c:v>24</c:v>
                </c:pt>
                <c:pt idx="1">
                  <c:v>8</c:v>
                </c:pt>
                <c:pt idx="2">
                  <c:v>7.1</c:v>
                </c:pt>
                <c:pt idx="3">
                  <c:v>34</c:v>
                </c:pt>
              </c:numCache>
            </c:numRef>
          </c:val>
          <c:extLst>
            <c:ext xmlns:c16="http://schemas.microsoft.com/office/drawing/2014/chart" uri="{C3380CC4-5D6E-409C-BE32-E72D297353CC}">
              <c16:uniqueId val="{00000002-14A3-485A-9233-C510380E8CD5}"/>
            </c:ext>
          </c:extLst>
        </c:ser>
        <c:ser>
          <c:idx val="3"/>
          <c:order val="3"/>
          <c:tx>
            <c:strRef>
              <c:f>Лист1!$E$1</c:f>
              <c:strCache>
                <c:ptCount val="1"/>
                <c:pt idx="0">
                  <c:v>початковий</c:v>
                </c:pt>
              </c:strCache>
            </c:strRef>
          </c:tx>
          <c:invertIfNegative val="0"/>
          <c:cat>
            <c:strRef>
              <c:f>Лист1!$A$2:$A$5</c:f>
              <c:strCache>
                <c:ptCount val="4"/>
                <c:pt idx="0">
                  <c:v>гр.№7</c:v>
                </c:pt>
                <c:pt idx="1">
                  <c:v>гр.№8</c:v>
                </c:pt>
                <c:pt idx="2">
                  <c:v>гр.№9</c:v>
                </c:pt>
                <c:pt idx="3">
                  <c:v>гр.№10</c:v>
                </c:pt>
              </c:strCache>
            </c:strRef>
          </c:cat>
          <c:val>
            <c:numRef>
              <c:f>Лист1!$E$2:$E$5</c:f>
              <c:numCache>
                <c:formatCode>General</c:formatCode>
                <c:ptCount val="4"/>
                <c:pt idx="0">
                  <c:v>12</c:v>
                </c:pt>
                <c:pt idx="1">
                  <c:v>4</c:v>
                </c:pt>
                <c:pt idx="2">
                  <c:v>3.6</c:v>
                </c:pt>
                <c:pt idx="3">
                  <c:v>3</c:v>
                </c:pt>
              </c:numCache>
            </c:numRef>
          </c:val>
          <c:extLst>
            <c:ext xmlns:c16="http://schemas.microsoft.com/office/drawing/2014/chart" uri="{C3380CC4-5D6E-409C-BE32-E72D297353CC}">
              <c16:uniqueId val="{00000003-14A3-485A-9233-C510380E8CD5}"/>
            </c:ext>
          </c:extLst>
        </c:ser>
        <c:dLbls>
          <c:showLegendKey val="0"/>
          <c:showVal val="0"/>
          <c:showCatName val="0"/>
          <c:showSerName val="0"/>
          <c:showPercent val="0"/>
          <c:showBubbleSize val="0"/>
        </c:dLbls>
        <c:gapWidth val="150"/>
        <c:axId val="134488064"/>
        <c:axId val="202225856"/>
      </c:barChart>
      <c:catAx>
        <c:axId val="134488064"/>
        <c:scaling>
          <c:orientation val="minMax"/>
        </c:scaling>
        <c:delete val="0"/>
        <c:axPos val="b"/>
        <c:numFmt formatCode="General" sourceLinked="0"/>
        <c:majorTickMark val="out"/>
        <c:minorTickMark val="none"/>
        <c:tickLblPos val="nextTo"/>
        <c:txPr>
          <a:bodyPr/>
          <a:lstStyle/>
          <a:p>
            <a:pPr>
              <a:defRPr lang="uk-UA"/>
            </a:pPr>
            <a:endParaRPr lang="ru-RU"/>
          </a:p>
        </c:txPr>
        <c:crossAx val="202225856"/>
        <c:crosses val="autoZero"/>
        <c:auto val="1"/>
        <c:lblAlgn val="ctr"/>
        <c:lblOffset val="100"/>
        <c:noMultiLvlLbl val="0"/>
      </c:catAx>
      <c:valAx>
        <c:axId val="202225856"/>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4488064"/>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гр.№3</c:v>
                </c:pt>
                <c:pt idx="1">
                  <c:v>гр.№5</c:v>
                </c:pt>
                <c:pt idx="2">
                  <c:v>гр.№11</c:v>
                </c:pt>
                <c:pt idx="3">
                  <c:v>гр.№15</c:v>
                </c:pt>
                <c:pt idx="4">
                  <c:v>гр.№16</c:v>
                </c:pt>
              </c:strCache>
            </c:strRef>
          </c:cat>
          <c:val>
            <c:numRef>
              <c:f>Лист1!$B$2:$B$6</c:f>
              <c:numCache>
                <c:formatCode>General</c:formatCode>
                <c:ptCount val="5"/>
                <c:pt idx="0">
                  <c:v>0</c:v>
                </c:pt>
                <c:pt idx="1">
                  <c:v>5</c:v>
                </c:pt>
                <c:pt idx="2">
                  <c:v>9</c:v>
                </c:pt>
                <c:pt idx="3">
                  <c:v>0</c:v>
                </c:pt>
                <c:pt idx="4">
                  <c:v>10</c:v>
                </c:pt>
              </c:numCache>
            </c:numRef>
          </c:val>
          <c:extLst>
            <c:ext xmlns:c16="http://schemas.microsoft.com/office/drawing/2014/chart" uri="{C3380CC4-5D6E-409C-BE32-E72D297353CC}">
              <c16:uniqueId val="{00000000-0C09-4ECA-A85D-0CC842B75451}"/>
            </c:ext>
          </c:extLst>
        </c:ser>
        <c:ser>
          <c:idx val="1"/>
          <c:order val="1"/>
          <c:tx>
            <c:strRef>
              <c:f>Лист1!$C$1</c:f>
              <c:strCache>
                <c:ptCount val="1"/>
                <c:pt idx="0">
                  <c:v>достатній</c:v>
                </c:pt>
              </c:strCache>
            </c:strRef>
          </c:tx>
          <c:invertIfNegative val="0"/>
          <c:cat>
            <c:strRef>
              <c:f>Лист1!$A$2:$A$6</c:f>
              <c:strCache>
                <c:ptCount val="5"/>
                <c:pt idx="0">
                  <c:v>гр.№3</c:v>
                </c:pt>
                <c:pt idx="1">
                  <c:v>гр.№5</c:v>
                </c:pt>
                <c:pt idx="2">
                  <c:v>гр.№11</c:v>
                </c:pt>
                <c:pt idx="3">
                  <c:v>гр.№15</c:v>
                </c:pt>
                <c:pt idx="4">
                  <c:v>гр.№16</c:v>
                </c:pt>
              </c:strCache>
            </c:strRef>
          </c:cat>
          <c:val>
            <c:numRef>
              <c:f>Лист1!$C$2:$C$6</c:f>
              <c:numCache>
                <c:formatCode>General</c:formatCode>
                <c:ptCount val="5"/>
                <c:pt idx="0">
                  <c:v>30</c:v>
                </c:pt>
                <c:pt idx="1">
                  <c:v>14</c:v>
                </c:pt>
                <c:pt idx="2">
                  <c:v>30</c:v>
                </c:pt>
                <c:pt idx="3">
                  <c:v>5</c:v>
                </c:pt>
                <c:pt idx="4">
                  <c:v>5</c:v>
                </c:pt>
              </c:numCache>
            </c:numRef>
          </c:val>
          <c:extLst>
            <c:ext xmlns:c16="http://schemas.microsoft.com/office/drawing/2014/chart" uri="{C3380CC4-5D6E-409C-BE32-E72D297353CC}">
              <c16:uniqueId val="{00000001-0C09-4ECA-A85D-0CC842B75451}"/>
            </c:ext>
          </c:extLst>
        </c:ser>
        <c:ser>
          <c:idx val="2"/>
          <c:order val="2"/>
          <c:tx>
            <c:strRef>
              <c:f>Лист1!$D$1</c:f>
              <c:strCache>
                <c:ptCount val="1"/>
                <c:pt idx="0">
                  <c:v>середній</c:v>
                </c:pt>
              </c:strCache>
            </c:strRef>
          </c:tx>
          <c:invertIfNegative val="0"/>
          <c:cat>
            <c:strRef>
              <c:f>Лист1!$A$2:$A$6</c:f>
              <c:strCache>
                <c:ptCount val="5"/>
                <c:pt idx="0">
                  <c:v>гр.№3</c:v>
                </c:pt>
                <c:pt idx="1">
                  <c:v>гр.№5</c:v>
                </c:pt>
                <c:pt idx="2">
                  <c:v>гр.№11</c:v>
                </c:pt>
                <c:pt idx="3">
                  <c:v>гр.№15</c:v>
                </c:pt>
                <c:pt idx="4">
                  <c:v>гр.№16</c:v>
                </c:pt>
              </c:strCache>
            </c:strRef>
          </c:cat>
          <c:val>
            <c:numRef>
              <c:f>Лист1!$D$2:$D$6</c:f>
              <c:numCache>
                <c:formatCode>General</c:formatCode>
                <c:ptCount val="5"/>
                <c:pt idx="0">
                  <c:v>45</c:v>
                </c:pt>
                <c:pt idx="1">
                  <c:v>24</c:v>
                </c:pt>
                <c:pt idx="2">
                  <c:v>38</c:v>
                </c:pt>
                <c:pt idx="3">
                  <c:v>21</c:v>
                </c:pt>
                <c:pt idx="4">
                  <c:v>5</c:v>
                </c:pt>
              </c:numCache>
            </c:numRef>
          </c:val>
          <c:extLst>
            <c:ext xmlns:c16="http://schemas.microsoft.com/office/drawing/2014/chart" uri="{C3380CC4-5D6E-409C-BE32-E72D297353CC}">
              <c16:uniqueId val="{00000002-0C09-4ECA-A85D-0CC842B75451}"/>
            </c:ext>
          </c:extLst>
        </c:ser>
        <c:ser>
          <c:idx val="3"/>
          <c:order val="3"/>
          <c:tx>
            <c:strRef>
              <c:f>Лист1!$E$1</c:f>
              <c:strCache>
                <c:ptCount val="1"/>
                <c:pt idx="0">
                  <c:v>початковий</c:v>
                </c:pt>
              </c:strCache>
            </c:strRef>
          </c:tx>
          <c:invertIfNegative val="0"/>
          <c:cat>
            <c:strRef>
              <c:f>Лист1!$A$2:$A$6</c:f>
              <c:strCache>
                <c:ptCount val="5"/>
                <c:pt idx="0">
                  <c:v>гр.№3</c:v>
                </c:pt>
                <c:pt idx="1">
                  <c:v>гр.№5</c:v>
                </c:pt>
                <c:pt idx="2">
                  <c:v>гр.№11</c:v>
                </c:pt>
                <c:pt idx="3">
                  <c:v>гр.№15</c:v>
                </c:pt>
                <c:pt idx="4">
                  <c:v>гр.№16</c:v>
                </c:pt>
              </c:strCache>
            </c:strRef>
          </c:cat>
          <c:val>
            <c:numRef>
              <c:f>Лист1!$E$2:$E$6</c:f>
              <c:numCache>
                <c:formatCode>General</c:formatCode>
                <c:ptCount val="5"/>
                <c:pt idx="0">
                  <c:v>25</c:v>
                </c:pt>
                <c:pt idx="1">
                  <c:v>57</c:v>
                </c:pt>
                <c:pt idx="2">
                  <c:v>23</c:v>
                </c:pt>
                <c:pt idx="3">
                  <c:v>74</c:v>
                </c:pt>
                <c:pt idx="4">
                  <c:v>60</c:v>
                </c:pt>
              </c:numCache>
            </c:numRef>
          </c:val>
          <c:extLst>
            <c:ext xmlns:c16="http://schemas.microsoft.com/office/drawing/2014/chart" uri="{C3380CC4-5D6E-409C-BE32-E72D297353CC}">
              <c16:uniqueId val="{00000003-0C09-4ECA-A85D-0CC842B75451}"/>
            </c:ext>
          </c:extLst>
        </c:ser>
        <c:dLbls>
          <c:showLegendKey val="0"/>
          <c:showVal val="0"/>
          <c:showCatName val="0"/>
          <c:showSerName val="0"/>
          <c:showPercent val="0"/>
          <c:showBubbleSize val="0"/>
        </c:dLbls>
        <c:gapWidth val="150"/>
        <c:axId val="134490112"/>
        <c:axId val="94908352"/>
      </c:barChart>
      <c:catAx>
        <c:axId val="134490112"/>
        <c:scaling>
          <c:orientation val="minMax"/>
        </c:scaling>
        <c:delete val="0"/>
        <c:axPos val="b"/>
        <c:numFmt formatCode="General" sourceLinked="0"/>
        <c:majorTickMark val="out"/>
        <c:minorTickMark val="none"/>
        <c:tickLblPos val="nextTo"/>
        <c:txPr>
          <a:bodyPr/>
          <a:lstStyle/>
          <a:p>
            <a:pPr>
              <a:defRPr lang="uk-UA"/>
            </a:pPr>
            <a:endParaRPr lang="ru-RU"/>
          </a:p>
        </c:txPr>
        <c:crossAx val="94908352"/>
        <c:crosses val="autoZero"/>
        <c:auto val="1"/>
        <c:lblAlgn val="ctr"/>
        <c:lblOffset val="100"/>
        <c:noMultiLvlLbl val="0"/>
      </c:catAx>
      <c:valAx>
        <c:axId val="94908352"/>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449011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Лист1!$A$2:$A$4</c:f>
              <c:strCache>
                <c:ptCount val="3"/>
                <c:pt idx="0">
                  <c:v>гр.№2</c:v>
                </c:pt>
                <c:pt idx="1">
                  <c:v>гр.№4</c:v>
                </c:pt>
                <c:pt idx="2">
                  <c:v>гр.№12</c:v>
                </c:pt>
              </c:strCache>
            </c:strRef>
          </c:cat>
          <c:val>
            <c:numRef>
              <c:f>Лист1!$B$2:$B$4</c:f>
              <c:numCache>
                <c:formatCode>General</c:formatCode>
                <c:ptCount val="3"/>
                <c:pt idx="0">
                  <c:v>34</c:v>
                </c:pt>
                <c:pt idx="1">
                  <c:v>9.4</c:v>
                </c:pt>
                <c:pt idx="2">
                  <c:v>0</c:v>
                </c:pt>
              </c:numCache>
            </c:numRef>
          </c:val>
          <c:extLst>
            <c:ext xmlns:c16="http://schemas.microsoft.com/office/drawing/2014/chart" uri="{C3380CC4-5D6E-409C-BE32-E72D297353CC}">
              <c16:uniqueId val="{00000000-7F8F-4C4A-9B34-2AA4AAEF51F5}"/>
            </c:ext>
          </c:extLst>
        </c:ser>
        <c:ser>
          <c:idx val="1"/>
          <c:order val="1"/>
          <c:tx>
            <c:strRef>
              <c:f>Лист1!$C$1</c:f>
              <c:strCache>
                <c:ptCount val="1"/>
                <c:pt idx="0">
                  <c:v>достатній</c:v>
                </c:pt>
              </c:strCache>
            </c:strRef>
          </c:tx>
          <c:invertIfNegative val="0"/>
          <c:cat>
            <c:strRef>
              <c:f>Лист1!$A$2:$A$4</c:f>
              <c:strCache>
                <c:ptCount val="3"/>
                <c:pt idx="0">
                  <c:v>гр.№2</c:v>
                </c:pt>
                <c:pt idx="1">
                  <c:v>гр.№4</c:v>
                </c:pt>
                <c:pt idx="2">
                  <c:v>гр.№12</c:v>
                </c:pt>
              </c:strCache>
            </c:strRef>
          </c:cat>
          <c:val>
            <c:numRef>
              <c:f>Лист1!$C$2:$C$4</c:f>
              <c:numCache>
                <c:formatCode>General</c:formatCode>
                <c:ptCount val="3"/>
                <c:pt idx="0">
                  <c:v>47</c:v>
                </c:pt>
                <c:pt idx="1">
                  <c:v>21.9</c:v>
                </c:pt>
                <c:pt idx="2">
                  <c:v>3.7</c:v>
                </c:pt>
              </c:numCache>
            </c:numRef>
          </c:val>
          <c:extLst>
            <c:ext xmlns:c16="http://schemas.microsoft.com/office/drawing/2014/chart" uri="{C3380CC4-5D6E-409C-BE32-E72D297353CC}">
              <c16:uniqueId val="{00000001-7F8F-4C4A-9B34-2AA4AAEF51F5}"/>
            </c:ext>
          </c:extLst>
        </c:ser>
        <c:ser>
          <c:idx val="2"/>
          <c:order val="2"/>
          <c:tx>
            <c:strRef>
              <c:f>Лист1!$D$1</c:f>
              <c:strCache>
                <c:ptCount val="1"/>
                <c:pt idx="0">
                  <c:v>середній</c:v>
                </c:pt>
              </c:strCache>
            </c:strRef>
          </c:tx>
          <c:invertIfNegative val="0"/>
          <c:cat>
            <c:strRef>
              <c:f>Лист1!$A$2:$A$4</c:f>
              <c:strCache>
                <c:ptCount val="3"/>
                <c:pt idx="0">
                  <c:v>гр.№2</c:v>
                </c:pt>
                <c:pt idx="1">
                  <c:v>гр.№4</c:v>
                </c:pt>
                <c:pt idx="2">
                  <c:v>гр.№12</c:v>
                </c:pt>
              </c:strCache>
            </c:strRef>
          </c:cat>
          <c:val>
            <c:numRef>
              <c:f>Лист1!$D$2:$D$4</c:f>
              <c:numCache>
                <c:formatCode>General</c:formatCode>
                <c:ptCount val="3"/>
                <c:pt idx="0">
                  <c:v>16</c:v>
                </c:pt>
                <c:pt idx="1">
                  <c:v>25</c:v>
                </c:pt>
                <c:pt idx="2">
                  <c:v>33.300000000000004</c:v>
                </c:pt>
              </c:numCache>
            </c:numRef>
          </c:val>
          <c:extLst>
            <c:ext xmlns:c16="http://schemas.microsoft.com/office/drawing/2014/chart" uri="{C3380CC4-5D6E-409C-BE32-E72D297353CC}">
              <c16:uniqueId val="{00000002-7F8F-4C4A-9B34-2AA4AAEF51F5}"/>
            </c:ext>
          </c:extLst>
        </c:ser>
        <c:ser>
          <c:idx val="3"/>
          <c:order val="3"/>
          <c:tx>
            <c:strRef>
              <c:f>Лист1!$E$1</c:f>
              <c:strCache>
                <c:ptCount val="1"/>
                <c:pt idx="0">
                  <c:v>початковий</c:v>
                </c:pt>
              </c:strCache>
            </c:strRef>
          </c:tx>
          <c:invertIfNegative val="0"/>
          <c:cat>
            <c:strRef>
              <c:f>Лист1!$A$2:$A$4</c:f>
              <c:strCache>
                <c:ptCount val="3"/>
                <c:pt idx="0">
                  <c:v>гр.№2</c:v>
                </c:pt>
                <c:pt idx="1">
                  <c:v>гр.№4</c:v>
                </c:pt>
                <c:pt idx="2">
                  <c:v>гр.№12</c:v>
                </c:pt>
              </c:strCache>
            </c:strRef>
          </c:cat>
          <c:val>
            <c:numRef>
              <c:f>Лист1!$E$2:$E$4</c:f>
              <c:numCache>
                <c:formatCode>General</c:formatCode>
                <c:ptCount val="3"/>
                <c:pt idx="0">
                  <c:v>3</c:v>
                </c:pt>
                <c:pt idx="1">
                  <c:v>43.7</c:v>
                </c:pt>
                <c:pt idx="2">
                  <c:v>74</c:v>
                </c:pt>
              </c:numCache>
            </c:numRef>
          </c:val>
          <c:extLst>
            <c:ext xmlns:c16="http://schemas.microsoft.com/office/drawing/2014/chart" uri="{C3380CC4-5D6E-409C-BE32-E72D297353CC}">
              <c16:uniqueId val="{00000003-7F8F-4C4A-9B34-2AA4AAEF51F5}"/>
            </c:ext>
          </c:extLst>
        </c:ser>
        <c:dLbls>
          <c:showLegendKey val="0"/>
          <c:showVal val="0"/>
          <c:showCatName val="0"/>
          <c:showSerName val="0"/>
          <c:showPercent val="0"/>
          <c:showBubbleSize val="0"/>
        </c:dLbls>
        <c:gapWidth val="150"/>
        <c:axId val="134725632"/>
        <c:axId val="94910080"/>
      </c:barChart>
      <c:catAx>
        <c:axId val="134725632"/>
        <c:scaling>
          <c:orientation val="minMax"/>
        </c:scaling>
        <c:delete val="0"/>
        <c:axPos val="b"/>
        <c:numFmt formatCode="General" sourceLinked="0"/>
        <c:majorTickMark val="out"/>
        <c:minorTickMark val="none"/>
        <c:tickLblPos val="nextTo"/>
        <c:txPr>
          <a:bodyPr/>
          <a:lstStyle/>
          <a:p>
            <a:pPr>
              <a:defRPr lang="uk-UA"/>
            </a:pPr>
            <a:endParaRPr lang="ru-RU"/>
          </a:p>
        </c:txPr>
        <c:crossAx val="94910080"/>
        <c:crosses val="autoZero"/>
        <c:auto val="1"/>
        <c:lblAlgn val="ctr"/>
        <c:lblOffset val="100"/>
        <c:noMultiLvlLbl val="0"/>
      </c:catAx>
      <c:valAx>
        <c:axId val="94910080"/>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472563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гр.№1</c:v>
                </c:pt>
                <c:pt idx="1">
                  <c:v>гр.№6</c:v>
                </c:pt>
                <c:pt idx="2">
                  <c:v>гр.№14</c:v>
                </c:pt>
                <c:pt idx="3">
                  <c:v>гр.№17</c:v>
                </c:pt>
                <c:pt idx="4">
                  <c:v>гр.№18</c:v>
                </c:pt>
              </c:strCache>
            </c:strRef>
          </c:cat>
          <c:val>
            <c:numRef>
              <c:f>Лист1!$B$2:$B$6</c:f>
              <c:numCache>
                <c:formatCode>General</c:formatCode>
                <c:ptCount val="5"/>
                <c:pt idx="0">
                  <c:v>1</c:v>
                </c:pt>
                <c:pt idx="1">
                  <c:v>44</c:v>
                </c:pt>
                <c:pt idx="2">
                  <c:v>19</c:v>
                </c:pt>
                <c:pt idx="3">
                  <c:v>19.600000000000001</c:v>
                </c:pt>
                <c:pt idx="4">
                  <c:v>8</c:v>
                </c:pt>
              </c:numCache>
            </c:numRef>
          </c:val>
          <c:extLst>
            <c:ext xmlns:c16="http://schemas.microsoft.com/office/drawing/2014/chart" uri="{C3380CC4-5D6E-409C-BE32-E72D297353CC}">
              <c16:uniqueId val="{00000000-3F66-4208-B558-1E614827F8A4}"/>
            </c:ext>
          </c:extLst>
        </c:ser>
        <c:ser>
          <c:idx val="1"/>
          <c:order val="1"/>
          <c:tx>
            <c:strRef>
              <c:f>Лист1!$C$1</c:f>
              <c:strCache>
                <c:ptCount val="1"/>
                <c:pt idx="0">
                  <c:v>достатній</c:v>
                </c:pt>
              </c:strCache>
            </c:strRef>
          </c:tx>
          <c:invertIfNegative val="0"/>
          <c:cat>
            <c:strRef>
              <c:f>Лист1!$A$2:$A$6</c:f>
              <c:strCache>
                <c:ptCount val="5"/>
                <c:pt idx="0">
                  <c:v>гр.№1</c:v>
                </c:pt>
                <c:pt idx="1">
                  <c:v>гр.№6</c:v>
                </c:pt>
                <c:pt idx="2">
                  <c:v>гр.№14</c:v>
                </c:pt>
                <c:pt idx="3">
                  <c:v>гр.№17</c:v>
                </c:pt>
                <c:pt idx="4">
                  <c:v>гр.№18</c:v>
                </c:pt>
              </c:strCache>
            </c:strRef>
          </c:cat>
          <c:val>
            <c:numRef>
              <c:f>Лист1!$C$2:$C$6</c:f>
              <c:numCache>
                <c:formatCode>General</c:formatCode>
                <c:ptCount val="5"/>
                <c:pt idx="0">
                  <c:v>42</c:v>
                </c:pt>
                <c:pt idx="1">
                  <c:v>26</c:v>
                </c:pt>
                <c:pt idx="2">
                  <c:v>27</c:v>
                </c:pt>
                <c:pt idx="3">
                  <c:v>36.800000000000004</c:v>
                </c:pt>
                <c:pt idx="4">
                  <c:v>44</c:v>
                </c:pt>
              </c:numCache>
            </c:numRef>
          </c:val>
          <c:extLst>
            <c:ext xmlns:c16="http://schemas.microsoft.com/office/drawing/2014/chart" uri="{C3380CC4-5D6E-409C-BE32-E72D297353CC}">
              <c16:uniqueId val="{00000001-3F66-4208-B558-1E614827F8A4}"/>
            </c:ext>
          </c:extLst>
        </c:ser>
        <c:ser>
          <c:idx val="2"/>
          <c:order val="2"/>
          <c:tx>
            <c:strRef>
              <c:f>Лист1!$D$1</c:f>
              <c:strCache>
                <c:ptCount val="1"/>
                <c:pt idx="0">
                  <c:v>середній</c:v>
                </c:pt>
              </c:strCache>
            </c:strRef>
          </c:tx>
          <c:invertIfNegative val="0"/>
          <c:cat>
            <c:strRef>
              <c:f>Лист1!$A$2:$A$6</c:f>
              <c:strCache>
                <c:ptCount val="5"/>
                <c:pt idx="0">
                  <c:v>гр.№1</c:v>
                </c:pt>
                <c:pt idx="1">
                  <c:v>гр.№6</c:v>
                </c:pt>
                <c:pt idx="2">
                  <c:v>гр.№14</c:v>
                </c:pt>
                <c:pt idx="3">
                  <c:v>гр.№17</c:v>
                </c:pt>
                <c:pt idx="4">
                  <c:v>гр.№18</c:v>
                </c:pt>
              </c:strCache>
            </c:strRef>
          </c:cat>
          <c:val>
            <c:numRef>
              <c:f>Лист1!$D$2:$D$6</c:f>
              <c:numCache>
                <c:formatCode>General</c:formatCode>
                <c:ptCount val="5"/>
                <c:pt idx="0">
                  <c:v>38</c:v>
                </c:pt>
                <c:pt idx="1">
                  <c:v>26</c:v>
                </c:pt>
                <c:pt idx="2">
                  <c:v>46</c:v>
                </c:pt>
                <c:pt idx="3">
                  <c:v>34.300000000000004</c:v>
                </c:pt>
                <c:pt idx="4">
                  <c:v>40</c:v>
                </c:pt>
              </c:numCache>
            </c:numRef>
          </c:val>
          <c:extLst>
            <c:ext xmlns:c16="http://schemas.microsoft.com/office/drawing/2014/chart" uri="{C3380CC4-5D6E-409C-BE32-E72D297353CC}">
              <c16:uniqueId val="{00000002-3F66-4208-B558-1E614827F8A4}"/>
            </c:ext>
          </c:extLst>
        </c:ser>
        <c:ser>
          <c:idx val="3"/>
          <c:order val="3"/>
          <c:tx>
            <c:strRef>
              <c:f>Лист1!$E$1</c:f>
              <c:strCache>
                <c:ptCount val="1"/>
                <c:pt idx="0">
                  <c:v>початковий</c:v>
                </c:pt>
              </c:strCache>
            </c:strRef>
          </c:tx>
          <c:invertIfNegative val="0"/>
          <c:cat>
            <c:strRef>
              <c:f>Лист1!$A$2:$A$6</c:f>
              <c:strCache>
                <c:ptCount val="5"/>
                <c:pt idx="0">
                  <c:v>гр.№1</c:v>
                </c:pt>
                <c:pt idx="1">
                  <c:v>гр.№6</c:v>
                </c:pt>
                <c:pt idx="2">
                  <c:v>гр.№14</c:v>
                </c:pt>
                <c:pt idx="3">
                  <c:v>гр.№17</c:v>
                </c:pt>
                <c:pt idx="4">
                  <c:v>гр.№18</c:v>
                </c:pt>
              </c:strCache>
            </c:strRef>
          </c:cat>
          <c:val>
            <c:numRef>
              <c:f>Лист1!$E$2:$E$6</c:f>
              <c:numCache>
                <c:formatCode>General</c:formatCode>
                <c:ptCount val="5"/>
                <c:pt idx="0">
                  <c:v>19</c:v>
                </c:pt>
                <c:pt idx="1">
                  <c:v>4</c:v>
                </c:pt>
                <c:pt idx="2">
                  <c:v>4</c:v>
                </c:pt>
                <c:pt idx="3">
                  <c:v>9.3000000000000007</c:v>
                </c:pt>
                <c:pt idx="4">
                  <c:v>8</c:v>
                </c:pt>
              </c:numCache>
            </c:numRef>
          </c:val>
          <c:extLst>
            <c:ext xmlns:c16="http://schemas.microsoft.com/office/drawing/2014/chart" uri="{C3380CC4-5D6E-409C-BE32-E72D297353CC}">
              <c16:uniqueId val="{00000003-3F66-4208-B558-1E614827F8A4}"/>
            </c:ext>
          </c:extLst>
        </c:ser>
        <c:dLbls>
          <c:showLegendKey val="0"/>
          <c:showVal val="0"/>
          <c:showCatName val="0"/>
          <c:showSerName val="0"/>
          <c:showPercent val="0"/>
          <c:showBubbleSize val="0"/>
        </c:dLbls>
        <c:gapWidth val="150"/>
        <c:axId val="134727680"/>
        <c:axId val="94911808"/>
      </c:barChart>
      <c:catAx>
        <c:axId val="134727680"/>
        <c:scaling>
          <c:orientation val="minMax"/>
        </c:scaling>
        <c:delete val="0"/>
        <c:axPos val="b"/>
        <c:numFmt formatCode="General" sourceLinked="0"/>
        <c:majorTickMark val="out"/>
        <c:minorTickMark val="none"/>
        <c:tickLblPos val="nextTo"/>
        <c:txPr>
          <a:bodyPr/>
          <a:lstStyle/>
          <a:p>
            <a:pPr>
              <a:defRPr lang="uk-UA"/>
            </a:pPr>
            <a:endParaRPr lang="ru-RU"/>
          </a:p>
        </c:txPr>
        <c:crossAx val="94911808"/>
        <c:crosses val="autoZero"/>
        <c:auto val="1"/>
        <c:lblAlgn val="ctr"/>
        <c:lblOffset val="100"/>
        <c:noMultiLvlLbl val="0"/>
      </c:catAx>
      <c:valAx>
        <c:axId val="94911808"/>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472768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fld id="{BE2812E6-D4DD-4FA1-9F88-9B1E3E4509A8}" type="VALUE">
                      <a:rPr lang="en-US"/>
                      <a:pPr/>
                      <a:t>[ЗНАЧЕНИЕ]</a:t>
                    </a:fld>
                    <a:r>
                      <a:rPr lang="en-US">
                        <a:latin typeface="Times New Roman" panose="02020603050405020304" pitchFamily="18" charset="0"/>
                        <a:cs typeface="Times New Roman" panose="02020603050405020304" pitchFamily="18" charset="0"/>
                      </a:rPr>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AFF-44EC-A967-39E2CF0E82B4}"/>
                </c:ext>
              </c:extLst>
            </c:dLbl>
            <c:dLbl>
              <c:idx val="1"/>
              <c:tx>
                <c:rich>
                  <a:bodyPr/>
                  <a:lstStyle/>
                  <a:p>
                    <a:r>
                      <a:rPr lang="en-US">
                        <a:latin typeface="Times New Roman" panose="02020603050405020304" pitchFamily="18" charset="0"/>
                        <a:cs typeface="Times New Roman" panose="02020603050405020304" pitchFamily="18" charset="0"/>
                      </a:rPr>
                      <a:t>23%</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FF-44EC-A967-39E2CF0E82B4}"/>
                </c:ext>
              </c:extLst>
            </c:dLbl>
            <c:dLbl>
              <c:idx val="2"/>
              <c:tx>
                <c:rich>
                  <a:bodyPr/>
                  <a:lstStyle/>
                  <a:p>
                    <a:fld id="{C952D071-B471-4CA7-9117-57817133B288}" type="VALUE">
                      <a:rPr lang="en-US"/>
                      <a:pPr/>
                      <a:t>[ЗНАЧЕНИЕ]</a:t>
                    </a:fld>
                    <a:r>
                      <a:rPr lang="en-US">
                        <a:latin typeface="Times New Roman" panose="02020603050405020304" pitchFamily="18" charset="0"/>
                        <a:cs typeface="Times New Roman" panose="02020603050405020304" pitchFamily="18" charset="0"/>
                      </a:rPr>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AFF-44EC-A967-39E2CF0E82B4}"/>
                </c:ext>
              </c:extLst>
            </c:dLbl>
            <c:dLbl>
              <c:idx val="3"/>
              <c:tx>
                <c:rich>
                  <a:bodyPr/>
                  <a:lstStyle/>
                  <a:p>
                    <a:fld id="{5014BB33-3A0B-4708-A9D0-064C3AABDFF3}" type="VALUE">
                      <a:rPr lang="en-US"/>
                      <a:pPr/>
                      <a:t>[ЗНАЧЕНИЕ]</a:t>
                    </a:fld>
                    <a:r>
                      <a:rPr lang="en-US">
                        <a:latin typeface="Times New Roman" panose="02020603050405020304" pitchFamily="18" charset="0"/>
                        <a:cs typeface="Times New Roman" panose="02020603050405020304" pitchFamily="18" charset="0"/>
                      </a:rPr>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AFF-44EC-A967-39E2CF0E82B4}"/>
                </c:ext>
              </c:extLst>
            </c:dLbl>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до 3-х років</c:v>
                </c:pt>
                <c:pt idx="1">
                  <c:v>від 3-х до 10 років</c:v>
                </c:pt>
                <c:pt idx="2">
                  <c:v>від 10 до 20 років </c:v>
                </c:pt>
                <c:pt idx="3">
                  <c:v>від 20 і більше </c:v>
                </c:pt>
              </c:strCache>
            </c:strRef>
          </c:cat>
          <c:val>
            <c:numRef>
              <c:f>Лист1!$B$2:$B$5</c:f>
              <c:numCache>
                <c:formatCode>General</c:formatCode>
                <c:ptCount val="4"/>
                <c:pt idx="0">
                  <c:v>30</c:v>
                </c:pt>
                <c:pt idx="1">
                  <c:v>23</c:v>
                </c:pt>
                <c:pt idx="2">
                  <c:v>28</c:v>
                </c:pt>
                <c:pt idx="3">
                  <c:v>19</c:v>
                </c:pt>
              </c:numCache>
            </c:numRef>
          </c:val>
          <c:extLst>
            <c:ext xmlns:c16="http://schemas.microsoft.com/office/drawing/2014/chart" uri="{C3380CC4-5D6E-409C-BE32-E72D297353CC}">
              <c16:uniqueId val="{00000000-9AFF-44EC-A967-39E2CF0E82B4}"/>
            </c:ext>
          </c:extLst>
        </c:ser>
        <c:ser>
          <c:idx val="1"/>
          <c:order val="1"/>
          <c:tx>
            <c:strRef>
              <c:f>Лист1!$C$1</c:f>
              <c:strCache>
                <c:ptCount val="1"/>
                <c:pt idx="0">
                  <c:v>Ряд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до 3-х років</c:v>
                </c:pt>
                <c:pt idx="1">
                  <c:v>від 3-х до 10 років</c:v>
                </c:pt>
                <c:pt idx="2">
                  <c:v>від 10 до 20 років </c:v>
                </c:pt>
                <c:pt idx="3">
                  <c:v>від 20 і більше </c:v>
                </c:pt>
              </c:strCache>
            </c:strRef>
          </c:cat>
          <c:val>
            <c:numRef>
              <c:f>Лист1!$C$2:$C$5</c:f>
              <c:numCache>
                <c:formatCode>General</c:formatCode>
                <c:ptCount val="4"/>
              </c:numCache>
            </c:numRef>
          </c:val>
          <c:extLst>
            <c:ext xmlns:c16="http://schemas.microsoft.com/office/drawing/2014/chart" uri="{C3380CC4-5D6E-409C-BE32-E72D297353CC}">
              <c16:uniqueId val="{00000001-9AFF-44EC-A967-39E2CF0E82B4}"/>
            </c:ext>
          </c:extLst>
        </c:ser>
        <c:ser>
          <c:idx val="2"/>
          <c:order val="2"/>
          <c:tx>
            <c:strRef>
              <c:f>Лист1!$D$1</c:f>
              <c:strCache>
                <c:ptCount val="1"/>
                <c:pt idx="0">
                  <c:v>Ряд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до 3-х років</c:v>
                </c:pt>
                <c:pt idx="1">
                  <c:v>від 3-х до 10 років</c:v>
                </c:pt>
                <c:pt idx="2">
                  <c:v>від 10 до 20 років </c:v>
                </c:pt>
                <c:pt idx="3">
                  <c:v>від 20 і більше </c:v>
                </c:pt>
              </c:strCache>
            </c:strRef>
          </c:cat>
          <c:val>
            <c:numRef>
              <c:f>Лист1!$D$2:$D$5</c:f>
              <c:numCache>
                <c:formatCode>General</c:formatCode>
                <c:ptCount val="4"/>
              </c:numCache>
            </c:numRef>
          </c:val>
          <c:extLst>
            <c:ext xmlns:c16="http://schemas.microsoft.com/office/drawing/2014/chart" uri="{C3380CC4-5D6E-409C-BE32-E72D297353CC}">
              <c16:uniqueId val="{00000002-9AFF-44EC-A967-39E2CF0E82B4}"/>
            </c:ext>
          </c:extLst>
        </c:ser>
        <c:dLbls>
          <c:showLegendKey val="0"/>
          <c:showVal val="1"/>
          <c:showCatName val="0"/>
          <c:showSerName val="0"/>
          <c:showPercent val="0"/>
          <c:showBubbleSize val="0"/>
        </c:dLbls>
        <c:gapWidth val="100"/>
        <c:axId val="81574912"/>
        <c:axId val="98985664"/>
      </c:barChart>
      <c:catAx>
        <c:axId val="8157491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uk-UA" sz="900" b="0" i="0" u="none" strike="noStrike" kern="1200" baseline="0">
                <a:solidFill>
                  <a:schemeClr val="tx2"/>
                </a:solidFill>
                <a:latin typeface="+mn-lt"/>
                <a:ea typeface="+mn-ea"/>
                <a:cs typeface="+mn-cs"/>
              </a:defRPr>
            </a:pPr>
            <a:endParaRPr lang="ru-RU"/>
          </a:p>
        </c:txPr>
        <c:crossAx val="98985664"/>
        <c:crosses val="autoZero"/>
        <c:auto val="1"/>
        <c:lblAlgn val="ctr"/>
        <c:lblOffset val="100"/>
        <c:noMultiLvlLbl val="0"/>
      </c:catAx>
      <c:valAx>
        <c:axId val="9898566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2"/>
                </a:solidFill>
                <a:latin typeface="+mn-lt"/>
                <a:ea typeface="+mn-ea"/>
                <a:cs typeface="+mn-cs"/>
              </a:defRPr>
            </a:pPr>
            <a:endParaRPr lang="ru-RU"/>
          </a:p>
        </c:txPr>
        <c:crossAx val="81574912"/>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lang="uk-UA"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Лист1!$A$2:$A$5</c:f>
              <c:strCache>
                <c:ptCount val="4"/>
                <c:pt idx="0">
                  <c:v>гр.№7</c:v>
                </c:pt>
                <c:pt idx="1">
                  <c:v>гр.№8</c:v>
                </c:pt>
                <c:pt idx="2">
                  <c:v>гр.№9</c:v>
                </c:pt>
                <c:pt idx="3">
                  <c:v>гр.№10</c:v>
                </c:pt>
              </c:strCache>
            </c:strRef>
          </c:cat>
          <c:val>
            <c:numRef>
              <c:f>Лист1!$B$2:$B$5</c:f>
              <c:numCache>
                <c:formatCode>General</c:formatCode>
                <c:ptCount val="4"/>
                <c:pt idx="0">
                  <c:v>58</c:v>
                </c:pt>
                <c:pt idx="1">
                  <c:v>46</c:v>
                </c:pt>
                <c:pt idx="2">
                  <c:v>17.899999999999999</c:v>
                </c:pt>
                <c:pt idx="3">
                  <c:v>19</c:v>
                </c:pt>
              </c:numCache>
            </c:numRef>
          </c:val>
          <c:extLst>
            <c:ext xmlns:c16="http://schemas.microsoft.com/office/drawing/2014/chart" uri="{C3380CC4-5D6E-409C-BE32-E72D297353CC}">
              <c16:uniqueId val="{00000000-9D4B-448F-9A9D-C674AE2B369C}"/>
            </c:ext>
          </c:extLst>
        </c:ser>
        <c:ser>
          <c:idx val="1"/>
          <c:order val="1"/>
          <c:tx>
            <c:strRef>
              <c:f>Лист1!$C$1</c:f>
              <c:strCache>
                <c:ptCount val="1"/>
                <c:pt idx="0">
                  <c:v>достатній</c:v>
                </c:pt>
              </c:strCache>
            </c:strRef>
          </c:tx>
          <c:invertIfNegative val="0"/>
          <c:cat>
            <c:strRef>
              <c:f>Лист1!$A$2:$A$5</c:f>
              <c:strCache>
                <c:ptCount val="4"/>
                <c:pt idx="0">
                  <c:v>гр.№7</c:v>
                </c:pt>
                <c:pt idx="1">
                  <c:v>гр.№8</c:v>
                </c:pt>
                <c:pt idx="2">
                  <c:v>гр.№9</c:v>
                </c:pt>
                <c:pt idx="3">
                  <c:v>гр.№10</c:v>
                </c:pt>
              </c:strCache>
            </c:strRef>
          </c:cat>
          <c:val>
            <c:numRef>
              <c:f>Лист1!$C$2:$C$5</c:f>
              <c:numCache>
                <c:formatCode>General</c:formatCode>
                <c:ptCount val="4"/>
                <c:pt idx="0">
                  <c:v>24</c:v>
                </c:pt>
                <c:pt idx="1">
                  <c:v>38</c:v>
                </c:pt>
                <c:pt idx="2">
                  <c:v>50</c:v>
                </c:pt>
                <c:pt idx="3">
                  <c:v>45</c:v>
                </c:pt>
              </c:numCache>
            </c:numRef>
          </c:val>
          <c:extLst>
            <c:ext xmlns:c16="http://schemas.microsoft.com/office/drawing/2014/chart" uri="{C3380CC4-5D6E-409C-BE32-E72D297353CC}">
              <c16:uniqueId val="{00000001-9D4B-448F-9A9D-C674AE2B369C}"/>
            </c:ext>
          </c:extLst>
        </c:ser>
        <c:ser>
          <c:idx val="2"/>
          <c:order val="2"/>
          <c:tx>
            <c:strRef>
              <c:f>Лист1!$D$1</c:f>
              <c:strCache>
                <c:ptCount val="1"/>
                <c:pt idx="0">
                  <c:v>середній</c:v>
                </c:pt>
              </c:strCache>
            </c:strRef>
          </c:tx>
          <c:invertIfNegative val="0"/>
          <c:cat>
            <c:strRef>
              <c:f>Лист1!$A$2:$A$5</c:f>
              <c:strCache>
                <c:ptCount val="4"/>
                <c:pt idx="0">
                  <c:v>гр.№7</c:v>
                </c:pt>
                <c:pt idx="1">
                  <c:v>гр.№8</c:v>
                </c:pt>
                <c:pt idx="2">
                  <c:v>гр.№9</c:v>
                </c:pt>
                <c:pt idx="3">
                  <c:v>гр.№10</c:v>
                </c:pt>
              </c:strCache>
            </c:strRef>
          </c:cat>
          <c:val>
            <c:numRef>
              <c:f>Лист1!$D$2:$D$5</c:f>
              <c:numCache>
                <c:formatCode>General</c:formatCode>
                <c:ptCount val="4"/>
                <c:pt idx="0">
                  <c:v>18</c:v>
                </c:pt>
                <c:pt idx="1">
                  <c:v>12</c:v>
                </c:pt>
                <c:pt idx="2">
                  <c:v>17.899999999999999</c:v>
                </c:pt>
                <c:pt idx="3">
                  <c:v>34</c:v>
                </c:pt>
              </c:numCache>
            </c:numRef>
          </c:val>
          <c:extLst>
            <c:ext xmlns:c16="http://schemas.microsoft.com/office/drawing/2014/chart" uri="{C3380CC4-5D6E-409C-BE32-E72D297353CC}">
              <c16:uniqueId val="{00000002-9D4B-448F-9A9D-C674AE2B369C}"/>
            </c:ext>
          </c:extLst>
        </c:ser>
        <c:ser>
          <c:idx val="3"/>
          <c:order val="3"/>
          <c:tx>
            <c:strRef>
              <c:f>Лист1!$E$1</c:f>
              <c:strCache>
                <c:ptCount val="1"/>
                <c:pt idx="0">
                  <c:v>початковий</c:v>
                </c:pt>
              </c:strCache>
            </c:strRef>
          </c:tx>
          <c:invertIfNegative val="0"/>
          <c:cat>
            <c:strRef>
              <c:f>Лист1!$A$2:$A$5</c:f>
              <c:strCache>
                <c:ptCount val="4"/>
                <c:pt idx="0">
                  <c:v>гр.№7</c:v>
                </c:pt>
                <c:pt idx="1">
                  <c:v>гр.№8</c:v>
                </c:pt>
                <c:pt idx="2">
                  <c:v>гр.№9</c:v>
                </c:pt>
                <c:pt idx="3">
                  <c:v>гр.№10</c:v>
                </c:pt>
              </c:strCache>
            </c:strRef>
          </c:cat>
          <c:val>
            <c:numRef>
              <c:f>Лист1!$E$2:$E$5</c:f>
              <c:numCache>
                <c:formatCode>General</c:formatCode>
                <c:ptCount val="4"/>
                <c:pt idx="0">
                  <c:v>0</c:v>
                </c:pt>
                <c:pt idx="1">
                  <c:v>4</c:v>
                </c:pt>
                <c:pt idx="2">
                  <c:v>14.2</c:v>
                </c:pt>
                <c:pt idx="3">
                  <c:v>3</c:v>
                </c:pt>
              </c:numCache>
            </c:numRef>
          </c:val>
          <c:extLst>
            <c:ext xmlns:c16="http://schemas.microsoft.com/office/drawing/2014/chart" uri="{C3380CC4-5D6E-409C-BE32-E72D297353CC}">
              <c16:uniqueId val="{00000003-9D4B-448F-9A9D-C674AE2B369C}"/>
            </c:ext>
          </c:extLst>
        </c:ser>
        <c:dLbls>
          <c:showLegendKey val="0"/>
          <c:showVal val="0"/>
          <c:showCatName val="0"/>
          <c:showSerName val="0"/>
          <c:showPercent val="0"/>
          <c:showBubbleSize val="0"/>
        </c:dLbls>
        <c:gapWidth val="150"/>
        <c:axId val="136261632"/>
        <c:axId val="94910656"/>
      </c:barChart>
      <c:catAx>
        <c:axId val="136261632"/>
        <c:scaling>
          <c:orientation val="minMax"/>
        </c:scaling>
        <c:delete val="0"/>
        <c:axPos val="b"/>
        <c:numFmt formatCode="General" sourceLinked="0"/>
        <c:majorTickMark val="out"/>
        <c:minorTickMark val="none"/>
        <c:tickLblPos val="nextTo"/>
        <c:txPr>
          <a:bodyPr/>
          <a:lstStyle/>
          <a:p>
            <a:pPr>
              <a:defRPr lang="uk-UA"/>
            </a:pPr>
            <a:endParaRPr lang="ru-RU"/>
          </a:p>
        </c:txPr>
        <c:crossAx val="94910656"/>
        <c:crosses val="autoZero"/>
        <c:auto val="1"/>
        <c:lblAlgn val="ctr"/>
        <c:lblOffset val="100"/>
        <c:noMultiLvlLbl val="0"/>
      </c:catAx>
      <c:valAx>
        <c:axId val="94910656"/>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626163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гр.№3</c:v>
                </c:pt>
                <c:pt idx="1">
                  <c:v>гр.№5</c:v>
                </c:pt>
                <c:pt idx="2">
                  <c:v>гр.№11</c:v>
                </c:pt>
                <c:pt idx="3">
                  <c:v>гр.№15</c:v>
                </c:pt>
                <c:pt idx="4">
                  <c:v>гр.№16</c:v>
                </c:pt>
              </c:strCache>
            </c:strRef>
          </c:cat>
          <c:val>
            <c:numRef>
              <c:f>Лист1!$B$2:$B$6</c:f>
              <c:numCache>
                <c:formatCode>General</c:formatCode>
                <c:ptCount val="5"/>
                <c:pt idx="0">
                  <c:v>5</c:v>
                </c:pt>
                <c:pt idx="1">
                  <c:v>0</c:v>
                </c:pt>
                <c:pt idx="2">
                  <c:v>23</c:v>
                </c:pt>
                <c:pt idx="3">
                  <c:v>0</c:v>
                </c:pt>
                <c:pt idx="4">
                  <c:v>10</c:v>
                </c:pt>
              </c:numCache>
            </c:numRef>
          </c:val>
          <c:extLst>
            <c:ext xmlns:c16="http://schemas.microsoft.com/office/drawing/2014/chart" uri="{C3380CC4-5D6E-409C-BE32-E72D297353CC}">
              <c16:uniqueId val="{00000000-14F4-429B-A35D-370346F8A39F}"/>
            </c:ext>
          </c:extLst>
        </c:ser>
        <c:ser>
          <c:idx val="1"/>
          <c:order val="1"/>
          <c:tx>
            <c:strRef>
              <c:f>Лист1!$C$1</c:f>
              <c:strCache>
                <c:ptCount val="1"/>
                <c:pt idx="0">
                  <c:v>достатній</c:v>
                </c:pt>
              </c:strCache>
            </c:strRef>
          </c:tx>
          <c:invertIfNegative val="0"/>
          <c:cat>
            <c:strRef>
              <c:f>Лист1!$A$2:$A$6</c:f>
              <c:strCache>
                <c:ptCount val="5"/>
                <c:pt idx="0">
                  <c:v>гр.№3</c:v>
                </c:pt>
                <c:pt idx="1">
                  <c:v>гр.№5</c:v>
                </c:pt>
                <c:pt idx="2">
                  <c:v>гр.№11</c:v>
                </c:pt>
                <c:pt idx="3">
                  <c:v>гр.№15</c:v>
                </c:pt>
                <c:pt idx="4">
                  <c:v>гр.№16</c:v>
                </c:pt>
              </c:strCache>
            </c:strRef>
          </c:cat>
          <c:val>
            <c:numRef>
              <c:f>Лист1!$C$2:$C$6</c:f>
              <c:numCache>
                <c:formatCode>General</c:formatCode>
                <c:ptCount val="5"/>
                <c:pt idx="0">
                  <c:v>35</c:v>
                </c:pt>
                <c:pt idx="1">
                  <c:v>10</c:v>
                </c:pt>
                <c:pt idx="2">
                  <c:v>30</c:v>
                </c:pt>
                <c:pt idx="3">
                  <c:v>16</c:v>
                </c:pt>
                <c:pt idx="4">
                  <c:v>5</c:v>
                </c:pt>
              </c:numCache>
            </c:numRef>
          </c:val>
          <c:extLst>
            <c:ext xmlns:c16="http://schemas.microsoft.com/office/drawing/2014/chart" uri="{C3380CC4-5D6E-409C-BE32-E72D297353CC}">
              <c16:uniqueId val="{00000001-14F4-429B-A35D-370346F8A39F}"/>
            </c:ext>
          </c:extLst>
        </c:ser>
        <c:ser>
          <c:idx val="2"/>
          <c:order val="2"/>
          <c:tx>
            <c:strRef>
              <c:f>Лист1!$D$1</c:f>
              <c:strCache>
                <c:ptCount val="1"/>
                <c:pt idx="0">
                  <c:v>середній</c:v>
                </c:pt>
              </c:strCache>
            </c:strRef>
          </c:tx>
          <c:invertIfNegative val="0"/>
          <c:cat>
            <c:strRef>
              <c:f>Лист1!$A$2:$A$6</c:f>
              <c:strCache>
                <c:ptCount val="5"/>
                <c:pt idx="0">
                  <c:v>гр.№3</c:v>
                </c:pt>
                <c:pt idx="1">
                  <c:v>гр.№5</c:v>
                </c:pt>
                <c:pt idx="2">
                  <c:v>гр.№11</c:v>
                </c:pt>
                <c:pt idx="3">
                  <c:v>гр.№15</c:v>
                </c:pt>
                <c:pt idx="4">
                  <c:v>гр.№16</c:v>
                </c:pt>
              </c:strCache>
            </c:strRef>
          </c:cat>
          <c:val>
            <c:numRef>
              <c:f>Лист1!$D$2:$D$6</c:f>
              <c:numCache>
                <c:formatCode>General</c:formatCode>
                <c:ptCount val="5"/>
                <c:pt idx="0">
                  <c:v>40</c:v>
                </c:pt>
                <c:pt idx="1">
                  <c:v>19</c:v>
                </c:pt>
                <c:pt idx="2">
                  <c:v>38</c:v>
                </c:pt>
                <c:pt idx="3">
                  <c:v>79</c:v>
                </c:pt>
                <c:pt idx="4">
                  <c:v>25</c:v>
                </c:pt>
              </c:numCache>
            </c:numRef>
          </c:val>
          <c:extLst>
            <c:ext xmlns:c16="http://schemas.microsoft.com/office/drawing/2014/chart" uri="{C3380CC4-5D6E-409C-BE32-E72D297353CC}">
              <c16:uniqueId val="{00000002-14F4-429B-A35D-370346F8A39F}"/>
            </c:ext>
          </c:extLst>
        </c:ser>
        <c:ser>
          <c:idx val="3"/>
          <c:order val="3"/>
          <c:tx>
            <c:strRef>
              <c:f>Лист1!$E$1</c:f>
              <c:strCache>
                <c:ptCount val="1"/>
                <c:pt idx="0">
                  <c:v>початковий</c:v>
                </c:pt>
              </c:strCache>
            </c:strRef>
          </c:tx>
          <c:invertIfNegative val="0"/>
          <c:cat>
            <c:strRef>
              <c:f>Лист1!$A$2:$A$6</c:f>
              <c:strCache>
                <c:ptCount val="5"/>
                <c:pt idx="0">
                  <c:v>гр.№3</c:v>
                </c:pt>
                <c:pt idx="1">
                  <c:v>гр.№5</c:v>
                </c:pt>
                <c:pt idx="2">
                  <c:v>гр.№11</c:v>
                </c:pt>
                <c:pt idx="3">
                  <c:v>гр.№15</c:v>
                </c:pt>
                <c:pt idx="4">
                  <c:v>гр.№16</c:v>
                </c:pt>
              </c:strCache>
            </c:strRef>
          </c:cat>
          <c:val>
            <c:numRef>
              <c:f>Лист1!$E$2:$E$6</c:f>
              <c:numCache>
                <c:formatCode>General</c:formatCode>
                <c:ptCount val="5"/>
                <c:pt idx="0">
                  <c:v>20</c:v>
                </c:pt>
                <c:pt idx="1">
                  <c:v>71</c:v>
                </c:pt>
                <c:pt idx="2">
                  <c:v>9</c:v>
                </c:pt>
                <c:pt idx="3">
                  <c:v>5</c:v>
                </c:pt>
                <c:pt idx="4">
                  <c:v>60</c:v>
                </c:pt>
              </c:numCache>
            </c:numRef>
          </c:val>
          <c:extLst>
            <c:ext xmlns:c16="http://schemas.microsoft.com/office/drawing/2014/chart" uri="{C3380CC4-5D6E-409C-BE32-E72D297353CC}">
              <c16:uniqueId val="{00000003-14F4-429B-A35D-370346F8A39F}"/>
            </c:ext>
          </c:extLst>
        </c:ser>
        <c:dLbls>
          <c:showLegendKey val="0"/>
          <c:showVal val="0"/>
          <c:showCatName val="0"/>
          <c:showSerName val="0"/>
          <c:showPercent val="0"/>
          <c:showBubbleSize val="0"/>
        </c:dLbls>
        <c:gapWidth val="150"/>
        <c:axId val="136263680"/>
        <c:axId val="224701248"/>
      </c:barChart>
      <c:catAx>
        <c:axId val="136263680"/>
        <c:scaling>
          <c:orientation val="minMax"/>
        </c:scaling>
        <c:delete val="0"/>
        <c:axPos val="b"/>
        <c:numFmt formatCode="General" sourceLinked="0"/>
        <c:majorTickMark val="out"/>
        <c:minorTickMark val="none"/>
        <c:tickLblPos val="nextTo"/>
        <c:txPr>
          <a:bodyPr/>
          <a:lstStyle/>
          <a:p>
            <a:pPr>
              <a:defRPr lang="uk-UA"/>
            </a:pPr>
            <a:endParaRPr lang="ru-RU"/>
          </a:p>
        </c:txPr>
        <c:crossAx val="224701248"/>
        <c:crosses val="autoZero"/>
        <c:auto val="1"/>
        <c:lblAlgn val="ctr"/>
        <c:lblOffset val="100"/>
        <c:noMultiLvlLbl val="0"/>
      </c:catAx>
      <c:valAx>
        <c:axId val="224701248"/>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626368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Лист1!$A$2:$A$4</c:f>
              <c:strCache>
                <c:ptCount val="3"/>
                <c:pt idx="0">
                  <c:v>гр.№2</c:v>
                </c:pt>
                <c:pt idx="1">
                  <c:v>гр.№4</c:v>
                </c:pt>
                <c:pt idx="2">
                  <c:v>гр.№12</c:v>
                </c:pt>
              </c:strCache>
            </c:strRef>
          </c:cat>
          <c:val>
            <c:numRef>
              <c:f>Лист1!$B$2:$B$4</c:f>
              <c:numCache>
                <c:formatCode>General</c:formatCode>
                <c:ptCount val="3"/>
                <c:pt idx="0">
                  <c:v>28</c:v>
                </c:pt>
                <c:pt idx="1">
                  <c:v>25</c:v>
                </c:pt>
                <c:pt idx="2">
                  <c:v>0</c:v>
                </c:pt>
              </c:numCache>
            </c:numRef>
          </c:val>
          <c:extLst>
            <c:ext xmlns:c16="http://schemas.microsoft.com/office/drawing/2014/chart" uri="{C3380CC4-5D6E-409C-BE32-E72D297353CC}">
              <c16:uniqueId val="{00000000-DCCB-4263-A809-1CBB7559298A}"/>
            </c:ext>
          </c:extLst>
        </c:ser>
        <c:ser>
          <c:idx val="1"/>
          <c:order val="1"/>
          <c:tx>
            <c:strRef>
              <c:f>Лист1!$C$1</c:f>
              <c:strCache>
                <c:ptCount val="1"/>
                <c:pt idx="0">
                  <c:v>достатній</c:v>
                </c:pt>
              </c:strCache>
            </c:strRef>
          </c:tx>
          <c:invertIfNegative val="0"/>
          <c:cat>
            <c:strRef>
              <c:f>Лист1!$A$2:$A$4</c:f>
              <c:strCache>
                <c:ptCount val="3"/>
                <c:pt idx="0">
                  <c:v>гр.№2</c:v>
                </c:pt>
                <c:pt idx="1">
                  <c:v>гр.№4</c:v>
                </c:pt>
                <c:pt idx="2">
                  <c:v>гр.№12</c:v>
                </c:pt>
              </c:strCache>
            </c:strRef>
          </c:cat>
          <c:val>
            <c:numRef>
              <c:f>Лист1!$C$2:$C$4</c:f>
              <c:numCache>
                <c:formatCode>General</c:formatCode>
                <c:ptCount val="3"/>
                <c:pt idx="0">
                  <c:v>47</c:v>
                </c:pt>
                <c:pt idx="1">
                  <c:v>21.9</c:v>
                </c:pt>
                <c:pt idx="2">
                  <c:v>7.4</c:v>
                </c:pt>
              </c:numCache>
            </c:numRef>
          </c:val>
          <c:extLst>
            <c:ext xmlns:c16="http://schemas.microsoft.com/office/drawing/2014/chart" uri="{C3380CC4-5D6E-409C-BE32-E72D297353CC}">
              <c16:uniqueId val="{00000001-DCCB-4263-A809-1CBB7559298A}"/>
            </c:ext>
          </c:extLst>
        </c:ser>
        <c:ser>
          <c:idx val="2"/>
          <c:order val="2"/>
          <c:tx>
            <c:strRef>
              <c:f>Лист1!$D$1</c:f>
              <c:strCache>
                <c:ptCount val="1"/>
                <c:pt idx="0">
                  <c:v>середній</c:v>
                </c:pt>
              </c:strCache>
            </c:strRef>
          </c:tx>
          <c:invertIfNegative val="0"/>
          <c:cat>
            <c:strRef>
              <c:f>Лист1!$A$2:$A$4</c:f>
              <c:strCache>
                <c:ptCount val="3"/>
                <c:pt idx="0">
                  <c:v>гр.№2</c:v>
                </c:pt>
                <c:pt idx="1">
                  <c:v>гр.№4</c:v>
                </c:pt>
                <c:pt idx="2">
                  <c:v>гр.№12</c:v>
                </c:pt>
              </c:strCache>
            </c:strRef>
          </c:cat>
          <c:val>
            <c:numRef>
              <c:f>Лист1!$D$2:$D$4</c:f>
              <c:numCache>
                <c:formatCode>General</c:formatCode>
                <c:ptCount val="3"/>
                <c:pt idx="0">
                  <c:v>19</c:v>
                </c:pt>
                <c:pt idx="1">
                  <c:v>21.9</c:v>
                </c:pt>
                <c:pt idx="2">
                  <c:v>14.8</c:v>
                </c:pt>
              </c:numCache>
            </c:numRef>
          </c:val>
          <c:extLst>
            <c:ext xmlns:c16="http://schemas.microsoft.com/office/drawing/2014/chart" uri="{C3380CC4-5D6E-409C-BE32-E72D297353CC}">
              <c16:uniqueId val="{00000002-DCCB-4263-A809-1CBB7559298A}"/>
            </c:ext>
          </c:extLst>
        </c:ser>
        <c:ser>
          <c:idx val="3"/>
          <c:order val="3"/>
          <c:tx>
            <c:strRef>
              <c:f>Лист1!$E$1</c:f>
              <c:strCache>
                <c:ptCount val="1"/>
                <c:pt idx="0">
                  <c:v>початковий</c:v>
                </c:pt>
              </c:strCache>
            </c:strRef>
          </c:tx>
          <c:invertIfNegative val="0"/>
          <c:cat>
            <c:strRef>
              <c:f>Лист1!$A$2:$A$4</c:f>
              <c:strCache>
                <c:ptCount val="3"/>
                <c:pt idx="0">
                  <c:v>гр.№2</c:v>
                </c:pt>
                <c:pt idx="1">
                  <c:v>гр.№4</c:v>
                </c:pt>
                <c:pt idx="2">
                  <c:v>гр.№12</c:v>
                </c:pt>
              </c:strCache>
            </c:strRef>
          </c:cat>
          <c:val>
            <c:numRef>
              <c:f>Лист1!$E$2:$E$4</c:f>
              <c:numCache>
                <c:formatCode>General</c:formatCode>
                <c:ptCount val="3"/>
                <c:pt idx="0">
                  <c:v>6</c:v>
                </c:pt>
                <c:pt idx="1">
                  <c:v>31.2</c:v>
                </c:pt>
                <c:pt idx="2">
                  <c:v>74</c:v>
                </c:pt>
              </c:numCache>
            </c:numRef>
          </c:val>
          <c:extLst>
            <c:ext xmlns:c16="http://schemas.microsoft.com/office/drawing/2014/chart" uri="{C3380CC4-5D6E-409C-BE32-E72D297353CC}">
              <c16:uniqueId val="{00000003-DCCB-4263-A809-1CBB7559298A}"/>
            </c:ext>
          </c:extLst>
        </c:ser>
        <c:dLbls>
          <c:showLegendKey val="0"/>
          <c:showVal val="0"/>
          <c:showCatName val="0"/>
          <c:showSerName val="0"/>
          <c:showPercent val="0"/>
          <c:showBubbleSize val="0"/>
        </c:dLbls>
        <c:gapWidth val="150"/>
        <c:axId val="134680576"/>
        <c:axId val="224702976"/>
      </c:barChart>
      <c:catAx>
        <c:axId val="134680576"/>
        <c:scaling>
          <c:orientation val="minMax"/>
        </c:scaling>
        <c:delete val="0"/>
        <c:axPos val="b"/>
        <c:numFmt formatCode="General" sourceLinked="0"/>
        <c:majorTickMark val="out"/>
        <c:minorTickMark val="none"/>
        <c:tickLblPos val="nextTo"/>
        <c:txPr>
          <a:bodyPr/>
          <a:lstStyle/>
          <a:p>
            <a:pPr>
              <a:defRPr lang="uk-UA"/>
            </a:pPr>
            <a:endParaRPr lang="ru-RU"/>
          </a:p>
        </c:txPr>
        <c:crossAx val="224702976"/>
        <c:crosses val="autoZero"/>
        <c:auto val="1"/>
        <c:lblAlgn val="ctr"/>
        <c:lblOffset val="100"/>
        <c:noMultiLvlLbl val="0"/>
      </c:catAx>
      <c:valAx>
        <c:axId val="224702976"/>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4680576"/>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гр.№1</c:v>
                </c:pt>
                <c:pt idx="1">
                  <c:v>гр.№6</c:v>
                </c:pt>
                <c:pt idx="2">
                  <c:v>гр.№14</c:v>
                </c:pt>
                <c:pt idx="3">
                  <c:v>гр.№17</c:v>
                </c:pt>
                <c:pt idx="4">
                  <c:v>гр.№18</c:v>
                </c:pt>
              </c:strCache>
            </c:strRef>
          </c:cat>
          <c:val>
            <c:numRef>
              <c:f>Лист1!$B$2:$B$6</c:f>
              <c:numCache>
                <c:formatCode>General</c:formatCode>
                <c:ptCount val="5"/>
                <c:pt idx="0">
                  <c:v>8</c:v>
                </c:pt>
                <c:pt idx="1">
                  <c:v>35</c:v>
                </c:pt>
                <c:pt idx="2">
                  <c:v>4</c:v>
                </c:pt>
                <c:pt idx="3">
                  <c:v>24.6</c:v>
                </c:pt>
                <c:pt idx="4">
                  <c:v>4</c:v>
                </c:pt>
              </c:numCache>
            </c:numRef>
          </c:val>
          <c:extLst>
            <c:ext xmlns:c16="http://schemas.microsoft.com/office/drawing/2014/chart" uri="{C3380CC4-5D6E-409C-BE32-E72D297353CC}">
              <c16:uniqueId val="{00000000-6218-437D-9788-8B5354186E32}"/>
            </c:ext>
          </c:extLst>
        </c:ser>
        <c:ser>
          <c:idx val="1"/>
          <c:order val="1"/>
          <c:tx>
            <c:strRef>
              <c:f>Лист1!$C$1</c:f>
              <c:strCache>
                <c:ptCount val="1"/>
                <c:pt idx="0">
                  <c:v>достатній</c:v>
                </c:pt>
              </c:strCache>
            </c:strRef>
          </c:tx>
          <c:invertIfNegative val="0"/>
          <c:cat>
            <c:strRef>
              <c:f>Лист1!$A$2:$A$6</c:f>
              <c:strCache>
                <c:ptCount val="5"/>
                <c:pt idx="0">
                  <c:v>гр.№1</c:v>
                </c:pt>
                <c:pt idx="1">
                  <c:v>гр.№6</c:v>
                </c:pt>
                <c:pt idx="2">
                  <c:v>гр.№14</c:v>
                </c:pt>
                <c:pt idx="3">
                  <c:v>гр.№17</c:v>
                </c:pt>
                <c:pt idx="4">
                  <c:v>гр.№18</c:v>
                </c:pt>
              </c:strCache>
            </c:strRef>
          </c:cat>
          <c:val>
            <c:numRef>
              <c:f>Лист1!$C$2:$C$6</c:f>
              <c:numCache>
                <c:formatCode>General</c:formatCode>
                <c:ptCount val="5"/>
                <c:pt idx="0">
                  <c:v>48</c:v>
                </c:pt>
                <c:pt idx="1">
                  <c:v>26</c:v>
                </c:pt>
                <c:pt idx="2">
                  <c:v>11</c:v>
                </c:pt>
                <c:pt idx="3">
                  <c:v>43</c:v>
                </c:pt>
                <c:pt idx="4">
                  <c:v>44</c:v>
                </c:pt>
              </c:numCache>
            </c:numRef>
          </c:val>
          <c:extLst>
            <c:ext xmlns:c16="http://schemas.microsoft.com/office/drawing/2014/chart" uri="{C3380CC4-5D6E-409C-BE32-E72D297353CC}">
              <c16:uniqueId val="{00000001-6218-437D-9788-8B5354186E32}"/>
            </c:ext>
          </c:extLst>
        </c:ser>
        <c:ser>
          <c:idx val="2"/>
          <c:order val="2"/>
          <c:tx>
            <c:strRef>
              <c:f>Лист1!$D$1</c:f>
              <c:strCache>
                <c:ptCount val="1"/>
                <c:pt idx="0">
                  <c:v>середній</c:v>
                </c:pt>
              </c:strCache>
            </c:strRef>
          </c:tx>
          <c:invertIfNegative val="0"/>
          <c:cat>
            <c:strRef>
              <c:f>Лист1!$A$2:$A$6</c:f>
              <c:strCache>
                <c:ptCount val="5"/>
                <c:pt idx="0">
                  <c:v>гр.№1</c:v>
                </c:pt>
                <c:pt idx="1">
                  <c:v>гр.№6</c:v>
                </c:pt>
                <c:pt idx="2">
                  <c:v>гр.№14</c:v>
                </c:pt>
                <c:pt idx="3">
                  <c:v>гр.№17</c:v>
                </c:pt>
                <c:pt idx="4">
                  <c:v>гр.№18</c:v>
                </c:pt>
              </c:strCache>
            </c:strRef>
          </c:cat>
          <c:val>
            <c:numRef>
              <c:f>Лист1!$D$2:$D$6</c:f>
              <c:numCache>
                <c:formatCode>General</c:formatCode>
                <c:ptCount val="5"/>
                <c:pt idx="0">
                  <c:v>33</c:v>
                </c:pt>
                <c:pt idx="1">
                  <c:v>26</c:v>
                </c:pt>
                <c:pt idx="2">
                  <c:v>50</c:v>
                </c:pt>
                <c:pt idx="3">
                  <c:v>29.2</c:v>
                </c:pt>
                <c:pt idx="4">
                  <c:v>40</c:v>
                </c:pt>
              </c:numCache>
            </c:numRef>
          </c:val>
          <c:extLst>
            <c:ext xmlns:c16="http://schemas.microsoft.com/office/drawing/2014/chart" uri="{C3380CC4-5D6E-409C-BE32-E72D297353CC}">
              <c16:uniqueId val="{00000002-6218-437D-9788-8B5354186E32}"/>
            </c:ext>
          </c:extLst>
        </c:ser>
        <c:ser>
          <c:idx val="3"/>
          <c:order val="3"/>
          <c:tx>
            <c:strRef>
              <c:f>Лист1!$E$1</c:f>
              <c:strCache>
                <c:ptCount val="1"/>
                <c:pt idx="0">
                  <c:v>початковий</c:v>
                </c:pt>
              </c:strCache>
            </c:strRef>
          </c:tx>
          <c:invertIfNegative val="0"/>
          <c:cat>
            <c:strRef>
              <c:f>Лист1!$A$2:$A$6</c:f>
              <c:strCache>
                <c:ptCount val="5"/>
                <c:pt idx="0">
                  <c:v>гр.№1</c:v>
                </c:pt>
                <c:pt idx="1">
                  <c:v>гр.№6</c:v>
                </c:pt>
                <c:pt idx="2">
                  <c:v>гр.№14</c:v>
                </c:pt>
                <c:pt idx="3">
                  <c:v>гр.№17</c:v>
                </c:pt>
                <c:pt idx="4">
                  <c:v>гр.№18</c:v>
                </c:pt>
              </c:strCache>
            </c:strRef>
          </c:cat>
          <c:val>
            <c:numRef>
              <c:f>Лист1!$E$2:$E$6</c:f>
              <c:numCache>
                <c:formatCode>General</c:formatCode>
                <c:ptCount val="5"/>
                <c:pt idx="0">
                  <c:v>16</c:v>
                </c:pt>
                <c:pt idx="1">
                  <c:v>13</c:v>
                </c:pt>
                <c:pt idx="2">
                  <c:v>35</c:v>
                </c:pt>
                <c:pt idx="3">
                  <c:v>3.2</c:v>
                </c:pt>
                <c:pt idx="4">
                  <c:v>12</c:v>
                </c:pt>
              </c:numCache>
            </c:numRef>
          </c:val>
          <c:extLst>
            <c:ext xmlns:c16="http://schemas.microsoft.com/office/drawing/2014/chart" uri="{C3380CC4-5D6E-409C-BE32-E72D297353CC}">
              <c16:uniqueId val="{00000003-6218-437D-9788-8B5354186E32}"/>
            </c:ext>
          </c:extLst>
        </c:ser>
        <c:dLbls>
          <c:showLegendKey val="0"/>
          <c:showVal val="0"/>
          <c:showCatName val="0"/>
          <c:showSerName val="0"/>
          <c:showPercent val="0"/>
          <c:showBubbleSize val="0"/>
        </c:dLbls>
        <c:gapWidth val="150"/>
        <c:axId val="134683648"/>
        <c:axId val="224704704"/>
      </c:barChart>
      <c:catAx>
        <c:axId val="134683648"/>
        <c:scaling>
          <c:orientation val="minMax"/>
        </c:scaling>
        <c:delete val="0"/>
        <c:axPos val="b"/>
        <c:numFmt formatCode="General" sourceLinked="0"/>
        <c:majorTickMark val="out"/>
        <c:minorTickMark val="none"/>
        <c:tickLblPos val="nextTo"/>
        <c:txPr>
          <a:bodyPr/>
          <a:lstStyle/>
          <a:p>
            <a:pPr>
              <a:defRPr lang="uk-UA"/>
            </a:pPr>
            <a:endParaRPr lang="ru-RU"/>
          </a:p>
        </c:txPr>
        <c:crossAx val="224704704"/>
        <c:crosses val="autoZero"/>
        <c:auto val="1"/>
        <c:lblAlgn val="ctr"/>
        <c:lblOffset val="100"/>
        <c:noMultiLvlLbl val="0"/>
      </c:catAx>
      <c:valAx>
        <c:axId val="22470470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4683648"/>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Лист1!$A$2:$A$5</c:f>
              <c:strCache>
                <c:ptCount val="4"/>
                <c:pt idx="0">
                  <c:v>гр.№7</c:v>
                </c:pt>
                <c:pt idx="1">
                  <c:v>гр.№8</c:v>
                </c:pt>
                <c:pt idx="2">
                  <c:v>гр.№9</c:v>
                </c:pt>
                <c:pt idx="3">
                  <c:v>гр.№10</c:v>
                </c:pt>
              </c:strCache>
            </c:strRef>
          </c:cat>
          <c:val>
            <c:numRef>
              <c:f>Лист1!$B$2:$B$5</c:f>
              <c:numCache>
                <c:formatCode>General</c:formatCode>
                <c:ptCount val="4"/>
                <c:pt idx="0">
                  <c:v>52</c:v>
                </c:pt>
                <c:pt idx="1">
                  <c:v>21</c:v>
                </c:pt>
                <c:pt idx="2">
                  <c:v>25</c:v>
                </c:pt>
                <c:pt idx="3">
                  <c:v>22</c:v>
                </c:pt>
              </c:numCache>
            </c:numRef>
          </c:val>
          <c:extLst>
            <c:ext xmlns:c16="http://schemas.microsoft.com/office/drawing/2014/chart" uri="{C3380CC4-5D6E-409C-BE32-E72D297353CC}">
              <c16:uniqueId val="{00000000-45EF-41F9-8D60-F4844AD692B4}"/>
            </c:ext>
          </c:extLst>
        </c:ser>
        <c:ser>
          <c:idx val="1"/>
          <c:order val="1"/>
          <c:tx>
            <c:strRef>
              <c:f>Лист1!$C$1</c:f>
              <c:strCache>
                <c:ptCount val="1"/>
                <c:pt idx="0">
                  <c:v>достатній</c:v>
                </c:pt>
              </c:strCache>
            </c:strRef>
          </c:tx>
          <c:invertIfNegative val="0"/>
          <c:cat>
            <c:strRef>
              <c:f>Лист1!$A$2:$A$5</c:f>
              <c:strCache>
                <c:ptCount val="4"/>
                <c:pt idx="0">
                  <c:v>гр.№7</c:v>
                </c:pt>
                <c:pt idx="1">
                  <c:v>гр.№8</c:v>
                </c:pt>
                <c:pt idx="2">
                  <c:v>гр.№9</c:v>
                </c:pt>
                <c:pt idx="3">
                  <c:v>гр.№10</c:v>
                </c:pt>
              </c:strCache>
            </c:strRef>
          </c:cat>
          <c:val>
            <c:numRef>
              <c:f>Лист1!$C$2:$C$5</c:f>
              <c:numCache>
                <c:formatCode>General</c:formatCode>
                <c:ptCount val="4"/>
                <c:pt idx="0">
                  <c:v>18</c:v>
                </c:pt>
                <c:pt idx="1">
                  <c:v>50</c:v>
                </c:pt>
                <c:pt idx="2">
                  <c:v>35.700000000000003</c:v>
                </c:pt>
                <c:pt idx="3">
                  <c:v>35</c:v>
                </c:pt>
              </c:numCache>
            </c:numRef>
          </c:val>
          <c:extLst>
            <c:ext xmlns:c16="http://schemas.microsoft.com/office/drawing/2014/chart" uri="{C3380CC4-5D6E-409C-BE32-E72D297353CC}">
              <c16:uniqueId val="{00000001-45EF-41F9-8D60-F4844AD692B4}"/>
            </c:ext>
          </c:extLst>
        </c:ser>
        <c:ser>
          <c:idx val="2"/>
          <c:order val="2"/>
          <c:tx>
            <c:strRef>
              <c:f>Лист1!$D$1</c:f>
              <c:strCache>
                <c:ptCount val="1"/>
                <c:pt idx="0">
                  <c:v>середній</c:v>
                </c:pt>
              </c:strCache>
            </c:strRef>
          </c:tx>
          <c:invertIfNegative val="0"/>
          <c:cat>
            <c:strRef>
              <c:f>Лист1!$A$2:$A$5</c:f>
              <c:strCache>
                <c:ptCount val="4"/>
                <c:pt idx="0">
                  <c:v>гр.№7</c:v>
                </c:pt>
                <c:pt idx="1">
                  <c:v>гр.№8</c:v>
                </c:pt>
                <c:pt idx="2">
                  <c:v>гр.№9</c:v>
                </c:pt>
                <c:pt idx="3">
                  <c:v>гр.№10</c:v>
                </c:pt>
              </c:strCache>
            </c:strRef>
          </c:cat>
          <c:val>
            <c:numRef>
              <c:f>Лист1!$D$2:$D$5</c:f>
              <c:numCache>
                <c:formatCode>General</c:formatCode>
                <c:ptCount val="4"/>
                <c:pt idx="0">
                  <c:v>12</c:v>
                </c:pt>
                <c:pt idx="1">
                  <c:v>25</c:v>
                </c:pt>
                <c:pt idx="2">
                  <c:v>21.4</c:v>
                </c:pt>
                <c:pt idx="3">
                  <c:v>38</c:v>
                </c:pt>
              </c:numCache>
            </c:numRef>
          </c:val>
          <c:extLst>
            <c:ext xmlns:c16="http://schemas.microsoft.com/office/drawing/2014/chart" uri="{C3380CC4-5D6E-409C-BE32-E72D297353CC}">
              <c16:uniqueId val="{00000002-45EF-41F9-8D60-F4844AD692B4}"/>
            </c:ext>
          </c:extLst>
        </c:ser>
        <c:ser>
          <c:idx val="3"/>
          <c:order val="3"/>
          <c:tx>
            <c:strRef>
              <c:f>Лист1!$E$1</c:f>
              <c:strCache>
                <c:ptCount val="1"/>
                <c:pt idx="0">
                  <c:v>початковий</c:v>
                </c:pt>
              </c:strCache>
            </c:strRef>
          </c:tx>
          <c:invertIfNegative val="0"/>
          <c:cat>
            <c:strRef>
              <c:f>Лист1!$A$2:$A$5</c:f>
              <c:strCache>
                <c:ptCount val="4"/>
                <c:pt idx="0">
                  <c:v>гр.№7</c:v>
                </c:pt>
                <c:pt idx="1">
                  <c:v>гр.№8</c:v>
                </c:pt>
                <c:pt idx="2">
                  <c:v>гр.№9</c:v>
                </c:pt>
                <c:pt idx="3">
                  <c:v>гр.№10</c:v>
                </c:pt>
              </c:strCache>
            </c:strRef>
          </c:cat>
          <c:val>
            <c:numRef>
              <c:f>Лист1!$E$2:$E$5</c:f>
              <c:numCache>
                <c:formatCode>General</c:formatCode>
                <c:ptCount val="4"/>
                <c:pt idx="0">
                  <c:v>18</c:v>
                </c:pt>
                <c:pt idx="1">
                  <c:v>4</c:v>
                </c:pt>
                <c:pt idx="2">
                  <c:v>17.899999999999999</c:v>
                </c:pt>
                <c:pt idx="3">
                  <c:v>3</c:v>
                </c:pt>
              </c:numCache>
            </c:numRef>
          </c:val>
          <c:extLst>
            <c:ext xmlns:c16="http://schemas.microsoft.com/office/drawing/2014/chart" uri="{C3380CC4-5D6E-409C-BE32-E72D297353CC}">
              <c16:uniqueId val="{00000003-45EF-41F9-8D60-F4844AD692B4}"/>
            </c:ext>
          </c:extLst>
        </c:ser>
        <c:dLbls>
          <c:showLegendKey val="0"/>
          <c:showVal val="0"/>
          <c:showCatName val="0"/>
          <c:showSerName val="0"/>
          <c:showPercent val="0"/>
          <c:showBubbleSize val="0"/>
        </c:dLbls>
        <c:gapWidth val="150"/>
        <c:axId val="137064448"/>
        <c:axId val="224703552"/>
      </c:barChart>
      <c:catAx>
        <c:axId val="137064448"/>
        <c:scaling>
          <c:orientation val="minMax"/>
        </c:scaling>
        <c:delete val="0"/>
        <c:axPos val="b"/>
        <c:numFmt formatCode="General" sourceLinked="0"/>
        <c:majorTickMark val="out"/>
        <c:minorTickMark val="none"/>
        <c:tickLblPos val="nextTo"/>
        <c:txPr>
          <a:bodyPr/>
          <a:lstStyle/>
          <a:p>
            <a:pPr>
              <a:defRPr lang="uk-UA"/>
            </a:pPr>
            <a:endParaRPr lang="ru-RU"/>
          </a:p>
        </c:txPr>
        <c:crossAx val="224703552"/>
        <c:crosses val="autoZero"/>
        <c:auto val="1"/>
        <c:lblAlgn val="ctr"/>
        <c:lblOffset val="100"/>
        <c:noMultiLvlLbl val="0"/>
      </c:catAx>
      <c:valAx>
        <c:axId val="224703552"/>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7064448"/>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гр.№3</c:v>
                </c:pt>
                <c:pt idx="1">
                  <c:v>гр.№5</c:v>
                </c:pt>
                <c:pt idx="2">
                  <c:v>гр.№11</c:v>
                </c:pt>
                <c:pt idx="3">
                  <c:v>гр.№15</c:v>
                </c:pt>
                <c:pt idx="4">
                  <c:v>гр.№16</c:v>
                </c:pt>
              </c:strCache>
            </c:strRef>
          </c:cat>
          <c:val>
            <c:numRef>
              <c:f>Лист1!$B$2:$B$6</c:f>
              <c:numCache>
                <c:formatCode>General</c:formatCode>
                <c:ptCount val="5"/>
                <c:pt idx="0">
                  <c:v>0</c:v>
                </c:pt>
                <c:pt idx="1">
                  <c:v>0</c:v>
                </c:pt>
                <c:pt idx="2">
                  <c:v>23</c:v>
                </c:pt>
                <c:pt idx="3">
                  <c:v>5</c:v>
                </c:pt>
                <c:pt idx="4">
                  <c:v>0</c:v>
                </c:pt>
              </c:numCache>
            </c:numRef>
          </c:val>
          <c:extLst>
            <c:ext xmlns:c16="http://schemas.microsoft.com/office/drawing/2014/chart" uri="{C3380CC4-5D6E-409C-BE32-E72D297353CC}">
              <c16:uniqueId val="{00000000-3B08-46CE-BB8C-3458EDDB9A71}"/>
            </c:ext>
          </c:extLst>
        </c:ser>
        <c:ser>
          <c:idx val="1"/>
          <c:order val="1"/>
          <c:tx>
            <c:strRef>
              <c:f>Лист1!$C$1</c:f>
              <c:strCache>
                <c:ptCount val="1"/>
                <c:pt idx="0">
                  <c:v>достатній</c:v>
                </c:pt>
              </c:strCache>
            </c:strRef>
          </c:tx>
          <c:invertIfNegative val="0"/>
          <c:cat>
            <c:strRef>
              <c:f>Лист1!$A$2:$A$6</c:f>
              <c:strCache>
                <c:ptCount val="5"/>
                <c:pt idx="0">
                  <c:v>гр.№3</c:v>
                </c:pt>
                <c:pt idx="1">
                  <c:v>гр.№5</c:v>
                </c:pt>
                <c:pt idx="2">
                  <c:v>гр.№11</c:v>
                </c:pt>
                <c:pt idx="3">
                  <c:v>гр.№15</c:v>
                </c:pt>
                <c:pt idx="4">
                  <c:v>гр.№16</c:v>
                </c:pt>
              </c:strCache>
            </c:strRef>
          </c:cat>
          <c:val>
            <c:numRef>
              <c:f>Лист1!$C$2:$C$6</c:f>
              <c:numCache>
                <c:formatCode>General</c:formatCode>
                <c:ptCount val="5"/>
                <c:pt idx="0">
                  <c:v>20</c:v>
                </c:pt>
                <c:pt idx="1">
                  <c:v>14</c:v>
                </c:pt>
                <c:pt idx="2">
                  <c:v>32</c:v>
                </c:pt>
                <c:pt idx="3">
                  <c:v>5</c:v>
                </c:pt>
                <c:pt idx="4">
                  <c:v>10</c:v>
                </c:pt>
              </c:numCache>
            </c:numRef>
          </c:val>
          <c:extLst>
            <c:ext xmlns:c16="http://schemas.microsoft.com/office/drawing/2014/chart" uri="{C3380CC4-5D6E-409C-BE32-E72D297353CC}">
              <c16:uniqueId val="{00000001-3B08-46CE-BB8C-3458EDDB9A71}"/>
            </c:ext>
          </c:extLst>
        </c:ser>
        <c:ser>
          <c:idx val="2"/>
          <c:order val="2"/>
          <c:tx>
            <c:strRef>
              <c:f>Лист1!$D$1</c:f>
              <c:strCache>
                <c:ptCount val="1"/>
                <c:pt idx="0">
                  <c:v>середній</c:v>
                </c:pt>
              </c:strCache>
            </c:strRef>
          </c:tx>
          <c:invertIfNegative val="0"/>
          <c:cat>
            <c:strRef>
              <c:f>Лист1!$A$2:$A$6</c:f>
              <c:strCache>
                <c:ptCount val="5"/>
                <c:pt idx="0">
                  <c:v>гр.№3</c:v>
                </c:pt>
                <c:pt idx="1">
                  <c:v>гр.№5</c:v>
                </c:pt>
                <c:pt idx="2">
                  <c:v>гр.№11</c:v>
                </c:pt>
                <c:pt idx="3">
                  <c:v>гр.№15</c:v>
                </c:pt>
                <c:pt idx="4">
                  <c:v>гр.№16</c:v>
                </c:pt>
              </c:strCache>
            </c:strRef>
          </c:cat>
          <c:val>
            <c:numRef>
              <c:f>Лист1!$D$2:$D$6</c:f>
              <c:numCache>
                <c:formatCode>General</c:formatCode>
                <c:ptCount val="5"/>
                <c:pt idx="0">
                  <c:v>35</c:v>
                </c:pt>
                <c:pt idx="1">
                  <c:v>24</c:v>
                </c:pt>
                <c:pt idx="2">
                  <c:v>38</c:v>
                </c:pt>
                <c:pt idx="3">
                  <c:v>5</c:v>
                </c:pt>
                <c:pt idx="4">
                  <c:v>15</c:v>
                </c:pt>
              </c:numCache>
            </c:numRef>
          </c:val>
          <c:extLst>
            <c:ext xmlns:c16="http://schemas.microsoft.com/office/drawing/2014/chart" uri="{C3380CC4-5D6E-409C-BE32-E72D297353CC}">
              <c16:uniqueId val="{00000002-3B08-46CE-BB8C-3458EDDB9A71}"/>
            </c:ext>
          </c:extLst>
        </c:ser>
        <c:ser>
          <c:idx val="3"/>
          <c:order val="3"/>
          <c:tx>
            <c:strRef>
              <c:f>Лист1!$E$1</c:f>
              <c:strCache>
                <c:ptCount val="1"/>
                <c:pt idx="0">
                  <c:v>початковий</c:v>
                </c:pt>
              </c:strCache>
            </c:strRef>
          </c:tx>
          <c:invertIfNegative val="0"/>
          <c:cat>
            <c:strRef>
              <c:f>Лист1!$A$2:$A$6</c:f>
              <c:strCache>
                <c:ptCount val="5"/>
                <c:pt idx="0">
                  <c:v>гр.№3</c:v>
                </c:pt>
                <c:pt idx="1">
                  <c:v>гр.№5</c:v>
                </c:pt>
                <c:pt idx="2">
                  <c:v>гр.№11</c:v>
                </c:pt>
                <c:pt idx="3">
                  <c:v>гр.№15</c:v>
                </c:pt>
                <c:pt idx="4">
                  <c:v>гр.№16</c:v>
                </c:pt>
              </c:strCache>
            </c:strRef>
          </c:cat>
          <c:val>
            <c:numRef>
              <c:f>Лист1!$E$2:$E$6</c:f>
              <c:numCache>
                <c:formatCode>General</c:formatCode>
                <c:ptCount val="5"/>
                <c:pt idx="0">
                  <c:v>45</c:v>
                </c:pt>
                <c:pt idx="1">
                  <c:v>62</c:v>
                </c:pt>
                <c:pt idx="2">
                  <c:v>7</c:v>
                </c:pt>
                <c:pt idx="3">
                  <c:v>85</c:v>
                </c:pt>
                <c:pt idx="4">
                  <c:v>60</c:v>
                </c:pt>
              </c:numCache>
            </c:numRef>
          </c:val>
          <c:extLst>
            <c:ext xmlns:c16="http://schemas.microsoft.com/office/drawing/2014/chart" uri="{C3380CC4-5D6E-409C-BE32-E72D297353CC}">
              <c16:uniqueId val="{00000003-3B08-46CE-BB8C-3458EDDB9A71}"/>
            </c:ext>
          </c:extLst>
        </c:ser>
        <c:dLbls>
          <c:showLegendKey val="0"/>
          <c:showVal val="0"/>
          <c:showCatName val="0"/>
          <c:showSerName val="0"/>
          <c:showPercent val="0"/>
          <c:showBubbleSize val="0"/>
        </c:dLbls>
        <c:gapWidth val="150"/>
        <c:axId val="137066496"/>
        <c:axId val="159442048"/>
      </c:barChart>
      <c:catAx>
        <c:axId val="137066496"/>
        <c:scaling>
          <c:orientation val="minMax"/>
        </c:scaling>
        <c:delete val="0"/>
        <c:axPos val="b"/>
        <c:numFmt formatCode="General" sourceLinked="0"/>
        <c:majorTickMark val="out"/>
        <c:minorTickMark val="none"/>
        <c:tickLblPos val="nextTo"/>
        <c:txPr>
          <a:bodyPr/>
          <a:lstStyle/>
          <a:p>
            <a:pPr>
              <a:defRPr lang="uk-UA"/>
            </a:pPr>
            <a:endParaRPr lang="ru-RU"/>
          </a:p>
        </c:txPr>
        <c:crossAx val="159442048"/>
        <c:crosses val="autoZero"/>
        <c:auto val="1"/>
        <c:lblAlgn val="ctr"/>
        <c:lblOffset val="100"/>
        <c:noMultiLvlLbl val="0"/>
      </c:catAx>
      <c:valAx>
        <c:axId val="159442048"/>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7066496"/>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Лист1!$A$2:$A$4</c:f>
              <c:strCache>
                <c:ptCount val="3"/>
                <c:pt idx="0">
                  <c:v>гр.№2</c:v>
                </c:pt>
                <c:pt idx="1">
                  <c:v>гр.№4</c:v>
                </c:pt>
                <c:pt idx="2">
                  <c:v>гр.№12</c:v>
                </c:pt>
              </c:strCache>
            </c:strRef>
          </c:cat>
          <c:val>
            <c:numRef>
              <c:f>Лист1!$B$2:$B$4</c:f>
              <c:numCache>
                <c:formatCode>General</c:formatCode>
                <c:ptCount val="3"/>
                <c:pt idx="0">
                  <c:v>41</c:v>
                </c:pt>
                <c:pt idx="1">
                  <c:v>37.5</c:v>
                </c:pt>
                <c:pt idx="2" formatCode="dd/mmm">
                  <c:v>11.1</c:v>
                </c:pt>
              </c:numCache>
            </c:numRef>
          </c:val>
          <c:extLst>
            <c:ext xmlns:c16="http://schemas.microsoft.com/office/drawing/2014/chart" uri="{C3380CC4-5D6E-409C-BE32-E72D297353CC}">
              <c16:uniqueId val="{00000000-45B3-4619-AC8C-6A61745F9A16}"/>
            </c:ext>
          </c:extLst>
        </c:ser>
        <c:ser>
          <c:idx val="1"/>
          <c:order val="1"/>
          <c:tx>
            <c:strRef>
              <c:f>Лист1!$C$1</c:f>
              <c:strCache>
                <c:ptCount val="1"/>
                <c:pt idx="0">
                  <c:v>достатній</c:v>
                </c:pt>
              </c:strCache>
            </c:strRef>
          </c:tx>
          <c:invertIfNegative val="0"/>
          <c:cat>
            <c:strRef>
              <c:f>Лист1!$A$2:$A$4</c:f>
              <c:strCache>
                <c:ptCount val="3"/>
                <c:pt idx="0">
                  <c:v>гр.№2</c:v>
                </c:pt>
                <c:pt idx="1">
                  <c:v>гр.№4</c:v>
                </c:pt>
                <c:pt idx="2">
                  <c:v>гр.№12</c:v>
                </c:pt>
              </c:strCache>
            </c:strRef>
          </c:cat>
          <c:val>
            <c:numRef>
              <c:f>Лист1!$C$2:$C$4</c:f>
              <c:numCache>
                <c:formatCode>General</c:formatCode>
                <c:ptCount val="3"/>
                <c:pt idx="0">
                  <c:v>41</c:v>
                </c:pt>
                <c:pt idx="1">
                  <c:v>25</c:v>
                </c:pt>
                <c:pt idx="2">
                  <c:v>0</c:v>
                </c:pt>
              </c:numCache>
            </c:numRef>
          </c:val>
          <c:extLst>
            <c:ext xmlns:c16="http://schemas.microsoft.com/office/drawing/2014/chart" uri="{C3380CC4-5D6E-409C-BE32-E72D297353CC}">
              <c16:uniqueId val="{00000001-45B3-4619-AC8C-6A61745F9A16}"/>
            </c:ext>
          </c:extLst>
        </c:ser>
        <c:ser>
          <c:idx val="2"/>
          <c:order val="2"/>
          <c:tx>
            <c:strRef>
              <c:f>Лист1!$D$1</c:f>
              <c:strCache>
                <c:ptCount val="1"/>
                <c:pt idx="0">
                  <c:v>середній</c:v>
                </c:pt>
              </c:strCache>
            </c:strRef>
          </c:tx>
          <c:invertIfNegative val="0"/>
          <c:cat>
            <c:strRef>
              <c:f>Лист1!$A$2:$A$4</c:f>
              <c:strCache>
                <c:ptCount val="3"/>
                <c:pt idx="0">
                  <c:v>гр.№2</c:v>
                </c:pt>
                <c:pt idx="1">
                  <c:v>гр.№4</c:v>
                </c:pt>
                <c:pt idx="2">
                  <c:v>гр.№12</c:v>
                </c:pt>
              </c:strCache>
            </c:strRef>
          </c:cat>
          <c:val>
            <c:numRef>
              <c:f>Лист1!$D$2:$D$4</c:f>
              <c:numCache>
                <c:formatCode>General</c:formatCode>
                <c:ptCount val="3"/>
                <c:pt idx="0">
                  <c:v>18</c:v>
                </c:pt>
                <c:pt idx="1">
                  <c:v>21.9</c:v>
                </c:pt>
                <c:pt idx="2">
                  <c:v>81.5</c:v>
                </c:pt>
              </c:numCache>
            </c:numRef>
          </c:val>
          <c:extLst>
            <c:ext xmlns:c16="http://schemas.microsoft.com/office/drawing/2014/chart" uri="{C3380CC4-5D6E-409C-BE32-E72D297353CC}">
              <c16:uniqueId val="{00000002-45B3-4619-AC8C-6A61745F9A16}"/>
            </c:ext>
          </c:extLst>
        </c:ser>
        <c:ser>
          <c:idx val="3"/>
          <c:order val="3"/>
          <c:tx>
            <c:strRef>
              <c:f>Лист1!$E$1</c:f>
              <c:strCache>
                <c:ptCount val="1"/>
                <c:pt idx="0">
                  <c:v>початковий</c:v>
                </c:pt>
              </c:strCache>
            </c:strRef>
          </c:tx>
          <c:invertIfNegative val="0"/>
          <c:cat>
            <c:strRef>
              <c:f>Лист1!$A$2:$A$4</c:f>
              <c:strCache>
                <c:ptCount val="3"/>
                <c:pt idx="0">
                  <c:v>гр.№2</c:v>
                </c:pt>
                <c:pt idx="1">
                  <c:v>гр.№4</c:v>
                </c:pt>
                <c:pt idx="2">
                  <c:v>гр.№12</c:v>
                </c:pt>
              </c:strCache>
            </c:strRef>
          </c:cat>
          <c:val>
            <c:numRef>
              <c:f>Лист1!$E$2:$E$4</c:f>
              <c:numCache>
                <c:formatCode>General</c:formatCode>
                <c:ptCount val="3"/>
                <c:pt idx="0">
                  <c:v>0</c:v>
                </c:pt>
                <c:pt idx="1">
                  <c:v>15.6</c:v>
                </c:pt>
                <c:pt idx="2">
                  <c:v>7.4</c:v>
                </c:pt>
              </c:numCache>
            </c:numRef>
          </c:val>
          <c:extLst>
            <c:ext xmlns:c16="http://schemas.microsoft.com/office/drawing/2014/chart" uri="{C3380CC4-5D6E-409C-BE32-E72D297353CC}">
              <c16:uniqueId val="{00000003-45B3-4619-AC8C-6A61745F9A16}"/>
            </c:ext>
          </c:extLst>
        </c:ser>
        <c:dLbls>
          <c:showLegendKey val="0"/>
          <c:showVal val="0"/>
          <c:showCatName val="0"/>
          <c:showSerName val="0"/>
          <c:showPercent val="0"/>
          <c:showBubbleSize val="0"/>
        </c:dLbls>
        <c:gapWidth val="150"/>
        <c:axId val="137433088"/>
        <c:axId val="159443776"/>
      </c:barChart>
      <c:catAx>
        <c:axId val="137433088"/>
        <c:scaling>
          <c:orientation val="minMax"/>
        </c:scaling>
        <c:delete val="0"/>
        <c:axPos val="b"/>
        <c:numFmt formatCode="General" sourceLinked="0"/>
        <c:majorTickMark val="out"/>
        <c:minorTickMark val="none"/>
        <c:tickLblPos val="nextTo"/>
        <c:txPr>
          <a:bodyPr/>
          <a:lstStyle/>
          <a:p>
            <a:pPr>
              <a:defRPr lang="uk-UA"/>
            </a:pPr>
            <a:endParaRPr lang="ru-RU"/>
          </a:p>
        </c:txPr>
        <c:crossAx val="159443776"/>
        <c:crosses val="autoZero"/>
        <c:auto val="1"/>
        <c:lblAlgn val="ctr"/>
        <c:lblOffset val="100"/>
        <c:noMultiLvlLbl val="0"/>
      </c:catAx>
      <c:valAx>
        <c:axId val="159443776"/>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7433088"/>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гр.№1</c:v>
                </c:pt>
                <c:pt idx="1">
                  <c:v>гр.№6</c:v>
                </c:pt>
                <c:pt idx="2">
                  <c:v>гр.№14</c:v>
                </c:pt>
                <c:pt idx="3">
                  <c:v>гр.№17</c:v>
                </c:pt>
                <c:pt idx="4">
                  <c:v>гр.№18</c:v>
                </c:pt>
              </c:strCache>
            </c:strRef>
          </c:cat>
          <c:val>
            <c:numRef>
              <c:f>Лист1!$B$2:$B$6</c:f>
              <c:numCache>
                <c:formatCode>General</c:formatCode>
                <c:ptCount val="5"/>
                <c:pt idx="0">
                  <c:v>26</c:v>
                </c:pt>
                <c:pt idx="1">
                  <c:v>31</c:v>
                </c:pt>
                <c:pt idx="2">
                  <c:v>8</c:v>
                </c:pt>
                <c:pt idx="3">
                  <c:v>27.6</c:v>
                </c:pt>
                <c:pt idx="4">
                  <c:v>12</c:v>
                </c:pt>
              </c:numCache>
            </c:numRef>
          </c:val>
          <c:extLst>
            <c:ext xmlns:c16="http://schemas.microsoft.com/office/drawing/2014/chart" uri="{C3380CC4-5D6E-409C-BE32-E72D297353CC}">
              <c16:uniqueId val="{00000000-65DD-4841-A503-B02F61A95366}"/>
            </c:ext>
          </c:extLst>
        </c:ser>
        <c:ser>
          <c:idx val="1"/>
          <c:order val="1"/>
          <c:tx>
            <c:strRef>
              <c:f>Лист1!$C$1</c:f>
              <c:strCache>
                <c:ptCount val="1"/>
                <c:pt idx="0">
                  <c:v>достатній</c:v>
                </c:pt>
              </c:strCache>
            </c:strRef>
          </c:tx>
          <c:invertIfNegative val="0"/>
          <c:cat>
            <c:strRef>
              <c:f>Лист1!$A$2:$A$6</c:f>
              <c:strCache>
                <c:ptCount val="5"/>
                <c:pt idx="0">
                  <c:v>гр.№1</c:v>
                </c:pt>
                <c:pt idx="1">
                  <c:v>гр.№6</c:v>
                </c:pt>
                <c:pt idx="2">
                  <c:v>гр.№14</c:v>
                </c:pt>
                <c:pt idx="3">
                  <c:v>гр.№17</c:v>
                </c:pt>
                <c:pt idx="4">
                  <c:v>гр.№18</c:v>
                </c:pt>
              </c:strCache>
            </c:strRef>
          </c:cat>
          <c:val>
            <c:numRef>
              <c:f>Лист1!$C$2:$C$6</c:f>
              <c:numCache>
                <c:formatCode>General</c:formatCode>
                <c:ptCount val="5"/>
                <c:pt idx="0">
                  <c:v>52</c:v>
                </c:pt>
                <c:pt idx="1">
                  <c:v>39</c:v>
                </c:pt>
                <c:pt idx="2">
                  <c:v>26</c:v>
                </c:pt>
                <c:pt idx="3">
                  <c:v>44</c:v>
                </c:pt>
                <c:pt idx="4">
                  <c:v>40</c:v>
                </c:pt>
              </c:numCache>
            </c:numRef>
          </c:val>
          <c:extLst>
            <c:ext xmlns:c16="http://schemas.microsoft.com/office/drawing/2014/chart" uri="{C3380CC4-5D6E-409C-BE32-E72D297353CC}">
              <c16:uniqueId val="{00000001-65DD-4841-A503-B02F61A95366}"/>
            </c:ext>
          </c:extLst>
        </c:ser>
        <c:ser>
          <c:idx val="2"/>
          <c:order val="2"/>
          <c:tx>
            <c:strRef>
              <c:f>Лист1!$D$1</c:f>
              <c:strCache>
                <c:ptCount val="1"/>
                <c:pt idx="0">
                  <c:v>середній</c:v>
                </c:pt>
              </c:strCache>
            </c:strRef>
          </c:tx>
          <c:invertIfNegative val="0"/>
          <c:cat>
            <c:strRef>
              <c:f>Лист1!$A$2:$A$6</c:f>
              <c:strCache>
                <c:ptCount val="5"/>
                <c:pt idx="0">
                  <c:v>гр.№1</c:v>
                </c:pt>
                <c:pt idx="1">
                  <c:v>гр.№6</c:v>
                </c:pt>
                <c:pt idx="2">
                  <c:v>гр.№14</c:v>
                </c:pt>
                <c:pt idx="3">
                  <c:v>гр.№17</c:v>
                </c:pt>
                <c:pt idx="4">
                  <c:v>гр.№18</c:v>
                </c:pt>
              </c:strCache>
            </c:strRef>
          </c:cat>
          <c:val>
            <c:numRef>
              <c:f>Лист1!$D$2:$D$6</c:f>
              <c:numCache>
                <c:formatCode>General</c:formatCode>
                <c:ptCount val="5"/>
                <c:pt idx="0">
                  <c:v>30</c:v>
                </c:pt>
                <c:pt idx="1">
                  <c:v>26</c:v>
                </c:pt>
                <c:pt idx="2">
                  <c:v>58</c:v>
                </c:pt>
                <c:pt idx="3">
                  <c:v>26</c:v>
                </c:pt>
                <c:pt idx="4">
                  <c:v>44</c:v>
                </c:pt>
              </c:numCache>
            </c:numRef>
          </c:val>
          <c:extLst>
            <c:ext xmlns:c16="http://schemas.microsoft.com/office/drawing/2014/chart" uri="{C3380CC4-5D6E-409C-BE32-E72D297353CC}">
              <c16:uniqueId val="{00000002-65DD-4841-A503-B02F61A95366}"/>
            </c:ext>
          </c:extLst>
        </c:ser>
        <c:ser>
          <c:idx val="3"/>
          <c:order val="3"/>
          <c:tx>
            <c:strRef>
              <c:f>Лист1!$E$1</c:f>
              <c:strCache>
                <c:ptCount val="1"/>
                <c:pt idx="0">
                  <c:v>початковий</c:v>
                </c:pt>
              </c:strCache>
            </c:strRef>
          </c:tx>
          <c:invertIfNegative val="0"/>
          <c:cat>
            <c:strRef>
              <c:f>Лист1!$A$2:$A$6</c:f>
              <c:strCache>
                <c:ptCount val="5"/>
                <c:pt idx="0">
                  <c:v>гр.№1</c:v>
                </c:pt>
                <c:pt idx="1">
                  <c:v>гр.№6</c:v>
                </c:pt>
                <c:pt idx="2">
                  <c:v>гр.№14</c:v>
                </c:pt>
                <c:pt idx="3">
                  <c:v>гр.№17</c:v>
                </c:pt>
                <c:pt idx="4">
                  <c:v>гр.№18</c:v>
                </c:pt>
              </c:strCache>
            </c:strRef>
          </c:cat>
          <c:val>
            <c:numRef>
              <c:f>Лист1!$E$2:$E$6</c:f>
              <c:numCache>
                <c:formatCode>General</c:formatCode>
                <c:ptCount val="5"/>
                <c:pt idx="0">
                  <c:v>2</c:v>
                </c:pt>
                <c:pt idx="1">
                  <c:v>4</c:v>
                </c:pt>
                <c:pt idx="2">
                  <c:v>8</c:v>
                </c:pt>
                <c:pt idx="3">
                  <c:v>2.4</c:v>
                </c:pt>
                <c:pt idx="4">
                  <c:v>8</c:v>
                </c:pt>
              </c:numCache>
            </c:numRef>
          </c:val>
          <c:extLst>
            <c:ext xmlns:c16="http://schemas.microsoft.com/office/drawing/2014/chart" uri="{C3380CC4-5D6E-409C-BE32-E72D297353CC}">
              <c16:uniqueId val="{00000003-65DD-4841-A503-B02F61A95366}"/>
            </c:ext>
          </c:extLst>
        </c:ser>
        <c:dLbls>
          <c:showLegendKey val="0"/>
          <c:showVal val="0"/>
          <c:showCatName val="0"/>
          <c:showSerName val="0"/>
          <c:showPercent val="0"/>
          <c:showBubbleSize val="0"/>
        </c:dLbls>
        <c:gapWidth val="150"/>
        <c:axId val="137435136"/>
        <c:axId val="224704128"/>
      </c:barChart>
      <c:catAx>
        <c:axId val="137435136"/>
        <c:scaling>
          <c:orientation val="minMax"/>
        </c:scaling>
        <c:delete val="0"/>
        <c:axPos val="b"/>
        <c:numFmt formatCode="General" sourceLinked="0"/>
        <c:majorTickMark val="out"/>
        <c:minorTickMark val="none"/>
        <c:tickLblPos val="nextTo"/>
        <c:txPr>
          <a:bodyPr/>
          <a:lstStyle/>
          <a:p>
            <a:pPr>
              <a:defRPr lang="uk-UA"/>
            </a:pPr>
            <a:endParaRPr lang="ru-RU"/>
          </a:p>
        </c:txPr>
        <c:crossAx val="224704128"/>
        <c:crosses val="autoZero"/>
        <c:auto val="1"/>
        <c:lblAlgn val="ctr"/>
        <c:lblOffset val="100"/>
        <c:noMultiLvlLbl val="0"/>
      </c:catAx>
      <c:valAx>
        <c:axId val="224704128"/>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7435136"/>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Лист1!$A$2:$A$5</c:f>
              <c:strCache>
                <c:ptCount val="4"/>
                <c:pt idx="0">
                  <c:v>гр.№7</c:v>
                </c:pt>
                <c:pt idx="1">
                  <c:v>гр.№8</c:v>
                </c:pt>
                <c:pt idx="2">
                  <c:v>гр.№9</c:v>
                </c:pt>
                <c:pt idx="3">
                  <c:v>гр.№10</c:v>
                </c:pt>
              </c:strCache>
            </c:strRef>
          </c:cat>
          <c:val>
            <c:numRef>
              <c:f>Лист1!$B$2:$B$5</c:f>
              <c:numCache>
                <c:formatCode>General</c:formatCode>
                <c:ptCount val="4"/>
                <c:pt idx="0">
                  <c:v>52</c:v>
                </c:pt>
                <c:pt idx="1">
                  <c:v>42</c:v>
                </c:pt>
                <c:pt idx="2">
                  <c:v>32.200000000000003</c:v>
                </c:pt>
                <c:pt idx="3">
                  <c:v>29</c:v>
                </c:pt>
              </c:numCache>
            </c:numRef>
          </c:val>
          <c:extLst>
            <c:ext xmlns:c16="http://schemas.microsoft.com/office/drawing/2014/chart" uri="{C3380CC4-5D6E-409C-BE32-E72D297353CC}">
              <c16:uniqueId val="{00000000-1A90-4D1A-BE7C-010FCCB495FB}"/>
            </c:ext>
          </c:extLst>
        </c:ser>
        <c:ser>
          <c:idx val="1"/>
          <c:order val="1"/>
          <c:tx>
            <c:strRef>
              <c:f>Лист1!$C$1</c:f>
              <c:strCache>
                <c:ptCount val="1"/>
                <c:pt idx="0">
                  <c:v>достатній</c:v>
                </c:pt>
              </c:strCache>
            </c:strRef>
          </c:tx>
          <c:invertIfNegative val="0"/>
          <c:cat>
            <c:strRef>
              <c:f>Лист1!$A$2:$A$5</c:f>
              <c:strCache>
                <c:ptCount val="4"/>
                <c:pt idx="0">
                  <c:v>гр.№7</c:v>
                </c:pt>
                <c:pt idx="1">
                  <c:v>гр.№8</c:v>
                </c:pt>
                <c:pt idx="2">
                  <c:v>гр.№9</c:v>
                </c:pt>
                <c:pt idx="3">
                  <c:v>гр.№10</c:v>
                </c:pt>
              </c:strCache>
            </c:strRef>
          </c:cat>
          <c:val>
            <c:numRef>
              <c:f>Лист1!$C$2:$C$5</c:f>
              <c:numCache>
                <c:formatCode>General</c:formatCode>
                <c:ptCount val="4"/>
                <c:pt idx="0">
                  <c:v>12</c:v>
                </c:pt>
                <c:pt idx="1">
                  <c:v>50</c:v>
                </c:pt>
                <c:pt idx="2">
                  <c:v>46.4</c:v>
                </c:pt>
                <c:pt idx="3">
                  <c:v>38</c:v>
                </c:pt>
              </c:numCache>
            </c:numRef>
          </c:val>
          <c:extLst>
            <c:ext xmlns:c16="http://schemas.microsoft.com/office/drawing/2014/chart" uri="{C3380CC4-5D6E-409C-BE32-E72D297353CC}">
              <c16:uniqueId val="{00000001-1A90-4D1A-BE7C-010FCCB495FB}"/>
            </c:ext>
          </c:extLst>
        </c:ser>
        <c:ser>
          <c:idx val="2"/>
          <c:order val="2"/>
          <c:tx>
            <c:strRef>
              <c:f>Лист1!$D$1</c:f>
              <c:strCache>
                <c:ptCount val="1"/>
                <c:pt idx="0">
                  <c:v>середній</c:v>
                </c:pt>
              </c:strCache>
            </c:strRef>
          </c:tx>
          <c:invertIfNegative val="0"/>
          <c:cat>
            <c:strRef>
              <c:f>Лист1!$A$2:$A$5</c:f>
              <c:strCache>
                <c:ptCount val="4"/>
                <c:pt idx="0">
                  <c:v>гр.№7</c:v>
                </c:pt>
                <c:pt idx="1">
                  <c:v>гр.№8</c:v>
                </c:pt>
                <c:pt idx="2">
                  <c:v>гр.№9</c:v>
                </c:pt>
                <c:pt idx="3">
                  <c:v>гр.№10</c:v>
                </c:pt>
              </c:strCache>
            </c:strRef>
          </c:cat>
          <c:val>
            <c:numRef>
              <c:f>Лист1!$D$2:$D$5</c:f>
              <c:numCache>
                <c:formatCode>General</c:formatCode>
                <c:ptCount val="4"/>
                <c:pt idx="0">
                  <c:v>18</c:v>
                </c:pt>
                <c:pt idx="1">
                  <c:v>4</c:v>
                </c:pt>
                <c:pt idx="2">
                  <c:v>17.8</c:v>
                </c:pt>
                <c:pt idx="3">
                  <c:v>30</c:v>
                </c:pt>
              </c:numCache>
            </c:numRef>
          </c:val>
          <c:extLst>
            <c:ext xmlns:c16="http://schemas.microsoft.com/office/drawing/2014/chart" uri="{C3380CC4-5D6E-409C-BE32-E72D297353CC}">
              <c16:uniqueId val="{00000002-1A90-4D1A-BE7C-010FCCB495FB}"/>
            </c:ext>
          </c:extLst>
        </c:ser>
        <c:ser>
          <c:idx val="3"/>
          <c:order val="3"/>
          <c:tx>
            <c:strRef>
              <c:f>Лист1!$E$1</c:f>
              <c:strCache>
                <c:ptCount val="1"/>
                <c:pt idx="0">
                  <c:v>початковий</c:v>
                </c:pt>
              </c:strCache>
            </c:strRef>
          </c:tx>
          <c:invertIfNegative val="0"/>
          <c:cat>
            <c:strRef>
              <c:f>Лист1!$A$2:$A$5</c:f>
              <c:strCache>
                <c:ptCount val="4"/>
                <c:pt idx="0">
                  <c:v>гр.№7</c:v>
                </c:pt>
                <c:pt idx="1">
                  <c:v>гр.№8</c:v>
                </c:pt>
                <c:pt idx="2">
                  <c:v>гр.№9</c:v>
                </c:pt>
                <c:pt idx="3">
                  <c:v>гр.№10</c:v>
                </c:pt>
              </c:strCache>
            </c:strRef>
          </c:cat>
          <c:val>
            <c:numRef>
              <c:f>Лист1!$E$2:$E$5</c:f>
              <c:numCache>
                <c:formatCode>General</c:formatCode>
                <c:ptCount val="4"/>
                <c:pt idx="0">
                  <c:v>18</c:v>
                </c:pt>
                <c:pt idx="1">
                  <c:v>4</c:v>
                </c:pt>
                <c:pt idx="2">
                  <c:v>3.6</c:v>
                </c:pt>
                <c:pt idx="3">
                  <c:v>3</c:v>
                </c:pt>
              </c:numCache>
            </c:numRef>
          </c:val>
          <c:extLst>
            <c:ext xmlns:c16="http://schemas.microsoft.com/office/drawing/2014/chart" uri="{C3380CC4-5D6E-409C-BE32-E72D297353CC}">
              <c16:uniqueId val="{00000003-1A90-4D1A-BE7C-010FCCB495FB}"/>
            </c:ext>
          </c:extLst>
        </c:ser>
        <c:dLbls>
          <c:showLegendKey val="0"/>
          <c:showVal val="0"/>
          <c:showCatName val="0"/>
          <c:showSerName val="0"/>
          <c:showPercent val="0"/>
          <c:showBubbleSize val="0"/>
        </c:dLbls>
        <c:gapWidth val="150"/>
        <c:axId val="138297344"/>
        <c:axId val="159447232"/>
      </c:barChart>
      <c:catAx>
        <c:axId val="138297344"/>
        <c:scaling>
          <c:orientation val="minMax"/>
        </c:scaling>
        <c:delete val="0"/>
        <c:axPos val="b"/>
        <c:numFmt formatCode="General" sourceLinked="0"/>
        <c:majorTickMark val="out"/>
        <c:minorTickMark val="none"/>
        <c:tickLblPos val="nextTo"/>
        <c:txPr>
          <a:bodyPr/>
          <a:lstStyle/>
          <a:p>
            <a:pPr>
              <a:defRPr lang="uk-UA"/>
            </a:pPr>
            <a:endParaRPr lang="ru-RU"/>
          </a:p>
        </c:txPr>
        <c:crossAx val="159447232"/>
        <c:crosses val="autoZero"/>
        <c:auto val="1"/>
        <c:lblAlgn val="ctr"/>
        <c:lblOffset val="100"/>
        <c:noMultiLvlLbl val="0"/>
      </c:catAx>
      <c:valAx>
        <c:axId val="159447232"/>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8297344"/>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гр.№3</c:v>
                </c:pt>
                <c:pt idx="1">
                  <c:v>гр.№5</c:v>
                </c:pt>
                <c:pt idx="2">
                  <c:v>гр.№11</c:v>
                </c:pt>
                <c:pt idx="3">
                  <c:v>гр.№15</c:v>
                </c:pt>
                <c:pt idx="4">
                  <c:v>гр.№16</c:v>
                </c:pt>
              </c:strCache>
            </c:strRef>
          </c:cat>
          <c:val>
            <c:numRef>
              <c:f>Лист1!$B$2:$B$6</c:f>
              <c:numCache>
                <c:formatCode>General</c:formatCode>
                <c:ptCount val="5"/>
                <c:pt idx="0">
                  <c:v>0</c:v>
                </c:pt>
                <c:pt idx="1">
                  <c:v>0</c:v>
                </c:pt>
                <c:pt idx="2">
                  <c:v>15</c:v>
                </c:pt>
                <c:pt idx="3">
                  <c:v>0</c:v>
                </c:pt>
                <c:pt idx="4">
                  <c:v>10</c:v>
                </c:pt>
              </c:numCache>
            </c:numRef>
          </c:val>
          <c:extLst>
            <c:ext xmlns:c16="http://schemas.microsoft.com/office/drawing/2014/chart" uri="{C3380CC4-5D6E-409C-BE32-E72D297353CC}">
              <c16:uniqueId val="{00000000-E5C7-412C-A589-2766DDA293F7}"/>
            </c:ext>
          </c:extLst>
        </c:ser>
        <c:ser>
          <c:idx val="1"/>
          <c:order val="1"/>
          <c:tx>
            <c:strRef>
              <c:f>Лист1!$C$1</c:f>
              <c:strCache>
                <c:ptCount val="1"/>
                <c:pt idx="0">
                  <c:v>достатній</c:v>
                </c:pt>
              </c:strCache>
            </c:strRef>
          </c:tx>
          <c:invertIfNegative val="0"/>
          <c:cat>
            <c:strRef>
              <c:f>Лист1!$A$2:$A$6</c:f>
              <c:strCache>
                <c:ptCount val="5"/>
                <c:pt idx="0">
                  <c:v>гр.№3</c:v>
                </c:pt>
                <c:pt idx="1">
                  <c:v>гр.№5</c:v>
                </c:pt>
                <c:pt idx="2">
                  <c:v>гр.№11</c:v>
                </c:pt>
                <c:pt idx="3">
                  <c:v>гр.№15</c:v>
                </c:pt>
                <c:pt idx="4">
                  <c:v>гр.№16</c:v>
                </c:pt>
              </c:strCache>
            </c:strRef>
          </c:cat>
          <c:val>
            <c:numRef>
              <c:f>Лист1!$C$2:$C$6</c:f>
              <c:numCache>
                <c:formatCode>General</c:formatCode>
                <c:ptCount val="5"/>
                <c:pt idx="0">
                  <c:v>40</c:v>
                </c:pt>
                <c:pt idx="1">
                  <c:v>14</c:v>
                </c:pt>
                <c:pt idx="2">
                  <c:v>36</c:v>
                </c:pt>
                <c:pt idx="3">
                  <c:v>5</c:v>
                </c:pt>
                <c:pt idx="4">
                  <c:v>15</c:v>
                </c:pt>
              </c:numCache>
            </c:numRef>
          </c:val>
          <c:extLst>
            <c:ext xmlns:c16="http://schemas.microsoft.com/office/drawing/2014/chart" uri="{C3380CC4-5D6E-409C-BE32-E72D297353CC}">
              <c16:uniqueId val="{00000001-E5C7-412C-A589-2766DDA293F7}"/>
            </c:ext>
          </c:extLst>
        </c:ser>
        <c:ser>
          <c:idx val="2"/>
          <c:order val="2"/>
          <c:tx>
            <c:strRef>
              <c:f>Лист1!$D$1</c:f>
              <c:strCache>
                <c:ptCount val="1"/>
                <c:pt idx="0">
                  <c:v>середній</c:v>
                </c:pt>
              </c:strCache>
            </c:strRef>
          </c:tx>
          <c:invertIfNegative val="0"/>
          <c:cat>
            <c:strRef>
              <c:f>Лист1!$A$2:$A$6</c:f>
              <c:strCache>
                <c:ptCount val="5"/>
                <c:pt idx="0">
                  <c:v>гр.№3</c:v>
                </c:pt>
                <c:pt idx="1">
                  <c:v>гр.№5</c:v>
                </c:pt>
                <c:pt idx="2">
                  <c:v>гр.№11</c:v>
                </c:pt>
                <c:pt idx="3">
                  <c:v>гр.№15</c:v>
                </c:pt>
                <c:pt idx="4">
                  <c:v>гр.№16</c:v>
                </c:pt>
              </c:strCache>
            </c:strRef>
          </c:cat>
          <c:val>
            <c:numRef>
              <c:f>Лист1!$D$2:$D$6</c:f>
              <c:numCache>
                <c:formatCode>General</c:formatCode>
                <c:ptCount val="5"/>
                <c:pt idx="0">
                  <c:v>50</c:v>
                </c:pt>
                <c:pt idx="1">
                  <c:v>33</c:v>
                </c:pt>
                <c:pt idx="2">
                  <c:v>42</c:v>
                </c:pt>
                <c:pt idx="3">
                  <c:v>37</c:v>
                </c:pt>
                <c:pt idx="4">
                  <c:v>20</c:v>
                </c:pt>
              </c:numCache>
            </c:numRef>
          </c:val>
          <c:extLst>
            <c:ext xmlns:c16="http://schemas.microsoft.com/office/drawing/2014/chart" uri="{C3380CC4-5D6E-409C-BE32-E72D297353CC}">
              <c16:uniqueId val="{00000002-E5C7-412C-A589-2766DDA293F7}"/>
            </c:ext>
          </c:extLst>
        </c:ser>
        <c:ser>
          <c:idx val="3"/>
          <c:order val="3"/>
          <c:tx>
            <c:strRef>
              <c:f>Лист1!$E$1</c:f>
              <c:strCache>
                <c:ptCount val="1"/>
                <c:pt idx="0">
                  <c:v>початковий</c:v>
                </c:pt>
              </c:strCache>
            </c:strRef>
          </c:tx>
          <c:invertIfNegative val="0"/>
          <c:cat>
            <c:strRef>
              <c:f>Лист1!$A$2:$A$6</c:f>
              <c:strCache>
                <c:ptCount val="5"/>
                <c:pt idx="0">
                  <c:v>гр.№3</c:v>
                </c:pt>
                <c:pt idx="1">
                  <c:v>гр.№5</c:v>
                </c:pt>
                <c:pt idx="2">
                  <c:v>гр.№11</c:v>
                </c:pt>
                <c:pt idx="3">
                  <c:v>гр.№15</c:v>
                </c:pt>
                <c:pt idx="4">
                  <c:v>гр.№16</c:v>
                </c:pt>
              </c:strCache>
            </c:strRef>
          </c:cat>
          <c:val>
            <c:numRef>
              <c:f>Лист1!$E$2:$E$6</c:f>
              <c:numCache>
                <c:formatCode>General</c:formatCode>
                <c:ptCount val="5"/>
                <c:pt idx="0">
                  <c:v>10</c:v>
                </c:pt>
                <c:pt idx="1">
                  <c:v>53</c:v>
                </c:pt>
                <c:pt idx="2">
                  <c:v>7</c:v>
                </c:pt>
                <c:pt idx="3">
                  <c:v>58</c:v>
                </c:pt>
                <c:pt idx="4">
                  <c:v>55</c:v>
                </c:pt>
              </c:numCache>
            </c:numRef>
          </c:val>
          <c:extLst>
            <c:ext xmlns:c16="http://schemas.microsoft.com/office/drawing/2014/chart" uri="{C3380CC4-5D6E-409C-BE32-E72D297353CC}">
              <c16:uniqueId val="{00000003-E5C7-412C-A589-2766DDA293F7}"/>
            </c:ext>
          </c:extLst>
        </c:ser>
        <c:dLbls>
          <c:showLegendKey val="0"/>
          <c:showVal val="0"/>
          <c:showCatName val="0"/>
          <c:showSerName val="0"/>
          <c:showPercent val="0"/>
          <c:showBubbleSize val="0"/>
        </c:dLbls>
        <c:gapWidth val="150"/>
        <c:axId val="138299392"/>
        <c:axId val="94928896"/>
      </c:barChart>
      <c:catAx>
        <c:axId val="138299392"/>
        <c:scaling>
          <c:orientation val="minMax"/>
        </c:scaling>
        <c:delete val="0"/>
        <c:axPos val="b"/>
        <c:numFmt formatCode="General" sourceLinked="0"/>
        <c:majorTickMark val="out"/>
        <c:minorTickMark val="none"/>
        <c:tickLblPos val="nextTo"/>
        <c:txPr>
          <a:bodyPr/>
          <a:lstStyle/>
          <a:p>
            <a:pPr>
              <a:defRPr lang="uk-UA"/>
            </a:pPr>
            <a:endParaRPr lang="ru-RU"/>
          </a:p>
        </c:txPr>
        <c:crossAx val="94928896"/>
        <c:crosses val="autoZero"/>
        <c:auto val="1"/>
        <c:lblAlgn val="ctr"/>
        <c:lblOffset val="100"/>
        <c:noMultiLvlLbl val="0"/>
      </c:catAx>
      <c:valAx>
        <c:axId val="94928896"/>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829939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uk-UA" sz="1600" b="1" i="1" u="none" strike="noStrike" baseline="0">
                <a:solidFill>
                  <a:srgbClr val="000000"/>
                </a:solidFill>
                <a:latin typeface="Calibri"/>
                <a:ea typeface="Calibri"/>
                <a:cs typeface="Calibri"/>
              </a:defRPr>
            </a:pPr>
            <a:r>
              <a:rPr lang="ru-RU"/>
              <a:t>Освітній рівень педагогів</a:t>
            </a:r>
          </a:p>
        </c:rich>
      </c:tx>
      <c:layout>
        <c:manualLayout>
          <c:xMode val="edge"/>
          <c:yMode val="edge"/>
          <c:x val="0.46974657579567491"/>
          <c:y val="3.4188344258014952E-2"/>
        </c:manualLayout>
      </c:layout>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7.9875014939419318E-3"/>
          <c:y val="2.8804346476558961E-5"/>
          <c:w val="0.53535554739644953"/>
          <c:h val="0.9810497197784056"/>
        </c:manualLayout>
      </c:layout>
      <c:pie3DChart>
        <c:varyColors val="1"/>
        <c:ser>
          <c:idx val="0"/>
          <c:order val="0"/>
          <c:tx>
            <c:strRef>
              <c:f>Лист1!$B$1</c:f>
              <c:strCache>
                <c:ptCount val="1"/>
                <c:pt idx="0">
                  <c:v>Продажи</c:v>
                </c:pt>
              </c:strCache>
            </c:strRef>
          </c:tx>
          <c:dPt>
            <c:idx val="0"/>
            <c:bubble3D val="0"/>
            <c:spPr>
              <a:solidFill>
                <a:srgbClr val="FFFF00"/>
              </a:solidFill>
            </c:spPr>
            <c:extLst>
              <c:ext xmlns:c16="http://schemas.microsoft.com/office/drawing/2014/chart" uri="{C3380CC4-5D6E-409C-BE32-E72D297353CC}">
                <c16:uniqueId val="{00000001-5B1C-4861-A430-B0431DE96DCB}"/>
              </c:ext>
            </c:extLst>
          </c:dPt>
          <c:dPt>
            <c:idx val="1"/>
            <c:bubble3D val="0"/>
            <c:spPr>
              <a:solidFill>
                <a:srgbClr val="FF0000"/>
              </a:solidFill>
            </c:spPr>
            <c:extLst>
              <c:ext xmlns:c16="http://schemas.microsoft.com/office/drawing/2014/chart" uri="{C3380CC4-5D6E-409C-BE32-E72D297353CC}">
                <c16:uniqueId val="{00000003-5B1C-4861-A430-B0431DE96DCB}"/>
              </c:ext>
            </c:extLst>
          </c:dPt>
          <c:dPt>
            <c:idx val="2"/>
            <c:bubble3D val="0"/>
            <c:spPr>
              <a:solidFill>
                <a:srgbClr val="00CC00"/>
              </a:solidFill>
            </c:spPr>
            <c:extLst>
              <c:ext xmlns:c16="http://schemas.microsoft.com/office/drawing/2014/chart" uri="{C3380CC4-5D6E-409C-BE32-E72D297353CC}">
                <c16:uniqueId val="{00000005-5B1C-4861-A430-B0431DE96DCB}"/>
              </c:ext>
            </c:extLst>
          </c:dPt>
          <c:dLbls>
            <c:spPr>
              <a:noFill/>
              <a:ln w="25400">
                <a:noFill/>
              </a:ln>
            </c:spPr>
            <c:txPr>
              <a:bodyPr/>
              <a:lstStyle/>
              <a:p>
                <a:pPr>
                  <a:defRPr lang="uk-UA"/>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3"/>
                <c:pt idx="0">
                  <c:v>Неповна вища (молодший спеціаліст)</c:v>
                </c:pt>
                <c:pt idx="1">
                  <c:v>Базова вища (бакалавр)</c:v>
                </c:pt>
                <c:pt idx="2">
                  <c:v>Повна вища (спеціаліст,магістр)</c:v>
                </c:pt>
              </c:strCache>
            </c:strRef>
          </c:cat>
          <c:val>
            <c:numRef>
              <c:f>Лист1!$B$2:$B$5</c:f>
              <c:numCache>
                <c:formatCode>General</c:formatCode>
                <c:ptCount val="3"/>
                <c:pt idx="0">
                  <c:v>2</c:v>
                </c:pt>
                <c:pt idx="1">
                  <c:v>5</c:v>
                </c:pt>
                <c:pt idx="2">
                  <c:v>33</c:v>
                </c:pt>
              </c:numCache>
            </c:numRef>
          </c:val>
          <c:extLst>
            <c:ext xmlns:c16="http://schemas.microsoft.com/office/drawing/2014/chart" uri="{C3380CC4-5D6E-409C-BE32-E72D297353CC}">
              <c16:uniqueId val="{00000006-5B1C-4861-A430-B0431DE96DCB}"/>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55649242374114949"/>
          <c:y val="0.23340836322161299"/>
          <c:w val="0.38250909812744255"/>
          <c:h val="0.57761196080856381"/>
        </c:manualLayout>
      </c:layout>
      <c:overlay val="0"/>
      <c:txPr>
        <a:bodyPr/>
        <a:lstStyle/>
        <a:p>
          <a:pPr>
            <a:defRPr lang="uk-UA"/>
          </a:pPr>
          <a:endParaRPr lang="ru-RU"/>
        </a:p>
      </c:txPr>
    </c:legend>
    <c:plotVisOnly val="1"/>
    <c:dispBlanksAs val="zero"/>
    <c:showDLblsOverMax val="0"/>
  </c:chart>
  <c:spPr>
    <a:gradFill>
      <a:gsLst>
        <a:gs pos="0">
          <a:srgbClr val="0066FF"/>
        </a:gs>
        <a:gs pos="51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Лист1!$A$2:$A$4</c:f>
              <c:strCache>
                <c:ptCount val="3"/>
                <c:pt idx="0">
                  <c:v>гр.№2</c:v>
                </c:pt>
                <c:pt idx="1">
                  <c:v>гр.№4</c:v>
                </c:pt>
                <c:pt idx="2">
                  <c:v>гр.№12</c:v>
                </c:pt>
              </c:strCache>
            </c:strRef>
          </c:cat>
          <c:val>
            <c:numRef>
              <c:f>Лист1!$B$2:$B$4</c:f>
              <c:numCache>
                <c:formatCode>General</c:formatCode>
                <c:ptCount val="3"/>
                <c:pt idx="0">
                  <c:v>50</c:v>
                </c:pt>
                <c:pt idx="1">
                  <c:v>18.8</c:v>
                </c:pt>
                <c:pt idx="2" formatCode="dd/mmm">
                  <c:v>0</c:v>
                </c:pt>
              </c:numCache>
            </c:numRef>
          </c:val>
          <c:extLst>
            <c:ext xmlns:c16="http://schemas.microsoft.com/office/drawing/2014/chart" uri="{C3380CC4-5D6E-409C-BE32-E72D297353CC}">
              <c16:uniqueId val="{00000000-81A6-4C0B-9D2C-E7F0645FA1D3}"/>
            </c:ext>
          </c:extLst>
        </c:ser>
        <c:ser>
          <c:idx val="1"/>
          <c:order val="1"/>
          <c:tx>
            <c:strRef>
              <c:f>Лист1!$C$1</c:f>
              <c:strCache>
                <c:ptCount val="1"/>
                <c:pt idx="0">
                  <c:v>достатній</c:v>
                </c:pt>
              </c:strCache>
            </c:strRef>
          </c:tx>
          <c:invertIfNegative val="0"/>
          <c:cat>
            <c:strRef>
              <c:f>Лист1!$A$2:$A$4</c:f>
              <c:strCache>
                <c:ptCount val="3"/>
                <c:pt idx="0">
                  <c:v>гр.№2</c:v>
                </c:pt>
                <c:pt idx="1">
                  <c:v>гр.№4</c:v>
                </c:pt>
                <c:pt idx="2">
                  <c:v>гр.№12</c:v>
                </c:pt>
              </c:strCache>
            </c:strRef>
          </c:cat>
          <c:val>
            <c:numRef>
              <c:f>Лист1!$C$2:$C$4</c:f>
              <c:numCache>
                <c:formatCode>General</c:formatCode>
                <c:ptCount val="3"/>
                <c:pt idx="0">
                  <c:v>41</c:v>
                </c:pt>
                <c:pt idx="1">
                  <c:v>25</c:v>
                </c:pt>
                <c:pt idx="2">
                  <c:v>0</c:v>
                </c:pt>
              </c:numCache>
            </c:numRef>
          </c:val>
          <c:extLst>
            <c:ext xmlns:c16="http://schemas.microsoft.com/office/drawing/2014/chart" uri="{C3380CC4-5D6E-409C-BE32-E72D297353CC}">
              <c16:uniqueId val="{00000001-81A6-4C0B-9D2C-E7F0645FA1D3}"/>
            </c:ext>
          </c:extLst>
        </c:ser>
        <c:ser>
          <c:idx val="2"/>
          <c:order val="2"/>
          <c:tx>
            <c:strRef>
              <c:f>Лист1!$D$1</c:f>
              <c:strCache>
                <c:ptCount val="1"/>
                <c:pt idx="0">
                  <c:v>середній</c:v>
                </c:pt>
              </c:strCache>
            </c:strRef>
          </c:tx>
          <c:invertIfNegative val="0"/>
          <c:cat>
            <c:strRef>
              <c:f>Лист1!$A$2:$A$4</c:f>
              <c:strCache>
                <c:ptCount val="3"/>
                <c:pt idx="0">
                  <c:v>гр.№2</c:v>
                </c:pt>
                <c:pt idx="1">
                  <c:v>гр.№4</c:v>
                </c:pt>
                <c:pt idx="2">
                  <c:v>гр.№12</c:v>
                </c:pt>
              </c:strCache>
            </c:strRef>
          </c:cat>
          <c:val>
            <c:numRef>
              <c:f>Лист1!$D$2:$D$4</c:f>
              <c:numCache>
                <c:formatCode>General</c:formatCode>
                <c:ptCount val="3"/>
                <c:pt idx="0">
                  <c:v>9</c:v>
                </c:pt>
                <c:pt idx="1">
                  <c:v>28.1</c:v>
                </c:pt>
                <c:pt idx="2">
                  <c:v>48</c:v>
                </c:pt>
              </c:numCache>
            </c:numRef>
          </c:val>
          <c:extLst>
            <c:ext xmlns:c16="http://schemas.microsoft.com/office/drawing/2014/chart" uri="{C3380CC4-5D6E-409C-BE32-E72D297353CC}">
              <c16:uniqueId val="{00000002-81A6-4C0B-9D2C-E7F0645FA1D3}"/>
            </c:ext>
          </c:extLst>
        </c:ser>
        <c:ser>
          <c:idx val="3"/>
          <c:order val="3"/>
          <c:tx>
            <c:strRef>
              <c:f>Лист1!$E$1</c:f>
              <c:strCache>
                <c:ptCount val="1"/>
                <c:pt idx="0">
                  <c:v>початковий</c:v>
                </c:pt>
              </c:strCache>
            </c:strRef>
          </c:tx>
          <c:invertIfNegative val="0"/>
          <c:cat>
            <c:strRef>
              <c:f>Лист1!$A$2:$A$4</c:f>
              <c:strCache>
                <c:ptCount val="3"/>
                <c:pt idx="0">
                  <c:v>гр.№2</c:v>
                </c:pt>
                <c:pt idx="1">
                  <c:v>гр.№4</c:v>
                </c:pt>
                <c:pt idx="2">
                  <c:v>гр.№12</c:v>
                </c:pt>
              </c:strCache>
            </c:strRef>
          </c:cat>
          <c:val>
            <c:numRef>
              <c:f>Лист1!$E$2:$E$4</c:f>
              <c:numCache>
                <c:formatCode>General</c:formatCode>
                <c:ptCount val="3"/>
                <c:pt idx="0">
                  <c:v>0</c:v>
                </c:pt>
                <c:pt idx="1">
                  <c:v>28.1</c:v>
                </c:pt>
                <c:pt idx="2">
                  <c:v>52</c:v>
                </c:pt>
              </c:numCache>
            </c:numRef>
          </c:val>
          <c:extLst>
            <c:ext xmlns:c16="http://schemas.microsoft.com/office/drawing/2014/chart" uri="{C3380CC4-5D6E-409C-BE32-E72D297353CC}">
              <c16:uniqueId val="{00000003-81A6-4C0B-9D2C-E7F0645FA1D3}"/>
            </c:ext>
          </c:extLst>
        </c:ser>
        <c:dLbls>
          <c:showLegendKey val="0"/>
          <c:showVal val="0"/>
          <c:showCatName val="0"/>
          <c:showSerName val="0"/>
          <c:showPercent val="0"/>
          <c:showBubbleSize val="0"/>
        </c:dLbls>
        <c:gapWidth val="150"/>
        <c:axId val="138784768"/>
        <c:axId val="94930624"/>
      </c:barChart>
      <c:catAx>
        <c:axId val="138784768"/>
        <c:scaling>
          <c:orientation val="minMax"/>
        </c:scaling>
        <c:delete val="0"/>
        <c:axPos val="b"/>
        <c:numFmt formatCode="General" sourceLinked="0"/>
        <c:majorTickMark val="out"/>
        <c:minorTickMark val="none"/>
        <c:tickLblPos val="nextTo"/>
        <c:txPr>
          <a:bodyPr/>
          <a:lstStyle/>
          <a:p>
            <a:pPr>
              <a:defRPr lang="uk-UA"/>
            </a:pPr>
            <a:endParaRPr lang="ru-RU"/>
          </a:p>
        </c:txPr>
        <c:crossAx val="94930624"/>
        <c:crosses val="autoZero"/>
        <c:auto val="1"/>
        <c:lblAlgn val="ctr"/>
        <c:lblOffset val="100"/>
        <c:noMultiLvlLbl val="0"/>
      </c:catAx>
      <c:valAx>
        <c:axId val="9493062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8784768"/>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гр.№1</c:v>
                </c:pt>
                <c:pt idx="1">
                  <c:v>гр.№6</c:v>
                </c:pt>
                <c:pt idx="2">
                  <c:v>гр.№14</c:v>
                </c:pt>
                <c:pt idx="3">
                  <c:v>гр.№17</c:v>
                </c:pt>
                <c:pt idx="4">
                  <c:v>гр.№18</c:v>
                </c:pt>
              </c:strCache>
            </c:strRef>
          </c:cat>
          <c:val>
            <c:numRef>
              <c:f>Лист1!$B$2:$B$6</c:f>
              <c:numCache>
                <c:formatCode>General</c:formatCode>
                <c:ptCount val="5"/>
                <c:pt idx="0">
                  <c:v>12</c:v>
                </c:pt>
                <c:pt idx="1">
                  <c:v>26</c:v>
                </c:pt>
                <c:pt idx="2">
                  <c:v>27</c:v>
                </c:pt>
                <c:pt idx="3">
                  <c:v>27</c:v>
                </c:pt>
                <c:pt idx="4">
                  <c:v>20</c:v>
                </c:pt>
              </c:numCache>
            </c:numRef>
          </c:val>
          <c:extLst>
            <c:ext xmlns:c16="http://schemas.microsoft.com/office/drawing/2014/chart" uri="{C3380CC4-5D6E-409C-BE32-E72D297353CC}">
              <c16:uniqueId val="{00000000-115D-45A3-ABE1-DC760C1F0FC2}"/>
            </c:ext>
          </c:extLst>
        </c:ser>
        <c:ser>
          <c:idx val="1"/>
          <c:order val="1"/>
          <c:tx>
            <c:strRef>
              <c:f>Лист1!$C$1</c:f>
              <c:strCache>
                <c:ptCount val="1"/>
                <c:pt idx="0">
                  <c:v>достатній</c:v>
                </c:pt>
              </c:strCache>
            </c:strRef>
          </c:tx>
          <c:invertIfNegative val="0"/>
          <c:cat>
            <c:strRef>
              <c:f>Лист1!$A$2:$A$6</c:f>
              <c:strCache>
                <c:ptCount val="5"/>
                <c:pt idx="0">
                  <c:v>гр.№1</c:v>
                </c:pt>
                <c:pt idx="1">
                  <c:v>гр.№6</c:v>
                </c:pt>
                <c:pt idx="2">
                  <c:v>гр.№14</c:v>
                </c:pt>
                <c:pt idx="3">
                  <c:v>гр.№17</c:v>
                </c:pt>
                <c:pt idx="4">
                  <c:v>гр.№18</c:v>
                </c:pt>
              </c:strCache>
            </c:strRef>
          </c:cat>
          <c:val>
            <c:numRef>
              <c:f>Лист1!$C$2:$C$6</c:f>
              <c:numCache>
                <c:formatCode>General</c:formatCode>
                <c:ptCount val="5"/>
                <c:pt idx="0">
                  <c:v>42</c:v>
                </c:pt>
                <c:pt idx="1">
                  <c:v>44</c:v>
                </c:pt>
                <c:pt idx="2">
                  <c:v>19</c:v>
                </c:pt>
                <c:pt idx="3">
                  <c:v>45.2</c:v>
                </c:pt>
                <c:pt idx="4">
                  <c:v>32</c:v>
                </c:pt>
              </c:numCache>
            </c:numRef>
          </c:val>
          <c:extLst>
            <c:ext xmlns:c16="http://schemas.microsoft.com/office/drawing/2014/chart" uri="{C3380CC4-5D6E-409C-BE32-E72D297353CC}">
              <c16:uniqueId val="{00000001-115D-45A3-ABE1-DC760C1F0FC2}"/>
            </c:ext>
          </c:extLst>
        </c:ser>
        <c:ser>
          <c:idx val="2"/>
          <c:order val="2"/>
          <c:tx>
            <c:strRef>
              <c:f>Лист1!$D$1</c:f>
              <c:strCache>
                <c:ptCount val="1"/>
                <c:pt idx="0">
                  <c:v>середній</c:v>
                </c:pt>
              </c:strCache>
            </c:strRef>
          </c:tx>
          <c:invertIfNegative val="0"/>
          <c:cat>
            <c:strRef>
              <c:f>Лист1!$A$2:$A$6</c:f>
              <c:strCache>
                <c:ptCount val="5"/>
                <c:pt idx="0">
                  <c:v>гр.№1</c:v>
                </c:pt>
                <c:pt idx="1">
                  <c:v>гр.№6</c:v>
                </c:pt>
                <c:pt idx="2">
                  <c:v>гр.№14</c:v>
                </c:pt>
                <c:pt idx="3">
                  <c:v>гр.№17</c:v>
                </c:pt>
                <c:pt idx="4">
                  <c:v>гр.№18</c:v>
                </c:pt>
              </c:strCache>
            </c:strRef>
          </c:cat>
          <c:val>
            <c:numRef>
              <c:f>Лист1!$D$2:$D$6</c:f>
              <c:numCache>
                <c:formatCode>General</c:formatCode>
                <c:ptCount val="5"/>
                <c:pt idx="0">
                  <c:v>36</c:v>
                </c:pt>
                <c:pt idx="1">
                  <c:v>10</c:v>
                </c:pt>
                <c:pt idx="2">
                  <c:v>50</c:v>
                </c:pt>
                <c:pt idx="3">
                  <c:v>24.8</c:v>
                </c:pt>
                <c:pt idx="4">
                  <c:v>44</c:v>
                </c:pt>
              </c:numCache>
            </c:numRef>
          </c:val>
          <c:extLst>
            <c:ext xmlns:c16="http://schemas.microsoft.com/office/drawing/2014/chart" uri="{C3380CC4-5D6E-409C-BE32-E72D297353CC}">
              <c16:uniqueId val="{00000002-115D-45A3-ABE1-DC760C1F0FC2}"/>
            </c:ext>
          </c:extLst>
        </c:ser>
        <c:ser>
          <c:idx val="3"/>
          <c:order val="3"/>
          <c:tx>
            <c:strRef>
              <c:f>Лист1!$E$1</c:f>
              <c:strCache>
                <c:ptCount val="1"/>
                <c:pt idx="0">
                  <c:v>початковий</c:v>
                </c:pt>
              </c:strCache>
            </c:strRef>
          </c:tx>
          <c:invertIfNegative val="0"/>
          <c:cat>
            <c:strRef>
              <c:f>Лист1!$A$2:$A$6</c:f>
              <c:strCache>
                <c:ptCount val="5"/>
                <c:pt idx="0">
                  <c:v>гр.№1</c:v>
                </c:pt>
                <c:pt idx="1">
                  <c:v>гр.№6</c:v>
                </c:pt>
                <c:pt idx="2">
                  <c:v>гр.№14</c:v>
                </c:pt>
                <c:pt idx="3">
                  <c:v>гр.№17</c:v>
                </c:pt>
                <c:pt idx="4">
                  <c:v>гр.№18</c:v>
                </c:pt>
              </c:strCache>
            </c:strRef>
          </c:cat>
          <c:val>
            <c:numRef>
              <c:f>Лист1!$E$2:$E$6</c:f>
              <c:numCache>
                <c:formatCode>General</c:formatCode>
                <c:ptCount val="5"/>
                <c:pt idx="0">
                  <c:v>10</c:v>
                </c:pt>
                <c:pt idx="1">
                  <c:v>20</c:v>
                </c:pt>
                <c:pt idx="2">
                  <c:v>4</c:v>
                </c:pt>
                <c:pt idx="3">
                  <c:v>3</c:v>
                </c:pt>
                <c:pt idx="4">
                  <c:v>8</c:v>
                </c:pt>
              </c:numCache>
            </c:numRef>
          </c:val>
          <c:extLst>
            <c:ext xmlns:c16="http://schemas.microsoft.com/office/drawing/2014/chart" uri="{C3380CC4-5D6E-409C-BE32-E72D297353CC}">
              <c16:uniqueId val="{00000003-115D-45A3-ABE1-DC760C1F0FC2}"/>
            </c:ext>
          </c:extLst>
        </c:ser>
        <c:dLbls>
          <c:showLegendKey val="0"/>
          <c:showVal val="0"/>
          <c:showCatName val="0"/>
          <c:showSerName val="0"/>
          <c:showPercent val="0"/>
          <c:showBubbleSize val="0"/>
        </c:dLbls>
        <c:gapWidth val="150"/>
        <c:axId val="138786816"/>
        <c:axId val="159448384"/>
      </c:barChart>
      <c:catAx>
        <c:axId val="138786816"/>
        <c:scaling>
          <c:orientation val="minMax"/>
        </c:scaling>
        <c:delete val="0"/>
        <c:axPos val="b"/>
        <c:numFmt formatCode="General" sourceLinked="0"/>
        <c:majorTickMark val="out"/>
        <c:minorTickMark val="none"/>
        <c:tickLblPos val="nextTo"/>
        <c:txPr>
          <a:bodyPr/>
          <a:lstStyle/>
          <a:p>
            <a:pPr>
              <a:defRPr lang="uk-UA"/>
            </a:pPr>
            <a:endParaRPr lang="ru-RU"/>
          </a:p>
        </c:txPr>
        <c:crossAx val="159448384"/>
        <c:crosses val="autoZero"/>
        <c:auto val="1"/>
        <c:lblAlgn val="ctr"/>
        <c:lblOffset val="100"/>
        <c:noMultiLvlLbl val="0"/>
      </c:catAx>
      <c:valAx>
        <c:axId val="15944838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38786816"/>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Лист1!$A$2:$A$5</c:f>
              <c:strCache>
                <c:ptCount val="4"/>
                <c:pt idx="0">
                  <c:v>гр.№7</c:v>
                </c:pt>
                <c:pt idx="1">
                  <c:v>гр.№8</c:v>
                </c:pt>
                <c:pt idx="2">
                  <c:v>гр.№9</c:v>
                </c:pt>
                <c:pt idx="3">
                  <c:v>гр.№10</c:v>
                </c:pt>
              </c:strCache>
            </c:strRef>
          </c:cat>
          <c:val>
            <c:numRef>
              <c:f>Лист1!$B$2:$B$5</c:f>
              <c:numCache>
                <c:formatCode>General</c:formatCode>
                <c:ptCount val="4"/>
                <c:pt idx="0">
                  <c:v>58</c:v>
                </c:pt>
                <c:pt idx="1">
                  <c:v>17</c:v>
                </c:pt>
                <c:pt idx="2">
                  <c:v>60.7</c:v>
                </c:pt>
                <c:pt idx="3">
                  <c:v>32</c:v>
                </c:pt>
              </c:numCache>
            </c:numRef>
          </c:val>
          <c:extLst>
            <c:ext xmlns:c16="http://schemas.microsoft.com/office/drawing/2014/chart" uri="{C3380CC4-5D6E-409C-BE32-E72D297353CC}">
              <c16:uniqueId val="{00000000-90C7-4C09-90C7-12F456C1A6A9}"/>
            </c:ext>
          </c:extLst>
        </c:ser>
        <c:ser>
          <c:idx val="1"/>
          <c:order val="1"/>
          <c:tx>
            <c:strRef>
              <c:f>Лист1!$C$1</c:f>
              <c:strCache>
                <c:ptCount val="1"/>
                <c:pt idx="0">
                  <c:v>достатній</c:v>
                </c:pt>
              </c:strCache>
            </c:strRef>
          </c:tx>
          <c:invertIfNegative val="0"/>
          <c:cat>
            <c:strRef>
              <c:f>Лист1!$A$2:$A$5</c:f>
              <c:strCache>
                <c:ptCount val="4"/>
                <c:pt idx="0">
                  <c:v>гр.№7</c:v>
                </c:pt>
                <c:pt idx="1">
                  <c:v>гр.№8</c:v>
                </c:pt>
                <c:pt idx="2">
                  <c:v>гр.№9</c:v>
                </c:pt>
                <c:pt idx="3">
                  <c:v>гр.№10</c:v>
                </c:pt>
              </c:strCache>
            </c:strRef>
          </c:cat>
          <c:val>
            <c:numRef>
              <c:f>Лист1!$C$2:$C$5</c:f>
              <c:numCache>
                <c:formatCode>General</c:formatCode>
                <c:ptCount val="4"/>
                <c:pt idx="0">
                  <c:v>18</c:v>
                </c:pt>
                <c:pt idx="1">
                  <c:v>33</c:v>
                </c:pt>
                <c:pt idx="2">
                  <c:v>21.4</c:v>
                </c:pt>
                <c:pt idx="3">
                  <c:v>39</c:v>
                </c:pt>
              </c:numCache>
            </c:numRef>
          </c:val>
          <c:extLst>
            <c:ext xmlns:c16="http://schemas.microsoft.com/office/drawing/2014/chart" uri="{C3380CC4-5D6E-409C-BE32-E72D297353CC}">
              <c16:uniqueId val="{00000001-90C7-4C09-90C7-12F456C1A6A9}"/>
            </c:ext>
          </c:extLst>
        </c:ser>
        <c:ser>
          <c:idx val="2"/>
          <c:order val="2"/>
          <c:tx>
            <c:strRef>
              <c:f>Лист1!$D$1</c:f>
              <c:strCache>
                <c:ptCount val="1"/>
                <c:pt idx="0">
                  <c:v>середній</c:v>
                </c:pt>
              </c:strCache>
            </c:strRef>
          </c:tx>
          <c:invertIfNegative val="0"/>
          <c:cat>
            <c:strRef>
              <c:f>Лист1!$A$2:$A$5</c:f>
              <c:strCache>
                <c:ptCount val="4"/>
                <c:pt idx="0">
                  <c:v>гр.№7</c:v>
                </c:pt>
                <c:pt idx="1">
                  <c:v>гр.№8</c:v>
                </c:pt>
                <c:pt idx="2">
                  <c:v>гр.№9</c:v>
                </c:pt>
                <c:pt idx="3">
                  <c:v>гр.№10</c:v>
                </c:pt>
              </c:strCache>
            </c:strRef>
          </c:cat>
          <c:val>
            <c:numRef>
              <c:f>Лист1!$D$2:$D$5</c:f>
              <c:numCache>
                <c:formatCode>General</c:formatCode>
                <c:ptCount val="4"/>
                <c:pt idx="0">
                  <c:v>24</c:v>
                </c:pt>
                <c:pt idx="1">
                  <c:v>42</c:v>
                </c:pt>
                <c:pt idx="2">
                  <c:v>14.3</c:v>
                </c:pt>
                <c:pt idx="3">
                  <c:v>29</c:v>
                </c:pt>
              </c:numCache>
            </c:numRef>
          </c:val>
          <c:extLst>
            <c:ext xmlns:c16="http://schemas.microsoft.com/office/drawing/2014/chart" uri="{C3380CC4-5D6E-409C-BE32-E72D297353CC}">
              <c16:uniqueId val="{00000002-90C7-4C09-90C7-12F456C1A6A9}"/>
            </c:ext>
          </c:extLst>
        </c:ser>
        <c:ser>
          <c:idx val="3"/>
          <c:order val="3"/>
          <c:tx>
            <c:strRef>
              <c:f>Лист1!$E$1</c:f>
              <c:strCache>
                <c:ptCount val="1"/>
                <c:pt idx="0">
                  <c:v>початковий</c:v>
                </c:pt>
              </c:strCache>
            </c:strRef>
          </c:tx>
          <c:invertIfNegative val="0"/>
          <c:cat>
            <c:strRef>
              <c:f>Лист1!$A$2:$A$5</c:f>
              <c:strCache>
                <c:ptCount val="4"/>
                <c:pt idx="0">
                  <c:v>гр.№7</c:v>
                </c:pt>
                <c:pt idx="1">
                  <c:v>гр.№8</c:v>
                </c:pt>
                <c:pt idx="2">
                  <c:v>гр.№9</c:v>
                </c:pt>
                <c:pt idx="3">
                  <c:v>гр.№10</c:v>
                </c:pt>
              </c:strCache>
            </c:strRef>
          </c:cat>
          <c:val>
            <c:numRef>
              <c:f>Лист1!$E$2:$E$5</c:f>
              <c:numCache>
                <c:formatCode>General</c:formatCode>
                <c:ptCount val="4"/>
                <c:pt idx="0">
                  <c:v>0</c:v>
                </c:pt>
                <c:pt idx="1">
                  <c:v>8</c:v>
                </c:pt>
                <c:pt idx="2">
                  <c:v>3.6</c:v>
                </c:pt>
                <c:pt idx="3">
                  <c:v>3</c:v>
                </c:pt>
              </c:numCache>
            </c:numRef>
          </c:val>
          <c:extLst>
            <c:ext xmlns:c16="http://schemas.microsoft.com/office/drawing/2014/chart" uri="{C3380CC4-5D6E-409C-BE32-E72D297353CC}">
              <c16:uniqueId val="{00000003-90C7-4C09-90C7-12F456C1A6A9}"/>
            </c:ext>
          </c:extLst>
        </c:ser>
        <c:dLbls>
          <c:showLegendKey val="0"/>
          <c:showVal val="0"/>
          <c:showCatName val="0"/>
          <c:showSerName val="0"/>
          <c:showPercent val="0"/>
          <c:showBubbleSize val="0"/>
        </c:dLbls>
        <c:gapWidth val="150"/>
        <c:axId val="140406784"/>
        <c:axId val="94934080"/>
      </c:barChart>
      <c:catAx>
        <c:axId val="140406784"/>
        <c:scaling>
          <c:orientation val="minMax"/>
        </c:scaling>
        <c:delete val="0"/>
        <c:axPos val="b"/>
        <c:numFmt formatCode="General" sourceLinked="0"/>
        <c:majorTickMark val="out"/>
        <c:minorTickMark val="none"/>
        <c:tickLblPos val="nextTo"/>
        <c:txPr>
          <a:bodyPr/>
          <a:lstStyle/>
          <a:p>
            <a:pPr>
              <a:defRPr lang="uk-UA"/>
            </a:pPr>
            <a:endParaRPr lang="ru-RU"/>
          </a:p>
        </c:txPr>
        <c:crossAx val="94934080"/>
        <c:crosses val="autoZero"/>
        <c:auto val="1"/>
        <c:lblAlgn val="ctr"/>
        <c:lblOffset val="100"/>
        <c:noMultiLvlLbl val="0"/>
      </c:catAx>
      <c:valAx>
        <c:axId val="94934080"/>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40406784"/>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uk-UA"/>
            </a:pPr>
            <a:r>
              <a:rPr lang="ru-RU" sz="1400" i="1"/>
              <a:t>Кваліфікаційний рівень педагогів</a:t>
            </a:r>
          </a:p>
        </c:rich>
      </c:tx>
      <c:layout>
        <c:manualLayout>
          <c:xMode val="edge"/>
          <c:yMode val="edge"/>
          <c:x val="0.32925022409008692"/>
          <c:y val="2.4922312518422016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1428433409014223E-3"/>
          <c:y val="0.19895431159842369"/>
          <c:w val="0.61098467530268463"/>
          <c:h val="0.63360000000000394"/>
        </c:manualLayout>
      </c:layout>
      <c:pie3DChart>
        <c:varyColors val="1"/>
        <c:ser>
          <c:idx val="0"/>
          <c:order val="0"/>
          <c:tx>
            <c:strRef>
              <c:f>Лист1!$B$1</c:f>
              <c:strCache>
                <c:ptCount val="1"/>
                <c:pt idx="0">
                  <c:v>Столбец1</c:v>
                </c:pt>
              </c:strCache>
            </c:strRef>
          </c:tx>
          <c:explosion val="11"/>
          <c:dPt>
            <c:idx val="0"/>
            <c:bubble3D val="0"/>
            <c:spPr>
              <a:solidFill>
                <a:srgbClr val="FF33CC"/>
              </a:solidFill>
            </c:spPr>
            <c:extLst>
              <c:ext xmlns:c16="http://schemas.microsoft.com/office/drawing/2014/chart" uri="{C3380CC4-5D6E-409C-BE32-E72D297353CC}">
                <c16:uniqueId val="{00000001-A2C3-403A-9BFA-CEE1A2FF16DA}"/>
              </c:ext>
            </c:extLst>
          </c:dPt>
          <c:dPt>
            <c:idx val="1"/>
            <c:bubble3D val="0"/>
            <c:spPr>
              <a:solidFill>
                <a:srgbClr val="FFFF00"/>
              </a:solidFill>
            </c:spPr>
            <c:extLst>
              <c:ext xmlns:c16="http://schemas.microsoft.com/office/drawing/2014/chart" uri="{C3380CC4-5D6E-409C-BE32-E72D297353CC}">
                <c16:uniqueId val="{00000003-A2C3-403A-9BFA-CEE1A2FF16DA}"/>
              </c:ext>
            </c:extLst>
          </c:dPt>
          <c:dPt>
            <c:idx val="2"/>
            <c:bubble3D val="0"/>
            <c:explosion val="8"/>
            <c:spPr>
              <a:solidFill>
                <a:srgbClr val="FF0000"/>
              </a:solidFill>
              <a:effectLst>
                <a:innerShdw blurRad="63500" dist="50800" dir="16200000">
                  <a:prstClr val="black">
                    <a:alpha val="50000"/>
                  </a:prstClr>
                </a:innerShdw>
              </a:effectLst>
            </c:spPr>
            <c:extLst>
              <c:ext xmlns:c16="http://schemas.microsoft.com/office/drawing/2014/chart" uri="{C3380CC4-5D6E-409C-BE32-E72D297353CC}">
                <c16:uniqueId val="{00000005-A2C3-403A-9BFA-CEE1A2FF16DA}"/>
              </c:ext>
            </c:extLst>
          </c:dPt>
          <c:dPt>
            <c:idx val="3"/>
            <c:bubble3D val="0"/>
            <c:spPr>
              <a:solidFill>
                <a:srgbClr val="66FF33"/>
              </a:solidFill>
            </c:spPr>
            <c:extLst>
              <c:ext xmlns:c16="http://schemas.microsoft.com/office/drawing/2014/chart" uri="{C3380CC4-5D6E-409C-BE32-E72D297353CC}">
                <c16:uniqueId val="{00000007-A2C3-403A-9BFA-CEE1A2FF16DA}"/>
              </c:ext>
            </c:extLst>
          </c:dPt>
          <c:dPt>
            <c:idx val="4"/>
            <c:bubble3D val="0"/>
            <c:spPr>
              <a:solidFill>
                <a:srgbClr val="0066FF"/>
              </a:solidFill>
            </c:spPr>
            <c:extLst>
              <c:ext xmlns:c16="http://schemas.microsoft.com/office/drawing/2014/chart" uri="{C3380CC4-5D6E-409C-BE32-E72D297353CC}">
                <c16:uniqueId val="{00000009-A2C3-403A-9BFA-CEE1A2FF16DA}"/>
              </c:ext>
            </c:extLst>
          </c:dPt>
          <c:dLbls>
            <c:dLbl>
              <c:idx val="3"/>
              <c:layout>
                <c:manualLayout>
                  <c:x val="4.1655841406920746E-2"/>
                  <c:y val="0.1278914135733034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C3-403A-9BFA-CEE1A2FF16DA}"/>
                </c:ext>
              </c:extLst>
            </c:dLbl>
            <c:spPr>
              <a:noFill/>
              <a:ln w="25400">
                <a:noFill/>
              </a:ln>
            </c:spPr>
            <c:txPr>
              <a:bodyPr/>
              <a:lstStyle/>
              <a:p>
                <a:pPr>
                  <a:defRPr lang="uk-UA"/>
                </a:pPr>
                <a:endParaRPr lang="ru-RU"/>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6"/>
                <c:pt idx="0">
                  <c:v>"спеціаліст вищої категорії"</c:v>
                </c:pt>
                <c:pt idx="1">
                  <c:v>"спеціаліст І категорії</c:v>
                </c:pt>
                <c:pt idx="2">
                  <c:v>спеціаліст ІІ категорії</c:v>
                </c:pt>
                <c:pt idx="3">
                  <c:v>спеціаліст</c:v>
                </c:pt>
                <c:pt idx="4">
                  <c:v>10 тарифний розряд</c:v>
                </c:pt>
                <c:pt idx="5">
                  <c:v>11 тарифний розряд</c:v>
                </c:pt>
              </c:strCache>
            </c:strRef>
          </c:cat>
          <c:val>
            <c:numRef>
              <c:f>Лист1!$B$2:$B$9</c:f>
              <c:numCache>
                <c:formatCode>General</c:formatCode>
                <c:ptCount val="6"/>
                <c:pt idx="0">
                  <c:v>6</c:v>
                </c:pt>
                <c:pt idx="1">
                  <c:v>6</c:v>
                </c:pt>
                <c:pt idx="2">
                  <c:v>11</c:v>
                </c:pt>
                <c:pt idx="3">
                  <c:v>10</c:v>
                </c:pt>
                <c:pt idx="4">
                  <c:v>5</c:v>
                </c:pt>
                <c:pt idx="5">
                  <c:v>3</c:v>
                </c:pt>
              </c:numCache>
            </c:numRef>
          </c:val>
          <c:extLst>
            <c:ext xmlns:c16="http://schemas.microsoft.com/office/drawing/2014/chart" uri="{C3380CC4-5D6E-409C-BE32-E72D297353CC}">
              <c16:uniqueId val="{0000000B-A2C3-403A-9BFA-CEE1A2FF16DA}"/>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51399127256332822"/>
          <c:y val="0.21314357095737371"/>
          <c:w val="0.48115764670520478"/>
          <c:h val="0.65014554998806973"/>
        </c:manualLayout>
      </c:layout>
      <c:overlay val="0"/>
      <c:txPr>
        <a:bodyPr/>
        <a:lstStyle/>
        <a:p>
          <a:pPr>
            <a:defRPr lang="uk-UA"/>
          </a:pPr>
          <a:endParaRPr lang="ru-RU"/>
        </a:p>
      </c:txPr>
    </c:legend>
    <c:plotVisOnly val="1"/>
    <c:dispBlanksAs val="zero"/>
    <c:showDLblsOverMax val="0"/>
  </c:chart>
  <c:spPr>
    <a:gradFill>
      <a:gsLst>
        <a:gs pos="0">
          <a:srgbClr val="8488C4"/>
        </a:gs>
        <a:gs pos="53000">
          <a:srgbClr val="D4DEFF"/>
        </a:gs>
        <a:gs pos="83000">
          <a:srgbClr val="D4DEFF"/>
        </a:gs>
        <a:gs pos="100000">
          <a:srgbClr val="96AB94"/>
        </a:gs>
      </a:gsLst>
      <a:lin ang="5400000" scaled="0"/>
    </a:gradFill>
    <a:ln>
      <a:gradFill>
        <a:gsLst>
          <a:gs pos="0">
            <a:srgbClr val="000000"/>
          </a:gs>
          <a:gs pos="39999">
            <a:srgbClr val="0A128C"/>
          </a:gs>
          <a:gs pos="70000">
            <a:srgbClr val="181CC7"/>
          </a:gs>
          <a:gs pos="88000">
            <a:srgbClr val="7005D4"/>
          </a:gs>
          <a:gs pos="100000">
            <a:srgbClr val="8C3D91"/>
          </a:gs>
        </a:gsLst>
        <a:lin ang="5400000" scaled="0"/>
      </a:gra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гр.№3</c:v>
                </c:pt>
                <c:pt idx="1">
                  <c:v>гр.№5</c:v>
                </c:pt>
                <c:pt idx="2">
                  <c:v>гр.№11</c:v>
                </c:pt>
                <c:pt idx="3">
                  <c:v>гр.№15</c:v>
                </c:pt>
                <c:pt idx="4">
                  <c:v>гр.№16</c:v>
                </c:pt>
              </c:strCache>
            </c:strRef>
          </c:cat>
          <c:val>
            <c:numRef>
              <c:f>Лист1!$B$2:$B$6</c:f>
              <c:numCache>
                <c:formatCode>General</c:formatCode>
                <c:ptCount val="5"/>
                <c:pt idx="0">
                  <c:v>5</c:v>
                </c:pt>
                <c:pt idx="1">
                  <c:v>0</c:v>
                </c:pt>
                <c:pt idx="2">
                  <c:v>15</c:v>
                </c:pt>
                <c:pt idx="3">
                  <c:v>0</c:v>
                </c:pt>
                <c:pt idx="4">
                  <c:v>5</c:v>
                </c:pt>
              </c:numCache>
            </c:numRef>
          </c:val>
          <c:extLst>
            <c:ext xmlns:c16="http://schemas.microsoft.com/office/drawing/2014/chart" uri="{C3380CC4-5D6E-409C-BE32-E72D297353CC}">
              <c16:uniqueId val="{00000000-0D05-4949-981A-ABB1307EE1FE}"/>
            </c:ext>
          </c:extLst>
        </c:ser>
        <c:ser>
          <c:idx val="1"/>
          <c:order val="1"/>
          <c:tx>
            <c:strRef>
              <c:f>Лист1!$C$1</c:f>
              <c:strCache>
                <c:ptCount val="1"/>
                <c:pt idx="0">
                  <c:v>достатній</c:v>
                </c:pt>
              </c:strCache>
            </c:strRef>
          </c:tx>
          <c:invertIfNegative val="0"/>
          <c:cat>
            <c:strRef>
              <c:f>Лист1!$A$2:$A$6</c:f>
              <c:strCache>
                <c:ptCount val="5"/>
                <c:pt idx="0">
                  <c:v>гр.№3</c:v>
                </c:pt>
                <c:pt idx="1">
                  <c:v>гр.№5</c:v>
                </c:pt>
                <c:pt idx="2">
                  <c:v>гр.№11</c:v>
                </c:pt>
                <c:pt idx="3">
                  <c:v>гр.№15</c:v>
                </c:pt>
                <c:pt idx="4">
                  <c:v>гр.№16</c:v>
                </c:pt>
              </c:strCache>
            </c:strRef>
          </c:cat>
          <c:val>
            <c:numRef>
              <c:f>Лист1!$C$2:$C$6</c:f>
              <c:numCache>
                <c:formatCode>General</c:formatCode>
                <c:ptCount val="5"/>
                <c:pt idx="0">
                  <c:v>25</c:v>
                </c:pt>
                <c:pt idx="1">
                  <c:v>5</c:v>
                </c:pt>
                <c:pt idx="2">
                  <c:v>30</c:v>
                </c:pt>
                <c:pt idx="3">
                  <c:v>10</c:v>
                </c:pt>
                <c:pt idx="4">
                  <c:v>0</c:v>
                </c:pt>
              </c:numCache>
            </c:numRef>
          </c:val>
          <c:extLst>
            <c:ext xmlns:c16="http://schemas.microsoft.com/office/drawing/2014/chart" uri="{C3380CC4-5D6E-409C-BE32-E72D297353CC}">
              <c16:uniqueId val="{00000001-0D05-4949-981A-ABB1307EE1FE}"/>
            </c:ext>
          </c:extLst>
        </c:ser>
        <c:ser>
          <c:idx val="2"/>
          <c:order val="2"/>
          <c:tx>
            <c:strRef>
              <c:f>Лист1!$D$1</c:f>
              <c:strCache>
                <c:ptCount val="1"/>
                <c:pt idx="0">
                  <c:v>середній</c:v>
                </c:pt>
              </c:strCache>
            </c:strRef>
          </c:tx>
          <c:invertIfNegative val="0"/>
          <c:cat>
            <c:strRef>
              <c:f>Лист1!$A$2:$A$6</c:f>
              <c:strCache>
                <c:ptCount val="5"/>
                <c:pt idx="0">
                  <c:v>гр.№3</c:v>
                </c:pt>
                <c:pt idx="1">
                  <c:v>гр.№5</c:v>
                </c:pt>
                <c:pt idx="2">
                  <c:v>гр.№11</c:v>
                </c:pt>
                <c:pt idx="3">
                  <c:v>гр.№15</c:v>
                </c:pt>
                <c:pt idx="4">
                  <c:v>гр.№16</c:v>
                </c:pt>
              </c:strCache>
            </c:strRef>
          </c:cat>
          <c:val>
            <c:numRef>
              <c:f>Лист1!$D$2:$D$6</c:f>
              <c:numCache>
                <c:formatCode>General</c:formatCode>
                <c:ptCount val="5"/>
                <c:pt idx="0">
                  <c:v>25</c:v>
                </c:pt>
                <c:pt idx="1">
                  <c:v>33</c:v>
                </c:pt>
                <c:pt idx="2">
                  <c:v>46</c:v>
                </c:pt>
                <c:pt idx="3">
                  <c:v>5</c:v>
                </c:pt>
                <c:pt idx="4">
                  <c:v>40</c:v>
                </c:pt>
              </c:numCache>
            </c:numRef>
          </c:val>
          <c:extLst>
            <c:ext xmlns:c16="http://schemas.microsoft.com/office/drawing/2014/chart" uri="{C3380CC4-5D6E-409C-BE32-E72D297353CC}">
              <c16:uniqueId val="{00000002-0D05-4949-981A-ABB1307EE1FE}"/>
            </c:ext>
          </c:extLst>
        </c:ser>
        <c:ser>
          <c:idx val="3"/>
          <c:order val="3"/>
          <c:tx>
            <c:strRef>
              <c:f>Лист1!$E$1</c:f>
              <c:strCache>
                <c:ptCount val="1"/>
                <c:pt idx="0">
                  <c:v>початковий</c:v>
                </c:pt>
              </c:strCache>
            </c:strRef>
          </c:tx>
          <c:invertIfNegative val="0"/>
          <c:cat>
            <c:strRef>
              <c:f>Лист1!$A$2:$A$6</c:f>
              <c:strCache>
                <c:ptCount val="5"/>
                <c:pt idx="0">
                  <c:v>гр.№3</c:v>
                </c:pt>
                <c:pt idx="1">
                  <c:v>гр.№5</c:v>
                </c:pt>
                <c:pt idx="2">
                  <c:v>гр.№11</c:v>
                </c:pt>
                <c:pt idx="3">
                  <c:v>гр.№15</c:v>
                </c:pt>
                <c:pt idx="4">
                  <c:v>гр.№16</c:v>
                </c:pt>
              </c:strCache>
            </c:strRef>
          </c:cat>
          <c:val>
            <c:numRef>
              <c:f>Лист1!$E$2:$E$6</c:f>
              <c:numCache>
                <c:formatCode>General</c:formatCode>
                <c:ptCount val="5"/>
                <c:pt idx="0">
                  <c:v>45</c:v>
                </c:pt>
                <c:pt idx="1">
                  <c:v>62</c:v>
                </c:pt>
                <c:pt idx="2">
                  <c:v>9</c:v>
                </c:pt>
                <c:pt idx="3">
                  <c:v>85</c:v>
                </c:pt>
                <c:pt idx="4">
                  <c:v>55</c:v>
                </c:pt>
              </c:numCache>
            </c:numRef>
          </c:val>
          <c:extLst>
            <c:ext xmlns:c16="http://schemas.microsoft.com/office/drawing/2014/chart" uri="{C3380CC4-5D6E-409C-BE32-E72D297353CC}">
              <c16:uniqueId val="{00000003-0D05-4949-981A-ABB1307EE1FE}"/>
            </c:ext>
          </c:extLst>
        </c:ser>
        <c:dLbls>
          <c:showLegendKey val="0"/>
          <c:showVal val="0"/>
          <c:showCatName val="0"/>
          <c:showSerName val="0"/>
          <c:showPercent val="0"/>
          <c:showBubbleSize val="0"/>
        </c:dLbls>
        <c:gapWidth val="150"/>
        <c:axId val="212172800"/>
        <c:axId val="98990848"/>
      </c:barChart>
      <c:catAx>
        <c:axId val="212172800"/>
        <c:scaling>
          <c:orientation val="minMax"/>
        </c:scaling>
        <c:delete val="0"/>
        <c:axPos val="b"/>
        <c:numFmt formatCode="General" sourceLinked="0"/>
        <c:majorTickMark val="out"/>
        <c:minorTickMark val="none"/>
        <c:tickLblPos val="nextTo"/>
        <c:txPr>
          <a:bodyPr/>
          <a:lstStyle/>
          <a:p>
            <a:pPr>
              <a:defRPr lang="uk-UA"/>
            </a:pPr>
            <a:endParaRPr lang="ru-RU"/>
          </a:p>
        </c:txPr>
        <c:crossAx val="98990848"/>
        <c:crosses val="autoZero"/>
        <c:auto val="1"/>
        <c:lblAlgn val="ctr"/>
        <c:lblOffset val="100"/>
        <c:noMultiLvlLbl val="0"/>
      </c:catAx>
      <c:valAx>
        <c:axId val="98990848"/>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21217280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Лист1!$A$2:$A$4</c:f>
              <c:strCache>
                <c:ptCount val="3"/>
                <c:pt idx="0">
                  <c:v>гр.№2</c:v>
                </c:pt>
                <c:pt idx="1">
                  <c:v>гр.№4</c:v>
                </c:pt>
                <c:pt idx="2">
                  <c:v>гр.№12</c:v>
                </c:pt>
              </c:strCache>
            </c:strRef>
          </c:cat>
          <c:val>
            <c:numRef>
              <c:f>Лист1!$B$2:$B$4</c:f>
              <c:numCache>
                <c:formatCode>General</c:formatCode>
                <c:ptCount val="3"/>
                <c:pt idx="0">
                  <c:v>26</c:v>
                </c:pt>
                <c:pt idx="1">
                  <c:v>25</c:v>
                </c:pt>
                <c:pt idx="2">
                  <c:v>0</c:v>
                </c:pt>
              </c:numCache>
            </c:numRef>
          </c:val>
          <c:extLst>
            <c:ext xmlns:c16="http://schemas.microsoft.com/office/drawing/2014/chart" uri="{C3380CC4-5D6E-409C-BE32-E72D297353CC}">
              <c16:uniqueId val="{00000000-C44A-4DF4-986D-88118D0C6D6F}"/>
            </c:ext>
          </c:extLst>
        </c:ser>
        <c:ser>
          <c:idx val="1"/>
          <c:order val="1"/>
          <c:tx>
            <c:strRef>
              <c:f>Лист1!$C$1</c:f>
              <c:strCache>
                <c:ptCount val="1"/>
                <c:pt idx="0">
                  <c:v>достатній</c:v>
                </c:pt>
              </c:strCache>
            </c:strRef>
          </c:tx>
          <c:invertIfNegative val="0"/>
          <c:cat>
            <c:strRef>
              <c:f>Лист1!$A$2:$A$4</c:f>
              <c:strCache>
                <c:ptCount val="3"/>
                <c:pt idx="0">
                  <c:v>гр.№2</c:v>
                </c:pt>
                <c:pt idx="1">
                  <c:v>гр.№4</c:v>
                </c:pt>
                <c:pt idx="2">
                  <c:v>гр.№12</c:v>
                </c:pt>
              </c:strCache>
            </c:strRef>
          </c:cat>
          <c:val>
            <c:numRef>
              <c:f>Лист1!$C$2:$C$4</c:f>
              <c:numCache>
                <c:formatCode>General</c:formatCode>
                <c:ptCount val="3"/>
                <c:pt idx="0">
                  <c:v>40</c:v>
                </c:pt>
                <c:pt idx="1">
                  <c:v>21.9</c:v>
                </c:pt>
                <c:pt idx="2">
                  <c:v>0</c:v>
                </c:pt>
              </c:numCache>
            </c:numRef>
          </c:val>
          <c:extLst>
            <c:ext xmlns:c16="http://schemas.microsoft.com/office/drawing/2014/chart" uri="{C3380CC4-5D6E-409C-BE32-E72D297353CC}">
              <c16:uniqueId val="{00000001-C44A-4DF4-986D-88118D0C6D6F}"/>
            </c:ext>
          </c:extLst>
        </c:ser>
        <c:ser>
          <c:idx val="2"/>
          <c:order val="2"/>
          <c:tx>
            <c:strRef>
              <c:f>Лист1!$D$1</c:f>
              <c:strCache>
                <c:ptCount val="1"/>
                <c:pt idx="0">
                  <c:v>середній</c:v>
                </c:pt>
              </c:strCache>
            </c:strRef>
          </c:tx>
          <c:invertIfNegative val="0"/>
          <c:cat>
            <c:strRef>
              <c:f>Лист1!$A$2:$A$4</c:f>
              <c:strCache>
                <c:ptCount val="3"/>
                <c:pt idx="0">
                  <c:v>гр.№2</c:v>
                </c:pt>
                <c:pt idx="1">
                  <c:v>гр.№4</c:v>
                </c:pt>
                <c:pt idx="2">
                  <c:v>гр.№12</c:v>
                </c:pt>
              </c:strCache>
            </c:strRef>
          </c:cat>
          <c:val>
            <c:numRef>
              <c:f>Лист1!$D$2:$D$4</c:f>
              <c:numCache>
                <c:formatCode>General</c:formatCode>
                <c:ptCount val="3"/>
                <c:pt idx="0">
                  <c:v>13</c:v>
                </c:pt>
                <c:pt idx="1">
                  <c:v>31.2</c:v>
                </c:pt>
                <c:pt idx="2">
                  <c:v>26</c:v>
                </c:pt>
              </c:numCache>
            </c:numRef>
          </c:val>
          <c:extLst>
            <c:ext xmlns:c16="http://schemas.microsoft.com/office/drawing/2014/chart" uri="{C3380CC4-5D6E-409C-BE32-E72D297353CC}">
              <c16:uniqueId val="{00000002-C44A-4DF4-986D-88118D0C6D6F}"/>
            </c:ext>
          </c:extLst>
        </c:ser>
        <c:ser>
          <c:idx val="3"/>
          <c:order val="3"/>
          <c:tx>
            <c:strRef>
              <c:f>Лист1!$E$1</c:f>
              <c:strCache>
                <c:ptCount val="1"/>
                <c:pt idx="0">
                  <c:v>початковий</c:v>
                </c:pt>
              </c:strCache>
            </c:strRef>
          </c:tx>
          <c:invertIfNegative val="0"/>
          <c:cat>
            <c:strRef>
              <c:f>Лист1!$A$2:$A$4</c:f>
              <c:strCache>
                <c:ptCount val="3"/>
                <c:pt idx="0">
                  <c:v>гр.№2</c:v>
                </c:pt>
                <c:pt idx="1">
                  <c:v>гр.№4</c:v>
                </c:pt>
                <c:pt idx="2">
                  <c:v>гр.№12</c:v>
                </c:pt>
              </c:strCache>
            </c:strRef>
          </c:cat>
          <c:val>
            <c:numRef>
              <c:f>Лист1!$E$2:$E$4</c:f>
              <c:numCache>
                <c:formatCode>General</c:formatCode>
                <c:ptCount val="3"/>
                <c:pt idx="0">
                  <c:v>21</c:v>
                </c:pt>
                <c:pt idx="1">
                  <c:v>21.9</c:v>
                </c:pt>
                <c:pt idx="2">
                  <c:v>74</c:v>
                </c:pt>
              </c:numCache>
            </c:numRef>
          </c:val>
          <c:extLst>
            <c:ext xmlns:c16="http://schemas.microsoft.com/office/drawing/2014/chart" uri="{C3380CC4-5D6E-409C-BE32-E72D297353CC}">
              <c16:uniqueId val="{00000003-C44A-4DF4-986D-88118D0C6D6F}"/>
            </c:ext>
          </c:extLst>
        </c:ser>
        <c:dLbls>
          <c:showLegendKey val="0"/>
          <c:showVal val="0"/>
          <c:showCatName val="0"/>
          <c:showSerName val="0"/>
          <c:showPercent val="0"/>
          <c:showBubbleSize val="0"/>
        </c:dLbls>
        <c:gapWidth val="150"/>
        <c:axId val="127610880"/>
        <c:axId val="93758016"/>
      </c:barChart>
      <c:catAx>
        <c:axId val="127610880"/>
        <c:scaling>
          <c:orientation val="minMax"/>
        </c:scaling>
        <c:delete val="0"/>
        <c:axPos val="b"/>
        <c:numFmt formatCode="General" sourceLinked="0"/>
        <c:majorTickMark val="out"/>
        <c:minorTickMark val="none"/>
        <c:tickLblPos val="nextTo"/>
        <c:txPr>
          <a:bodyPr/>
          <a:lstStyle/>
          <a:p>
            <a:pPr>
              <a:defRPr lang="uk-UA"/>
            </a:pPr>
            <a:endParaRPr lang="ru-RU"/>
          </a:p>
        </c:txPr>
        <c:crossAx val="93758016"/>
        <c:crosses val="autoZero"/>
        <c:auto val="1"/>
        <c:lblAlgn val="ctr"/>
        <c:lblOffset val="100"/>
        <c:noMultiLvlLbl val="0"/>
      </c:catAx>
      <c:valAx>
        <c:axId val="93758016"/>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2761088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гр.№1</c:v>
                </c:pt>
                <c:pt idx="1">
                  <c:v>гр.№6</c:v>
                </c:pt>
                <c:pt idx="2">
                  <c:v>гр.№14</c:v>
                </c:pt>
                <c:pt idx="3">
                  <c:v>гр.№17</c:v>
                </c:pt>
                <c:pt idx="4">
                  <c:v>гр.№18</c:v>
                </c:pt>
              </c:strCache>
            </c:strRef>
          </c:cat>
          <c:val>
            <c:numRef>
              <c:f>Лист1!$B$2:$B$6</c:f>
              <c:numCache>
                <c:formatCode>General</c:formatCode>
                <c:ptCount val="5"/>
                <c:pt idx="0">
                  <c:v>22</c:v>
                </c:pt>
                <c:pt idx="1">
                  <c:v>18</c:v>
                </c:pt>
                <c:pt idx="2">
                  <c:v>19</c:v>
                </c:pt>
                <c:pt idx="3">
                  <c:v>20.3</c:v>
                </c:pt>
                <c:pt idx="4">
                  <c:v>4</c:v>
                </c:pt>
              </c:numCache>
            </c:numRef>
          </c:val>
          <c:extLst>
            <c:ext xmlns:c16="http://schemas.microsoft.com/office/drawing/2014/chart" uri="{C3380CC4-5D6E-409C-BE32-E72D297353CC}">
              <c16:uniqueId val="{00000000-9FB2-4602-87D4-29B8050141E8}"/>
            </c:ext>
          </c:extLst>
        </c:ser>
        <c:ser>
          <c:idx val="1"/>
          <c:order val="1"/>
          <c:tx>
            <c:strRef>
              <c:f>Лист1!$C$1</c:f>
              <c:strCache>
                <c:ptCount val="1"/>
                <c:pt idx="0">
                  <c:v>достатній</c:v>
                </c:pt>
              </c:strCache>
            </c:strRef>
          </c:tx>
          <c:invertIfNegative val="0"/>
          <c:cat>
            <c:strRef>
              <c:f>Лист1!$A$2:$A$6</c:f>
              <c:strCache>
                <c:ptCount val="5"/>
                <c:pt idx="0">
                  <c:v>гр.№1</c:v>
                </c:pt>
                <c:pt idx="1">
                  <c:v>гр.№6</c:v>
                </c:pt>
                <c:pt idx="2">
                  <c:v>гр.№14</c:v>
                </c:pt>
                <c:pt idx="3">
                  <c:v>гр.№17</c:v>
                </c:pt>
                <c:pt idx="4">
                  <c:v>гр.№18</c:v>
                </c:pt>
              </c:strCache>
            </c:strRef>
          </c:cat>
          <c:val>
            <c:numRef>
              <c:f>Лист1!$C$2:$C$6</c:f>
              <c:numCache>
                <c:formatCode>General</c:formatCode>
                <c:ptCount val="5"/>
                <c:pt idx="0">
                  <c:v>28</c:v>
                </c:pt>
                <c:pt idx="1">
                  <c:v>52</c:v>
                </c:pt>
                <c:pt idx="2">
                  <c:v>27</c:v>
                </c:pt>
                <c:pt idx="3">
                  <c:v>47.2</c:v>
                </c:pt>
                <c:pt idx="4">
                  <c:v>48</c:v>
                </c:pt>
              </c:numCache>
            </c:numRef>
          </c:val>
          <c:extLst>
            <c:ext xmlns:c16="http://schemas.microsoft.com/office/drawing/2014/chart" uri="{C3380CC4-5D6E-409C-BE32-E72D297353CC}">
              <c16:uniqueId val="{00000001-9FB2-4602-87D4-29B8050141E8}"/>
            </c:ext>
          </c:extLst>
        </c:ser>
        <c:ser>
          <c:idx val="2"/>
          <c:order val="2"/>
          <c:tx>
            <c:strRef>
              <c:f>Лист1!$D$1</c:f>
              <c:strCache>
                <c:ptCount val="1"/>
                <c:pt idx="0">
                  <c:v>середній</c:v>
                </c:pt>
              </c:strCache>
            </c:strRef>
          </c:tx>
          <c:invertIfNegative val="0"/>
          <c:cat>
            <c:strRef>
              <c:f>Лист1!$A$2:$A$6</c:f>
              <c:strCache>
                <c:ptCount val="5"/>
                <c:pt idx="0">
                  <c:v>гр.№1</c:v>
                </c:pt>
                <c:pt idx="1">
                  <c:v>гр.№6</c:v>
                </c:pt>
                <c:pt idx="2">
                  <c:v>гр.№14</c:v>
                </c:pt>
                <c:pt idx="3">
                  <c:v>гр.№17</c:v>
                </c:pt>
                <c:pt idx="4">
                  <c:v>гр.№18</c:v>
                </c:pt>
              </c:strCache>
            </c:strRef>
          </c:cat>
          <c:val>
            <c:numRef>
              <c:f>Лист1!$D$2:$D$6</c:f>
              <c:numCache>
                <c:formatCode>General</c:formatCode>
                <c:ptCount val="5"/>
                <c:pt idx="0">
                  <c:v>34</c:v>
                </c:pt>
                <c:pt idx="1">
                  <c:v>26</c:v>
                </c:pt>
                <c:pt idx="2">
                  <c:v>46</c:v>
                </c:pt>
                <c:pt idx="3">
                  <c:v>27.6</c:v>
                </c:pt>
                <c:pt idx="4">
                  <c:v>40</c:v>
                </c:pt>
              </c:numCache>
            </c:numRef>
          </c:val>
          <c:extLst>
            <c:ext xmlns:c16="http://schemas.microsoft.com/office/drawing/2014/chart" uri="{C3380CC4-5D6E-409C-BE32-E72D297353CC}">
              <c16:uniqueId val="{00000002-9FB2-4602-87D4-29B8050141E8}"/>
            </c:ext>
          </c:extLst>
        </c:ser>
        <c:ser>
          <c:idx val="3"/>
          <c:order val="3"/>
          <c:tx>
            <c:strRef>
              <c:f>Лист1!$E$1</c:f>
              <c:strCache>
                <c:ptCount val="1"/>
                <c:pt idx="0">
                  <c:v>початковий</c:v>
                </c:pt>
              </c:strCache>
            </c:strRef>
          </c:tx>
          <c:invertIfNegative val="0"/>
          <c:cat>
            <c:strRef>
              <c:f>Лист1!$A$2:$A$6</c:f>
              <c:strCache>
                <c:ptCount val="5"/>
                <c:pt idx="0">
                  <c:v>гр.№1</c:v>
                </c:pt>
                <c:pt idx="1">
                  <c:v>гр.№6</c:v>
                </c:pt>
                <c:pt idx="2">
                  <c:v>гр.№14</c:v>
                </c:pt>
                <c:pt idx="3">
                  <c:v>гр.№17</c:v>
                </c:pt>
                <c:pt idx="4">
                  <c:v>гр.№18</c:v>
                </c:pt>
              </c:strCache>
            </c:strRef>
          </c:cat>
          <c:val>
            <c:numRef>
              <c:f>Лист1!$E$2:$E$6</c:f>
              <c:numCache>
                <c:formatCode>General</c:formatCode>
                <c:ptCount val="5"/>
                <c:pt idx="0">
                  <c:v>16</c:v>
                </c:pt>
                <c:pt idx="1">
                  <c:v>4</c:v>
                </c:pt>
                <c:pt idx="2">
                  <c:v>8</c:v>
                </c:pt>
                <c:pt idx="3">
                  <c:v>4.9000000000000004</c:v>
                </c:pt>
                <c:pt idx="4">
                  <c:v>8</c:v>
                </c:pt>
              </c:numCache>
            </c:numRef>
          </c:val>
          <c:extLst>
            <c:ext xmlns:c16="http://schemas.microsoft.com/office/drawing/2014/chart" uri="{C3380CC4-5D6E-409C-BE32-E72D297353CC}">
              <c16:uniqueId val="{00000003-9FB2-4602-87D4-29B8050141E8}"/>
            </c:ext>
          </c:extLst>
        </c:ser>
        <c:dLbls>
          <c:showLegendKey val="0"/>
          <c:showVal val="0"/>
          <c:showCatName val="0"/>
          <c:showSerName val="0"/>
          <c:showPercent val="0"/>
          <c:showBubbleSize val="0"/>
        </c:dLbls>
        <c:gapWidth val="150"/>
        <c:axId val="127613440"/>
        <c:axId val="98990272"/>
      </c:barChart>
      <c:catAx>
        <c:axId val="127613440"/>
        <c:scaling>
          <c:orientation val="minMax"/>
        </c:scaling>
        <c:delete val="0"/>
        <c:axPos val="b"/>
        <c:numFmt formatCode="General" sourceLinked="0"/>
        <c:majorTickMark val="out"/>
        <c:minorTickMark val="none"/>
        <c:tickLblPos val="nextTo"/>
        <c:txPr>
          <a:bodyPr/>
          <a:lstStyle/>
          <a:p>
            <a:pPr>
              <a:defRPr lang="uk-UA"/>
            </a:pPr>
            <a:endParaRPr lang="ru-RU"/>
          </a:p>
        </c:txPr>
        <c:crossAx val="98990272"/>
        <c:crosses val="autoZero"/>
        <c:auto val="1"/>
        <c:lblAlgn val="ctr"/>
        <c:lblOffset val="100"/>
        <c:noMultiLvlLbl val="0"/>
      </c:catAx>
      <c:valAx>
        <c:axId val="98990272"/>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2761344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Лист1!$A$2:$A$5</c:f>
              <c:strCache>
                <c:ptCount val="4"/>
                <c:pt idx="0">
                  <c:v>гр.№7</c:v>
                </c:pt>
                <c:pt idx="1">
                  <c:v>гр.№8</c:v>
                </c:pt>
                <c:pt idx="2">
                  <c:v>гр.№9</c:v>
                </c:pt>
                <c:pt idx="3">
                  <c:v>гр.№10</c:v>
                </c:pt>
              </c:strCache>
            </c:strRef>
          </c:cat>
          <c:val>
            <c:numRef>
              <c:f>Лист1!$B$2:$B$5</c:f>
              <c:numCache>
                <c:formatCode>General</c:formatCode>
                <c:ptCount val="4"/>
                <c:pt idx="0">
                  <c:v>58</c:v>
                </c:pt>
                <c:pt idx="1">
                  <c:v>46</c:v>
                </c:pt>
                <c:pt idx="2">
                  <c:v>3.6</c:v>
                </c:pt>
                <c:pt idx="3">
                  <c:v>20</c:v>
                </c:pt>
              </c:numCache>
            </c:numRef>
          </c:val>
          <c:extLst>
            <c:ext xmlns:c16="http://schemas.microsoft.com/office/drawing/2014/chart" uri="{C3380CC4-5D6E-409C-BE32-E72D297353CC}">
              <c16:uniqueId val="{00000000-2E5E-4E5D-A47B-463F72539E22}"/>
            </c:ext>
          </c:extLst>
        </c:ser>
        <c:ser>
          <c:idx val="1"/>
          <c:order val="1"/>
          <c:tx>
            <c:strRef>
              <c:f>Лист1!$C$1</c:f>
              <c:strCache>
                <c:ptCount val="1"/>
                <c:pt idx="0">
                  <c:v>достатній</c:v>
                </c:pt>
              </c:strCache>
            </c:strRef>
          </c:tx>
          <c:invertIfNegative val="0"/>
          <c:cat>
            <c:strRef>
              <c:f>Лист1!$A$2:$A$5</c:f>
              <c:strCache>
                <c:ptCount val="4"/>
                <c:pt idx="0">
                  <c:v>гр.№7</c:v>
                </c:pt>
                <c:pt idx="1">
                  <c:v>гр.№8</c:v>
                </c:pt>
                <c:pt idx="2">
                  <c:v>гр.№9</c:v>
                </c:pt>
                <c:pt idx="3">
                  <c:v>гр.№10</c:v>
                </c:pt>
              </c:strCache>
            </c:strRef>
          </c:cat>
          <c:val>
            <c:numRef>
              <c:f>Лист1!$C$2:$C$5</c:f>
              <c:numCache>
                <c:formatCode>General</c:formatCode>
                <c:ptCount val="4"/>
                <c:pt idx="0">
                  <c:v>18</c:v>
                </c:pt>
                <c:pt idx="1">
                  <c:v>29</c:v>
                </c:pt>
                <c:pt idx="2">
                  <c:v>50</c:v>
                </c:pt>
                <c:pt idx="3">
                  <c:v>42</c:v>
                </c:pt>
              </c:numCache>
            </c:numRef>
          </c:val>
          <c:extLst>
            <c:ext xmlns:c16="http://schemas.microsoft.com/office/drawing/2014/chart" uri="{C3380CC4-5D6E-409C-BE32-E72D297353CC}">
              <c16:uniqueId val="{00000001-2E5E-4E5D-A47B-463F72539E22}"/>
            </c:ext>
          </c:extLst>
        </c:ser>
        <c:ser>
          <c:idx val="2"/>
          <c:order val="2"/>
          <c:tx>
            <c:strRef>
              <c:f>Лист1!$D$1</c:f>
              <c:strCache>
                <c:ptCount val="1"/>
                <c:pt idx="0">
                  <c:v>середній</c:v>
                </c:pt>
              </c:strCache>
            </c:strRef>
          </c:tx>
          <c:invertIfNegative val="0"/>
          <c:cat>
            <c:strRef>
              <c:f>Лист1!$A$2:$A$5</c:f>
              <c:strCache>
                <c:ptCount val="4"/>
                <c:pt idx="0">
                  <c:v>гр.№7</c:v>
                </c:pt>
                <c:pt idx="1">
                  <c:v>гр.№8</c:v>
                </c:pt>
                <c:pt idx="2">
                  <c:v>гр.№9</c:v>
                </c:pt>
                <c:pt idx="3">
                  <c:v>гр.№10</c:v>
                </c:pt>
              </c:strCache>
            </c:strRef>
          </c:cat>
          <c:val>
            <c:numRef>
              <c:f>Лист1!$D$2:$D$5</c:f>
              <c:numCache>
                <c:formatCode>General</c:formatCode>
                <c:ptCount val="4"/>
                <c:pt idx="0">
                  <c:v>24</c:v>
                </c:pt>
                <c:pt idx="1">
                  <c:v>21</c:v>
                </c:pt>
                <c:pt idx="2">
                  <c:v>21.4</c:v>
                </c:pt>
                <c:pt idx="3">
                  <c:v>35</c:v>
                </c:pt>
              </c:numCache>
            </c:numRef>
          </c:val>
          <c:extLst>
            <c:ext xmlns:c16="http://schemas.microsoft.com/office/drawing/2014/chart" uri="{C3380CC4-5D6E-409C-BE32-E72D297353CC}">
              <c16:uniqueId val="{00000002-2E5E-4E5D-A47B-463F72539E22}"/>
            </c:ext>
          </c:extLst>
        </c:ser>
        <c:ser>
          <c:idx val="3"/>
          <c:order val="3"/>
          <c:tx>
            <c:strRef>
              <c:f>Лист1!$E$1</c:f>
              <c:strCache>
                <c:ptCount val="1"/>
                <c:pt idx="0">
                  <c:v>початковий</c:v>
                </c:pt>
              </c:strCache>
            </c:strRef>
          </c:tx>
          <c:invertIfNegative val="0"/>
          <c:cat>
            <c:strRef>
              <c:f>Лист1!$A$2:$A$5</c:f>
              <c:strCache>
                <c:ptCount val="4"/>
                <c:pt idx="0">
                  <c:v>гр.№7</c:v>
                </c:pt>
                <c:pt idx="1">
                  <c:v>гр.№8</c:v>
                </c:pt>
                <c:pt idx="2">
                  <c:v>гр.№9</c:v>
                </c:pt>
                <c:pt idx="3">
                  <c:v>гр.№10</c:v>
                </c:pt>
              </c:strCache>
            </c:strRef>
          </c:cat>
          <c:val>
            <c:numRef>
              <c:f>Лист1!$E$2:$E$5</c:f>
              <c:numCache>
                <c:formatCode>General</c:formatCode>
                <c:ptCount val="4"/>
                <c:pt idx="0">
                  <c:v>0</c:v>
                </c:pt>
                <c:pt idx="1">
                  <c:v>4</c:v>
                </c:pt>
                <c:pt idx="2">
                  <c:v>25</c:v>
                </c:pt>
                <c:pt idx="3">
                  <c:v>4.9000000000000004</c:v>
                </c:pt>
              </c:numCache>
            </c:numRef>
          </c:val>
          <c:extLst>
            <c:ext xmlns:c16="http://schemas.microsoft.com/office/drawing/2014/chart" uri="{C3380CC4-5D6E-409C-BE32-E72D297353CC}">
              <c16:uniqueId val="{00000003-2E5E-4E5D-A47B-463F72539E22}"/>
            </c:ext>
          </c:extLst>
        </c:ser>
        <c:dLbls>
          <c:showLegendKey val="0"/>
          <c:showVal val="0"/>
          <c:showCatName val="0"/>
          <c:showSerName val="0"/>
          <c:showPercent val="0"/>
          <c:showBubbleSize val="0"/>
        </c:dLbls>
        <c:gapWidth val="150"/>
        <c:axId val="69615616"/>
        <c:axId val="93761472"/>
      </c:barChart>
      <c:catAx>
        <c:axId val="69615616"/>
        <c:scaling>
          <c:orientation val="minMax"/>
        </c:scaling>
        <c:delete val="0"/>
        <c:axPos val="b"/>
        <c:numFmt formatCode="General" sourceLinked="0"/>
        <c:majorTickMark val="out"/>
        <c:minorTickMark val="none"/>
        <c:tickLblPos val="nextTo"/>
        <c:txPr>
          <a:bodyPr/>
          <a:lstStyle/>
          <a:p>
            <a:pPr>
              <a:defRPr lang="uk-UA"/>
            </a:pPr>
            <a:endParaRPr lang="ru-RU"/>
          </a:p>
        </c:txPr>
        <c:crossAx val="93761472"/>
        <c:crosses val="autoZero"/>
        <c:auto val="1"/>
        <c:lblAlgn val="ctr"/>
        <c:lblOffset val="100"/>
        <c:noMultiLvlLbl val="0"/>
      </c:catAx>
      <c:valAx>
        <c:axId val="93761472"/>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69615616"/>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Лист1!$A$2:$A$6</c:f>
              <c:strCache>
                <c:ptCount val="5"/>
                <c:pt idx="0">
                  <c:v>гр.№3</c:v>
                </c:pt>
                <c:pt idx="1">
                  <c:v>гр.№5</c:v>
                </c:pt>
                <c:pt idx="2">
                  <c:v>гр.№11</c:v>
                </c:pt>
                <c:pt idx="3">
                  <c:v>гр.№15</c:v>
                </c:pt>
                <c:pt idx="4">
                  <c:v>гр.№16</c:v>
                </c:pt>
              </c:strCache>
            </c:strRef>
          </c:cat>
          <c:val>
            <c:numRef>
              <c:f>Лист1!$B$2:$B$6</c:f>
              <c:numCache>
                <c:formatCode>General</c:formatCode>
                <c:ptCount val="5"/>
                <c:pt idx="0">
                  <c:v>0</c:v>
                </c:pt>
                <c:pt idx="1">
                  <c:v>0</c:v>
                </c:pt>
                <c:pt idx="2">
                  <c:v>30</c:v>
                </c:pt>
                <c:pt idx="3">
                  <c:v>0</c:v>
                </c:pt>
                <c:pt idx="4">
                  <c:v>5</c:v>
                </c:pt>
              </c:numCache>
            </c:numRef>
          </c:val>
          <c:extLst>
            <c:ext xmlns:c16="http://schemas.microsoft.com/office/drawing/2014/chart" uri="{C3380CC4-5D6E-409C-BE32-E72D297353CC}">
              <c16:uniqueId val="{00000000-E6C1-47A8-8624-699ACF69515C}"/>
            </c:ext>
          </c:extLst>
        </c:ser>
        <c:ser>
          <c:idx val="1"/>
          <c:order val="1"/>
          <c:tx>
            <c:strRef>
              <c:f>Лист1!$C$1</c:f>
              <c:strCache>
                <c:ptCount val="1"/>
                <c:pt idx="0">
                  <c:v>достатній</c:v>
                </c:pt>
              </c:strCache>
            </c:strRef>
          </c:tx>
          <c:invertIfNegative val="0"/>
          <c:cat>
            <c:strRef>
              <c:f>Лист1!$A$2:$A$6</c:f>
              <c:strCache>
                <c:ptCount val="5"/>
                <c:pt idx="0">
                  <c:v>гр.№3</c:v>
                </c:pt>
                <c:pt idx="1">
                  <c:v>гр.№5</c:v>
                </c:pt>
                <c:pt idx="2">
                  <c:v>гр.№11</c:v>
                </c:pt>
                <c:pt idx="3">
                  <c:v>гр.№15</c:v>
                </c:pt>
                <c:pt idx="4">
                  <c:v>гр.№16</c:v>
                </c:pt>
              </c:strCache>
            </c:strRef>
          </c:cat>
          <c:val>
            <c:numRef>
              <c:f>Лист1!$C$2:$C$6</c:f>
              <c:numCache>
                <c:formatCode>General</c:formatCode>
                <c:ptCount val="5"/>
                <c:pt idx="0">
                  <c:v>30</c:v>
                </c:pt>
                <c:pt idx="1">
                  <c:v>14</c:v>
                </c:pt>
                <c:pt idx="2">
                  <c:v>30</c:v>
                </c:pt>
                <c:pt idx="3">
                  <c:v>0</c:v>
                </c:pt>
                <c:pt idx="4">
                  <c:v>10</c:v>
                </c:pt>
              </c:numCache>
            </c:numRef>
          </c:val>
          <c:extLst>
            <c:ext xmlns:c16="http://schemas.microsoft.com/office/drawing/2014/chart" uri="{C3380CC4-5D6E-409C-BE32-E72D297353CC}">
              <c16:uniqueId val="{00000001-E6C1-47A8-8624-699ACF69515C}"/>
            </c:ext>
          </c:extLst>
        </c:ser>
        <c:ser>
          <c:idx val="2"/>
          <c:order val="2"/>
          <c:tx>
            <c:strRef>
              <c:f>Лист1!$D$1</c:f>
              <c:strCache>
                <c:ptCount val="1"/>
                <c:pt idx="0">
                  <c:v>середній</c:v>
                </c:pt>
              </c:strCache>
            </c:strRef>
          </c:tx>
          <c:invertIfNegative val="0"/>
          <c:cat>
            <c:strRef>
              <c:f>Лист1!$A$2:$A$6</c:f>
              <c:strCache>
                <c:ptCount val="5"/>
                <c:pt idx="0">
                  <c:v>гр.№3</c:v>
                </c:pt>
                <c:pt idx="1">
                  <c:v>гр.№5</c:v>
                </c:pt>
                <c:pt idx="2">
                  <c:v>гр.№11</c:v>
                </c:pt>
                <c:pt idx="3">
                  <c:v>гр.№15</c:v>
                </c:pt>
                <c:pt idx="4">
                  <c:v>гр.№16</c:v>
                </c:pt>
              </c:strCache>
            </c:strRef>
          </c:cat>
          <c:val>
            <c:numRef>
              <c:f>Лист1!$D$2:$D$6</c:f>
              <c:numCache>
                <c:formatCode>General</c:formatCode>
                <c:ptCount val="5"/>
                <c:pt idx="0">
                  <c:v>35</c:v>
                </c:pt>
                <c:pt idx="1">
                  <c:v>24</c:v>
                </c:pt>
                <c:pt idx="2">
                  <c:v>17</c:v>
                </c:pt>
                <c:pt idx="3">
                  <c:v>26</c:v>
                </c:pt>
                <c:pt idx="4">
                  <c:v>20</c:v>
                </c:pt>
              </c:numCache>
            </c:numRef>
          </c:val>
          <c:extLst>
            <c:ext xmlns:c16="http://schemas.microsoft.com/office/drawing/2014/chart" uri="{C3380CC4-5D6E-409C-BE32-E72D297353CC}">
              <c16:uniqueId val="{00000002-E6C1-47A8-8624-699ACF69515C}"/>
            </c:ext>
          </c:extLst>
        </c:ser>
        <c:ser>
          <c:idx val="3"/>
          <c:order val="3"/>
          <c:tx>
            <c:strRef>
              <c:f>Лист1!$E$1</c:f>
              <c:strCache>
                <c:ptCount val="1"/>
                <c:pt idx="0">
                  <c:v>початковий</c:v>
                </c:pt>
              </c:strCache>
            </c:strRef>
          </c:tx>
          <c:invertIfNegative val="0"/>
          <c:cat>
            <c:strRef>
              <c:f>Лист1!$A$2:$A$6</c:f>
              <c:strCache>
                <c:ptCount val="5"/>
                <c:pt idx="0">
                  <c:v>гр.№3</c:v>
                </c:pt>
                <c:pt idx="1">
                  <c:v>гр.№5</c:v>
                </c:pt>
                <c:pt idx="2">
                  <c:v>гр.№11</c:v>
                </c:pt>
                <c:pt idx="3">
                  <c:v>гр.№15</c:v>
                </c:pt>
                <c:pt idx="4">
                  <c:v>гр.№16</c:v>
                </c:pt>
              </c:strCache>
            </c:strRef>
          </c:cat>
          <c:val>
            <c:numRef>
              <c:f>Лист1!$E$2:$E$6</c:f>
              <c:numCache>
                <c:formatCode>General</c:formatCode>
                <c:ptCount val="5"/>
                <c:pt idx="0">
                  <c:v>35</c:v>
                </c:pt>
                <c:pt idx="1">
                  <c:v>62</c:v>
                </c:pt>
                <c:pt idx="2">
                  <c:v>23</c:v>
                </c:pt>
                <c:pt idx="3">
                  <c:v>74</c:v>
                </c:pt>
                <c:pt idx="4">
                  <c:v>55</c:v>
                </c:pt>
              </c:numCache>
            </c:numRef>
          </c:val>
          <c:extLst>
            <c:ext xmlns:c16="http://schemas.microsoft.com/office/drawing/2014/chart" uri="{C3380CC4-5D6E-409C-BE32-E72D297353CC}">
              <c16:uniqueId val="{00000003-E6C1-47A8-8624-699ACF69515C}"/>
            </c:ext>
          </c:extLst>
        </c:ser>
        <c:dLbls>
          <c:showLegendKey val="0"/>
          <c:showVal val="0"/>
          <c:showCatName val="0"/>
          <c:showSerName val="0"/>
          <c:showPercent val="0"/>
          <c:showBubbleSize val="0"/>
        </c:dLbls>
        <c:gapWidth val="150"/>
        <c:axId val="81573376"/>
        <c:axId val="93763200"/>
      </c:barChart>
      <c:catAx>
        <c:axId val="81573376"/>
        <c:scaling>
          <c:orientation val="minMax"/>
        </c:scaling>
        <c:delete val="0"/>
        <c:axPos val="b"/>
        <c:numFmt formatCode="General" sourceLinked="0"/>
        <c:majorTickMark val="out"/>
        <c:minorTickMark val="none"/>
        <c:tickLblPos val="nextTo"/>
        <c:txPr>
          <a:bodyPr/>
          <a:lstStyle/>
          <a:p>
            <a:pPr>
              <a:defRPr lang="uk-UA"/>
            </a:pPr>
            <a:endParaRPr lang="ru-RU"/>
          </a:p>
        </c:txPr>
        <c:crossAx val="93763200"/>
        <c:crosses val="autoZero"/>
        <c:auto val="1"/>
        <c:lblAlgn val="ctr"/>
        <c:lblOffset val="100"/>
        <c:noMultiLvlLbl val="0"/>
      </c:catAx>
      <c:valAx>
        <c:axId val="93763200"/>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81573376"/>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3B61-0467-4D11-938D-2349D81C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198</Pages>
  <Words>39983</Words>
  <Characters>227904</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20</cp:revision>
  <cp:lastPrinted>2022-08-05T10:25:00Z</cp:lastPrinted>
  <dcterms:created xsi:type="dcterms:W3CDTF">2022-09-26T11:33:00Z</dcterms:created>
  <dcterms:modified xsi:type="dcterms:W3CDTF">2024-02-07T06:48:00Z</dcterms:modified>
</cp:coreProperties>
</file>