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73" w:rsidRPr="00463FF0" w:rsidRDefault="00A91873" w:rsidP="00A91873">
      <w:pPr>
        <w:spacing w:after="0" w:line="240" w:lineRule="auto"/>
        <w:ind w:left="5046"/>
        <w:jc w:val="right"/>
        <w:rPr>
          <w:rFonts w:ascii="Times New Roman" w:hAnsi="Times New Roman" w:cs="Times New Roman"/>
          <w:b/>
          <w:color w:val="000000"/>
          <w:sz w:val="28"/>
          <w:szCs w:val="28"/>
          <w:lang w:val="uk-UA"/>
        </w:rPr>
      </w:pPr>
      <w:r w:rsidRPr="00463FF0">
        <w:rPr>
          <w:rFonts w:ascii="Times New Roman" w:hAnsi="Times New Roman" w:cs="Times New Roman"/>
          <w:b/>
          <w:color w:val="000000"/>
          <w:sz w:val="28"/>
          <w:szCs w:val="28"/>
        </w:rPr>
        <w:t xml:space="preserve">Протокол </w:t>
      </w:r>
      <w:r w:rsidRPr="00463FF0">
        <w:rPr>
          <w:rFonts w:ascii="Times New Roman" w:hAnsi="Times New Roman" w:cs="Times New Roman"/>
          <w:b/>
          <w:color w:val="000000"/>
          <w:sz w:val="28"/>
          <w:szCs w:val="28"/>
          <w:lang w:val="uk-UA"/>
        </w:rPr>
        <w:t xml:space="preserve">засідання </w:t>
      </w:r>
    </w:p>
    <w:p w:rsidR="00A91873" w:rsidRPr="00463FF0" w:rsidRDefault="00A91873" w:rsidP="00A91873">
      <w:pPr>
        <w:spacing w:after="0" w:line="240" w:lineRule="auto"/>
        <w:ind w:left="5046"/>
        <w:jc w:val="right"/>
        <w:rPr>
          <w:rFonts w:ascii="Times New Roman" w:hAnsi="Times New Roman" w:cs="Times New Roman"/>
          <w:b/>
          <w:sz w:val="28"/>
          <w:szCs w:val="28"/>
          <w:lang w:val="uk-UA"/>
        </w:rPr>
      </w:pPr>
      <w:r w:rsidRPr="00463FF0">
        <w:rPr>
          <w:rFonts w:ascii="Times New Roman" w:hAnsi="Times New Roman" w:cs="Times New Roman"/>
          <w:b/>
          <w:sz w:val="28"/>
          <w:szCs w:val="28"/>
          <w:lang w:val="uk-UA"/>
        </w:rPr>
        <w:t>методичного об</w:t>
      </w:r>
      <w:r w:rsidRPr="00463FF0">
        <w:rPr>
          <w:rFonts w:ascii="Times New Roman" w:hAnsi="Times New Roman" w:cs="Times New Roman"/>
          <w:b/>
          <w:sz w:val="28"/>
          <w:szCs w:val="28"/>
        </w:rPr>
        <w:t>’</w:t>
      </w:r>
      <w:r w:rsidRPr="00463FF0">
        <w:rPr>
          <w:rFonts w:ascii="Times New Roman" w:hAnsi="Times New Roman" w:cs="Times New Roman"/>
          <w:b/>
          <w:sz w:val="28"/>
          <w:szCs w:val="28"/>
          <w:lang w:val="uk-UA"/>
        </w:rPr>
        <w:t>єднання</w:t>
      </w:r>
    </w:p>
    <w:p w:rsidR="00A91873" w:rsidRPr="00463FF0" w:rsidRDefault="00A91873" w:rsidP="00A91873">
      <w:pPr>
        <w:spacing w:after="0" w:line="240" w:lineRule="auto"/>
        <w:ind w:left="5046"/>
        <w:jc w:val="right"/>
        <w:rPr>
          <w:rFonts w:ascii="Times New Roman" w:hAnsi="Times New Roman" w:cs="Times New Roman"/>
          <w:b/>
          <w:sz w:val="28"/>
          <w:szCs w:val="28"/>
          <w:lang w:val="uk-UA"/>
        </w:rPr>
      </w:pPr>
      <w:r w:rsidRPr="00463FF0">
        <w:rPr>
          <w:rFonts w:ascii="Times New Roman" w:hAnsi="Times New Roman" w:cs="Times New Roman"/>
          <w:b/>
          <w:sz w:val="28"/>
          <w:szCs w:val="28"/>
          <w:lang w:val="uk-UA"/>
        </w:rPr>
        <w:t xml:space="preserve"> вчителів природничо-</w:t>
      </w:r>
    </w:p>
    <w:p w:rsidR="00A91873" w:rsidRPr="00463FF0" w:rsidRDefault="00A91873" w:rsidP="00A91873">
      <w:pPr>
        <w:spacing w:after="0" w:line="240" w:lineRule="auto"/>
        <w:ind w:left="5046"/>
        <w:jc w:val="right"/>
        <w:rPr>
          <w:rFonts w:ascii="Times New Roman" w:hAnsi="Times New Roman" w:cs="Times New Roman"/>
          <w:b/>
          <w:i/>
          <w:sz w:val="28"/>
          <w:szCs w:val="28"/>
          <w:lang w:val="uk-UA"/>
        </w:rPr>
      </w:pPr>
      <w:r w:rsidRPr="00463FF0">
        <w:rPr>
          <w:rFonts w:ascii="Times New Roman" w:hAnsi="Times New Roman" w:cs="Times New Roman"/>
          <w:b/>
          <w:sz w:val="28"/>
          <w:szCs w:val="28"/>
          <w:lang w:val="uk-UA"/>
        </w:rPr>
        <w:t>математичного циклу</w:t>
      </w:r>
      <w:r w:rsidRPr="00463FF0">
        <w:rPr>
          <w:rFonts w:ascii="Times New Roman" w:hAnsi="Times New Roman" w:cs="Times New Roman"/>
          <w:b/>
          <w:i/>
          <w:sz w:val="28"/>
          <w:szCs w:val="28"/>
          <w:lang w:val="uk-UA"/>
        </w:rPr>
        <w:t xml:space="preserve"> </w:t>
      </w:r>
    </w:p>
    <w:p w:rsidR="00A91873" w:rsidRPr="00463FF0" w:rsidRDefault="00A91873" w:rsidP="00A91873">
      <w:pPr>
        <w:spacing w:after="0" w:line="240" w:lineRule="auto"/>
        <w:ind w:left="5046"/>
        <w:jc w:val="right"/>
        <w:rPr>
          <w:rFonts w:ascii="Times New Roman" w:hAnsi="Times New Roman" w:cs="Times New Roman"/>
          <w:b/>
          <w:i/>
          <w:sz w:val="28"/>
          <w:szCs w:val="28"/>
          <w:lang w:val="uk-UA"/>
        </w:rPr>
      </w:pPr>
    </w:p>
    <w:p w:rsidR="00A91873" w:rsidRPr="00463FF0" w:rsidRDefault="00F3026A" w:rsidP="00A91873">
      <w:pPr>
        <w:spacing w:after="100" w:afterAutospacing="1"/>
        <w:ind w:left="5046"/>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від 30</w:t>
      </w:r>
      <w:r w:rsidR="00C63878">
        <w:rPr>
          <w:rFonts w:ascii="Times New Roman" w:hAnsi="Times New Roman" w:cs="Times New Roman"/>
          <w:b/>
          <w:color w:val="000000"/>
          <w:sz w:val="28"/>
          <w:szCs w:val="28"/>
          <w:lang w:val="uk-UA"/>
        </w:rPr>
        <w:t>.08.202</w:t>
      </w:r>
      <w:r w:rsidR="00C63878">
        <w:rPr>
          <w:rFonts w:ascii="Times New Roman" w:hAnsi="Times New Roman" w:cs="Times New Roman"/>
          <w:b/>
          <w:color w:val="000000"/>
          <w:sz w:val="28"/>
          <w:szCs w:val="28"/>
          <w:lang w:val="en-US"/>
        </w:rPr>
        <w:t>1</w:t>
      </w:r>
      <w:r w:rsidR="00242B26" w:rsidRPr="0066171C">
        <w:rPr>
          <w:rFonts w:ascii="Times New Roman" w:hAnsi="Times New Roman" w:cs="Times New Roman"/>
          <w:b/>
          <w:color w:val="000000"/>
          <w:sz w:val="28"/>
          <w:szCs w:val="28"/>
        </w:rPr>
        <w:t xml:space="preserve"> </w:t>
      </w:r>
      <w:r w:rsidR="00A91873" w:rsidRPr="00463FF0">
        <w:rPr>
          <w:rFonts w:ascii="Times New Roman" w:hAnsi="Times New Roman" w:cs="Times New Roman"/>
          <w:b/>
          <w:color w:val="000000"/>
          <w:sz w:val="28"/>
          <w:szCs w:val="28"/>
          <w:lang w:val="uk-UA"/>
        </w:rPr>
        <w:t xml:space="preserve"> № 1</w:t>
      </w:r>
    </w:p>
    <w:p w:rsidR="00A91873" w:rsidRDefault="00D3634F" w:rsidP="00A91873">
      <w:pPr>
        <w:spacing w:line="240" w:lineRule="auto"/>
        <w:ind w:firstLine="567"/>
        <w:jc w:val="center"/>
        <w:rPr>
          <w:b/>
          <w:bCs/>
          <w:color w:val="0F243E"/>
          <w:sz w:val="36"/>
          <w:szCs w:val="36"/>
          <w:lang w:val="uk-UA"/>
        </w:rPr>
      </w:pPr>
      <w:proofErr w:type="spellStart"/>
      <w:r w:rsidRPr="00D3634F">
        <w:rPr>
          <w:b/>
          <w:bCs/>
          <w:color w:val="0F243E"/>
          <w:sz w:val="36"/>
          <w:szCs w:val="36"/>
        </w:rPr>
        <w:t>Організаційне</w:t>
      </w:r>
      <w:proofErr w:type="spellEnd"/>
      <w:r w:rsidRPr="00D3634F">
        <w:rPr>
          <w:b/>
          <w:bCs/>
          <w:color w:val="0F243E"/>
          <w:sz w:val="36"/>
          <w:szCs w:val="36"/>
        </w:rPr>
        <w:t xml:space="preserve"> </w:t>
      </w:r>
      <w:proofErr w:type="spellStart"/>
      <w:r w:rsidRPr="00D3634F">
        <w:rPr>
          <w:b/>
          <w:bCs/>
          <w:color w:val="0F243E"/>
          <w:sz w:val="36"/>
          <w:szCs w:val="36"/>
        </w:rPr>
        <w:t>забезпечення</w:t>
      </w:r>
      <w:proofErr w:type="spellEnd"/>
      <w:r w:rsidRPr="00D3634F">
        <w:rPr>
          <w:b/>
          <w:bCs/>
          <w:color w:val="0F243E"/>
          <w:sz w:val="36"/>
          <w:szCs w:val="36"/>
        </w:rPr>
        <w:t xml:space="preserve"> </w:t>
      </w:r>
      <w:proofErr w:type="spellStart"/>
      <w:r w:rsidRPr="00D3634F">
        <w:rPr>
          <w:b/>
          <w:bCs/>
          <w:color w:val="0F243E"/>
          <w:sz w:val="36"/>
          <w:szCs w:val="36"/>
        </w:rPr>
        <w:t>викладання</w:t>
      </w:r>
      <w:proofErr w:type="spellEnd"/>
      <w:r w:rsidRPr="00D3634F">
        <w:rPr>
          <w:b/>
          <w:bCs/>
          <w:color w:val="0F243E"/>
          <w:sz w:val="36"/>
          <w:szCs w:val="36"/>
        </w:rPr>
        <w:t> </w:t>
      </w:r>
      <w:proofErr w:type="spellStart"/>
      <w:r w:rsidRPr="00D3634F">
        <w:rPr>
          <w:b/>
          <w:bCs/>
          <w:color w:val="0F243E"/>
          <w:sz w:val="36"/>
          <w:szCs w:val="36"/>
        </w:rPr>
        <w:t>предметів</w:t>
      </w:r>
      <w:proofErr w:type="spellEnd"/>
      <w:r w:rsidRPr="00D3634F">
        <w:rPr>
          <w:b/>
          <w:bCs/>
          <w:color w:val="0F243E"/>
          <w:sz w:val="36"/>
          <w:szCs w:val="36"/>
        </w:rPr>
        <w:t xml:space="preserve"> </w:t>
      </w:r>
      <w:proofErr w:type="spellStart"/>
      <w:r w:rsidRPr="00D3634F">
        <w:rPr>
          <w:b/>
          <w:bCs/>
          <w:color w:val="0F243E"/>
          <w:sz w:val="36"/>
          <w:szCs w:val="36"/>
        </w:rPr>
        <w:t>природничо-математичного</w:t>
      </w:r>
      <w:proofErr w:type="spellEnd"/>
      <w:r w:rsidRPr="00D3634F">
        <w:rPr>
          <w:b/>
          <w:bCs/>
          <w:color w:val="0F243E"/>
          <w:sz w:val="36"/>
          <w:szCs w:val="36"/>
        </w:rPr>
        <w:t xml:space="preserve"> циклу в </w:t>
      </w:r>
      <w:proofErr w:type="spellStart"/>
      <w:r w:rsidRPr="00D3634F">
        <w:rPr>
          <w:b/>
          <w:bCs/>
          <w:color w:val="0F243E"/>
          <w:sz w:val="36"/>
          <w:szCs w:val="36"/>
        </w:rPr>
        <w:t>школі</w:t>
      </w:r>
      <w:proofErr w:type="spellEnd"/>
    </w:p>
    <w:p w:rsidR="00F3026A" w:rsidRDefault="00C63878" w:rsidP="00A34131">
      <w:pPr>
        <w:spacing w:line="240" w:lineRule="auto"/>
        <w:ind w:firstLine="567"/>
        <w:jc w:val="center"/>
        <w:rPr>
          <w:rFonts w:ascii="Times New Roman" w:hAnsi="Times New Roman" w:cs="Times New Roman"/>
          <w:i/>
          <w:sz w:val="36"/>
          <w:szCs w:val="36"/>
          <w:lang w:val="uk-UA"/>
        </w:rPr>
      </w:pPr>
      <w:r>
        <w:rPr>
          <w:b/>
          <w:bCs/>
          <w:color w:val="0F243E"/>
          <w:sz w:val="36"/>
          <w:szCs w:val="36"/>
          <w:lang w:val="uk-UA"/>
        </w:rPr>
        <w:t>2021-2022</w:t>
      </w:r>
      <w:r w:rsidR="00D3634F">
        <w:rPr>
          <w:b/>
          <w:bCs/>
          <w:color w:val="0F243E"/>
          <w:sz w:val="36"/>
          <w:szCs w:val="36"/>
          <w:lang w:val="uk-UA"/>
        </w:rPr>
        <w:t xml:space="preserve"> </w:t>
      </w:r>
      <w:proofErr w:type="spellStart"/>
      <w:r w:rsidR="00D3634F">
        <w:rPr>
          <w:b/>
          <w:bCs/>
          <w:color w:val="0F243E"/>
          <w:sz w:val="36"/>
          <w:szCs w:val="36"/>
          <w:lang w:val="uk-UA"/>
        </w:rPr>
        <w:t>н.р</w:t>
      </w:r>
      <w:proofErr w:type="spellEnd"/>
      <w:r w:rsidR="00D3634F">
        <w:rPr>
          <w:b/>
          <w:bCs/>
          <w:color w:val="0F243E"/>
          <w:sz w:val="36"/>
          <w:szCs w:val="36"/>
          <w:lang w:val="uk-UA"/>
        </w:rPr>
        <w:t>.</w:t>
      </w:r>
    </w:p>
    <w:p w:rsidR="00F3026A" w:rsidRPr="00F3026A" w:rsidRDefault="00F3026A" w:rsidP="00F3026A">
      <w:pPr>
        <w:pStyle w:val="a7"/>
        <w:shd w:val="clear" w:color="auto" w:fill="FFFFFF"/>
        <w:spacing w:before="0" w:beforeAutospacing="0" w:after="295" w:afterAutospacing="0"/>
        <w:jc w:val="both"/>
        <w:rPr>
          <w:color w:val="000000"/>
          <w:sz w:val="28"/>
          <w:szCs w:val="28"/>
        </w:rPr>
      </w:pPr>
      <w:r w:rsidRPr="00766A32">
        <w:rPr>
          <w:b/>
          <w:i/>
          <w:color w:val="000000"/>
          <w:sz w:val="28"/>
          <w:szCs w:val="28"/>
        </w:rPr>
        <w:t>Мета</w:t>
      </w:r>
      <w:r w:rsidRPr="00766A32">
        <w:rPr>
          <w:color w:val="000000"/>
          <w:sz w:val="28"/>
          <w:szCs w:val="28"/>
        </w:rPr>
        <w:t xml:space="preserve">: </w:t>
      </w:r>
      <w:proofErr w:type="spellStart"/>
      <w:r w:rsidRPr="00766A32">
        <w:rPr>
          <w:color w:val="000000"/>
          <w:sz w:val="28"/>
          <w:szCs w:val="28"/>
        </w:rPr>
        <w:t>проаналізувати</w:t>
      </w:r>
      <w:proofErr w:type="spellEnd"/>
      <w:r w:rsidRPr="00766A32">
        <w:rPr>
          <w:color w:val="000000"/>
          <w:sz w:val="28"/>
          <w:szCs w:val="28"/>
        </w:rPr>
        <w:t xml:space="preserve"> </w:t>
      </w:r>
      <w:proofErr w:type="spellStart"/>
      <w:r w:rsidRPr="00766A32">
        <w:rPr>
          <w:color w:val="000000"/>
          <w:sz w:val="28"/>
          <w:szCs w:val="28"/>
        </w:rPr>
        <w:t>результативність</w:t>
      </w:r>
      <w:proofErr w:type="spellEnd"/>
      <w:r w:rsidRPr="00766A32">
        <w:rPr>
          <w:color w:val="000000"/>
          <w:sz w:val="28"/>
          <w:szCs w:val="28"/>
        </w:rPr>
        <w:t xml:space="preserve"> </w:t>
      </w:r>
      <w:proofErr w:type="spellStart"/>
      <w:r w:rsidRPr="00766A32">
        <w:rPr>
          <w:color w:val="000000"/>
          <w:sz w:val="28"/>
          <w:szCs w:val="28"/>
        </w:rPr>
        <w:t>роботи</w:t>
      </w:r>
      <w:proofErr w:type="spellEnd"/>
      <w:r w:rsidRPr="00766A32">
        <w:rPr>
          <w:color w:val="000000"/>
          <w:sz w:val="28"/>
          <w:szCs w:val="28"/>
        </w:rPr>
        <w:t xml:space="preserve"> МО за </w:t>
      </w:r>
      <w:proofErr w:type="spellStart"/>
      <w:r w:rsidRPr="00766A32">
        <w:rPr>
          <w:color w:val="000000"/>
          <w:sz w:val="28"/>
          <w:szCs w:val="28"/>
        </w:rPr>
        <w:t>минулий</w:t>
      </w:r>
      <w:proofErr w:type="spellEnd"/>
      <w:r w:rsidRPr="00766A32">
        <w:rPr>
          <w:color w:val="000000"/>
          <w:sz w:val="28"/>
          <w:szCs w:val="28"/>
        </w:rPr>
        <w:t xml:space="preserve"> </w:t>
      </w:r>
      <w:proofErr w:type="spellStart"/>
      <w:r w:rsidRPr="00766A32">
        <w:rPr>
          <w:color w:val="000000"/>
          <w:sz w:val="28"/>
          <w:szCs w:val="28"/>
        </w:rPr>
        <w:t>рік</w:t>
      </w:r>
      <w:proofErr w:type="spellEnd"/>
      <w:r w:rsidRPr="00766A32">
        <w:rPr>
          <w:color w:val="000000"/>
          <w:sz w:val="28"/>
          <w:szCs w:val="28"/>
        </w:rPr>
        <w:t xml:space="preserve">, </w:t>
      </w:r>
      <w:proofErr w:type="spellStart"/>
      <w:r w:rsidRPr="00766A32">
        <w:rPr>
          <w:color w:val="000000"/>
          <w:sz w:val="28"/>
          <w:szCs w:val="28"/>
        </w:rPr>
        <w:t>визначити</w:t>
      </w:r>
      <w:proofErr w:type="spellEnd"/>
      <w:r w:rsidRPr="00766A32">
        <w:rPr>
          <w:color w:val="000000"/>
          <w:sz w:val="28"/>
          <w:szCs w:val="28"/>
        </w:rPr>
        <w:t xml:space="preserve"> напрямки </w:t>
      </w:r>
      <w:proofErr w:type="spellStart"/>
      <w:r w:rsidRPr="00766A32">
        <w:rPr>
          <w:color w:val="000000"/>
          <w:sz w:val="28"/>
          <w:szCs w:val="28"/>
        </w:rPr>
        <w:t>роботи</w:t>
      </w:r>
      <w:proofErr w:type="spellEnd"/>
      <w:r w:rsidRPr="00766A32">
        <w:rPr>
          <w:color w:val="000000"/>
          <w:sz w:val="28"/>
          <w:szCs w:val="28"/>
        </w:rPr>
        <w:t xml:space="preserve"> кожного </w:t>
      </w:r>
      <w:proofErr w:type="spellStart"/>
      <w:r w:rsidRPr="00766A32">
        <w:rPr>
          <w:color w:val="000000"/>
          <w:sz w:val="28"/>
          <w:szCs w:val="28"/>
        </w:rPr>
        <w:t>вчителя</w:t>
      </w:r>
      <w:proofErr w:type="spellEnd"/>
      <w:r w:rsidRPr="00766A32">
        <w:rPr>
          <w:color w:val="000000"/>
          <w:sz w:val="28"/>
          <w:szCs w:val="28"/>
        </w:rPr>
        <w:t xml:space="preserve">, </w:t>
      </w:r>
      <w:proofErr w:type="spellStart"/>
      <w:r w:rsidRPr="00766A32">
        <w:rPr>
          <w:color w:val="000000"/>
          <w:sz w:val="28"/>
          <w:szCs w:val="28"/>
        </w:rPr>
        <w:t>що</w:t>
      </w:r>
      <w:proofErr w:type="spellEnd"/>
      <w:r w:rsidRPr="00766A32">
        <w:rPr>
          <w:color w:val="000000"/>
          <w:sz w:val="28"/>
          <w:szCs w:val="28"/>
        </w:rPr>
        <w:t xml:space="preserve"> входить у ШМО, </w:t>
      </w:r>
      <w:proofErr w:type="spellStart"/>
      <w:r w:rsidRPr="00766A32">
        <w:rPr>
          <w:color w:val="000000"/>
          <w:sz w:val="28"/>
          <w:szCs w:val="28"/>
        </w:rPr>
        <w:t>ознайомитися</w:t>
      </w:r>
      <w:proofErr w:type="spellEnd"/>
      <w:r w:rsidRPr="00766A32">
        <w:rPr>
          <w:color w:val="000000"/>
          <w:sz w:val="28"/>
          <w:szCs w:val="28"/>
        </w:rPr>
        <w:t xml:space="preserve"> з </w:t>
      </w:r>
      <w:proofErr w:type="spellStart"/>
      <w:r w:rsidRPr="00766A32">
        <w:rPr>
          <w:color w:val="000000"/>
          <w:sz w:val="28"/>
          <w:szCs w:val="28"/>
        </w:rPr>
        <w:t>нормативними</w:t>
      </w:r>
      <w:proofErr w:type="spellEnd"/>
      <w:r w:rsidRPr="00766A32">
        <w:rPr>
          <w:color w:val="000000"/>
          <w:sz w:val="28"/>
          <w:szCs w:val="28"/>
        </w:rPr>
        <w:t xml:space="preserve"> документами про </w:t>
      </w:r>
      <w:proofErr w:type="spellStart"/>
      <w:r w:rsidRPr="00766A32">
        <w:rPr>
          <w:color w:val="000000"/>
          <w:sz w:val="28"/>
          <w:szCs w:val="28"/>
        </w:rPr>
        <w:t>викладання</w:t>
      </w:r>
      <w:proofErr w:type="spellEnd"/>
      <w:r w:rsidRPr="00766A32">
        <w:rPr>
          <w:color w:val="000000"/>
          <w:sz w:val="28"/>
          <w:szCs w:val="28"/>
        </w:rPr>
        <w:t xml:space="preserve"> </w:t>
      </w:r>
      <w:proofErr w:type="spellStart"/>
      <w:r w:rsidRPr="00766A32">
        <w:rPr>
          <w:color w:val="000000"/>
          <w:sz w:val="28"/>
          <w:szCs w:val="28"/>
        </w:rPr>
        <w:t>предметів</w:t>
      </w:r>
      <w:proofErr w:type="spellEnd"/>
      <w:r w:rsidRPr="00766A32">
        <w:rPr>
          <w:color w:val="000000"/>
          <w:sz w:val="28"/>
          <w:szCs w:val="28"/>
        </w:rPr>
        <w:t xml:space="preserve"> </w:t>
      </w:r>
      <w:proofErr w:type="spellStart"/>
      <w:r w:rsidRPr="00766A32">
        <w:rPr>
          <w:color w:val="000000"/>
          <w:sz w:val="28"/>
          <w:szCs w:val="28"/>
        </w:rPr>
        <w:t>суспільно-гуманітарного</w:t>
      </w:r>
      <w:proofErr w:type="spellEnd"/>
      <w:r w:rsidRPr="00766A32">
        <w:rPr>
          <w:color w:val="000000"/>
          <w:sz w:val="28"/>
          <w:szCs w:val="28"/>
        </w:rPr>
        <w:t xml:space="preserve"> циклу у поточному </w:t>
      </w:r>
      <w:proofErr w:type="spellStart"/>
      <w:r w:rsidRPr="00766A32">
        <w:rPr>
          <w:color w:val="000000"/>
          <w:sz w:val="28"/>
          <w:szCs w:val="28"/>
        </w:rPr>
        <w:t>навчальному</w:t>
      </w:r>
      <w:proofErr w:type="spellEnd"/>
      <w:r w:rsidRPr="00766A32">
        <w:rPr>
          <w:color w:val="000000"/>
          <w:sz w:val="28"/>
          <w:szCs w:val="28"/>
        </w:rPr>
        <w:t xml:space="preserve"> </w:t>
      </w:r>
      <w:proofErr w:type="spellStart"/>
      <w:r w:rsidRPr="00766A32">
        <w:rPr>
          <w:color w:val="000000"/>
          <w:sz w:val="28"/>
          <w:szCs w:val="28"/>
        </w:rPr>
        <w:t>році</w:t>
      </w:r>
      <w:proofErr w:type="spellEnd"/>
      <w:r w:rsidRPr="00766A32">
        <w:rPr>
          <w:color w:val="000000"/>
          <w:sz w:val="28"/>
          <w:szCs w:val="28"/>
        </w:rPr>
        <w:t xml:space="preserve">, провести </w:t>
      </w:r>
      <w:proofErr w:type="spellStart"/>
      <w:r w:rsidRPr="00766A32">
        <w:rPr>
          <w:color w:val="000000"/>
          <w:sz w:val="28"/>
          <w:szCs w:val="28"/>
        </w:rPr>
        <w:t>діагностування</w:t>
      </w:r>
      <w:proofErr w:type="spellEnd"/>
      <w:r w:rsidRPr="00766A32">
        <w:rPr>
          <w:color w:val="000000"/>
          <w:sz w:val="28"/>
          <w:szCs w:val="28"/>
        </w:rPr>
        <w:t xml:space="preserve"> </w:t>
      </w:r>
      <w:proofErr w:type="spellStart"/>
      <w:r w:rsidRPr="00766A32">
        <w:rPr>
          <w:color w:val="000000"/>
          <w:sz w:val="28"/>
          <w:szCs w:val="28"/>
        </w:rPr>
        <w:t>вчителів</w:t>
      </w:r>
      <w:proofErr w:type="spellEnd"/>
      <w:r w:rsidRPr="00766A32">
        <w:rPr>
          <w:color w:val="000000"/>
          <w:sz w:val="28"/>
          <w:szCs w:val="28"/>
        </w:rPr>
        <w:t xml:space="preserve"> з метою </w:t>
      </w:r>
      <w:proofErr w:type="spellStart"/>
      <w:r w:rsidRPr="00766A32">
        <w:rPr>
          <w:color w:val="000000"/>
          <w:sz w:val="28"/>
          <w:szCs w:val="28"/>
        </w:rPr>
        <w:t>надання</w:t>
      </w:r>
      <w:proofErr w:type="spellEnd"/>
      <w:r w:rsidRPr="00766A32">
        <w:rPr>
          <w:color w:val="000000"/>
          <w:sz w:val="28"/>
          <w:szCs w:val="28"/>
        </w:rPr>
        <w:t xml:space="preserve"> </w:t>
      </w:r>
      <w:proofErr w:type="spellStart"/>
      <w:r w:rsidRPr="00766A32">
        <w:rPr>
          <w:color w:val="000000"/>
          <w:sz w:val="28"/>
          <w:szCs w:val="28"/>
        </w:rPr>
        <w:t>необхідної</w:t>
      </w:r>
      <w:proofErr w:type="spellEnd"/>
      <w:r w:rsidRPr="00766A32">
        <w:rPr>
          <w:color w:val="000000"/>
          <w:sz w:val="28"/>
          <w:szCs w:val="28"/>
        </w:rPr>
        <w:t xml:space="preserve"> </w:t>
      </w:r>
      <w:proofErr w:type="spellStart"/>
      <w:r w:rsidRPr="00766A32">
        <w:rPr>
          <w:color w:val="000000"/>
          <w:sz w:val="28"/>
          <w:szCs w:val="28"/>
        </w:rPr>
        <w:t>допомоги</w:t>
      </w:r>
      <w:proofErr w:type="spellEnd"/>
      <w:r w:rsidRPr="00766A32">
        <w:rPr>
          <w:color w:val="000000"/>
          <w:sz w:val="28"/>
          <w:szCs w:val="28"/>
        </w:rPr>
        <w:t xml:space="preserve"> у </w:t>
      </w:r>
      <w:proofErr w:type="spellStart"/>
      <w:r w:rsidRPr="00766A32">
        <w:rPr>
          <w:color w:val="000000"/>
          <w:sz w:val="28"/>
          <w:szCs w:val="28"/>
        </w:rPr>
        <w:t>вирішенні</w:t>
      </w:r>
      <w:proofErr w:type="spellEnd"/>
      <w:r w:rsidRPr="00766A32">
        <w:rPr>
          <w:color w:val="000000"/>
          <w:sz w:val="28"/>
          <w:szCs w:val="28"/>
        </w:rPr>
        <w:t xml:space="preserve"> </w:t>
      </w:r>
      <w:proofErr w:type="spellStart"/>
      <w:r w:rsidRPr="00766A32">
        <w:rPr>
          <w:color w:val="000000"/>
          <w:sz w:val="28"/>
          <w:szCs w:val="28"/>
        </w:rPr>
        <w:t>проблемних</w:t>
      </w:r>
      <w:proofErr w:type="spellEnd"/>
      <w:r w:rsidRPr="00766A32">
        <w:rPr>
          <w:color w:val="000000"/>
          <w:sz w:val="28"/>
          <w:szCs w:val="28"/>
        </w:rPr>
        <w:t xml:space="preserve"> </w:t>
      </w:r>
      <w:proofErr w:type="spellStart"/>
      <w:r w:rsidRPr="00766A32">
        <w:rPr>
          <w:color w:val="000000"/>
          <w:sz w:val="28"/>
          <w:szCs w:val="28"/>
        </w:rPr>
        <w:t>питань</w:t>
      </w:r>
      <w:proofErr w:type="spellEnd"/>
    </w:p>
    <w:p w:rsidR="00A34131" w:rsidRPr="00A34131" w:rsidRDefault="00A91873" w:rsidP="00A34131">
      <w:pPr>
        <w:spacing w:line="240" w:lineRule="auto"/>
        <w:ind w:firstLine="567"/>
        <w:jc w:val="center"/>
        <w:rPr>
          <w:rFonts w:ascii="Times New Roman" w:hAnsi="Times New Roman" w:cs="Times New Roman"/>
          <w:sz w:val="32"/>
          <w:szCs w:val="32"/>
          <w:u w:val="single"/>
          <w:lang w:val="uk-UA"/>
        </w:rPr>
      </w:pPr>
      <w:r w:rsidRPr="00A91873">
        <w:rPr>
          <w:rFonts w:ascii="Times New Roman" w:hAnsi="Times New Roman" w:cs="Times New Roman"/>
          <w:sz w:val="32"/>
          <w:szCs w:val="32"/>
          <w:u w:val="single"/>
          <w:lang w:val="uk-UA"/>
        </w:rPr>
        <w:t>Порядок денний</w:t>
      </w:r>
    </w:p>
    <w:p w:rsidR="00A34131" w:rsidRDefault="00C63878" w:rsidP="003A7D76">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роботи МО за 2020-2021</w:t>
      </w:r>
      <w:r w:rsidR="00A34131">
        <w:rPr>
          <w:rFonts w:ascii="Times New Roman" w:hAnsi="Times New Roman" w:cs="Times New Roman"/>
          <w:sz w:val="28"/>
          <w:szCs w:val="28"/>
          <w:lang w:val="uk-UA"/>
        </w:rPr>
        <w:t xml:space="preserve"> </w:t>
      </w:r>
      <w:proofErr w:type="spellStart"/>
      <w:r w:rsidR="00A34131">
        <w:rPr>
          <w:rFonts w:ascii="Times New Roman" w:hAnsi="Times New Roman" w:cs="Times New Roman"/>
          <w:sz w:val="28"/>
          <w:szCs w:val="28"/>
          <w:lang w:val="uk-UA"/>
        </w:rPr>
        <w:t>н.р</w:t>
      </w:r>
      <w:proofErr w:type="spellEnd"/>
      <w:r w:rsidR="00A34131">
        <w:rPr>
          <w:rFonts w:ascii="Times New Roman" w:hAnsi="Times New Roman" w:cs="Times New Roman"/>
          <w:sz w:val="28"/>
          <w:szCs w:val="28"/>
          <w:lang w:val="uk-UA"/>
        </w:rPr>
        <w:t>.</w:t>
      </w:r>
    </w:p>
    <w:p w:rsidR="00996986" w:rsidRPr="00996986" w:rsidRDefault="00996986" w:rsidP="003A7D76">
      <w:pPr>
        <w:pStyle w:val="a3"/>
        <w:numPr>
          <w:ilvl w:val="0"/>
          <w:numId w:val="1"/>
        </w:numPr>
        <w:spacing w:line="240" w:lineRule="auto"/>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«Нова українська школа. Простір освітніх можливостей.»</w:t>
      </w:r>
    </w:p>
    <w:p w:rsidR="00D975C1" w:rsidRPr="00D975C1" w:rsidRDefault="00D975C1" w:rsidP="00D975C1">
      <w:pPr>
        <w:pStyle w:val="a3"/>
        <w:numPr>
          <w:ilvl w:val="0"/>
          <w:numId w:val="1"/>
        </w:numPr>
        <w:spacing w:line="240" w:lineRule="auto"/>
        <w:jc w:val="both"/>
        <w:rPr>
          <w:rFonts w:ascii="Times New Roman" w:hAnsi="Times New Roman" w:cs="Times New Roman"/>
          <w:sz w:val="28"/>
          <w:szCs w:val="28"/>
          <w:lang w:val="uk-UA"/>
        </w:rPr>
      </w:pPr>
      <w:proofErr w:type="spellStart"/>
      <w:r w:rsidRPr="00D975C1">
        <w:rPr>
          <w:rFonts w:ascii="Times New Roman" w:hAnsi="Times New Roman" w:cs="Times New Roman"/>
          <w:sz w:val="28"/>
          <w:szCs w:val="28"/>
        </w:rPr>
        <w:t>Науково-методичне</w:t>
      </w:r>
      <w:proofErr w:type="spellEnd"/>
      <w:r w:rsidRPr="00D975C1">
        <w:rPr>
          <w:rFonts w:ascii="Times New Roman" w:hAnsi="Times New Roman" w:cs="Times New Roman"/>
          <w:sz w:val="28"/>
          <w:szCs w:val="28"/>
        </w:rPr>
        <w:t xml:space="preserve"> </w:t>
      </w:r>
      <w:proofErr w:type="spellStart"/>
      <w:r w:rsidRPr="00D975C1">
        <w:rPr>
          <w:rFonts w:ascii="Times New Roman" w:hAnsi="Times New Roman" w:cs="Times New Roman"/>
          <w:sz w:val="28"/>
          <w:szCs w:val="28"/>
        </w:rPr>
        <w:t>питання</w:t>
      </w:r>
      <w:proofErr w:type="spellEnd"/>
      <w:r w:rsidRPr="00D975C1">
        <w:rPr>
          <w:rFonts w:ascii="Times New Roman" w:hAnsi="Times New Roman" w:cs="Times New Roman"/>
          <w:sz w:val="28"/>
          <w:szCs w:val="28"/>
        </w:rPr>
        <w:t xml:space="preserve"> району</w:t>
      </w:r>
      <w:r w:rsidR="00EA5694">
        <w:rPr>
          <w:rFonts w:ascii="Times New Roman" w:hAnsi="Times New Roman" w:cs="Times New Roman"/>
          <w:sz w:val="28"/>
          <w:szCs w:val="28"/>
          <w:lang w:val="uk-UA"/>
        </w:rPr>
        <w:t>, школи, ШМО.</w:t>
      </w:r>
    </w:p>
    <w:p w:rsidR="00601FB0" w:rsidRPr="0066171C" w:rsidRDefault="00601FB0" w:rsidP="00601F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w:t>
      </w:r>
      <w:r w:rsidR="007249ED">
        <w:rPr>
          <w:rFonts w:ascii="Times New Roman" w:hAnsi="Times New Roman" w:cs="Times New Roman"/>
          <w:sz w:val="28"/>
          <w:szCs w:val="28"/>
          <w:lang w:val="uk-UA"/>
        </w:rPr>
        <w:t>я</w:t>
      </w:r>
      <w:r w:rsidR="00C63878">
        <w:rPr>
          <w:rFonts w:ascii="Times New Roman" w:hAnsi="Times New Roman" w:cs="Times New Roman"/>
          <w:sz w:val="28"/>
          <w:szCs w:val="28"/>
          <w:lang w:val="uk-UA"/>
        </w:rPr>
        <w:t xml:space="preserve"> і затвердження плану МО на 2021-2022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601FB0" w:rsidRDefault="00601FB0" w:rsidP="00601FB0">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Pr="00825E6F">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інструктивно</w:t>
      </w:r>
      <w:proofErr w:type="spellEnd"/>
      <w:r w:rsidRPr="00825E6F">
        <w:rPr>
          <w:rFonts w:ascii="Times New Roman" w:hAnsi="Times New Roman" w:cs="Times New Roman"/>
          <w:sz w:val="28"/>
          <w:szCs w:val="28"/>
          <w:lang w:val="uk-UA"/>
        </w:rPr>
        <w:t>-розпорядчих документів орг</w:t>
      </w:r>
      <w:r>
        <w:rPr>
          <w:rFonts w:ascii="Times New Roman" w:hAnsi="Times New Roman" w:cs="Times New Roman"/>
          <w:sz w:val="28"/>
          <w:szCs w:val="28"/>
          <w:lang w:val="uk-UA"/>
        </w:rPr>
        <w:t>анів управління освітою та надання</w:t>
      </w:r>
      <w:r w:rsidRPr="00825E6F">
        <w:rPr>
          <w:rFonts w:ascii="Times New Roman" w:hAnsi="Times New Roman" w:cs="Times New Roman"/>
          <w:sz w:val="28"/>
          <w:szCs w:val="28"/>
          <w:lang w:val="uk-UA"/>
        </w:rPr>
        <w:t xml:space="preserve"> членам природничо-математичного циклу роз</w:t>
      </w:r>
      <w:r w:rsidRPr="00825E6F">
        <w:rPr>
          <w:rFonts w:ascii="Times New Roman" w:hAnsi="Times New Roman" w:cs="Times New Roman"/>
          <w:sz w:val="28"/>
          <w:szCs w:val="28"/>
        </w:rPr>
        <w:t>’</w:t>
      </w:r>
      <w:proofErr w:type="spellStart"/>
      <w:r w:rsidRPr="00825E6F">
        <w:rPr>
          <w:rFonts w:ascii="Times New Roman" w:hAnsi="Times New Roman" w:cs="Times New Roman"/>
          <w:sz w:val="28"/>
          <w:szCs w:val="28"/>
          <w:lang w:val="uk-UA"/>
        </w:rPr>
        <w:t>яснення</w:t>
      </w:r>
      <w:proofErr w:type="spellEnd"/>
      <w:r w:rsidRPr="00825E6F">
        <w:rPr>
          <w:rFonts w:ascii="Times New Roman" w:hAnsi="Times New Roman" w:cs="Times New Roman"/>
          <w:sz w:val="28"/>
          <w:szCs w:val="28"/>
          <w:lang w:val="uk-UA"/>
        </w:rPr>
        <w:t>.</w:t>
      </w:r>
    </w:p>
    <w:p w:rsidR="00601FB0" w:rsidRPr="00601FB0" w:rsidRDefault="00601FB0" w:rsidP="0066171C">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безпеки життєдіяльності учнів на уроках природничо-математичних дисциплін (</w:t>
      </w:r>
      <w:r w:rsidRPr="003D0D9E">
        <w:rPr>
          <w:rFonts w:ascii="Times New Roman" w:hAnsi="Times New Roman" w:cs="Times New Roman"/>
          <w:b/>
          <w:i/>
          <w:sz w:val="28"/>
          <w:szCs w:val="28"/>
          <w:lang w:val="uk-UA"/>
        </w:rPr>
        <w:t>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Pr>
          <w:rFonts w:ascii="Times New Roman" w:hAnsi="Times New Roman" w:cs="Times New Roman"/>
          <w:sz w:val="28"/>
          <w:szCs w:val="28"/>
          <w:lang w:val="uk-UA"/>
        </w:rPr>
        <w:t>).</w:t>
      </w:r>
    </w:p>
    <w:p w:rsidR="00601FB0" w:rsidRPr="00601FB0" w:rsidRDefault="00601FB0" w:rsidP="0066171C">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та вибір проблемної теми методичної комісії та індивідуальних проблем викладачів.</w:t>
      </w:r>
    </w:p>
    <w:p w:rsidR="00FB4B74" w:rsidRPr="0083415F" w:rsidRDefault="00FB4B74" w:rsidP="0066171C">
      <w:pPr>
        <w:pStyle w:val="a3"/>
        <w:numPr>
          <w:ilvl w:val="0"/>
          <w:numId w:val="1"/>
        </w:numPr>
        <w:spacing w:line="240" w:lineRule="auto"/>
        <w:jc w:val="both"/>
        <w:rPr>
          <w:rFonts w:ascii="Times New Roman" w:hAnsi="Times New Roman" w:cs="Times New Roman"/>
          <w:sz w:val="28"/>
          <w:szCs w:val="28"/>
          <w:lang w:val="uk-UA"/>
        </w:rPr>
      </w:pPr>
      <w:r w:rsidRPr="0083415F">
        <w:rPr>
          <w:rFonts w:ascii="Times New Roman" w:hAnsi="Times New Roman" w:cs="Times New Roman"/>
          <w:color w:val="000000"/>
          <w:sz w:val="28"/>
          <w:szCs w:val="28"/>
          <w:lang w:val="uk-UA"/>
        </w:rPr>
        <w:t>К</w:t>
      </w:r>
      <w:proofErr w:type="spellStart"/>
      <w:r w:rsidRPr="0083415F">
        <w:rPr>
          <w:rFonts w:ascii="Times New Roman" w:hAnsi="Times New Roman" w:cs="Times New Roman"/>
          <w:color w:val="000000"/>
          <w:sz w:val="28"/>
          <w:szCs w:val="28"/>
        </w:rPr>
        <w:t>алендарно-тематичне</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планування</w:t>
      </w:r>
      <w:proofErr w:type="spellEnd"/>
      <w:r>
        <w:rPr>
          <w:rFonts w:ascii="Times New Roman" w:hAnsi="Times New Roman" w:cs="Times New Roman"/>
          <w:color w:val="000000"/>
          <w:sz w:val="28"/>
          <w:szCs w:val="28"/>
          <w:lang w:val="uk-UA"/>
        </w:rPr>
        <w:t xml:space="preserve"> </w:t>
      </w:r>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зошит</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чи</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міні-брошура</w:t>
      </w:r>
      <w:proofErr w:type="spellEnd"/>
      <w:r w:rsidRPr="0083415F">
        <w:rPr>
          <w:rFonts w:ascii="Times New Roman" w:hAnsi="Times New Roman" w:cs="Times New Roman"/>
          <w:color w:val="000000"/>
          <w:sz w:val="28"/>
          <w:szCs w:val="28"/>
        </w:rPr>
        <w:t xml:space="preserve">, сформована </w:t>
      </w:r>
      <w:proofErr w:type="spellStart"/>
      <w:r w:rsidRPr="0083415F">
        <w:rPr>
          <w:rFonts w:ascii="Times New Roman" w:hAnsi="Times New Roman" w:cs="Times New Roman"/>
          <w:color w:val="000000"/>
          <w:sz w:val="28"/>
          <w:szCs w:val="28"/>
        </w:rPr>
        <w:t>вчителем</w:t>
      </w:r>
      <w:proofErr w:type="spellEnd"/>
      <w:r w:rsidRPr="0083415F">
        <w:rPr>
          <w:rFonts w:ascii="Times New Roman" w:hAnsi="Times New Roman" w:cs="Times New Roman"/>
          <w:color w:val="000000"/>
          <w:sz w:val="28"/>
          <w:szCs w:val="28"/>
        </w:rPr>
        <w:t>/</w:t>
      </w:r>
      <w:proofErr w:type="spellStart"/>
      <w:r w:rsidRPr="0083415F">
        <w:rPr>
          <w:rFonts w:ascii="Times New Roman" w:hAnsi="Times New Roman" w:cs="Times New Roman"/>
          <w:color w:val="000000"/>
          <w:sz w:val="28"/>
          <w:szCs w:val="28"/>
        </w:rPr>
        <w:t>викладачем</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самостійно</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або</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фабричний</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варіант</w:t>
      </w:r>
      <w:proofErr w:type="spellEnd"/>
      <w:r w:rsidRPr="0083415F">
        <w:rPr>
          <w:rFonts w:ascii="Times New Roman" w:hAnsi="Times New Roman" w:cs="Times New Roman"/>
          <w:color w:val="000000"/>
          <w:sz w:val="28"/>
          <w:szCs w:val="28"/>
        </w:rPr>
        <w:t xml:space="preserve"> </w:t>
      </w:r>
      <w:proofErr w:type="spellStart"/>
      <w:r w:rsidRPr="0083415F">
        <w:rPr>
          <w:rFonts w:ascii="Times New Roman" w:hAnsi="Times New Roman" w:cs="Times New Roman"/>
          <w:color w:val="000000"/>
          <w:sz w:val="28"/>
          <w:szCs w:val="28"/>
        </w:rPr>
        <w:t>друку</w:t>
      </w:r>
      <w:proofErr w:type="spellEnd"/>
      <w:r>
        <w:rPr>
          <w:rFonts w:ascii="Times New Roman" w:hAnsi="Times New Roman" w:cs="Times New Roman"/>
          <w:color w:val="000000"/>
          <w:sz w:val="28"/>
          <w:szCs w:val="28"/>
          <w:lang w:val="uk-UA"/>
        </w:rPr>
        <w:t>.</w:t>
      </w:r>
    </w:p>
    <w:p w:rsidR="002D07B0" w:rsidRDefault="00683D03" w:rsidP="002D07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Оголошення про початок реєстрації на </w:t>
      </w:r>
      <w:r>
        <w:rPr>
          <w:rFonts w:ascii="Times New Roman" w:hAnsi="Times New Roman" w:cs="Times New Roman"/>
          <w:sz w:val="28"/>
          <w:szCs w:val="28"/>
          <w:lang w:val="en-US"/>
        </w:rPr>
        <w:t>VII</w:t>
      </w:r>
      <w:r w:rsidRPr="005A0956">
        <w:rPr>
          <w:rFonts w:ascii="Times New Roman" w:hAnsi="Times New Roman" w:cs="Times New Roman"/>
          <w:sz w:val="28"/>
          <w:szCs w:val="28"/>
        </w:rPr>
        <w:t xml:space="preserve"> </w:t>
      </w:r>
      <w:r>
        <w:rPr>
          <w:rFonts w:ascii="Times New Roman" w:hAnsi="Times New Roman" w:cs="Times New Roman"/>
          <w:sz w:val="28"/>
          <w:szCs w:val="28"/>
          <w:lang w:val="uk-UA"/>
        </w:rPr>
        <w:t>Міжнародну природознавчу гру «</w:t>
      </w:r>
      <w:proofErr w:type="spellStart"/>
      <w:r>
        <w:rPr>
          <w:rFonts w:ascii="Times New Roman" w:hAnsi="Times New Roman" w:cs="Times New Roman"/>
          <w:sz w:val="28"/>
          <w:szCs w:val="28"/>
          <w:lang w:val="uk-UA"/>
        </w:rPr>
        <w:t>Геліантус</w:t>
      </w:r>
      <w:proofErr w:type="spellEnd"/>
      <w:r>
        <w:rPr>
          <w:rFonts w:ascii="Times New Roman" w:hAnsi="Times New Roman" w:cs="Times New Roman"/>
          <w:sz w:val="28"/>
          <w:szCs w:val="28"/>
          <w:lang w:val="uk-UA"/>
        </w:rPr>
        <w:t>» для учнів 1-11 класів.</w:t>
      </w:r>
    </w:p>
    <w:p w:rsidR="00083A49" w:rsidRDefault="00C63878" w:rsidP="002D07B0">
      <w:pPr>
        <w:pStyle w:val="a3"/>
        <w:numPr>
          <w:ilvl w:val="0"/>
          <w:numId w:val="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 2021/2022</w:t>
      </w:r>
      <w:r w:rsidR="00083A49">
        <w:rPr>
          <w:rFonts w:ascii="Times New Roman" w:hAnsi="Times New Roman" w:cs="Times New Roman"/>
          <w:sz w:val="28"/>
          <w:szCs w:val="28"/>
          <w:lang w:val="uk-UA"/>
        </w:rPr>
        <w:t xml:space="preserve"> </w:t>
      </w:r>
      <w:proofErr w:type="spellStart"/>
      <w:r w:rsidR="00083A49">
        <w:rPr>
          <w:rFonts w:ascii="Times New Roman" w:hAnsi="Times New Roman" w:cs="Times New Roman"/>
          <w:sz w:val="28"/>
          <w:szCs w:val="28"/>
          <w:lang w:val="uk-UA"/>
        </w:rPr>
        <w:t>н.р</w:t>
      </w:r>
      <w:proofErr w:type="spellEnd"/>
      <w:r w:rsidR="00083A49">
        <w:rPr>
          <w:rFonts w:ascii="Times New Roman" w:hAnsi="Times New Roman" w:cs="Times New Roman"/>
          <w:sz w:val="28"/>
          <w:szCs w:val="28"/>
          <w:lang w:val="uk-UA"/>
        </w:rPr>
        <w:t>. безпечного освітнього середовища, формування в дітей та учнівської молоді ціннісних життєвих нав</w:t>
      </w:r>
      <w:r w:rsidR="00E10789">
        <w:rPr>
          <w:rFonts w:ascii="Times New Roman" w:hAnsi="Times New Roman" w:cs="Times New Roman"/>
          <w:sz w:val="28"/>
          <w:szCs w:val="28"/>
          <w:lang w:val="uk-UA"/>
        </w:rPr>
        <w:t>и</w:t>
      </w:r>
      <w:r w:rsidR="00083A49">
        <w:rPr>
          <w:rFonts w:ascii="Times New Roman" w:hAnsi="Times New Roman" w:cs="Times New Roman"/>
          <w:sz w:val="28"/>
          <w:szCs w:val="28"/>
          <w:lang w:val="uk-UA"/>
        </w:rPr>
        <w:t>чок.</w:t>
      </w:r>
    </w:p>
    <w:p w:rsidR="003D468F" w:rsidRPr="00887EC5" w:rsidRDefault="00F01138" w:rsidP="00AB07A8">
      <w:pPr>
        <w:pStyle w:val="a3"/>
        <w:numPr>
          <w:ilvl w:val="0"/>
          <w:numId w:val="1"/>
        </w:numPr>
        <w:spacing w:line="240" w:lineRule="auto"/>
        <w:jc w:val="both"/>
        <w:rPr>
          <w:rFonts w:ascii="Times New Roman" w:hAnsi="Times New Roman" w:cs="Times New Roman"/>
          <w:sz w:val="28"/>
          <w:szCs w:val="28"/>
          <w:lang w:val="uk-UA"/>
        </w:rPr>
      </w:pPr>
      <w:r w:rsidRPr="00887EC5">
        <w:rPr>
          <w:rFonts w:ascii="Times New Roman" w:hAnsi="Times New Roman" w:cs="Times New Roman"/>
          <w:bCs/>
          <w:color w:val="000000"/>
          <w:sz w:val="28"/>
          <w:szCs w:val="28"/>
          <w:lang w:val="uk-UA"/>
        </w:rPr>
        <w:lastRenderedPageBreak/>
        <w:t xml:space="preserve"> Дотримання санітарних вимог в організації освітнього процесу та Тимчасових рекомендації Головного державного санітарного лікаря України щодо організації протиепідемічних заходів у закладах освіти на пе</w:t>
      </w:r>
      <w:r w:rsidR="007E3DAE">
        <w:rPr>
          <w:rFonts w:ascii="Times New Roman" w:hAnsi="Times New Roman" w:cs="Times New Roman"/>
          <w:bCs/>
          <w:color w:val="000000"/>
          <w:sz w:val="28"/>
          <w:szCs w:val="28"/>
          <w:lang w:val="uk-UA"/>
        </w:rPr>
        <w:t>ріод карантину у зв'язку з поши</w:t>
      </w:r>
      <w:r w:rsidRPr="00887EC5">
        <w:rPr>
          <w:rFonts w:ascii="Times New Roman" w:hAnsi="Times New Roman" w:cs="Times New Roman"/>
          <w:bCs/>
          <w:color w:val="000000"/>
          <w:sz w:val="28"/>
          <w:szCs w:val="28"/>
          <w:lang w:val="uk-UA"/>
        </w:rPr>
        <w:t xml:space="preserve">ренням </w:t>
      </w:r>
      <w:proofErr w:type="spellStart"/>
      <w:r w:rsidRPr="00887EC5">
        <w:rPr>
          <w:rFonts w:ascii="Times New Roman" w:hAnsi="Times New Roman" w:cs="Times New Roman"/>
          <w:bCs/>
          <w:color w:val="000000"/>
          <w:sz w:val="28"/>
          <w:szCs w:val="28"/>
          <w:lang w:val="uk-UA"/>
        </w:rPr>
        <w:t>коронавірусної</w:t>
      </w:r>
      <w:proofErr w:type="spellEnd"/>
      <w:r w:rsidRPr="00887EC5">
        <w:rPr>
          <w:rFonts w:ascii="Times New Roman" w:hAnsi="Times New Roman" w:cs="Times New Roman"/>
          <w:bCs/>
          <w:color w:val="000000"/>
          <w:sz w:val="28"/>
          <w:szCs w:val="28"/>
          <w:lang w:val="uk-UA"/>
        </w:rPr>
        <w:t xml:space="preserve"> хвороби </w:t>
      </w:r>
      <w:r w:rsidRPr="00887EC5">
        <w:rPr>
          <w:rFonts w:ascii="Times New Roman" w:hAnsi="Times New Roman" w:cs="Times New Roman"/>
          <w:bCs/>
          <w:color w:val="000000"/>
          <w:sz w:val="28"/>
          <w:szCs w:val="28"/>
          <w:lang w:val="en-US"/>
        </w:rPr>
        <w:t>COVID</w:t>
      </w:r>
      <w:r w:rsidRPr="00887EC5">
        <w:rPr>
          <w:rFonts w:ascii="Times New Roman" w:hAnsi="Times New Roman" w:cs="Times New Roman"/>
          <w:bCs/>
          <w:color w:val="000000"/>
          <w:sz w:val="28"/>
          <w:szCs w:val="28"/>
          <w:lang w:val="uk-UA"/>
        </w:rPr>
        <w:t>-19.</w:t>
      </w:r>
    </w:p>
    <w:p w:rsidR="003A7D76" w:rsidRPr="00C94D07" w:rsidRDefault="003A7D76" w:rsidP="007249ED">
      <w:pPr>
        <w:pStyle w:val="a3"/>
        <w:numPr>
          <w:ilvl w:val="0"/>
          <w:numId w:val="2"/>
        </w:numPr>
        <w:spacing w:after="0"/>
        <w:ind w:left="142"/>
        <w:jc w:val="both"/>
        <w:rPr>
          <w:rFonts w:ascii="Times New Roman" w:hAnsi="Times New Roman"/>
          <w:b/>
          <w:sz w:val="28"/>
          <w:szCs w:val="28"/>
          <w:lang w:val="uk-UA"/>
        </w:rPr>
      </w:pPr>
      <w:r>
        <w:rPr>
          <w:rFonts w:ascii="Times New Roman" w:hAnsi="Times New Roman"/>
          <w:b/>
          <w:sz w:val="28"/>
          <w:szCs w:val="28"/>
          <w:lang w:val="uk-UA"/>
        </w:rPr>
        <w:t xml:space="preserve">Слухали: </w:t>
      </w:r>
      <w:r w:rsidR="005164F0">
        <w:rPr>
          <w:rFonts w:ascii="Times New Roman" w:hAnsi="Times New Roman"/>
          <w:sz w:val="28"/>
          <w:szCs w:val="28"/>
          <w:lang w:val="uk-UA"/>
        </w:rPr>
        <w:t>Грінченко</w:t>
      </w:r>
      <w:r w:rsidR="00EF4786">
        <w:rPr>
          <w:rFonts w:ascii="Times New Roman" w:hAnsi="Times New Roman"/>
          <w:sz w:val="28"/>
          <w:szCs w:val="28"/>
          <w:lang w:val="uk-UA"/>
        </w:rPr>
        <w:t xml:space="preserve"> Ю.Г.</w:t>
      </w:r>
      <w:r>
        <w:rPr>
          <w:rFonts w:ascii="Times New Roman" w:hAnsi="Times New Roman"/>
          <w:sz w:val="28"/>
          <w:szCs w:val="28"/>
          <w:lang w:val="uk-UA"/>
        </w:rPr>
        <w:t xml:space="preserve"> </w:t>
      </w:r>
      <w:r w:rsidR="005164F0">
        <w:rPr>
          <w:rFonts w:ascii="Times New Roman" w:hAnsi="Times New Roman"/>
          <w:sz w:val="28"/>
          <w:szCs w:val="28"/>
          <w:lang w:val="uk-UA"/>
        </w:rPr>
        <w:t xml:space="preserve">провела аналіз роботи МО </w:t>
      </w:r>
      <w:r w:rsidR="00C63878">
        <w:rPr>
          <w:rFonts w:ascii="Times New Roman" w:hAnsi="Times New Roman"/>
          <w:sz w:val="28"/>
          <w:szCs w:val="28"/>
          <w:lang w:val="uk-UA"/>
        </w:rPr>
        <w:t>за 20</w:t>
      </w:r>
      <w:r w:rsidR="00C63878" w:rsidRPr="00C63878">
        <w:rPr>
          <w:rFonts w:ascii="Times New Roman" w:hAnsi="Times New Roman"/>
          <w:sz w:val="28"/>
          <w:szCs w:val="28"/>
        </w:rPr>
        <w:t>20</w:t>
      </w:r>
      <w:r w:rsidR="00C63878">
        <w:rPr>
          <w:rFonts w:ascii="Times New Roman" w:hAnsi="Times New Roman"/>
          <w:sz w:val="28"/>
          <w:szCs w:val="28"/>
          <w:lang w:val="uk-UA"/>
        </w:rPr>
        <w:t xml:space="preserve"> – 2021</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r w:rsidR="005164F0">
        <w:rPr>
          <w:rFonts w:ascii="Times New Roman" w:hAnsi="Times New Roman"/>
          <w:sz w:val="28"/>
          <w:szCs w:val="28"/>
          <w:lang w:val="uk-UA"/>
        </w:rPr>
        <w:t xml:space="preserve"> </w:t>
      </w:r>
      <w:r w:rsidRPr="005164F0">
        <w:rPr>
          <w:rFonts w:ascii="Times New Roman" w:hAnsi="Times New Roman"/>
          <w:sz w:val="28"/>
          <w:szCs w:val="28"/>
          <w:lang w:val="uk-UA"/>
        </w:rPr>
        <w:t>підвела підсумок ЗНО по школі</w:t>
      </w:r>
      <w:r w:rsidR="00DC5E43">
        <w:rPr>
          <w:rFonts w:ascii="Times New Roman" w:hAnsi="Times New Roman"/>
          <w:sz w:val="28"/>
          <w:szCs w:val="28"/>
          <w:lang w:val="uk-UA"/>
        </w:rPr>
        <w:t xml:space="preserve"> (</w:t>
      </w:r>
      <w:r w:rsidR="00DC5E43" w:rsidRPr="00DC5E43">
        <w:rPr>
          <w:rFonts w:ascii="Times New Roman" w:hAnsi="Times New Roman"/>
          <w:i/>
          <w:sz w:val="28"/>
          <w:szCs w:val="28"/>
          <w:lang w:val="uk-UA"/>
        </w:rPr>
        <w:t>Результати додаються</w:t>
      </w:r>
      <w:r w:rsidR="00DC5E43">
        <w:rPr>
          <w:rFonts w:ascii="Times New Roman" w:hAnsi="Times New Roman"/>
          <w:sz w:val="28"/>
          <w:szCs w:val="28"/>
          <w:lang w:val="uk-UA"/>
        </w:rPr>
        <w:t>)</w:t>
      </w:r>
      <w:r w:rsidRPr="005164F0">
        <w:rPr>
          <w:rFonts w:ascii="Times New Roman" w:hAnsi="Times New Roman"/>
          <w:sz w:val="28"/>
          <w:szCs w:val="28"/>
          <w:lang w:val="uk-UA"/>
        </w:rPr>
        <w:t>.</w:t>
      </w:r>
    </w:p>
    <w:p w:rsidR="003A7D76" w:rsidRDefault="003A7D76" w:rsidP="00DC5E43">
      <w:pPr>
        <w:spacing w:after="0"/>
        <w:ind w:left="-142"/>
        <w:jc w:val="both"/>
        <w:rPr>
          <w:rFonts w:ascii="Times New Roman" w:hAnsi="Times New Roman"/>
          <w:sz w:val="28"/>
          <w:szCs w:val="28"/>
          <w:lang w:val="uk-UA"/>
        </w:rPr>
      </w:pPr>
      <w:r>
        <w:rPr>
          <w:rFonts w:ascii="Times New Roman" w:hAnsi="Times New Roman"/>
          <w:b/>
          <w:sz w:val="28"/>
          <w:szCs w:val="28"/>
          <w:lang w:val="uk-UA"/>
        </w:rPr>
        <w:t xml:space="preserve">Виступили: </w:t>
      </w:r>
      <w:r w:rsidR="005164F0">
        <w:rPr>
          <w:rFonts w:ascii="Times New Roman" w:hAnsi="Times New Roman"/>
          <w:sz w:val="28"/>
          <w:szCs w:val="28"/>
          <w:lang w:val="uk-UA"/>
        </w:rPr>
        <w:t>Грінченко</w:t>
      </w:r>
      <w:r w:rsidR="00EF4786">
        <w:rPr>
          <w:rFonts w:ascii="Times New Roman" w:hAnsi="Times New Roman"/>
          <w:sz w:val="28"/>
          <w:szCs w:val="28"/>
          <w:lang w:val="uk-UA"/>
        </w:rPr>
        <w:t xml:space="preserve"> Ю.Г.</w:t>
      </w:r>
      <w:r w:rsidRPr="00CC3BD9">
        <w:rPr>
          <w:rFonts w:ascii="Times New Roman" w:hAnsi="Times New Roman"/>
          <w:sz w:val="28"/>
          <w:szCs w:val="28"/>
          <w:lang w:val="uk-UA"/>
        </w:rPr>
        <w:t xml:space="preserve"> вказала</w:t>
      </w:r>
      <w:r>
        <w:rPr>
          <w:rFonts w:ascii="Times New Roman" w:hAnsi="Times New Roman"/>
          <w:b/>
          <w:sz w:val="28"/>
          <w:szCs w:val="28"/>
          <w:lang w:val="uk-UA"/>
        </w:rPr>
        <w:t xml:space="preserve"> </w:t>
      </w:r>
      <w:r>
        <w:rPr>
          <w:rFonts w:ascii="Times New Roman" w:hAnsi="Times New Roman"/>
          <w:sz w:val="28"/>
          <w:szCs w:val="28"/>
          <w:lang w:val="uk-UA"/>
        </w:rPr>
        <w:t>на недоліки роботи МО  в питані роботи з обдарованими дітьми;</w:t>
      </w:r>
    </w:p>
    <w:p w:rsidR="003A7D76" w:rsidRDefault="005164F0" w:rsidP="00DC5E43">
      <w:pPr>
        <w:spacing w:after="0"/>
        <w:ind w:left="-142"/>
        <w:jc w:val="both"/>
        <w:rPr>
          <w:rFonts w:ascii="Times New Roman" w:hAnsi="Times New Roman"/>
          <w:sz w:val="28"/>
          <w:szCs w:val="28"/>
          <w:lang w:val="uk-UA"/>
        </w:rPr>
      </w:pPr>
      <w:r>
        <w:rPr>
          <w:rFonts w:ascii="Times New Roman" w:hAnsi="Times New Roman"/>
          <w:sz w:val="28"/>
          <w:szCs w:val="28"/>
          <w:lang w:val="uk-UA"/>
        </w:rPr>
        <w:t>Грінченко</w:t>
      </w:r>
      <w:r w:rsidR="003A7D76">
        <w:rPr>
          <w:rFonts w:ascii="Times New Roman" w:hAnsi="Times New Roman"/>
          <w:sz w:val="28"/>
          <w:szCs w:val="28"/>
          <w:lang w:val="uk-UA"/>
        </w:rPr>
        <w:t xml:space="preserve"> Ю.Г. запропонувала роботу МО за минулий рік оцінити “добре” виходячи з підсумків звіту .</w:t>
      </w:r>
    </w:p>
    <w:p w:rsidR="003A7D76" w:rsidRDefault="003A7D76" w:rsidP="00DC5E43">
      <w:pPr>
        <w:spacing w:after="0"/>
        <w:ind w:left="-142"/>
        <w:jc w:val="both"/>
        <w:rPr>
          <w:rFonts w:ascii="Times New Roman" w:hAnsi="Times New Roman"/>
          <w:sz w:val="28"/>
          <w:szCs w:val="28"/>
          <w:lang w:val="uk-UA"/>
        </w:rPr>
      </w:pPr>
      <w:r w:rsidRPr="00535BD0">
        <w:rPr>
          <w:rFonts w:ascii="Times New Roman" w:hAnsi="Times New Roman"/>
          <w:b/>
          <w:sz w:val="28"/>
          <w:szCs w:val="28"/>
          <w:lang w:val="uk-UA"/>
        </w:rPr>
        <w:t>Ухвалили :</w:t>
      </w:r>
      <w:r w:rsidR="00C63878">
        <w:rPr>
          <w:rFonts w:ascii="Times New Roman" w:hAnsi="Times New Roman"/>
          <w:sz w:val="28"/>
          <w:szCs w:val="28"/>
          <w:lang w:val="uk-UA"/>
        </w:rPr>
        <w:t xml:space="preserve"> Визнати роботу МО за 2020 – 2021</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w:t>
      </w:r>
      <w:r w:rsidRPr="001C41E2">
        <w:rPr>
          <w:rFonts w:ascii="Times New Roman" w:hAnsi="Times New Roman"/>
          <w:sz w:val="28"/>
          <w:szCs w:val="28"/>
        </w:rPr>
        <w:t>“</w:t>
      </w:r>
      <w:r>
        <w:rPr>
          <w:rFonts w:ascii="Times New Roman" w:hAnsi="Times New Roman"/>
          <w:sz w:val="28"/>
          <w:szCs w:val="28"/>
          <w:lang w:val="uk-UA"/>
        </w:rPr>
        <w:t>добре</w:t>
      </w:r>
      <w:r w:rsidRPr="001C41E2">
        <w:rPr>
          <w:rFonts w:ascii="Times New Roman" w:hAnsi="Times New Roman"/>
          <w:sz w:val="28"/>
          <w:szCs w:val="28"/>
        </w:rPr>
        <w:t>”</w:t>
      </w:r>
      <w:r>
        <w:rPr>
          <w:rFonts w:ascii="Times New Roman" w:hAnsi="Times New Roman"/>
          <w:sz w:val="28"/>
          <w:szCs w:val="28"/>
          <w:lang w:val="uk-UA"/>
        </w:rPr>
        <w:t>.</w:t>
      </w:r>
    </w:p>
    <w:p w:rsidR="00996986" w:rsidRPr="00DC5E43" w:rsidRDefault="00996986" w:rsidP="005478F2">
      <w:pPr>
        <w:pStyle w:val="a3"/>
        <w:numPr>
          <w:ilvl w:val="0"/>
          <w:numId w:val="2"/>
        </w:numPr>
        <w:spacing w:after="0" w:line="240" w:lineRule="auto"/>
        <w:ind w:left="0" w:firstLine="0"/>
        <w:jc w:val="both"/>
        <w:rPr>
          <w:rFonts w:ascii="Times New Roman" w:hAnsi="Times New Roman" w:cs="Times New Roman"/>
          <w:sz w:val="28"/>
          <w:szCs w:val="28"/>
          <w:lang w:val="uk-UA"/>
        </w:rPr>
      </w:pPr>
      <w:r w:rsidRPr="00DC5E43">
        <w:rPr>
          <w:rFonts w:ascii="Times New Roman" w:hAnsi="Times New Roman" w:cs="Times New Roman"/>
          <w:b/>
          <w:sz w:val="28"/>
          <w:szCs w:val="28"/>
          <w:lang w:val="uk-UA"/>
        </w:rPr>
        <w:t>Слухали</w:t>
      </w:r>
      <w:r w:rsidRPr="00DC5E43">
        <w:rPr>
          <w:rFonts w:ascii="Times New Roman" w:hAnsi="Times New Roman" w:cs="Times New Roman"/>
          <w:sz w:val="28"/>
          <w:szCs w:val="28"/>
          <w:lang w:val="uk-UA"/>
        </w:rPr>
        <w:t>:</w:t>
      </w:r>
      <w:r w:rsidR="00DC5E43" w:rsidRPr="00DC5E43">
        <w:rPr>
          <w:rFonts w:ascii="Times New Roman" w:hAnsi="Times New Roman" w:cs="Times New Roman"/>
          <w:sz w:val="28"/>
          <w:szCs w:val="28"/>
          <w:lang w:val="uk-UA"/>
        </w:rPr>
        <w:t xml:space="preserve"> </w:t>
      </w:r>
      <w:r w:rsidRPr="00DC5E43">
        <w:rPr>
          <w:rFonts w:ascii="Times New Roman" w:hAnsi="Times New Roman" w:cs="Times New Roman"/>
          <w:sz w:val="28"/>
          <w:szCs w:val="28"/>
          <w:lang w:val="uk-UA"/>
        </w:rPr>
        <w:t>Обговорення проекту «Нова школ</w:t>
      </w:r>
      <w:r w:rsidR="00DC5E43" w:rsidRPr="00DC5E43">
        <w:rPr>
          <w:rFonts w:ascii="Times New Roman" w:hAnsi="Times New Roman" w:cs="Times New Roman"/>
          <w:sz w:val="28"/>
          <w:szCs w:val="28"/>
          <w:lang w:val="uk-UA"/>
        </w:rPr>
        <w:t>а. Простір освітніх можливостей</w:t>
      </w:r>
      <w:r w:rsidRPr="00DC5E43">
        <w:rPr>
          <w:rFonts w:ascii="Times New Roman" w:hAnsi="Times New Roman" w:cs="Times New Roman"/>
          <w:sz w:val="28"/>
          <w:szCs w:val="28"/>
          <w:lang w:val="uk-UA"/>
        </w:rPr>
        <w:t>»</w:t>
      </w:r>
      <w:r w:rsidR="00DC5E43" w:rsidRPr="00DC5E43">
        <w:rPr>
          <w:rFonts w:ascii="Times New Roman" w:hAnsi="Times New Roman" w:cs="Times New Roman"/>
          <w:sz w:val="28"/>
          <w:szCs w:val="28"/>
          <w:lang w:val="uk-UA"/>
        </w:rPr>
        <w:t xml:space="preserve">. </w:t>
      </w:r>
      <w:r w:rsidRPr="00DC5E43">
        <w:rPr>
          <w:rFonts w:ascii="Times New Roman" w:hAnsi="Times New Roman" w:cs="Times New Roman"/>
          <w:sz w:val="28"/>
          <w:szCs w:val="28"/>
          <w:lang w:val="uk-UA"/>
        </w:rPr>
        <w:t>З другого питання виступила</w:t>
      </w:r>
      <w:r w:rsidRPr="00DC5E43">
        <w:rPr>
          <w:rFonts w:ascii="Times New Roman" w:hAnsi="Times New Roman" w:cs="Times New Roman"/>
          <w:sz w:val="28"/>
          <w:lang w:val="uk-UA"/>
        </w:rPr>
        <w:t xml:space="preserve"> </w:t>
      </w:r>
      <w:r w:rsidRPr="00DC5E43">
        <w:rPr>
          <w:rFonts w:ascii="Times New Roman" w:hAnsi="Times New Roman" w:cs="Times New Roman"/>
          <w:sz w:val="28"/>
          <w:szCs w:val="28"/>
          <w:lang w:val="uk-UA"/>
        </w:rPr>
        <w:t>Грінченко Ю.Г. – голова МО.</w:t>
      </w:r>
    </w:p>
    <w:p w:rsidR="00996986" w:rsidRPr="00996986" w:rsidRDefault="00300B4F" w:rsidP="00300B4F">
      <w:pPr>
        <w:spacing w:after="0"/>
        <w:ind w:left="-180" w:firstLine="74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96986" w:rsidRPr="00996986">
        <w:rPr>
          <w:rFonts w:ascii="Times New Roman" w:hAnsi="Times New Roman" w:cs="Times New Roman"/>
          <w:sz w:val="28"/>
          <w:szCs w:val="28"/>
          <w:lang w:val="uk-UA"/>
        </w:rPr>
        <w:t>етою загальноосвітньої школи є різнобічний розвиток, виховання, соціалізація особистості, яка усвідомлює себе громадянином України і здатна до життя в суспільстві та цивілізованої взаємодії з природою. Вона має прагнення до самовдосконалення та навчання впродовж усього життя, готова до свідомого життєвого вибору, самореалізації трудової діяльності та громадської активності.</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Таким чином, модель випускника, якого ми матимемо після закінчення навчання – це особистість, яка є новатором і патріотом. Це людина, яка знає чого вона хоче і може йти вперед, впроваджувати нові технології, шукати їх і обов’язково бути патріотом своєї країни.</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Таким чином, основний акцент робиться на те щоб випускник школи мав такі </w:t>
      </w:r>
      <w:r w:rsidR="007E3DAE" w:rsidRPr="00996986">
        <w:rPr>
          <w:rFonts w:ascii="Times New Roman" w:hAnsi="Times New Roman" w:cs="Times New Roman"/>
          <w:sz w:val="28"/>
          <w:szCs w:val="28"/>
          <w:lang w:val="uk-UA"/>
        </w:rPr>
        <w:t>ключові</w:t>
      </w:r>
      <w:r w:rsidRPr="00996986">
        <w:rPr>
          <w:rFonts w:ascii="Times New Roman" w:hAnsi="Times New Roman" w:cs="Times New Roman"/>
          <w:sz w:val="28"/>
          <w:szCs w:val="28"/>
          <w:lang w:val="uk-UA"/>
        </w:rPr>
        <w:t xml:space="preserve"> компетентності, як: математична грамотність, в нього повинні бути сформовані культура, екологія, здоров’я, уміння навчатися впродовж усього  життя, знання іноземних мов.</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Дуже добре те, що сьогодні введено одні із ключових </w:t>
      </w:r>
      <w:proofErr w:type="spellStart"/>
      <w:r w:rsidRPr="00996986">
        <w:rPr>
          <w:rFonts w:ascii="Times New Roman" w:hAnsi="Times New Roman" w:cs="Times New Roman"/>
          <w:sz w:val="28"/>
          <w:szCs w:val="28"/>
          <w:lang w:val="uk-UA"/>
        </w:rPr>
        <w:t>компетентн</w:t>
      </w:r>
      <w:bookmarkStart w:id="0" w:name="_GoBack"/>
      <w:bookmarkEnd w:id="0"/>
      <w:r w:rsidRPr="00996986">
        <w:rPr>
          <w:rFonts w:ascii="Times New Roman" w:hAnsi="Times New Roman" w:cs="Times New Roman"/>
          <w:sz w:val="28"/>
          <w:szCs w:val="28"/>
          <w:lang w:val="uk-UA"/>
        </w:rPr>
        <w:t>остей</w:t>
      </w:r>
      <w:proofErr w:type="spellEnd"/>
      <w:r w:rsidRPr="00996986">
        <w:rPr>
          <w:rFonts w:ascii="Times New Roman" w:hAnsi="Times New Roman" w:cs="Times New Roman"/>
          <w:sz w:val="28"/>
          <w:szCs w:val="28"/>
          <w:lang w:val="uk-UA"/>
        </w:rPr>
        <w:t xml:space="preserve"> – це природничі науки і технології, цифрова грамотність, підприємливість, знання рідної та державної мови та обов’язково соціальність.</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Та полеміка, яка сьогодні у нас викликана з малокомплектними школами, в першу чергу пов’язана не стільки з тим скільки фінансування йде на них, а на скільки якісно організоване навчання. Найперше, яку соціалізацію отримує випускник цієї школи, коли всі одинадцять років він перебуває на індивідуальному навчанні і дітей такого ж віку просто в селі немає. Тобто дитина взагалі не спілкується з однолітками та не виходить з дому, і здебільшого виконує хатню роботу.</w:t>
      </w:r>
    </w:p>
    <w:p w:rsidR="00996986" w:rsidRPr="00996986" w:rsidRDefault="00996986" w:rsidP="00300B4F">
      <w:pPr>
        <w:spacing w:after="0"/>
        <w:ind w:left="-180" w:firstLine="747"/>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В самій концепції «Нової української школи» представлена, так звана, форма ключових </w:t>
      </w:r>
      <w:proofErr w:type="spellStart"/>
      <w:r w:rsidRPr="00996986">
        <w:rPr>
          <w:rFonts w:ascii="Times New Roman" w:hAnsi="Times New Roman" w:cs="Times New Roman"/>
          <w:sz w:val="28"/>
          <w:szCs w:val="28"/>
          <w:lang w:val="uk-UA"/>
        </w:rPr>
        <w:t>компетентностей</w:t>
      </w:r>
      <w:proofErr w:type="spellEnd"/>
      <w:r w:rsidRPr="00996986">
        <w:rPr>
          <w:rFonts w:ascii="Times New Roman" w:hAnsi="Times New Roman" w:cs="Times New Roman"/>
          <w:sz w:val="28"/>
          <w:szCs w:val="28"/>
          <w:lang w:val="uk-UA"/>
        </w:rPr>
        <w:t xml:space="preserve"> і наскрізний мінімум.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lastRenderedPageBreak/>
        <w:t xml:space="preserve">Для формування на кожному предметі, на кожному занятті формуються такі наскрізні вміння, як:  читати, формулювати думку, доносити думку, критично мислити, </w:t>
      </w:r>
      <w:proofErr w:type="spellStart"/>
      <w:r w:rsidRPr="00996986">
        <w:rPr>
          <w:rFonts w:ascii="Times New Roman" w:hAnsi="Times New Roman" w:cs="Times New Roman"/>
          <w:sz w:val="28"/>
          <w:szCs w:val="28"/>
          <w:lang w:val="uk-UA"/>
        </w:rPr>
        <w:t>логічно</w:t>
      </w:r>
      <w:proofErr w:type="spellEnd"/>
      <w:r w:rsidRPr="00996986">
        <w:rPr>
          <w:rFonts w:ascii="Times New Roman" w:hAnsi="Times New Roman" w:cs="Times New Roman"/>
          <w:sz w:val="28"/>
          <w:szCs w:val="28"/>
          <w:lang w:val="uk-UA"/>
        </w:rPr>
        <w:t xml:space="preserve"> захищати свої пропозиції, бути ініціативним, приймати проблеми, ризики і рішення, бути емоційним, мати інтелект. Обов’язковою є робота в команді та творчість.</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Дуже великий акцент сьогодні робиться на роботу в команді, адже ми з вами теж погоджуємося з тим, що викладання в сучасній школі орієнтовано на самостійну роботу. Ф саме контрольна - це самостійна робота, домашні – самостійна, відповідь – самостійна, оцінка – самостійна. Діти виходячи з школи не мають сформованих умінь працювати в колективі. Саме навчання є системний процес, в якому будуть відбуватися зміни.</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Буде нова структура, обов’язкове запровадження педагогіки партнерства, основними принципами, якої є повага до особистості, доброзичливість та позитивне ставлення, довіра у відносинах, в стосунках, діалог довіри, повага, розподілення лідерства та принципи соціального партнерства.</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Змінюється роль вчителя, коли він перестає бути ретранслятором знань, а за технологією педагогіки партнерства виступає активним учасником навчального процесу.  Обов’язкова автономія шкіл і автономія самого вчителя, коли він тепер має автономію на вибір часу для проходження тієї чи іншої теми, способів навчання, інструментів оцінювання. Також іде соціалізація і фінансування шкіл і нове освітнє середовище на що наполягають.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Змінюється роль вчителя, і перш за все, це нові вимоги до вчителя. Атестацію вчителя планується перевести в сертифікацію, поки що добровільно, але через якийсь час в сертифікаційних центрах вчителі зможуть отримати сертифікат за певною категорією.</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Автономія шкіл означає, що якщо сьогодні навчальні програми це компетенція МОН то будуть нові програми, які розроблятимуть самі школи, план навчального закладу, програми навчальних предметів будуть віднесені до компетенції навчального закладу.</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Структура нової школи також змінюється. Запроваджується чотири рівні: нульовий, початкова освіта, базова середня і профільна середня.</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Запроваджуються нові типи  та форми навчальних закладів.</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Подано графік запровадження реформи до 2029 року.  Так забезпечення якості освіти з 2018 року. Статус вчителя, нові професійні стандарти будуть введені з 2022 року та запровадження мережі незалежної сертифікації. 2018 році стартує підвищення кваліфікації вчителів початкової школи і т. д.</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З 2017 року планується створення 100 – 150 опорних базових шкіл в нашій області їх планується лише 20. </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lastRenderedPageBreak/>
        <w:t>Нові стандарти профільної освіти планується запровадити з 2017 року, а базовий стандарт з 2019 року.</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План реформ сьогодні намічений, але виникає багато питань, тому всім, хто бажає, долучитися до дискусії, висловлювати свої думки. Створений сайт і електронні адреса де можна залишити свої пропозиції і зауваження з цього питання.</w:t>
      </w:r>
    </w:p>
    <w:p w:rsidR="00996986" w:rsidRPr="00996986" w:rsidRDefault="00996986" w:rsidP="00996986">
      <w:pPr>
        <w:spacing w:after="0"/>
        <w:ind w:left="-180" w:firstLine="18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 xml:space="preserve">  </w:t>
      </w:r>
      <w:r>
        <w:rPr>
          <w:rFonts w:ascii="Times New Roman" w:hAnsi="Times New Roman" w:cs="Times New Roman"/>
          <w:b/>
          <w:sz w:val="28"/>
          <w:szCs w:val="28"/>
          <w:lang w:val="uk-UA"/>
        </w:rPr>
        <w:t>Ухвалили</w:t>
      </w:r>
      <w:r w:rsidRPr="00996986">
        <w:rPr>
          <w:rFonts w:ascii="Times New Roman" w:hAnsi="Times New Roman" w:cs="Times New Roman"/>
          <w:sz w:val="28"/>
          <w:szCs w:val="28"/>
          <w:lang w:val="uk-UA"/>
        </w:rPr>
        <w:t>:</w:t>
      </w:r>
    </w:p>
    <w:p w:rsidR="00996986" w:rsidRPr="00996986" w:rsidRDefault="00996986" w:rsidP="00996986">
      <w:pPr>
        <w:spacing w:after="0"/>
        <w:jc w:val="both"/>
        <w:rPr>
          <w:rFonts w:ascii="Times New Roman" w:hAnsi="Times New Roman" w:cs="Times New Roman"/>
          <w:sz w:val="28"/>
          <w:szCs w:val="28"/>
          <w:lang w:val="uk-UA"/>
        </w:rPr>
      </w:pPr>
      <w:r w:rsidRPr="00996986">
        <w:rPr>
          <w:rFonts w:ascii="Times New Roman" w:hAnsi="Times New Roman" w:cs="Times New Roman"/>
          <w:sz w:val="28"/>
          <w:szCs w:val="28"/>
          <w:lang w:val="uk-UA"/>
        </w:rPr>
        <w:t>1. Інформацію «Нова школа. Простір освітніх можливостей» прийняти до відома.</w:t>
      </w:r>
    </w:p>
    <w:p w:rsidR="002D07B0" w:rsidRPr="004F18FC" w:rsidRDefault="002D07B0" w:rsidP="004F18FC">
      <w:pPr>
        <w:pStyle w:val="a3"/>
        <w:numPr>
          <w:ilvl w:val="0"/>
          <w:numId w:val="2"/>
        </w:numPr>
        <w:ind w:left="576" w:hanging="576"/>
        <w:jc w:val="both"/>
        <w:rPr>
          <w:sz w:val="28"/>
          <w:szCs w:val="28"/>
          <w:lang w:val="uk-UA"/>
        </w:rPr>
      </w:pPr>
      <w:r w:rsidRPr="004F18FC">
        <w:rPr>
          <w:rFonts w:ascii="Times New Roman" w:hAnsi="Times New Roman" w:cs="Times New Roman"/>
          <w:b/>
          <w:sz w:val="28"/>
          <w:szCs w:val="28"/>
          <w:lang w:val="uk-UA"/>
        </w:rPr>
        <w:t>Слухали</w:t>
      </w:r>
      <w:r w:rsidRPr="004F18FC">
        <w:rPr>
          <w:rFonts w:ascii="Times New Roman" w:hAnsi="Times New Roman" w:cs="Times New Roman"/>
          <w:sz w:val="28"/>
          <w:szCs w:val="28"/>
          <w:lang w:val="uk-UA"/>
        </w:rPr>
        <w:t xml:space="preserve">: голову МО </w:t>
      </w:r>
      <w:r w:rsidR="005164F0">
        <w:rPr>
          <w:rFonts w:ascii="Times New Roman" w:hAnsi="Times New Roman"/>
          <w:sz w:val="28"/>
          <w:szCs w:val="28"/>
          <w:lang w:val="uk-UA"/>
        </w:rPr>
        <w:t>Грінченко</w:t>
      </w:r>
      <w:r w:rsidRPr="004F18FC">
        <w:rPr>
          <w:rFonts w:ascii="Times New Roman" w:hAnsi="Times New Roman"/>
          <w:sz w:val="28"/>
          <w:szCs w:val="28"/>
          <w:lang w:val="uk-UA"/>
        </w:rPr>
        <w:t xml:space="preserve"> Ю.Г</w:t>
      </w:r>
      <w:r w:rsidR="004F18FC">
        <w:rPr>
          <w:rFonts w:ascii="Times New Roman" w:hAnsi="Times New Roman" w:cs="Times New Roman"/>
          <w:sz w:val="28"/>
          <w:szCs w:val="28"/>
          <w:lang w:val="uk-UA"/>
        </w:rPr>
        <w:t>., яка повідомила:</w:t>
      </w:r>
      <w:r w:rsidRPr="004F18FC">
        <w:rPr>
          <w:rFonts w:ascii="Times New Roman" w:hAnsi="Times New Roman" w:cs="Times New Roman"/>
          <w:sz w:val="28"/>
          <w:szCs w:val="28"/>
          <w:lang w:val="uk-UA"/>
        </w:rPr>
        <w:t xml:space="preserve"> </w:t>
      </w:r>
      <w:r w:rsidRPr="004F18FC">
        <w:rPr>
          <w:sz w:val="28"/>
          <w:szCs w:val="28"/>
          <w:lang w:val="uk-UA"/>
        </w:rPr>
        <w:t xml:space="preserve">    </w:t>
      </w:r>
      <w:r w:rsidR="004F18FC" w:rsidRPr="004F18FC">
        <w:rPr>
          <w:sz w:val="28"/>
          <w:szCs w:val="28"/>
          <w:lang w:val="uk-UA"/>
        </w:rPr>
        <w:tab/>
      </w:r>
      <w:r w:rsidR="004F18FC" w:rsidRPr="004F18FC">
        <w:rPr>
          <w:sz w:val="28"/>
          <w:szCs w:val="28"/>
          <w:lang w:val="uk-UA"/>
        </w:rPr>
        <w:tab/>
      </w:r>
    </w:p>
    <w:p w:rsidR="005164F0" w:rsidRPr="005164F0" w:rsidRDefault="002D07B0" w:rsidP="005164F0">
      <w:pPr>
        <w:rPr>
          <w:rFonts w:ascii="Times New Roman" w:hAnsi="Times New Roman" w:cs="Times New Roman"/>
          <w:b/>
          <w:color w:val="003300"/>
          <w:sz w:val="28"/>
          <w:szCs w:val="28"/>
          <w:u w:val="single"/>
          <w:lang w:val="uk-UA"/>
        </w:rPr>
      </w:pPr>
      <w:r w:rsidRPr="005164F0">
        <w:rPr>
          <w:rFonts w:ascii="Times New Roman" w:hAnsi="Times New Roman" w:cs="Times New Roman"/>
          <w:sz w:val="28"/>
          <w:szCs w:val="28"/>
          <w:lang w:val="uk-UA"/>
        </w:rPr>
        <w:t xml:space="preserve"> </w:t>
      </w:r>
      <w:r w:rsidR="004F18FC" w:rsidRPr="005164F0">
        <w:rPr>
          <w:rFonts w:ascii="Times New Roman" w:hAnsi="Times New Roman" w:cs="Times New Roman"/>
          <w:sz w:val="28"/>
          <w:szCs w:val="28"/>
          <w:lang w:val="uk-UA"/>
        </w:rPr>
        <w:t xml:space="preserve">     </w:t>
      </w:r>
      <w:r w:rsidR="005164F0" w:rsidRPr="005164F0">
        <w:rPr>
          <w:rFonts w:ascii="Times New Roman" w:hAnsi="Times New Roman" w:cs="Times New Roman"/>
          <w:b/>
          <w:color w:val="003300"/>
          <w:sz w:val="28"/>
          <w:szCs w:val="28"/>
          <w:u w:val="single"/>
          <w:lang w:val="uk-UA"/>
        </w:rPr>
        <w:t>Проблемне питання району:</w:t>
      </w:r>
    </w:p>
    <w:p w:rsidR="00996986" w:rsidRDefault="005164F0" w:rsidP="00C94D07">
      <w:pPr>
        <w:jc w:val="both"/>
        <w:rPr>
          <w:rFonts w:ascii="Times New Roman" w:hAnsi="Times New Roman" w:cs="Times New Roman"/>
          <w:b/>
          <w:color w:val="003300"/>
          <w:sz w:val="28"/>
          <w:szCs w:val="28"/>
          <w:u w:val="single"/>
          <w:lang w:val="uk-UA"/>
        </w:rPr>
      </w:pPr>
      <w:r w:rsidRPr="005164F0">
        <w:rPr>
          <w:rFonts w:ascii="Times New Roman" w:hAnsi="Times New Roman" w:cs="Times New Roman"/>
          <w:b/>
          <w:sz w:val="28"/>
          <w:szCs w:val="28"/>
          <w:lang w:val="uk-UA"/>
        </w:rPr>
        <w:t>«</w:t>
      </w:r>
      <w:r w:rsidR="00996986" w:rsidRPr="00996986">
        <w:rPr>
          <w:rFonts w:ascii="Monotype Corsiva" w:hAnsi="Monotype Corsiva"/>
          <w:b/>
          <w:color w:val="0000FF"/>
          <w:sz w:val="32"/>
          <w:szCs w:val="32"/>
          <w:lang w:val="uk-UA"/>
        </w:rPr>
        <w:t xml:space="preserve">Структурування науково-методичної діяльності освітян району з метою формування учителя </w:t>
      </w:r>
      <w:proofErr w:type="spellStart"/>
      <w:r w:rsidR="00996986" w:rsidRPr="00996986">
        <w:rPr>
          <w:rFonts w:ascii="Monotype Corsiva" w:hAnsi="Monotype Corsiva"/>
          <w:b/>
          <w:color w:val="0000FF"/>
          <w:sz w:val="32"/>
          <w:szCs w:val="32"/>
          <w:lang w:val="uk-UA"/>
        </w:rPr>
        <w:t>коуча</w:t>
      </w:r>
      <w:proofErr w:type="spellEnd"/>
      <w:r w:rsidR="00996986" w:rsidRPr="00996986">
        <w:rPr>
          <w:rFonts w:ascii="Monotype Corsiva" w:hAnsi="Monotype Corsiva"/>
          <w:b/>
          <w:color w:val="0000FF"/>
          <w:sz w:val="32"/>
          <w:szCs w:val="32"/>
          <w:lang w:val="uk-UA"/>
        </w:rPr>
        <w:t xml:space="preserve">, </w:t>
      </w:r>
      <w:proofErr w:type="spellStart"/>
      <w:r w:rsidR="00996986" w:rsidRPr="00996986">
        <w:rPr>
          <w:rFonts w:ascii="Monotype Corsiva" w:hAnsi="Monotype Corsiva"/>
          <w:b/>
          <w:color w:val="0000FF"/>
          <w:sz w:val="32"/>
          <w:szCs w:val="32"/>
          <w:lang w:val="uk-UA"/>
        </w:rPr>
        <w:t>фасилітатора</w:t>
      </w:r>
      <w:proofErr w:type="spellEnd"/>
      <w:r w:rsidR="00996986" w:rsidRPr="00996986">
        <w:rPr>
          <w:rFonts w:ascii="Monotype Corsiva" w:hAnsi="Monotype Corsiva"/>
          <w:b/>
          <w:color w:val="0000FF"/>
          <w:sz w:val="32"/>
          <w:szCs w:val="32"/>
          <w:lang w:val="uk-UA"/>
        </w:rPr>
        <w:t xml:space="preserve">, </w:t>
      </w:r>
      <w:proofErr w:type="spellStart"/>
      <w:r w:rsidR="00996986" w:rsidRPr="00996986">
        <w:rPr>
          <w:rFonts w:ascii="Monotype Corsiva" w:hAnsi="Monotype Corsiva"/>
          <w:b/>
          <w:color w:val="0000FF"/>
          <w:sz w:val="32"/>
          <w:szCs w:val="32"/>
          <w:lang w:val="uk-UA"/>
        </w:rPr>
        <w:t>тьютора</w:t>
      </w:r>
      <w:proofErr w:type="spellEnd"/>
      <w:r w:rsidR="00996986" w:rsidRPr="00996986">
        <w:rPr>
          <w:rFonts w:ascii="Monotype Corsiva" w:hAnsi="Monotype Corsiva"/>
          <w:b/>
          <w:color w:val="0000FF"/>
          <w:sz w:val="32"/>
          <w:szCs w:val="32"/>
          <w:lang w:val="uk-UA"/>
        </w:rPr>
        <w:t>, модератора в індивідуально освітній траєкторії учня</w:t>
      </w:r>
      <w:r w:rsidRPr="005164F0">
        <w:rPr>
          <w:rFonts w:ascii="Times New Roman" w:hAnsi="Times New Roman" w:cs="Times New Roman"/>
          <w:b/>
          <w:sz w:val="28"/>
          <w:szCs w:val="28"/>
          <w:lang w:val="uk-UA"/>
        </w:rPr>
        <w:t>»</w:t>
      </w:r>
      <w:r w:rsidR="00C94D07">
        <w:rPr>
          <w:rFonts w:ascii="Times New Roman" w:hAnsi="Times New Roman" w:cs="Times New Roman"/>
          <w:b/>
          <w:sz w:val="28"/>
          <w:szCs w:val="28"/>
          <w:lang w:val="uk-UA"/>
        </w:rPr>
        <w:t>.</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Проблемне питання школи:</w:t>
      </w:r>
    </w:p>
    <w:p w:rsidR="005164F0" w:rsidRPr="005164F0" w:rsidRDefault="005164F0" w:rsidP="005164F0">
      <w:pPr>
        <w:jc w:val="both"/>
        <w:rPr>
          <w:rFonts w:ascii="Times New Roman" w:hAnsi="Times New Roman" w:cs="Times New Roman"/>
          <w:b/>
          <w:color w:val="0000FF"/>
          <w:sz w:val="28"/>
          <w:szCs w:val="28"/>
          <w:lang w:val="uk-UA"/>
        </w:rPr>
      </w:pPr>
      <w:r w:rsidRPr="005164F0">
        <w:rPr>
          <w:rFonts w:ascii="Times New Roman" w:hAnsi="Times New Roman" w:cs="Times New Roman"/>
          <w:b/>
          <w:color w:val="0000FF"/>
          <w:sz w:val="28"/>
          <w:szCs w:val="28"/>
          <w:lang w:val="uk-UA"/>
        </w:rPr>
        <w:t>«</w:t>
      </w:r>
      <w:r w:rsidRPr="005164F0">
        <w:rPr>
          <w:rFonts w:ascii="Times New Roman" w:hAnsi="Times New Roman" w:cs="Times New Roman"/>
          <w:b/>
          <w:i/>
          <w:sz w:val="28"/>
          <w:szCs w:val="28"/>
          <w:lang w:val="uk-UA"/>
        </w:rPr>
        <w:t>Створення умов для реалізації основних напрямків Концепції «Нова українська школа» шляхом впровадження освітніх технологій та забезпечення індивідуального підходу до навчання та виховання</w:t>
      </w:r>
      <w:r w:rsidRPr="005164F0">
        <w:rPr>
          <w:rFonts w:ascii="Times New Roman" w:hAnsi="Times New Roman" w:cs="Times New Roman"/>
          <w:b/>
          <w:color w:val="0000FF"/>
          <w:sz w:val="28"/>
          <w:szCs w:val="28"/>
          <w:lang w:val="uk-UA"/>
        </w:rPr>
        <w:t>»</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Проблемне питання ШМО:</w:t>
      </w:r>
    </w:p>
    <w:p w:rsidR="005164F0" w:rsidRPr="005164F0" w:rsidRDefault="005164F0" w:rsidP="005164F0">
      <w:pPr>
        <w:rPr>
          <w:rFonts w:ascii="Times New Roman" w:hAnsi="Times New Roman" w:cs="Times New Roman"/>
          <w:b/>
          <w:color w:val="0000FF"/>
          <w:sz w:val="28"/>
          <w:szCs w:val="28"/>
          <w:lang w:val="uk-UA"/>
        </w:rPr>
      </w:pPr>
      <w:r w:rsidRPr="005164F0">
        <w:rPr>
          <w:rFonts w:ascii="Times New Roman" w:hAnsi="Times New Roman" w:cs="Times New Roman"/>
          <w:b/>
          <w:color w:val="0000FF"/>
          <w:sz w:val="28"/>
          <w:szCs w:val="28"/>
          <w:lang w:val="uk-UA"/>
        </w:rPr>
        <w:t xml:space="preserve">«Формування  та вдосконалення професійної компетентності творчого педагога як умова забезпечення розвитку життєвих </w:t>
      </w:r>
      <w:proofErr w:type="spellStart"/>
      <w:r w:rsidRPr="005164F0">
        <w:rPr>
          <w:rFonts w:ascii="Times New Roman" w:hAnsi="Times New Roman" w:cs="Times New Roman"/>
          <w:b/>
          <w:color w:val="0000FF"/>
          <w:sz w:val="28"/>
          <w:szCs w:val="28"/>
          <w:lang w:val="uk-UA"/>
        </w:rPr>
        <w:t>компетентностей</w:t>
      </w:r>
      <w:proofErr w:type="spellEnd"/>
      <w:r w:rsidRPr="005164F0">
        <w:rPr>
          <w:rFonts w:ascii="Times New Roman" w:hAnsi="Times New Roman" w:cs="Times New Roman"/>
          <w:b/>
          <w:color w:val="0000FF"/>
          <w:sz w:val="28"/>
          <w:szCs w:val="28"/>
          <w:lang w:val="uk-UA"/>
        </w:rPr>
        <w:t xml:space="preserve"> особистості»</w:t>
      </w:r>
    </w:p>
    <w:p w:rsidR="005164F0" w:rsidRPr="005164F0" w:rsidRDefault="005164F0" w:rsidP="005164F0">
      <w:pPr>
        <w:rPr>
          <w:rFonts w:ascii="Times New Roman" w:hAnsi="Times New Roman" w:cs="Times New Roman"/>
          <w:b/>
          <w:color w:val="003300"/>
          <w:sz w:val="28"/>
          <w:szCs w:val="28"/>
          <w:u w:val="single"/>
          <w:lang w:val="uk-UA"/>
        </w:rPr>
      </w:pPr>
      <w:r w:rsidRPr="005164F0">
        <w:rPr>
          <w:rFonts w:ascii="Times New Roman" w:hAnsi="Times New Roman" w:cs="Times New Roman"/>
          <w:b/>
          <w:color w:val="003300"/>
          <w:sz w:val="28"/>
          <w:szCs w:val="28"/>
          <w:u w:val="single"/>
          <w:lang w:val="uk-UA"/>
        </w:rPr>
        <w:t>Питання, над яким працює ШМО:</w:t>
      </w:r>
    </w:p>
    <w:p w:rsidR="00300B4F" w:rsidRPr="00300B4F" w:rsidRDefault="00300B4F" w:rsidP="00300B4F">
      <w:pPr>
        <w:jc w:val="both"/>
        <w:rPr>
          <w:rFonts w:ascii="Times New Roman" w:hAnsi="Times New Roman" w:cs="Times New Roman"/>
          <w:b/>
          <w:sz w:val="28"/>
          <w:szCs w:val="28"/>
          <w:lang w:val="uk-UA"/>
        </w:rPr>
      </w:pPr>
      <w:r w:rsidRPr="00300B4F">
        <w:rPr>
          <w:rFonts w:ascii="Times New Roman" w:hAnsi="Times New Roman" w:cs="Times New Roman"/>
          <w:b/>
          <w:sz w:val="28"/>
          <w:szCs w:val="28"/>
          <w:lang w:val="uk-UA"/>
        </w:rPr>
        <w:t>Шляхи підвищення дидактичної компетентності вчителя як умова забезпечення якісної освіти</w:t>
      </w:r>
    </w:p>
    <w:p w:rsidR="002D07B0" w:rsidRPr="005164F0" w:rsidRDefault="002D07B0" w:rsidP="005164F0">
      <w:pPr>
        <w:pStyle w:val="a3"/>
        <w:tabs>
          <w:tab w:val="left" w:pos="1995"/>
        </w:tabs>
        <w:ind w:left="-142"/>
        <w:rPr>
          <w:rFonts w:ascii="Times New Roman" w:hAnsi="Times New Roman" w:cs="Times New Roman"/>
          <w:sz w:val="28"/>
          <w:szCs w:val="28"/>
          <w:lang w:val="uk-UA"/>
        </w:rPr>
      </w:pPr>
      <w:r w:rsidRPr="005164F0">
        <w:rPr>
          <w:rFonts w:ascii="Times New Roman" w:hAnsi="Times New Roman" w:cs="Times New Roman"/>
          <w:sz w:val="28"/>
          <w:szCs w:val="28"/>
          <w:lang w:val="uk-UA"/>
        </w:rPr>
        <w:t>У</w:t>
      </w:r>
      <w:r w:rsidRPr="007D1BEE">
        <w:rPr>
          <w:rFonts w:ascii="Times New Roman" w:hAnsi="Times New Roman" w:cs="Times New Roman"/>
          <w:sz w:val="28"/>
          <w:szCs w:val="28"/>
          <w:lang w:val="uk-UA"/>
        </w:rPr>
        <w:t xml:space="preserve"> зв</w:t>
      </w:r>
      <w:r w:rsidRPr="007D1BEE">
        <w:rPr>
          <w:rFonts w:ascii="Times New Roman" w:hAnsi="Times New Roman" w:cs="Times New Roman"/>
          <w:sz w:val="28"/>
          <w:szCs w:val="28"/>
        </w:rPr>
        <w:t>’</w:t>
      </w:r>
      <w:proofErr w:type="spellStart"/>
      <w:r w:rsidRPr="007D1BEE">
        <w:rPr>
          <w:rFonts w:ascii="Times New Roman" w:hAnsi="Times New Roman" w:cs="Times New Roman"/>
          <w:sz w:val="28"/>
          <w:szCs w:val="28"/>
          <w:lang w:val="uk-UA"/>
        </w:rPr>
        <w:t>язку</w:t>
      </w:r>
      <w:proofErr w:type="spellEnd"/>
      <w:r w:rsidRPr="007D1BEE">
        <w:rPr>
          <w:rFonts w:ascii="Times New Roman" w:hAnsi="Times New Roman" w:cs="Times New Roman"/>
          <w:sz w:val="28"/>
          <w:szCs w:val="28"/>
          <w:lang w:val="uk-UA"/>
        </w:rPr>
        <w:t xml:space="preserve"> з напрямом методичної роботи школи, </w:t>
      </w:r>
      <w:r w:rsidR="005164F0">
        <w:rPr>
          <w:rFonts w:ascii="Times New Roman" w:hAnsi="Times New Roman" w:cs="Times New Roman"/>
          <w:sz w:val="28"/>
          <w:szCs w:val="28"/>
          <w:lang w:val="uk-UA"/>
        </w:rPr>
        <w:t>Грінченко</w:t>
      </w:r>
      <w:r>
        <w:rPr>
          <w:rFonts w:ascii="Times New Roman" w:hAnsi="Times New Roman" w:cs="Times New Roman"/>
          <w:sz w:val="28"/>
          <w:szCs w:val="28"/>
          <w:lang w:val="uk-UA"/>
        </w:rPr>
        <w:t xml:space="preserve"> Ю.Г</w:t>
      </w:r>
      <w:r w:rsidR="005164F0">
        <w:rPr>
          <w:rFonts w:ascii="Times New Roman" w:hAnsi="Times New Roman" w:cs="Times New Roman"/>
          <w:sz w:val="28"/>
          <w:szCs w:val="28"/>
          <w:lang w:val="uk-UA"/>
        </w:rPr>
        <w:t xml:space="preserve">. </w:t>
      </w:r>
      <w:r w:rsidRPr="007D1BEE">
        <w:rPr>
          <w:rFonts w:ascii="Times New Roman" w:hAnsi="Times New Roman" w:cs="Times New Roman"/>
          <w:sz w:val="28"/>
          <w:szCs w:val="28"/>
          <w:lang w:val="uk-UA"/>
        </w:rPr>
        <w:t>пропонувала передивитися свої проблемні питання вчителям.</w:t>
      </w:r>
    </w:p>
    <w:p w:rsidR="002D07B0" w:rsidRDefault="002D07B0" w:rsidP="00992BE7">
      <w:pPr>
        <w:pStyle w:val="a3"/>
        <w:tabs>
          <w:tab w:val="left" w:pos="1995"/>
        </w:tabs>
        <w:ind w:left="-142"/>
        <w:jc w:val="both"/>
        <w:rPr>
          <w:rFonts w:ascii="Times New Roman" w:hAnsi="Times New Roman" w:cs="Times New Roman"/>
          <w:sz w:val="28"/>
          <w:szCs w:val="28"/>
          <w:lang w:val="uk-UA"/>
        </w:rPr>
      </w:pPr>
      <w:r w:rsidRPr="007D1BEE">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r w:rsidR="005164F0">
        <w:rPr>
          <w:rFonts w:ascii="Times New Roman" w:hAnsi="Times New Roman" w:cs="Times New Roman"/>
          <w:sz w:val="28"/>
          <w:szCs w:val="28"/>
          <w:lang w:val="uk-UA"/>
        </w:rPr>
        <w:t xml:space="preserve">Грінченко </w:t>
      </w:r>
      <w:r>
        <w:rPr>
          <w:rFonts w:ascii="Times New Roman" w:hAnsi="Times New Roman" w:cs="Times New Roman"/>
          <w:sz w:val="28"/>
          <w:szCs w:val="28"/>
          <w:lang w:val="uk-UA"/>
        </w:rPr>
        <w:t>Ю.Г</w:t>
      </w:r>
      <w:r w:rsidRPr="007D1BEE">
        <w:rPr>
          <w:rFonts w:ascii="Times New Roman" w:hAnsi="Times New Roman" w:cs="Times New Roman"/>
          <w:sz w:val="28"/>
          <w:szCs w:val="28"/>
          <w:lang w:val="uk-UA"/>
        </w:rPr>
        <w:t xml:space="preserve">. </w:t>
      </w:r>
      <w:r>
        <w:rPr>
          <w:rFonts w:ascii="Times New Roman" w:hAnsi="Times New Roman" w:cs="Times New Roman"/>
          <w:sz w:val="28"/>
          <w:szCs w:val="28"/>
          <w:lang w:val="uk-UA"/>
        </w:rPr>
        <w:t>оголосила теми членів МО.</w:t>
      </w:r>
    </w:p>
    <w:p w:rsidR="002D07B0" w:rsidRPr="00242B26" w:rsidRDefault="002D07B0" w:rsidP="00992BE7">
      <w:pPr>
        <w:pStyle w:val="a3"/>
        <w:tabs>
          <w:tab w:val="left" w:pos="1995"/>
        </w:tabs>
        <w:ind w:left="-142"/>
        <w:jc w:val="both"/>
        <w:rPr>
          <w:rFonts w:ascii="Times New Roman" w:hAnsi="Times New Roman" w:cs="Times New Roman"/>
          <w:sz w:val="28"/>
          <w:szCs w:val="28"/>
        </w:rPr>
      </w:pPr>
      <w:r>
        <w:rPr>
          <w:rFonts w:ascii="Times New Roman" w:hAnsi="Times New Roman" w:cs="Times New Roman"/>
          <w:b/>
          <w:sz w:val="28"/>
          <w:szCs w:val="28"/>
          <w:lang w:val="uk-UA"/>
        </w:rPr>
        <w:t>Ухвалили</w:t>
      </w:r>
      <w:r w:rsidRPr="007D1BEE">
        <w:rPr>
          <w:sz w:val="28"/>
          <w:szCs w:val="28"/>
          <w:lang w:val="uk-UA"/>
        </w:rPr>
        <w:t>:</w:t>
      </w:r>
      <w:r>
        <w:rPr>
          <w:sz w:val="28"/>
          <w:szCs w:val="28"/>
          <w:lang w:val="uk-UA"/>
        </w:rPr>
        <w:t xml:space="preserve"> </w:t>
      </w:r>
      <w:r w:rsidRPr="007D1BEE">
        <w:rPr>
          <w:rFonts w:ascii="Times New Roman" w:hAnsi="Times New Roman" w:cs="Times New Roman"/>
          <w:sz w:val="28"/>
          <w:szCs w:val="28"/>
          <w:lang w:val="uk-UA"/>
        </w:rPr>
        <w:t>всім членам МО працювати над науково-методичними проблемами школи та особистими темами; впроваджувати в навчальний та позаурочний час роботи; готувати виступи з тем на педради, засідання МО, обласні предметні секції.</w:t>
      </w:r>
    </w:p>
    <w:p w:rsidR="009E4828" w:rsidRPr="00AA4688" w:rsidRDefault="009E4828" w:rsidP="00992BE7">
      <w:pPr>
        <w:pStyle w:val="a3"/>
        <w:numPr>
          <w:ilvl w:val="0"/>
          <w:numId w:val="2"/>
        </w:numPr>
        <w:spacing w:after="0"/>
        <w:ind w:left="-142" w:firstLine="0"/>
        <w:jc w:val="both"/>
        <w:rPr>
          <w:rFonts w:ascii="Times New Roman" w:hAnsi="Times New Roman"/>
          <w:b/>
          <w:sz w:val="28"/>
          <w:szCs w:val="28"/>
          <w:lang w:val="uk-UA"/>
        </w:rPr>
      </w:pPr>
      <w:r w:rsidRPr="00AA4688">
        <w:rPr>
          <w:rFonts w:ascii="Times New Roman" w:hAnsi="Times New Roman"/>
          <w:b/>
          <w:sz w:val="28"/>
          <w:szCs w:val="28"/>
          <w:lang w:val="uk-UA"/>
        </w:rPr>
        <w:lastRenderedPageBreak/>
        <w:t xml:space="preserve">Слухали: </w:t>
      </w:r>
      <w:r w:rsidR="005164F0">
        <w:rPr>
          <w:rFonts w:ascii="Times New Roman" w:hAnsi="Times New Roman"/>
          <w:sz w:val="28"/>
          <w:szCs w:val="28"/>
          <w:lang w:val="uk-UA"/>
        </w:rPr>
        <w:t>Грінченко</w:t>
      </w:r>
      <w:r>
        <w:rPr>
          <w:rFonts w:ascii="Times New Roman" w:hAnsi="Times New Roman"/>
          <w:sz w:val="28"/>
          <w:szCs w:val="28"/>
          <w:lang w:val="uk-UA"/>
        </w:rPr>
        <w:t xml:space="preserve"> Ю.Г.</w:t>
      </w:r>
      <w:r w:rsidRPr="00AA4688">
        <w:rPr>
          <w:rFonts w:ascii="Times New Roman" w:hAnsi="Times New Roman"/>
          <w:sz w:val="28"/>
          <w:szCs w:val="28"/>
          <w:lang w:val="uk-UA"/>
        </w:rPr>
        <w:t xml:space="preserve"> повідомила методичні рекомендації</w:t>
      </w:r>
      <w:r>
        <w:rPr>
          <w:rFonts w:ascii="Times New Roman" w:hAnsi="Times New Roman"/>
          <w:sz w:val="28"/>
          <w:szCs w:val="28"/>
          <w:lang w:val="uk-UA"/>
        </w:rPr>
        <w:t xml:space="preserve"> щодо вивчення предметів природ</w:t>
      </w:r>
      <w:r w:rsidR="00C63878">
        <w:rPr>
          <w:rFonts w:ascii="Times New Roman" w:hAnsi="Times New Roman"/>
          <w:sz w:val="28"/>
          <w:szCs w:val="28"/>
          <w:lang w:val="uk-UA"/>
        </w:rPr>
        <w:t>ничо-математичного циклу  в 2021 – 2022</w:t>
      </w:r>
      <w:r w:rsidRPr="00AA4688">
        <w:rPr>
          <w:rFonts w:ascii="Times New Roman" w:hAnsi="Times New Roman"/>
          <w:sz w:val="28"/>
          <w:szCs w:val="28"/>
          <w:lang w:val="uk-UA"/>
        </w:rPr>
        <w:t xml:space="preserve"> </w:t>
      </w:r>
      <w:proofErr w:type="spellStart"/>
      <w:r w:rsidRPr="00AA4688">
        <w:rPr>
          <w:rFonts w:ascii="Times New Roman" w:hAnsi="Times New Roman"/>
          <w:sz w:val="28"/>
          <w:szCs w:val="28"/>
          <w:lang w:val="uk-UA"/>
        </w:rPr>
        <w:t>н.р</w:t>
      </w:r>
      <w:proofErr w:type="spellEnd"/>
      <w:r w:rsidRPr="00AA4688">
        <w:rPr>
          <w:rFonts w:ascii="Times New Roman" w:hAnsi="Times New Roman"/>
          <w:sz w:val="28"/>
          <w:szCs w:val="28"/>
          <w:lang w:val="uk-UA"/>
        </w:rPr>
        <w:t>.  та запропонувала план роботи на поточний навчальний рік.</w:t>
      </w:r>
    </w:p>
    <w:p w:rsidR="00992BE7" w:rsidRDefault="009E4828" w:rsidP="00992BE7">
      <w:pPr>
        <w:spacing w:after="0"/>
        <w:ind w:left="-142"/>
        <w:jc w:val="both"/>
        <w:rPr>
          <w:rFonts w:ascii="Times New Roman" w:hAnsi="Times New Roman"/>
          <w:sz w:val="28"/>
          <w:szCs w:val="28"/>
          <w:lang w:val="uk-UA"/>
        </w:rPr>
      </w:pPr>
      <w:r>
        <w:rPr>
          <w:rFonts w:ascii="Times New Roman" w:hAnsi="Times New Roman"/>
          <w:b/>
          <w:sz w:val="28"/>
          <w:szCs w:val="28"/>
          <w:lang w:val="uk-UA"/>
        </w:rPr>
        <w:t xml:space="preserve">Виступили: </w:t>
      </w:r>
      <w:r w:rsidRPr="00AA4688">
        <w:rPr>
          <w:rFonts w:ascii="Times New Roman" w:hAnsi="Times New Roman"/>
          <w:sz w:val="28"/>
          <w:szCs w:val="28"/>
          <w:lang w:val="uk-UA"/>
        </w:rPr>
        <w:t>Данилюк Н.Й.</w:t>
      </w:r>
      <w:r>
        <w:rPr>
          <w:rFonts w:ascii="Times New Roman" w:hAnsi="Times New Roman"/>
          <w:sz w:val="28"/>
          <w:szCs w:val="28"/>
          <w:lang w:val="uk-UA"/>
        </w:rPr>
        <w:t xml:space="preserve"> запропонувала затвердити п</w:t>
      </w:r>
      <w:r w:rsidR="005164F0">
        <w:rPr>
          <w:rFonts w:ascii="Times New Roman" w:hAnsi="Times New Roman"/>
          <w:sz w:val="28"/>
          <w:szCs w:val="28"/>
          <w:lang w:val="uk-UA"/>
        </w:rPr>
        <w:t>редставлений план роботи</w:t>
      </w:r>
      <w:r w:rsidR="00C63878">
        <w:rPr>
          <w:rFonts w:ascii="Times New Roman" w:hAnsi="Times New Roman"/>
          <w:sz w:val="28"/>
          <w:szCs w:val="28"/>
          <w:lang w:val="uk-UA"/>
        </w:rPr>
        <w:t xml:space="preserve"> на 2021</w:t>
      </w:r>
      <w:r w:rsidR="00300B4F">
        <w:rPr>
          <w:rFonts w:ascii="Times New Roman" w:hAnsi="Times New Roman"/>
          <w:sz w:val="28"/>
          <w:szCs w:val="28"/>
          <w:lang w:val="uk-UA"/>
        </w:rPr>
        <w:t xml:space="preserve"> – 202</w:t>
      </w:r>
      <w:r w:rsidR="00C63878">
        <w:rPr>
          <w:rFonts w:ascii="Times New Roman" w:hAnsi="Times New Roman"/>
          <w:sz w:val="28"/>
          <w:szCs w:val="28"/>
          <w:lang w:val="uk-UA"/>
        </w:rPr>
        <w:t>2</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p w:rsidR="002D07B0" w:rsidRPr="009E4828" w:rsidRDefault="009E4828" w:rsidP="00887EC5">
      <w:pPr>
        <w:spacing w:after="0"/>
        <w:ind w:left="-142"/>
        <w:jc w:val="both"/>
        <w:rPr>
          <w:rFonts w:ascii="Times New Roman" w:hAnsi="Times New Roman"/>
          <w:sz w:val="28"/>
          <w:szCs w:val="28"/>
          <w:lang w:val="uk-UA"/>
        </w:rPr>
      </w:pPr>
      <w:r>
        <w:rPr>
          <w:rFonts w:ascii="Times New Roman" w:hAnsi="Times New Roman"/>
          <w:b/>
          <w:sz w:val="28"/>
          <w:szCs w:val="28"/>
          <w:lang w:val="uk-UA"/>
        </w:rPr>
        <w:t xml:space="preserve">Ухвалили : </w:t>
      </w:r>
      <w:r w:rsidRPr="00535BD0">
        <w:rPr>
          <w:rFonts w:ascii="Times New Roman" w:hAnsi="Times New Roman"/>
          <w:sz w:val="28"/>
          <w:szCs w:val="28"/>
          <w:lang w:val="uk-UA"/>
        </w:rPr>
        <w:t xml:space="preserve">Затвердити план </w:t>
      </w:r>
      <w:r>
        <w:rPr>
          <w:rFonts w:ascii="Times New Roman" w:hAnsi="Times New Roman"/>
          <w:sz w:val="28"/>
          <w:szCs w:val="28"/>
          <w:lang w:val="uk-UA"/>
        </w:rPr>
        <w:t xml:space="preserve">МО </w:t>
      </w:r>
      <w:r w:rsidR="00C63878">
        <w:rPr>
          <w:rFonts w:ascii="Times New Roman" w:hAnsi="Times New Roman"/>
          <w:sz w:val="28"/>
          <w:szCs w:val="28"/>
          <w:lang w:val="uk-UA"/>
        </w:rPr>
        <w:t>на 2021</w:t>
      </w:r>
      <w:r w:rsidR="00300B4F">
        <w:rPr>
          <w:rFonts w:ascii="Times New Roman" w:hAnsi="Times New Roman"/>
          <w:sz w:val="28"/>
          <w:szCs w:val="28"/>
          <w:lang w:val="uk-UA"/>
        </w:rPr>
        <w:t>-</w:t>
      </w:r>
      <w:r w:rsidR="00C63878">
        <w:rPr>
          <w:rFonts w:ascii="Times New Roman" w:hAnsi="Times New Roman"/>
          <w:sz w:val="28"/>
          <w:szCs w:val="28"/>
          <w:lang w:val="uk-UA"/>
        </w:rPr>
        <w:t>2022</w:t>
      </w:r>
      <w:r w:rsidRPr="00535BD0">
        <w:rPr>
          <w:rFonts w:ascii="Times New Roman" w:hAnsi="Times New Roman"/>
          <w:sz w:val="28"/>
          <w:szCs w:val="28"/>
          <w:lang w:val="uk-UA"/>
        </w:rPr>
        <w:t xml:space="preserve"> </w:t>
      </w:r>
      <w:proofErr w:type="spellStart"/>
      <w:r w:rsidRPr="00535BD0">
        <w:rPr>
          <w:rFonts w:ascii="Times New Roman" w:hAnsi="Times New Roman"/>
          <w:sz w:val="28"/>
          <w:szCs w:val="28"/>
          <w:lang w:val="uk-UA"/>
        </w:rPr>
        <w:t>н.р</w:t>
      </w:r>
      <w:proofErr w:type="spellEnd"/>
      <w:r w:rsidRPr="00535BD0">
        <w:rPr>
          <w:rFonts w:ascii="Times New Roman" w:hAnsi="Times New Roman"/>
          <w:sz w:val="28"/>
          <w:szCs w:val="28"/>
          <w:lang w:val="uk-UA"/>
        </w:rPr>
        <w:t>.</w:t>
      </w:r>
    </w:p>
    <w:p w:rsidR="002D07B0" w:rsidRPr="00887EC5" w:rsidRDefault="009B65DD" w:rsidP="009B7276">
      <w:pPr>
        <w:pStyle w:val="a3"/>
        <w:numPr>
          <w:ilvl w:val="0"/>
          <w:numId w:val="2"/>
        </w:numPr>
        <w:spacing w:after="0"/>
        <w:ind w:left="142"/>
        <w:jc w:val="both"/>
        <w:rPr>
          <w:rFonts w:ascii="Times New Roman" w:hAnsi="Times New Roman" w:cs="Times New Roman"/>
          <w:sz w:val="28"/>
          <w:szCs w:val="28"/>
          <w:lang w:val="uk-UA"/>
        </w:rPr>
      </w:pPr>
      <w:r w:rsidRPr="00887EC5">
        <w:rPr>
          <w:rFonts w:ascii="Times New Roman" w:hAnsi="Times New Roman"/>
          <w:b/>
          <w:sz w:val="28"/>
          <w:szCs w:val="28"/>
          <w:lang w:val="uk-UA"/>
        </w:rPr>
        <w:t>Слухали</w:t>
      </w:r>
      <w:r w:rsidRPr="00887EC5">
        <w:rPr>
          <w:rFonts w:ascii="Times New Roman" w:hAnsi="Times New Roman"/>
          <w:sz w:val="28"/>
          <w:szCs w:val="28"/>
          <w:lang w:val="uk-UA"/>
        </w:rPr>
        <w:t xml:space="preserve">: </w:t>
      </w:r>
      <w:r w:rsidR="005164F0" w:rsidRPr="00887EC5">
        <w:rPr>
          <w:rFonts w:ascii="Times New Roman" w:hAnsi="Times New Roman"/>
          <w:sz w:val="28"/>
          <w:szCs w:val="28"/>
          <w:lang w:val="uk-UA"/>
        </w:rPr>
        <w:t>Грінченко</w:t>
      </w:r>
      <w:r w:rsidRPr="00887EC5">
        <w:rPr>
          <w:rFonts w:ascii="Times New Roman" w:hAnsi="Times New Roman"/>
          <w:sz w:val="28"/>
          <w:szCs w:val="28"/>
          <w:lang w:val="uk-UA"/>
        </w:rPr>
        <w:t xml:space="preserve"> Ю.Г., яка наголосила на важливості вивчення та аналізу </w:t>
      </w:r>
      <w:proofErr w:type="spellStart"/>
      <w:r w:rsidRPr="00887EC5">
        <w:rPr>
          <w:rFonts w:ascii="Times New Roman" w:hAnsi="Times New Roman" w:cs="Times New Roman"/>
          <w:sz w:val="28"/>
          <w:szCs w:val="28"/>
          <w:lang w:val="uk-UA"/>
        </w:rPr>
        <w:t>інст</w:t>
      </w:r>
      <w:r w:rsidR="00887EC5" w:rsidRPr="00887EC5">
        <w:rPr>
          <w:rFonts w:ascii="Times New Roman" w:hAnsi="Times New Roman" w:cs="Times New Roman"/>
          <w:sz w:val="28"/>
          <w:szCs w:val="28"/>
          <w:lang w:val="uk-UA"/>
        </w:rPr>
        <w:t>руктивно</w:t>
      </w:r>
      <w:proofErr w:type="spellEnd"/>
      <w:r w:rsidR="00887EC5" w:rsidRPr="00887EC5">
        <w:rPr>
          <w:rFonts w:ascii="Times New Roman" w:hAnsi="Times New Roman" w:cs="Times New Roman"/>
          <w:sz w:val="28"/>
          <w:szCs w:val="28"/>
          <w:lang w:val="uk-UA"/>
        </w:rPr>
        <w:t>-розпорядчих документів.</w:t>
      </w:r>
    </w:p>
    <w:p w:rsidR="009B65DD" w:rsidRDefault="009B65DD" w:rsidP="009B65DD">
      <w:pPr>
        <w:pStyle w:val="a3"/>
        <w:ind w:left="0" w:firstLine="567"/>
        <w:jc w:val="both"/>
        <w:rPr>
          <w:rFonts w:ascii="Times New Roman" w:hAnsi="Times New Roman" w:cs="Times New Roman"/>
          <w:sz w:val="28"/>
          <w:szCs w:val="28"/>
          <w:lang w:val="uk-UA"/>
        </w:rPr>
      </w:pPr>
      <w:r w:rsidRPr="006A2B83">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Шелтушева</w:t>
      </w:r>
      <w:proofErr w:type="spellEnd"/>
      <w:r w:rsidRPr="00825E6F">
        <w:rPr>
          <w:rFonts w:ascii="Times New Roman" w:hAnsi="Times New Roman" w:cs="Times New Roman"/>
          <w:sz w:val="28"/>
          <w:szCs w:val="28"/>
          <w:lang w:val="uk-UA"/>
        </w:rPr>
        <w:t xml:space="preserve"> К.С. про особливості організації </w:t>
      </w:r>
      <w:proofErr w:type="spellStart"/>
      <w:r w:rsidRPr="00825E6F">
        <w:rPr>
          <w:rFonts w:ascii="Times New Roman" w:hAnsi="Times New Roman" w:cs="Times New Roman"/>
          <w:sz w:val="28"/>
          <w:szCs w:val="28"/>
          <w:lang w:val="uk-UA"/>
        </w:rPr>
        <w:t>освітньо</w:t>
      </w:r>
      <w:proofErr w:type="spellEnd"/>
      <w:r w:rsidRPr="00825E6F">
        <w:rPr>
          <w:rFonts w:ascii="Times New Roman" w:hAnsi="Times New Roman" w:cs="Times New Roman"/>
          <w:sz w:val="28"/>
          <w:szCs w:val="28"/>
          <w:lang w:val="uk-UA"/>
        </w:rPr>
        <w:t>-виховного процесу з предметів природничо-</w:t>
      </w:r>
      <w:r w:rsidR="00887EC5">
        <w:rPr>
          <w:rFonts w:ascii="Times New Roman" w:hAnsi="Times New Roman" w:cs="Times New Roman"/>
          <w:sz w:val="28"/>
          <w:szCs w:val="28"/>
          <w:lang w:val="uk-UA"/>
        </w:rPr>
        <w:t>математичного циклу в ЗНЗ у 2020-2021</w:t>
      </w:r>
      <w:r w:rsidRPr="00825E6F">
        <w:rPr>
          <w:rFonts w:ascii="Times New Roman" w:hAnsi="Times New Roman" w:cs="Times New Roman"/>
          <w:sz w:val="28"/>
          <w:szCs w:val="28"/>
          <w:lang w:val="uk-UA"/>
        </w:rPr>
        <w:t xml:space="preserve"> </w:t>
      </w:r>
      <w:proofErr w:type="spellStart"/>
      <w:r w:rsidRPr="00825E6F">
        <w:rPr>
          <w:rFonts w:ascii="Times New Roman" w:hAnsi="Times New Roman" w:cs="Times New Roman"/>
          <w:sz w:val="28"/>
          <w:szCs w:val="28"/>
          <w:lang w:val="uk-UA"/>
        </w:rPr>
        <w:t>н.р</w:t>
      </w:r>
      <w:proofErr w:type="spellEnd"/>
      <w:r w:rsidRPr="00825E6F">
        <w:rPr>
          <w:rFonts w:ascii="Times New Roman" w:hAnsi="Times New Roman" w:cs="Times New Roman"/>
          <w:sz w:val="28"/>
          <w:szCs w:val="28"/>
          <w:lang w:val="uk-UA"/>
        </w:rPr>
        <w:t>. та нову п</w:t>
      </w:r>
      <w:r w:rsidR="005164F0">
        <w:rPr>
          <w:rFonts w:ascii="Times New Roman" w:hAnsi="Times New Roman" w:cs="Times New Roman"/>
          <w:sz w:val="28"/>
          <w:szCs w:val="28"/>
          <w:lang w:val="uk-UA"/>
        </w:rPr>
        <w:t>рограму і підручники для учнів 5, 10</w:t>
      </w:r>
      <w:r w:rsidRPr="00825E6F">
        <w:rPr>
          <w:rFonts w:ascii="Times New Roman" w:hAnsi="Times New Roman" w:cs="Times New Roman"/>
          <w:sz w:val="28"/>
          <w:szCs w:val="28"/>
          <w:lang w:val="uk-UA"/>
        </w:rPr>
        <w:t>-х класів, державні стандарти базової загальної середньої освіти.</w:t>
      </w:r>
    </w:p>
    <w:p w:rsidR="009B65DD" w:rsidRDefault="009B65DD" w:rsidP="009B65DD">
      <w:pPr>
        <w:spacing w:after="0" w:line="360" w:lineRule="auto"/>
        <w:ind w:left="142" w:firstLine="425"/>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sidRPr="00F4316A">
        <w:rPr>
          <w:rFonts w:ascii="Times New Roman" w:hAnsi="Times New Roman"/>
          <w:sz w:val="28"/>
          <w:szCs w:val="28"/>
          <w:lang w:val="uk-UA"/>
        </w:rPr>
        <w:t>:</w:t>
      </w:r>
      <w:r>
        <w:rPr>
          <w:rFonts w:ascii="Times New Roman" w:hAnsi="Times New Roman"/>
          <w:sz w:val="28"/>
          <w:szCs w:val="28"/>
          <w:lang w:val="uk-UA"/>
        </w:rPr>
        <w:t xml:space="preserve"> - попрацювати над нормативними та </w:t>
      </w:r>
      <w:r w:rsidRPr="00D46346">
        <w:rPr>
          <w:rFonts w:ascii="Times New Roman" w:hAnsi="Times New Roman" w:cs="Times New Roman"/>
          <w:sz w:val="28"/>
          <w:szCs w:val="28"/>
          <w:lang w:val="uk-UA"/>
        </w:rPr>
        <w:t>інструктивно-розпорядчи</w:t>
      </w:r>
      <w:r>
        <w:rPr>
          <w:rFonts w:ascii="Times New Roman" w:hAnsi="Times New Roman" w:cs="Times New Roman"/>
          <w:sz w:val="28"/>
          <w:szCs w:val="28"/>
          <w:lang w:val="uk-UA"/>
        </w:rPr>
        <w:t xml:space="preserve">ми </w:t>
      </w:r>
      <w:r w:rsidRPr="00D46346">
        <w:rPr>
          <w:rFonts w:ascii="Times New Roman" w:hAnsi="Times New Roman" w:cs="Times New Roman"/>
          <w:sz w:val="28"/>
          <w:szCs w:val="28"/>
          <w:lang w:val="uk-UA"/>
        </w:rPr>
        <w:t>документ</w:t>
      </w:r>
      <w:r>
        <w:rPr>
          <w:rFonts w:ascii="Times New Roman" w:hAnsi="Times New Roman" w:cs="Times New Roman"/>
          <w:sz w:val="28"/>
          <w:szCs w:val="28"/>
          <w:lang w:val="uk-UA"/>
        </w:rPr>
        <w:t>ами, програмною документацією та використання в своїй роботі протягом навчального року;</w:t>
      </w:r>
    </w:p>
    <w:p w:rsidR="009B65DD" w:rsidRPr="00F4316A" w:rsidRDefault="009B65DD" w:rsidP="009B65DD">
      <w:pPr>
        <w:pStyle w:val="a3"/>
        <w:numPr>
          <w:ilvl w:val="0"/>
          <w:numId w:val="6"/>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всім членам докладно ознайомитися з новими методичними розробками у журналах та газетах і запроваджувати корисні пропозиції на своїх уроках з метою покращення методики викладання;</w:t>
      </w:r>
    </w:p>
    <w:p w:rsidR="009B65DD" w:rsidRPr="00AC50BF" w:rsidRDefault="009B65DD" w:rsidP="009B65DD">
      <w:pPr>
        <w:pStyle w:val="a3"/>
        <w:numPr>
          <w:ilvl w:val="0"/>
          <w:numId w:val="6"/>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заповнити діагностичні анкети щодо методичних питань;</w:t>
      </w:r>
    </w:p>
    <w:p w:rsidR="009B65DD" w:rsidRPr="009D1C59" w:rsidRDefault="009B65DD" w:rsidP="009B65DD">
      <w:pPr>
        <w:pStyle w:val="a3"/>
        <w:numPr>
          <w:ilvl w:val="0"/>
          <w:numId w:val="6"/>
        </w:numPr>
        <w:spacing w:after="0" w:line="360" w:lineRule="auto"/>
        <w:jc w:val="both"/>
        <w:rPr>
          <w:rFonts w:ascii="Times New Roman" w:hAnsi="Times New Roman"/>
          <w:sz w:val="28"/>
          <w:szCs w:val="28"/>
          <w:lang w:val="uk-UA"/>
        </w:rPr>
      </w:pPr>
      <w:r w:rsidRPr="00AC50BF">
        <w:rPr>
          <w:rFonts w:ascii="Times New Roman" w:hAnsi="Times New Roman" w:cs="Times New Roman"/>
          <w:sz w:val="28"/>
          <w:szCs w:val="28"/>
          <w:lang w:val="uk-UA"/>
        </w:rPr>
        <w:t>вчителям-</w:t>
      </w:r>
      <w:proofErr w:type="spellStart"/>
      <w:r w:rsidRPr="00AC50BF">
        <w:rPr>
          <w:rFonts w:ascii="Times New Roman" w:hAnsi="Times New Roman" w:cs="Times New Roman"/>
          <w:sz w:val="28"/>
          <w:szCs w:val="28"/>
          <w:lang w:val="uk-UA"/>
        </w:rPr>
        <w:t>предметникам</w:t>
      </w:r>
      <w:proofErr w:type="spellEnd"/>
      <w:r w:rsidRPr="00AC50BF">
        <w:rPr>
          <w:rFonts w:ascii="Times New Roman" w:hAnsi="Times New Roman" w:cs="Times New Roman"/>
          <w:sz w:val="28"/>
          <w:szCs w:val="28"/>
          <w:lang w:val="uk-UA"/>
        </w:rPr>
        <w:t xml:space="preserve"> організувати і проводити свою роботу за Типовими Навчальними планами загальноосвітніх навчальних закладів та підручниками, затвердженими МОН України.</w:t>
      </w:r>
    </w:p>
    <w:p w:rsidR="00BD0F49" w:rsidRDefault="00BD0F49" w:rsidP="00BD0F49">
      <w:pPr>
        <w:pStyle w:val="a3"/>
        <w:numPr>
          <w:ilvl w:val="0"/>
          <w:numId w:val="2"/>
        </w:numPr>
        <w:spacing w:line="240" w:lineRule="auto"/>
        <w:jc w:val="both"/>
        <w:rPr>
          <w:rFonts w:ascii="Times New Roman" w:hAnsi="Times New Roman" w:cs="Times New Roman"/>
          <w:sz w:val="28"/>
          <w:szCs w:val="28"/>
          <w:lang w:val="uk-UA"/>
        </w:rPr>
      </w:pPr>
      <w:r w:rsidRPr="00BD0F49">
        <w:rPr>
          <w:rFonts w:ascii="Times New Roman" w:hAnsi="Times New Roman"/>
          <w:b/>
          <w:sz w:val="28"/>
          <w:szCs w:val="28"/>
          <w:lang w:val="uk-UA"/>
        </w:rPr>
        <w:t>Слухали</w:t>
      </w:r>
      <w:r w:rsidRPr="00BD0F49">
        <w:rPr>
          <w:rFonts w:ascii="Times New Roman" w:hAnsi="Times New Roman"/>
          <w:sz w:val="28"/>
          <w:szCs w:val="28"/>
          <w:lang w:val="uk-UA"/>
        </w:rPr>
        <w:t xml:space="preserve">: голову МО </w:t>
      </w:r>
      <w:r w:rsidR="005164F0">
        <w:rPr>
          <w:rFonts w:ascii="Times New Roman" w:hAnsi="Times New Roman"/>
          <w:sz w:val="28"/>
          <w:szCs w:val="28"/>
          <w:lang w:val="uk-UA"/>
        </w:rPr>
        <w:t>Грінченко</w:t>
      </w:r>
      <w:r w:rsidR="005C6A0A">
        <w:rPr>
          <w:rFonts w:ascii="Times New Roman" w:hAnsi="Times New Roman"/>
          <w:sz w:val="28"/>
          <w:szCs w:val="28"/>
          <w:lang w:val="uk-UA"/>
        </w:rPr>
        <w:t xml:space="preserve"> Ю.Г</w:t>
      </w:r>
      <w:r w:rsidRPr="00BD0F49">
        <w:rPr>
          <w:rFonts w:ascii="Times New Roman" w:hAnsi="Times New Roman"/>
          <w:sz w:val="28"/>
          <w:szCs w:val="28"/>
          <w:lang w:val="uk-UA"/>
        </w:rPr>
        <w:t xml:space="preserve">., яка ознайомила вчителів з </w:t>
      </w:r>
      <w:r w:rsidRPr="00BD0F49">
        <w:rPr>
          <w:rFonts w:ascii="Times New Roman" w:hAnsi="Times New Roman" w:cs="Times New Roman"/>
          <w:b/>
          <w:i/>
          <w:sz w:val="28"/>
          <w:szCs w:val="28"/>
          <w:lang w:val="uk-UA"/>
        </w:rPr>
        <w:t>листом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sidRPr="00BD0F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D0F49" w:rsidRPr="005164F0" w:rsidRDefault="00BD0F49" w:rsidP="00C94D07">
      <w:pPr>
        <w:pStyle w:val="a3"/>
        <w:spacing w:line="240" w:lineRule="auto"/>
        <w:ind w:left="644"/>
        <w:jc w:val="both"/>
        <w:rPr>
          <w:rFonts w:ascii="Times New Roman" w:hAnsi="Times New Roman" w:cs="Times New Roman"/>
          <w:sz w:val="28"/>
          <w:szCs w:val="28"/>
          <w:lang w:val="uk-UA"/>
        </w:rPr>
      </w:pPr>
      <w:r w:rsidRPr="00941F09">
        <w:rPr>
          <w:rFonts w:ascii="Times New Roman" w:hAnsi="Times New Roman"/>
          <w:b/>
          <w:sz w:val="28"/>
          <w:szCs w:val="28"/>
          <w:lang w:val="uk-UA"/>
        </w:rPr>
        <w:t>Ухвалили</w:t>
      </w:r>
      <w:r w:rsidRPr="00941F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F09">
        <w:rPr>
          <w:rFonts w:ascii="Times New Roman" w:hAnsi="Times New Roman"/>
          <w:sz w:val="28"/>
          <w:szCs w:val="28"/>
          <w:lang w:val="uk-UA"/>
        </w:rPr>
        <w:t>Продовжувати дотримуватися всім норм з основ безпеки життєдіяльності на уроках, особливо при виконанні лабораторних та практичних робіт, проведенні екскурсій</w:t>
      </w:r>
      <w:r w:rsidRPr="00941F09">
        <w:rPr>
          <w:rFonts w:ascii="Times New Roman" w:hAnsi="Times New Roman" w:cs="Times New Roman"/>
          <w:sz w:val="28"/>
          <w:szCs w:val="28"/>
          <w:lang w:val="uk-UA"/>
        </w:rPr>
        <w:t>…</w:t>
      </w:r>
    </w:p>
    <w:p w:rsidR="00380F2E" w:rsidRPr="00E134F3" w:rsidRDefault="00380F2E" w:rsidP="00380F2E">
      <w:pPr>
        <w:pStyle w:val="a3"/>
        <w:numPr>
          <w:ilvl w:val="0"/>
          <w:numId w:val="2"/>
        </w:numPr>
        <w:spacing w:after="0" w:line="360" w:lineRule="auto"/>
        <w:jc w:val="both"/>
        <w:rPr>
          <w:rFonts w:ascii="Times New Roman" w:hAnsi="Times New Roman"/>
          <w:sz w:val="28"/>
          <w:szCs w:val="28"/>
          <w:lang w:val="uk-UA"/>
        </w:rPr>
      </w:pPr>
      <w:r w:rsidRPr="00E134F3">
        <w:rPr>
          <w:rFonts w:ascii="Times New Roman" w:hAnsi="Times New Roman"/>
          <w:b/>
          <w:sz w:val="28"/>
          <w:szCs w:val="28"/>
          <w:lang w:val="uk-UA"/>
        </w:rPr>
        <w:t>Слухали</w:t>
      </w:r>
      <w:r w:rsidRPr="00E134F3">
        <w:rPr>
          <w:rFonts w:ascii="Times New Roman" w:hAnsi="Times New Roman"/>
          <w:sz w:val="28"/>
          <w:szCs w:val="28"/>
          <w:lang w:val="uk-UA"/>
        </w:rPr>
        <w:t xml:space="preserve">: голову МО </w:t>
      </w:r>
      <w:r w:rsidR="005164F0">
        <w:rPr>
          <w:rFonts w:ascii="Times New Roman" w:hAnsi="Times New Roman"/>
          <w:sz w:val="28"/>
          <w:szCs w:val="28"/>
          <w:lang w:val="uk-UA"/>
        </w:rPr>
        <w:t>Грінченко</w:t>
      </w:r>
      <w:r w:rsidRPr="00E134F3">
        <w:rPr>
          <w:rFonts w:ascii="Times New Roman" w:hAnsi="Times New Roman"/>
          <w:sz w:val="28"/>
          <w:szCs w:val="28"/>
          <w:lang w:val="uk-UA"/>
        </w:rPr>
        <w:t xml:space="preserve"> Ю.Г., яка повідомила, що роботу над </w:t>
      </w:r>
      <w:proofErr w:type="spellStart"/>
      <w:r w:rsidRPr="00E134F3">
        <w:rPr>
          <w:rFonts w:ascii="Times New Roman" w:hAnsi="Times New Roman"/>
          <w:sz w:val="28"/>
          <w:szCs w:val="28"/>
          <w:lang w:val="uk-UA"/>
        </w:rPr>
        <w:t>перспективно</w:t>
      </w:r>
      <w:proofErr w:type="spellEnd"/>
      <w:r w:rsidRPr="00E134F3">
        <w:rPr>
          <w:rFonts w:ascii="Times New Roman" w:hAnsi="Times New Roman"/>
          <w:sz w:val="28"/>
          <w:szCs w:val="28"/>
          <w:lang w:val="uk-UA"/>
        </w:rPr>
        <w:t>-тематичним плануванням вчителями МО завершено.</w:t>
      </w:r>
    </w:p>
    <w:p w:rsidR="00887EC5" w:rsidRDefault="00887EC5" w:rsidP="00380F2E">
      <w:pPr>
        <w:pStyle w:val="a3"/>
        <w:spacing w:after="0" w:line="360" w:lineRule="auto"/>
        <w:ind w:left="644"/>
        <w:jc w:val="both"/>
        <w:rPr>
          <w:rFonts w:ascii="Times New Roman" w:hAnsi="Times New Roman"/>
          <w:b/>
          <w:sz w:val="28"/>
          <w:szCs w:val="28"/>
          <w:lang w:val="uk-UA"/>
        </w:rPr>
      </w:pPr>
    </w:p>
    <w:p w:rsidR="00380F2E" w:rsidRDefault="00380F2E" w:rsidP="00887EC5">
      <w:pPr>
        <w:pStyle w:val="a3"/>
        <w:spacing w:after="0" w:line="360" w:lineRule="auto"/>
        <w:ind w:left="-142"/>
        <w:jc w:val="both"/>
        <w:rPr>
          <w:rFonts w:ascii="Times New Roman" w:hAnsi="Times New Roman"/>
          <w:sz w:val="28"/>
          <w:szCs w:val="28"/>
          <w:lang w:val="uk-UA"/>
        </w:rPr>
      </w:pPr>
      <w:r>
        <w:rPr>
          <w:rFonts w:ascii="Times New Roman" w:hAnsi="Times New Roman"/>
          <w:b/>
          <w:sz w:val="28"/>
          <w:szCs w:val="28"/>
          <w:lang w:val="uk-UA"/>
        </w:rPr>
        <w:lastRenderedPageBreak/>
        <w:t>Виступили</w:t>
      </w:r>
      <w:r w:rsidRPr="00755265">
        <w:rPr>
          <w:rFonts w:ascii="Times New Roman" w:hAnsi="Times New Roman"/>
          <w:sz w:val="28"/>
          <w:szCs w:val="28"/>
          <w:lang w:val="uk-UA"/>
        </w:rPr>
        <w:t>:</w:t>
      </w:r>
      <w:r w:rsidR="00887EC5">
        <w:rPr>
          <w:rFonts w:ascii="Times New Roman" w:hAnsi="Times New Roman"/>
          <w:sz w:val="28"/>
          <w:szCs w:val="28"/>
          <w:lang w:val="uk-UA"/>
        </w:rPr>
        <w:t xml:space="preserve"> </w:t>
      </w:r>
      <w:r>
        <w:rPr>
          <w:rFonts w:ascii="Times New Roman" w:hAnsi="Times New Roman"/>
          <w:sz w:val="28"/>
          <w:szCs w:val="28"/>
          <w:lang w:val="uk-UA"/>
        </w:rPr>
        <w:t>члени МО пропонувала на розгляд перспективно-тематичне планування на навчальний рік кожен зі свого предмету.</w:t>
      </w:r>
    </w:p>
    <w:p w:rsidR="00380F2E" w:rsidRDefault="00380F2E" w:rsidP="00887EC5">
      <w:pPr>
        <w:pStyle w:val="a3"/>
        <w:spacing w:after="0" w:line="360" w:lineRule="auto"/>
        <w:ind w:left="-142"/>
        <w:jc w:val="both"/>
        <w:rPr>
          <w:rFonts w:ascii="Times New Roman" w:hAnsi="Times New Roman"/>
          <w:sz w:val="28"/>
          <w:szCs w:val="28"/>
          <w:lang w:val="uk-UA"/>
        </w:rPr>
      </w:pPr>
      <w:r w:rsidRPr="004C5233">
        <w:rPr>
          <w:rFonts w:ascii="Times New Roman" w:hAnsi="Times New Roman"/>
          <w:b/>
          <w:sz w:val="28"/>
          <w:szCs w:val="28"/>
          <w:lang w:val="uk-UA"/>
        </w:rPr>
        <w:t>Ухвалили</w:t>
      </w:r>
      <w:r>
        <w:rPr>
          <w:rFonts w:ascii="Times New Roman" w:hAnsi="Times New Roman"/>
          <w:sz w:val="28"/>
          <w:szCs w:val="28"/>
          <w:lang w:val="uk-UA"/>
        </w:rPr>
        <w:t xml:space="preserve">: подати на затвердження заступнику директора з НР </w:t>
      </w:r>
      <w:proofErr w:type="spellStart"/>
      <w:r>
        <w:rPr>
          <w:rFonts w:ascii="Times New Roman" w:hAnsi="Times New Roman"/>
          <w:sz w:val="28"/>
          <w:szCs w:val="28"/>
          <w:lang w:val="uk-UA"/>
        </w:rPr>
        <w:t>Шелтушевій</w:t>
      </w:r>
      <w:proofErr w:type="spellEnd"/>
      <w:r>
        <w:rPr>
          <w:rFonts w:ascii="Times New Roman" w:hAnsi="Times New Roman"/>
          <w:sz w:val="28"/>
          <w:szCs w:val="28"/>
          <w:lang w:val="uk-UA"/>
        </w:rPr>
        <w:t xml:space="preserve"> К.С. </w:t>
      </w:r>
      <w:proofErr w:type="spellStart"/>
      <w:r>
        <w:rPr>
          <w:rFonts w:ascii="Times New Roman" w:hAnsi="Times New Roman"/>
          <w:sz w:val="28"/>
          <w:szCs w:val="28"/>
          <w:lang w:val="uk-UA"/>
        </w:rPr>
        <w:t>перспекти</w:t>
      </w:r>
      <w:r w:rsidR="00C63878">
        <w:rPr>
          <w:rFonts w:ascii="Times New Roman" w:hAnsi="Times New Roman"/>
          <w:sz w:val="28"/>
          <w:szCs w:val="28"/>
          <w:lang w:val="uk-UA"/>
        </w:rPr>
        <w:t>вно</w:t>
      </w:r>
      <w:proofErr w:type="spellEnd"/>
      <w:r w:rsidR="00C63878">
        <w:rPr>
          <w:rFonts w:ascii="Times New Roman" w:hAnsi="Times New Roman"/>
          <w:sz w:val="28"/>
          <w:szCs w:val="28"/>
          <w:lang w:val="uk-UA"/>
        </w:rPr>
        <w:t>-тематичне планування на 2021-2022</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з предметів:</w:t>
      </w:r>
    </w:p>
    <w:p w:rsidR="00380F2E" w:rsidRDefault="00380F2E" w:rsidP="00887EC5">
      <w:pPr>
        <w:pStyle w:val="a3"/>
        <w:spacing w:after="0" w:line="360" w:lineRule="auto"/>
        <w:ind w:left="-142"/>
        <w:jc w:val="both"/>
        <w:rPr>
          <w:rFonts w:ascii="Times New Roman" w:hAnsi="Times New Roman"/>
          <w:sz w:val="28"/>
          <w:szCs w:val="28"/>
          <w:lang w:val="uk-UA"/>
        </w:rPr>
      </w:pPr>
      <w:r w:rsidRPr="004C5233">
        <w:rPr>
          <w:rFonts w:ascii="Times New Roman" w:hAnsi="Times New Roman"/>
          <w:sz w:val="28"/>
          <w:szCs w:val="28"/>
          <w:lang w:val="uk-UA"/>
        </w:rPr>
        <w:t>-</w:t>
      </w:r>
      <w:r>
        <w:rPr>
          <w:rFonts w:ascii="Times New Roman" w:hAnsi="Times New Roman"/>
          <w:sz w:val="28"/>
          <w:szCs w:val="28"/>
          <w:lang w:val="uk-UA"/>
        </w:rPr>
        <w:t xml:space="preserve"> математика та інформатика;</w:t>
      </w:r>
    </w:p>
    <w:p w:rsidR="00380F2E" w:rsidRDefault="00380F2E" w:rsidP="00887EC5">
      <w:pPr>
        <w:pStyle w:val="a3"/>
        <w:spacing w:after="0" w:line="360" w:lineRule="auto"/>
        <w:ind w:left="-142"/>
        <w:jc w:val="both"/>
        <w:rPr>
          <w:rFonts w:ascii="Times New Roman" w:hAnsi="Times New Roman"/>
          <w:sz w:val="28"/>
          <w:szCs w:val="28"/>
          <w:lang w:val="uk-UA"/>
        </w:rPr>
      </w:pPr>
      <w:r>
        <w:rPr>
          <w:rFonts w:ascii="Times New Roman" w:hAnsi="Times New Roman"/>
          <w:sz w:val="28"/>
          <w:szCs w:val="28"/>
          <w:lang w:val="uk-UA"/>
        </w:rPr>
        <w:t>- біологія, географія;</w:t>
      </w:r>
    </w:p>
    <w:p w:rsidR="00380F2E" w:rsidRDefault="00380F2E" w:rsidP="00887EC5">
      <w:pPr>
        <w:pStyle w:val="a3"/>
        <w:spacing w:after="0" w:line="360" w:lineRule="auto"/>
        <w:ind w:left="-142"/>
        <w:jc w:val="both"/>
        <w:rPr>
          <w:rFonts w:ascii="Times New Roman" w:hAnsi="Times New Roman"/>
          <w:sz w:val="28"/>
          <w:szCs w:val="28"/>
          <w:lang w:val="uk-UA"/>
        </w:rPr>
      </w:pPr>
      <w:r>
        <w:rPr>
          <w:rFonts w:ascii="Times New Roman" w:hAnsi="Times New Roman"/>
          <w:sz w:val="28"/>
          <w:szCs w:val="28"/>
          <w:lang w:val="uk-UA"/>
        </w:rPr>
        <w:t>- фізика, хімія, астрономія;</w:t>
      </w:r>
    </w:p>
    <w:p w:rsidR="00380F2E" w:rsidRDefault="00380F2E" w:rsidP="00887EC5">
      <w:pPr>
        <w:pStyle w:val="a3"/>
        <w:spacing w:after="0" w:line="360" w:lineRule="auto"/>
        <w:ind w:left="-142"/>
        <w:jc w:val="both"/>
        <w:rPr>
          <w:rFonts w:ascii="Times New Roman" w:hAnsi="Times New Roman"/>
          <w:sz w:val="28"/>
          <w:szCs w:val="28"/>
          <w:lang w:val="uk-UA"/>
        </w:rPr>
      </w:pPr>
      <w:r>
        <w:rPr>
          <w:rFonts w:ascii="Times New Roman" w:hAnsi="Times New Roman"/>
          <w:sz w:val="28"/>
          <w:szCs w:val="28"/>
          <w:lang w:val="uk-UA"/>
        </w:rPr>
        <w:t>- технологія;</w:t>
      </w:r>
    </w:p>
    <w:p w:rsidR="00380F2E" w:rsidRPr="00380F2E" w:rsidRDefault="00380F2E" w:rsidP="00887EC5">
      <w:pPr>
        <w:pStyle w:val="a3"/>
        <w:spacing w:after="0" w:line="360" w:lineRule="auto"/>
        <w:ind w:left="-142"/>
        <w:jc w:val="both"/>
        <w:rPr>
          <w:rFonts w:ascii="Times New Roman" w:hAnsi="Times New Roman"/>
          <w:sz w:val="28"/>
          <w:szCs w:val="28"/>
        </w:rPr>
      </w:pPr>
      <w:r>
        <w:rPr>
          <w:rFonts w:ascii="Times New Roman" w:hAnsi="Times New Roman"/>
          <w:sz w:val="28"/>
          <w:szCs w:val="28"/>
          <w:lang w:val="uk-UA"/>
        </w:rPr>
        <w:t>- фізична культура.</w:t>
      </w:r>
    </w:p>
    <w:p w:rsidR="005C4B39" w:rsidRPr="00051450" w:rsidRDefault="005C4B39" w:rsidP="00887EC5">
      <w:pPr>
        <w:pStyle w:val="a3"/>
        <w:numPr>
          <w:ilvl w:val="0"/>
          <w:numId w:val="2"/>
        </w:numPr>
        <w:ind w:left="-142" w:firstLine="0"/>
        <w:jc w:val="both"/>
        <w:rPr>
          <w:rFonts w:ascii="Times New Roman" w:hAnsi="Times New Roman" w:cs="Times New Roman"/>
          <w:color w:val="000000"/>
          <w:sz w:val="28"/>
          <w:szCs w:val="28"/>
        </w:rPr>
      </w:pPr>
      <w:r w:rsidRPr="00051450">
        <w:rPr>
          <w:rFonts w:ascii="Times New Roman" w:hAnsi="Times New Roman" w:cs="Times New Roman"/>
          <w:b/>
          <w:color w:val="000000"/>
          <w:sz w:val="28"/>
          <w:szCs w:val="28"/>
          <w:lang w:val="uk-UA"/>
        </w:rPr>
        <w:t>Слухали</w:t>
      </w:r>
      <w:r w:rsidRPr="00051450">
        <w:rPr>
          <w:rFonts w:ascii="Times New Roman" w:hAnsi="Times New Roman" w:cs="Times New Roman"/>
          <w:color w:val="000000"/>
          <w:sz w:val="28"/>
          <w:szCs w:val="28"/>
          <w:lang w:val="uk-UA"/>
        </w:rPr>
        <w:t>:</w:t>
      </w:r>
      <w:r w:rsidRPr="005C4B39">
        <w:rPr>
          <w:rFonts w:ascii="Times New Roman" w:hAnsi="Times New Roman" w:cs="Times New Roman"/>
          <w:color w:val="000000"/>
          <w:sz w:val="28"/>
          <w:szCs w:val="28"/>
        </w:rPr>
        <w:t xml:space="preserve"> </w:t>
      </w:r>
      <w:r w:rsidR="005164F0">
        <w:rPr>
          <w:rFonts w:ascii="Times New Roman" w:hAnsi="Times New Roman" w:cs="Times New Roman"/>
          <w:color w:val="000000"/>
          <w:sz w:val="28"/>
          <w:szCs w:val="28"/>
          <w:lang w:val="uk-UA"/>
        </w:rPr>
        <w:t>Грінченко</w:t>
      </w:r>
      <w:r>
        <w:rPr>
          <w:rFonts w:ascii="Times New Roman" w:hAnsi="Times New Roman" w:cs="Times New Roman"/>
          <w:color w:val="000000"/>
          <w:sz w:val="28"/>
          <w:szCs w:val="28"/>
          <w:lang w:val="uk-UA"/>
        </w:rPr>
        <w:t xml:space="preserve"> Ю.Г</w:t>
      </w:r>
      <w:r w:rsidRPr="00051450">
        <w:rPr>
          <w:rFonts w:ascii="Times New Roman" w:hAnsi="Times New Roman" w:cs="Times New Roman"/>
          <w:color w:val="000000"/>
          <w:sz w:val="28"/>
          <w:szCs w:val="28"/>
          <w:lang w:val="uk-UA"/>
        </w:rPr>
        <w:t xml:space="preserve">., щодо  календарно-тематичне планування з </w:t>
      </w:r>
      <w:r w:rsidR="00E134F3">
        <w:rPr>
          <w:rFonts w:ascii="Times New Roman" w:hAnsi="Times New Roman" w:cs="Times New Roman"/>
          <w:color w:val="000000"/>
          <w:sz w:val="28"/>
          <w:szCs w:val="28"/>
          <w:lang w:val="uk-UA"/>
        </w:rPr>
        <w:t>предметів</w:t>
      </w:r>
      <w:r w:rsidRPr="00051450">
        <w:rPr>
          <w:rFonts w:ascii="Times New Roman" w:hAnsi="Times New Roman" w:cs="Times New Roman"/>
          <w:color w:val="000000"/>
          <w:sz w:val="28"/>
          <w:szCs w:val="28"/>
          <w:lang w:val="uk-UA"/>
        </w:rPr>
        <w:t xml:space="preserve"> –</w:t>
      </w:r>
      <w:r w:rsidR="00E134F3">
        <w:rPr>
          <w:rFonts w:ascii="Times New Roman" w:hAnsi="Times New Roman" w:cs="Times New Roman"/>
          <w:color w:val="000000"/>
          <w:sz w:val="28"/>
          <w:szCs w:val="28"/>
          <w:lang w:val="uk-UA"/>
        </w:rPr>
        <w:t xml:space="preserve"> сформоване</w:t>
      </w:r>
      <w:r w:rsidRPr="00051450">
        <w:rPr>
          <w:rFonts w:ascii="Times New Roman" w:hAnsi="Times New Roman" w:cs="Times New Roman"/>
          <w:color w:val="000000"/>
          <w:sz w:val="28"/>
          <w:szCs w:val="28"/>
          <w:lang w:val="uk-UA"/>
        </w:rPr>
        <w:t xml:space="preserve"> вчителем/викладачем самостійно, або фабричний варіант друку.</w:t>
      </w:r>
    </w:p>
    <w:p w:rsidR="005C4B39" w:rsidRPr="005C4B39" w:rsidRDefault="005C4B39" w:rsidP="00887EC5">
      <w:pPr>
        <w:pStyle w:val="a3"/>
        <w:ind w:left="-142"/>
        <w:jc w:val="both"/>
        <w:rPr>
          <w:rFonts w:ascii="Times New Roman" w:hAnsi="Times New Roman" w:cs="Times New Roman"/>
          <w:color w:val="000000"/>
          <w:sz w:val="28"/>
          <w:szCs w:val="28"/>
        </w:rPr>
      </w:pPr>
      <w:r w:rsidRPr="00051450">
        <w:rPr>
          <w:rFonts w:ascii="Times New Roman" w:hAnsi="Times New Roman" w:cs="Times New Roman"/>
          <w:b/>
          <w:color w:val="000000"/>
          <w:sz w:val="28"/>
          <w:szCs w:val="28"/>
          <w:lang w:val="uk-UA"/>
        </w:rPr>
        <w:t>Ухвалили</w:t>
      </w:r>
      <w:r w:rsidRPr="00051450">
        <w:rPr>
          <w:rFonts w:ascii="Times New Roman" w:hAnsi="Times New Roman" w:cs="Times New Roman"/>
          <w:color w:val="000000"/>
          <w:sz w:val="28"/>
          <w:szCs w:val="28"/>
        </w:rPr>
        <w:t>:</w:t>
      </w:r>
      <w:r w:rsidRPr="00051450">
        <w:rPr>
          <w:rFonts w:ascii="Times New Roman" w:hAnsi="Times New Roman" w:cs="Times New Roman"/>
          <w:color w:val="000000"/>
          <w:sz w:val="28"/>
          <w:szCs w:val="28"/>
          <w:lang w:val="uk-UA"/>
        </w:rPr>
        <w:t xml:space="preserve"> календарно-тематичне планування з </w:t>
      </w:r>
      <w:r w:rsidR="00E134F3">
        <w:rPr>
          <w:rFonts w:ascii="Times New Roman" w:hAnsi="Times New Roman" w:cs="Times New Roman"/>
          <w:color w:val="000000"/>
          <w:sz w:val="28"/>
          <w:szCs w:val="28"/>
          <w:lang w:val="uk-UA"/>
        </w:rPr>
        <w:t>предметів</w:t>
      </w:r>
      <w:r w:rsidRPr="00051450">
        <w:rPr>
          <w:rFonts w:ascii="Times New Roman" w:hAnsi="Times New Roman" w:cs="Times New Roman"/>
          <w:color w:val="000000"/>
          <w:sz w:val="28"/>
          <w:szCs w:val="28"/>
          <w:lang w:val="uk-UA"/>
        </w:rPr>
        <w:t xml:space="preserve"> – міні-брошура, в якій у вигляді таблиці відображено: зміст теми уроку (заняття), кількість визначених годин та дату їх проведення (заповнення усіх граф необхідно вдруковувати або вписувати ручкою</w:t>
      </w:r>
      <w:r w:rsidR="00E134F3" w:rsidRPr="00E134F3">
        <w:rPr>
          <w:rFonts w:ascii="Times New Roman" w:hAnsi="Times New Roman" w:cs="Times New Roman"/>
          <w:sz w:val="28"/>
          <w:szCs w:val="28"/>
          <w:lang w:val="uk-UA"/>
        </w:rPr>
        <w:t>,</w:t>
      </w:r>
      <w:r w:rsidRPr="00051450">
        <w:rPr>
          <w:rFonts w:ascii="Times New Roman" w:hAnsi="Times New Roman" w:cs="Times New Roman"/>
          <w:color w:val="000000"/>
          <w:sz w:val="28"/>
          <w:szCs w:val="28"/>
        </w:rPr>
        <w:t xml:space="preserve"> </w:t>
      </w:r>
      <w:proofErr w:type="spellStart"/>
      <w:r w:rsidRPr="00051450">
        <w:rPr>
          <w:rFonts w:ascii="Times New Roman" w:hAnsi="Times New Roman" w:cs="Times New Roman"/>
          <w:color w:val="000000"/>
          <w:sz w:val="28"/>
          <w:szCs w:val="28"/>
        </w:rPr>
        <w:t>оскільки</w:t>
      </w:r>
      <w:proofErr w:type="spellEnd"/>
      <w:r w:rsidRPr="00051450">
        <w:rPr>
          <w:rFonts w:ascii="Times New Roman" w:hAnsi="Times New Roman" w:cs="Times New Roman"/>
          <w:color w:val="000000"/>
          <w:sz w:val="28"/>
          <w:szCs w:val="28"/>
        </w:rPr>
        <w:t xml:space="preserve"> в </w:t>
      </w:r>
      <w:proofErr w:type="spellStart"/>
      <w:r w:rsidRPr="00051450">
        <w:rPr>
          <w:rFonts w:ascii="Times New Roman" w:hAnsi="Times New Roman" w:cs="Times New Roman"/>
          <w:color w:val="000000"/>
          <w:sz w:val="28"/>
          <w:szCs w:val="28"/>
        </w:rPr>
        <w:t>іншому</w:t>
      </w:r>
      <w:proofErr w:type="spellEnd"/>
      <w:r w:rsidRPr="00051450">
        <w:rPr>
          <w:rFonts w:ascii="Times New Roman" w:hAnsi="Times New Roman" w:cs="Times New Roman"/>
          <w:color w:val="000000"/>
          <w:sz w:val="28"/>
          <w:szCs w:val="28"/>
        </w:rPr>
        <w:t xml:space="preserve"> </w:t>
      </w:r>
      <w:proofErr w:type="spellStart"/>
      <w:r w:rsidRPr="00051450">
        <w:rPr>
          <w:rFonts w:ascii="Times New Roman" w:hAnsi="Times New Roman" w:cs="Times New Roman"/>
          <w:color w:val="000000"/>
          <w:sz w:val="28"/>
          <w:szCs w:val="28"/>
        </w:rPr>
        <w:t>випадку</w:t>
      </w:r>
      <w:proofErr w:type="spellEnd"/>
      <w:r w:rsidRPr="00051450">
        <w:rPr>
          <w:rFonts w:ascii="Times New Roman" w:hAnsi="Times New Roman" w:cs="Times New Roman"/>
          <w:color w:val="000000"/>
          <w:sz w:val="28"/>
          <w:szCs w:val="28"/>
        </w:rPr>
        <w:t xml:space="preserve"> мокра печатка ЗНЗ на </w:t>
      </w:r>
      <w:proofErr w:type="spellStart"/>
      <w:r w:rsidRPr="00051450">
        <w:rPr>
          <w:rFonts w:ascii="Times New Roman" w:hAnsi="Times New Roman" w:cs="Times New Roman"/>
          <w:color w:val="000000"/>
          <w:sz w:val="28"/>
          <w:szCs w:val="28"/>
        </w:rPr>
        <w:t>документі</w:t>
      </w:r>
      <w:proofErr w:type="spellEnd"/>
      <w:r w:rsidRPr="00051450">
        <w:rPr>
          <w:rFonts w:ascii="Times New Roman" w:hAnsi="Times New Roman" w:cs="Times New Roman"/>
          <w:color w:val="000000"/>
          <w:sz w:val="28"/>
          <w:szCs w:val="28"/>
        </w:rPr>
        <w:t xml:space="preserve"> буде не </w:t>
      </w:r>
      <w:proofErr w:type="spellStart"/>
      <w:r w:rsidRPr="00051450">
        <w:rPr>
          <w:rFonts w:ascii="Times New Roman" w:hAnsi="Times New Roman" w:cs="Times New Roman"/>
          <w:color w:val="000000"/>
          <w:sz w:val="28"/>
          <w:szCs w:val="28"/>
        </w:rPr>
        <w:t>дійсною</w:t>
      </w:r>
      <w:proofErr w:type="spellEnd"/>
      <w:r w:rsidRPr="00051450">
        <w:rPr>
          <w:rFonts w:ascii="Times New Roman" w:hAnsi="Times New Roman" w:cs="Times New Roman"/>
          <w:color w:val="000000"/>
          <w:sz w:val="28"/>
          <w:szCs w:val="28"/>
        </w:rPr>
        <w:t xml:space="preserve">). </w:t>
      </w:r>
    </w:p>
    <w:p w:rsidR="00325E60" w:rsidRDefault="00325E60" w:rsidP="00887EC5">
      <w:pPr>
        <w:pStyle w:val="a3"/>
        <w:numPr>
          <w:ilvl w:val="0"/>
          <w:numId w:val="2"/>
        </w:numPr>
        <w:ind w:left="0" w:firstLine="0"/>
        <w:jc w:val="both"/>
        <w:rPr>
          <w:rFonts w:ascii="Times New Roman" w:hAnsi="Times New Roman" w:cs="Times New Roman"/>
          <w:sz w:val="28"/>
          <w:szCs w:val="28"/>
          <w:lang w:val="uk-UA"/>
        </w:rPr>
      </w:pPr>
      <w:r w:rsidRPr="00325E60">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sidR="005164F0">
        <w:rPr>
          <w:rFonts w:ascii="Times New Roman" w:hAnsi="Times New Roman" w:cs="Times New Roman"/>
          <w:sz w:val="28"/>
          <w:szCs w:val="28"/>
          <w:lang w:val="uk-UA"/>
        </w:rPr>
        <w:t>Грінченко</w:t>
      </w:r>
      <w:r>
        <w:rPr>
          <w:rFonts w:ascii="Times New Roman" w:hAnsi="Times New Roman" w:cs="Times New Roman"/>
          <w:sz w:val="28"/>
          <w:szCs w:val="28"/>
          <w:lang w:val="uk-UA"/>
        </w:rPr>
        <w:t xml:space="preserve"> Ю.Г., яка оголосила про початок реєстрації на </w:t>
      </w:r>
      <w:r>
        <w:rPr>
          <w:rFonts w:ascii="Times New Roman" w:hAnsi="Times New Roman" w:cs="Times New Roman"/>
          <w:sz w:val="28"/>
          <w:szCs w:val="28"/>
          <w:lang w:val="en-US"/>
        </w:rPr>
        <w:t>VII</w:t>
      </w:r>
      <w:r w:rsidRPr="00325E60">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Міжнародну природознавчу гру «</w:t>
      </w:r>
      <w:proofErr w:type="spellStart"/>
      <w:r>
        <w:rPr>
          <w:rFonts w:ascii="Times New Roman" w:hAnsi="Times New Roman" w:cs="Times New Roman"/>
          <w:sz w:val="28"/>
          <w:szCs w:val="28"/>
          <w:lang w:val="uk-UA"/>
        </w:rPr>
        <w:t>Геліантус</w:t>
      </w:r>
      <w:proofErr w:type="spellEnd"/>
      <w:r>
        <w:rPr>
          <w:rFonts w:ascii="Times New Roman" w:hAnsi="Times New Roman" w:cs="Times New Roman"/>
          <w:sz w:val="28"/>
          <w:szCs w:val="28"/>
          <w:lang w:val="uk-UA"/>
        </w:rPr>
        <w:t>» для учнів 1-11 класів з хімії, біології, фізики та географії.</w:t>
      </w:r>
    </w:p>
    <w:p w:rsidR="005C6A0A" w:rsidRDefault="00325E60" w:rsidP="00887EC5">
      <w:pPr>
        <w:pStyle w:val="a3"/>
        <w:tabs>
          <w:tab w:val="left" w:pos="1995"/>
        </w:tabs>
        <w:ind w:left="-142"/>
        <w:jc w:val="both"/>
        <w:rPr>
          <w:rFonts w:ascii="Times New Roman" w:hAnsi="Times New Roman" w:cs="Times New Roman"/>
          <w:sz w:val="28"/>
          <w:szCs w:val="28"/>
          <w:lang w:val="uk-UA"/>
        </w:rPr>
      </w:pPr>
      <w:r w:rsidRPr="00325E60">
        <w:rPr>
          <w:rFonts w:ascii="Times New Roman" w:hAnsi="Times New Roman" w:cs="Times New Roman"/>
          <w:b/>
          <w:sz w:val="28"/>
          <w:szCs w:val="28"/>
          <w:lang w:val="uk-UA"/>
        </w:rPr>
        <w:t>Ухвалили</w:t>
      </w:r>
      <w:r w:rsidRPr="00325E60">
        <w:rPr>
          <w:rFonts w:ascii="Times New Roman" w:hAnsi="Times New Roman" w:cs="Times New Roman"/>
          <w:sz w:val="28"/>
          <w:szCs w:val="28"/>
          <w:lang w:val="uk-UA"/>
        </w:rPr>
        <w:t>:</w:t>
      </w:r>
      <w:r>
        <w:rPr>
          <w:rFonts w:ascii="Times New Roman" w:hAnsi="Times New Roman" w:cs="Times New Roman"/>
          <w:sz w:val="28"/>
          <w:szCs w:val="28"/>
          <w:lang w:val="uk-UA"/>
        </w:rPr>
        <w:t xml:space="preserve"> вчителі хімії, біології, фізики та географії візьмуть активну участь в заохоченні дітей</w:t>
      </w:r>
      <w:r w:rsidR="005C4063">
        <w:rPr>
          <w:rFonts w:ascii="Times New Roman" w:hAnsi="Times New Roman" w:cs="Times New Roman"/>
          <w:sz w:val="28"/>
          <w:szCs w:val="28"/>
          <w:lang w:val="uk-UA"/>
        </w:rPr>
        <w:t xml:space="preserve"> взяти участь в даному конкурсі в зазначений термін.</w:t>
      </w:r>
    </w:p>
    <w:p w:rsidR="00083A49" w:rsidRDefault="00083A49" w:rsidP="00887EC5">
      <w:pPr>
        <w:pStyle w:val="a3"/>
        <w:numPr>
          <w:ilvl w:val="0"/>
          <w:numId w:val="2"/>
        </w:numPr>
        <w:spacing w:line="24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3A49">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Грінченко Ю.Г. </w:t>
      </w:r>
      <w:r w:rsidR="00887EC5">
        <w:rPr>
          <w:rFonts w:ascii="Times New Roman" w:hAnsi="Times New Roman" w:cs="Times New Roman"/>
          <w:sz w:val="28"/>
          <w:szCs w:val="28"/>
          <w:lang w:val="uk-UA"/>
        </w:rPr>
        <w:t>Створення у 2020/2021</w:t>
      </w:r>
      <w:r w:rsidRPr="00083A49">
        <w:rPr>
          <w:rFonts w:ascii="Times New Roman" w:hAnsi="Times New Roman" w:cs="Times New Roman"/>
          <w:sz w:val="28"/>
          <w:szCs w:val="28"/>
          <w:lang w:val="uk-UA"/>
        </w:rPr>
        <w:t xml:space="preserve"> </w:t>
      </w:r>
      <w:proofErr w:type="spellStart"/>
      <w:r w:rsidRPr="00083A49">
        <w:rPr>
          <w:rFonts w:ascii="Times New Roman" w:hAnsi="Times New Roman" w:cs="Times New Roman"/>
          <w:sz w:val="28"/>
          <w:szCs w:val="28"/>
          <w:lang w:val="uk-UA"/>
        </w:rPr>
        <w:t>н.р</w:t>
      </w:r>
      <w:proofErr w:type="spellEnd"/>
      <w:r w:rsidRPr="00083A49">
        <w:rPr>
          <w:rFonts w:ascii="Times New Roman" w:hAnsi="Times New Roman" w:cs="Times New Roman"/>
          <w:sz w:val="28"/>
          <w:szCs w:val="28"/>
          <w:lang w:val="uk-UA"/>
        </w:rPr>
        <w:t>. безпечного освітнього середовища, формування в дітей та учнівської молоді ціннісних життєвих нав</w:t>
      </w:r>
      <w:r>
        <w:rPr>
          <w:rFonts w:ascii="Times New Roman" w:hAnsi="Times New Roman" w:cs="Times New Roman"/>
          <w:sz w:val="28"/>
          <w:szCs w:val="28"/>
          <w:lang w:val="uk-UA"/>
        </w:rPr>
        <w:t>и</w:t>
      </w:r>
      <w:r w:rsidRPr="00083A49">
        <w:rPr>
          <w:rFonts w:ascii="Times New Roman" w:hAnsi="Times New Roman" w:cs="Times New Roman"/>
          <w:sz w:val="28"/>
          <w:szCs w:val="28"/>
          <w:lang w:val="uk-UA"/>
        </w:rPr>
        <w:t>чок.</w:t>
      </w:r>
      <w:r>
        <w:rPr>
          <w:rFonts w:ascii="Times New Roman" w:hAnsi="Times New Roman" w:cs="Times New Roman"/>
          <w:sz w:val="28"/>
          <w:szCs w:val="28"/>
          <w:lang w:val="uk-UA"/>
        </w:rPr>
        <w:t xml:space="preserve"> (</w:t>
      </w:r>
      <w:r w:rsidRPr="00083A49">
        <w:rPr>
          <w:rFonts w:ascii="Times New Roman" w:hAnsi="Times New Roman" w:cs="Times New Roman"/>
          <w:i/>
          <w:sz w:val="28"/>
          <w:szCs w:val="28"/>
          <w:lang w:val="uk-UA"/>
        </w:rPr>
        <w:t>Матеріали додаються</w:t>
      </w:r>
      <w:r>
        <w:rPr>
          <w:rFonts w:ascii="Times New Roman" w:hAnsi="Times New Roman" w:cs="Times New Roman"/>
          <w:sz w:val="28"/>
          <w:szCs w:val="28"/>
          <w:lang w:val="uk-UA"/>
        </w:rPr>
        <w:t>)</w:t>
      </w:r>
    </w:p>
    <w:p w:rsidR="00083A49" w:rsidRDefault="00083A49" w:rsidP="00887EC5">
      <w:pPr>
        <w:pStyle w:val="a3"/>
        <w:spacing w:line="240" w:lineRule="auto"/>
        <w:ind w:left="-142"/>
        <w:jc w:val="both"/>
        <w:rPr>
          <w:rFonts w:ascii="Times New Roman" w:hAnsi="Times New Roman" w:cs="Times New Roman"/>
          <w:sz w:val="28"/>
          <w:szCs w:val="28"/>
          <w:lang w:val="uk-UA"/>
        </w:rPr>
      </w:pPr>
      <w:r w:rsidRPr="00083A49">
        <w:rPr>
          <w:rFonts w:ascii="Times New Roman" w:hAnsi="Times New Roman" w:cs="Times New Roman"/>
          <w:b/>
          <w:sz w:val="28"/>
          <w:szCs w:val="28"/>
          <w:lang w:val="uk-UA"/>
        </w:rPr>
        <w:t>Ухвалили</w:t>
      </w:r>
      <w:r>
        <w:rPr>
          <w:rFonts w:ascii="Times New Roman" w:hAnsi="Times New Roman" w:cs="Times New Roman"/>
          <w:sz w:val="28"/>
          <w:szCs w:val="28"/>
          <w:lang w:val="uk-UA"/>
        </w:rPr>
        <w:t>: прийняти до відома і використати в роботі.</w:t>
      </w:r>
    </w:p>
    <w:p w:rsidR="00887EC5" w:rsidRPr="00887EC5" w:rsidRDefault="00887EC5" w:rsidP="002817DB">
      <w:pPr>
        <w:pStyle w:val="a3"/>
        <w:numPr>
          <w:ilvl w:val="0"/>
          <w:numId w:val="2"/>
        </w:numPr>
        <w:ind w:left="-142" w:firstLine="0"/>
        <w:jc w:val="both"/>
        <w:rPr>
          <w:rFonts w:ascii="Times New Roman" w:hAnsi="Times New Roman" w:cs="Times New Roman"/>
          <w:sz w:val="28"/>
          <w:szCs w:val="28"/>
          <w:lang w:val="uk-UA"/>
        </w:rPr>
      </w:pPr>
      <w:r w:rsidRPr="00887EC5">
        <w:rPr>
          <w:rFonts w:ascii="Times New Roman" w:hAnsi="Times New Roman" w:cs="Times New Roman"/>
          <w:b/>
          <w:sz w:val="28"/>
          <w:szCs w:val="28"/>
          <w:lang w:val="uk-UA"/>
        </w:rPr>
        <w:t xml:space="preserve"> Слухали</w:t>
      </w:r>
      <w:r w:rsidRPr="00887EC5">
        <w:rPr>
          <w:rFonts w:ascii="Times New Roman" w:hAnsi="Times New Roman" w:cs="Times New Roman"/>
          <w:sz w:val="28"/>
          <w:szCs w:val="28"/>
          <w:lang w:val="uk-UA"/>
        </w:rPr>
        <w:t xml:space="preserve">: Грінченко Ю.Г., яка оголосила </w:t>
      </w:r>
      <w:r w:rsidRPr="00887EC5">
        <w:rPr>
          <w:rFonts w:ascii="Times New Roman" w:hAnsi="Times New Roman" w:cs="Times New Roman"/>
          <w:bCs/>
          <w:color w:val="000000"/>
          <w:sz w:val="28"/>
          <w:szCs w:val="28"/>
          <w:lang w:val="uk-UA"/>
        </w:rPr>
        <w:t xml:space="preserve">Дотримання санітарних вимог в організації освітнього процесу та Тимчасових рекомендації Головного державного санітарного лікаря України щодо організації протиепідемічних заходів у закладах освіти на період карантину у зв'язку з </w:t>
      </w:r>
      <w:proofErr w:type="spellStart"/>
      <w:r w:rsidRPr="00887EC5">
        <w:rPr>
          <w:rFonts w:ascii="Times New Roman" w:hAnsi="Times New Roman" w:cs="Times New Roman"/>
          <w:bCs/>
          <w:color w:val="000000"/>
          <w:sz w:val="28"/>
          <w:szCs w:val="28"/>
          <w:lang w:val="uk-UA"/>
        </w:rPr>
        <w:t>пошипренням</w:t>
      </w:r>
      <w:proofErr w:type="spellEnd"/>
      <w:r w:rsidRPr="00887EC5">
        <w:rPr>
          <w:rFonts w:ascii="Times New Roman" w:hAnsi="Times New Roman" w:cs="Times New Roman"/>
          <w:bCs/>
          <w:color w:val="000000"/>
          <w:sz w:val="28"/>
          <w:szCs w:val="28"/>
          <w:lang w:val="uk-UA"/>
        </w:rPr>
        <w:t xml:space="preserve"> </w:t>
      </w:r>
      <w:proofErr w:type="spellStart"/>
      <w:r w:rsidRPr="00887EC5">
        <w:rPr>
          <w:rFonts w:ascii="Times New Roman" w:hAnsi="Times New Roman" w:cs="Times New Roman"/>
          <w:bCs/>
          <w:color w:val="000000"/>
          <w:sz w:val="28"/>
          <w:szCs w:val="28"/>
          <w:lang w:val="uk-UA"/>
        </w:rPr>
        <w:t>коронавірусної</w:t>
      </w:r>
      <w:proofErr w:type="spellEnd"/>
      <w:r w:rsidRPr="00887EC5">
        <w:rPr>
          <w:rFonts w:ascii="Times New Roman" w:hAnsi="Times New Roman" w:cs="Times New Roman"/>
          <w:bCs/>
          <w:color w:val="000000"/>
          <w:sz w:val="28"/>
          <w:szCs w:val="28"/>
          <w:lang w:val="uk-UA"/>
        </w:rPr>
        <w:t xml:space="preserve"> хвороби </w:t>
      </w:r>
      <w:r w:rsidRPr="00887EC5">
        <w:rPr>
          <w:rFonts w:ascii="Times New Roman" w:hAnsi="Times New Roman" w:cs="Times New Roman"/>
          <w:bCs/>
          <w:color w:val="000000"/>
          <w:sz w:val="28"/>
          <w:szCs w:val="28"/>
          <w:lang w:val="en-US"/>
        </w:rPr>
        <w:t>COVID</w:t>
      </w:r>
      <w:r w:rsidRPr="00887EC5">
        <w:rPr>
          <w:rFonts w:ascii="Times New Roman" w:hAnsi="Times New Roman" w:cs="Times New Roman"/>
          <w:bCs/>
          <w:color w:val="000000"/>
          <w:sz w:val="28"/>
          <w:szCs w:val="28"/>
          <w:lang w:val="uk-UA"/>
        </w:rPr>
        <w:t>-19.</w:t>
      </w:r>
    </w:p>
    <w:p w:rsidR="00887EC5" w:rsidRPr="00083A49" w:rsidRDefault="00887EC5" w:rsidP="00887EC5">
      <w:pPr>
        <w:pStyle w:val="a3"/>
        <w:ind w:left="-142"/>
        <w:jc w:val="both"/>
        <w:rPr>
          <w:rFonts w:ascii="Times New Roman" w:hAnsi="Times New Roman" w:cs="Times New Roman"/>
          <w:sz w:val="28"/>
          <w:szCs w:val="28"/>
          <w:lang w:val="uk-UA"/>
        </w:rPr>
      </w:pPr>
      <w:r w:rsidRPr="00887EC5">
        <w:rPr>
          <w:rFonts w:ascii="Times New Roman" w:hAnsi="Times New Roman" w:cs="Times New Roman"/>
          <w:b/>
          <w:sz w:val="28"/>
          <w:szCs w:val="28"/>
          <w:lang w:val="uk-UA"/>
        </w:rPr>
        <w:t>Ухвалили</w:t>
      </w:r>
      <w:r w:rsidRPr="00887EC5">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прийняти до відома і використати в роботі.</w:t>
      </w:r>
    </w:p>
    <w:p w:rsidR="00083A49" w:rsidRPr="00EA5694" w:rsidRDefault="00083A49" w:rsidP="00EA5694">
      <w:pPr>
        <w:pStyle w:val="a3"/>
        <w:tabs>
          <w:tab w:val="left" w:pos="1995"/>
        </w:tabs>
        <w:ind w:left="644"/>
        <w:jc w:val="both"/>
        <w:rPr>
          <w:rFonts w:ascii="Times New Roman" w:hAnsi="Times New Roman" w:cs="Times New Roman"/>
          <w:sz w:val="28"/>
          <w:szCs w:val="28"/>
          <w:lang w:val="uk-UA"/>
        </w:rPr>
      </w:pPr>
    </w:p>
    <w:p w:rsidR="00463FF0" w:rsidRDefault="00463FF0" w:rsidP="00051450">
      <w:pPr>
        <w:pStyle w:val="a3"/>
        <w:ind w:left="644"/>
        <w:jc w:val="both"/>
        <w:rPr>
          <w:rFonts w:ascii="Times New Roman" w:hAnsi="Times New Roman" w:cs="Times New Roman"/>
          <w:b/>
          <w:color w:val="000000"/>
          <w:sz w:val="28"/>
          <w:szCs w:val="28"/>
          <w:lang w:val="uk-UA"/>
        </w:rPr>
      </w:pPr>
      <w:r w:rsidRPr="00A00E95">
        <w:rPr>
          <w:rFonts w:ascii="Times New Roman" w:hAnsi="Times New Roman" w:cs="Times New Roman"/>
          <w:b/>
          <w:color w:val="000000"/>
          <w:sz w:val="28"/>
          <w:szCs w:val="28"/>
          <w:lang w:val="uk-UA"/>
        </w:rPr>
        <w:t>Голова МО                                                /</w:t>
      </w:r>
      <w:r w:rsidR="005164F0">
        <w:rPr>
          <w:rFonts w:ascii="Times New Roman" w:hAnsi="Times New Roman" w:cs="Times New Roman"/>
          <w:b/>
          <w:color w:val="000000"/>
          <w:sz w:val="28"/>
          <w:szCs w:val="28"/>
          <w:lang w:val="uk-UA"/>
        </w:rPr>
        <w:t>Грінченко</w:t>
      </w:r>
      <w:r w:rsidR="005C6A0A">
        <w:rPr>
          <w:rFonts w:ascii="Times New Roman" w:hAnsi="Times New Roman" w:cs="Times New Roman"/>
          <w:b/>
          <w:color w:val="000000"/>
          <w:sz w:val="28"/>
          <w:szCs w:val="28"/>
          <w:lang w:val="uk-UA"/>
        </w:rPr>
        <w:t xml:space="preserve"> Ю.Г.</w:t>
      </w:r>
      <w:r w:rsidRPr="00A00E95">
        <w:rPr>
          <w:rFonts w:ascii="Times New Roman" w:hAnsi="Times New Roman" w:cs="Times New Roman"/>
          <w:b/>
          <w:color w:val="000000"/>
          <w:sz w:val="28"/>
          <w:szCs w:val="28"/>
          <w:lang w:val="uk-UA"/>
        </w:rPr>
        <w:t>/</w:t>
      </w:r>
    </w:p>
    <w:p w:rsidR="003A7D76" w:rsidRPr="00996986" w:rsidRDefault="00463FF0" w:rsidP="00996986">
      <w:pPr>
        <w:pStyle w:val="a3"/>
        <w:ind w:left="644"/>
        <w:jc w:val="both"/>
        <w:rPr>
          <w:rFonts w:ascii="Times New Roman" w:hAnsi="Times New Roman" w:cs="Times New Roman"/>
          <w:b/>
          <w:color w:val="000000"/>
          <w:sz w:val="28"/>
          <w:szCs w:val="28"/>
          <w:lang w:val="uk-UA"/>
        </w:rPr>
      </w:pPr>
      <w:r w:rsidRPr="00A00E95">
        <w:rPr>
          <w:rFonts w:ascii="Times New Roman" w:hAnsi="Times New Roman" w:cs="Times New Roman"/>
          <w:b/>
          <w:color w:val="000000"/>
          <w:sz w:val="28"/>
          <w:szCs w:val="28"/>
          <w:lang w:val="uk-UA"/>
        </w:rPr>
        <w:t>Секретар МО                                            /</w:t>
      </w:r>
      <w:proofErr w:type="spellStart"/>
      <w:r w:rsidR="005C6A0A">
        <w:rPr>
          <w:rFonts w:ascii="Times New Roman" w:hAnsi="Times New Roman" w:cs="Times New Roman"/>
          <w:b/>
          <w:color w:val="000000"/>
          <w:sz w:val="28"/>
          <w:szCs w:val="28"/>
          <w:lang w:val="uk-UA"/>
        </w:rPr>
        <w:t>Кісіль</w:t>
      </w:r>
      <w:proofErr w:type="spellEnd"/>
      <w:r w:rsidR="005C6A0A">
        <w:rPr>
          <w:rFonts w:ascii="Times New Roman" w:hAnsi="Times New Roman" w:cs="Times New Roman"/>
          <w:b/>
          <w:color w:val="000000"/>
          <w:sz w:val="28"/>
          <w:szCs w:val="28"/>
          <w:lang w:val="uk-UA"/>
        </w:rPr>
        <w:t xml:space="preserve"> Г.В./</w:t>
      </w:r>
    </w:p>
    <w:p w:rsidR="00B856A9" w:rsidRPr="00A34131" w:rsidRDefault="00B856A9">
      <w:pPr>
        <w:rPr>
          <w:sz w:val="28"/>
          <w:szCs w:val="28"/>
          <w:lang w:val="uk-UA"/>
        </w:rPr>
      </w:pPr>
    </w:p>
    <w:sectPr w:rsidR="00B856A9" w:rsidRPr="00A34131" w:rsidSect="00FB377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09" w:rsidRDefault="00D85F09" w:rsidP="00D85F09">
      <w:pPr>
        <w:spacing w:after="0" w:line="240" w:lineRule="auto"/>
      </w:pPr>
      <w:r>
        <w:separator/>
      </w:r>
    </w:p>
  </w:endnote>
  <w:endnote w:type="continuationSeparator" w:id="0">
    <w:p w:rsidR="00D85F09" w:rsidRDefault="00D85F09" w:rsidP="00D8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495717"/>
      <w:docPartObj>
        <w:docPartGallery w:val="Page Numbers (Bottom of Page)"/>
        <w:docPartUnique/>
      </w:docPartObj>
    </w:sdtPr>
    <w:sdtEndPr/>
    <w:sdtContent>
      <w:p w:rsidR="00D85F09" w:rsidRDefault="00D85F09">
        <w:pPr>
          <w:pStyle w:val="ac"/>
          <w:jc w:val="center"/>
        </w:pPr>
        <w:r>
          <w:fldChar w:fldCharType="begin"/>
        </w:r>
        <w:r>
          <w:instrText>PAGE   \* MERGEFORMAT</w:instrText>
        </w:r>
        <w:r>
          <w:fldChar w:fldCharType="separate"/>
        </w:r>
        <w:r w:rsidR="007E3DAE">
          <w:rPr>
            <w:noProof/>
          </w:rPr>
          <w:t>4</w:t>
        </w:r>
        <w:r>
          <w:fldChar w:fldCharType="end"/>
        </w:r>
      </w:p>
    </w:sdtContent>
  </w:sdt>
  <w:p w:rsidR="00D85F09" w:rsidRDefault="00D85F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09" w:rsidRDefault="00D85F09" w:rsidP="00D85F09">
      <w:pPr>
        <w:spacing w:after="0" w:line="240" w:lineRule="auto"/>
      </w:pPr>
      <w:r>
        <w:separator/>
      </w:r>
    </w:p>
  </w:footnote>
  <w:footnote w:type="continuationSeparator" w:id="0">
    <w:p w:rsidR="00D85F09" w:rsidRDefault="00D85F09" w:rsidP="00D85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927"/>
    <w:multiLevelType w:val="multilevel"/>
    <w:tmpl w:val="A232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D2724D"/>
    <w:multiLevelType w:val="hybridMultilevel"/>
    <w:tmpl w:val="928C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B20B5"/>
    <w:multiLevelType w:val="hybridMultilevel"/>
    <w:tmpl w:val="F47A9018"/>
    <w:lvl w:ilvl="0" w:tplc="6C6CE5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E40D6E"/>
    <w:multiLevelType w:val="hybridMultilevel"/>
    <w:tmpl w:val="0B4E0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553B7"/>
    <w:multiLevelType w:val="hybridMultilevel"/>
    <w:tmpl w:val="DB501BF6"/>
    <w:lvl w:ilvl="0" w:tplc="24788BBA">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CAB2CC2"/>
    <w:multiLevelType w:val="hybridMultilevel"/>
    <w:tmpl w:val="F258C6B6"/>
    <w:lvl w:ilvl="0" w:tplc="8C3C7AE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335B2"/>
    <w:multiLevelType w:val="hybridMultilevel"/>
    <w:tmpl w:val="F47A9018"/>
    <w:lvl w:ilvl="0" w:tplc="6C6CE5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814226"/>
    <w:multiLevelType w:val="hybridMultilevel"/>
    <w:tmpl w:val="DB501BF6"/>
    <w:lvl w:ilvl="0" w:tplc="24788BBA">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E05278"/>
    <w:multiLevelType w:val="multilevel"/>
    <w:tmpl w:val="0C1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17135"/>
    <w:multiLevelType w:val="hybridMultilevel"/>
    <w:tmpl w:val="4FE46CC0"/>
    <w:lvl w:ilvl="0" w:tplc="342C00CE">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B4F2491"/>
    <w:multiLevelType w:val="hybridMultilevel"/>
    <w:tmpl w:val="5B5C2C98"/>
    <w:lvl w:ilvl="0" w:tplc="02E8E4F6">
      <w:start w:val="2"/>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4E71ABE"/>
    <w:multiLevelType w:val="multilevel"/>
    <w:tmpl w:val="4A6A135A"/>
    <w:lvl w:ilvl="0">
      <w:start w:val="1"/>
      <w:numFmt w:val="none"/>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7"/>
  </w:num>
  <w:num w:numId="3">
    <w:abstractNumId w:val="5"/>
  </w:num>
  <w:num w:numId="4">
    <w:abstractNumId w:val="10"/>
  </w:num>
  <w:num w:numId="5">
    <w:abstractNumId w:val="1"/>
  </w:num>
  <w:num w:numId="6">
    <w:abstractNumId w:val="9"/>
  </w:num>
  <w:num w:numId="7">
    <w:abstractNumId w:val="11"/>
  </w:num>
  <w:num w:numId="8">
    <w:abstractNumId w:val="2"/>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6A9"/>
    <w:rsid w:val="00035DCB"/>
    <w:rsid w:val="00051450"/>
    <w:rsid w:val="00083A49"/>
    <w:rsid w:val="00084FF6"/>
    <w:rsid w:val="00092A7E"/>
    <w:rsid w:val="000C5295"/>
    <w:rsid w:val="001164D6"/>
    <w:rsid w:val="00125194"/>
    <w:rsid w:val="001358B0"/>
    <w:rsid w:val="00161068"/>
    <w:rsid w:val="00242B26"/>
    <w:rsid w:val="002462AB"/>
    <w:rsid w:val="00247D2B"/>
    <w:rsid w:val="002734AA"/>
    <w:rsid w:val="002D07B0"/>
    <w:rsid w:val="00300B4F"/>
    <w:rsid w:val="00325E60"/>
    <w:rsid w:val="00330C55"/>
    <w:rsid w:val="00380F2E"/>
    <w:rsid w:val="003A7D76"/>
    <w:rsid w:val="003D0D9E"/>
    <w:rsid w:val="003D468F"/>
    <w:rsid w:val="003F3D0C"/>
    <w:rsid w:val="00463FF0"/>
    <w:rsid w:val="004A20FA"/>
    <w:rsid w:val="004C5233"/>
    <w:rsid w:val="004D6D4E"/>
    <w:rsid w:val="004F18FC"/>
    <w:rsid w:val="005120EA"/>
    <w:rsid w:val="005164F0"/>
    <w:rsid w:val="00564E18"/>
    <w:rsid w:val="00576470"/>
    <w:rsid w:val="005A0956"/>
    <w:rsid w:val="005C4063"/>
    <w:rsid w:val="005C4B39"/>
    <w:rsid w:val="005C6A0A"/>
    <w:rsid w:val="005C6E9E"/>
    <w:rsid w:val="00601FB0"/>
    <w:rsid w:val="0062694A"/>
    <w:rsid w:val="0066171C"/>
    <w:rsid w:val="00683D03"/>
    <w:rsid w:val="00690350"/>
    <w:rsid w:val="006A2B83"/>
    <w:rsid w:val="006E79A5"/>
    <w:rsid w:val="00703536"/>
    <w:rsid w:val="007249ED"/>
    <w:rsid w:val="007344D2"/>
    <w:rsid w:val="00755265"/>
    <w:rsid w:val="0078450B"/>
    <w:rsid w:val="007D1BEE"/>
    <w:rsid w:val="007D3BC7"/>
    <w:rsid w:val="007E3DAE"/>
    <w:rsid w:val="00830BF1"/>
    <w:rsid w:val="0083415F"/>
    <w:rsid w:val="00887EC5"/>
    <w:rsid w:val="008A5232"/>
    <w:rsid w:val="00941F09"/>
    <w:rsid w:val="009871DA"/>
    <w:rsid w:val="00992BE7"/>
    <w:rsid w:val="00996986"/>
    <w:rsid w:val="009B565E"/>
    <w:rsid w:val="009B65DD"/>
    <w:rsid w:val="009D1C59"/>
    <w:rsid w:val="009E2F03"/>
    <w:rsid w:val="009E4828"/>
    <w:rsid w:val="00A00E95"/>
    <w:rsid w:val="00A34131"/>
    <w:rsid w:val="00A412FE"/>
    <w:rsid w:val="00A46980"/>
    <w:rsid w:val="00A526B3"/>
    <w:rsid w:val="00A762B9"/>
    <w:rsid w:val="00A91873"/>
    <w:rsid w:val="00A920DF"/>
    <w:rsid w:val="00AA4688"/>
    <w:rsid w:val="00AC25FF"/>
    <w:rsid w:val="00AC50BF"/>
    <w:rsid w:val="00AE5F77"/>
    <w:rsid w:val="00B10079"/>
    <w:rsid w:val="00B14380"/>
    <w:rsid w:val="00B235BA"/>
    <w:rsid w:val="00B856A9"/>
    <w:rsid w:val="00BD0F49"/>
    <w:rsid w:val="00BD39DA"/>
    <w:rsid w:val="00BF615D"/>
    <w:rsid w:val="00C10CD7"/>
    <w:rsid w:val="00C63878"/>
    <w:rsid w:val="00C65E74"/>
    <w:rsid w:val="00C83B76"/>
    <w:rsid w:val="00C9186C"/>
    <w:rsid w:val="00C94C3F"/>
    <w:rsid w:val="00C94D07"/>
    <w:rsid w:val="00CD5DF1"/>
    <w:rsid w:val="00D04B3A"/>
    <w:rsid w:val="00D3375B"/>
    <w:rsid w:val="00D33C31"/>
    <w:rsid w:val="00D3634F"/>
    <w:rsid w:val="00D46346"/>
    <w:rsid w:val="00D85F09"/>
    <w:rsid w:val="00D931EE"/>
    <w:rsid w:val="00D932BB"/>
    <w:rsid w:val="00D95B7D"/>
    <w:rsid w:val="00D975C1"/>
    <w:rsid w:val="00DA00A2"/>
    <w:rsid w:val="00DC5E43"/>
    <w:rsid w:val="00DE3BFC"/>
    <w:rsid w:val="00E10789"/>
    <w:rsid w:val="00E13398"/>
    <w:rsid w:val="00E134F3"/>
    <w:rsid w:val="00E23147"/>
    <w:rsid w:val="00EA5694"/>
    <w:rsid w:val="00EF4786"/>
    <w:rsid w:val="00F01138"/>
    <w:rsid w:val="00F3026A"/>
    <w:rsid w:val="00F4316A"/>
    <w:rsid w:val="00FA45C6"/>
    <w:rsid w:val="00FA736C"/>
    <w:rsid w:val="00FB3775"/>
    <w:rsid w:val="00FB4B74"/>
    <w:rsid w:val="00FC0FCD"/>
    <w:rsid w:val="00FD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2DA8D-99D1-4C02-B088-00DCB646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873"/>
  </w:style>
  <w:style w:type="paragraph" w:styleId="1">
    <w:name w:val="heading 1"/>
    <w:basedOn w:val="a"/>
    <w:next w:val="a"/>
    <w:link w:val="10"/>
    <w:uiPriority w:val="9"/>
    <w:qFormat/>
    <w:rsid w:val="00516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969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00B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link w:val="50"/>
    <w:uiPriority w:val="9"/>
    <w:qFormat/>
    <w:rsid w:val="004A20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131"/>
    <w:pPr>
      <w:ind w:left="720"/>
      <w:contextualSpacing/>
    </w:pPr>
  </w:style>
  <w:style w:type="character" w:customStyle="1" w:styleId="FontStyle142">
    <w:name w:val="Font Style142"/>
    <w:rsid w:val="005C6A0A"/>
    <w:rPr>
      <w:rFonts w:ascii="Times New Roman" w:hAnsi="Times New Roman" w:cs="Times New Roman" w:hint="default"/>
      <w:sz w:val="26"/>
      <w:szCs w:val="26"/>
    </w:rPr>
  </w:style>
  <w:style w:type="character" w:styleId="a4">
    <w:name w:val="Hyperlink"/>
    <w:basedOn w:val="a0"/>
    <w:uiPriority w:val="99"/>
    <w:unhideWhenUsed/>
    <w:rsid w:val="003F3D0C"/>
    <w:rPr>
      <w:color w:val="0000FF"/>
      <w:u w:val="single"/>
    </w:rPr>
  </w:style>
  <w:style w:type="character" w:customStyle="1" w:styleId="50">
    <w:name w:val="Заголовок 5 Знак"/>
    <w:basedOn w:val="a0"/>
    <w:link w:val="5"/>
    <w:uiPriority w:val="9"/>
    <w:rsid w:val="004A20FA"/>
    <w:rPr>
      <w:rFonts w:ascii="Times New Roman" w:eastAsia="Times New Roman" w:hAnsi="Times New Roman" w:cs="Times New Roman"/>
      <w:b/>
      <w:bCs/>
      <w:sz w:val="20"/>
      <w:szCs w:val="20"/>
      <w:lang w:eastAsia="ru-RU"/>
    </w:rPr>
  </w:style>
  <w:style w:type="paragraph" w:customStyle="1" w:styleId="21">
    <w:name w:val="Заголовок 21"/>
    <w:basedOn w:val="a"/>
    <w:next w:val="a"/>
    <w:qFormat/>
    <w:rsid w:val="0066171C"/>
    <w:pPr>
      <w:keepNext/>
      <w:widowControl w:val="0"/>
      <w:numPr>
        <w:ilvl w:val="1"/>
        <w:numId w:val="7"/>
      </w:numPr>
      <w:spacing w:after="0" w:line="240" w:lineRule="auto"/>
      <w:jc w:val="center"/>
      <w:outlineLvl w:val="1"/>
    </w:pPr>
    <w:rPr>
      <w:rFonts w:ascii="Times New Roman" w:eastAsia="Andale Sans UI" w:hAnsi="Times New Roman" w:cs="Tahoma"/>
      <w:b/>
      <w:sz w:val="40"/>
      <w:szCs w:val="24"/>
      <w:lang w:val="uk-UA" w:bidi="en-US"/>
    </w:rPr>
  </w:style>
  <w:style w:type="paragraph" w:customStyle="1" w:styleId="Default">
    <w:name w:val="Default"/>
    <w:rsid w:val="0066171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0">
    <w:name w:val="Заголовок 1 Знак"/>
    <w:basedOn w:val="a0"/>
    <w:link w:val="1"/>
    <w:uiPriority w:val="99"/>
    <w:rsid w:val="005164F0"/>
    <w:rPr>
      <w:rFonts w:asciiTheme="majorHAnsi" w:eastAsiaTheme="majorEastAsia" w:hAnsiTheme="majorHAnsi" w:cstheme="majorBidi"/>
      <w:color w:val="365F91" w:themeColor="accent1" w:themeShade="BF"/>
      <w:sz w:val="32"/>
      <w:szCs w:val="32"/>
    </w:rPr>
  </w:style>
  <w:style w:type="paragraph" w:styleId="a5">
    <w:name w:val="Balloon Text"/>
    <w:basedOn w:val="a"/>
    <w:link w:val="a6"/>
    <w:uiPriority w:val="99"/>
    <w:semiHidden/>
    <w:unhideWhenUsed/>
    <w:rsid w:val="00BF61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615D"/>
    <w:rPr>
      <w:rFonts w:ascii="Segoe UI" w:hAnsi="Segoe UI" w:cs="Segoe UI"/>
      <w:sz w:val="18"/>
      <w:szCs w:val="18"/>
    </w:rPr>
  </w:style>
  <w:style w:type="character" w:customStyle="1" w:styleId="20">
    <w:name w:val="Заголовок 2 Знак"/>
    <w:basedOn w:val="a0"/>
    <w:link w:val="2"/>
    <w:uiPriority w:val="9"/>
    <w:semiHidden/>
    <w:rsid w:val="00996986"/>
    <w:rPr>
      <w:rFonts w:asciiTheme="majorHAnsi" w:eastAsiaTheme="majorEastAsia" w:hAnsiTheme="majorHAnsi" w:cstheme="majorBidi"/>
      <w:color w:val="365F91" w:themeColor="accent1" w:themeShade="BF"/>
      <w:sz w:val="26"/>
      <w:szCs w:val="26"/>
    </w:rPr>
  </w:style>
  <w:style w:type="paragraph" w:styleId="a7">
    <w:name w:val="Normal (Web)"/>
    <w:basedOn w:val="a"/>
    <w:uiPriority w:val="99"/>
    <w:rsid w:val="00F30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0B4F"/>
    <w:rPr>
      <w:rFonts w:asciiTheme="majorHAnsi" w:eastAsiaTheme="majorEastAsia" w:hAnsiTheme="majorHAnsi" w:cstheme="majorBidi"/>
      <w:color w:val="243F60" w:themeColor="accent1" w:themeShade="7F"/>
      <w:sz w:val="24"/>
      <w:szCs w:val="24"/>
    </w:rPr>
  </w:style>
  <w:style w:type="character" w:styleId="a8">
    <w:name w:val="Strong"/>
    <w:basedOn w:val="a0"/>
    <w:uiPriority w:val="22"/>
    <w:qFormat/>
    <w:rsid w:val="00300B4F"/>
    <w:rPr>
      <w:b/>
      <w:bCs/>
    </w:rPr>
  </w:style>
  <w:style w:type="character" w:styleId="a9">
    <w:name w:val="Emphasis"/>
    <w:basedOn w:val="a0"/>
    <w:uiPriority w:val="20"/>
    <w:qFormat/>
    <w:rsid w:val="00C94D07"/>
    <w:rPr>
      <w:i/>
      <w:iCs/>
    </w:rPr>
  </w:style>
  <w:style w:type="paragraph" w:styleId="aa">
    <w:name w:val="header"/>
    <w:basedOn w:val="a"/>
    <w:link w:val="ab"/>
    <w:uiPriority w:val="99"/>
    <w:unhideWhenUsed/>
    <w:rsid w:val="00D85F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09"/>
  </w:style>
  <w:style w:type="paragraph" w:styleId="ac">
    <w:name w:val="footer"/>
    <w:basedOn w:val="a"/>
    <w:link w:val="ad"/>
    <w:uiPriority w:val="99"/>
    <w:unhideWhenUsed/>
    <w:rsid w:val="00D85F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5151">
      <w:bodyDiv w:val="1"/>
      <w:marLeft w:val="0"/>
      <w:marRight w:val="0"/>
      <w:marTop w:val="0"/>
      <w:marBottom w:val="0"/>
      <w:divBdr>
        <w:top w:val="none" w:sz="0" w:space="0" w:color="auto"/>
        <w:left w:val="none" w:sz="0" w:space="0" w:color="auto"/>
        <w:bottom w:val="none" w:sz="0" w:space="0" w:color="auto"/>
        <w:right w:val="none" w:sz="0" w:space="0" w:color="auto"/>
      </w:divBdr>
    </w:div>
    <w:div w:id="1020543072">
      <w:bodyDiv w:val="1"/>
      <w:marLeft w:val="0"/>
      <w:marRight w:val="0"/>
      <w:marTop w:val="0"/>
      <w:marBottom w:val="0"/>
      <w:divBdr>
        <w:top w:val="none" w:sz="0" w:space="0" w:color="auto"/>
        <w:left w:val="none" w:sz="0" w:space="0" w:color="auto"/>
        <w:bottom w:val="none" w:sz="0" w:space="0" w:color="auto"/>
        <w:right w:val="none" w:sz="0" w:space="0" w:color="auto"/>
      </w:divBdr>
    </w:div>
    <w:div w:id="19339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78</cp:revision>
  <cp:lastPrinted>2020-10-28T17:08:00Z</cp:lastPrinted>
  <dcterms:created xsi:type="dcterms:W3CDTF">2016-09-06T18:33:00Z</dcterms:created>
  <dcterms:modified xsi:type="dcterms:W3CDTF">2021-10-27T19:00:00Z</dcterms:modified>
</cp:coreProperties>
</file>