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73" w:rsidRPr="00463FF0" w:rsidRDefault="00A91873" w:rsidP="00A91873">
      <w:pPr>
        <w:spacing w:after="0" w:line="240" w:lineRule="auto"/>
        <w:ind w:left="5046"/>
        <w:jc w:val="right"/>
        <w:rPr>
          <w:rFonts w:ascii="Times New Roman" w:hAnsi="Times New Roman" w:cs="Times New Roman"/>
          <w:b/>
          <w:color w:val="000000"/>
          <w:sz w:val="28"/>
          <w:szCs w:val="28"/>
          <w:lang w:val="uk-UA"/>
        </w:rPr>
      </w:pPr>
      <w:r w:rsidRPr="00463FF0">
        <w:rPr>
          <w:rFonts w:ascii="Times New Roman" w:hAnsi="Times New Roman" w:cs="Times New Roman"/>
          <w:b/>
          <w:color w:val="000000"/>
          <w:sz w:val="28"/>
          <w:szCs w:val="28"/>
        </w:rPr>
        <w:t xml:space="preserve">Протокол </w:t>
      </w:r>
      <w:r w:rsidRPr="00463FF0">
        <w:rPr>
          <w:rFonts w:ascii="Times New Roman" w:hAnsi="Times New Roman" w:cs="Times New Roman"/>
          <w:b/>
          <w:color w:val="000000"/>
          <w:sz w:val="28"/>
          <w:szCs w:val="28"/>
          <w:lang w:val="uk-UA"/>
        </w:rPr>
        <w:t xml:space="preserve">засідання </w:t>
      </w:r>
    </w:p>
    <w:p w:rsidR="00A91873" w:rsidRPr="00463FF0" w:rsidRDefault="00A91873" w:rsidP="00A91873">
      <w:pPr>
        <w:spacing w:after="0" w:line="240" w:lineRule="auto"/>
        <w:ind w:left="5046"/>
        <w:jc w:val="right"/>
        <w:rPr>
          <w:rFonts w:ascii="Times New Roman" w:hAnsi="Times New Roman" w:cs="Times New Roman"/>
          <w:b/>
          <w:sz w:val="28"/>
          <w:szCs w:val="28"/>
          <w:lang w:val="uk-UA"/>
        </w:rPr>
      </w:pPr>
      <w:r w:rsidRPr="00463FF0">
        <w:rPr>
          <w:rFonts w:ascii="Times New Roman" w:hAnsi="Times New Roman" w:cs="Times New Roman"/>
          <w:b/>
          <w:sz w:val="28"/>
          <w:szCs w:val="28"/>
          <w:lang w:val="uk-UA"/>
        </w:rPr>
        <w:t>методичного об</w:t>
      </w:r>
      <w:r w:rsidRPr="00463FF0">
        <w:rPr>
          <w:rFonts w:ascii="Times New Roman" w:hAnsi="Times New Roman" w:cs="Times New Roman"/>
          <w:b/>
          <w:sz w:val="28"/>
          <w:szCs w:val="28"/>
        </w:rPr>
        <w:t>’</w:t>
      </w:r>
      <w:r w:rsidRPr="00463FF0">
        <w:rPr>
          <w:rFonts w:ascii="Times New Roman" w:hAnsi="Times New Roman" w:cs="Times New Roman"/>
          <w:b/>
          <w:sz w:val="28"/>
          <w:szCs w:val="28"/>
          <w:lang w:val="uk-UA"/>
        </w:rPr>
        <w:t>єднання</w:t>
      </w:r>
    </w:p>
    <w:p w:rsidR="00A91873" w:rsidRPr="00463FF0" w:rsidRDefault="00A91873" w:rsidP="00A91873">
      <w:pPr>
        <w:spacing w:after="0" w:line="240" w:lineRule="auto"/>
        <w:ind w:left="5046"/>
        <w:jc w:val="right"/>
        <w:rPr>
          <w:rFonts w:ascii="Times New Roman" w:hAnsi="Times New Roman" w:cs="Times New Roman"/>
          <w:b/>
          <w:sz w:val="28"/>
          <w:szCs w:val="28"/>
          <w:lang w:val="uk-UA"/>
        </w:rPr>
      </w:pPr>
      <w:r w:rsidRPr="00463FF0">
        <w:rPr>
          <w:rFonts w:ascii="Times New Roman" w:hAnsi="Times New Roman" w:cs="Times New Roman"/>
          <w:b/>
          <w:sz w:val="28"/>
          <w:szCs w:val="28"/>
          <w:lang w:val="uk-UA"/>
        </w:rPr>
        <w:t xml:space="preserve"> вчителів природничо-</w:t>
      </w:r>
    </w:p>
    <w:p w:rsidR="00A91873" w:rsidRPr="00463FF0" w:rsidRDefault="00A91873" w:rsidP="00A91873">
      <w:pPr>
        <w:spacing w:after="0" w:line="240" w:lineRule="auto"/>
        <w:ind w:left="5046"/>
        <w:jc w:val="right"/>
        <w:rPr>
          <w:rFonts w:ascii="Times New Roman" w:hAnsi="Times New Roman" w:cs="Times New Roman"/>
          <w:b/>
          <w:i/>
          <w:sz w:val="28"/>
          <w:szCs w:val="28"/>
          <w:lang w:val="uk-UA"/>
        </w:rPr>
      </w:pPr>
      <w:r w:rsidRPr="00463FF0">
        <w:rPr>
          <w:rFonts w:ascii="Times New Roman" w:hAnsi="Times New Roman" w:cs="Times New Roman"/>
          <w:b/>
          <w:sz w:val="28"/>
          <w:szCs w:val="28"/>
          <w:lang w:val="uk-UA"/>
        </w:rPr>
        <w:t>математичного циклу</w:t>
      </w:r>
      <w:r w:rsidRPr="00463FF0">
        <w:rPr>
          <w:rFonts w:ascii="Times New Roman" w:hAnsi="Times New Roman" w:cs="Times New Roman"/>
          <w:b/>
          <w:i/>
          <w:sz w:val="28"/>
          <w:szCs w:val="28"/>
          <w:lang w:val="uk-UA"/>
        </w:rPr>
        <w:t xml:space="preserve"> </w:t>
      </w:r>
    </w:p>
    <w:p w:rsidR="00A91873" w:rsidRPr="00463FF0" w:rsidRDefault="00A91873" w:rsidP="00A91873">
      <w:pPr>
        <w:spacing w:after="0" w:line="240" w:lineRule="auto"/>
        <w:ind w:left="5046"/>
        <w:jc w:val="right"/>
        <w:rPr>
          <w:rFonts w:ascii="Times New Roman" w:hAnsi="Times New Roman" w:cs="Times New Roman"/>
          <w:b/>
          <w:i/>
          <w:sz w:val="28"/>
          <w:szCs w:val="28"/>
          <w:lang w:val="uk-UA"/>
        </w:rPr>
      </w:pPr>
    </w:p>
    <w:p w:rsidR="00A91873" w:rsidRPr="00463FF0" w:rsidRDefault="00F3026A" w:rsidP="00A91873">
      <w:pPr>
        <w:spacing w:after="100" w:afterAutospacing="1"/>
        <w:ind w:left="5046"/>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від 30</w:t>
      </w:r>
      <w:r w:rsidR="00242B26">
        <w:rPr>
          <w:rFonts w:ascii="Times New Roman" w:hAnsi="Times New Roman" w:cs="Times New Roman"/>
          <w:b/>
          <w:color w:val="000000"/>
          <w:sz w:val="28"/>
          <w:szCs w:val="28"/>
          <w:lang w:val="uk-UA"/>
        </w:rPr>
        <w:t>.08.201</w:t>
      </w:r>
      <w:r>
        <w:rPr>
          <w:rFonts w:ascii="Times New Roman" w:hAnsi="Times New Roman" w:cs="Times New Roman"/>
          <w:b/>
          <w:color w:val="000000"/>
          <w:sz w:val="28"/>
          <w:szCs w:val="28"/>
          <w:lang w:val="uk-UA"/>
        </w:rPr>
        <w:t>9</w:t>
      </w:r>
      <w:r w:rsidR="00242B26" w:rsidRPr="0066171C">
        <w:rPr>
          <w:rFonts w:ascii="Times New Roman" w:hAnsi="Times New Roman" w:cs="Times New Roman"/>
          <w:b/>
          <w:color w:val="000000"/>
          <w:sz w:val="28"/>
          <w:szCs w:val="28"/>
        </w:rPr>
        <w:t xml:space="preserve"> </w:t>
      </w:r>
      <w:r w:rsidR="00A91873" w:rsidRPr="00463FF0">
        <w:rPr>
          <w:rFonts w:ascii="Times New Roman" w:hAnsi="Times New Roman" w:cs="Times New Roman"/>
          <w:b/>
          <w:color w:val="000000"/>
          <w:sz w:val="28"/>
          <w:szCs w:val="28"/>
          <w:lang w:val="uk-UA"/>
        </w:rPr>
        <w:t xml:space="preserve"> № 1</w:t>
      </w:r>
    </w:p>
    <w:p w:rsidR="00A91873" w:rsidRDefault="00D3634F" w:rsidP="00A91873">
      <w:pPr>
        <w:spacing w:line="240" w:lineRule="auto"/>
        <w:ind w:firstLine="567"/>
        <w:jc w:val="center"/>
        <w:rPr>
          <w:b/>
          <w:bCs/>
          <w:color w:val="0F243E"/>
          <w:sz w:val="36"/>
          <w:szCs w:val="36"/>
          <w:lang w:val="uk-UA"/>
        </w:rPr>
      </w:pPr>
      <w:proofErr w:type="spellStart"/>
      <w:r w:rsidRPr="00D3634F">
        <w:rPr>
          <w:b/>
          <w:bCs/>
          <w:color w:val="0F243E"/>
          <w:sz w:val="36"/>
          <w:szCs w:val="36"/>
        </w:rPr>
        <w:t>Організаційне</w:t>
      </w:r>
      <w:proofErr w:type="spellEnd"/>
      <w:r w:rsidRPr="00D3634F">
        <w:rPr>
          <w:b/>
          <w:bCs/>
          <w:color w:val="0F243E"/>
          <w:sz w:val="36"/>
          <w:szCs w:val="36"/>
        </w:rPr>
        <w:t xml:space="preserve"> </w:t>
      </w:r>
      <w:proofErr w:type="spellStart"/>
      <w:r w:rsidRPr="00D3634F">
        <w:rPr>
          <w:b/>
          <w:bCs/>
          <w:color w:val="0F243E"/>
          <w:sz w:val="36"/>
          <w:szCs w:val="36"/>
        </w:rPr>
        <w:t>забезпечення</w:t>
      </w:r>
      <w:proofErr w:type="spellEnd"/>
      <w:r w:rsidRPr="00D3634F">
        <w:rPr>
          <w:b/>
          <w:bCs/>
          <w:color w:val="0F243E"/>
          <w:sz w:val="36"/>
          <w:szCs w:val="36"/>
        </w:rPr>
        <w:t xml:space="preserve"> </w:t>
      </w:r>
      <w:proofErr w:type="spellStart"/>
      <w:r w:rsidRPr="00D3634F">
        <w:rPr>
          <w:b/>
          <w:bCs/>
          <w:color w:val="0F243E"/>
          <w:sz w:val="36"/>
          <w:szCs w:val="36"/>
        </w:rPr>
        <w:t>викладання</w:t>
      </w:r>
      <w:proofErr w:type="spellEnd"/>
      <w:r w:rsidRPr="00D3634F">
        <w:rPr>
          <w:b/>
          <w:bCs/>
          <w:color w:val="0F243E"/>
          <w:sz w:val="36"/>
          <w:szCs w:val="36"/>
        </w:rPr>
        <w:t> </w:t>
      </w:r>
      <w:proofErr w:type="spellStart"/>
      <w:r w:rsidRPr="00D3634F">
        <w:rPr>
          <w:b/>
          <w:bCs/>
          <w:color w:val="0F243E"/>
          <w:sz w:val="36"/>
          <w:szCs w:val="36"/>
        </w:rPr>
        <w:t>предметів</w:t>
      </w:r>
      <w:proofErr w:type="spellEnd"/>
      <w:r w:rsidRPr="00D3634F">
        <w:rPr>
          <w:b/>
          <w:bCs/>
          <w:color w:val="0F243E"/>
          <w:sz w:val="36"/>
          <w:szCs w:val="36"/>
        </w:rPr>
        <w:t xml:space="preserve"> </w:t>
      </w:r>
      <w:proofErr w:type="spellStart"/>
      <w:r w:rsidRPr="00D3634F">
        <w:rPr>
          <w:b/>
          <w:bCs/>
          <w:color w:val="0F243E"/>
          <w:sz w:val="36"/>
          <w:szCs w:val="36"/>
        </w:rPr>
        <w:t>природничо-математичного</w:t>
      </w:r>
      <w:proofErr w:type="spellEnd"/>
      <w:r w:rsidRPr="00D3634F">
        <w:rPr>
          <w:b/>
          <w:bCs/>
          <w:color w:val="0F243E"/>
          <w:sz w:val="36"/>
          <w:szCs w:val="36"/>
        </w:rPr>
        <w:t xml:space="preserve"> циклу в </w:t>
      </w:r>
      <w:proofErr w:type="spellStart"/>
      <w:r w:rsidRPr="00D3634F">
        <w:rPr>
          <w:b/>
          <w:bCs/>
          <w:color w:val="0F243E"/>
          <w:sz w:val="36"/>
          <w:szCs w:val="36"/>
        </w:rPr>
        <w:t>школі</w:t>
      </w:r>
      <w:proofErr w:type="spellEnd"/>
    </w:p>
    <w:p w:rsidR="00F3026A" w:rsidRDefault="00A46980" w:rsidP="00A34131">
      <w:pPr>
        <w:spacing w:line="240" w:lineRule="auto"/>
        <w:ind w:firstLine="567"/>
        <w:jc w:val="center"/>
        <w:rPr>
          <w:rFonts w:ascii="Times New Roman" w:hAnsi="Times New Roman" w:cs="Times New Roman"/>
          <w:i/>
          <w:sz w:val="36"/>
          <w:szCs w:val="36"/>
          <w:lang w:val="uk-UA"/>
        </w:rPr>
      </w:pPr>
      <w:r>
        <w:rPr>
          <w:b/>
          <w:bCs/>
          <w:color w:val="0F243E"/>
          <w:sz w:val="36"/>
          <w:szCs w:val="36"/>
          <w:lang w:val="uk-UA"/>
        </w:rPr>
        <w:t>2019-2020</w:t>
      </w:r>
      <w:r w:rsidR="00D3634F">
        <w:rPr>
          <w:b/>
          <w:bCs/>
          <w:color w:val="0F243E"/>
          <w:sz w:val="36"/>
          <w:szCs w:val="36"/>
          <w:lang w:val="uk-UA"/>
        </w:rPr>
        <w:t xml:space="preserve"> </w:t>
      </w:r>
      <w:proofErr w:type="spellStart"/>
      <w:r w:rsidR="00D3634F">
        <w:rPr>
          <w:b/>
          <w:bCs/>
          <w:color w:val="0F243E"/>
          <w:sz w:val="36"/>
          <w:szCs w:val="36"/>
          <w:lang w:val="uk-UA"/>
        </w:rPr>
        <w:t>н.р</w:t>
      </w:r>
      <w:proofErr w:type="spellEnd"/>
      <w:r w:rsidR="00D3634F">
        <w:rPr>
          <w:b/>
          <w:bCs/>
          <w:color w:val="0F243E"/>
          <w:sz w:val="36"/>
          <w:szCs w:val="36"/>
          <w:lang w:val="uk-UA"/>
        </w:rPr>
        <w:t>.</w:t>
      </w:r>
    </w:p>
    <w:p w:rsidR="00F3026A" w:rsidRPr="00F3026A" w:rsidRDefault="00F3026A" w:rsidP="00F3026A">
      <w:pPr>
        <w:pStyle w:val="a7"/>
        <w:shd w:val="clear" w:color="auto" w:fill="FFFFFF"/>
        <w:spacing w:before="0" w:beforeAutospacing="0" w:after="295" w:afterAutospacing="0"/>
        <w:jc w:val="both"/>
        <w:rPr>
          <w:color w:val="000000"/>
          <w:sz w:val="28"/>
          <w:szCs w:val="28"/>
        </w:rPr>
      </w:pPr>
      <w:r w:rsidRPr="00766A32">
        <w:rPr>
          <w:b/>
          <w:i/>
          <w:color w:val="000000"/>
          <w:sz w:val="28"/>
          <w:szCs w:val="28"/>
        </w:rPr>
        <w:t>Мета</w:t>
      </w:r>
      <w:r w:rsidRPr="00766A32">
        <w:rPr>
          <w:color w:val="000000"/>
          <w:sz w:val="28"/>
          <w:szCs w:val="28"/>
        </w:rPr>
        <w:t xml:space="preserve">: </w:t>
      </w:r>
      <w:proofErr w:type="spellStart"/>
      <w:r w:rsidRPr="00766A32">
        <w:rPr>
          <w:color w:val="000000"/>
          <w:sz w:val="28"/>
          <w:szCs w:val="28"/>
        </w:rPr>
        <w:t>проаналізувати</w:t>
      </w:r>
      <w:proofErr w:type="spellEnd"/>
      <w:r w:rsidRPr="00766A32">
        <w:rPr>
          <w:color w:val="000000"/>
          <w:sz w:val="28"/>
          <w:szCs w:val="28"/>
        </w:rPr>
        <w:t xml:space="preserve"> </w:t>
      </w:r>
      <w:proofErr w:type="spellStart"/>
      <w:r w:rsidRPr="00766A32">
        <w:rPr>
          <w:color w:val="000000"/>
          <w:sz w:val="28"/>
          <w:szCs w:val="28"/>
        </w:rPr>
        <w:t>результативність</w:t>
      </w:r>
      <w:proofErr w:type="spellEnd"/>
      <w:r w:rsidRPr="00766A32">
        <w:rPr>
          <w:color w:val="000000"/>
          <w:sz w:val="28"/>
          <w:szCs w:val="28"/>
        </w:rPr>
        <w:t xml:space="preserve"> </w:t>
      </w:r>
      <w:proofErr w:type="spellStart"/>
      <w:r w:rsidRPr="00766A32">
        <w:rPr>
          <w:color w:val="000000"/>
          <w:sz w:val="28"/>
          <w:szCs w:val="28"/>
        </w:rPr>
        <w:t>роботи</w:t>
      </w:r>
      <w:proofErr w:type="spellEnd"/>
      <w:r w:rsidRPr="00766A32">
        <w:rPr>
          <w:color w:val="000000"/>
          <w:sz w:val="28"/>
          <w:szCs w:val="28"/>
        </w:rPr>
        <w:t xml:space="preserve"> МО за </w:t>
      </w:r>
      <w:proofErr w:type="spellStart"/>
      <w:r w:rsidRPr="00766A32">
        <w:rPr>
          <w:color w:val="000000"/>
          <w:sz w:val="28"/>
          <w:szCs w:val="28"/>
        </w:rPr>
        <w:t>минулий</w:t>
      </w:r>
      <w:proofErr w:type="spellEnd"/>
      <w:r w:rsidRPr="00766A32">
        <w:rPr>
          <w:color w:val="000000"/>
          <w:sz w:val="28"/>
          <w:szCs w:val="28"/>
        </w:rPr>
        <w:t xml:space="preserve"> </w:t>
      </w:r>
      <w:proofErr w:type="spellStart"/>
      <w:r w:rsidRPr="00766A32">
        <w:rPr>
          <w:color w:val="000000"/>
          <w:sz w:val="28"/>
          <w:szCs w:val="28"/>
        </w:rPr>
        <w:t>рік</w:t>
      </w:r>
      <w:proofErr w:type="spellEnd"/>
      <w:r w:rsidRPr="00766A32">
        <w:rPr>
          <w:color w:val="000000"/>
          <w:sz w:val="28"/>
          <w:szCs w:val="28"/>
        </w:rPr>
        <w:t xml:space="preserve">, </w:t>
      </w:r>
      <w:proofErr w:type="spellStart"/>
      <w:r w:rsidRPr="00766A32">
        <w:rPr>
          <w:color w:val="000000"/>
          <w:sz w:val="28"/>
          <w:szCs w:val="28"/>
        </w:rPr>
        <w:t>визначити</w:t>
      </w:r>
      <w:proofErr w:type="spellEnd"/>
      <w:r w:rsidRPr="00766A32">
        <w:rPr>
          <w:color w:val="000000"/>
          <w:sz w:val="28"/>
          <w:szCs w:val="28"/>
        </w:rPr>
        <w:t xml:space="preserve"> напрямки </w:t>
      </w:r>
      <w:proofErr w:type="spellStart"/>
      <w:r w:rsidRPr="00766A32">
        <w:rPr>
          <w:color w:val="000000"/>
          <w:sz w:val="28"/>
          <w:szCs w:val="28"/>
        </w:rPr>
        <w:t>роботи</w:t>
      </w:r>
      <w:proofErr w:type="spellEnd"/>
      <w:r w:rsidRPr="00766A32">
        <w:rPr>
          <w:color w:val="000000"/>
          <w:sz w:val="28"/>
          <w:szCs w:val="28"/>
        </w:rPr>
        <w:t xml:space="preserve"> кожного </w:t>
      </w:r>
      <w:proofErr w:type="spellStart"/>
      <w:r w:rsidRPr="00766A32">
        <w:rPr>
          <w:color w:val="000000"/>
          <w:sz w:val="28"/>
          <w:szCs w:val="28"/>
        </w:rPr>
        <w:t>вчителя</w:t>
      </w:r>
      <w:proofErr w:type="spellEnd"/>
      <w:r w:rsidRPr="00766A32">
        <w:rPr>
          <w:color w:val="000000"/>
          <w:sz w:val="28"/>
          <w:szCs w:val="28"/>
        </w:rPr>
        <w:t xml:space="preserve">, </w:t>
      </w:r>
      <w:proofErr w:type="spellStart"/>
      <w:r w:rsidRPr="00766A32">
        <w:rPr>
          <w:color w:val="000000"/>
          <w:sz w:val="28"/>
          <w:szCs w:val="28"/>
        </w:rPr>
        <w:t>що</w:t>
      </w:r>
      <w:proofErr w:type="spellEnd"/>
      <w:r w:rsidRPr="00766A32">
        <w:rPr>
          <w:color w:val="000000"/>
          <w:sz w:val="28"/>
          <w:szCs w:val="28"/>
        </w:rPr>
        <w:t xml:space="preserve"> входить у ШМО, </w:t>
      </w:r>
      <w:proofErr w:type="spellStart"/>
      <w:r w:rsidRPr="00766A32">
        <w:rPr>
          <w:color w:val="000000"/>
          <w:sz w:val="28"/>
          <w:szCs w:val="28"/>
        </w:rPr>
        <w:t>ознайомитися</w:t>
      </w:r>
      <w:proofErr w:type="spellEnd"/>
      <w:r w:rsidRPr="00766A32">
        <w:rPr>
          <w:color w:val="000000"/>
          <w:sz w:val="28"/>
          <w:szCs w:val="28"/>
        </w:rPr>
        <w:t xml:space="preserve"> з </w:t>
      </w:r>
      <w:proofErr w:type="spellStart"/>
      <w:r w:rsidRPr="00766A32">
        <w:rPr>
          <w:color w:val="000000"/>
          <w:sz w:val="28"/>
          <w:szCs w:val="28"/>
        </w:rPr>
        <w:t>нормативними</w:t>
      </w:r>
      <w:proofErr w:type="spellEnd"/>
      <w:r w:rsidRPr="00766A32">
        <w:rPr>
          <w:color w:val="000000"/>
          <w:sz w:val="28"/>
          <w:szCs w:val="28"/>
        </w:rPr>
        <w:t xml:space="preserve"> документами про </w:t>
      </w:r>
      <w:proofErr w:type="spellStart"/>
      <w:r w:rsidRPr="00766A32">
        <w:rPr>
          <w:color w:val="000000"/>
          <w:sz w:val="28"/>
          <w:szCs w:val="28"/>
        </w:rPr>
        <w:t>викладання</w:t>
      </w:r>
      <w:proofErr w:type="spellEnd"/>
      <w:r w:rsidRPr="00766A32">
        <w:rPr>
          <w:color w:val="000000"/>
          <w:sz w:val="28"/>
          <w:szCs w:val="28"/>
        </w:rPr>
        <w:t xml:space="preserve"> </w:t>
      </w:r>
      <w:proofErr w:type="spellStart"/>
      <w:r w:rsidRPr="00766A32">
        <w:rPr>
          <w:color w:val="000000"/>
          <w:sz w:val="28"/>
          <w:szCs w:val="28"/>
        </w:rPr>
        <w:t>предметів</w:t>
      </w:r>
      <w:proofErr w:type="spellEnd"/>
      <w:r w:rsidRPr="00766A32">
        <w:rPr>
          <w:color w:val="000000"/>
          <w:sz w:val="28"/>
          <w:szCs w:val="28"/>
        </w:rPr>
        <w:t xml:space="preserve"> </w:t>
      </w:r>
      <w:proofErr w:type="spellStart"/>
      <w:r w:rsidRPr="00766A32">
        <w:rPr>
          <w:color w:val="000000"/>
          <w:sz w:val="28"/>
          <w:szCs w:val="28"/>
        </w:rPr>
        <w:t>суспільно-гуманітарного</w:t>
      </w:r>
      <w:proofErr w:type="spellEnd"/>
      <w:r w:rsidRPr="00766A32">
        <w:rPr>
          <w:color w:val="000000"/>
          <w:sz w:val="28"/>
          <w:szCs w:val="28"/>
        </w:rPr>
        <w:t xml:space="preserve"> циклу у поточному </w:t>
      </w:r>
      <w:proofErr w:type="spellStart"/>
      <w:r w:rsidRPr="00766A32">
        <w:rPr>
          <w:color w:val="000000"/>
          <w:sz w:val="28"/>
          <w:szCs w:val="28"/>
        </w:rPr>
        <w:t>навчальному</w:t>
      </w:r>
      <w:proofErr w:type="spellEnd"/>
      <w:r w:rsidRPr="00766A32">
        <w:rPr>
          <w:color w:val="000000"/>
          <w:sz w:val="28"/>
          <w:szCs w:val="28"/>
        </w:rPr>
        <w:t xml:space="preserve"> </w:t>
      </w:r>
      <w:proofErr w:type="spellStart"/>
      <w:r w:rsidRPr="00766A32">
        <w:rPr>
          <w:color w:val="000000"/>
          <w:sz w:val="28"/>
          <w:szCs w:val="28"/>
        </w:rPr>
        <w:t>році</w:t>
      </w:r>
      <w:proofErr w:type="spellEnd"/>
      <w:r w:rsidRPr="00766A32">
        <w:rPr>
          <w:color w:val="000000"/>
          <w:sz w:val="28"/>
          <w:szCs w:val="28"/>
        </w:rPr>
        <w:t xml:space="preserve">, провести </w:t>
      </w:r>
      <w:proofErr w:type="spellStart"/>
      <w:r w:rsidRPr="00766A32">
        <w:rPr>
          <w:color w:val="000000"/>
          <w:sz w:val="28"/>
          <w:szCs w:val="28"/>
        </w:rPr>
        <w:t>діагностування</w:t>
      </w:r>
      <w:proofErr w:type="spellEnd"/>
      <w:r w:rsidRPr="00766A32">
        <w:rPr>
          <w:color w:val="000000"/>
          <w:sz w:val="28"/>
          <w:szCs w:val="28"/>
        </w:rPr>
        <w:t xml:space="preserve"> </w:t>
      </w:r>
      <w:proofErr w:type="spellStart"/>
      <w:r w:rsidRPr="00766A32">
        <w:rPr>
          <w:color w:val="000000"/>
          <w:sz w:val="28"/>
          <w:szCs w:val="28"/>
        </w:rPr>
        <w:t>вчителів</w:t>
      </w:r>
      <w:proofErr w:type="spellEnd"/>
      <w:r w:rsidRPr="00766A32">
        <w:rPr>
          <w:color w:val="000000"/>
          <w:sz w:val="28"/>
          <w:szCs w:val="28"/>
        </w:rPr>
        <w:t xml:space="preserve"> з метою </w:t>
      </w:r>
      <w:proofErr w:type="spellStart"/>
      <w:r w:rsidRPr="00766A32">
        <w:rPr>
          <w:color w:val="000000"/>
          <w:sz w:val="28"/>
          <w:szCs w:val="28"/>
        </w:rPr>
        <w:t>надання</w:t>
      </w:r>
      <w:proofErr w:type="spellEnd"/>
      <w:r w:rsidRPr="00766A32">
        <w:rPr>
          <w:color w:val="000000"/>
          <w:sz w:val="28"/>
          <w:szCs w:val="28"/>
        </w:rPr>
        <w:t xml:space="preserve"> </w:t>
      </w:r>
      <w:proofErr w:type="spellStart"/>
      <w:r w:rsidRPr="00766A32">
        <w:rPr>
          <w:color w:val="000000"/>
          <w:sz w:val="28"/>
          <w:szCs w:val="28"/>
        </w:rPr>
        <w:t>необхідної</w:t>
      </w:r>
      <w:proofErr w:type="spellEnd"/>
      <w:r w:rsidRPr="00766A32">
        <w:rPr>
          <w:color w:val="000000"/>
          <w:sz w:val="28"/>
          <w:szCs w:val="28"/>
        </w:rPr>
        <w:t xml:space="preserve"> </w:t>
      </w:r>
      <w:proofErr w:type="spellStart"/>
      <w:r w:rsidRPr="00766A32">
        <w:rPr>
          <w:color w:val="000000"/>
          <w:sz w:val="28"/>
          <w:szCs w:val="28"/>
        </w:rPr>
        <w:t>допомоги</w:t>
      </w:r>
      <w:proofErr w:type="spellEnd"/>
      <w:r w:rsidRPr="00766A32">
        <w:rPr>
          <w:color w:val="000000"/>
          <w:sz w:val="28"/>
          <w:szCs w:val="28"/>
        </w:rPr>
        <w:t xml:space="preserve"> у </w:t>
      </w:r>
      <w:proofErr w:type="spellStart"/>
      <w:r w:rsidRPr="00766A32">
        <w:rPr>
          <w:color w:val="000000"/>
          <w:sz w:val="28"/>
          <w:szCs w:val="28"/>
        </w:rPr>
        <w:t>вирішенні</w:t>
      </w:r>
      <w:proofErr w:type="spellEnd"/>
      <w:r w:rsidRPr="00766A32">
        <w:rPr>
          <w:color w:val="000000"/>
          <w:sz w:val="28"/>
          <w:szCs w:val="28"/>
        </w:rPr>
        <w:t xml:space="preserve"> </w:t>
      </w:r>
      <w:proofErr w:type="spellStart"/>
      <w:r w:rsidRPr="00766A32">
        <w:rPr>
          <w:color w:val="000000"/>
          <w:sz w:val="28"/>
          <w:szCs w:val="28"/>
        </w:rPr>
        <w:t>проблемних</w:t>
      </w:r>
      <w:proofErr w:type="spellEnd"/>
      <w:r w:rsidRPr="00766A32">
        <w:rPr>
          <w:color w:val="000000"/>
          <w:sz w:val="28"/>
          <w:szCs w:val="28"/>
        </w:rPr>
        <w:t xml:space="preserve"> </w:t>
      </w:r>
      <w:proofErr w:type="spellStart"/>
      <w:r w:rsidRPr="00766A32">
        <w:rPr>
          <w:color w:val="000000"/>
          <w:sz w:val="28"/>
          <w:szCs w:val="28"/>
        </w:rPr>
        <w:t>питань</w:t>
      </w:r>
      <w:proofErr w:type="spellEnd"/>
    </w:p>
    <w:p w:rsidR="00A34131" w:rsidRPr="00A34131" w:rsidRDefault="00A91873" w:rsidP="00A34131">
      <w:pPr>
        <w:spacing w:line="240" w:lineRule="auto"/>
        <w:ind w:firstLine="567"/>
        <w:jc w:val="center"/>
        <w:rPr>
          <w:rFonts w:ascii="Times New Roman" w:hAnsi="Times New Roman" w:cs="Times New Roman"/>
          <w:sz w:val="32"/>
          <w:szCs w:val="32"/>
          <w:u w:val="single"/>
          <w:lang w:val="uk-UA"/>
        </w:rPr>
      </w:pPr>
      <w:r w:rsidRPr="00A91873">
        <w:rPr>
          <w:rFonts w:ascii="Times New Roman" w:hAnsi="Times New Roman" w:cs="Times New Roman"/>
          <w:sz w:val="32"/>
          <w:szCs w:val="32"/>
          <w:u w:val="single"/>
          <w:lang w:val="uk-UA"/>
        </w:rPr>
        <w:t>Порядок денний</w:t>
      </w:r>
    </w:p>
    <w:p w:rsidR="00A34131" w:rsidRDefault="00F3026A" w:rsidP="003A7D76">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роботи МО за 2018-2019</w:t>
      </w:r>
      <w:r w:rsidR="00A34131">
        <w:rPr>
          <w:rFonts w:ascii="Times New Roman" w:hAnsi="Times New Roman" w:cs="Times New Roman"/>
          <w:sz w:val="28"/>
          <w:szCs w:val="28"/>
          <w:lang w:val="uk-UA"/>
        </w:rPr>
        <w:t xml:space="preserve"> </w:t>
      </w:r>
      <w:proofErr w:type="spellStart"/>
      <w:r w:rsidR="00A34131">
        <w:rPr>
          <w:rFonts w:ascii="Times New Roman" w:hAnsi="Times New Roman" w:cs="Times New Roman"/>
          <w:sz w:val="28"/>
          <w:szCs w:val="28"/>
          <w:lang w:val="uk-UA"/>
        </w:rPr>
        <w:t>н.р</w:t>
      </w:r>
      <w:proofErr w:type="spellEnd"/>
      <w:r w:rsidR="00A34131">
        <w:rPr>
          <w:rFonts w:ascii="Times New Roman" w:hAnsi="Times New Roman" w:cs="Times New Roman"/>
          <w:sz w:val="28"/>
          <w:szCs w:val="28"/>
          <w:lang w:val="uk-UA"/>
        </w:rPr>
        <w:t>.</w:t>
      </w:r>
    </w:p>
    <w:p w:rsidR="00996986" w:rsidRPr="00996986" w:rsidRDefault="00996986" w:rsidP="003A7D76">
      <w:pPr>
        <w:pStyle w:val="a3"/>
        <w:numPr>
          <w:ilvl w:val="0"/>
          <w:numId w:val="1"/>
        </w:numPr>
        <w:spacing w:line="240" w:lineRule="auto"/>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«Нова українська школа. Простір освітніх можливостей.»</w:t>
      </w:r>
    </w:p>
    <w:p w:rsidR="00D975C1" w:rsidRPr="00D975C1" w:rsidRDefault="00D975C1" w:rsidP="00D975C1">
      <w:pPr>
        <w:pStyle w:val="a3"/>
        <w:numPr>
          <w:ilvl w:val="0"/>
          <w:numId w:val="1"/>
        </w:numPr>
        <w:spacing w:line="240" w:lineRule="auto"/>
        <w:jc w:val="both"/>
        <w:rPr>
          <w:rFonts w:ascii="Times New Roman" w:hAnsi="Times New Roman" w:cs="Times New Roman"/>
          <w:sz w:val="28"/>
          <w:szCs w:val="28"/>
          <w:lang w:val="uk-UA"/>
        </w:rPr>
      </w:pPr>
      <w:proofErr w:type="spellStart"/>
      <w:r w:rsidRPr="00D975C1">
        <w:rPr>
          <w:rFonts w:ascii="Times New Roman" w:hAnsi="Times New Roman" w:cs="Times New Roman"/>
          <w:sz w:val="28"/>
          <w:szCs w:val="28"/>
        </w:rPr>
        <w:t>Науково-методичне</w:t>
      </w:r>
      <w:proofErr w:type="spellEnd"/>
      <w:r w:rsidRPr="00D975C1">
        <w:rPr>
          <w:rFonts w:ascii="Times New Roman" w:hAnsi="Times New Roman" w:cs="Times New Roman"/>
          <w:sz w:val="28"/>
          <w:szCs w:val="28"/>
        </w:rPr>
        <w:t xml:space="preserve"> </w:t>
      </w:r>
      <w:proofErr w:type="spellStart"/>
      <w:r w:rsidRPr="00D975C1">
        <w:rPr>
          <w:rFonts w:ascii="Times New Roman" w:hAnsi="Times New Roman" w:cs="Times New Roman"/>
          <w:sz w:val="28"/>
          <w:szCs w:val="28"/>
        </w:rPr>
        <w:t>питання</w:t>
      </w:r>
      <w:proofErr w:type="spellEnd"/>
      <w:r w:rsidRPr="00D975C1">
        <w:rPr>
          <w:rFonts w:ascii="Times New Roman" w:hAnsi="Times New Roman" w:cs="Times New Roman"/>
          <w:sz w:val="28"/>
          <w:szCs w:val="28"/>
        </w:rPr>
        <w:t xml:space="preserve"> району</w:t>
      </w:r>
      <w:r w:rsidR="00EA5694">
        <w:rPr>
          <w:rFonts w:ascii="Times New Roman" w:hAnsi="Times New Roman" w:cs="Times New Roman"/>
          <w:sz w:val="28"/>
          <w:szCs w:val="28"/>
          <w:lang w:val="uk-UA"/>
        </w:rPr>
        <w:t>, школи, ШМО.</w:t>
      </w:r>
    </w:p>
    <w:p w:rsidR="00601FB0" w:rsidRPr="0066171C" w:rsidRDefault="00601FB0" w:rsidP="00601FB0">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і затвердження плану МО на 201</w:t>
      </w:r>
      <w:r w:rsidR="00F3026A">
        <w:rPr>
          <w:rFonts w:ascii="Times New Roman" w:hAnsi="Times New Roman" w:cs="Times New Roman"/>
          <w:sz w:val="28"/>
          <w:szCs w:val="28"/>
        </w:rPr>
        <w:t>9</w:t>
      </w:r>
      <w:r w:rsidR="00F3026A">
        <w:rPr>
          <w:rFonts w:ascii="Times New Roman" w:hAnsi="Times New Roman" w:cs="Times New Roman"/>
          <w:sz w:val="28"/>
          <w:szCs w:val="28"/>
          <w:lang w:val="uk-UA"/>
        </w:rPr>
        <w:t>-2020</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601FB0" w:rsidRDefault="00601FB0" w:rsidP="00601FB0">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Аналіз</w:t>
      </w:r>
      <w:r w:rsidRPr="00825E6F">
        <w:rPr>
          <w:rFonts w:ascii="Times New Roman" w:hAnsi="Times New Roman" w:cs="Times New Roman"/>
          <w:sz w:val="28"/>
          <w:szCs w:val="28"/>
          <w:lang w:val="uk-UA"/>
        </w:rPr>
        <w:t xml:space="preserve"> </w:t>
      </w:r>
      <w:proofErr w:type="spellStart"/>
      <w:r w:rsidRPr="00825E6F">
        <w:rPr>
          <w:rFonts w:ascii="Times New Roman" w:hAnsi="Times New Roman" w:cs="Times New Roman"/>
          <w:sz w:val="28"/>
          <w:szCs w:val="28"/>
          <w:lang w:val="uk-UA"/>
        </w:rPr>
        <w:t>інструктивно</w:t>
      </w:r>
      <w:proofErr w:type="spellEnd"/>
      <w:r w:rsidRPr="00825E6F">
        <w:rPr>
          <w:rFonts w:ascii="Times New Roman" w:hAnsi="Times New Roman" w:cs="Times New Roman"/>
          <w:sz w:val="28"/>
          <w:szCs w:val="28"/>
          <w:lang w:val="uk-UA"/>
        </w:rPr>
        <w:t>-розпорядчих документів орг</w:t>
      </w:r>
      <w:r>
        <w:rPr>
          <w:rFonts w:ascii="Times New Roman" w:hAnsi="Times New Roman" w:cs="Times New Roman"/>
          <w:sz w:val="28"/>
          <w:szCs w:val="28"/>
          <w:lang w:val="uk-UA"/>
        </w:rPr>
        <w:t>анів управління освітою та надання</w:t>
      </w:r>
      <w:r w:rsidRPr="00825E6F">
        <w:rPr>
          <w:rFonts w:ascii="Times New Roman" w:hAnsi="Times New Roman" w:cs="Times New Roman"/>
          <w:sz w:val="28"/>
          <w:szCs w:val="28"/>
          <w:lang w:val="uk-UA"/>
        </w:rPr>
        <w:t xml:space="preserve"> членам природничо-математичного циклу роз</w:t>
      </w:r>
      <w:r w:rsidRPr="00825E6F">
        <w:rPr>
          <w:rFonts w:ascii="Times New Roman" w:hAnsi="Times New Roman" w:cs="Times New Roman"/>
          <w:sz w:val="28"/>
          <w:szCs w:val="28"/>
        </w:rPr>
        <w:t>’</w:t>
      </w:r>
      <w:proofErr w:type="spellStart"/>
      <w:r w:rsidRPr="00825E6F">
        <w:rPr>
          <w:rFonts w:ascii="Times New Roman" w:hAnsi="Times New Roman" w:cs="Times New Roman"/>
          <w:sz w:val="28"/>
          <w:szCs w:val="28"/>
          <w:lang w:val="uk-UA"/>
        </w:rPr>
        <w:t>яснення</w:t>
      </w:r>
      <w:proofErr w:type="spellEnd"/>
      <w:r w:rsidRPr="00825E6F">
        <w:rPr>
          <w:rFonts w:ascii="Times New Roman" w:hAnsi="Times New Roman" w:cs="Times New Roman"/>
          <w:sz w:val="28"/>
          <w:szCs w:val="28"/>
          <w:lang w:val="uk-UA"/>
        </w:rPr>
        <w:t>.</w:t>
      </w:r>
    </w:p>
    <w:p w:rsidR="00601FB0" w:rsidRPr="00601FB0" w:rsidRDefault="00601FB0" w:rsidP="0066171C">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безпеки життєдіяльності учнів на уроках природничо-математичних дисциплін (</w:t>
      </w:r>
      <w:r w:rsidRPr="003D0D9E">
        <w:rPr>
          <w:rFonts w:ascii="Times New Roman" w:hAnsi="Times New Roman" w:cs="Times New Roman"/>
          <w:b/>
          <w:i/>
          <w:sz w:val="28"/>
          <w:szCs w:val="28"/>
          <w:lang w:val="uk-UA"/>
        </w:rPr>
        <w:t>Лист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навчально-виховного процесу в кабінетах природничо-математичного напряму»</w:t>
      </w:r>
      <w:r>
        <w:rPr>
          <w:rFonts w:ascii="Times New Roman" w:hAnsi="Times New Roman" w:cs="Times New Roman"/>
          <w:sz w:val="28"/>
          <w:szCs w:val="28"/>
          <w:lang w:val="uk-UA"/>
        </w:rPr>
        <w:t>).</w:t>
      </w:r>
    </w:p>
    <w:p w:rsidR="00601FB0" w:rsidRPr="00601FB0" w:rsidRDefault="00601FB0" w:rsidP="0066171C">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та вибір проблемної теми методичної комісії та індивідуальних проблем викладачів.</w:t>
      </w:r>
    </w:p>
    <w:p w:rsidR="00FB4B74" w:rsidRPr="0083415F" w:rsidRDefault="00FB4B74" w:rsidP="0066171C">
      <w:pPr>
        <w:pStyle w:val="a3"/>
        <w:numPr>
          <w:ilvl w:val="0"/>
          <w:numId w:val="1"/>
        </w:numPr>
        <w:spacing w:line="240" w:lineRule="auto"/>
        <w:jc w:val="both"/>
        <w:rPr>
          <w:rFonts w:ascii="Times New Roman" w:hAnsi="Times New Roman" w:cs="Times New Roman"/>
          <w:sz w:val="28"/>
          <w:szCs w:val="28"/>
          <w:lang w:val="uk-UA"/>
        </w:rPr>
      </w:pPr>
      <w:r w:rsidRPr="0083415F">
        <w:rPr>
          <w:rFonts w:ascii="Times New Roman" w:hAnsi="Times New Roman" w:cs="Times New Roman"/>
          <w:color w:val="000000"/>
          <w:sz w:val="28"/>
          <w:szCs w:val="28"/>
          <w:lang w:val="uk-UA"/>
        </w:rPr>
        <w:t>К</w:t>
      </w:r>
      <w:proofErr w:type="spellStart"/>
      <w:r w:rsidRPr="0083415F">
        <w:rPr>
          <w:rFonts w:ascii="Times New Roman" w:hAnsi="Times New Roman" w:cs="Times New Roman"/>
          <w:color w:val="000000"/>
          <w:sz w:val="28"/>
          <w:szCs w:val="28"/>
        </w:rPr>
        <w:t>алендарно-тематичне</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планування</w:t>
      </w:r>
      <w:proofErr w:type="spellEnd"/>
      <w:r>
        <w:rPr>
          <w:rFonts w:ascii="Times New Roman" w:hAnsi="Times New Roman" w:cs="Times New Roman"/>
          <w:color w:val="000000"/>
          <w:sz w:val="28"/>
          <w:szCs w:val="28"/>
          <w:lang w:val="uk-UA"/>
        </w:rPr>
        <w:t xml:space="preserve"> </w:t>
      </w:r>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зошит</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чи</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міні-брошура</w:t>
      </w:r>
      <w:proofErr w:type="spellEnd"/>
      <w:r w:rsidRPr="0083415F">
        <w:rPr>
          <w:rFonts w:ascii="Times New Roman" w:hAnsi="Times New Roman" w:cs="Times New Roman"/>
          <w:color w:val="000000"/>
          <w:sz w:val="28"/>
          <w:szCs w:val="28"/>
        </w:rPr>
        <w:t xml:space="preserve">, сформована </w:t>
      </w:r>
      <w:proofErr w:type="spellStart"/>
      <w:r w:rsidRPr="0083415F">
        <w:rPr>
          <w:rFonts w:ascii="Times New Roman" w:hAnsi="Times New Roman" w:cs="Times New Roman"/>
          <w:color w:val="000000"/>
          <w:sz w:val="28"/>
          <w:szCs w:val="28"/>
        </w:rPr>
        <w:t>вчителем</w:t>
      </w:r>
      <w:proofErr w:type="spellEnd"/>
      <w:r w:rsidRPr="0083415F">
        <w:rPr>
          <w:rFonts w:ascii="Times New Roman" w:hAnsi="Times New Roman" w:cs="Times New Roman"/>
          <w:color w:val="000000"/>
          <w:sz w:val="28"/>
          <w:szCs w:val="28"/>
        </w:rPr>
        <w:t>/</w:t>
      </w:r>
      <w:proofErr w:type="spellStart"/>
      <w:r w:rsidRPr="0083415F">
        <w:rPr>
          <w:rFonts w:ascii="Times New Roman" w:hAnsi="Times New Roman" w:cs="Times New Roman"/>
          <w:color w:val="000000"/>
          <w:sz w:val="28"/>
          <w:szCs w:val="28"/>
        </w:rPr>
        <w:t>викладачем</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самостійно</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або</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фабричний</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варіант</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друку</w:t>
      </w:r>
      <w:proofErr w:type="spellEnd"/>
      <w:r>
        <w:rPr>
          <w:rFonts w:ascii="Times New Roman" w:hAnsi="Times New Roman" w:cs="Times New Roman"/>
          <w:color w:val="000000"/>
          <w:sz w:val="28"/>
          <w:szCs w:val="28"/>
          <w:lang w:val="uk-UA"/>
        </w:rPr>
        <w:t>.</w:t>
      </w:r>
    </w:p>
    <w:p w:rsidR="002D07B0" w:rsidRDefault="00683D03" w:rsidP="002D07B0">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Оголошення про початок реєстрації на </w:t>
      </w:r>
      <w:r>
        <w:rPr>
          <w:rFonts w:ascii="Times New Roman" w:hAnsi="Times New Roman" w:cs="Times New Roman"/>
          <w:sz w:val="28"/>
          <w:szCs w:val="28"/>
          <w:lang w:val="en-US"/>
        </w:rPr>
        <w:t>VII</w:t>
      </w:r>
      <w:r w:rsidRPr="005A0956">
        <w:rPr>
          <w:rFonts w:ascii="Times New Roman" w:hAnsi="Times New Roman" w:cs="Times New Roman"/>
          <w:sz w:val="28"/>
          <w:szCs w:val="28"/>
        </w:rPr>
        <w:t xml:space="preserve"> </w:t>
      </w:r>
      <w:r>
        <w:rPr>
          <w:rFonts w:ascii="Times New Roman" w:hAnsi="Times New Roman" w:cs="Times New Roman"/>
          <w:sz w:val="28"/>
          <w:szCs w:val="28"/>
          <w:lang w:val="uk-UA"/>
        </w:rPr>
        <w:t>Міжнародну природознавчу гру «</w:t>
      </w:r>
      <w:proofErr w:type="spellStart"/>
      <w:r>
        <w:rPr>
          <w:rFonts w:ascii="Times New Roman" w:hAnsi="Times New Roman" w:cs="Times New Roman"/>
          <w:sz w:val="28"/>
          <w:szCs w:val="28"/>
          <w:lang w:val="uk-UA"/>
        </w:rPr>
        <w:t>Геліантус</w:t>
      </w:r>
      <w:proofErr w:type="spellEnd"/>
      <w:r>
        <w:rPr>
          <w:rFonts w:ascii="Times New Roman" w:hAnsi="Times New Roman" w:cs="Times New Roman"/>
          <w:sz w:val="28"/>
          <w:szCs w:val="28"/>
          <w:lang w:val="uk-UA"/>
        </w:rPr>
        <w:t>» для учнів 1-11 класів.</w:t>
      </w:r>
    </w:p>
    <w:p w:rsidR="00083A49" w:rsidRDefault="00083A49" w:rsidP="002D07B0">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 2019/2020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безпечного освітнього середовища, формування в дітей та учнівської молоді ціннісних життєвих нав</w:t>
      </w:r>
      <w:r w:rsidR="00E10789">
        <w:rPr>
          <w:rFonts w:ascii="Times New Roman" w:hAnsi="Times New Roman" w:cs="Times New Roman"/>
          <w:sz w:val="28"/>
          <w:szCs w:val="28"/>
          <w:lang w:val="uk-UA"/>
        </w:rPr>
        <w:t>и</w:t>
      </w:r>
      <w:r>
        <w:rPr>
          <w:rFonts w:ascii="Times New Roman" w:hAnsi="Times New Roman" w:cs="Times New Roman"/>
          <w:sz w:val="28"/>
          <w:szCs w:val="28"/>
          <w:lang w:val="uk-UA"/>
        </w:rPr>
        <w:t>чок.</w:t>
      </w:r>
    </w:p>
    <w:p w:rsidR="003D468F" w:rsidRPr="00FB4B74" w:rsidRDefault="00996986" w:rsidP="00996986">
      <w:pPr>
        <w:rPr>
          <w:rFonts w:ascii="Times New Roman" w:hAnsi="Times New Roman" w:cs="Times New Roman"/>
          <w:sz w:val="28"/>
          <w:szCs w:val="28"/>
        </w:rPr>
      </w:pPr>
      <w:r>
        <w:rPr>
          <w:rFonts w:ascii="Times New Roman" w:hAnsi="Times New Roman" w:cs="Times New Roman"/>
          <w:sz w:val="28"/>
          <w:szCs w:val="28"/>
        </w:rPr>
        <w:br w:type="page"/>
      </w:r>
    </w:p>
    <w:p w:rsidR="003A7D76" w:rsidRPr="00C94D07" w:rsidRDefault="003A7D76" w:rsidP="005164F0">
      <w:pPr>
        <w:pStyle w:val="a3"/>
        <w:numPr>
          <w:ilvl w:val="0"/>
          <w:numId w:val="2"/>
        </w:numPr>
        <w:spacing w:after="0"/>
        <w:jc w:val="both"/>
        <w:rPr>
          <w:rFonts w:ascii="Times New Roman" w:hAnsi="Times New Roman"/>
          <w:b/>
          <w:sz w:val="28"/>
          <w:szCs w:val="28"/>
          <w:lang w:val="uk-UA"/>
        </w:rPr>
      </w:pPr>
      <w:r>
        <w:rPr>
          <w:rFonts w:ascii="Times New Roman" w:hAnsi="Times New Roman"/>
          <w:b/>
          <w:sz w:val="28"/>
          <w:szCs w:val="28"/>
          <w:lang w:val="uk-UA"/>
        </w:rPr>
        <w:lastRenderedPageBreak/>
        <w:t xml:space="preserve">Слухали: </w:t>
      </w:r>
      <w:r w:rsidR="005164F0">
        <w:rPr>
          <w:rFonts w:ascii="Times New Roman" w:hAnsi="Times New Roman"/>
          <w:sz w:val="28"/>
          <w:szCs w:val="28"/>
          <w:lang w:val="uk-UA"/>
        </w:rPr>
        <w:t>Грінченко</w:t>
      </w:r>
      <w:r w:rsidR="00EF4786">
        <w:rPr>
          <w:rFonts w:ascii="Times New Roman" w:hAnsi="Times New Roman"/>
          <w:sz w:val="28"/>
          <w:szCs w:val="28"/>
          <w:lang w:val="uk-UA"/>
        </w:rPr>
        <w:t xml:space="preserve"> Ю.Г.</w:t>
      </w:r>
      <w:r>
        <w:rPr>
          <w:rFonts w:ascii="Times New Roman" w:hAnsi="Times New Roman"/>
          <w:sz w:val="28"/>
          <w:szCs w:val="28"/>
          <w:lang w:val="uk-UA"/>
        </w:rPr>
        <w:t xml:space="preserve"> </w:t>
      </w:r>
      <w:r w:rsidR="005164F0">
        <w:rPr>
          <w:rFonts w:ascii="Times New Roman" w:hAnsi="Times New Roman"/>
          <w:sz w:val="28"/>
          <w:szCs w:val="28"/>
          <w:lang w:val="uk-UA"/>
        </w:rPr>
        <w:t xml:space="preserve">провела аналіз роботи МО </w:t>
      </w:r>
      <w:r w:rsidR="00F3026A">
        <w:rPr>
          <w:rFonts w:ascii="Times New Roman" w:hAnsi="Times New Roman"/>
          <w:sz w:val="28"/>
          <w:szCs w:val="28"/>
          <w:lang w:val="uk-UA"/>
        </w:rPr>
        <w:t>за 2018 – 2019</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r w:rsidR="005164F0">
        <w:rPr>
          <w:rFonts w:ascii="Times New Roman" w:hAnsi="Times New Roman"/>
          <w:sz w:val="28"/>
          <w:szCs w:val="28"/>
          <w:lang w:val="uk-UA"/>
        </w:rPr>
        <w:t xml:space="preserve"> </w:t>
      </w:r>
      <w:r w:rsidRPr="005164F0">
        <w:rPr>
          <w:rFonts w:ascii="Times New Roman" w:hAnsi="Times New Roman"/>
          <w:sz w:val="28"/>
          <w:szCs w:val="28"/>
          <w:lang w:val="uk-UA"/>
        </w:rPr>
        <w:t>підвела підсумок по підсумковій державній атестації та ЗНО по школі.</w:t>
      </w:r>
    </w:p>
    <w:p w:rsidR="00C94D07" w:rsidRPr="00C94D07" w:rsidRDefault="00C94D07" w:rsidP="00C94D07">
      <w:pPr>
        <w:pStyle w:val="3"/>
        <w:shd w:val="clear" w:color="auto" w:fill="FFFFFF"/>
        <w:spacing w:before="225" w:after="150"/>
        <w:jc w:val="center"/>
        <w:rPr>
          <w:rFonts w:ascii="Times New Roman" w:hAnsi="Times New Roman" w:cs="Times New Roman"/>
          <w:color w:val="auto"/>
          <w:sz w:val="28"/>
          <w:szCs w:val="28"/>
          <w:lang w:val="uk-UA"/>
        </w:rPr>
      </w:pPr>
      <w:r w:rsidRPr="00C94D07">
        <w:rPr>
          <w:rStyle w:val="a8"/>
          <w:rFonts w:ascii="Times New Roman" w:hAnsi="Times New Roman" w:cs="Times New Roman"/>
          <w:b w:val="0"/>
          <w:bCs w:val="0"/>
          <w:color w:val="auto"/>
          <w:sz w:val="28"/>
          <w:szCs w:val="28"/>
          <w:lang w:val="uk-UA"/>
        </w:rPr>
        <w:t>Результати ЗНО та ДПА 2019</w:t>
      </w:r>
    </w:p>
    <w:p w:rsidR="00C94D07" w:rsidRPr="00C94D07" w:rsidRDefault="00C94D07" w:rsidP="00C94D07">
      <w:pPr>
        <w:pStyle w:val="a7"/>
        <w:shd w:val="clear" w:color="auto" w:fill="FFFFFF"/>
        <w:spacing w:before="150" w:beforeAutospacing="0" w:after="180" w:afterAutospacing="0"/>
        <w:rPr>
          <w:sz w:val="28"/>
          <w:szCs w:val="28"/>
          <w:lang w:val="uk-UA"/>
        </w:rPr>
      </w:pPr>
      <w:r w:rsidRPr="00C94D07">
        <w:rPr>
          <w:sz w:val="28"/>
          <w:szCs w:val="28"/>
          <w:lang w:val="uk-UA"/>
        </w:rPr>
        <w:t>На виконання Закону України «Про загальну середню освіту», відповідно до Положення про державну підсумкову атестацію учнів (вихованців) у системі загальної середньої освіти державна підсумкова атестація за курс повної загальної середньої освіти учнів 11-х класів проводилась у пунктах тестування у формі ЗНО:</w:t>
      </w:r>
    </w:p>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 xml:space="preserve">з </w:t>
      </w:r>
      <w:proofErr w:type="spellStart"/>
      <w:r w:rsidRPr="00C94D07">
        <w:rPr>
          <w:sz w:val="28"/>
          <w:szCs w:val="28"/>
        </w:rPr>
        <w:t>української</w:t>
      </w:r>
      <w:proofErr w:type="spellEnd"/>
      <w:r w:rsidRPr="00C94D07">
        <w:rPr>
          <w:sz w:val="28"/>
          <w:szCs w:val="28"/>
        </w:rPr>
        <w:t xml:space="preserve"> </w:t>
      </w:r>
      <w:proofErr w:type="spellStart"/>
      <w:r w:rsidRPr="00C94D07">
        <w:rPr>
          <w:sz w:val="28"/>
          <w:szCs w:val="28"/>
        </w:rPr>
        <w:t>мови</w:t>
      </w:r>
      <w:proofErr w:type="spellEnd"/>
      <w:r w:rsidRPr="00C94D07">
        <w:rPr>
          <w:sz w:val="28"/>
          <w:szCs w:val="28"/>
        </w:rPr>
        <w:t xml:space="preserve"> - 23.05.2019 </w:t>
      </w:r>
      <w:proofErr w:type="gramStart"/>
      <w:r w:rsidRPr="00C94D07">
        <w:rPr>
          <w:sz w:val="28"/>
          <w:szCs w:val="28"/>
        </w:rPr>
        <w:t>року ;</w:t>
      </w:r>
      <w:proofErr w:type="gramEnd"/>
    </w:p>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 xml:space="preserve">з </w:t>
      </w:r>
      <w:proofErr w:type="spellStart"/>
      <w:r w:rsidRPr="00C94D07">
        <w:rPr>
          <w:sz w:val="28"/>
          <w:szCs w:val="28"/>
        </w:rPr>
        <w:t>англійської</w:t>
      </w:r>
      <w:proofErr w:type="spellEnd"/>
      <w:r w:rsidRPr="00C94D07">
        <w:rPr>
          <w:sz w:val="28"/>
          <w:szCs w:val="28"/>
        </w:rPr>
        <w:t xml:space="preserve"> </w:t>
      </w:r>
      <w:proofErr w:type="spellStart"/>
      <w:r w:rsidRPr="00C94D07">
        <w:rPr>
          <w:sz w:val="28"/>
          <w:szCs w:val="28"/>
        </w:rPr>
        <w:t>мови</w:t>
      </w:r>
      <w:proofErr w:type="spellEnd"/>
      <w:r w:rsidRPr="00C94D07">
        <w:rPr>
          <w:sz w:val="28"/>
          <w:szCs w:val="28"/>
        </w:rPr>
        <w:t xml:space="preserve"> – 28.05.2019 року</w:t>
      </w:r>
    </w:p>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з математики (</w:t>
      </w:r>
      <w:proofErr w:type="spellStart"/>
      <w:r w:rsidRPr="00C94D07">
        <w:rPr>
          <w:sz w:val="28"/>
          <w:szCs w:val="28"/>
        </w:rPr>
        <w:t>інтегрованого</w:t>
      </w:r>
      <w:proofErr w:type="spellEnd"/>
      <w:r w:rsidRPr="00C94D07">
        <w:rPr>
          <w:sz w:val="28"/>
          <w:szCs w:val="28"/>
        </w:rPr>
        <w:t xml:space="preserve"> </w:t>
      </w:r>
      <w:proofErr w:type="spellStart"/>
      <w:r w:rsidRPr="00C94D07">
        <w:rPr>
          <w:sz w:val="28"/>
          <w:szCs w:val="28"/>
        </w:rPr>
        <w:t>іспиту</w:t>
      </w:r>
      <w:proofErr w:type="spellEnd"/>
      <w:r w:rsidRPr="00C94D07">
        <w:rPr>
          <w:sz w:val="28"/>
          <w:szCs w:val="28"/>
        </w:rPr>
        <w:t xml:space="preserve"> з </w:t>
      </w:r>
      <w:proofErr w:type="spellStart"/>
      <w:r w:rsidRPr="00C94D07">
        <w:rPr>
          <w:sz w:val="28"/>
          <w:szCs w:val="28"/>
        </w:rPr>
        <w:t>алгебри</w:t>
      </w:r>
      <w:proofErr w:type="spellEnd"/>
      <w:r w:rsidRPr="00C94D07">
        <w:rPr>
          <w:sz w:val="28"/>
          <w:szCs w:val="28"/>
        </w:rPr>
        <w:t xml:space="preserve"> та </w:t>
      </w:r>
      <w:proofErr w:type="spellStart"/>
      <w:r w:rsidRPr="00C94D07">
        <w:rPr>
          <w:sz w:val="28"/>
          <w:szCs w:val="28"/>
        </w:rPr>
        <w:t>початків</w:t>
      </w:r>
      <w:proofErr w:type="spellEnd"/>
      <w:r w:rsidRPr="00C94D07">
        <w:rPr>
          <w:sz w:val="28"/>
          <w:szCs w:val="28"/>
        </w:rPr>
        <w:t xml:space="preserve"> </w:t>
      </w:r>
      <w:proofErr w:type="spellStart"/>
      <w:r w:rsidRPr="00C94D07">
        <w:rPr>
          <w:sz w:val="28"/>
          <w:szCs w:val="28"/>
        </w:rPr>
        <w:t>аналізу</w:t>
      </w:r>
      <w:proofErr w:type="spellEnd"/>
      <w:r w:rsidRPr="00C94D07">
        <w:rPr>
          <w:sz w:val="28"/>
          <w:szCs w:val="28"/>
        </w:rPr>
        <w:t xml:space="preserve"> і </w:t>
      </w:r>
      <w:proofErr w:type="spellStart"/>
      <w:r w:rsidRPr="00C94D07">
        <w:rPr>
          <w:sz w:val="28"/>
          <w:szCs w:val="28"/>
        </w:rPr>
        <w:t>геометрії</w:t>
      </w:r>
      <w:proofErr w:type="spellEnd"/>
      <w:r w:rsidRPr="00C94D07">
        <w:rPr>
          <w:sz w:val="28"/>
          <w:szCs w:val="28"/>
        </w:rPr>
        <w:t xml:space="preserve">) - 21.05.2019 </w:t>
      </w:r>
      <w:proofErr w:type="gramStart"/>
      <w:r w:rsidRPr="00C94D07">
        <w:rPr>
          <w:sz w:val="28"/>
          <w:szCs w:val="28"/>
        </w:rPr>
        <w:t>року ;</w:t>
      </w:r>
      <w:proofErr w:type="gramEnd"/>
    </w:p>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 xml:space="preserve">з </w:t>
      </w:r>
      <w:proofErr w:type="spellStart"/>
      <w:r w:rsidRPr="00C94D07">
        <w:rPr>
          <w:sz w:val="28"/>
          <w:szCs w:val="28"/>
        </w:rPr>
        <w:t>історії</w:t>
      </w:r>
      <w:proofErr w:type="spellEnd"/>
      <w:r w:rsidRPr="00C94D07">
        <w:rPr>
          <w:sz w:val="28"/>
          <w:szCs w:val="28"/>
        </w:rPr>
        <w:t xml:space="preserve"> </w:t>
      </w:r>
      <w:proofErr w:type="spellStart"/>
      <w:r w:rsidRPr="00C94D07">
        <w:rPr>
          <w:sz w:val="28"/>
          <w:szCs w:val="28"/>
        </w:rPr>
        <w:t>України</w:t>
      </w:r>
      <w:proofErr w:type="spellEnd"/>
      <w:r w:rsidRPr="00C94D07">
        <w:rPr>
          <w:sz w:val="28"/>
          <w:szCs w:val="28"/>
        </w:rPr>
        <w:t>- 04.06.2019 року;</w:t>
      </w:r>
    </w:p>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 xml:space="preserve">з </w:t>
      </w:r>
      <w:proofErr w:type="spellStart"/>
      <w:r w:rsidRPr="00C94D07">
        <w:rPr>
          <w:sz w:val="28"/>
          <w:szCs w:val="28"/>
        </w:rPr>
        <w:t>біології</w:t>
      </w:r>
      <w:proofErr w:type="spellEnd"/>
      <w:r w:rsidRPr="00C94D07">
        <w:rPr>
          <w:sz w:val="28"/>
          <w:szCs w:val="28"/>
        </w:rPr>
        <w:t xml:space="preserve"> – 06.06.2019року;</w:t>
      </w:r>
    </w:p>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 xml:space="preserve">з </w:t>
      </w:r>
      <w:proofErr w:type="spellStart"/>
      <w:r w:rsidRPr="00C94D07">
        <w:rPr>
          <w:sz w:val="28"/>
          <w:szCs w:val="28"/>
        </w:rPr>
        <w:t>географії</w:t>
      </w:r>
      <w:proofErr w:type="spellEnd"/>
      <w:r w:rsidRPr="00C94D07">
        <w:rPr>
          <w:sz w:val="28"/>
          <w:szCs w:val="28"/>
        </w:rPr>
        <w:t xml:space="preserve"> – 11.06.2019 року;</w:t>
      </w:r>
    </w:p>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 xml:space="preserve">з </w:t>
      </w:r>
      <w:proofErr w:type="spellStart"/>
      <w:r w:rsidRPr="00C94D07">
        <w:rPr>
          <w:sz w:val="28"/>
          <w:szCs w:val="28"/>
        </w:rPr>
        <w:t>фізики</w:t>
      </w:r>
      <w:proofErr w:type="spellEnd"/>
      <w:r w:rsidRPr="00C94D07">
        <w:rPr>
          <w:sz w:val="28"/>
          <w:szCs w:val="28"/>
        </w:rPr>
        <w:t xml:space="preserve"> – 30.05.2019 року.</w:t>
      </w:r>
    </w:p>
    <w:tbl>
      <w:tblPr>
        <w:tblW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705"/>
        <w:gridCol w:w="971"/>
        <w:gridCol w:w="1377"/>
        <w:gridCol w:w="1010"/>
        <w:gridCol w:w="1300"/>
        <w:gridCol w:w="1029"/>
        <w:gridCol w:w="1122"/>
        <w:gridCol w:w="991"/>
      </w:tblGrid>
      <w:tr w:rsidR="00C94D07" w:rsidRPr="00C94D07" w:rsidTr="00C94D07">
        <w:trPr>
          <w:trHeight w:val="270"/>
        </w:trPr>
        <w:tc>
          <w:tcPr>
            <w:tcW w:w="2130"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Навчальний</w:t>
            </w:r>
            <w:proofErr w:type="spellEnd"/>
            <w:r w:rsidRPr="00C94D07">
              <w:rPr>
                <w:sz w:val="28"/>
                <w:szCs w:val="28"/>
              </w:rPr>
              <w:t xml:space="preserve"> предмет</w:t>
            </w:r>
          </w:p>
          <w:p w:rsidR="00C94D07" w:rsidRPr="00C94D07" w:rsidRDefault="00C94D07">
            <w:pPr>
              <w:pStyle w:val="a7"/>
              <w:spacing w:before="150" w:beforeAutospacing="0" w:after="180" w:afterAutospacing="0"/>
              <w:rPr>
                <w:sz w:val="28"/>
                <w:szCs w:val="28"/>
              </w:rPr>
            </w:pPr>
            <w:r w:rsidRPr="00C94D07">
              <w:rPr>
                <w:rStyle w:val="a9"/>
                <w:sz w:val="28"/>
                <w:szCs w:val="28"/>
              </w:rPr>
              <w:t>(</w:t>
            </w:r>
            <w:proofErr w:type="spellStart"/>
            <w:r w:rsidRPr="00C94D07">
              <w:rPr>
                <w:rStyle w:val="a9"/>
                <w:sz w:val="28"/>
                <w:szCs w:val="28"/>
              </w:rPr>
              <w:t>усі</w:t>
            </w:r>
            <w:proofErr w:type="spellEnd"/>
            <w:r w:rsidRPr="00C94D07">
              <w:rPr>
                <w:rStyle w:val="a9"/>
                <w:sz w:val="28"/>
                <w:szCs w:val="28"/>
              </w:rPr>
              <w:t xml:space="preserve"> </w:t>
            </w:r>
            <w:proofErr w:type="spellStart"/>
            <w:r w:rsidRPr="00C94D07">
              <w:rPr>
                <w:rStyle w:val="a9"/>
                <w:sz w:val="28"/>
                <w:szCs w:val="28"/>
              </w:rPr>
              <w:t>предмети</w:t>
            </w:r>
            <w:proofErr w:type="spellEnd"/>
            <w:r w:rsidRPr="00C94D07">
              <w:rPr>
                <w:rStyle w:val="a9"/>
                <w:sz w:val="28"/>
                <w:szCs w:val="28"/>
              </w:rPr>
              <w:t xml:space="preserve"> </w:t>
            </w:r>
            <w:proofErr w:type="spellStart"/>
            <w:r w:rsidRPr="00C94D07">
              <w:rPr>
                <w:rStyle w:val="a9"/>
                <w:sz w:val="28"/>
                <w:szCs w:val="28"/>
              </w:rPr>
              <w:t>інваріантної</w:t>
            </w:r>
            <w:proofErr w:type="spellEnd"/>
            <w:r w:rsidRPr="00C94D07">
              <w:rPr>
                <w:rStyle w:val="a9"/>
                <w:sz w:val="28"/>
                <w:szCs w:val="28"/>
              </w:rPr>
              <w:t xml:space="preserve"> </w:t>
            </w:r>
            <w:proofErr w:type="spellStart"/>
            <w:r w:rsidRPr="00C94D07">
              <w:rPr>
                <w:rStyle w:val="a9"/>
                <w:sz w:val="28"/>
                <w:szCs w:val="28"/>
              </w:rPr>
              <w:t>складової</w:t>
            </w:r>
            <w:proofErr w:type="spellEnd"/>
            <w:r w:rsidRPr="00C94D07">
              <w:rPr>
                <w:rStyle w:val="a9"/>
                <w:sz w:val="28"/>
                <w:szCs w:val="28"/>
              </w:rPr>
              <w:t xml:space="preserve"> </w:t>
            </w:r>
            <w:proofErr w:type="spellStart"/>
            <w:r w:rsidRPr="00C94D07">
              <w:rPr>
                <w:rStyle w:val="a9"/>
                <w:sz w:val="28"/>
                <w:szCs w:val="28"/>
              </w:rPr>
              <w:t>робочих</w:t>
            </w:r>
            <w:proofErr w:type="spellEnd"/>
            <w:r w:rsidRPr="00C94D07">
              <w:rPr>
                <w:rStyle w:val="a9"/>
                <w:sz w:val="28"/>
                <w:szCs w:val="28"/>
              </w:rPr>
              <w:t xml:space="preserve"> </w:t>
            </w:r>
            <w:proofErr w:type="spellStart"/>
            <w:r w:rsidRPr="00C94D07">
              <w:rPr>
                <w:rStyle w:val="a9"/>
                <w:sz w:val="28"/>
                <w:szCs w:val="28"/>
              </w:rPr>
              <w:t>навчальних</w:t>
            </w:r>
            <w:proofErr w:type="spellEnd"/>
            <w:r w:rsidRPr="00C94D07">
              <w:rPr>
                <w:rStyle w:val="a9"/>
                <w:sz w:val="28"/>
                <w:szCs w:val="28"/>
              </w:rPr>
              <w:t xml:space="preserve"> </w:t>
            </w:r>
            <w:proofErr w:type="spellStart"/>
            <w:r w:rsidRPr="00C94D07">
              <w:rPr>
                <w:rStyle w:val="a9"/>
                <w:sz w:val="28"/>
                <w:szCs w:val="28"/>
              </w:rPr>
              <w:t>планів</w:t>
            </w:r>
            <w:proofErr w:type="spellEnd"/>
            <w:r w:rsidRPr="00C94D07">
              <w:rPr>
                <w:rStyle w:val="a9"/>
                <w:sz w:val="28"/>
                <w:szCs w:val="28"/>
              </w:rPr>
              <w:t>)</w:t>
            </w:r>
          </w:p>
        </w:tc>
        <w:tc>
          <w:tcPr>
            <w:tcW w:w="12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Загальна</w:t>
            </w:r>
            <w:proofErr w:type="spellEnd"/>
            <w:r w:rsidRPr="00C94D07">
              <w:rPr>
                <w:sz w:val="28"/>
                <w:szCs w:val="28"/>
              </w:rPr>
              <w:t xml:space="preserve"> </w:t>
            </w:r>
            <w:proofErr w:type="spellStart"/>
            <w:r w:rsidRPr="00C94D07">
              <w:rPr>
                <w:sz w:val="28"/>
                <w:szCs w:val="28"/>
              </w:rPr>
              <w:t>кількість</w:t>
            </w:r>
            <w:proofErr w:type="spellEnd"/>
            <w:r w:rsidRPr="00C94D07">
              <w:rPr>
                <w:sz w:val="28"/>
                <w:szCs w:val="28"/>
              </w:rPr>
              <w:t xml:space="preserve"> </w:t>
            </w:r>
            <w:proofErr w:type="spellStart"/>
            <w:r w:rsidRPr="00C94D07">
              <w:rPr>
                <w:sz w:val="28"/>
                <w:szCs w:val="28"/>
              </w:rPr>
              <w:t>учнів</w:t>
            </w:r>
            <w:proofErr w:type="spellEnd"/>
          </w:p>
          <w:p w:rsidR="00C94D07" w:rsidRPr="00C94D07" w:rsidRDefault="00C94D07">
            <w:pPr>
              <w:pStyle w:val="a7"/>
              <w:spacing w:before="150" w:beforeAutospacing="0" w:after="180" w:afterAutospacing="0"/>
              <w:rPr>
                <w:sz w:val="28"/>
                <w:szCs w:val="28"/>
              </w:rPr>
            </w:pPr>
            <w:proofErr w:type="gramStart"/>
            <w:r w:rsidRPr="00C94D07">
              <w:rPr>
                <w:sz w:val="28"/>
                <w:szCs w:val="28"/>
              </w:rPr>
              <w:t xml:space="preserve">11  </w:t>
            </w:r>
            <w:proofErr w:type="spellStart"/>
            <w:r w:rsidRPr="00C94D07">
              <w:rPr>
                <w:sz w:val="28"/>
                <w:szCs w:val="28"/>
              </w:rPr>
              <w:t>класу</w:t>
            </w:r>
            <w:proofErr w:type="spellEnd"/>
            <w:proofErr w:type="gramEnd"/>
          </w:p>
        </w:tc>
        <w:tc>
          <w:tcPr>
            <w:tcW w:w="142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Кількість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w:t>
            </w:r>
            <w:proofErr w:type="spellStart"/>
            <w:r w:rsidRPr="00C94D07">
              <w:rPr>
                <w:sz w:val="28"/>
                <w:szCs w:val="28"/>
              </w:rPr>
              <w:t>які</w:t>
            </w:r>
            <w:proofErr w:type="spellEnd"/>
            <w:r w:rsidRPr="00C94D07">
              <w:rPr>
                <w:sz w:val="28"/>
                <w:szCs w:val="28"/>
              </w:rPr>
              <w:t xml:space="preserve"> </w:t>
            </w:r>
            <w:proofErr w:type="spellStart"/>
            <w:r w:rsidRPr="00C94D07">
              <w:rPr>
                <w:sz w:val="28"/>
                <w:szCs w:val="28"/>
              </w:rPr>
              <w:t>звільнені</w:t>
            </w:r>
            <w:proofErr w:type="spellEnd"/>
            <w:r w:rsidRPr="00C94D07">
              <w:rPr>
                <w:sz w:val="28"/>
                <w:szCs w:val="28"/>
              </w:rPr>
              <w:t xml:space="preserve"> </w:t>
            </w:r>
            <w:proofErr w:type="spellStart"/>
            <w:proofErr w:type="gramStart"/>
            <w:r w:rsidRPr="00C94D07">
              <w:rPr>
                <w:sz w:val="28"/>
                <w:szCs w:val="28"/>
              </w:rPr>
              <w:t>від</w:t>
            </w:r>
            <w:proofErr w:type="spellEnd"/>
            <w:r w:rsidRPr="00C94D07">
              <w:rPr>
                <w:sz w:val="28"/>
                <w:szCs w:val="28"/>
              </w:rPr>
              <w:t xml:space="preserve">  </w:t>
            </w:r>
            <w:proofErr w:type="spellStart"/>
            <w:r w:rsidRPr="00C94D07">
              <w:rPr>
                <w:sz w:val="28"/>
                <w:szCs w:val="28"/>
              </w:rPr>
              <w:t>проходження</w:t>
            </w:r>
            <w:proofErr w:type="spellEnd"/>
            <w:proofErr w:type="gramEnd"/>
            <w:r w:rsidRPr="00C94D07">
              <w:rPr>
                <w:sz w:val="28"/>
                <w:szCs w:val="28"/>
              </w:rPr>
              <w:t xml:space="preserve"> ДПА</w:t>
            </w:r>
          </w:p>
        </w:tc>
        <w:tc>
          <w:tcPr>
            <w:tcW w:w="12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Кількість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w:t>
            </w:r>
            <w:proofErr w:type="spellStart"/>
            <w:r w:rsidRPr="00C94D07">
              <w:rPr>
                <w:sz w:val="28"/>
                <w:szCs w:val="28"/>
              </w:rPr>
              <w:t>які</w:t>
            </w:r>
            <w:proofErr w:type="spellEnd"/>
            <w:r w:rsidRPr="00C94D07">
              <w:rPr>
                <w:sz w:val="28"/>
                <w:szCs w:val="28"/>
              </w:rPr>
              <w:t xml:space="preserve"> </w:t>
            </w:r>
            <w:proofErr w:type="spellStart"/>
            <w:r w:rsidRPr="00C94D07">
              <w:rPr>
                <w:sz w:val="28"/>
                <w:szCs w:val="28"/>
              </w:rPr>
              <w:t>складали</w:t>
            </w:r>
            <w:proofErr w:type="spellEnd"/>
            <w:r w:rsidRPr="00C94D07">
              <w:rPr>
                <w:sz w:val="28"/>
                <w:szCs w:val="28"/>
              </w:rPr>
              <w:t xml:space="preserve"> ДПА</w:t>
            </w:r>
          </w:p>
        </w:tc>
        <w:tc>
          <w:tcPr>
            <w:tcW w:w="3405" w:type="dxa"/>
            <w:gridSpan w:val="4"/>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Рівень</w:t>
            </w:r>
            <w:proofErr w:type="spellEnd"/>
            <w:r w:rsidRPr="00C94D07">
              <w:rPr>
                <w:sz w:val="28"/>
                <w:szCs w:val="28"/>
              </w:rPr>
              <w:t xml:space="preserve"> </w:t>
            </w:r>
            <w:proofErr w:type="spellStart"/>
            <w:r w:rsidRPr="00C94D07">
              <w:rPr>
                <w:sz w:val="28"/>
                <w:szCs w:val="28"/>
              </w:rPr>
              <w:t>навчальних</w:t>
            </w:r>
            <w:proofErr w:type="spellEnd"/>
            <w:r w:rsidRPr="00C94D07">
              <w:rPr>
                <w:sz w:val="28"/>
                <w:szCs w:val="28"/>
              </w:rPr>
              <w:t xml:space="preserve"> </w:t>
            </w:r>
            <w:proofErr w:type="spellStart"/>
            <w:r w:rsidRPr="00C94D07">
              <w:rPr>
                <w:sz w:val="28"/>
                <w:szCs w:val="28"/>
              </w:rPr>
              <w:t>досягнень</w:t>
            </w:r>
            <w:proofErr w:type="spellEnd"/>
            <w:r w:rsidRPr="00C94D07">
              <w:rPr>
                <w:sz w:val="28"/>
                <w:szCs w:val="28"/>
              </w:rPr>
              <w:t xml:space="preserve"> </w:t>
            </w:r>
            <w:proofErr w:type="spellStart"/>
            <w:r w:rsidRPr="00C94D07">
              <w:rPr>
                <w:sz w:val="28"/>
                <w:szCs w:val="28"/>
              </w:rPr>
              <w:t>учнів</w:t>
            </w:r>
            <w:proofErr w:type="spellEnd"/>
          </w:p>
        </w:tc>
      </w:tr>
      <w:tr w:rsidR="00C94D07" w:rsidRPr="00C94D07" w:rsidTr="00C94D07">
        <w:trPr>
          <w:trHeight w:val="1140"/>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початковий</w:t>
            </w:r>
            <w:proofErr w:type="spellEnd"/>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середній</w:t>
            </w:r>
            <w:proofErr w:type="spellEnd"/>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достатній</w:t>
            </w:r>
            <w:proofErr w:type="spellEnd"/>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високий</w:t>
            </w:r>
            <w:proofErr w:type="spellEnd"/>
          </w:p>
        </w:tc>
      </w:tr>
      <w:tr w:rsidR="00C94D07" w:rsidRPr="00C94D07" w:rsidTr="00C94D07">
        <w:trPr>
          <w:trHeight w:val="240"/>
        </w:trPr>
        <w:tc>
          <w:tcPr>
            <w:tcW w:w="2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Українська</w:t>
            </w:r>
            <w:proofErr w:type="spellEnd"/>
            <w:r w:rsidRPr="00C94D07">
              <w:rPr>
                <w:sz w:val="28"/>
                <w:szCs w:val="28"/>
              </w:rPr>
              <w:t xml:space="preserve"> </w:t>
            </w:r>
            <w:proofErr w:type="spellStart"/>
            <w:r w:rsidRPr="00C94D07">
              <w:rPr>
                <w:sz w:val="28"/>
                <w:szCs w:val="28"/>
              </w:rPr>
              <w:t>мова</w:t>
            </w:r>
            <w:proofErr w:type="spellEnd"/>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c>
          <w:tcPr>
            <w:tcW w:w="1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3</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8</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w:t>
            </w:r>
          </w:p>
        </w:tc>
      </w:tr>
      <w:tr w:rsidR="00C94D07" w:rsidRPr="00C94D07" w:rsidTr="00C94D07">
        <w:trPr>
          <w:trHeight w:val="315"/>
        </w:trPr>
        <w:tc>
          <w:tcPr>
            <w:tcW w:w="2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Математика</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c>
          <w:tcPr>
            <w:tcW w:w="1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4</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2</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r>
      <w:tr w:rsidR="00C94D07" w:rsidRPr="00C94D07" w:rsidTr="00C94D07">
        <w:trPr>
          <w:trHeight w:val="330"/>
        </w:trPr>
        <w:tc>
          <w:tcPr>
            <w:tcW w:w="2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Історія</w:t>
            </w:r>
            <w:proofErr w:type="spellEnd"/>
            <w:r w:rsidRPr="00C94D07">
              <w:rPr>
                <w:sz w:val="28"/>
                <w:szCs w:val="28"/>
              </w:rPr>
              <w:t xml:space="preserve"> </w:t>
            </w:r>
            <w:proofErr w:type="spellStart"/>
            <w:r w:rsidRPr="00C94D07">
              <w:rPr>
                <w:sz w:val="28"/>
                <w:szCs w:val="28"/>
              </w:rPr>
              <w:t>України</w:t>
            </w:r>
            <w:proofErr w:type="spellEnd"/>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c>
          <w:tcPr>
            <w:tcW w:w="1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16</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5</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9</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2</w:t>
            </w:r>
          </w:p>
        </w:tc>
      </w:tr>
      <w:tr w:rsidR="00C94D07" w:rsidRPr="00C94D07" w:rsidTr="00C94D07">
        <w:trPr>
          <w:trHeight w:val="330"/>
        </w:trPr>
        <w:tc>
          <w:tcPr>
            <w:tcW w:w="2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lastRenderedPageBreak/>
              <w:t>Іноземна</w:t>
            </w:r>
            <w:proofErr w:type="spellEnd"/>
            <w:r w:rsidRPr="00C94D07">
              <w:rPr>
                <w:sz w:val="28"/>
                <w:szCs w:val="28"/>
              </w:rPr>
              <w:t xml:space="preserve"> </w:t>
            </w:r>
            <w:proofErr w:type="spellStart"/>
            <w:r w:rsidRPr="00C94D07">
              <w:rPr>
                <w:sz w:val="28"/>
                <w:szCs w:val="28"/>
              </w:rPr>
              <w:t>мова</w:t>
            </w:r>
            <w:proofErr w:type="spellEnd"/>
            <w:r w:rsidRPr="00C94D07">
              <w:rPr>
                <w:sz w:val="28"/>
                <w:szCs w:val="28"/>
              </w:rPr>
              <w:t>(</w:t>
            </w:r>
            <w:proofErr w:type="spellStart"/>
            <w:r w:rsidRPr="00C94D07">
              <w:rPr>
                <w:sz w:val="28"/>
                <w:szCs w:val="28"/>
              </w:rPr>
              <w:t>англійська</w:t>
            </w:r>
            <w:proofErr w:type="spellEnd"/>
            <w:r w:rsidRPr="00C94D07">
              <w:rPr>
                <w:sz w:val="28"/>
                <w:szCs w:val="28"/>
              </w:rPr>
              <w:t>)</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c>
          <w:tcPr>
            <w:tcW w:w="1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10</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4</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r>
      <w:tr w:rsidR="00C94D07" w:rsidRPr="00C94D07" w:rsidTr="00C94D07">
        <w:trPr>
          <w:trHeight w:val="330"/>
        </w:trPr>
        <w:tc>
          <w:tcPr>
            <w:tcW w:w="2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Біологія</w:t>
            </w:r>
            <w:proofErr w:type="spellEnd"/>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c>
          <w:tcPr>
            <w:tcW w:w="1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r>
      <w:tr w:rsidR="00C94D07" w:rsidRPr="00C94D07" w:rsidTr="00C94D07">
        <w:trPr>
          <w:trHeight w:val="330"/>
        </w:trPr>
        <w:tc>
          <w:tcPr>
            <w:tcW w:w="2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Географія</w:t>
            </w:r>
            <w:proofErr w:type="spellEnd"/>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c>
          <w:tcPr>
            <w:tcW w:w="14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27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9</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5</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3</w:t>
            </w:r>
          </w:p>
        </w:tc>
        <w:tc>
          <w:tcPr>
            <w:tcW w:w="85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w:t>
            </w:r>
          </w:p>
        </w:tc>
      </w:tr>
    </w:tbl>
    <w:p w:rsidR="00C94D07" w:rsidRPr="00C94D07" w:rsidRDefault="00C94D07" w:rsidP="00C94D07">
      <w:pPr>
        <w:pStyle w:val="a7"/>
        <w:shd w:val="clear" w:color="auto" w:fill="FFFFFF"/>
        <w:spacing w:before="150" w:beforeAutospacing="0" w:after="180" w:afterAutospacing="0"/>
        <w:rPr>
          <w:sz w:val="28"/>
          <w:szCs w:val="28"/>
        </w:rPr>
      </w:pPr>
      <w:r w:rsidRPr="00C94D07">
        <w:rPr>
          <w:sz w:val="28"/>
          <w:szCs w:val="28"/>
        </w:rPr>
        <w:t xml:space="preserve"> З 14.05 по 16.05.2019 в 4 </w:t>
      </w:r>
      <w:proofErr w:type="spellStart"/>
      <w:r w:rsidRPr="00C94D07">
        <w:rPr>
          <w:sz w:val="28"/>
          <w:szCs w:val="28"/>
        </w:rPr>
        <w:t>класі</w:t>
      </w:r>
      <w:proofErr w:type="spellEnd"/>
      <w:r w:rsidRPr="00C94D07">
        <w:rPr>
          <w:sz w:val="28"/>
          <w:szCs w:val="28"/>
        </w:rPr>
        <w:t xml:space="preserve"> </w:t>
      </w:r>
      <w:proofErr w:type="spellStart"/>
      <w:r w:rsidRPr="00C94D07">
        <w:rPr>
          <w:sz w:val="28"/>
          <w:szCs w:val="28"/>
        </w:rPr>
        <w:t>початкової</w:t>
      </w:r>
      <w:proofErr w:type="spellEnd"/>
      <w:r w:rsidRPr="00C94D07">
        <w:rPr>
          <w:sz w:val="28"/>
          <w:szCs w:val="28"/>
        </w:rPr>
        <w:t xml:space="preserve"> </w:t>
      </w:r>
      <w:proofErr w:type="spellStart"/>
      <w:r w:rsidRPr="00C94D07">
        <w:rPr>
          <w:sz w:val="28"/>
          <w:szCs w:val="28"/>
        </w:rPr>
        <w:t>школи</w:t>
      </w:r>
      <w:proofErr w:type="spellEnd"/>
      <w:r w:rsidRPr="00C94D07">
        <w:rPr>
          <w:sz w:val="28"/>
          <w:szCs w:val="28"/>
        </w:rPr>
        <w:t xml:space="preserve"> </w:t>
      </w:r>
      <w:proofErr w:type="spellStart"/>
      <w:r w:rsidRPr="00C94D07">
        <w:rPr>
          <w:sz w:val="28"/>
          <w:szCs w:val="28"/>
        </w:rPr>
        <w:t>були</w:t>
      </w:r>
      <w:proofErr w:type="spellEnd"/>
      <w:r w:rsidRPr="00C94D07">
        <w:rPr>
          <w:sz w:val="28"/>
          <w:szCs w:val="28"/>
        </w:rPr>
        <w:t xml:space="preserve"> </w:t>
      </w:r>
      <w:proofErr w:type="spellStart"/>
      <w:r w:rsidRPr="00C94D07">
        <w:rPr>
          <w:sz w:val="28"/>
          <w:szCs w:val="28"/>
        </w:rPr>
        <w:t>проведені</w:t>
      </w:r>
      <w:proofErr w:type="spellEnd"/>
      <w:r w:rsidRPr="00C94D07">
        <w:rPr>
          <w:sz w:val="28"/>
          <w:szCs w:val="28"/>
        </w:rPr>
        <w:t xml:space="preserve"> </w:t>
      </w:r>
      <w:proofErr w:type="spellStart"/>
      <w:r w:rsidRPr="00C94D07">
        <w:rPr>
          <w:sz w:val="28"/>
          <w:szCs w:val="28"/>
        </w:rPr>
        <w:t>підсумкові</w:t>
      </w:r>
      <w:proofErr w:type="spellEnd"/>
      <w:r w:rsidRPr="00C94D07">
        <w:rPr>
          <w:sz w:val="28"/>
          <w:szCs w:val="28"/>
        </w:rPr>
        <w:t xml:space="preserve"> </w:t>
      </w:r>
      <w:proofErr w:type="spellStart"/>
      <w:r w:rsidRPr="00C94D07">
        <w:rPr>
          <w:sz w:val="28"/>
          <w:szCs w:val="28"/>
        </w:rPr>
        <w:t>контрольні</w:t>
      </w:r>
      <w:proofErr w:type="spellEnd"/>
      <w:r w:rsidRPr="00C94D07">
        <w:rPr>
          <w:sz w:val="28"/>
          <w:szCs w:val="28"/>
        </w:rPr>
        <w:t xml:space="preserve"> </w:t>
      </w:r>
      <w:proofErr w:type="spellStart"/>
      <w:r w:rsidRPr="00C94D07">
        <w:rPr>
          <w:sz w:val="28"/>
          <w:szCs w:val="28"/>
        </w:rPr>
        <w:t>роботи</w:t>
      </w:r>
      <w:proofErr w:type="spellEnd"/>
      <w:r w:rsidRPr="00C94D07">
        <w:rPr>
          <w:sz w:val="28"/>
          <w:szCs w:val="28"/>
        </w:rPr>
        <w:t xml:space="preserve"> з </w:t>
      </w:r>
      <w:proofErr w:type="spellStart"/>
      <w:r w:rsidRPr="00C94D07">
        <w:rPr>
          <w:sz w:val="28"/>
          <w:szCs w:val="28"/>
        </w:rPr>
        <w:t>української</w:t>
      </w:r>
      <w:proofErr w:type="spellEnd"/>
      <w:r w:rsidRPr="00C94D07">
        <w:rPr>
          <w:sz w:val="28"/>
          <w:szCs w:val="28"/>
        </w:rPr>
        <w:t xml:space="preserve"> </w:t>
      </w:r>
      <w:proofErr w:type="spellStart"/>
      <w:r w:rsidRPr="00C94D07">
        <w:rPr>
          <w:sz w:val="28"/>
          <w:szCs w:val="28"/>
        </w:rPr>
        <w:t>мови</w:t>
      </w:r>
      <w:proofErr w:type="spellEnd"/>
      <w:r w:rsidRPr="00C94D07">
        <w:rPr>
          <w:sz w:val="28"/>
          <w:szCs w:val="28"/>
        </w:rPr>
        <w:t xml:space="preserve"> та математики </w:t>
      </w:r>
      <w:proofErr w:type="spellStart"/>
      <w:r w:rsidRPr="00C94D07">
        <w:rPr>
          <w:sz w:val="28"/>
          <w:szCs w:val="28"/>
        </w:rPr>
        <w:t>згідно</w:t>
      </w:r>
      <w:proofErr w:type="spellEnd"/>
      <w:r w:rsidRPr="00C94D07">
        <w:rPr>
          <w:sz w:val="28"/>
          <w:szCs w:val="28"/>
        </w:rPr>
        <w:t xml:space="preserve"> </w:t>
      </w:r>
      <w:proofErr w:type="spellStart"/>
      <w:r w:rsidRPr="00C94D07">
        <w:rPr>
          <w:sz w:val="28"/>
          <w:szCs w:val="28"/>
        </w:rPr>
        <w:t>затвердженого</w:t>
      </w:r>
      <w:proofErr w:type="spellEnd"/>
      <w:r w:rsidRPr="00C94D07">
        <w:rPr>
          <w:sz w:val="28"/>
          <w:szCs w:val="28"/>
        </w:rPr>
        <w:t xml:space="preserve"> </w:t>
      </w:r>
      <w:proofErr w:type="spellStart"/>
      <w:r w:rsidRPr="00C94D07">
        <w:rPr>
          <w:sz w:val="28"/>
          <w:szCs w:val="28"/>
        </w:rPr>
        <w:t>розкладу</w:t>
      </w:r>
      <w:proofErr w:type="spellEnd"/>
      <w:r w:rsidRPr="00C94D07">
        <w:rPr>
          <w:sz w:val="28"/>
          <w:szCs w:val="28"/>
        </w:rPr>
        <w:t>.</w:t>
      </w:r>
    </w:p>
    <w:p w:rsidR="00C94D07" w:rsidRPr="00C94D07" w:rsidRDefault="00C94D07" w:rsidP="00C94D07">
      <w:pPr>
        <w:pStyle w:val="a7"/>
        <w:shd w:val="clear" w:color="auto" w:fill="FFFFFF"/>
        <w:spacing w:before="150" w:beforeAutospacing="0" w:after="180" w:afterAutospacing="0"/>
        <w:jc w:val="center"/>
        <w:rPr>
          <w:sz w:val="28"/>
          <w:szCs w:val="28"/>
        </w:rPr>
      </w:pPr>
      <w:proofErr w:type="spellStart"/>
      <w:r w:rsidRPr="00C94D07">
        <w:rPr>
          <w:rStyle w:val="a8"/>
          <w:sz w:val="28"/>
          <w:szCs w:val="28"/>
        </w:rPr>
        <w:t>Результати</w:t>
      </w:r>
      <w:proofErr w:type="spellEnd"/>
      <w:r w:rsidRPr="00C94D07">
        <w:rPr>
          <w:rStyle w:val="a8"/>
          <w:sz w:val="28"/>
          <w:szCs w:val="28"/>
        </w:rPr>
        <w:t> </w:t>
      </w:r>
      <w:proofErr w:type="spellStart"/>
      <w:r w:rsidRPr="00C94D07">
        <w:rPr>
          <w:rStyle w:val="a8"/>
          <w:sz w:val="28"/>
          <w:szCs w:val="28"/>
        </w:rPr>
        <w:t>державної</w:t>
      </w:r>
      <w:proofErr w:type="spellEnd"/>
      <w:r w:rsidRPr="00C94D07">
        <w:rPr>
          <w:rStyle w:val="a8"/>
          <w:sz w:val="28"/>
          <w:szCs w:val="28"/>
        </w:rPr>
        <w:t xml:space="preserve"> </w:t>
      </w:r>
      <w:proofErr w:type="spellStart"/>
      <w:r w:rsidRPr="00C94D07">
        <w:rPr>
          <w:rStyle w:val="a8"/>
          <w:sz w:val="28"/>
          <w:szCs w:val="28"/>
        </w:rPr>
        <w:t>підсумкової</w:t>
      </w:r>
      <w:proofErr w:type="spellEnd"/>
      <w:r w:rsidRPr="00C94D07">
        <w:rPr>
          <w:rStyle w:val="a8"/>
          <w:sz w:val="28"/>
          <w:szCs w:val="28"/>
        </w:rPr>
        <w:t xml:space="preserve"> </w:t>
      </w:r>
      <w:proofErr w:type="spellStart"/>
      <w:r w:rsidRPr="00C94D07">
        <w:rPr>
          <w:rStyle w:val="a8"/>
          <w:sz w:val="28"/>
          <w:szCs w:val="28"/>
        </w:rPr>
        <w:t>атестації</w:t>
      </w:r>
      <w:proofErr w:type="spellEnd"/>
      <w:r w:rsidRPr="00C94D07">
        <w:rPr>
          <w:rStyle w:val="a8"/>
          <w:sz w:val="28"/>
          <w:szCs w:val="28"/>
        </w:rPr>
        <w:t xml:space="preserve"> з </w:t>
      </w:r>
      <w:proofErr w:type="spellStart"/>
      <w:r w:rsidRPr="00C94D07">
        <w:rPr>
          <w:rStyle w:val="a8"/>
          <w:sz w:val="28"/>
          <w:szCs w:val="28"/>
        </w:rPr>
        <w:t>української</w:t>
      </w:r>
      <w:proofErr w:type="spellEnd"/>
      <w:r w:rsidRPr="00C94D07">
        <w:rPr>
          <w:rStyle w:val="a8"/>
          <w:sz w:val="28"/>
          <w:szCs w:val="28"/>
        </w:rPr>
        <w:t xml:space="preserve"> </w:t>
      </w:r>
      <w:proofErr w:type="spellStart"/>
      <w:r w:rsidRPr="00C94D07">
        <w:rPr>
          <w:rStyle w:val="a8"/>
          <w:sz w:val="28"/>
          <w:szCs w:val="28"/>
        </w:rPr>
        <w:t>мови</w:t>
      </w:r>
      <w:proofErr w:type="spellEnd"/>
    </w:p>
    <w:tbl>
      <w:tblPr>
        <w:tblW w:w="0" w:type="dxa"/>
        <w:shd w:val="clear" w:color="auto" w:fill="FFFFFF"/>
        <w:tblCellMar>
          <w:left w:w="0" w:type="dxa"/>
          <w:right w:w="0" w:type="dxa"/>
        </w:tblCellMar>
        <w:tblLook w:val="04A0" w:firstRow="1" w:lastRow="0" w:firstColumn="1" w:lastColumn="0" w:noHBand="0" w:noVBand="1"/>
      </w:tblPr>
      <w:tblGrid>
        <w:gridCol w:w="938"/>
        <w:gridCol w:w="1063"/>
        <w:gridCol w:w="1478"/>
        <w:gridCol w:w="1363"/>
        <w:gridCol w:w="1506"/>
        <w:gridCol w:w="1379"/>
        <w:gridCol w:w="1778"/>
      </w:tblGrid>
      <w:tr w:rsidR="00C94D07" w:rsidRPr="00C94D07" w:rsidTr="00C94D07">
        <w:trPr>
          <w:trHeight w:val="495"/>
        </w:trPr>
        <w:tc>
          <w:tcPr>
            <w:tcW w:w="990" w:type="dxa"/>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c>
          <w:tcPr>
            <w:tcW w:w="11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К-</w:t>
            </w:r>
            <w:proofErr w:type="spellStart"/>
            <w:r w:rsidRPr="00C94D07">
              <w:rPr>
                <w:sz w:val="28"/>
                <w:szCs w:val="28"/>
              </w:rPr>
              <w:t>сть</w:t>
            </w:r>
            <w:proofErr w:type="spellEnd"/>
            <w:r w:rsidRPr="00C94D07">
              <w:rPr>
                <w:sz w:val="28"/>
                <w:szCs w:val="28"/>
              </w:rPr>
              <w:t xml:space="preserve"> </w:t>
            </w:r>
            <w:proofErr w:type="spellStart"/>
            <w:r w:rsidRPr="00C94D07">
              <w:rPr>
                <w:sz w:val="28"/>
                <w:szCs w:val="28"/>
              </w:rPr>
              <w:t>учнів</w:t>
            </w:r>
            <w:proofErr w:type="spellEnd"/>
          </w:p>
          <w:p w:rsidR="00C94D07" w:rsidRPr="00C94D07" w:rsidRDefault="00C94D07">
            <w:pPr>
              <w:pStyle w:val="a7"/>
              <w:spacing w:before="150" w:beforeAutospacing="0" w:after="180" w:afterAutospacing="0"/>
              <w:rPr>
                <w:sz w:val="28"/>
                <w:szCs w:val="28"/>
              </w:rPr>
            </w:pPr>
            <w:r w:rsidRPr="00C94D07">
              <w:rPr>
                <w:sz w:val="28"/>
                <w:szCs w:val="28"/>
              </w:rPr>
              <w:t xml:space="preserve"> 4-х </w:t>
            </w:r>
            <w:proofErr w:type="spellStart"/>
            <w:r w:rsidRPr="00C94D07">
              <w:rPr>
                <w:sz w:val="28"/>
                <w:szCs w:val="28"/>
              </w:rPr>
              <w:t>класів</w:t>
            </w:r>
            <w:proofErr w:type="spellEnd"/>
          </w:p>
        </w:tc>
        <w:tc>
          <w:tcPr>
            <w:tcW w:w="157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К-</w:t>
            </w:r>
            <w:proofErr w:type="spellStart"/>
            <w:r w:rsidRPr="00C94D07">
              <w:rPr>
                <w:sz w:val="28"/>
                <w:szCs w:val="28"/>
              </w:rPr>
              <w:t>сть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w:t>
            </w:r>
            <w:proofErr w:type="spellStart"/>
            <w:r w:rsidRPr="00C94D07">
              <w:rPr>
                <w:sz w:val="28"/>
                <w:szCs w:val="28"/>
              </w:rPr>
              <w:t>які</w:t>
            </w:r>
            <w:proofErr w:type="spellEnd"/>
            <w:r w:rsidRPr="00C94D07">
              <w:rPr>
                <w:sz w:val="28"/>
                <w:szCs w:val="28"/>
              </w:rPr>
              <w:t xml:space="preserve"> </w:t>
            </w:r>
            <w:proofErr w:type="spellStart"/>
            <w:r w:rsidRPr="00C94D07">
              <w:rPr>
                <w:sz w:val="28"/>
                <w:szCs w:val="28"/>
              </w:rPr>
              <w:t>виконув</w:t>
            </w:r>
            <w:proofErr w:type="spellEnd"/>
            <w:r w:rsidRPr="00C94D07">
              <w:rPr>
                <w:sz w:val="28"/>
                <w:szCs w:val="28"/>
              </w:rPr>
              <w:t>. роботу</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Високий</w:t>
            </w:r>
            <w:proofErr w:type="spellEnd"/>
          </w:p>
        </w:tc>
        <w:tc>
          <w:tcPr>
            <w:tcW w:w="156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Достатній</w:t>
            </w:r>
            <w:proofErr w:type="spellEnd"/>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Середній</w:t>
            </w:r>
            <w:proofErr w:type="spellEnd"/>
          </w:p>
        </w:tc>
        <w:tc>
          <w:tcPr>
            <w:tcW w:w="184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Початковий</w:t>
            </w:r>
            <w:proofErr w:type="spellEnd"/>
          </w:p>
        </w:tc>
      </w:tr>
      <w:tr w:rsidR="00C94D07" w:rsidRPr="00C94D07" w:rsidTr="00C94D07">
        <w:trPr>
          <w:trHeight w:val="285"/>
        </w:trPr>
        <w:tc>
          <w:tcPr>
            <w:tcW w:w="99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К-</w:t>
            </w:r>
            <w:proofErr w:type="spellStart"/>
            <w:r w:rsidRPr="00C94D07">
              <w:rPr>
                <w:sz w:val="28"/>
                <w:szCs w:val="28"/>
              </w:rPr>
              <w:t>сть</w:t>
            </w:r>
            <w:proofErr w:type="spellEnd"/>
            <w:r w:rsidRPr="00C94D07">
              <w:rPr>
                <w:sz w:val="28"/>
                <w:szCs w:val="28"/>
              </w:rPr>
              <w:t xml:space="preserve"> </w:t>
            </w:r>
            <w:proofErr w:type="spellStart"/>
            <w:r w:rsidRPr="00C94D07">
              <w:rPr>
                <w:sz w:val="28"/>
                <w:szCs w:val="28"/>
              </w:rPr>
              <w:t>учнів</w:t>
            </w:r>
            <w:proofErr w:type="spellEnd"/>
          </w:p>
        </w:tc>
        <w:tc>
          <w:tcPr>
            <w:tcW w:w="11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81</w:t>
            </w:r>
          </w:p>
        </w:tc>
        <w:tc>
          <w:tcPr>
            <w:tcW w:w="157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80</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23</w:t>
            </w:r>
          </w:p>
        </w:tc>
        <w:tc>
          <w:tcPr>
            <w:tcW w:w="156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33</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21</w:t>
            </w:r>
          </w:p>
        </w:tc>
        <w:tc>
          <w:tcPr>
            <w:tcW w:w="184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3</w:t>
            </w:r>
          </w:p>
        </w:tc>
      </w:tr>
      <w:tr w:rsidR="00C94D07" w:rsidRPr="00C94D07" w:rsidTr="00C94D07">
        <w:trPr>
          <w:trHeight w:val="285"/>
        </w:trPr>
        <w:tc>
          <w:tcPr>
            <w:tcW w:w="99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125" w:type="dxa"/>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c>
          <w:tcPr>
            <w:tcW w:w="1575" w:type="dxa"/>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29%</w:t>
            </w:r>
          </w:p>
        </w:tc>
        <w:tc>
          <w:tcPr>
            <w:tcW w:w="156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41%</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26%</w:t>
            </w:r>
          </w:p>
        </w:tc>
        <w:tc>
          <w:tcPr>
            <w:tcW w:w="184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4%</w:t>
            </w:r>
          </w:p>
        </w:tc>
      </w:tr>
    </w:tbl>
    <w:p w:rsidR="00C94D07" w:rsidRPr="00C94D07" w:rsidRDefault="00C94D07" w:rsidP="00C94D07">
      <w:pPr>
        <w:pStyle w:val="a7"/>
        <w:shd w:val="clear" w:color="auto" w:fill="FFFFFF"/>
        <w:spacing w:before="150" w:beforeAutospacing="0" w:after="180" w:afterAutospacing="0"/>
        <w:jc w:val="center"/>
        <w:rPr>
          <w:sz w:val="28"/>
          <w:szCs w:val="28"/>
        </w:rPr>
      </w:pPr>
      <w:proofErr w:type="spellStart"/>
      <w:r w:rsidRPr="00C94D07">
        <w:rPr>
          <w:rStyle w:val="a8"/>
          <w:sz w:val="28"/>
          <w:szCs w:val="28"/>
        </w:rPr>
        <w:t>Результати</w:t>
      </w:r>
      <w:proofErr w:type="spellEnd"/>
      <w:r w:rsidRPr="00C94D07">
        <w:rPr>
          <w:rStyle w:val="a8"/>
          <w:sz w:val="28"/>
          <w:szCs w:val="28"/>
        </w:rPr>
        <w:t> </w:t>
      </w:r>
      <w:proofErr w:type="spellStart"/>
      <w:r w:rsidRPr="00C94D07">
        <w:rPr>
          <w:rStyle w:val="a8"/>
          <w:sz w:val="28"/>
          <w:szCs w:val="28"/>
        </w:rPr>
        <w:t>державної</w:t>
      </w:r>
      <w:proofErr w:type="spellEnd"/>
      <w:r w:rsidRPr="00C94D07">
        <w:rPr>
          <w:rStyle w:val="a8"/>
          <w:sz w:val="28"/>
          <w:szCs w:val="28"/>
        </w:rPr>
        <w:t xml:space="preserve"> </w:t>
      </w:r>
      <w:proofErr w:type="spellStart"/>
      <w:r w:rsidRPr="00C94D07">
        <w:rPr>
          <w:rStyle w:val="a8"/>
          <w:sz w:val="28"/>
          <w:szCs w:val="28"/>
        </w:rPr>
        <w:t>підсумкової</w:t>
      </w:r>
      <w:proofErr w:type="spellEnd"/>
      <w:r w:rsidRPr="00C94D07">
        <w:rPr>
          <w:rStyle w:val="a8"/>
          <w:sz w:val="28"/>
          <w:szCs w:val="28"/>
        </w:rPr>
        <w:t xml:space="preserve"> </w:t>
      </w:r>
      <w:proofErr w:type="spellStart"/>
      <w:r w:rsidRPr="00C94D07">
        <w:rPr>
          <w:rStyle w:val="a8"/>
          <w:sz w:val="28"/>
          <w:szCs w:val="28"/>
        </w:rPr>
        <w:t>атестації</w:t>
      </w:r>
      <w:proofErr w:type="spellEnd"/>
      <w:r w:rsidRPr="00C94D07">
        <w:rPr>
          <w:rStyle w:val="a8"/>
          <w:sz w:val="28"/>
          <w:szCs w:val="28"/>
        </w:rPr>
        <w:t xml:space="preserve"> з математики</w:t>
      </w:r>
    </w:p>
    <w:tbl>
      <w:tblPr>
        <w:tblW w:w="0" w:type="dxa"/>
        <w:shd w:val="clear" w:color="auto" w:fill="FFFFFF"/>
        <w:tblCellMar>
          <w:left w:w="0" w:type="dxa"/>
          <w:right w:w="0" w:type="dxa"/>
        </w:tblCellMar>
        <w:tblLook w:val="04A0" w:firstRow="1" w:lastRow="0" w:firstColumn="1" w:lastColumn="0" w:noHBand="0" w:noVBand="1"/>
      </w:tblPr>
      <w:tblGrid>
        <w:gridCol w:w="938"/>
        <w:gridCol w:w="1063"/>
        <w:gridCol w:w="1478"/>
        <w:gridCol w:w="1363"/>
        <w:gridCol w:w="1506"/>
        <w:gridCol w:w="1379"/>
        <w:gridCol w:w="1778"/>
      </w:tblGrid>
      <w:tr w:rsidR="00C94D07" w:rsidRPr="00C94D07" w:rsidTr="00C94D07">
        <w:trPr>
          <w:trHeight w:val="495"/>
        </w:trPr>
        <w:tc>
          <w:tcPr>
            <w:tcW w:w="990" w:type="dxa"/>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c>
          <w:tcPr>
            <w:tcW w:w="11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К-</w:t>
            </w:r>
            <w:proofErr w:type="spellStart"/>
            <w:r w:rsidRPr="00C94D07">
              <w:rPr>
                <w:sz w:val="28"/>
                <w:szCs w:val="28"/>
              </w:rPr>
              <w:t>сть</w:t>
            </w:r>
            <w:proofErr w:type="spellEnd"/>
            <w:r w:rsidRPr="00C94D07">
              <w:rPr>
                <w:sz w:val="28"/>
                <w:szCs w:val="28"/>
              </w:rPr>
              <w:t xml:space="preserve"> </w:t>
            </w:r>
            <w:proofErr w:type="spellStart"/>
            <w:r w:rsidRPr="00C94D07">
              <w:rPr>
                <w:sz w:val="28"/>
                <w:szCs w:val="28"/>
              </w:rPr>
              <w:t>учнів</w:t>
            </w:r>
            <w:proofErr w:type="spellEnd"/>
          </w:p>
          <w:p w:rsidR="00C94D07" w:rsidRPr="00C94D07" w:rsidRDefault="00C94D07">
            <w:pPr>
              <w:pStyle w:val="a7"/>
              <w:spacing w:before="150" w:beforeAutospacing="0" w:after="180" w:afterAutospacing="0"/>
              <w:rPr>
                <w:sz w:val="28"/>
                <w:szCs w:val="28"/>
              </w:rPr>
            </w:pPr>
            <w:r w:rsidRPr="00C94D07">
              <w:rPr>
                <w:sz w:val="28"/>
                <w:szCs w:val="28"/>
              </w:rPr>
              <w:t xml:space="preserve"> 4-х </w:t>
            </w:r>
            <w:proofErr w:type="spellStart"/>
            <w:r w:rsidRPr="00C94D07">
              <w:rPr>
                <w:sz w:val="28"/>
                <w:szCs w:val="28"/>
              </w:rPr>
              <w:t>класів</w:t>
            </w:r>
            <w:proofErr w:type="spellEnd"/>
          </w:p>
        </w:tc>
        <w:tc>
          <w:tcPr>
            <w:tcW w:w="157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К-</w:t>
            </w:r>
            <w:proofErr w:type="spellStart"/>
            <w:r w:rsidRPr="00C94D07">
              <w:rPr>
                <w:sz w:val="28"/>
                <w:szCs w:val="28"/>
              </w:rPr>
              <w:t>сть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w:t>
            </w:r>
            <w:proofErr w:type="spellStart"/>
            <w:r w:rsidRPr="00C94D07">
              <w:rPr>
                <w:sz w:val="28"/>
                <w:szCs w:val="28"/>
              </w:rPr>
              <w:t>які</w:t>
            </w:r>
            <w:proofErr w:type="spellEnd"/>
            <w:r w:rsidRPr="00C94D07">
              <w:rPr>
                <w:sz w:val="28"/>
                <w:szCs w:val="28"/>
              </w:rPr>
              <w:t xml:space="preserve"> </w:t>
            </w:r>
            <w:proofErr w:type="spellStart"/>
            <w:r w:rsidRPr="00C94D07">
              <w:rPr>
                <w:sz w:val="28"/>
                <w:szCs w:val="28"/>
              </w:rPr>
              <w:t>виконув</w:t>
            </w:r>
            <w:proofErr w:type="spellEnd"/>
            <w:r w:rsidRPr="00C94D07">
              <w:rPr>
                <w:sz w:val="28"/>
                <w:szCs w:val="28"/>
              </w:rPr>
              <w:t>. роботу</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Високий</w:t>
            </w:r>
            <w:proofErr w:type="spellEnd"/>
          </w:p>
        </w:tc>
        <w:tc>
          <w:tcPr>
            <w:tcW w:w="156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Достатній</w:t>
            </w:r>
            <w:proofErr w:type="spellEnd"/>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Середній</w:t>
            </w:r>
            <w:proofErr w:type="spellEnd"/>
          </w:p>
        </w:tc>
        <w:tc>
          <w:tcPr>
            <w:tcW w:w="184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proofErr w:type="spellStart"/>
            <w:r w:rsidRPr="00C94D07">
              <w:rPr>
                <w:sz w:val="28"/>
                <w:szCs w:val="28"/>
              </w:rPr>
              <w:t>Початковий</w:t>
            </w:r>
            <w:proofErr w:type="spellEnd"/>
          </w:p>
        </w:tc>
      </w:tr>
      <w:tr w:rsidR="00C94D07" w:rsidRPr="00C94D07" w:rsidTr="00C94D07">
        <w:trPr>
          <w:trHeight w:val="660"/>
        </w:trPr>
        <w:tc>
          <w:tcPr>
            <w:tcW w:w="99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К-</w:t>
            </w:r>
            <w:proofErr w:type="spellStart"/>
            <w:r w:rsidRPr="00C94D07">
              <w:rPr>
                <w:sz w:val="28"/>
                <w:szCs w:val="28"/>
              </w:rPr>
              <w:t>сть</w:t>
            </w:r>
            <w:proofErr w:type="spellEnd"/>
            <w:r w:rsidRPr="00C94D07">
              <w:rPr>
                <w:sz w:val="28"/>
                <w:szCs w:val="28"/>
              </w:rPr>
              <w:t xml:space="preserve"> </w:t>
            </w:r>
            <w:proofErr w:type="spellStart"/>
            <w:r w:rsidRPr="00C94D07">
              <w:rPr>
                <w:sz w:val="28"/>
                <w:szCs w:val="28"/>
              </w:rPr>
              <w:t>учнів</w:t>
            </w:r>
            <w:proofErr w:type="spellEnd"/>
          </w:p>
        </w:tc>
        <w:tc>
          <w:tcPr>
            <w:tcW w:w="11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81</w:t>
            </w:r>
          </w:p>
        </w:tc>
        <w:tc>
          <w:tcPr>
            <w:tcW w:w="157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79</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35</w:t>
            </w:r>
          </w:p>
        </w:tc>
        <w:tc>
          <w:tcPr>
            <w:tcW w:w="156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21</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18</w:t>
            </w:r>
          </w:p>
        </w:tc>
        <w:tc>
          <w:tcPr>
            <w:tcW w:w="184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5</w:t>
            </w:r>
          </w:p>
        </w:tc>
      </w:tr>
      <w:tr w:rsidR="00C94D07" w:rsidRPr="00C94D07" w:rsidTr="00C94D07">
        <w:trPr>
          <w:trHeight w:val="405"/>
        </w:trPr>
        <w:tc>
          <w:tcPr>
            <w:tcW w:w="99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125" w:type="dxa"/>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c>
          <w:tcPr>
            <w:tcW w:w="1575" w:type="dxa"/>
            <w:shd w:val="clear" w:color="auto" w:fill="FFFFFF"/>
            <w:tcMar>
              <w:top w:w="75" w:type="dxa"/>
              <w:left w:w="75" w:type="dxa"/>
              <w:bottom w:w="75" w:type="dxa"/>
              <w:right w:w="75" w:type="dxa"/>
            </w:tcMar>
            <w:hideMark/>
          </w:tcPr>
          <w:p w:rsidR="00C94D07" w:rsidRPr="00C94D07" w:rsidRDefault="00C94D07">
            <w:pPr>
              <w:rPr>
                <w:rFonts w:ascii="Times New Roman" w:hAnsi="Times New Roman" w:cs="Times New Roman"/>
                <w:sz w:val="28"/>
                <w:szCs w:val="28"/>
              </w:rPr>
            </w:pP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44%</w:t>
            </w:r>
          </w:p>
        </w:tc>
        <w:tc>
          <w:tcPr>
            <w:tcW w:w="1560"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26%</w:t>
            </w:r>
          </w:p>
        </w:tc>
        <w:tc>
          <w:tcPr>
            <w:tcW w:w="142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23%</w:t>
            </w:r>
          </w:p>
        </w:tc>
        <w:tc>
          <w:tcPr>
            <w:tcW w:w="1845" w:type="dxa"/>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jc w:val="center"/>
              <w:rPr>
                <w:sz w:val="28"/>
                <w:szCs w:val="28"/>
              </w:rPr>
            </w:pPr>
            <w:r w:rsidRPr="00C94D07">
              <w:rPr>
                <w:sz w:val="28"/>
                <w:szCs w:val="28"/>
              </w:rPr>
              <w:t>7%</w:t>
            </w:r>
          </w:p>
        </w:tc>
      </w:tr>
    </w:tbl>
    <w:p w:rsidR="00C94D07" w:rsidRPr="00C94D07" w:rsidRDefault="00C94D07" w:rsidP="00C94D07">
      <w:pPr>
        <w:pStyle w:val="a7"/>
        <w:shd w:val="clear" w:color="auto" w:fill="FFFFFF"/>
        <w:spacing w:before="150" w:beforeAutospacing="0" w:after="180" w:afterAutospacing="0"/>
        <w:jc w:val="both"/>
        <w:rPr>
          <w:sz w:val="28"/>
          <w:szCs w:val="28"/>
        </w:rPr>
      </w:pPr>
      <w:proofErr w:type="spellStart"/>
      <w:r w:rsidRPr="00C94D07">
        <w:rPr>
          <w:sz w:val="28"/>
          <w:szCs w:val="28"/>
        </w:rPr>
        <w:t>Порівнюючи</w:t>
      </w:r>
      <w:proofErr w:type="spellEnd"/>
      <w:r w:rsidRPr="00C94D07">
        <w:rPr>
          <w:sz w:val="28"/>
          <w:szCs w:val="28"/>
        </w:rPr>
        <w:t xml:space="preserve"> </w:t>
      </w:r>
      <w:proofErr w:type="spellStart"/>
      <w:r w:rsidRPr="00C94D07">
        <w:rPr>
          <w:sz w:val="28"/>
          <w:szCs w:val="28"/>
        </w:rPr>
        <w:t>результати</w:t>
      </w:r>
      <w:proofErr w:type="spellEnd"/>
      <w:r w:rsidRPr="00C94D07">
        <w:rPr>
          <w:sz w:val="28"/>
          <w:szCs w:val="28"/>
        </w:rPr>
        <w:t xml:space="preserve"> ДПА з </w:t>
      </w:r>
      <w:proofErr w:type="spellStart"/>
      <w:r w:rsidRPr="00C94D07">
        <w:rPr>
          <w:sz w:val="28"/>
          <w:szCs w:val="28"/>
        </w:rPr>
        <w:t>підсумками</w:t>
      </w:r>
      <w:proofErr w:type="spellEnd"/>
      <w:r w:rsidRPr="00C94D07">
        <w:rPr>
          <w:sz w:val="28"/>
          <w:szCs w:val="28"/>
        </w:rPr>
        <w:t xml:space="preserve"> </w:t>
      </w:r>
      <w:proofErr w:type="spellStart"/>
      <w:r w:rsidRPr="00C94D07">
        <w:rPr>
          <w:sz w:val="28"/>
          <w:szCs w:val="28"/>
        </w:rPr>
        <w:t>річного</w:t>
      </w:r>
      <w:proofErr w:type="spellEnd"/>
      <w:r w:rsidRPr="00C94D07">
        <w:rPr>
          <w:sz w:val="28"/>
          <w:szCs w:val="28"/>
        </w:rPr>
        <w:t xml:space="preserve"> </w:t>
      </w:r>
      <w:proofErr w:type="spellStart"/>
      <w:r w:rsidRPr="00C94D07">
        <w:rPr>
          <w:sz w:val="28"/>
          <w:szCs w:val="28"/>
        </w:rPr>
        <w:t>оцінювання</w:t>
      </w:r>
      <w:proofErr w:type="spellEnd"/>
      <w:r w:rsidRPr="00C94D07">
        <w:rPr>
          <w:sz w:val="28"/>
          <w:szCs w:val="28"/>
        </w:rPr>
        <w:t xml:space="preserve">, </w:t>
      </w:r>
      <w:proofErr w:type="spellStart"/>
      <w:r w:rsidRPr="00C94D07">
        <w:rPr>
          <w:sz w:val="28"/>
          <w:szCs w:val="28"/>
        </w:rPr>
        <w:t>слід</w:t>
      </w:r>
      <w:proofErr w:type="spellEnd"/>
      <w:r w:rsidRPr="00C94D07">
        <w:rPr>
          <w:sz w:val="28"/>
          <w:szCs w:val="28"/>
        </w:rPr>
        <w:t xml:space="preserve"> </w:t>
      </w:r>
      <w:proofErr w:type="spellStart"/>
      <w:r w:rsidRPr="00C94D07">
        <w:rPr>
          <w:sz w:val="28"/>
          <w:szCs w:val="28"/>
        </w:rPr>
        <w:t>зазначити</w:t>
      </w:r>
      <w:proofErr w:type="spellEnd"/>
      <w:r w:rsidRPr="00C94D07">
        <w:rPr>
          <w:sz w:val="28"/>
          <w:szCs w:val="28"/>
        </w:rPr>
        <w:t xml:space="preserve">, </w:t>
      </w:r>
      <w:proofErr w:type="spellStart"/>
      <w:r w:rsidRPr="00C94D07">
        <w:rPr>
          <w:sz w:val="28"/>
          <w:szCs w:val="28"/>
        </w:rPr>
        <w:t>що</w:t>
      </w:r>
      <w:proofErr w:type="spellEnd"/>
      <w:r w:rsidRPr="00C94D07">
        <w:rPr>
          <w:sz w:val="28"/>
          <w:szCs w:val="28"/>
        </w:rPr>
        <w:t xml:space="preserve"> </w:t>
      </w:r>
      <w:proofErr w:type="spellStart"/>
      <w:r w:rsidRPr="00C94D07">
        <w:rPr>
          <w:sz w:val="28"/>
          <w:szCs w:val="28"/>
        </w:rPr>
        <w:t>майже</w:t>
      </w:r>
      <w:proofErr w:type="spellEnd"/>
      <w:r w:rsidRPr="00C94D07">
        <w:rPr>
          <w:sz w:val="28"/>
          <w:szCs w:val="28"/>
        </w:rPr>
        <w:t xml:space="preserve"> </w:t>
      </w:r>
      <w:proofErr w:type="spellStart"/>
      <w:r w:rsidRPr="00C94D07">
        <w:rPr>
          <w:sz w:val="28"/>
          <w:szCs w:val="28"/>
        </w:rPr>
        <w:t>усі</w:t>
      </w:r>
      <w:proofErr w:type="spellEnd"/>
      <w:r w:rsidRPr="00C94D07">
        <w:rPr>
          <w:sz w:val="28"/>
          <w:szCs w:val="28"/>
        </w:rPr>
        <w:t xml:space="preserve"> </w:t>
      </w:r>
      <w:proofErr w:type="spellStart"/>
      <w:r w:rsidRPr="00C94D07">
        <w:rPr>
          <w:sz w:val="28"/>
          <w:szCs w:val="28"/>
        </w:rPr>
        <w:t>учні</w:t>
      </w:r>
      <w:proofErr w:type="spellEnd"/>
      <w:r w:rsidRPr="00C94D07">
        <w:rPr>
          <w:sz w:val="28"/>
          <w:szCs w:val="28"/>
        </w:rPr>
        <w:t xml:space="preserve"> 4-х </w:t>
      </w:r>
      <w:proofErr w:type="spellStart"/>
      <w:r w:rsidRPr="00C94D07">
        <w:rPr>
          <w:sz w:val="28"/>
          <w:szCs w:val="28"/>
        </w:rPr>
        <w:t>класів</w:t>
      </w:r>
      <w:proofErr w:type="spellEnd"/>
      <w:r w:rsidRPr="00C94D07">
        <w:rPr>
          <w:sz w:val="28"/>
          <w:szCs w:val="28"/>
        </w:rPr>
        <w:t xml:space="preserve"> </w:t>
      </w:r>
      <w:proofErr w:type="spellStart"/>
      <w:r w:rsidRPr="00C94D07">
        <w:rPr>
          <w:sz w:val="28"/>
          <w:szCs w:val="28"/>
        </w:rPr>
        <w:t>підтвердили</w:t>
      </w:r>
      <w:proofErr w:type="spellEnd"/>
      <w:r w:rsidRPr="00C94D07">
        <w:rPr>
          <w:sz w:val="28"/>
          <w:szCs w:val="28"/>
        </w:rPr>
        <w:t xml:space="preserve"> </w:t>
      </w:r>
      <w:proofErr w:type="spellStart"/>
      <w:r w:rsidRPr="00C94D07">
        <w:rPr>
          <w:sz w:val="28"/>
          <w:szCs w:val="28"/>
        </w:rPr>
        <w:t>рівень</w:t>
      </w:r>
      <w:proofErr w:type="spellEnd"/>
      <w:r w:rsidRPr="00C94D07">
        <w:rPr>
          <w:sz w:val="28"/>
          <w:szCs w:val="28"/>
        </w:rPr>
        <w:t xml:space="preserve"> </w:t>
      </w:r>
      <w:proofErr w:type="spellStart"/>
      <w:r w:rsidRPr="00C94D07">
        <w:rPr>
          <w:sz w:val="28"/>
          <w:szCs w:val="28"/>
        </w:rPr>
        <w:t>навчальних</w:t>
      </w:r>
      <w:proofErr w:type="spellEnd"/>
      <w:r w:rsidRPr="00C94D07">
        <w:rPr>
          <w:sz w:val="28"/>
          <w:szCs w:val="28"/>
        </w:rPr>
        <w:t xml:space="preserve"> </w:t>
      </w:r>
      <w:proofErr w:type="spellStart"/>
      <w:r w:rsidRPr="00C94D07">
        <w:rPr>
          <w:sz w:val="28"/>
          <w:szCs w:val="28"/>
        </w:rPr>
        <w:t>досягнень</w:t>
      </w:r>
      <w:proofErr w:type="spellEnd"/>
      <w:r w:rsidRPr="00C94D07">
        <w:rPr>
          <w:sz w:val="28"/>
          <w:szCs w:val="28"/>
        </w:rPr>
        <w:t xml:space="preserve"> з </w:t>
      </w:r>
      <w:proofErr w:type="spellStart"/>
      <w:r w:rsidRPr="00C94D07">
        <w:rPr>
          <w:sz w:val="28"/>
          <w:szCs w:val="28"/>
        </w:rPr>
        <w:t>української</w:t>
      </w:r>
      <w:proofErr w:type="spellEnd"/>
      <w:r w:rsidRPr="00C94D07">
        <w:rPr>
          <w:sz w:val="28"/>
          <w:szCs w:val="28"/>
        </w:rPr>
        <w:t xml:space="preserve"> </w:t>
      </w:r>
      <w:proofErr w:type="spellStart"/>
      <w:r w:rsidRPr="00C94D07">
        <w:rPr>
          <w:sz w:val="28"/>
          <w:szCs w:val="28"/>
        </w:rPr>
        <w:t>мови</w:t>
      </w:r>
      <w:proofErr w:type="spellEnd"/>
      <w:r w:rsidRPr="00C94D07">
        <w:rPr>
          <w:sz w:val="28"/>
          <w:szCs w:val="28"/>
        </w:rPr>
        <w:t>, математики.</w:t>
      </w:r>
    </w:p>
    <w:p w:rsidR="00C94D07" w:rsidRPr="00C94D07" w:rsidRDefault="00C94D07" w:rsidP="00C94D07">
      <w:pPr>
        <w:pStyle w:val="a7"/>
        <w:shd w:val="clear" w:color="auto" w:fill="FFFFFF"/>
        <w:spacing w:before="150" w:beforeAutospacing="0" w:after="180" w:afterAutospacing="0"/>
        <w:ind w:left="-284"/>
        <w:jc w:val="both"/>
        <w:rPr>
          <w:sz w:val="28"/>
          <w:szCs w:val="28"/>
        </w:rPr>
      </w:pPr>
      <w:r w:rsidRPr="00C94D07">
        <w:rPr>
          <w:sz w:val="28"/>
          <w:szCs w:val="28"/>
        </w:rPr>
        <w:lastRenderedPageBreak/>
        <w:t xml:space="preserve"> З 27.05.2019 по 05.06.2019 </w:t>
      </w:r>
      <w:proofErr w:type="spellStart"/>
      <w:r w:rsidRPr="00C94D07">
        <w:rPr>
          <w:sz w:val="28"/>
          <w:szCs w:val="28"/>
        </w:rPr>
        <w:t>згідно</w:t>
      </w:r>
      <w:proofErr w:type="spellEnd"/>
      <w:r w:rsidRPr="00C94D07">
        <w:rPr>
          <w:sz w:val="28"/>
          <w:szCs w:val="28"/>
        </w:rPr>
        <w:t xml:space="preserve"> </w:t>
      </w:r>
      <w:proofErr w:type="spellStart"/>
      <w:r w:rsidRPr="00C94D07">
        <w:rPr>
          <w:sz w:val="28"/>
          <w:szCs w:val="28"/>
        </w:rPr>
        <w:t>затвердженого</w:t>
      </w:r>
      <w:proofErr w:type="spellEnd"/>
      <w:r w:rsidRPr="00C94D07">
        <w:rPr>
          <w:sz w:val="28"/>
          <w:szCs w:val="28"/>
        </w:rPr>
        <w:t xml:space="preserve"> </w:t>
      </w:r>
      <w:proofErr w:type="spellStart"/>
      <w:r w:rsidRPr="00C94D07">
        <w:rPr>
          <w:sz w:val="28"/>
          <w:szCs w:val="28"/>
        </w:rPr>
        <w:t>розкладу</w:t>
      </w:r>
      <w:proofErr w:type="spellEnd"/>
      <w:r w:rsidRPr="00C94D07">
        <w:rPr>
          <w:sz w:val="28"/>
          <w:szCs w:val="28"/>
        </w:rPr>
        <w:t xml:space="preserve"> в </w:t>
      </w:r>
      <w:proofErr w:type="spellStart"/>
      <w:r w:rsidRPr="00C94D07">
        <w:rPr>
          <w:sz w:val="28"/>
          <w:szCs w:val="28"/>
        </w:rPr>
        <w:t>закладі</w:t>
      </w:r>
      <w:proofErr w:type="spellEnd"/>
      <w:r w:rsidRPr="00C94D07">
        <w:rPr>
          <w:sz w:val="28"/>
          <w:szCs w:val="28"/>
        </w:rPr>
        <w:t xml:space="preserve"> </w:t>
      </w:r>
      <w:proofErr w:type="spellStart"/>
      <w:r w:rsidRPr="00C94D07">
        <w:rPr>
          <w:sz w:val="28"/>
          <w:szCs w:val="28"/>
        </w:rPr>
        <w:t>була</w:t>
      </w:r>
      <w:proofErr w:type="spellEnd"/>
      <w:r w:rsidRPr="00C94D07">
        <w:rPr>
          <w:sz w:val="28"/>
          <w:szCs w:val="28"/>
        </w:rPr>
        <w:t xml:space="preserve"> проведена </w:t>
      </w:r>
      <w:proofErr w:type="spellStart"/>
      <w:r w:rsidRPr="00C94D07">
        <w:rPr>
          <w:sz w:val="28"/>
          <w:szCs w:val="28"/>
        </w:rPr>
        <w:t>державна</w:t>
      </w:r>
      <w:proofErr w:type="spellEnd"/>
      <w:r w:rsidRPr="00C94D07">
        <w:rPr>
          <w:sz w:val="28"/>
          <w:szCs w:val="28"/>
        </w:rPr>
        <w:t xml:space="preserve"> </w:t>
      </w:r>
      <w:proofErr w:type="spellStart"/>
      <w:r w:rsidRPr="00C94D07">
        <w:rPr>
          <w:sz w:val="28"/>
          <w:szCs w:val="28"/>
        </w:rPr>
        <w:t>підсумкова</w:t>
      </w:r>
      <w:proofErr w:type="spellEnd"/>
      <w:r w:rsidRPr="00C94D07">
        <w:rPr>
          <w:sz w:val="28"/>
          <w:szCs w:val="28"/>
        </w:rPr>
        <w:t xml:space="preserve"> </w:t>
      </w:r>
      <w:proofErr w:type="spellStart"/>
      <w:r w:rsidRPr="00C94D07">
        <w:rPr>
          <w:sz w:val="28"/>
          <w:szCs w:val="28"/>
        </w:rPr>
        <w:t>атестація</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9-х </w:t>
      </w:r>
      <w:proofErr w:type="spellStart"/>
      <w:r w:rsidRPr="00C94D07">
        <w:rPr>
          <w:sz w:val="28"/>
          <w:szCs w:val="28"/>
        </w:rPr>
        <w:t>класів</w:t>
      </w:r>
      <w:proofErr w:type="spellEnd"/>
      <w:r w:rsidRPr="00C94D07">
        <w:rPr>
          <w:sz w:val="28"/>
          <w:szCs w:val="28"/>
        </w:rPr>
        <w:t xml:space="preserve"> за курс </w:t>
      </w:r>
      <w:proofErr w:type="spellStart"/>
      <w:r w:rsidRPr="00C94D07">
        <w:rPr>
          <w:sz w:val="28"/>
          <w:szCs w:val="28"/>
        </w:rPr>
        <w:t>базової</w:t>
      </w:r>
      <w:proofErr w:type="spellEnd"/>
      <w:r w:rsidRPr="00C94D07">
        <w:rPr>
          <w:sz w:val="28"/>
          <w:szCs w:val="28"/>
        </w:rPr>
        <w:t xml:space="preserve"> </w:t>
      </w:r>
      <w:proofErr w:type="spellStart"/>
      <w:r w:rsidRPr="00C94D07">
        <w:rPr>
          <w:sz w:val="28"/>
          <w:szCs w:val="28"/>
        </w:rPr>
        <w:t>загальної</w:t>
      </w:r>
      <w:proofErr w:type="spellEnd"/>
      <w:r w:rsidRPr="00C94D07">
        <w:rPr>
          <w:sz w:val="28"/>
          <w:szCs w:val="28"/>
        </w:rPr>
        <w:t xml:space="preserve"> </w:t>
      </w:r>
      <w:proofErr w:type="spellStart"/>
      <w:r w:rsidRPr="00C94D07">
        <w:rPr>
          <w:sz w:val="28"/>
          <w:szCs w:val="28"/>
        </w:rPr>
        <w:t>середньої</w:t>
      </w:r>
      <w:proofErr w:type="spellEnd"/>
      <w:r w:rsidRPr="00C94D07">
        <w:rPr>
          <w:sz w:val="28"/>
          <w:szCs w:val="28"/>
        </w:rPr>
        <w:t xml:space="preserve"> </w:t>
      </w:r>
      <w:proofErr w:type="spellStart"/>
      <w:r w:rsidRPr="00C94D07">
        <w:rPr>
          <w:sz w:val="28"/>
          <w:szCs w:val="28"/>
        </w:rPr>
        <w:t>освіти</w:t>
      </w:r>
      <w:proofErr w:type="spellEnd"/>
      <w:r w:rsidRPr="00C94D07">
        <w:rPr>
          <w:sz w:val="28"/>
          <w:szCs w:val="28"/>
        </w:rPr>
        <w:t xml:space="preserve"> з </w:t>
      </w:r>
      <w:proofErr w:type="spellStart"/>
      <w:r w:rsidRPr="00C94D07">
        <w:rPr>
          <w:sz w:val="28"/>
          <w:szCs w:val="28"/>
        </w:rPr>
        <w:t>трьох</w:t>
      </w:r>
      <w:proofErr w:type="spellEnd"/>
      <w:r w:rsidRPr="00C94D07">
        <w:rPr>
          <w:sz w:val="28"/>
          <w:szCs w:val="28"/>
        </w:rPr>
        <w:t xml:space="preserve"> </w:t>
      </w:r>
      <w:proofErr w:type="spellStart"/>
      <w:r w:rsidRPr="00C94D07">
        <w:rPr>
          <w:sz w:val="28"/>
          <w:szCs w:val="28"/>
        </w:rPr>
        <w:t>предметів</w:t>
      </w:r>
      <w:proofErr w:type="spellEnd"/>
      <w:r w:rsidRPr="00C94D07">
        <w:rPr>
          <w:sz w:val="28"/>
          <w:szCs w:val="28"/>
        </w:rPr>
        <w:t xml:space="preserve">: з </w:t>
      </w:r>
      <w:proofErr w:type="spellStart"/>
      <w:r w:rsidRPr="00C94D07">
        <w:rPr>
          <w:sz w:val="28"/>
          <w:szCs w:val="28"/>
        </w:rPr>
        <w:t>української</w:t>
      </w:r>
      <w:proofErr w:type="spellEnd"/>
      <w:r w:rsidRPr="00C94D07">
        <w:rPr>
          <w:sz w:val="28"/>
          <w:szCs w:val="28"/>
        </w:rPr>
        <w:t xml:space="preserve"> </w:t>
      </w:r>
      <w:proofErr w:type="spellStart"/>
      <w:r w:rsidRPr="00C94D07">
        <w:rPr>
          <w:sz w:val="28"/>
          <w:szCs w:val="28"/>
        </w:rPr>
        <w:t>мови</w:t>
      </w:r>
      <w:proofErr w:type="spellEnd"/>
      <w:r w:rsidRPr="00C94D07">
        <w:rPr>
          <w:sz w:val="28"/>
          <w:szCs w:val="28"/>
        </w:rPr>
        <w:t>(диктант), математики (</w:t>
      </w:r>
      <w:proofErr w:type="spellStart"/>
      <w:r w:rsidRPr="00C94D07">
        <w:rPr>
          <w:sz w:val="28"/>
          <w:szCs w:val="28"/>
        </w:rPr>
        <w:t>інтегрований</w:t>
      </w:r>
      <w:proofErr w:type="spellEnd"/>
      <w:r w:rsidRPr="00C94D07">
        <w:rPr>
          <w:sz w:val="28"/>
          <w:szCs w:val="28"/>
        </w:rPr>
        <w:t xml:space="preserve"> </w:t>
      </w:r>
      <w:proofErr w:type="spellStart"/>
      <w:r w:rsidRPr="00C94D07">
        <w:rPr>
          <w:sz w:val="28"/>
          <w:szCs w:val="28"/>
        </w:rPr>
        <w:t>іспит</w:t>
      </w:r>
      <w:proofErr w:type="spellEnd"/>
      <w:r w:rsidRPr="00C94D07">
        <w:rPr>
          <w:sz w:val="28"/>
          <w:szCs w:val="28"/>
        </w:rPr>
        <w:t xml:space="preserve"> з </w:t>
      </w:r>
      <w:proofErr w:type="spellStart"/>
      <w:r w:rsidRPr="00C94D07">
        <w:rPr>
          <w:sz w:val="28"/>
          <w:szCs w:val="28"/>
        </w:rPr>
        <w:t>алгебри</w:t>
      </w:r>
      <w:proofErr w:type="spellEnd"/>
      <w:r w:rsidRPr="00C94D07">
        <w:rPr>
          <w:sz w:val="28"/>
          <w:szCs w:val="28"/>
        </w:rPr>
        <w:t xml:space="preserve"> та </w:t>
      </w:r>
      <w:proofErr w:type="spellStart"/>
      <w:r w:rsidRPr="00C94D07">
        <w:rPr>
          <w:sz w:val="28"/>
          <w:szCs w:val="28"/>
        </w:rPr>
        <w:t>геометрії</w:t>
      </w:r>
      <w:proofErr w:type="spellEnd"/>
      <w:r w:rsidRPr="00C94D07">
        <w:rPr>
          <w:sz w:val="28"/>
          <w:szCs w:val="28"/>
        </w:rPr>
        <w:t xml:space="preserve">), </w:t>
      </w:r>
      <w:proofErr w:type="spellStart"/>
      <w:r w:rsidRPr="00C94D07">
        <w:rPr>
          <w:sz w:val="28"/>
          <w:szCs w:val="28"/>
        </w:rPr>
        <w:t>географії</w:t>
      </w:r>
      <w:proofErr w:type="spellEnd"/>
      <w:r w:rsidRPr="00C94D07">
        <w:rPr>
          <w:sz w:val="28"/>
          <w:szCs w:val="28"/>
        </w:rPr>
        <w:t xml:space="preserve"> (</w:t>
      </w:r>
      <w:proofErr w:type="spellStart"/>
      <w:r w:rsidRPr="00C94D07">
        <w:rPr>
          <w:sz w:val="28"/>
          <w:szCs w:val="28"/>
        </w:rPr>
        <w:t>письмово</w:t>
      </w:r>
      <w:proofErr w:type="spellEnd"/>
      <w:r w:rsidRPr="00C94D07">
        <w:rPr>
          <w:sz w:val="28"/>
          <w:szCs w:val="28"/>
        </w:rPr>
        <w:t>).</w:t>
      </w:r>
    </w:p>
    <w:p w:rsidR="00C94D07" w:rsidRPr="00C94D07" w:rsidRDefault="00C94D07" w:rsidP="00C94D07">
      <w:pPr>
        <w:pStyle w:val="a7"/>
        <w:shd w:val="clear" w:color="auto" w:fill="FFFFFF"/>
        <w:spacing w:before="150" w:beforeAutospacing="0" w:after="180" w:afterAutospacing="0"/>
        <w:rPr>
          <w:sz w:val="28"/>
          <w:szCs w:val="28"/>
        </w:rPr>
      </w:pPr>
      <w:proofErr w:type="spellStart"/>
      <w:r w:rsidRPr="00C94D07">
        <w:rPr>
          <w:sz w:val="28"/>
          <w:szCs w:val="28"/>
        </w:rPr>
        <w:t>Результати</w:t>
      </w:r>
      <w:proofErr w:type="spellEnd"/>
      <w:r w:rsidRPr="00C94D07">
        <w:rPr>
          <w:sz w:val="28"/>
          <w:szCs w:val="28"/>
        </w:rPr>
        <w:t xml:space="preserve"> </w:t>
      </w:r>
      <w:proofErr w:type="spellStart"/>
      <w:r w:rsidRPr="00C94D07">
        <w:rPr>
          <w:sz w:val="28"/>
          <w:szCs w:val="28"/>
        </w:rPr>
        <w:t>наступні</w:t>
      </w:r>
      <w:proofErr w:type="spellEnd"/>
      <w:r w:rsidRPr="00C94D07">
        <w:rPr>
          <w:sz w:val="28"/>
          <w:szCs w:val="28"/>
        </w:rPr>
        <w:t>:</w:t>
      </w:r>
    </w:p>
    <w:tbl>
      <w:tblPr>
        <w:tblW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49"/>
        <w:gridCol w:w="986"/>
        <w:gridCol w:w="1399"/>
        <w:gridCol w:w="1259"/>
        <w:gridCol w:w="1321"/>
        <w:gridCol w:w="1045"/>
        <w:gridCol w:w="1140"/>
        <w:gridCol w:w="1006"/>
      </w:tblGrid>
      <w:tr w:rsidR="00C94D07" w:rsidRPr="00C94D07" w:rsidTr="00C94D07">
        <w:trPr>
          <w:trHeight w:val="135"/>
        </w:trPr>
        <w:tc>
          <w:tcPr>
            <w:tcW w:w="2550"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Навчальний</w:t>
            </w:r>
            <w:proofErr w:type="spellEnd"/>
            <w:r w:rsidRPr="00C94D07">
              <w:rPr>
                <w:sz w:val="28"/>
                <w:szCs w:val="28"/>
              </w:rPr>
              <w:t xml:space="preserve"> предмет</w:t>
            </w:r>
          </w:p>
          <w:p w:rsidR="00C94D07" w:rsidRPr="00C94D07" w:rsidRDefault="00C94D07">
            <w:pPr>
              <w:pStyle w:val="a7"/>
              <w:spacing w:before="150" w:beforeAutospacing="0" w:after="180" w:afterAutospacing="0"/>
              <w:rPr>
                <w:sz w:val="28"/>
                <w:szCs w:val="28"/>
              </w:rPr>
            </w:pPr>
            <w:r w:rsidRPr="00C94D07">
              <w:rPr>
                <w:rStyle w:val="a9"/>
                <w:sz w:val="28"/>
                <w:szCs w:val="28"/>
              </w:rPr>
              <w:t>(</w:t>
            </w:r>
            <w:proofErr w:type="spellStart"/>
            <w:r w:rsidRPr="00C94D07">
              <w:rPr>
                <w:rStyle w:val="a9"/>
                <w:sz w:val="28"/>
                <w:szCs w:val="28"/>
              </w:rPr>
              <w:t>усі</w:t>
            </w:r>
            <w:proofErr w:type="spellEnd"/>
            <w:r w:rsidRPr="00C94D07">
              <w:rPr>
                <w:rStyle w:val="a9"/>
                <w:sz w:val="28"/>
                <w:szCs w:val="28"/>
              </w:rPr>
              <w:t xml:space="preserve"> </w:t>
            </w:r>
            <w:proofErr w:type="spellStart"/>
            <w:r w:rsidRPr="00C94D07">
              <w:rPr>
                <w:rStyle w:val="a9"/>
                <w:sz w:val="28"/>
                <w:szCs w:val="28"/>
              </w:rPr>
              <w:t>предмети</w:t>
            </w:r>
            <w:proofErr w:type="spellEnd"/>
            <w:r w:rsidRPr="00C94D07">
              <w:rPr>
                <w:rStyle w:val="a9"/>
                <w:sz w:val="28"/>
                <w:szCs w:val="28"/>
              </w:rPr>
              <w:t xml:space="preserve"> </w:t>
            </w:r>
            <w:proofErr w:type="spellStart"/>
            <w:r w:rsidRPr="00C94D07">
              <w:rPr>
                <w:rStyle w:val="a9"/>
                <w:sz w:val="28"/>
                <w:szCs w:val="28"/>
              </w:rPr>
              <w:t>інваріантної</w:t>
            </w:r>
            <w:proofErr w:type="spellEnd"/>
            <w:r w:rsidRPr="00C94D07">
              <w:rPr>
                <w:rStyle w:val="a9"/>
                <w:sz w:val="28"/>
                <w:szCs w:val="28"/>
              </w:rPr>
              <w:t xml:space="preserve"> </w:t>
            </w:r>
            <w:proofErr w:type="spellStart"/>
            <w:r w:rsidRPr="00C94D07">
              <w:rPr>
                <w:rStyle w:val="a9"/>
                <w:sz w:val="28"/>
                <w:szCs w:val="28"/>
              </w:rPr>
              <w:t>складової</w:t>
            </w:r>
            <w:proofErr w:type="spellEnd"/>
            <w:r w:rsidRPr="00C94D07">
              <w:rPr>
                <w:rStyle w:val="a9"/>
                <w:sz w:val="28"/>
                <w:szCs w:val="28"/>
              </w:rPr>
              <w:t xml:space="preserve"> </w:t>
            </w:r>
            <w:proofErr w:type="spellStart"/>
            <w:r w:rsidRPr="00C94D07">
              <w:rPr>
                <w:rStyle w:val="a9"/>
                <w:sz w:val="28"/>
                <w:szCs w:val="28"/>
              </w:rPr>
              <w:t>робочих</w:t>
            </w:r>
            <w:proofErr w:type="spellEnd"/>
            <w:r w:rsidRPr="00C94D07">
              <w:rPr>
                <w:rStyle w:val="a9"/>
                <w:sz w:val="28"/>
                <w:szCs w:val="28"/>
              </w:rPr>
              <w:t xml:space="preserve"> </w:t>
            </w:r>
            <w:proofErr w:type="spellStart"/>
            <w:r w:rsidRPr="00C94D07">
              <w:rPr>
                <w:rStyle w:val="a9"/>
                <w:sz w:val="28"/>
                <w:szCs w:val="28"/>
              </w:rPr>
              <w:t>навчальних</w:t>
            </w:r>
            <w:proofErr w:type="spellEnd"/>
            <w:r w:rsidRPr="00C94D07">
              <w:rPr>
                <w:rStyle w:val="a9"/>
                <w:sz w:val="28"/>
                <w:szCs w:val="28"/>
              </w:rPr>
              <w:t xml:space="preserve"> </w:t>
            </w:r>
            <w:proofErr w:type="spellStart"/>
            <w:r w:rsidRPr="00C94D07">
              <w:rPr>
                <w:rStyle w:val="a9"/>
                <w:sz w:val="28"/>
                <w:szCs w:val="28"/>
              </w:rPr>
              <w:t>планів</w:t>
            </w:r>
            <w:proofErr w:type="spellEnd"/>
            <w:r w:rsidRPr="00C94D07">
              <w:rPr>
                <w:rStyle w:val="a9"/>
                <w:sz w:val="28"/>
                <w:szCs w:val="28"/>
              </w:rPr>
              <w:t>)</w:t>
            </w:r>
          </w:p>
        </w:tc>
        <w:tc>
          <w:tcPr>
            <w:tcW w:w="1560"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Загальна</w:t>
            </w:r>
            <w:proofErr w:type="spellEnd"/>
            <w:r w:rsidRPr="00C94D07">
              <w:rPr>
                <w:sz w:val="28"/>
                <w:szCs w:val="28"/>
              </w:rPr>
              <w:t xml:space="preserve"> </w:t>
            </w:r>
            <w:proofErr w:type="spellStart"/>
            <w:r w:rsidRPr="00C94D07">
              <w:rPr>
                <w:sz w:val="28"/>
                <w:szCs w:val="28"/>
              </w:rPr>
              <w:t>кількість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9-х </w:t>
            </w:r>
            <w:proofErr w:type="spellStart"/>
            <w:r w:rsidRPr="00C94D07">
              <w:rPr>
                <w:sz w:val="28"/>
                <w:szCs w:val="28"/>
              </w:rPr>
              <w:t>класів</w:t>
            </w:r>
            <w:proofErr w:type="spellEnd"/>
          </w:p>
        </w:tc>
        <w:tc>
          <w:tcPr>
            <w:tcW w:w="169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Кількість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w:t>
            </w:r>
            <w:proofErr w:type="spellStart"/>
            <w:r w:rsidRPr="00C94D07">
              <w:rPr>
                <w:sz w:val="28"/>
                <w:szCs w:val="28"/>
              </w:rPr>
              <w:t>які</w:t>
            </w:r>
            <w:proofErr w:type="spellEnd"/>
            <w:r w:rsidRPr="00C94D07">
              <w:rPr>
                <w:sz w:val="28"/>
                <w:szCs w:val="28"/>
              </w:rPr>
              <w:t xml:space="preserve"> </w:t>
            </w:r>
            <w:proofErr w:type="spellStart"/>
            <w:r w:rsidRPr="00C94D07">
              <w:rPr>
                <w:sz w:val="28"/>
                <w:szCs w:val="28"/>
              </w:rPr>
              <w:t>звільнені</w:t>
            </w:r>
            <w:proofErr w:type="spellEnd"/>
            <w:r w:rsidRPr="00C94D07">
              <w:rPr>
                <w:sz w:val="28"/>
                <w:szCs w:val="28"/>
              </w:rPr>
              <w:t xml:space="preserve"> </w:t>
            </w:r>
            <w:proofErr w:type="spellStart"/>
            <w:proofErr w:type="gramStart"/>
            <w:r w:rsidRPr="00C94D07">
              <w:rPr>
                <w:sz w:val="28"/>
                <w:szCs w:val="28"/>
              </w:rPr>
              <w:t>від</w:t>
            </w:r>
            <w:proofErr w:type="spellEnd"/>
            <w:r w:rsidRPr="00C94D07">
              <w:rPr>
                <w:sz w:val="28"/>
                <w:szCs w:val="28"/>
              </w:rPr>
              <w:t xml:space="preserve">  </w:t>
            </w:r>
            <w:proofErr w:type="spellStart"/>
            <w:r w:rsidRPr="00C94D07">
              <w:rPr>
                <w:sz w:val="28"/>
                <w:szCs w:val="28"/>
              </w:rPr>
              <w:t>проходження</w:t>
            </w:r>
            <w:proofErr w:type="spellEnd"/>
            <w:proofErr w:type="gramEnd"/>
            <w:r w:rsidRPr="00C94D07">
              <w:rPr>
                <w:sz w:val="28"/>
                <w:szCs w:val="28"/>
              </w:rPr>
              <w:t xml:space="preserve"> ДПА</w:t>
            </w:r>
          </w:p>
        </w:tc>
        <w:tc>
          <w:tcPr>
            <w:tcW w:w="1560"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Кількість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w:t>
            </w:r>
            <w:proofErr w:type="spellStart"/>
            <w:r w:rsidRPr="00C94D07">
              <w:rPr>
                <w:sz w:val="28"/>
                <w:szCs w:val="28"/>
              </w:rPr>
              <w:t>які</w:t>
            </w:r>
            <w:proofErr w:type="spellEnd"/>
            <w:r w:rsidRPr="00C94D07">
              <w:rPr>
                <w:sz w:val="28"/>
                <w:szCs w:val="28"/>
              </w:rPr>
              <w:t xml:space="preserve"> </w:t>
            </w:r>
            <w:proofErr w:type="spellStart"/>
            <w:r w:rsidRPr="00C94D07">
              <w:rPr>
                <w:sz w:val="28"/>
                <w:szCs w:val="28"/>
              </w:rPr>
              <w:t>складали</w:t>
            </w:r>
            <w:proofErr w:type="spellEnd"/>
            <w:r w:rsidRPr="00C94D07">
              <w:rPr>
                <w:sz w:val="28"/>
                <w:szCs w:val="28"/>
              </w:rPr>
              <w:t xml:space="preserve"> ДПА (</w:t>
            </w:r>
            <w:proofErr w:type="spellStart"/>
            <w:r w:rsidRPr="00C94D07">
              <w:rPr>
                <w:sz w:val="28"/>
                <w:szCs w:val="28"/>
              </w:rPr>
              <w:t>зараховано</w:t>
            </w:r>
            <w:proofErr w:type="spellEnd"/>
            <w:r w:rsidRPr="00C94D07">
              <w:rPr>
                <w:sz w:val="28"/>
                <w:szCs w:val="28"/>
              </w:rPr>
              <w:t xml:space="preserve"> </w:t>
            </w:r>
            <w:proofErr w:type="spellStart"/>
            <w:r w:rsidRPr="00C94D07">
              <w:rPr>
                <w:sz w:val="28"/>
                <w:szCs w:val="28"/>
              </w:rPr>
              <w:t>згідно</w:t>
            </w:r>
            <w:proofErr w:type="spellEnd"/>
            <w:r w:rsidRPr="00C94D07">
              <w:rPr>
                <w:sz w:val="28"/>
                <w:szCs w:val="28"/>
              </w:rPr>
              <w:t xml:space="preserve"> з наказом)</w:t>
            </w:r>
          </w:p>
        </w:tc>
        <w:tc>
          <w:tcPr>
            <w:tcW w:w="2835" w:type="dxa"/>
            <w:gridSpan w:val="4"/>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Рівень</w:t>
            </w:r>
            <w:proofErr w:type="spellEnd"/>
            <w:r w:rsidRPr="00C94D07">
              <w:rPr>
                <w:sz w:val="28"/>
                <w:szCs w:val="28"/>
              </w:rPr>
              <w:t xml:space="preserve"> </w:t>
            </w:r>
            <w:proofErr w:type="spellStart"/>
            <w:r w:rsidRPr="00C94D07">
              <w:rPr>
                <w:sz w:val="28"/>
                <w:szCs w:val="28"/>
              </w:rPr>
              <w:t>навчальних</w:t>
            </w:r>
            <w:proofErr w:type="spellEnd"/>
            <w:r w:rsidRPr="00C94D07">
              <w:rPr>
                <w:sz w:val="28"/>
                <w:szCs w:val="28"/>
              </w:rPr>
              <w:t xml:space="preserve"> </w:t>
            </w:r>
            <w:proofErr w:type="spellStart"/>
            <w:r w:rsidRPr="00C94D07">
              <w:rPr>
                <w:sz w:val="28"/>
                <w:szCs w:val="28"/>
              </w:rPr>
              <w:t>досягнень</w:t>
            </w:r>
            <w:proofErr w:type="spellEnd"/>
            <w:r w:rsidRPr="00C94D07">
              <w:rPr>
                <w:sz w:val="28"/>
                <w:szCs w:val="28"/>
              </w:rPr>
              <w:t xml:space="preserve"> </w:t>
            </w:r>
            <w:proofErr w:type="spellStart"/>
            <w:r w:rsidRPr="00C94D07">
              <w:rPr>
                <w:sz w:val="28"/>
                <w:szCs w:val="28"/>
              </w:rPr>
              <w:t>учнів</w:t>
            </w:r>
            <w:proofErr w:type="spellEnd"/>
            <w:r w:rsidRPr="00C94D07">
              <w:rPr>
                <w:sz w:val="28"/>
                <w:szCs w:val="28"/>
              </w:rPr>
              <w:t xml:space="preserve"> (</w:t>
            </w:r>
            <w:proofErr w:type="spellStart"/>
            <w:r w:rsidRPr="00C94D07">
              <w:rPr>
                <w:sz w:val="28"/>
                <w:szCs w:val="28"/>
              </w:rPr>
              <w:t>кількісні</w:t>
            </w:r>
            <w:proofErr w:type="spellEnd"/>
            <w:r w:rsidRPr="00C94D07">
              <w:rPr>
                <w:sz w:val="28"/>
                <w:szCs w:val="28"/>
              </w:rPr>
              <w:t xml:space="preserve"> </w:t>
            </w:r>
            <w:proofErr w:type="spellStart"/>
            <w:r w:rsidRPr="00C94D07">
              <w:rPr>
                <w:sz w:val="28"/>
                <w:szCs w:val="28"/>
              </w:rPr>
              <w:t>показники</w:t>
            </w:r>
            <w:proofErr w:type="spellEnd"/>
            <w:r w:rsidRPr="00C94D07">
              <w:rPr>
                <w:sz w:val="28"/>
                <w:szCs w:val="28"/>
              </w:rPr>
              <w:t>)</w:t>
            </w:r>
          </w:p>
        </w:tc>
      </w:tr>
      <w:tr w:rsidR="00C94D07" w:rsidRPr="00C94D07" w:rsidTr="00C94D07">
        <w:trPr>
          <w:trHeight w:val="1575"/>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C94D07" w:rsidRPr="00C94D07" w:rsidRDefault="00C94D07">
            <w:pPr>
              <w:rPr>
                <w:rFonts w:ascii="Times New Roman" w:hAnsi="Times New Roman" w:cs="Times New Roman"/>
                <w:sz w:val="28"/>
                <w:szCs w:val="28"/>
              </w:rPr>
            </w:pP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початковий</w:t>
            </w:r>
            <w:proofErr w:type="spellEnd"/>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середній</w:t>
            </w:r>
            <w:proofErr w:type="spellEnd"/>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достатній</w:t>
            </w:r>
            <w:proofErr w:type="spellEnd"/>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ind w:left="113"/>
              <w:rPr>
                <w:sz w:val="28"/>
                <w:szCs w:val="28"/>
              </w:rPr>
            </w:pPr>
            <w:proofErr w:type="spellStart"/>
            <w:r w:rsidRPr="00C94D07">
              <w:rPr>
                <w:sz w:val="28"/>
                <w:szCs w:val="28"/>
              </w:rPr>
              <w:t>високий</w:t>
            </w:r>
            <w:proofErr w:type="spellEnd"/>
          </w:p>
        </w:tc>
      </w:tr>
      <w:tr w:rsidR="00C94D07" w:rsidRPr="00C94D07" w:rsidTr="00C94D07">
        <w:trPr>
          <w:trHeight w:val="345"/>
        </w:trPr>
        <w:tc>
          <w:tcPr>
            <w:tcW w:w="2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Українська</w:t>
            </w:r>
            <w:proofErr w:type="spellEnd"/>
            <w:r w:rsidRPr="00C94D07">
              <w:rPr>
                <w:sz w:val="28"/>
                <w:szCs w:val="28"/>
              </w:rPr>
              <w:t xml:space="preserve"> </w:t>
            </w:r>
            <w:proofErr w:type="spellStart"/>
            <w:r w:rsidRPr="00C94D07">
              <w:rPr>
                <w:sz w:val="28"/>
                <w:szCs w:val="28"/>
              </w:rPr>
              <w:t>мова</w:t>
            </w:r>
            <w:proofErr w:type="spellEnd"/>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60</w:t>
            </w:r>
          </w:p>
        </w:tc>
        <w:tc>
          <w:tcPr>
            <w:tcW w:w="16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60</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3</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15</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24</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18</w:t>
            </w:r>
          </w:p>
        </w:tc>
      </w:tr>
      <w:tr w:rsidR="00C94D07" w:rsidRPr="00C94D07" w:rsidTr="00C94D07">
        <w:trPr>
          <w:trHeight w:val="240"/>
        </w:trPr>
        <w:tc>
          <w:tcPr>
            <w:tcW w:w="2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Математика</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60</w:t>
            </w:r>
          </w:p>
        </w:tc>
        <w:tc>
          <w:tcPr>
            <w:tcW w:w="16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60</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20</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31</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9</w:t>
            </w:r>
          </w:p>
        </w:tc>
      </w:tr>
      <w:tr w:rsidR="00C94D07" w:rsidRPr="00C94D07" w:rsidTr="00C94D07">
        <w:trPr>
          <w:trHeight w:val="420"/>
        </w:trPr>
        <w:tc>
          <w:tcPr>
            <w:tcW w:w="2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proofErr w:type="spellStart"/>
            <w:r w:rsidRPr="00C94D07">
              <w:rPr>
                <w:sz w:val="28"/>
                <w:szCs w:val="28"/>
              </w:rPr>
              <w:t>Географія</w:t>
            </w:r>
            <w:proofErr w:type="spellEnd"/>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60</w:t>
            </w:r>
          </w:p>
        </w:tc>
        <w:tc>
          <w:tcPr>
            <w:tcW w:w="16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60</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12</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28</w:t>
            </w:r>
          </w:p>
        </w:tc>
        <w:tc>
          <w:tcPr>
            <w:tcW w:w="70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C94D07" w:rsidRPr="00C94D07" w:rsidRDefault="00C94D07">
            <w:pPr>
              <w:pStyle w:val="a7"/>
              <w:spacing w:before="150" w:beforeAutospacing="0" w:after="180" w:afterAutospacing="0"/>
              <w:rPr>
                <w:sz w:val="28"/>
                <w:szCs w:val="28"/>
              </w:rPr>
            </w:pPr>
            <w:r w:rsidRPr="00C94D07">
              <w:rPr>
                <w:sz w:val="28"/>
                <w:szCs w:val="28"/>
              </w:rPr>
              <w:t>20</w:t>
            </w:r>
          </w:p>
        </w:tc>
      </w:tr>
    </w:tbl>
    <w:p w:rsidR="00C94D07" w:rsidRPr="00C94D07" w:rsidRDefault="00C94D07" w:rsidP="00C94D07">
      <w:pPr>
        <w:pStyle w:val="a7"/>
        <w:shd w:val="clear" w:color="auto" w:fill="FFFFFF"/>
        <w:spacing w:before="150" w:beforeAutospacing="0" w:after="180" w:afterAutospacing="0"/>
        <w:jc w:val="both"/>
        <w:rPr>
          <w:sz w:val="28"/>
          <w:szCs w:val="28"/>
        </w:rPr>
      </w:pPr>
      <w:r w:rsidRPr="00C94D07">
        <w:rPr>
          <w:sz w:val="28"/>
          <w:szCs w:val="28"/>
        </w:rPr>
        <w:t> </w:t>
      </w:r>
      <w:proofErr w:type="spellStart"/>
      <w:r w:rsidRPr="00C94D07">
        <w:rPr>
          <w:sz w:val="28"/>
          <w:szCs w:val="28"/>
        </w:rPr>
        <w:t>Порівняльний</w:t>
      </w:r>
      <w:proofErr w:type="spellEnd"/>
      <w:r w:rsidRPr="00C94D07">
        <w:rPr>
          <w:sz w:val="28"/>
          <w:szCs w:val="28"/>
        </w:rPr>
        <w:t xml:space="preserve"> </w:t>
      </w:r>
      <w:proofErr w:type="spellStart"/>
      <w:r w:rsidRPr="00C94D07">
        <w:rPr>
          <w:sz w:val="28"/>
          <w:szCs w:val="28"/>
        </w:rPr>
        <w:t>аналіз</w:t>
      </w:r>
      <w:proofErr w:type="spellEnd"/>
      <w:r w:rsidRPr="00C94D07">
        <w:rPr>
          <w:sz w:val="28"/>
          <w:szCs w:val="28"/>
        </w:rPr>
        <w:t xml:space="preserve"> </w:t>
      </w:r>
      <w:proofErr w:type="spellStart"/>
      <w:r w:rsidRPr="00C94D07">
        <w:rPr>
          <w:sz w:val="28"/>
          <w:szCs w:val="28"/>
        </w:rPr>
        <w:t>результатів</w:t>
      </w:r>
      <w:proofErr w:type="spellEnd"/>
      <w:r w:rsidRPr="00C94D07">
        <w:rPr>
          <w:sz w:val="28"/>
          <w:szCs w:val="28"/>
        </w:rPr>
        <w:t xml:space="preserve"> </w:t>
      </w:r>
      <w:proofErr w:type="spellStart"/>
      <w:r w:rsidRPr="00C94D07">
        <w:rPr>
          <w:sz w:val="28"/>
          <w:szCs w:val="28"/>
        </w:rPr>
        <w:t>річного</w:t>
      </w:r>
      <w:proofErr w:type="spellEnd"/>
      <w:r w:rsidRPr="00C94D07">
        <w:rPr>
          <w:sz w:val="28"/>
          <w:szCs w:val="28"/>
        </w:rPr>
        <w:t xml:space="preserve"> </w:t>
      </w:r>
      <w:proofErr w:type="spellStart"/>
      <w:r w:rsidRPr="00C94D07">
        <w:rPr>
          <w:sz w:val="28"/>
          <w:szCs w:val="28"/>
        </w:rPr>
        <w:t>оцінювання</w:t>
      </w:r>
      <w:proofErr w:type="spellEnd"/>
      <w:r w:rsidRPr="00C94D07">
        <w:rPr>
          <w:sz w:val="28"/>
          <w:szCs w:val="28"/>
        </w:rPr>
        <w:t xml:space="preserve"> та </w:t>
      </w:r>
      <w:proofErr w:type="spellStart"/>
      <w:r w:rsidRPr="00C94D07">
        <w:rPr>
          <w:sz w:val="28"/>
          <w:szCs w:val="28"/>
        </w:rPr>
        <w:t>оцінювання</w:t>
      </w:r>
      <w:proofErr w:type="spellEnd"/>
      <w:r w:rsidRPr="00C94D07">
        <w:rPr>
          <w:sz w:val="28"/>
          <w:szCs w:val="28"/>
        </w:rPr>
        <w:t xml:space="preserve"> </w:t>
      </w:r>
      <w:proofErr w:type="spellStart"/>
      <w:r w:rsidRPr="00C94D07">
        <w:rPr>
          <w:sz w:val="28"/>
          <w:szCs w:val="28"/>
        </w:rPr>
        <w:t>державної</w:t>
      </w:r>
      <w:proofErr w:type="spellEnd"/>
      <w:r w:rsidRPr="00C94D07">
        <w:rPr>
          <w:sz w:val="28"/>
          <w:szCs w:val="28"/>
        </w:rPr>
        <w:t xml:space="preserve"> </w:t>
      </w:r>
      <w:proofErr w:type="spellStart"/>
      <w:r w:rsidRPr="00C94D07">
        <w:rPr>
          <w:sz w:val="28"/>
          <w:szCs w:val="28"/>
        </w:rPr>
        <w:t>підсумкової</w:t>
      </w:r>
      <w:proofErr w:type="spellEnd"/>
      <w:r w:rsidRPr="00C94D07">
        <w:rPr>
          <w:sz w:val="28"/>
          <w:szCs w:val="28"/>
        </w:rPr>
        <w:t xml:space="preserve"> </w:t>
      </w:r>
      <w:proofErr w:type="spellStart"/>
      <w:r w:rsidRPr="00C94D07">
        <w:rPr>
          <w:sz w:val="28"/>
          <w:szCs w:val="28"/>
        </w:rPr>
        <w:t>атестації</w:t>
      </w:r>
      <w:proofErr w:type="spellEnd"/>
      <w:r w:rsidRPr="00C94D07">
        <w:rPr>
          <w:sz w:val="28"/>
          <w:szCs w:val="28"/>
        </w:rPr>
        <w:t xml:space="preserve"> </w:t>
      </w:r>
      <w:proofErr w:type="spellStart"/>
      <w:r w:rsidRPr="00C94D07">
        <w:rPr>
          <w:sz w:val="28"/>
          <w:szCs w:val="28"/>
        </w:rPr>
        <w:t>показує</w:t>
      </w:r>
      <w:proofErr w:type="spellEnd"/>
      <w:r w:rsidRPr="00C94D07">
        <w:rPr>
          <w:sz w:val="28"/>
          <w:szCs w:val="28"/>
        </w:rPr>
        <w:t xml:space="preserve">, </w:t>
      </w:r>
      <w:proofErr w:type="spellStart"/>
      <w:r w:rsidRPr="00C94D07">
        <w:rPr>
          <w:sz w:val="28"/>
          <w:szCs w:val="28"/>
        </w:rPr>
        <w:t>що</w:t>
      </w:r>
      <w:proofErr w:type="spellEnd"/>
      <w:r w:rsidRPr="00C94D07">
        <w:rPr>
          <w:sz w:val="28"/>
          <w:szCs w:val="28"/>
        </w:rPr>
        <w:t xml:space="preserve"> </w:t>
      </w:r>
      <w:proofErr w:type="spellStart"/>
      <w:r w:rsidRPr="00C94D07">
        <w:rPr>
          <w:sz w:val="28"/>
          <w:szCs w:val="28"/>
        </w:rPr>
        <w:t>майже</w:t>
      </w:r>
      <w:proofErr w:type="spellEnd"/>
      <w:r w:rsidRPr="00C94D07">
        <w:rPr>
          <w:sz w:val="28"/>
          <w:szCs w:val="28"/>
        </w:rPr>
        <w:t xml:space="preserve"> </w:t>
      </w:r>
      <w:proofErr w:type="spellStart"/>
      <w:r w:rsidRPr="00C94D07">
        <w:rPr>
          <w:sz w:val="28"/>
          <w:szCs w:val="28"/>
        </w:rPr>
        <w:t>всі</w:t>
      </w:r>
      <w:proofErr w:type="spellEnd"/>
      <w:r w:rsidRPr="00C94D07">
        <w:rPr>
          <w:sz w:val="28"/>
          <w:szCs w:val="28"/>
        </w:rPr>
        <w:t xml:space="preserve"> </w:t>
      </w:r>
      <w:proofErr w:type="spellStart"/>
      <w:r w:rsidRPr="00C94D07">
        <w:rPr>
          <w:sz w:val="28"/>
          <w:szCs w:val="28"/>
        </w:rPr>
        <w:t>учні</w:t>
      </w:r>
      <w:proofErr w:type="spellEnd"/>
      <w:r w:rsidRPr="00C94D07">
        <w:rPr>
          <w:sz w:val="28"/>
          <w:szCs w:val="28"/>
        </w:rPr>
        <w:t xml:space="preserve"> 9-х </w:t>
      </w:r>
      <w:proofErr w:type="spellStart"/>
      <w:r w:rsidRPr="00C94D07">
        <w:rPr>
          <w:sz w:val="28"/>
          <w:szCs w:val="28"/>
        </w:rPr>
        <w:t>класів</w:t>
      </w:r>
      <w:proofErr w:type="spellEnd"/>
      <w:r w:rsidRPr="00C94D07">
        <w:rPr>
          <w:sz w:val="28"/>
          <w:szCs w:val="28"/>
        </w:rPr>
        <w:t xml:space="preserve"> </w:t>
      </w:r>
      <w:proofErr w:type="spellStart"/>
      <w:r w:rsidRPr="00C94D07">
        <w:rPr>
          <w:sz w:val="28"/>
          <w:szCs w:val="28"/>
        </w:rPr>
        <w:t>підтвердили</w:t>
      </w:r>
      <w:proofErr w:type="spellEnd"/>
      <w:r w:rsidRPr="00C94D07">
        <w:rPr>
          <w:sz w:val="28"/>
          <w:szCs w:val="28"/>
        </w:rPr>
        <w:t xml:space="preserve"> </w:t>
      </w:r>
      <w:proofErr w:type="spellStart"/>
      <w:r w:rsidRPr="00C94D07">
        <w:rPr>
          <w:sz w:val="28"/>
          <w:szCs w:val="28"/>
        </w:rPr>
        <w:t>рівень</w:t>
      </w:r>
      <w:proofErr w:type="spellEnd"/>
      <w:r w:rsidRPr="00C94D07">
        <w:rPr>
          <w:sz w:val="28"/>
          <w:szCs w:val="28"/>
        </w:rPr>
        <w:t xml:space="preserve"> </w:t>
      </w:r>
      <w:proofErr w:type="spellStart"/>
      <w:r w:rsidRPr="00C94D07">
        <w:rPr>
          <w:sz w:val="28"/>
          <w:szCs w:val="28"/>
        </w:rPr>
        <w:t>навчальних</w:t>
      </w:r>
      <w:proofErr w:type="spellEnd"/>
      <w:r w:rsidRPr="00C94D07">
        <w:rPr>
          <w:sz w:val="28"/>
          <w:szCs w:val="28"/>
        </w:rPr>
        <w:t xml:space="preserve"> </w:t>
      </w:r>
      <w:proofErr w:type="spellStart"/>
      <w:r w:rsidRPr="00C94D07">
        <w:rPr>
          <w:sz w:val="28"/>
          <w:szCs w:val="28"/>
        </w:rPr>
        <w:t>досягнень</w:t>
      </w:r>
      <w:proofErr w:type="spellEnd"/>
      <w:r w:rsidRPr="00C94D07">
        <w:rPr>
          <w:sz w:val="28"/>
          <w:szCs w:val="28"/>
        </w:rPr>
        <w:t xml:space="preserve"> з </w:t>
      </w:r>
      <w:proofErr w:type="spellStart"/>
      <w:r w:rsidRPr="00C94D07">
        <w:rPr>
          <w:sz w:val="28"/>
          <w:szCs w:val="28"/>
        </w:rPr>
        <w:t>предметів</w:t>
      </w:r>
      <w:proofErr w:type="spellEnd"/>
      <w:r w:rsidRPr="00C94D07">
        <w:rPr>
          <w:sz w:val="28"/>
          <w:szCs w:val="28"/>
        </w:rPr>
        <w:t xml:space="preserve">, </w:t>
      </w:r>
      <w:proofErr w:type="spellStart"/>
      <w:r w:rsidRPr="00C94D07">
        <w:rPr>
          <w:sz w:val="28"/>
          <w:szCs w:val="28"/>
        </w:rPr>
        <w:t>які</w:t>
      </w:r>
      <w:proofErr w:type="spellEnd"/>
      <w:r w:rsidRPr="00C94D07">
        <w:rPr>
          <w:sz w:val="28"/>
          <w:szCs w:val="28"/>
        </w:rPr>
        <w:t xml:space="preserve"> </w:t>
      </w:r>
      <w:proofErr w:type="spellStart"/>
      <w:r w:rsidRPr="00C94D07">
        <w:rPr>
          <w:sz w:val="28"/>
          <w:szCs w:val="28"/>
        </w:rPr>
        <w:t>складали</w:t>
      </w:r>
      <w:proofErr w:type="spellEnd"/>
      <w:r w:rsidRPr="00C94D07">
        <w:rPr>
          <w:sz w:val="28"/>
          <w:szCs w:val="28"/>
        </w:rPr>
        <w:t>.</w:t>
      </w:r>
    </w:p>
    <w:p w:rsidR="00E23147" w:rsidRDefault="00E23147" w:rsidP="00DE3BFC">
      <w:pPr>
        <w:pStyle w:val="a3"/>
        <w:spacing w:after="0"/>
        <w:ind w:left="644"/>
        <w:jc w:val="center"/>
        <w:rPr>
          <w:rFonts w:ascii="Times New Roman" w:hAnsi="Times New Roman"/>
          <w:b/>
          <w:sz w:val="28"/>
          <w:szCs w:val="28"/>
          <w:lang w:val="uk-UA"/>
        </w:rPr>
      </w:pPr>
      <w:r>
        <w:rPr>
          <w:rFonts w:ascii="Times New Roman" w:hAnsi="Times New Roman"/>
          <w:b/>
          <w:sz w:val="28"/>
          <w:szCs w:val="28"/>
          <w:lang w:val="uk-UA"/>
        </w:rPr>
        <w:t>Результати ЗНО-2019</w:t>
      </w:r>
    </w:p>
    <w:p w:rsidR="00DE3BFC" w:rsidRDefault="00DE3BFC" w:rsidP="00DE3BFC">
      <w:pPr>
        <w:pStyle w:val="a3"/>
        <w:spacing w:after="0"/>
        <w:ind w:left="644"/>
        <w:jc w:val="center"/>
        <w:rPr>
          <w:rFonts w:ascii="Times New Roman" w:hAnsi="Times New Roman"/>
          <w:b/>
          <w:sz w:val="28"/>
          <w:szCs w:val="28"/>
          <w:lang w:val="uk-UA"/>
        </w:rPr>
      </w:pPr>
      <w:r>
        <w:rPr>
          <w:rFonts w:ascii="Times New Roman" w:hAnsi="Times New Roman"/>
          <w:b/>
          <w:sz w:val="28"/>
          <w:szCs w:val="28"/>
          <w:lang w:val="uk-UA"/>
        </w:rPr>
        <w:t>Українська мова</w:t>
      </w:r>
    </w:p>
    <w:p w:rsidR="00DE3BFC" w:rsidRDefault="00DE3BFC" w:rsidP="00E23147">
      <w:pPr>
        <w:pStyle w:val="a3"/>
        <w:spacing w:after="0"/>
        <w:ind w:left="644"/>
        <w:jc w:val="both"/>
        <w:rPr>
          <w:rFonts w:ascii="Times New Roman" w:hAnsi="Times New Roman"/>
          <w:b/>
          <w:sz w:val="28"/>
          <w:szCs w:val="28"/>
          <w:lang w:val="uk-UA"/>
        </w:rPr>
      </w:pPr>
      <w:r>
        <w:rPr>
          <w:rFonts w:ascii="Times New Roman" w:hAnsi="Times New Roman"/>
          <w:b/>
          <w:sz w:val="28"/>
          <w:szCs w:val="28"/>
          <w:lang w:val="uk-UA"/>
        </w:rPr>
        <w:t>Кількість учнів-18 (100%). Початковий рівень(1-3 бали)-3 учні</w:t>
      </w:r>
      <w:r w:rsidR="007D3BC7">
        <w:rPr>
          <w:rFonts w:ascii="Times New Roman" w:hAnsi="Times New Roman"/>
          <w:b/>
          <w:sz w:val="28"/>
          <w:szCs w:val="28"/>
          <w:lang w:val="uk-UA"/>
        </w:rPr>
        <w:t xml:space="preserve"> (16,7%)</w:t>
      </w:r>
      <w:r>
        <w:rPr>
          <w:rFonts w:ascii="Times New Roman" w:hAnsi="Times New Roman"/>
          <w:b/>
          <w:sz w:val="28"/>
          <w:szCs w:val="28"/>
          <w:lang w:val="uk-UA"/>
        </w:rPr>
        <w:t>, середній рівень(4-6 балів)-8 учнів</w:t>
      </w:r>
      <w:r w:rsidR="007D3BC7">
        <w:rPr>
          <w:rFonts w:ascii="Times New Roman" w:hAnsi="Times New Roman"/>
          <w:b/>
          <w:sz w:val="28"/>
          <w:szCs w:val="28"/>
          <w:lang w:val="uk-UA"/>
        </w:rPr>
        <w:t xml:space="preserve"> (44,4%)</w:t>
      </w:r>
      <w:r>
        <w:rPr>
          <w:rFonts w:ascii="Times New Roman" w:hAnsi="Times New Roman"/>
          <w:b/>
          <w:sz w:val="28"/>
          <w:szCs w:val="28"/>
          <w:lang w:val="uk-UA"/>
        </w:rPr>
        <w:t>, достатній рівень(7-9 балів)-6 учнів</w:t>
      </w:r>
      <w:r w:rsidR="007D3BC7">
        <w:rPr>
          <w:rFonts w:ascii="Times New Roman" w:hAnsi="Times New Roman"/>
          <w:b/>
          <w:sz w:val="28"/>
          <w:szCs w:val="28"/>
          <w:lang w:val="uk-UA"/>
        </w:rPr>
        <w:t xml:space="preserve"> (33,33%)</w:t>
      </w:r>
      <w:r>
        <w:rPr>
          <w:rFonts w:ascii="Times New Roman" w:hAnsi="Times New Roman"/>
          <w:b/>
          <w:sz w:val="28"/>
          <w:szCs w:val="28"/>
          <w:lang w:val="uk-UA"/>
        </w:rPr>
        <w:t>, відмінний рівень(10-12 балів)-1 учень</w:t>
      </w:r>
      <w:r w:rsidR="007D3BC7">
        <w:rPr>
          <w:rFonts w:ascii="Times New Roman" w:hAnsi="Times New Roman"/>
          <w:b/>
          <w:sz w:val="28"/>
          <w:szCs w:val="28"/>
          <w:lang w:val="uk-UA"/>
        </w:rPr>
        <w:t xml:space="preserve"> 5,6%)</w:t>
      </w:r>
      <w:r>
        <w:rPr>
          <w:rFonts w:ascii="Times New Roman" w:hAnsi="Times New Roman"/>
          <w:b/>
          <w:sz w:val="28"/>
          <w:szCs w:val="28"/>
          <w:lang w:val="uk-UA"/>
        </w:rPr>
        <w:t>.</w:t>
      </w:r>
    </w:p>
    <w:p w:rsidR="00E23147" w:rsidRDefault="00E23147" w:rsidP="00DE3BFC">
      <w:pPr>
        <w:pStyle w:val="a3"/>
        <w:spacing w:after="0"/>
        <w:ind w:left="644"/>
        <w:jc w:val="center"/>
        <w:rPr>
          <w:rFonts w:ascii="Times New Roman" w:hAnsi="Times New Roman"/>
          <w:b/>
          <w:sz w:val="28"/>
          <w:szCs w:val="28"/>
          <w:lang w:val="uk-UA"/>
        </w:rPr>
      </w:pPr>
      <w:r>
        <w:rPr>
          <w:rFonts w:ascii="Times New Roman" w:hAnsi="Times New Roman"/>
          <w:b/>
          <w:sz w:val="28"/>
          <w:szCs w:val="28"/>
          <w:lang w:val="uk-UA"/>
        </w:rPr>
        <w:t>Математика</w:t>
      </w:r>
    </w:p>
    <w:p w:rsidR="00E23147" w:rsidRDefault="00E23147" w:rsidP="00E23147">
      <w:pPr>
        <w:pStyle w:val="a3"/>
        <w:spacing w:after="0"/>
        <w:ind w:left="644"/>
        <w:jc w:val="both"/>
        <w:rPr>
          <w:rFonts w:ascii="Times New Roman" w:hAnsi="Times New Roman"/>
          <w:b/>
          <w:sz w:val="28"/>
          <w:szCs w:val="28"/>
          <w:lang w:val="uk-UA"/>
        </w:rPr>
      </w:pPr>
      <w:r>
        <w:rPr>
          <w:rFonts w:ascii="Times New Roman" w:hAnsi="Times New Roman"/>
          <w:b/>
          <w:sz w:val="28"/>
          <w:szCs w:val="28"/>
          <w:lang w:val="uk-UA"/>
        </w:rPr>
        <w:t>Кількість учнів-4. Початковий рівень (1-3 бали)-1 учень, достатній рівень (4-6 балів)-2 учні, добрий рівень(4-6 балів)-1 учень, відмінний рівень(10-12 балів)-0 учнів.</w:t>
      </w:r>
    </w:p>
    <w:p w:rsidR="00E23147" w:rsidRDefault="00E23147" w:rsidP="00DE3BFC">
      <w:pPr>
        <w:pStyle w:val="a3"/>
        <w:spacing w:after="0"/>
        <w:ind w:left="644"/>
        <w:jc w:val="center"/>
        <w:rPr>
          <w:rFonts w:ascii="Times New Roman" w:hAnsi="Times New Roman"/>
          <w:b/>
          <w:sz w:val="28"/>
          <w:szCs w:val="28"/>
          <w:lang w:val="uk-UA"/>
        </w:rPr>
      </w:pPr>
      <w:r>
        <w:rPr>
          <w:rFonts w:ascii="Times New Roman" w:hAnsi="Times New Roman"/>
          <w:b/>
          <w:sz w:val="28"/>
          <w:szCs w:val="28"/>
          <w:lang w:val="uk-UA"/>
        </w:rPr>
        <w:lastRenderedPageBreak/>
        <w:t>Біологія</w:t>
      </w:r>
    </w:p>
    <w:p w:rsidR="00E23147" w:rsidRDefault="00E23147" w:rsidP="00E23147">
      <w:pPr>
        <w:pStyle w:val="a3"/>
        <w:spacing w:after="0"/>
        <w:ind w:left="644"/>
        <w:jc w:val="both"/>
        <w:rPr>
          <w:rFonts w:ascii="Times New Roman" w:hAnsi="Times New Roman"/>
          <w:b/>
          <w:sz w:val="28"/>
          <w:szCs w:val="28"/>
          <w:lang w:val="uk-UA"/>
        </w:rPr>
      </w:pPr>
      <w:r>
        <w:rPr>
          <w:rFonts w:ascii="Times New Roman" w:hAnsi="Times New Roman"/>
          <w:b/>
          <w:sz w:val="28"/>
          <w:szCs w:val="28"/>
          <w:lang w:val="uk-UA"/>
        </w:rPr>
        <w:t>Кількість учнів-2. Добрий результат(7-9 балів)</w:t>
      </w:r>
      <w:r w:rsidR="00576470">
        <w:rPr>
          <w:rFonts w:ascii="Times New Roman" w:hAnsi="Times New Roman"/>
          <w:b/>
          <w:sz w:val="28"/>
          <w:szCs w:val="28"/>
          <w:lang w:val="uk-UA"/>
        </w:rPr>
        <w:t>-2 учні</w:t>
      </w:r>
      <w:r>
        <w:rPr>
          <w:rFonts w:ascii="Times New Roman" w:hAnsi="Times New Roman"/>
          <w:b/>
          <w:sz w:val="28"/>
          <w:szCs w:val="28"/>
          <w:lang w:val="uk-UA"/>
        </w:rPr>
        <w:t>.</w:t>
      </w:r>
    </w:p>
    <w:p w:rsidR="00E23147" w:rsidRDefault="00E23147" w:rsidP="00DE3BFC">
      <w:pPr>
        <w:pStyle w:val="a3"/>
        <w:spacing w:after="0"/>
        <w:ind w:left="644"/>
        <w:jc w:val="center"/>
        <w:rPr>
          <w:rFonts w:ascii="Times New Roman" w:hAnsi="Times New Roman"/>
          <w:b/>
          <w:sz w:val="28"/>
          <w:szCs w:val="28"/>
          <w:lang w:val="uk-UA"/>
        </w:rPr>
      </w:pPr>
      <w:r>
        <w:rPr>
          <w:rFonts w:ascii="Times New Roman" w:hAnsi="Times New Roman"/>
          <w:b/>
          <w:sz w:val="28"/>
          <w:szCs w:val="28"/>
          <w:lang w:val="uk-UA"/>
        </w:rPr>
        <w:t>Англійська мова</w:t>
      </w:r>
    </w:p>
    <w:p w:rsidR="00E23147" w:rsidRPr="005164F0" w:rsidRDefault="00E23147" w:rsidP="00E23147">
      <w:pPr>
        <w:pStyle w:val="a3"/>
        <w:spacing w:after="0"/>
        <w:ind w:left="644"/>
        <w:jc w:val="both"/>
        <w:rPr>
          <w:rFonts w:ascii="Times New Roman" w:hAnsi="Times New Roman"/>
          <w:b/>
          <w:sz w:val="28"/>
          <w:szCs w:val="28"/>
          <w:lang w:val="uk-UA"/>
        </w:rPr>
      </w:pPr>
      <w:r>
        <w:rPr>
          <w:rFonts w:ascii="Times New Roman" w:hAnsi="Times New Roman"/>
          <w:b/>
          <w:sz w:val="28"/>
          <w:szCs w:val="28"/>
          <w:lang w:val="uk-UA"/>
        </w:rPr>
        <w:t>Кількість учнів-5. Достатній рівень(4-6 балів)-3 учні, добрий рівень (7-9 балів)-2 учні.</w:t>
      </w:r>
    </w:p>
    <w:p w:rsidR="003A7D76" w:rsidRDefault="003A7D76" w:rsidP="003A7D76">
      <w:pPr>
        <w:spacing w:after="0"/>
        <w:ind w:left="284"/>
        <w:jc w:val="both"/>
        <w:rPr>
          <w:rFonts w:ascii="Times New Roman" w:hAnsi="Times New Roman"/>
          <w:sz w:val="28"/>
          <w:szCs w:val="28"/>
          <w:lang w:val="uk-UA"/>
        </w:rPr>
      </w:pPr>
      <w:r>
        <w:rPr>
          <w:rFonts w:ascii="Times New Roman" w:hAnsi="Times New Roman"/>
          <w:b/>
          <w:sz w:val="28"/>
          <w:szCs w:val="28"/>
          <w:lang w:val="uk-UA"/>
        </w:rPr>
        <w:t xml:space="preserve">Виступили: </w:t>
      </w:r>
      <w:r w:rsidR="005164F0">
        <w:rPr>
          <w:rFonts w:ascii="Times New Roman" w:hAnsi="Times New Roman"/>
          <w:sz w:val="28"/>
          <w:szCs w:val="28"/>
          <w:lang w:val="uk-UA"/>
        </w:rPr>
        <w:t>Грінченко</w:t>
      </w:r>
      <w:r w:rsidR="00EF4786">
        <w:rPr>
          <w:rFonts w:ascii="Times New Roman" w:hAnsi="Times New Roman"/>
          <w:sz w:val="28"/>
          <w:szCs w:val="28"/>
          <w:lang w:val="uk-UA"/>
        </w:rPr>
        <w:t xml:space="preserve"> Ю.Г.</w:t>
      </w:r>
      <w:r w:rsidRPr="00CC3BD9">
        <w:rPr>
          <w:rFonts w:ascii="Times New Roman" w:hAnsi="Times New Roman"/>
          <w:sz w:val="28"/>
          <w:szCs w:val="28"/>
          <w:lang w:val="uk-UA"/>
        </w:rPr>
        <w:t xml:space="preserve"> вказала</w:t>
      </w:r>
      <w:r>
        <w:rPr>
          <w:rFonts w:ascii="Times New Roman" w:hAnsi="Times New Roman"/>
          <w:b/>
          <w:sz w:val="28"/>
          <w:szCs w:val="28"/>
          <w:lang w:val="uk-UA"/>
        </w:rPr>
        <w:t xml:space="preserve"> </w:t>
      </w:r>
      <w:r>
        <w:rPr>
          <w:rFonts w:ascii="Times New Roman" w:hAnsi="Times New Roman"/>
          <w:sz w:val="28"/>
          <w:szCs w:val="28"/>
          <w:lang w:val="uk-UA"/>
        </w:rPr>
        <w:t>на недоліки роботи МО  в питані роботи з обдарованими дітьми;</w:t>
      </w:r>
    </w:p>
    <w:p w:rsidR="003A7D76" w:rsidRDefault="005164F0" w:rsidP="003A7D76">
      <w:pPr>
        <w:spacing w:after="0"/>
        <w:ind w:left="284"/>
        <w:jc w:val="both"/>
        <w:rPr>
          <w:rFonts w:ascii="Times New Roman" w:hAnsi="Times New Roman"/>
          <w:sz w:val="28"/>
          <w:szCs w:val="28"/>
          <w:lang w:val="uk-UA"/>
        </w:rPr>
      </w:pPr>
      <w:r>
        <w:rPr>
          <w:rFonts w:ascii="Times New Roman" w:hAnsi="Times New Roman"/>
          <w:sz w:val="28"/>
          <w:szCs w:val="28"/>
          <w:lang w:val="uk-UA"/>
        </w:rPr>
        <w:t>Грінченко</w:t>
      </w:r>
      <w:r w:rsidR="003A7D76">
        <w:rPr>
          <w:rFonts w:ascii="Times New Roman" w:hAnsi="Times New Roman"/>
          <w:sz w:val="28"/>
          <w:szCs w:val="28"/>
          <w:lang w:val="uk-UA"/>
        </w:rPr>
        <w:t xml:space="preserve"> Ю.Г. запропонувала роботу МО за минулий рік оцінити “добре” виходячи з підсумків звіту .</w:t>
      </w:r>
    </w:p>
    <w:p w:rsidR="003A7D76" w:rsidRDefault="003A7D76" w:rsidP="003A7D76">
      <w:pPr>
        <w:spacing w:after="0"/>
        <w:ind w:left="284"/>
        <w:jc w:val="both"/>
        <w:rPr>
          <w:rFonts w:ascii="Times New Roman" w:hAnsi="Times New Roman"/>
          <w:sz w:val="28"/>
          <w:szCs w:val="28"/>
          <w:lang w:val="uk-UA"/>
        </w:rPr>
      </w:pPr>
      <w:r w:rsidRPr="00535BD0">
        <w:rPr>
          <w:rFonts w:ascii="Times New Roman" w:hAnsi="Times New Roman"/>
          <w:b/>
          <w:sz w:val="28"/>
          <w:szCs w:val="28"/>
          <w:lang w:val="uk-UA"/>
        </w:rPr>
        <w:t>Ухвалили :</w:t>
      </w:r>
      <w:r w:rsidR="00300B4F">
        <w:rPr>
          <w:rFonts w:ascii="Times New Roman" w:hAnsi="Times New Roman"/>
          <w:sz w:val="28"/>
          <w:szCs w:val="28"/>
          <w:lang w:val="uk-UA"/>
        </w:rPr>
        <w:t xml:space="preserve"> Визнати роботу МО за 2018 – 2019</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w:t>
      </w:r>
      <w:r w:rsidRPr="001C41E2">
        <w:rPr>
          <w:rFonts w:ascii="Times New Roman" w:hAnsi="Times New Roman"/>
          <w:sz w:val="28"/>
          <w:szCs w:val="28"/>
        </w:rPr>
        <w:t>“</w:t>
      </w:r>
      <w:r>
        <w:rPr>
          <w:rFonts w:ascii="Times New Roman" w:hAnsi="Times New Roman"/>
          <w:sz w:val="28"/>
          <w:szCs w:val="28"/>
          <w:lang w:val="uk-UA"/>
        </w:rPr>
        <w:t>добре</w:t>
      </w:r>
      <w:r w:rsidRPr="001C41E2">
        <w:rPr>
          <w:rFonts w:ascii="Times New Roman" w:hAnsi="Times New Roman"/>
          <w:sz w:val="28"/>
          <w:szCs w:val="28"/>
        </w:rPr>
        <w:t>”</w:t>
      </w:r>
      <w:r>
        <w:rPr>
          <w:rFonts w:ascii="Times New Roman" w:hAnsi="Times New Roman"/>
          <w:sz w:val="28"/>
          <w:szCs w:val="28"/>
          <w:lang w:val="uk-UA"/>
        </w:rPr>
        <w:t>.</w:t>
      </w:r>
    </w:p>
    <w:p w:rsidR="00996986" w:rsidRPr="00996986" w:rsidRDefault="00996986" w:rsidP="00996986">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sidRPr="00996986">
        <w:rPr>
          <w:rFonts w:ascii="Times New Roman" w:hAnsi="Times New Roman" w:cs="Times New Roman"/>
          <w:sz w:val="28"/>
          <w:szCs w:val="28"/>
          <w:lang w:val="uk-UA"/>
        </w:rPr>
        <w:t>:</w:t>
      </w:r>
    </w:p>
    <w:p w:rsidR="00996986" w:rsidRPr="00996986" w:rsidRDefault="00996986" w:rsidP="00996986">
      <w:pPr>
        <w:spacing w:after="0"/>
        <w:ind w:left="360"/>
        <w:jc w:val="both"/>
        <w:rPr>
          <w:rFonts w:ascii="Times New Roman" w:hAnsi="Times New Roman" w:cs="Times New Roman"/>
          <w:lang w:val="uk-UA"/>
        </w:rPr>
      </w:pPr>
    </w:p>
    <w:p w:rsidR="00996986" w:rsidRPr="00996986" w:rsidRDefault="00996986" w:rsidP="00996986">
      <w:pPr>
        <w:spacing w:after="0"/>
        <w:ind w:firstLine="36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Обговорення проекту «Нова школа. Простір освітніх можливостей.»</w:t>
      </w:r>
    </w:p>
    <w:p w:rsidR="00996986" w:rsidRPr="00996986" w:rsidRDefault="00996986" w:rsidP="00996986">
      <w:pPr>
        <w:spacing w:after="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З другого питання виступила</w:t>
      </w:r>
      <w:r w:rsidRPr="00996986">
        <w:rPr>
          <w:rFonts w:ascii="Times New Roman" w:hAnsi="Times New Roman" w:cs="Times New Roman"/>
          <w:sz w:val="28"/>
          <w:lang w:val="uk-UA"/>
        </w:rPr>
        <w:t xml:space="preserve"> </w:t>
      </w:r>
      <w:r w:rsidRPr="00996986">
        <w:rPr>
          <w:rFonts w:ascii="Times New Roman" w:hAnsi="Times New Roman" w:cs="Times New Roman"/>
          <w:sz w:val="28"/>
          <w:szCs w:val="28"/>
          <w:lang w:val="uk-UA"/>
        </w:rPr>
        <w:t>Грінченко Ю.Г. – голова МО.</w:t>
      </w:r>
    </w:p>
    <w:p w:rsidR="00996986" w:rsidRPr="00996986" w:rsidRDefault="00300B4F" w:rsidP="00300B4F">
      <w:pPr>
        <w:spacing w:after="0"/>
        <w:ind w:left="-180" w:firstLine="74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96986" w:rsidRPr="00996986">
        <w:rPr>
          <w:rFonts w:ascii="Times New Roman" w:hAnsi="Times New Roman" w:cs="Times New Roman"/>
          <w:sz w:val="28"/>
          <w:szCs w:val="28"/>
          <w:lang w:val="uk-UA"/>
        </w:rPr>
        <w:t>етою загальноосвітньої школи є різнобічний розвиток, виховання, соціалізація особистості, яка усвідомлює себе громадянином України і здатна до життя в суспільстві та цивілізованої взаємодії з природою. Вона має прагнення до самовдосконалення та навчання впродовж усього життя, готова до свідомого життєвого вибору, самореалізації трудової діяльності та громадської активності.</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Таким чином, модель випускника, якого ми матимемо після закінчення навчання – це особистість, яка є новатором і патріотом. Це людина, яка знає чого вона хоче і може йти вперед, впроваджувати нові технології, шукати їх і обов’язково бути патріотом своєї країни.</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Таким чином, основний акцент робиться на те щоб випускник школи мав такі </w:t>
      </w:r>
      <w:proofErr w:type="spellStart"/>
      <w:r w:rsidRPr="00996986">
        <w:rPr>
          <w:rFonts w:ascii="Times New Roman" w:hAnsi="Times New Roman" w:cs="Times New Roman"/>
          <w:sz w:val="28"/>
          <w:szCs w:val="28"/>
          <w:lang w:val="uk-UA"/>
        </w:rPr>
        <w:t>ключеві</w:t>
      </w:r>
      <w:proofErr w:type="spellEnd"/>
      <w:r w:rsidRPr="00996986">
        <w:rPr>
          <w:rFonts w:ascii="Times New Roman" w:hAnsi="Times New Roman" w:cs="Times New Roman"/>
          <w:sz w:val="28"/>
          <w:szCs w:val="28"/>
          <w:lang w:val="uk-UA"/>
        </w:rPr>
        <w:t xml:space="preserve"> компетентності, як: математична грамотність, в нього повинні бути сформовані культура, екологія, здоров’я, уміння навчатися впродовж усього  життя, знання іноземних мов.</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Дуже добре те, що сьогодні введено одні із ключових </w:t>
      </w:r>
      <w:proofErr w:type="spellStart"/>
      <w:r w:rsidRPr="00996986">
        <w:rPr>
          <w:rFonts w:ascii="Times New Roman" w:hAnsi="Times New Roman" w:cs="Times New Roman"/>
          <w:sz w:val="28"/>
          <w:szCs w:val="28"/>
          <w:lang w:val="uk-UA"/>
        </w:rPr>
        <w:t>компетентностей</w:t>
      </w:r>
      <w:proofErr w:type="spellEnd"/>
      <w:r w:rsidRPr="00996986">
        <w:rPr>
          <w:rFonts w:ascii="Times New Roman" w:hAnsi="Times New Roman" w:cs="Times New Roman"/>
          <w:sz w:val="28"/>
          <w:szCs w:val="28"/>
          <w:lang w:val="uk-UA"/>
        </w:rPr>
        <w:t xml:space="preserve"> – це природничі науки і технології, цифрова грамотність, підприємливість, знання рідної та державної мови та обов’язково соціальність.</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Та полеміка, яка сьогодні у нас викликана з малокомплектними школами, в першу чергу пов’язана не стільки з тим скільки фінансування йде на них, а на скільки якісно організоване навчання. Найперше, яку соціалізацію отримує випускник цієї школи, коли всі одинадцять років він перебуває на індивідуальному навчанні і дітей такого ж віку просто в селі немає. Тобто дитина взагалі не спілкується з однолітками та не виходить з дому, і здебільшого виконує хатню роботу.</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lastRenderedPageBreak/>
        <w:t xml:space="preserve">В самій концепції «Нової української школи» представлена, так звана, форма ключових </w:t>
      </w:r>
      <w:proofErr w:type="spellStart"/>
      <w:r w:rsidRPr="00996986">
        <w:rPr>
          <w:rFonts w:ascii="Times New Roman" w:hAnsi="Times New Roman" w:cs="Times New Roman"/>
          <w:sz w:val="28"/>
          <w:szCs w:val="28"/>
          <w:lang w:val="uk-UA"/>
        </w:rPr>
        <w:t>компетентностей</w:t>
      </w:r>
      <w:proofErr w:type="spellEnd"/>
      <w:r w:rsidRPr="00996986">
        <w:rPr>
          <w:rFonts w:ascii="Times New Roman" w:hAnsi="Times New Roman" w:cs="Times New Roman"/>
          <w:sz w:val="28"/>
          <w:szCs w:val="28"/>
          <w:lang w:val="uk-UA"/>
        </w:rPr>
        <w:t xml:space="preserve"> і наскрізний мінімум. </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Для формування на кожному предметі, на кожному занятті формуються такі наскрізні вміння, як:  читати, формулювати думку, доносити думку, критично мислити, </w:t>
      </w:r>
      <w:proofErr w:type="spellStart"/>
      <w:r w:rsidRPr="00996986">
        <w:rPr>
          <w:rFonts w:ascii="Times New Roman" w:hAnsi="Times New Roman" w:cs="Times New Roman"/>
          <w:sz w:val="28"/>
          <w:szCs w:val="28"/>
          <w:lang w:val="uk-UA"/>
        </w:rPr>
        <w:t>логічно</w:t>
      </w:r>
      <w:proofErr w:type="spellEnd"/>
      <w:r w:rsidRPr="00996986">
        <w:rPr>
          <w:rFonts w:ascii="Times New Roman" w:hAnsi="Times New Roman" w:cs="Times New Roman"/>
          <w:sz w:val="28"/>
          <w:szCs w:val="28"/>
          <w:lang w:val="uk-UA"/>
        </w:rPr>
        <w:t xml:space="preserve"> захищати свої пропозиції, бути ініціативним, приймати проблеми, ризики і рішення, бути емоційним, мати інтелект. Обов’язковою є робота в команді та творчість.</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Дуже великий акцент сьогодні робиться на роботу в команді, адже ми з вами теж погоджуємося з тим, що викладання в сучасній школі орієнтовано на самостійну роботу. Ф саме контрольна - це самостійна робота, домашні – самостійна, відповідь – самостійна, оцінка – самостійна. Діти виходячи з школи не мають сформованих умінь працювати в колективі. Саме навчання є системний процес, в якому будуть відбуватися зміни.</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Буде нова структура, обов’язкове запровадження педагогіки партнерства, основними принципами, якої є повага до особистості, доброзичливість та позитивне ставлення, довіра у відносинах, в стосунках, діалог довіри, повага, розподілення лідерства та принципи соціального партнерства.</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Змінюється роль вчителя, коли він перестає бути ретранслятором знань, а за технологією педагогіки партнерства виступає активним учасником навчального процесу.  Обов’язкова автономія шкіл і автономія самого вчителя, коли він тепер має автономію на вибір часу для проходження тієї чи іншої теми, способів навчання, інструментів оцінювання. Також іде соціалізація і фінансування шкіл і нове освітнє середовище на що наполягають. </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Змінюється роль вчителя, і перш за все, це нові вимоги до вчителя. Атестацію вчителя планується перевести в сертифікацію, поки що добровільно, але через якийсь час в сертифікаційних центрах вчителі зможуть отримати сертифікат за певною категорією.</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Автономія шкіл означає, що якщо сьогодні навчальні програми це компетенція МОН то будуть нові програми, які розроблятимуть самі школи, план навчального закладу, програми навчальних предметів будуть віднесені до компетенції навчального закладу.</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Структура нової школи також змінюється. Запроваджується чотири рівні: нульовий, початкова освіта, базова середня і профільна середня.</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Запроваджуються нові типи  та форми навчальних закладів.</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Подано графік запровадження реформи до 2029 року.  Так забезпечення якості освіти з 2018 року. Статус вчителя, нові професійні стандарти будуть введені з 2022 року та запровадження мережі незалежної сертифікації. 2018 році стартує підвищення кваліфікації вчителів початкової школи і т. д.</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lastRenderedPageBreak/>
        <w:t xml:space="preserve">З 2017 року планується створення 100 – 150 опорних базових шкіл в нашій області їх планується лише 20. </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Нові стандарти профільної освіти планується запровадити з 2017 року, а базовий стандарт з 2019 року.</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План реформ сьогодні намічений, але виникає багато питань, тому всім, хто бажає, долучитися до дискусії, висловлювати свої думки. Створений сайт і електронні адреса де можна залишити свої пропозиції і зауваження з цього питання.</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  </w:t>
      </w:r>
      <w:r>
        <w:rPr>
          <w:rFonts w:ascii="Times New Roman" w:hAnsi="Times New Roman" w:cs="Times New Roman"/>
          <w:b/>
          <w:sz w:val="28"/>
          <w:szCs w:val="28"/>
          <w:lang w:val="uk-UA"/>
        </w:rPr>
        <w:t>Ухвалили</w:t>
      </w:r>
      <w:r w:rsidRPr="00996986">
        <w:rPr>
          <w:rFonts w:ascii="Times New Roman" w:hAnsi="Times New Roman" w:cs="Times New Roman"/>
          <w:sz w:val="28"/>
          <w:szCs w:val="28"/>
          <w:lang w:val="uk-UA"/>
        </w:rPr>
        <w:t>:</w:t>
      </w:r>
    </w:p>
    <w:p w:rsidR="00996986" w:rsidRPr="00996986" w:rsidRDefault="00996986" w:rsidP="00996986">
      <w:pPr>
        <w:spacing w:after="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1. Інформацію «Нова школа. Простір освітніх можливостей» прийняти до відома.</w:t>
      </w:r>
    </w:p>
    <w:p w:rsidR="002D07B0" w:rsidRPr="004F18FC" w:rsidRDefault="002D07B0" w:rsidP="004F18FC">
      <w:pPr>
        <w:pStyle w:val="a3"/>
        <w:numPr>
          <w:ilvl w:val="0"/>
          <w:numId w:val="2"/>
        </w:numPr>
        <w:ind w:left="576" w:hanging="576"/>
        <w:jc w:val="both"/>
        <w:rPr>
          <w:sz w:val="28"/>
          <w:szCs w:val="28"/>
          <w:lang w:val="uk-UA"/>
        </w:rPr>
      </w:pPr>
      <w:r w:rsidRPr="004F18FC">
        <w:rPr>
          <w:rFonts w:ascii="Times New Roman" w:hAnsi="Times New Roman" w:cs="Times New Roman"/>
          <w:b/>
          <w:sz w:val="28"/>
          <w:szCs w:val="28"/>
          <w:lang w:val="uk-UA"/>
        </w:rPr>
        <w:t>Слухали</w:t>
      </w:r>
      <w:r w:rsidRPr="004F18FC">
        <w:rPr>
          <w:rFonts w:ascii="Times New Roman" w:hAnsi="Times New Roman" w:cs="Times New Roman"/>
          <w:sz w:val="28"/>
          <w:szCs w:val="28"/>
          <w:lang w:val="uk-UA"/>
        </w:rPr>
        <w:t xml:space="preserve">: голову МО </w:t>
      </w:r>
      <w:r w:rsidR="005164F0">
        <w:rPr>
          <w:rFonts w:ascii="Times New Roman" w:hAnsi="Times New Roman"/>
          <w:sz w:val="28"/>
          <w:szCs w:val="28"/>
          <w:lang w:val="uk-UA"/>
        </w:rPr>
        <w:t>Грінченко</w:t>
      </w:r>
      <w:r w:rsidRPr="004F18FC">
        <w:rPr>
          <w:rFonts w:ascii="Times New Roman" w:hAnsi="Times New Roman"/>
          <w:sz w:val="28"/>
          <w:szCs w:val="28"/>
          <w:lang w:val="uk-UA"/>
        </w:rPr>
        <w:t xml:space="preserve"> Ю.Г</w:t>
      </w:r>
      <w:r w:rsidR="004F18FC">
        <w:rPr>
          <w:rFonts w:ascii="Times New Roman" w:hAnsi="Times New Roman" w:cs="Times New Roman"/>
          <w:sz w:val="28"/>
          <w:szCs w:val="28"/>
          <w:lang w:val="uk-UA"/>
        </w:rPr>
        <w:t>., яка повідомила:</w:t>
      </w:r>
      <w:r w:rsidRPr="004F18FC">
        <w:rPr>
          <w:rFonts w:ascii="Times New Roman" w:hAnsi="Times New Roman" w:cs="Times New Roman"/>
          <w:sz w:val="28"/>
          <w:szCs w:val="28"/>
          <w:lang w:val="uk-UA"/>
        </w:rPr>
        <w:t xml:space="preserve"> </w:t>
      </w:r>
      <w:r w:rsidRPr="004F18FC">
        <w:rPr>
          <w:sz w:val="28"/>
          <w:szCs w:val="28"/>
          <w:lang w:val="uk-UA"/>
        </w:rPr>
        <w:t xml:space="preserve">    </w:t>
      </w:r>
      <w:r w:rsidR="004F18FC" w:rsidRPr="004F18FC">
        <w:rPr>
          <w:sz w:val="28"/>
          <w:szCs w:val="28"/>
          <w:lang w:val="uk-UA"/>
        </w:rPr>
        <w:tab/>
      </w:r>
      <w:r w:rsidR="004F18FC" w:rsidRPr="004F18FC">
        <w:rPr>
          <w:sz w:val="28"/>
          <w:szCs w:val="28"/>
          <w:lang w:val="uk-UA"/>
        </w:rPr>
        <w:tab/>
      </w:r>
    </w:p>
    <w:p w:rsidR="005164F0" w:rsidRPr="005164F0" w:rsidRDefault="002D07B0" w:rsidP="005164F0">
      <w:pPr>
        <w:rPr>
          <w:rFonts w:ascii="Times New Roman" w:hAnsi="Times New Roman" w:cs="Times New Roman"/>
          <w:b/>
          <w:color w:val="003300"/>
          <w:sz w:val="28"/>
          <w:szCs w:val="28"/>
          <w:u w:val="single"/>
          <w:lang w:val="uk-UA"/>
        </w:rPr>
      </w:pPr>
      <w:r w:rsidRPr="005164F0">
        <w:rPr>
          <w:rFonts w:ascii="Times New Roman" w:hAnsi="Times New Roman" w:cs="Times New Roman"/>
          <w:sz w:val="28"/>
          <w:szCs w:val="28"/>
          <w:lang w:val="uk-UA"/>
        </w:rPr>
        <w:t xml:space="preserve"> </w:t>
      </w:r>
      <w:r w:rsidR="004F18FC" w:rsidRPr="005164F0">
        <w:rPr>
          <w:rFonts w:ascii="Times New Roman" w:hAnsi="Times New Roman" w:cs="Times New Roman"/>
          <w:sz w:val="28"/>
          <w:szCs w:val="28"/>
          <w:lang w:val="uk-UA"/>
        </w:rPr>
        <w:t xml:space="preserve">     </w:t>
      </w:r>
      <w:r w:rsidR="005164F0" w:rsidRPr="005164F0">
        <w:rPr>
          <w:rFonts w:ascii="Times New Roman" w:hAnsi="Times New Roman" w:cs="Times New Roman"/>
          <w:b/>
          <w:color w:val="003300"/>
          <w:sz w:val="28"/>
          <w:szCs w:val="28"/>
          <w:u w:val="single"/>
          <w:lang w:val="uk-UA"/>
        </w:rPr>
        <w:t>Проблемне питання району:</w:t>
      </w:r>
    </w:p>
    <w:p w:rsidR="00996986" w:rsidRDefault="005164F0" w:rsidP="00C94D07">
      <w:pPr>
        <w:jc w:val="both"/>
        <w:rPr>
          <w:rFonts w:ascii="Times New Roman" w:hAnsi="Times New Roman" w:cs="Times New Roman"/>
          <w:b/>
          <w:color w:val="003300"/>
          <w:sz w:val="28"/>
          <w:szCs w:val="28"/>
          <w:u w:val="single"/>
          <w:lang w:val="uk-UA"/>
        </w:rPr>
      </w:pPr>
      <w:r w:rsidRPr="005164F0">
        <w:rPr>
          <w:rFonts w:ascii="Times New Roman" w:hAnsi="Times New Roman" w:cs="Times New Roman"/>
          <w:b/>
          <w:sz w:val="28"/>
          <w:szCs w:val="28"/>
          <w:lang w:val="uk-UA"/>
        </w:rPr>
        <w:t>«</w:t>
      </w:r>
      <w:r w:rsidR="00996986" w:rsidRPr="00996986">
        <w:rPr>
          <w:rFonts w:ascii="Monotype Corsiva" w:hAnsi="Monotype Corsiva"/>
          <w:b/>
          <w:color w:val="0000FF"/>
          <w:sz w:val="32"/>
          <w:szCs w:val="32"/>
          <w:lang w:val="uk-UA"/>
        </w:rPr>
        <w:t xml:space="preserve">Структурування науково-методичної діяльності освітян району з метою формування учителя </w:t>
      </w:r>
      <w:proofErr w:type="spellStart"/>
      <w:r w:rsidR="00996986" w:rsidRPr="00996986">
        <w:rPr>
          <w:rFonts w:ascii="Monotype Corsiva" w:hAnsi="Monotype Corsiva"/>
          <w:b/>
          <w:color w:val="0000FF"/>
          <w:sz w:val="32"/>
          <w:szCs w:val="32"/>
          <w:lang w:val="uk-UA"/>
        </w:rPr>
        <w:t>коуча</w:t>
      </w:r>
      <w:proofErr w:type="spellEnd"/>
      <w:r w:rsidR="00996986" w:rsidRPr="00996986">
        <w:rPr>
          <w:rFonts w:ascii="Monotype Corsiva" w:hAnsi="Monotype Corsiva"/>
          <w:b/>
          <w:color w:val="0000FF"/>
          <w:sz w:val="32"/>
          <w:szCs w:val="32"/>
          <w:lang w:val="uk-UA"/>
        </w:rPr>
        <w:t xml:space="preserve">, </w:t>
      </w:r>
      <w:proofErr w:type="spellStart"/>
      <w:r w:rsidR="00996986" w:rsidRPr="00996986">
        <w:rPr>
          <w:rFonts w:ascii="Monotype Corsiva" w:hAnsi="Monotype Corsiva"/>
          <w:b/>
          <w:color w:val="0000FF"/>
          <w:sz w:val="32"/>
          <w:szCs w:val="32"/>
          <w:lang w:val="uk-UA"/>
        </w:rPr>
        <w:t>фасилітатора</w:t>
      </w:r>
      <w:proofErr w:type="spellEnd"/>
      <w:r w:rsidR="00996986" w:rsidRPr="00996986">
        <w:rPr>
          <w:rFonts w:ascii="Monotype Corsiva" w:hAnsi="Monotype Corsiva"/>
          <w:b/>
          <w:color w:val="0000FF"/>
          <w:sz w:val="32"/>
          <w:szCs w:val="32"/>
          <w:lang w:val="uk-UA"/>
        </w:rPr>
        <w:t xml:space="preserve">, </w:t>
      </w:r>
      <w:proofErr w:type="spellStart"/>
      <w:r w:rsidR="00996986" w:rsidRPr="00996986">
        <w:rPr>
          <w:rFonts w:ascii="Monotype Corsiva" w:hAnsi="Monotype Corsiva"/>
          <w:b/>
          <w:color w:val="0000FF"/>
          <w:sz w:val="32"/>
          <w:szCs w:val="32"/>
          <w:lang w:val="uk-UA"/>
        </w:rPr>
        <w:t>тьютора</w:t>
      </w:r>
      <w:proofErr w:type="spellEnd"/>
      <w:r w:rsidR="00996986" w:rsidRPr="00996986">
        <w:rPr>
          <w:rFonts w:ascii="Monotype Corsiva" w:hAnsi="Monotype Corsiva"/>
          <w:b/>
          <w:color w:val="0000FF"/>
          <w:sz w:val="32"/>
          <w:szCs w:val="32"/>
          <w:lang w:val="uk-UA"/>
        </w:rPr>
        <w:t>, модератора в індивідуально освітній траєкторії учня</w:t>
      </w:r>
      <w:r w:rsidRPr="005164F0">
        <w:rPr>
          <w:rFonts w:ascii="Times New Roman" w:hAnsi="Times New Roman" w:cs="Times New Roman"/>
          <w:b/>
          <w:sz w:val="28"/>
          <w:szCs w:val="28"/>
          <w:lang w:val="uk-UA"/>
        </w:rPr>
        <w:t>»</w:t>
      </w:r>
      <w:r w:rsidR="00C94D07">
        <w:rPr>
          <w:rFonts w:ascii="Times New Roman" w:hAnsi="Times New Roman" w:cs="Times New Roman"/>
          <w:b/>
          <w:sz w:val="28"/>
          <w:szCs w:val="28"/>
          <w:lang w:val="uk-UA"/>
        </w:rPr>
        <w:t>.</w:t>
      </w:r>
    </w:p>
    <w:p w:rsidR="005164F0" w:rsidRPr="005164F0" w:rsidRDefault="005164F0" w:rsidP="005164F0">
      <w:pPr>
        <w:rPr>
          <w:rFonts w:ascii="Times New Roman" w:hAnsi="Times New Roman" w:cs="Times New Roman"/>
          <w:b/>
          <w:color w:val="003300"/>
          <w:sz w:val="28"/>
          <w:szCs w:val="28"/>
          <w:u w:val="single"/>
          <w:lang w:val="uk-UA"/>
        </w:rPr>
      </w:pPr>
      <w:r w:rsidRPr="005164F0">
        <w:rPr>
          <w:rFonts w:ascii="Times New Roman" w:hAnsi="Times New Roman" w:cs="Times New Roman"/>
          <w:b/>
          <w:color w:val="003300"/>
          <w:sz w:val="28"/>
          <w:szCs w:val="28"/>
          <w:u w:val="single"/>
          <w:lang w:val="uk-UA"/>
        </w:rPr>
        <w:t>Проблемне питання школи:</w:t>
      </w:r>
    </w:p>
    <w:p w:rsidR="005164F0" w:rsidRPr="005164F0" w:rsidRDefault="005164F0" w:rsidP="005164F0">
      <w:pPr>
        <w:jc w:val="both"/>
        <w:rPr>
          <w:rFonts w:ascii="Times New Roman" w:hAnsi="Times New Roman" w:cs="Times New Roman"/>
          <w:b/>
          <w:color w:val="0000FF"/>
          <w:sz w:val="28"/>
          <w:szCs w:val="28"/>
          <w:lang w:val="uk-UA"/>
        </w:rPr>
      </w:pPr>
      <w:r w:rsidRPr="005164F0">
        <w:rPr>
          <w:rFonts w:ascii="Times New Roman" w:hAnsi="Times New Roman" w:cs="Times New Roman"/>
          <w:b/>
          <w:color w:val="0000FF"/>
          <w:sz w:val="28"/>
          <w:szCs w:val="28"/>
          <w:lang w:val="uk-UA"/>
        </w:rPr>
        <w:t>«</w:t>
      </w:r>
      <w:r w:rsidRPr="005164F0">
        <w:rPr>
          <w:rFonts w:ascii="Times New Roman" w:hAnsi="Times New Roman" w:cs="Times New Roman"/>
          <w:b/>
          <w:i/>
          <w:sz w:val="28"/>
          <w:szCs w:val="28"/>
          <w:lang w:val="uk-UA"/>
        </w:rPr>
        <w:t>Створення умов для реалізації основних напрямків Концепції «Нова українська школа» шляхом впровадження освітніх технологій та забезпечення індивідуального підходу до навчання та виховання</w:t>
      </w:r>
      <w:r w:rsidRPr="005164F0">
        <w:rPr>
          <w:rFonts w:ascii="Times New Roman" w:hAnsi="Times New Roman" w:cs="Times New Roman"/>
          <w:b/>
          <w:color w:val="0000FF"/>
          <w:sz w:val="28"/>
          <w:szCs w:val="28"/>
          <w:lang w:val="uk-UA"/>
        </w:rPr>
        <w:t>»</w:t>
      </w:r>
    </w:p>
    <w:p w:rsidR="005164F0" w:rsidRPr="005164F0" w:rsidRDefault="005164F0" w:rsidP="005164F0">
      <w:pPr>
        <w:rPr>
          <w:rFonts w:ascii="Times New Roman" w:hAnsi="Times New Roman" w:cs="Times New Roman"/>
          <w:b/>
          <w:color w:val="003300"/>
          <w:sz w:val="28"/>
          <w:szCs w:val="28"/>
          <w:u w:val="single"/>
          <w:lang w:val="uk-UA"/>
        </w:rPr>
      </w:pPr>
      <w:r w:rsidRPr="005164F0">
        <w:rPr>
          <w:rFonts w:ascii="Times New Roman" w:hAnsi="Times New Roman" w:cs="Times New Roman"/>
          <w:b/>
          <w:color w:val="003300"/>
          <w:sz w:val="28"/>
          <w:szCs w:val="28"/>
          <w:u w:val="single"/>
          <w:lang w:val="uk-UA"/>
        </w:rPr>
        <w:t>Проблемне питання ШМО:</w:t>
      </w:r>
    </w:p>
    <w:p w:rsidR="005164F0" w:rsidRPr="005164F0" w:rsidRDefault="005164F0" w:rsidP="005164F0">
      <w:pPr>
        <w:rPr>
          <w:rFonts w:ascii="Times New Roman" w:hAnsi="Times New Roman" w:cs="Times New Roman"/>
          <w:b/>
          <w:color w:val="0000FF"/>
          <w:sz w:val="28"/>
          <w:szCs w:val="28"/>
          <w:lang w:val="uk-UA"/>
        </w:rPr>
      </w:pPr>
      <w:r w:rsidRPr="005164F0">
        <w:rPr>
          <w:rFonts w:ascii="Times New Roman" w:hAnsi="Times New Roman" w:cs="Times New Roman"/>
          <w:b/>
          <w:color w:val="0000FF"/>
          <w:sz w:val="28"/>
          <w:szCs w:val="28"/>
          <w:lang w:val="uk-UA"/>
        </w:rPr>
        <w:t xml:space="preserve">«Формування  та вдосконалення професійної компетентності творчого педагога як умова забезпечення розвитку життєвих </w:t>
      </w:r>
      <w:proofErr w:type="spellStart"/>
      <w:r w:rsidRPr="005164F0">
        <w:rPr>
          <w:rFonts w:ascii="Times New Roman" w:hAnsi="Times New Roman" w:cs="Times New Roman"/>
          <w:b/>
          <w:color w:val="0000FF"/>
          <w:sz w:val="28"/>
          <w:szCs w:val="28"/>
          <w:lang w:val="uk-UA"/>
        </w:rPr>
        <w:t>компетентностей</w:t>
      </w:r>
      <w:proofErr w:type="spellEnd"/>
      <w:r w:rsidRPr="005164F0">
        <w:rPr>
          <w:rFonts w:ascii="Times New Roman" w:hAnsi="Times New Roman" w:cs="Times New Roman"/>
          <w:b/>
          <w:color w:val="0000FF"/>
          <w:sz w:val="28"/>
          <w:szCs w:val="28"/>
          <w:lang w:val="uk-UA"/>
        </w:rPr>
        <w:t xml:space="preserve"> особистості»</w:t>
      </w:r>
    </w:p>
    <w:p w:rsidR="005164F0" w:rsidRPr="005164F0" w:rsidRDefault="005164F0" w:rsidP="005164F0">
      <w:pPr>
        <w:rPr>
          <w:rFonts w:ascii="Times New Roman" w:hAnsi="Times New Roman" w:cs="Times New Roman"/>
          <w:b/>
          <w:color w:val="003300"/>
          <w:sz w:val="28"/>
          <w:szCs w:val="28"/>
          <w:u w:val="single"/>
          <w:lang w:val="uk-UA"/>
        </w:rPr>
      </w:pPr>
      <w:r w:rsidRPr="005164F0">
        <w:rPr>
          <w:rFonts w:ascii="Times New Roman" w:hAnsi="Times New Roman" w:cs="Times New Roman"/>
          <w:b/>
          <w:color w:val="003300"/>
          <w:sz w:val="28"/>
          <w:szCs w:val="28"/>
          <w:u w:val="single"/>
          <w:lang w:val="uk-UA"/>
        </w:rPr>
        <w:t>Питання, над яким працює ШМО:</w:t>
      </w:r>
    </w:p>
    <w:p w:rsidR="00300B4F" w:rsidRPr="00300B4F" w:rsidRDefault="00300B4F" w:rsidP="00300B4F">
      <w:pPr>
        <w:jc w:val="both"/>
        <w:rPr>
          <w:rFonts w:ascii="Times New Roman" w:hAnsi="Times New Roman" w:cs="Times New Roman"/>
          <w:b/>
          <w:sz w:val="28"/>
          <w:szCs w:val="28"/>
          <w:lang w:val="uk-UA"/>
        </w:rPr>
      </w:pPr>
      <w:r w:rsidRPr="00300B4F">
        <w:rPr>
          <w:rFonts w:ascii="Times New Roman" w:hAnsi="Times New Roman" w:cs="Times New Roman"/>
          <w:b/>
          <w:sz w:val="28"/>
          <w:szCs w:val="28"/>
          <w:lang w:val="uk-UA"/>
        </w:rPr>
        <w:t>Шляхи підвищення дидактичної компетентності вчителя як умова забезпечення якісної освіти</w:t>
      </w:r>
    </w:p>
    <w:p w:rsidR="002D07B0" w:rsidRPr="005164F0" w:rsidRDefault="002D07B0" w:rsidP="005164F0">
      <w:pPr>
        <w:pStyle w:val="a3"/>
        <w:tabs>
          <w:tab w:val="left" w:pos="1995"/>
        </w:tabs>
        <w:ind w:left="-142"/>
        <w:rPr>
          <w:rFonts w:ascii="Times New Roman" w:hAnsi="Times New Roman" w:cs="Times New Roman"/>
          <w:sz w:val="28"/>
          <w:szCs w:val="28"/>
          <w:lang w:val="uk-UA"/>
        </w:rPr>
      </w:pPr>
      <w:r w:rsidRPr="005164F0">
        <w:rPr>
          <w:rFonts w:ascii="Times New Roman" w:hAnsi="Times New Roman" w:cs="Times New Roman"/>
          <w:sz w:val="28"/>
          <w:szCs w:val="28"/>
          <w:lang w:val="uk-UA"/>
        </w:rPr>
        <w:t>У</w:t>
      </w:r>
      <w:r w:rsidRPr="007D1BEE">
        <w:rPr>
          <w:rFonts w:ascii="Times New Roman" w:hAnsi="Times New Roman" w:cs="Times New Roman"/>
          <w:sz w:val="28"/>
          <w:szCs w:val="28"/>
          <w:lang w:val="uk-UA"/>
        </w:rPr>
        <w:t xml:space="preserve"> зв</w:t>
      </w:r>
      <w:r w:rsidRPr="007D1BEE">
        <w:rPr>
          <w:rFonts w:ascii="Times New Roman" w:hAnsi="Times New Roman" w:cs="Times New Roman"/>
          <w:sz w:val="28"/>
          <w:szCs w:val="28"/>
        </w:rPr>
        <w:t>’</w:t>
      </w:r>
      <w:proofErr w:type="spellStart"/>
      <w:r w:rsidRPr="007D1BEE">
        <w:rPr>
          <w:rFonts w:ascii="Times New Roman" w:hAnsi="Times New Roman" w:cs="Times New Roman"/>
          <w:sz w:val="28"/>
          <w:szCs w:val="28"/>
          <w:lang w:val="uk-UA"/>
        </w:rPr>
        <w:t>язку</w:t>
      </w:r>
      <w:proofErr w:type="spellEnd"/>
      <w:r w:rsidRPr="007D1BEE">
        <w:rPr>
          <w:rFonts w:ascii="Times New Roman" w:hAnsi="Times New Roman" w:cs="Times New Roman"/>
          <w:sz w:val="28"/>
          <w:szCs w:val="28"/>
          <w:lang w:val="uk-UA"/>
        </w:rPr>
        <w:t xml:space="preserve"> з напрямом методичної роботи школи, </w:t>
      </w:r>
      <w:r w:rsidR="005164F0">
        <w:rPr>
          <w:rFonts w:ascii="Times New Roman" w:hAnsi="Times New Roman" w:cs="Times New Roman"/>
          <w:sz w:val="28"/>
          <w:szCs w:val="28"/>
          <w:lang w:val="uk-UA"/>
        </w:rPr>
        <w:t>Грінченко</w:t>
      </w:r>
      <w:r>
        <w:rPr>
          <w:rFonts w:ascii="Times New Roman" w:hAnsi="Times New Roman" w:cs="Times New Roman"/>
          <w:sz w:val="28"/>
          <w:szCs w:val="28"/>
          <w:lang w:val="uk-UA"/>
        </w:rPr>
        <w:t xml:space="preserve"> Ю.Г</w:t>
      </w:r>
      <w:r w:rsidR="005164F0">
        <w:rPr>
          <w:rFonts w:ascii="Times New Roman" w:hAnsi="Times New Roman" w:cs="Times New Roman"/>
          <w:sz w:val="28"/>
          <w:szCs w:val="28"/>
          <w:lang w:val="uk-UA"/>
        </w:rPr>
        <w:t xml:space="preserve">. </w:t>
      </w:r>
      <w:r w:rsidRPr="007D1BEE">
        <w:rPr>
          <w:rFonts w:ascii="Times New Roman" w:hAnsi="Times New Roman" w:cs="Times New Roman"/>
          <w:sz w:val="28"/>
          <w:szCs w:val="28"/>
          <w:lang w:val="uk-UA"/>
        </w:rPr>
        <w:t>пропонувала передивитися свої проблемні питання вчителям.</w:t>
      </w:r>
    </w:p>
    <w:p w:rsidR="002D07B0" w:rsidRDefault="002D07B0" w:rsidP="002D07B0">
      <w:pPr>
        <w:pStyle w:val="a3"/>
        <w:tabs>
          <w:tab w:val="left" w:pos="1995"/>
        </w:tabs>
        <w:ind w:left="644"/>
        <w:jc w:val="both"/>
        <w:rPr>
          <w:rFonts w:ascii="Times New Roman" w:hAnsi="Times New Roman" w:cs="Times New Roman"/>
          <w:sz w:val="28"/>
          <w:szCs w:val="28"/>
          <w:lang w:val="uk-UA"/>
        </w:rPr>
      </w:pPr>
      <w:r w:rsidRPr="007D1BEE">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w:t>
      </w:r>
      <w:r w:rsidR="005164F0">
        <w:rPr>
          <w:rFonts w:ascii="Times New Roman" w:hAnsi="Times New Roman" w:cs="Times New Roman"/>
          <w:sz w:val="28"/>
          <w:szCs w:val="28"/>
          <w:lang w:val="uk-UA"/>
        </w:rPr>
        <w:t xml:space="preserve">Грінченко </w:t>
      </w:r>
      <w:r>
        <w:rPr>
          <w:rFonts w:ascii="Times New Roman" w:hAnsi="Times New Roman" w:cs="Times New Roman"/>
          <w:sz w:val="28"/>
          <w:szCs w:val="28"/>
          <w:lang w:val="uk-UA"/>
        </w:rPr>
        <w:t>Ю.Г</w:t>
      </w:r>
      <w:r w:rsidRPr="007D1BEE">
        <w:rPr>
          <w:rFonts w:ascii="Times New Roman" w:hAnsi="Times New Roman" w:cs="Times New Roman"/>
          <w:sz w:val="28"/>
          <w:szCs w:val="28"/>
          <w:lang w:val="uk-UA"/>
        </w:rPr>
        <w:t xml:space="preserve">. </w:t>
      </w:r>
      <w:r>
        <w:rPr>
          <w:rFonts w:ascii="Times New Roman" w:hAnsi="Times New Roman" w:cs="Times New Roman"/>
          <w:sz w:val="28"/>
          <w:szCs w:val="28"/>
          <w:lang w:val="uk-UA"/>
        </w:rPr>
        <w:t>оголосила теми членів МО.</w:t>
      </w:r>
    </w:p>
    <w:p w:rsidR="002D07B0" w:rsidRPr="00242B26" w:rsidRDefault="002D07B0" w:rsidP="002D07B0">
      <w:pPr>
        <w:pStyle w:val="a3"/>
        <w:tabs>
          <w:tab w:val="left" w:pos="1995"/>
        </w:tabs>
        <w:ind w:left="644"/>
        <w:jc w:val="both"/>
        <w:rPr>
          <w:rFonts w:ascii="Times New Roman" w:hAnsi="Times New Roman" w:cs="Times New Roman"/>
          <w:sz w:val="28"/>
          <w:szCs w:val="28"/>
        </w:rPr>
      </w:pPr>
      <w:r>
        <w:rPr>
          <w:rFonts w:ascii="Times New Roman" w:hAnsi="Times New Roman" w:cs="Times New Roman"/>
          <w:b/>
          <w:sz w:val="28"/>
          <w:szCs w:val="28"/>
          <w:lang w:val="uk-UA"/>
        </w:rPr>
        <w:t>Ухвалили</w:t>
      </w:r>
      <w:r w:rsidRPr="007D1BEE">
        <w:rPr>
          <w:sz w:val="28"/>
          <w:szCs w:val="28"/>
          <w:lang w:val="uk-UA"/>
        </w:rPr>
        <w:t>:</w:t>
      </w:r>
      <w:r>
        <w:rPr>
          <w:sz w:val="28"/>
          <w:szCs w:val="28"/>
          <w:lang w:val="uk-UA"/>
        </w:rPr>
        <w:t xml:space="preserve"> </w:t>
      </w:r>
      <w:r w:rsidRPr="007D1BEE">
        <w:rPr>
          <w:rFonts w:ascii="Times New Roman" w:hAnsi="Times New Roman" w:cs="Times New Roman"/>
          <w:sz w:val="28"/>
          <w:szCs w:val="28"/>
          <w:lang w:val="uk-UA"/>
        </w:rPr>
        <w:t>всім членам МО працювати над науково-методичними проблемами школи та особистими темами; впроваджувати в навчальний та позаурочний час роботи; готувати виступи з тем на педради, засідання МО, обласні предметні секції.</w:t>
      </w:r>
    </w:p>
    <w:p w:rsidR="009E4828" w:rsidRPr="00AA4688" w:rsidRDefault="009E4828" w:rsidP="009E4828">
      <w:pPr>
        <w:pStyle w:val="a3"/>
        <w:numPr>
          <w:ilvl w:val="0"/>
          <w:numId w:val="2"/>
        </w:numPr>
        <w:spacing w:after="0"/>
        <w:jc w:val="both"/>
        <w:rPr>
          <w:rFonts w:ascii="Times New Roman" w:hAnsi="Times New Roman"/>
          <w:b/>
          <w:sz w:val="28"/>
          <w:szCs w:val="28"/>
          <w:lang w:val="uk-UA"/>
        </w:rPr>
      </w:pPr>
      <w:r w:rsidRPr="00AA4688">
        <w:rPr>
          <w:rFonts w:ascii="Times New Roman" w:hAnsi="Times New Roman"/>
          <w:b/>
          <w:sz w:val="28"/>
          <w:szCs w:val="28"/>
          <w:lang w:val="uk-UA"/>
        </w:rPr>
        <w:lastRenderedPageBreak/>
        <w:t xml:space="preserve">Слухали: </w:t>
      </w:r>
      <w:r w:rsidR="005164F0">
        <w:rPr>
          <w:rFonts w:ascii="Times New Roman" w:hAnsi="Times New Roman"/>
          <w:sz w:val="28"/>
          <w:szCs w:val="28"/>
          <w:lang w:val="uk-UA"/>
        </w:rPr>
        <w:t>Грінченко</w:t>
      </w:r>
      <w:r>
        <w:rPr>
          <w:rFonts w:ascii="Times New Roman" w:hAnsi="Times New Roman"/>
          <w:sz w:val="28"/>
          <w:szCs w:val="28"/>
          <w:lang w:val="uk-UA"/>
        </w:rPr>
        <w:t xml:space="preserve"> Ю.Г.</w:t>
      </w:r>
      <w:r w:rsidRPr="00AA4688">
        <w:rPr>
          <w:rFonts w:ascii="Times New Roman" w:hAnsi="Times New Roman"/>
          <w:sz w:val="28"/>
          <w:szCs w:val="28"/>
          <w:lang w:val="uk-UA"/>
        </w:rPr>
        <w:t xml:space="preserve"> повідомила методичні рекомендації</w:t>
      </w:r>
      <w:r>
        <w:rPr>
          <w:rFonts w:ascii="Times New Roman" w:hAnsi="Times New Roman"/>
          <w:sz w:val="28"/>
          <w:szCs w:val="28"/>
          <w:lang w:val="uk-UA"/>
        </w:rPr>
        <w:t xml:space="preserve"> щодо вивчення предметів природ</w:t>
      </w:r>
      <w:r w:rsidR="00300B4F">
        <w:rPr>
          <w:rFonts w:ascii="Times New Roman" w:hAnsi="Times New Roman"/>
          <w:sz w:val="28"/>
          <w:szCs w:val="28"/>
          <w:lang w:val="uk-UA"/>
        </w:rPr>
        <w:t>ничо-математичного циклу  в 2019 – 2020</w:t>
      </w:r>
      <w:r w:rsidRPr="00AA4688">
        <w:rPr>
          <w:rFonts w:ascii="Times New Roman" w:hAnsi="Times New Roman"/>
          <w:sz w:val="28"/>
          <w:szCs w:val="28"/>
          <w:lang w:val="uk-UA"/>
        </w:rPr>
        <w:t xml:space="preserve"> </w:t>
      </w:r>
      <w:proofErr w:type="spellStart"/>
      <w:r w:rsidRPr="00AA4688">
        <w:rPr>
          <w:rFonts w:ascii="Times New Roman" w:hAnsi="Times New Roman"/>
          <w:sz w:val="28"/>
          <w:szCs w:val="28"/>
          <w:lang w:val="uk-UA"/>
        </w:rPr>
        <w:t>н.р</w:t>
      </w:r>
      <w:proofErr w:type="spellEnd"/>
      <w:r w:rsidRPr="00AA4688">
        <w:rPr>
          <w:rFonts w:ascii="Times New Roman" w:hAnsi="Times New Roman"/>
          <w:sz w:val="28"/>
          <w:szCs w:val="28"/>
          <w:lang w:val="uk-UA"/>
        </w:rPr>
        <w:t>.  та запропонувала план роботи на поточний навчальний рік.</w:t>
      </w:r>
    </w:p>
    <w:p w:rsidR="009E4828" w:rsidRDefault="009E4828" w:rsidP="009E4828">
      <w:pPr>
        <w:spacing w:after="0"/>
        <w:ind w:left="284"/>
        <w:jc w:val="both"/>
        <w:rPr>
          <w:rFonts w:ascii="Times New Roman" w:hAnsi="Times New Roman"/>
          <w:sz w:val="28"/>
          <w:szCs w:val="28"/>
          <w:lang w:val="uk-UA"/>
        </w:rPr>
      </w:pPr>
      <w:r>
        <w:rPr>
          <w:rFonts w:ascii="Times New Roman" w:hAnsi="Times New Roman"/>
          <w:b/>
          <w:sz w:val="28"/>
          <w:szCs w:val="28"/>
          <w:lang w:val="uk-UA"/>
        </w:rPr>
        <w:t xml:space="preserve">Виступили: </w:t>
      </w:r>
      <w:r w:rsidRPr="00AA4688">
        <w:rPr>
          <w:rFonts w:ascii="Times New Roman" w:hAnsi="Times New Roman"/>
          <w:sz w:val="28"/>
          <w:szCs w:val="28"/>
          <w:lang w:val="uk-UA"/>
        </w:rPr>
        <w:t>Данилюк Н.Й.</w:t>
      </w:r>
      <w:r>
        <w:rPr>
          <w:rFonts w:ascii="Times New Roman" w:hAnsi="Times New Roman"/>
          <w:sz w:val="28"/>
          <w:szCs w:val="28"/>
          <w:lang w:val="uk-UA"/>
        </w:rPr>
        <w:t xml:space="preserve"> запропонувала затвердити п</w:t>
      </w:r>
      <w:r w:rsidR="005164F0">
        <w:rPr>
          <w:rFonts w:ascii="Times New Roman" w:hAnsi="Times New Roman"/>
          <w:sz w:val="28"/>
          <w:szCs w:val="28"/>
          <w:lang w:val="uk-UA"/>
        </w:rPr>
        <w:t>редставлений план роботи</w:t>
      </w:r>
      <w:r w:rsidR="00300B4F">
        <w:rPr>
          <w:rFonts w:ascii="Times New Roman" w:hAnsi="Times New Roman"/>
          <w:sz w:val="28"/>
          <w:szCs w:val="28"/>
          <w:lang w:val="uk-UA"/>
        </w:rPr>
        <w:t xml:space="preserve"> на 2019 – 2020</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p w:rsidR="009E4828" w:rsidRDefault="009E4828" w:rsidP="009E4828">
      <w:pPr>
        <w:spacing w:after="0"/>
        <w:ind w:firstLine="284"/>
        <w:jc w:val="both"/>
        <w:rPr>
          <w:rFonts w:ascii="Times New Roman" w:hAnsi="Times New Roman"/>
          <w:sz w:val="28"/>
          <w:szCs w:val="28"/>
          <w:lang w:val="uk-UA"/>
        </w:rPr>
      </w:pPr>
      <w:r>
        <w:rPr>
          <w:rFonts w:ascii="Times New Roman" w:hAnsi="Times New Roman"/>
          <w:b/>
          <w:sz w:val="28"/>
          <w:szCs w:val="28"/>
          <w:lang w:val="uk-UA"/>
        </w:rPr>
        <w:t xml:space="preserve">Ухвалили : </w:t>
      </w:r>
      <w:r w:rsidRPr="00535BD0">
        <w:rPr>
          <w:rFonts w:ascii="Times New Roman" w:hAnsi="Times New Roman"/>
          <w:sz w:val="28"/>
          <w:szCs w:val="28"/>
          <w:lang w:val="uk-UA"/>
        </w:rPr>
        <w:t xml:space="preserve">Затвердити план </w:t>
      </w:r>
      <w:r>
        <w:rPr>
          <w:rFonts w:ascii="Times New Roman" w:hAnsi="Times New Roman"/>
          <w:sz w:val="28"/>
          <w:szCs w:val="28"/>
          <w:lang w:val="uk-UA"/>
        </w:rPr>
        <w:t xml:space="preserve">МО </w:t>
      </w:r>
      <w:r w:rsidRPr="00535BD0">
        <w:rPr>
          <w:rFonts w:ascii="Times New Roman" w:hAnsi="Times New Roman"/>
          <w:sz w:val="28"/>
          <w:szCs w:val="28"/>
          <w:lang w:val="uk-UA"/>
        </w:rPr>
        <w:t>на 201</w:t>
      </w:r>
      <w:r w:rsidR="00300B4F">
        <w:rPr>
          <w:rFonts w:ascii="Times New Roman" w:hAnsi="Times New Roman"/>
          <w:sz w:val="28"/>
          <w:szCs w:val="28"/>
          <w:lang w:val="uk-UA"/>
        </w:rPr>
        <w:t>9-2020</w:t>
      </w:r>
      <w:r w:rsidRPr="00535BD0">
        <w:rPr>
          <w:rFonts w:ascii="Times New Roman" w:hAnsi="Times New Roman"/>
          <w:sz w:val="28"/>
          <w:szCs w:val="28"/>
          <w:lang w:val="uk-UA"/>
        </w:rPr>
        <w:t xml:space="preserve"> </w:t>
      </w:r>
      <w:proofErr w:type="spellStart"/>
      <w:r w:rsidRPr="00535BD0">
        <w:rPr>
          <w:rFonts w:ascii="Times New Roman" w:hAnsi="Times New Roman"/>
          <w:sz w:val="28"/>
          <w:szCs w:val="28"/>
          <w:lang w:val="uk-UA"/>
        </w:rPr>
        <w:t>н.р</w:t>
      </w:r>
      <w:proofErr w:type="spellEnd"/>
      <w:r w:rsidRPr="00535BD0">
        <w:rPr>
          <w:rFonts w:ascii="Times New Roman" w:hAnsi="Times New Roman"/>
          <w:sz w:val="28"/>
          <w:szCs w:val="28"/>
          <w:lang w:val="uk-UA"/>
        </w:rPr>
        <w:t>.</w:t>
      </w:r>
    </w:p>
    <w:p w:rsidR="002D07B0" w:rsidRPr="009E4828" w:rsidRDefault="002D07B0" w:rsidP="00D932BB">
      <w:pPr>
        <w:spacing w:after="0"/>
        <w:ind w:firstLine="284"/>
        <w:jc w:val="both"/>
        <w:rPr>
          <w:rFonts w:ascii="Times New Roman" w:hAnsi="Times New Roman"/>
          <w:sz w:val="28"/>
          <w:szCs w:val="28"/>
          <w:lang w:val="uk-UA"/>
        </w:rPr>
      </w:pPr>
    </w:p>
    <w:p w:rsidR="009B65DD" w:rsidRDefault="009B65DD" w:rsidP="009B65DD">
      <w:pPr>
        <w:pStyle w:val="a3"/>
        <w:numPr>
          <w:ilvl w:val="0"/>
          <w:numId w:val="2"/>
        </w:numPr>
        <w:spacing w:after="0"/>
        <w:jc w:val="both"/>
        <w:rPr>
          <w:rFonts w:ascii="Times New Roman" w:hAnsi="Times New Roman" w:cs="Times New Roman"/>
          <w:sz w:val="28"/>
          <w:szCs w:val="28"/>
          <w:lang w:val="uk-UA"/>
        </w:rPr>
      </w:pPr>
      <w:r w:rsidRPr="00D46346">
        <w:rPr>
          <w:rFonts w:ascii="Times New Roman" w:hAnsi="Times New Roman"/>
          <w:b/>
          <w:sz w:val="28"/>
          <w:szCs w:val="28"/>
          <w:lang w:val="uk-UA"/>
        </w:rPr>
        <w:t>Слухали</w:t>
      </w:r>
      <w:r w:rsidRPr="00D46346">
        <w:rPr>
          <w:rFonts w:ascii="Times New Roman" w:hAnsi="Times New Roman"/>
          <w:sz w:val="28"/>
          <w:szCs w:val="28"/>
          <w:lang w:val="uk-UA"/>
        </w:rPr>
        <w:t xml:space="preserve">: </w:t>
      </w:r>
      <w:r w:rsidR="005164F0">
        <w:rPr>
          <w:rFonts w:ascii="Times New Roman" w:hAnsi="Times New Roman"/>
          <w:sz w:val="28"/>
          <w:szCs w:val="28"/>
          <w:lang w:val="uk-UA"/>
        </w:rPr>
        <w:t>Грінченко</w:t>
      </w:r>
      <w:r>
        <w:rPr>
          <w:rFonts w:ascii="Times New Roman" w:hAnsi="Times New Roman"/>
          <w:sz w:val="28"/>
          <w:szCs w:val="28"/>
          <w:lang w:val="uk-UA"/>
        </w:rPr>
        <w:t xml:space="preserve"> Ю.Г</w:t>
      </w:r>
      <w:r w:rsidRPr="00D46346">
        <w:rPr>
          <w:rFonts w:ascii="Times New Roman" w:hAnsi="Times New Roman"/>
          <w:sz w:val="28"/>
          <w:szCs w:val="28"/>
          <w:lang w:val="uk-UA"/>
        </w:rPr>
        <w:t xml:space="preserve">., яка наголосила на важливості вивчення та аналізу наступних </w:t>
      </w:r>
      <w:proofErr w:type="spellStart"/>
      <w:r w:rsidRPr="00D46346">
        <w:rPr>
          <w:rFonts w:ascii="Times New Roman" w:hAnsi="Times New Roman" w:cs="Times New Roman"/>
          <w:sz w:val="28"/>
          <w:szCs w:val="28"/>
          <w:lang w:val="uk-UA"/>
        </w:rPr>
        <w:t>інструктивно</w:t>
      </w:r>
      <w:proofErr w:type="spellEnd"/>
      <w:r w:rsidRPr="00D46346">
        <w:rPr>
          <w:rFonts w:ascii="Times New Roman" w:hAnsi="Times New Roman" w:cs="Times New Roman"/>
          <w:sz w:val="28"/>
          <w:szCs w:val="28"/>
          <w:lang w:val="uk-UA"/>
        </w:rPr>
        <w:t>-розпорядчих документів:</w:t>
      </w:r>
    </w:p>
    <w:p w:rsidR="005164F0" w:rsidRPr="005164F0" w:rsidRDefault="005164F0" w:rsidP="005164F0">
      <w:pPr>
        <w:spacing w:after="0"/>
        <w:jc w:val="both"/>
        <w:rPr>
          <w:rFonts w:ascii="Times New Roman" w:hAnsi="Times New Roman" w:cs="Times New Roman"/>
          <w:sz w:val="28"/>
          <w:szCs w:val="28"/>
          <w:lang w:val="uk-UA"/>
        </w:rPr>
      </w:pPr>
    </w:p>
    <w:p w:rsidR="002D07B0" w:rsidRPr="009B565E" w:rsidRDefault="006E79A5" w:rsidP="009B565E">
      <w:pPr>
        <w:pStyle w:val="a3"/>
        <w:numPr>
          <w:ilvl w:val="0"/>
          <w:numId w:val="6"/>
        </w:numPr>
        <w:spacing w:after="0"/>
        <w:jc w:val="both"/>
        <w:rPr>
          <w:rFonts w:ascii="Times New Roman" w:hAnsi="Times New Roman" w:cs="Times New Roman"/>
          <w:sz w:val="28"/>
          <w:szCs w:val="28"/>
          <w:lang w:val="uk-UA"/>
        </w:rPr>
      </w:pPr>
      <w:r w:rsidRPr="0066171C">
        <w:rPr>
          <w:rFonts w:ascii="Times New Roman" w:hAnsi="Times New Roman" w:cs="Times New Roman"/>
          <w:b/>
          <w:bCs/>
          <w:sz w:val="28"/>
          <w:szCs w:val="28"/>
        </w:rPr>
        <w:t xml:space="preserve">КЛЮЧОВІ ЗМІНИ В ОНОВЛЕНИХ НАВЧАЛЬНИХ ПРОГРАМАХ 5-9 КЛАСІВ за результатами </w:t>
      </w:r>
      <w:proofErr w:type="spellStart"/>
      <w:r w:rsidRPr="0066171C">
        <w:rPr>
          <w:rFonts w:ascii="Times New Roman" w:hAnsi="Times New Roman" w:cs="Times New Roman"/>
          <w:b/>
          <w:bCs/>
          <w:sz w:val="28"/>
          <w:szCs w:val="28"/>
        </w:rPr>
        <w:t>обговорення</w:t>
      </w:r>
      <w:proofErr w:type="spellEnd"/>
      <w:r w:rsidRPr="0066171C">
        <w:rPr>
          <w:rFonts w:ascii="Times New Roman" w:hAnsi="Times New Roman" w:cs="Times New Roman"/>
          <w:b/>
          <w:bCs/>
          <w:sz w:val="28"/>
          <w:szCs w:val="28"/>
        </w:rPr>
        <w:t xml:space="preserve"> на </w:t>
      </w:r>
      <w:proofErr w:type="spellStart"/>
      <w:r w:rsidRPr="0066171C">
        <w:rPr>
          <w:rFonts w:ascii="Times New Roman" w:hAnsi="Times New Roman" w:cs="Times New Roman"/>
          <w:b/>
          <w:bCs/>
          <w:sz w:val="28"/>
          <w:szCs w:val="28"/>
        </w:rPr>
        <w:t>платформі</w:t>
      </w:r>
      <w:proofErr w:type="spellEnd"/>
      <w:r w:rsidRPr="0066171C">
        <w:rPr>
          <w:rFonts w:ascii="Times New Roman" w:hAnsi="Times New Roman" w:cs="Times New Roman"/>
          <w:b/>
          <w:bCs/>
          <w:sz w:val="28"/>
          <w:szCs w:val="28"/>
        </w:rPr>
        <w:t xml:space="preserve"> </w:t>
      </w:r>
      <w:proofErr w:type="spellStart"/>
      <w:r w:rsidRPr="0066171C">
        <w:rPr>
          <w:rFonts w:ascii="Times New Roman" w:hAnsi="Times New Roman" w:cs="Times New Roman"/>
          <w:b/>
          <w:bCs/>
          <w:sz w:val="28"/>
          <w:szCs w:val="28"/>
        </w:rPr>
        <w:t>EdEra</w:t>
      </w:r>
      <w:proofErr w:type="spellEnd"/>
      <w:r w:rsidRPr="0066171C">
        <w:rPr>
          <w:rFonts w:ascii="Times New Roman" w:hAnsi="Times New Roman" w:cs="Times New Roman"/>
          <w:b/>
          <w:bCs/>
          <w:sz w:val="28"/>
          <w:szCs w:val="28"/>
        </w:rPr>
        <w:t xml:space="preserve"> </w:t>
      </w:r>
      <w:r w:rsidRPr="0066171C">
        <w:rPr>
          <w:rFonts w:ascii="Times New Roman" w:hAnsi="Times New Roman" w:cs="Times New Roman"/>
          <w:sz w:val="28"/>
          <w:szCs w:val="28"/>
        </w:rPr>
        <w:t xml:space="preserve">та на </w:t>
      </w:r>
      <w:proofErr w:type="spellStart"/>
      <w:r w:rsidRPr="0066171C">
        <w:rPr>
          <w:rFonts w:ascii="Times New Roman" w:hAnsi="Times New Roman" w:cs="Times New Roman"/>
          <w:sz w:val="28"/>
          <w:szCs w:val="28"/>
        </w:rPr>
        <w:t>предметних</w:t>
      </w:r>
      <w:proofErr w:type="spellEnd"/>
      <w:r w:rsidRPr="0066171C">
        <w:rPr>
          <w:rFonts w:ascii="Times New Roman" w:hAnsi="Times New Roman" w:cs="Times New Roman"/>
          <w:sz w:val="28"/>
          <w:szCs w:val="28"/>
        </w:rPr>
        <w:t xml:space="preserve"> </w:t>
      </w:r>
      <w:proofErr w:type="spellStart"/>
      <w:r w:rsidRPr="0066171C">
        <w:rPr>
          <w:rFonts w:ascii="Times New Roman" w:hAnsi="Times New Roman" w:cs="Times New Roman"/>
          <w:sz w:val="28"/>
          <w:szCs w:val="28"/>
        </w:rPr>
        <w:t>робочих</w:t>
      </w:r>
      <w:proofErr w:type="spellEnd"/>
      <w:r w:rsidRPr="0066171C">
        <w:rPr>
          <w:rFonts w:ascii="Times New Roman" w:hAnsi="Times New Roman" w:cs="Times New Roman"/>
          <w:sz w:val="28"/>
          <w:szCs w:val="28"/>
        </w:rPr>
        <w:t xml:space="preserve"> группах</w:t>
      </w:r>
      <w:r w:rsidRPr="0066171C">
        <w:rPr>
          <w:rFonts w:ascii="Times New Roman" w:hAnsi="Times New Roman" w:cs="Times New Roman"/>
          <w:sz w:val="28"/>
          <w:szCs w:val="28"/>
          <w:lang w:val="uk-UA"/>
        </w:rPr>
        <w:t>.</w:t>
      </w:r>
      <w:r w:rsidRPr="0066171C">
        <w:rPr>
          <w:rFonts w:ascii="Times New Roman" w:hAnsi="Times New Roman" w:cs="Times New Roman"/>
          <w:sz w:val="28"/>
          <w:szCs w:val="28"/>
        </w:rPr>
        <w:t xml:space="preserve"> На </w:t>
      </w:r>
      <w:proofErr w:type="spellStart"/>
      <w:r w:rsidRPr="0066171C">
        <w:rPr>
          <w:rFonts w:ascii="Times New Roman" w:hAnsi="Times New Roman" w:cs="Times New Roman"/>
          <w:sz w:val="28"/>
          <w:szCs w:val="28"/>
        </w:rPr>
        <w:t>виконання</w:t>
      </w:r>
      <w:proofErr w:type="spellEnd"/>
      <w:r w:rsidRPr="0066171C">
        <w:rPr>
          <w:rFonts w:ascii="Times New Roman" w:hAnsi="Times New Roman" w:cs="Times New Roman"/>
          <w:sz w:val="28"/>
          <w:szCs w:val="28"/>
        </w:rPr>
        <w:t xml:space="preserve"> </w:t>
      </w:r>
      <w:proofErr w:type="spellStart"/>
      <w:r w:rsidRPr="0066171C">
        <w:rPr>
          <w:rFonts w:ascii="Times New Roman" w:hAnsi="Times New Roman" w:cs="Times New Roman"/>
          <w:sz w:val="28"/>
          <w:szCs w:val="28"/>
        </w:rPr>
        <w:t>Наказів</w:t>
      </w:r>
      <w:proofErr w:type="spellEnd"/>
      <w:r w:rsidRPr="0066171C">
        <w:rPr>
          <w:rFonts w:ascii="Times New Roman" w:hAnsi="Times New Roman" w:cs="Times New Roman"/>
          <w:sz w:val="28"/>
          <w:szCs w:val="28"/>
        </w:rPr>
        <w:t xml:space="preserve"> </w:t>
      </w:r>
      <w:proofErr w:type="spellStart"/>
      <w:r w:rsidRPr="0066171C">
        <w:rPr>
          <w:rFonts w:ascii="Times New Roman" w:hAnsi="Times New Roman" w:cs="Times New Roman"/>
          <w:sz w:val="28"/>
          <w:szCs w:val="28"/>
        </w:rPr>
        <w:t>Міністерства</w:t>
      </w:r>
      <w:proofErr w:type="spellEnd"/>
      <w:r w:rsidRPr="0066171C">
        <w:rPr>
          <w:rFonts w:ascii="Times New Roman" w:hAnsi="Times New Roman" w:cs="Times New Roman"/>
          <w:sz w:val="28"/>
          <w:szCs w:val="28"/>
        </w:rPr>
        <w:t xml:space="preserve"> </w:t>
      </w:r>
      <w:proofErr w:type="spellStart"/>
      <w:r w:rsidRPr="0066171C">
        <w:rPr>
          <w:rFonts w:ascii="Times New Roman" w:hAnsi="Times New Roman" w:cs="Times New Roman"/>
          <w:sz w:val="28"/>
          <w:szCs w:val="28"/>
        </w:rPr>
        <w:t>освіти</w:t>
      </w:r>
      <w:proofErr w:type="spellEnd"/>
      <w:r w:rsidRPr="0066171C">
        <w:rPr>
          <w:rFonts w:ascii="Times New Roman" w:hAnsi="Times New Roman" w:cs="Times New Roman"/>
          <w:sz w:val="28"/>
          <w:szCs w:val="28"/>
        </w:rPr>
        <w:t xml:space="preserve"> і науки </w:t>
      </w:r>
      <w:proofErr w:type="spellStart"/>
      <w:r w:rsidRPr="0066171C">
        <w:rPr>
          <w:rFonts w:ascii="Times New Roman" w:hAnsi="Times New Roman" w:cs="Times New Roman"/>
          <w:sz w:val="28"/>
          <w:szCs w:val="28"/>
        </w:rPr>
        <w:t>України</w:t>
      </w:r>
      <w:proofErr w:type="spellEnd"/>
      <w:r w:rsidRPr="0066171C">
        <w:rPr>
          <w:rFonts w:ascii="Times New Roman" w:hAnsi="Times New Roman" w:cs="Times New Roman"/>
          <w:sz w:val="28"/>
          <w:szCs w:val="28"/>
        </w:rPr>
        <w:t xml:space="preserve"> № 52 </w:t>
      </w:r>
      <w:proofErr w:type="spellStart"/>
      <w:r w:rsidRPr="0066171C">
        <w:rPr>
          <w:rFonts w:ascii="Times New Roman" w:hAnsi="Times New Roman" w:cs="Times New Roman"/>
          <w:sz w:val="28"/>
          <w:szCs w:val="28"/>
        </w:rPr>
        <w:t>від</w:t>
      </w:r>
      <w:proofErr w:type="spellEnd"/>
      <w:r w:rsidRPr="0066171C">
        <w:rPr>
          <w:rFonts w:ascii="Times New Roman" w:hAnsi="Times New Roman" w:cs="Times New Roman"/>
          <w:sz w:val="28"/>
          <w:szCs w:val="28"/>
        </w:rPr>
        <w:t xml:space="preserve"> 13 </w:t>
      </w:r>
      <w:proofErr w:type="spellStart"/>
      <w:r w:rsidRPr="0066171C">
        <w:rPr>
          <w:rFonts w:ascii="Times New Roman" w:hAnsi="Times New Roman" w:cs="Times New Roman"/>
          <w:sz w:val="28"/>
          <w:szCs w:val="28"/>
        </w:rPr>
        <w:t>січня</w:t>
      </w:r>
      <w:proofErr w:type="spellEnd"/>
      <w:r w:rsidRPr="0066171C">
        <w:rPr>
          <w:rFonts w:ascii="Times New Roman" w:hAnsi="Times New Roman" w:cs="Times New Roman"/>
          <w:sz w:val="28"/>
          <w:szCs w:val="28"/>
        </w:rPr>
        <w:t xml:space="preserve"> 2017 р. № 201 </w:t>
      </w:r>
      <w:proofErr w:type="spellStart"/>
      <w:r w:rsidRPr="0066171C">
        <w:rPr>
          <w:rFonts w:ascii="Times New Roman" w:hAnsi="Times New Roman" w:cs="Times New Roman"/>
          <w:sz w:val="28"/>
          <w:szCs w:val="28"/>
        </w:rPr>
        <w:t>від</w:t>
      </w:r>
      <w:proofErr w:type="spellEnd"/>
      <w:r w:rsidRPr="0066171C">
        <w:rPr>
          <w:rFonts w:ascii="Times New Roman" w:hAnsi="Times New Roman" w:cs="Times New Roman"/>
          <w:sz w:val="28"/>
          <w:szCs w:val="28"/>
        </w:rPr>
        <w:t xml:space="preserve"> 10 лютого 2017 р.</w:t>
      </w:r>
      <w:r>
        <w:rPr>
          <w:rFonts w:ascii="Times New Roman" w:hAnsi="Times New Roman" w:cs="Times New Roman"/>
          <w:sz w:val="28"/>
          <w:szCs w:val="28"/>
          <w:lang w:val="uk-UA"/>
        </w:rPr>
        <w:t>;</w:t>
      </w:r>
    </w:p>
    <w:p w:rsidR="002D07B0" w:rsidRPr="009B565E" w:rsidRDefault="002D07B0" w:rsidP="009B565E">
      <w:pPr>
        <w:pStyle w:val="a3"/>
        <w:numPr>
          <w:ilvl w:val="0"/>
          <w:numId w:val="6"/>
        </w:numPr>
        <w:spacing w:before="100" w:beforeAutospacing="1" w:after="0" w:line="240" w:lineRule="auto"/>
        <w:jc w:val="both"/>
        <w:outlineLvl w:val="2"/>
        <w:rPr>
          <w:rFonts w:ascii="Times New Roman" w:eastAsia="Times New Roman" w:hAnsi="Times New Roman" w:cs="Times New Roman"/>
          <w:b/>
          <w:bCs/>
          <w:sz w:val="27"/>
          <w:szCs w:val="27"/>
          <w:lang w:eastAsia="uk-UA"/>
        </w:rPr>
      </w:pPr>
      <w:proofErr w:type="spellStart"/>
      <w:r w:rsidRPr="009B565E">
        <w:rPr>
          <w:rFonts w:ascii="Times New Roman" w:eastAsia="Times New Roman" w:hAnsi="Times New Roman" w:cs="Times New Roman"/>
          <w:b/>
          <w:bCs/>
          <w:sz w:val="27"/>
          <w:szCs w:val="27"/>
          <w:lang w:eastAsia="uk-UA"/>
        </w:rPr>
        <w:t>Інформаційна</w:t>
      </w:r>
      <w:proofErr w:type="spellEnd"/>
      <w:r w:rsidRPr="009B565E">
        <w:rPr>
          <w:rFonts w:ascii="Times New Roman" w:eastAsia="Times New Roman" w:hAnsi="Times New Roman" w:cs="Times New Roman"/>
          <w:b/>
          <w:bCs/>
          <w:sz w:val="27"/>
          <w:szCs w:val="27"/>
          <w:lang w:eastAsia="uk-UA"/>
        </w:rPr>
        <w:t xml:space="preserve"> система КВНЗ КОР «</w:t>
      </w:r>
      <w:proofErr w:type="spellStart"/>
      <w:r w:rsidRPr="009B565E">
        <w:rPr>
          <w:rFonts w:ascii="Times New Roman" w:eastAsia="Times New Roman" w:hAnsi="Times New Roman" w:cs="Times New Roman"/>
          <w:b/>
          <w:bCs/>
          <w:sz w:val="27"/>
          <w:szCs w:val="27"/>
          <w:lang w:eastAsia="uk-UA"/>
        </w:rPr>
        <w:t>Академія</w:t>
      </w:r>
      <w:proofErr w:type="spellEnd"/>
      <w:r w:rsidRPr="009B565E">
        <w:rPr>
          <w:rFonts w:ascii="Times New Roman" w:eastAsia="Times New Roman" w:hAnsi="Times New Roman" w:cs="Times New Roman"/>
          <w:b/>
          <w:bCs/>
          <w:sz w:val="27"/>
          <w:szCs w:val="27"/>
          <w:lang w:eastAsia="uk-UA"/>
        </w:rPr>
        <w:t xml:space="preserve"> </w:t>
      </w:r>
      <w:proofErr w:type="spellStart"/>
      <w:r w:rsidRPr="009B565E">
        <w:rPr>
          <w:rFonts w:ascii="Times New Roman" w:eastAsia="Times New Roman" w:hAnsi="Times New Roman" w:cs="Times New Roman"/>
          <w:b/>
          <w:bCs/>
          <w:sz w:val="27"/>
          <w:szCs w:val="27"/>
          <w:lang w:eastAsia="uk-UA"/>
        </w:rPr>
        <w:t>неперервної</w:t>
      </w:r>
      <w:proofErr w:type="spellEnd"/>
      <w:r w:rsidRPr="009B565E">
        <w:rPr>
          <w:rFonts w:ascii="Times New Roman" w:eastAsia="Times New Roman" w:hAnsi="Times New Roman" w:cs="Times New Roman"/>
          <w:b/>
          <w:bCs/>
          <w:sz w:val="27"/>
          <w:szCs w:val="27"/>
          <w:lang w:eastAsia="uk-UA"/>
        </w:rPr>
        <w:t xml:space="preserve"> </w:t>
      </w:r>
      <w:proofErr w:type="spellStart"/>
      <w:r w:rsidRPr="009B565E">
        <w:rPr>
          <w:rFonts w:ascii="Times New Roman" w:eastAsia="Times New Roman" w:hAnsi="Times New Roman" w:cs="Times New Roman"/>
          <w:b/>
          <w:bCs/>
          <w:sz w:val="27"/>
          <w:szCs w:val="27"/>
          <w:lang w:eastAsia="uk-UA"/>
        </w:rPr>
        <w:t>освіти</w:t>
      </w:r>
      <w:proofErr w:type="spellEnd"/>
      <w:r w:rsidRPr="009B565E">
        <w:rPr>
          <w:rFonts w:ascii="Times New Roman" w:eastAsia="Times New Roman" w:hAnsi="Times New Roman" w:cs="Times New Roman"/>
          <w:b/>
          <w:bCs/>
          <w:sz w:val="27"/>
          <w:szCs w:val="27"/>
          <w:lang w:eastAsia="uk-UA"/>
        </w:rPr>
        <w:t xml:space="preserve">» </w:t>
      </w:r>
      <w:hyperlink r:id="rId5" w:tgtFrame="_blank" w:tooltip=" (у новому вікні)" w:history="1">
        <w:r w:rsidRPr="009B565E">
          <w:rPr>
            <w:rFonts w:ascii="Times New Roman" w:eastAsia="Times New Roman" w:hAnsi="Times New Roman" w:cs="Times New Roman"/>
            <w:b/>
            <w:bCs/>
            <w:color w:val="0000FF"/>
            <w:sz w:val="27"/>
            <w:szCs w:val="27"/>
            <w:u w:val="single"/>
            <w:lang w:eastAsia="uk-UA"/>
          </w:rPr>
          <w:t>Нормативно-</w:t>
        </w:r>
        <w:proofErr w:type="spellStart"/>
        <w:r w:rsidRPr="009B565E">
          <w:rPr>
            <w:rFonts w:ascii="Times New Roman" w:eastAsia="Times New Roman" w:hAnsi="Times New Roman" w:cs="Times New Roman"/>
            <w:b/>
            <w:bCs/>
            <w:color w:val="0000FF"/>
            <w:sz w:val="27"/>
            <w:szCs w:val="27"/>
            <w:u w:val="single"/>
            <w:lang w:eastAsia="uk-UA"/>
          </w:rPr>
          <w:t>правове</w:t>
        </w:r>
        <w:proofErr w:type="spellEnd"/>
        <w:r w:rsidRPr="009B565E">
          <w:rPr>
            <w:rFonts w:ascii="Times New Roman" w:eastAsia="Times New Roman" w:hAnsi="Times New Roman" w:cs="Times New Roman"/>
            <w:b/>
            <w:bCs/>
            <w:color w:val="0000FF"/>
            <w:sz w:val="27"/>
            <w:szCs w:val="27"/>
            <w:u w:val="single"/>
            <w:lang w:eastAsia="uk-UA"/>
          </w:rPr>
          <w:t xml:space="preserve"> і </w:t>
        </w:r>
        <w:proofErr w:type="spellStart"/>
        <w:r w:rsidRPr="009B565E">
          <w:rPr>
            <w:rFonts w:ascii="Times New Roman" w:eastAsia="Times New Roman" w:hAnsi="Times New Roman" w:cs="Times New Roman"/>
            <w:b/>
            <w:bCs/>
            <w:color w:val="0000FF"/>
            <w:sz w:val="27"/>
            <w:szCs w:val="27"/>
            <w:u w:val="single"/>
            <w:lang w:eastAsia="uk-UA"/>
          </w:rPr>
          <w:t>навчально-методичне</w:t>
        </w:r>
        <w:proofErr w:type="spellEnd"/>
        <w:r w:rsidRPr="009B565E">
          <w:rPr>
            <w:rFonts w:ascii="Times New Roman" w:eastAsia="Times New Roman" w:hAnsi="Times New Roman" w:cs="Times New Roman"/>
            <w:b/>
            <w:bCs/>
            <w:color w:val="0000FF"/>
            <w:sz w:val="27"/>
            <w:szCs w:val="27"/>
            <w:u w:val="single"/>
            <w:lang w:eastAsia="uk-UA"/>
          </w:rPr>
          <w:t xml:space="preserve"> </w:t>
        </w:r>
        <w:proofErr w:type="spellStart"/>
        <w:r w:rsidRPr="009B565E">
          <w:rPr>
            <w:rFonts w:ascii="Times New Roman" w:eastAsia="Times New Roman" w:hAnsi="Times New Roman" w:cs="Times New Roman"/>
            <w:b/>
            <w:bCs/>
            <w:color w:val="0000FF"/>
            <w:sz w:val="27"/>
            <w:szCs w:val="27"/>
            <w:u w:val="single"/>
            <w:lang w:eastAsia="uk-UA"/>
          </w:rPr>
          <w:t>забезпечення</w:t>
        </w:r>
        <w:proofErr w:type="spellEnd"/>
        <w:r w:rsidRPr="009B565E">
          <w:rPr>
            <w:rFonts w:ascii="Times New Roman" w:eastAsia="Times New Roman" w:hAnsi="Times New Roman" w:cs="Times New Roman"/>
            <w:b/>
            <w:bCs/>
            <w:color w:val="0000FF"/>
            <w:sz w:val="27"/>
            <w:szCs w:val="27"/>
            <w:u w:val="single"/>
            <w:lang w:eastAsia="uk-UA"/>
          </w:rPr>
          <w:t xml:space="preserve"> </w:t>
        </w:r>
        <w:proofErr w:type="spellStart"/>
        <w:r w:rsidRPr="009B565E">
          <w:rPr>
            <w:rFonts w:ascii="Times New Roman" w:eastAsia="Times New Roman" w:hAnsi="Times New Roman" w:cs="Times New Roman"/>
            <w:b/>
            <w:bCs/>
            <w:color w:val="0000FF"/>
            <w:sz w:val="27"/>
            <w:szCs w:val="27"/>
            <w:u w:val="single"/>
            <w:lang w:eastAsia="uk-UA"/>
          </w:rPr>
          <w:t>освітнього</w:t>
        </w:r>
        <w:proofErr w:type="spellEnd"/>
        <w:r w:rsidRPr="009B565E">
          <w:rPr>
            <w:rFonts w:ascii="Times New Roman" w:eastAsia="Times New Roman" w:hAnsi="Times New Roman" w:cs="Times New Roman"/>
            <w:b/>
            <w:bCs/>
            <w:color w:val="0000FF"/>
            <w:sz w:val="27"/>
            <w:szCs w:val="27"/>
            <w:u w:val="single"/>
            <w:lang w:eastAsia="uk-UA"/>
          </w:rPr>
          <w:t xml:space="preserve"> </w:t>
        </w:r>
        <w:proofErr w:type="spellStart"/>
        <w:r w:rsidRPr="009B565E">
          <w:rPr>
            <w:rFonts w:ascii="Times New Roman" w:eastAsia="Times New Roman" w:hAnsi="Times New Roman" w:cs="Times New Roman"/>
            <w:b/>
            <w:bCs/>
            <w:color w:val="0000FF"/>
            <w:sz w:val="27"/>
            <w:szCs w:val="27"/>
            <w:u w:val="single"/>
            <w:lang w:eastAsia="uk-UA"/>
          </w:rPr>
          <w:t>процесу</w:t>
        </w:r>
        <w:proofErr w:type="spellEnd"/>
        <w:r w:rsidRPr="009B565E">
          <w:rPr>
            <w:rFonts w:ascii="Times New Roman" w:eastAsia="Times New Roman" w:hAnsi="Times New Roman" w:cs="Times New Roman"/>
            <w:b/>
            <w:bCs/>
            <w:color w:val="0000FF"/>
            <w:sz w:val="27"/>
            <w:szCs w:val="27"/>
            <w:u w:val="single"/>
            <w:lang w:eastAsia="uk-UA"/>
          </w:rPr>
          <w:t xml:space="preserve"> </w:t>
        </w:r>
      </w:hyperlink>
    </w:p>
    <w:p w:rsidR="002D07B0" w:rsidRPr="001E5C8A" w:rsidRDefault="00C94D07" w:rsidP="00380F2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1.5pt" o:hralign="center" o:hrstd="t" o:hr="t" fillcolor="#a0a0a0" stroked="f"/>
        </w:pict>
      </w:r>
    </w:p>
    <w:p w:rsidR="00300B4F" w:rsidRPr="005C6E9E" w:rsidRDefault="00300B4F" w:rsidP="005C6E9E">
      <w:pPr>
        <w:pStyle w:val="3"/>
        <w:shd w:val="clear" w:color="auto" w:fill="FFFFFF"/>
        <w:spacing w:before="330" w:after="330"/>
        <w:jc w:val="center"/>
        <w:rPr>
          <w:rFonts w:ascii="Georgia" w:hAnsi="Georgia"/>
          <w:color w:val="141412"/>
          <w:sz w:val="33"/>
          <w:szCs w:val="33"/>
        </w:rPr>
      </w:pPr>
      <w:proofErr w:type="spellStart"/>
      <w:r w:rsidRPr="005C6E9E">
        <w:rPr>
          <w:rStyle w:val="a8"/>
          <w:rFonts w:ascii="Georgia" w:hAnsi="Georgia"/>
          <w:bCs w:val="0"/>
          <w:color w:val="141412"/>
          <w:sz w:val="33"/>
          <w:szCs w:val="33"/>
        </w:rPr>
        <w:t>Перелік</w:t>
      </w:r>
      <w:proofErr w:type="spellEnd"/>
      <w:r w:rsidRPr="005C6E9E">
        <w:rPr>
          <w:rStyle w:val="a8"/>
          <w:rFonts w:ascii="Georgia" w:hAnsi="Georgia"/>
          <w:bCs w:val="0"/>
          <w:color w:val="141412"/>
          <w:sz w:val="33"/>
          <w:szCs w:val="33"/>
        </w:rPr>
        <w:t xml:space="preserve"> </w:t>
      </w:r>
      <w:proofErr w:type="spellStart"/>
      <w:r w:rsidRPr="005C6E9E">
        <w:rPr>
          <w:rStyle w:val="a8"/>
          <w:rFonts w:ascii="Georgia" w:hAnsi="Georgia"/>
          <w:bCs w:val="0"/>
          <w:color w:val="141412"/>
          <w:sz w:val="33"/>
          <w:szCs w:val="33"/>
        </w:rPr>
        <w:t>нормативних</w:t>
      </w:r>
      <w:proofErr w:type="spellEnd"/>
      <w:r w:rsidRPr="005C6E9E">
        <w:rPr>
          <w:rStyle w:val="a8"/>
          <w:rFonts w:ascii="Georgia" w:hAnsi="Georgia"/>
          <w:bCs w:val="0"/>
          <w:color w:val="141412"/>
          <w:sz w:val="33"/>
          <w:szCs w:val="33"/>
        </w:rPr>
        <w:t xml:space="preserve"> </w:t>
      </w:r>
      <w:proofErr w:type="spellStart"/>
      <w:r w:rsidRPr="005C6E9E">
        <w:rPr>
          <w:rStyle w:val="a8"/>
          <w:rFonts w:ascii="Georgia" w:hAnsi="Georgia"/>
          <w:bCs w:val="0"/>
          <w:color w:val="141412"/>
          <w:sz w:val="33"/>
          <w:szCs w:val="33"/>
        </w:rPr>
        <w:t>документів</w:t>
      </w:r>
      <w:proofErr w:type="spellEnd"/>
      <w:r w:rsidRPr="005C6E9E">
        <w:rPr>
          <w:rStyle w:val="a8"/>
          <w:rFonts w:ascii="Georgia" w:hAnsi="Georgia"/>
          <w:bCs w:val="0"/>
          <w:color w:val="141412"/>
          <w:sz w:val="33"/>
          <w:szCs w:val="33"/>
        </w:rPr>
        <w:t xml:space="preserve"> для </w:t>
      </w:r>
      <w:proofErr w:type="spellStart"/>
      <w:r w:rsidRPr="005C6E9E">
        <w:rPr>
          <w:rStyle w:val="a8"/>
          <w:rFonts w:ascii="Georgia" w:hAnsi="Georgia"/>
          <w:bCs w:val="0"/>
          <w:color w:val="141412"/>
          <w:sz w:val="33"/>
          <w:szCs w:val="33"/>
        </w:rPr>
        <w:t>організації</w:t>
      </w:r>
      <w:proofErr w:type="spellEnd"/>
      <w:r w:rsidRPr="005C6E9E">
        <w:rPr>
          <w:rStyle w:val="a8"/>
          <w:rFonts w:ascii="Georgia" w:hAnsi="Georgia"/>
          <w:bCs w:val="0"/>
          <w:color w:val="141412"/>
          <w:sz w:val="33"/>
          <w:szCs w:val="33"/>
        </w:rPr>
        <w:t xml:space="preserve"> </w:t>
      </w:r>
      <w:proofErr w:type="spellStart"/>
      <w:r w:rsidRPr="005C6E9E">
        <w:rPr>
          <w:rStyle w:val="a8"/>
          <w:rFonts w:ascii="Georgia" w:hAnsi="Georgia"/>
          <w:bCs w:val="0"/>
          <w:color w:val="141412"/>
          <w:sz w:val="33"/>
          <w:szCs w:val="33"/>
        </w:rPr>
        <w:t>освітнього</w:t>
      </w:r>
      <w:proofErr w:type="spellEnd"/>
      <w:r w:rsidRPr="005C6E9E">
        <w:rPr>
          <w:rStyle w:val="a8"/>
          <w:rFonts w:ascii="Georgia" w:hAnsi="Georgia"/>
          <w:bCs w:val="0"/>
          <w:color w:val="141412"/>
          <w:sz w:val="33"/>
          <w:szCs w:val="33"/>
        </w:rPr>
        <w:t xml:space="preserve"> </w:t>
      </w:r>
      <w:proofErr w:type="spellStart"/>
      <w:r w:rsidRPr="005C6E9E">
        <w:rPr>
          <w:rStyle w:val="a8"/>
          <w:rFonts w:ascii="Georgia" w:hAnsi="Georgia"/>
          <w:bCs w:val="0"/>
          <w:color w:val="141412"/>
          <w:sz w:val="33"/>
          <w:szCs w:val="33"/>
        </w:rPr>
        <w:t>процесу</w:t>
      </w:r>
      <w:proofErr w:type="spellEnd"/>
      <w:r w:rsidRPr="005C6E9E">
        <w:rPr>
          <w:rStyle w:val="a8"/>
          <w:rFonts w:ascii="Georgia" w:hAnsi="Georgia"/>
          <w:bCs w:val="0"/>
          <w:color w:val="141412"/>
          <w:sz w:val="33"/>
          <w:szCs w:val="33"/>
        </w:rPr>
        <w:t xml:space="preserve"> в 2019-2020 </w:t>
      </w:r>
      <w:proofErr w:type="spellStart"/>
      <w:r w:rsidRPr="005C6E9E">
        <w:rPr>
          <w:rStyle w:val="a8"/>
          <w:rFonts w:ascii="Georgia" w:hAnsi="Georgia"/>
          <w:bCs w:val="0"/>
          <w:color w:val="141412"/>
          <w:sz w:val="33"/>
          <w:szCs w:val="33"/>
        </w:rPr>
        <w:t>навчальному</w:t>
      </w:r>
      <w:proofErr w:type="spellEnd"/>
      <w:r w:rsidRPr="005C6E9E">
        <w:rPr>
          <w:rStyle w:val="a8"/>
          <w:rFonts w:ascii="Georgia" w:hAnsi="Georgia"/>
          <w:bCs w:val="0"/>
          <w:color w:val="141412"/>
          <w:sz w:val="33"/>
          <w:szCs w:val="33"/>
        </w:rPr>
        <w:t xml:space="preserve"> </w:t>
      </w:r>
      <w:proofErr w:type="spellStart"/>
      <w:r w:rsidRPr="005C6E9E">
        <w:rPr>
          <w:rStyle w:val="a8"/>
          <w:rFonts w:ascii="Georgia" w:hAnsi="Georgia"/>
          <w:bCs w:val="0"/>
          <w:color w:val="141412"/>
          <w:sz w:val="33"/>
          <w:szCs w:val="33"/>
        </w:rPr>
        <w:t>році</w:t>
      </w:r>
      <w:proofErr w:type="spellEnd"/>
    </w:p>
    <w:p w:rsidR="00300B4F" w:rsidRDefault="00C94D07" w:rsidP="00300B4F">
      <w:pPr>
        <w:pStyle w:val="a7"/>
        <w:shd w:val="clear" w:color="auto" w:fill="FFFFFF"/>
        <w:spacing w:before="0" w:beforeAutospacing="0" w:after="360" w:afterAutospacing="0"/>
        <w:rPr>
          <w:rFonts w:ascii="Helvetica" w:hAnsi="Helvetica"/>
          <w:color w:val="141412"/>
        </w:rPr>
      </w:pPr>
      <w:hyperlink r:id="rId6" w:tgtFrame="_blank" w:history="1">
        <w:proofErr w:type="spellStart"/>
        <w:r w:rsidR="00300B4F">
          <w:rPr>
            <w:rStyle w:val="a4"/>
            <w:rFonts w:ascii="Helvetica" w:hAnsi="Helvetica"/>
            <w:color w:val="BC360A"/>
          </w:rPr>
          <w:t>Методичні</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рекомендації</w:t>
        </w:r>
        <w:proofErr w:type="spellEnd"/>
        <w:r w:rsidR="00300B4F">
          <w:rPr>
            <w:rStyle w:val="a4"/>
            <w:rFonts w:ascii="Helvetica" w:hAnsi="Helvetica"/>
            <w:color w:val="BC360A"/>
          </w:rPr>
          <w:t xml:space="preserve"> про </w:t>
        </w:r>
        <w:proofErr w:type="spellStart"/>
        <w:r w:rsidR="00300B4F">
          <w:rPr>
            <w:rStyle w:val="a4"/>
            <w:rFonts w:ascii="Helvetica" w:hAnsi="Helvetica"/>
            <w:color w:val="BC360A"/>
          </w:rPr>
          <w:t>викладання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навчальних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предметів</w:t>
        </w:r>
        <w:proofErr w:type="spellEnd"/>
        <w:r w:rsidR="00300B4F">
          <w:rPr>
            <w:rStyle w:val="a4"/>
            <w:rFonts w:ascii="Helvetica" w:hAnsi="Helvetica"/>
            <w:color w:val="BC360A"/>
          </w:rPr>
          <w:t xml:space="preserve"> </w:t>
        </w:r>
        <w:proofErr w:type="gramStart"/>
        <w:r w:rsidR="00300B4F">
          <w:rPr>
            <w:rStyle w:val="a4"/>
            <w:rFonts w:ascii="Helvetica" w:hAnsi="Helvetica"/>
            <w:color w:val="BC360A"/>
          </w:rPr>
          <w:t>у закладах</w:t>
        </w:r>
        <w:proofErr w:type="gramEnd"/>
        <w:r w:rsidR="00300B4F">
          <w:rPr>
            <w:rStyle w:val="a4"/>
            <w:rFonts w:ascii="Helvetica" w:hAnsi="Helvetica"/>
            <w:color w:val="BC360A"/>
          </w:rPr>
          <w:t xml:space="preserve"> </w:t>
        </w:r>
        <w:proofErr w:type="spellStart"/>
        <w:r w:rsidR="00300B4F">
          <w:rPr>
            <w:rStyle w:val="a4"/>
            <w:rFonts w:ascii="Helvetica" w:hAnsi="Helvetica"/>
            <w:color w:val="BC360A"/>
          </w:rPr>
          <w:t>загальної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середньої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освіти</w:t>
        </w:r>
        <w:proofErr w:type="spellEnd"/>
        <w:r w:rsidR="00300B4F">
          <w:rPr>
            <w:rStyle w:val="a4"/>
            <w:rFonts w:ascii="Helvetica" w:hAnsi="Helvetica"/>
            <w:color w:val="BC360A"/>
          </w:rPr>
          <w:t xml:space="preserve"> у 2019/2020 </w:t>
        </w:r>
        <w:proofErr w:type="spellStart"/>
        <w:r w:rsidR="00300B4F">
          <w:rPr>
            <w:rStyle w:val="a4"/>
            <w:rFonts w:ascii="Helvetica" w:hAnsi="Helvetica"/>
            <w:color w:val="BC360A"/>
          </w:rPr>
          <w:t>навчальному</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році</w:t>
        </w:r>
        <w:proofErr w:type="spellEnd"/>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7" w:tgtFrame="_blank" w:history="1">
        <w:proofErr w:type="spellStart"/>
        <w:r w:rsidR="00300B4F">
          <w:rPr>
            <w:rStyle w:val="a4"/>
            <w:rFonts w:ascii="Helvetica" w:hAnsi="Helvetica"/>
            <w:color w:val="BC360A"/>
          </w:rPr>
          <w:t>Інформаційна</w:t>
        </w:r>
        <w:proofErr w:type="spellEnd"/>
        <w:r w:rsidR="00300B4F">
          <w:rPr>
            <w:rStyle w:val="a4"/>
            <w:rFonts w:ascii="Helvetica" w:hAnsi="Helvetica"/>
            <w:color w:val="BC360A"/>
          </w:rPr>
          <w:t xml:space="preserve"> система КВНЗ КОР «</w:t>
        </w:r>
        <w:proofErr w:type="spellStart"/>
        <w:r w:rsidR="00300B4F">
          <w:rPr>
            <w:rStyle w:val="a4"/>
            <w:rFonts w:ascii="Helvetica" w:hAnsi="Helvetica"/>
            <w:color w:val="BC360A"/>
          </w:rPr>
          <w:t>Академія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неперервної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освіти</w:t>
        </w:r>
        <w:proofErr w:type="spellEnd"/>
        <w:r w:rsidR="00300B4F">
          <w:rPr>
            <w:rStyle w:val="a4"/>
            <w:rFonts w:ascii="Helvetica" w:hAnsi="Helvetica"/>
            <w:color w:val="BC360A"/>
          </w:rPr>
          <w:t>» Нормативно-</w:t>
        </w:r>
        <w:proofErr w:type="spellStart"/>
        <w:r w:rsidR="00300B4F">
          <w:rPr>
            <w:rStyle w:val="a4"/>
            <w:rFonts w:ascii="Helvetica" w:hAnsi="Helvetica"/>
            <w:color w:val="BC360A"/>
          </w:rPr>
          <w:t>правове</w:t>
        </w:r>
        <w:proofErr w:type="spellEnd"/>
        <w:r w:rsidR="00300B4F">
          <w:rPr>
            <w:rStyle w:val="a4"/>
            <w:rFonts w:ascii="Helvetica" w:hAnsi="Helvetica"/>
            <w:color w:val="BC360A"/>
          </w:rPr>
          <w:t xml:space="preserve"> і </w:t>
        </w:r>
        <w:proofErr w:type="spellStart"/>
        <w:r w:rsidR="00300B4F">
          <w:rPr>
            <w:rStyle w:val="a4"/>
            <w:rFonts w:ascii="Helvetica" w:hAnsi="Helvetica"/>
            <w:color w:val="BC360A"/>
          </w:rPr>
          <w:t>навчально-методичне</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забезпечення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освітнього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процесу</w:t>
        </w:r>
        <w:proofErr w:type="spellEnd"/>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8" w:tgtFrame="_blank" w:history="1">
        <w:proofErr w:type="spellStart"/>
        <w:r w:rsidR="00300B4F">
          <w:rPr>
            <w:rStyle w:val="a4"/>
            <w:rFonts w:ascii="Helvetica" w:hAnsi="Helvetica"/>
            <w:color w:val="BC360A"/>
          </w:rPr>
          <w:t>Методичний</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порадник</w:t>
        </w:r>
        <w:proofErr w:type="spellEnd"/>
        <w:r w:rsidR="00300B4F">
          <w:rPr>
            <w:rStyle w:val="a4"/>
            <w:rFonts w:ascii="Helvetica" w:hAnsi="Helvetica"/>
            <w:color w:val="BC360A"/>
          </w:rPr>
          <w:t xml:space="preserve"> 2018-2019 </w:t>
        </w:r>
        <w:proofErr w:type="spellStart"/>
        <w:r w:rsidR="00300B4F">
          <w:rPr>
            <w:rStyle w:val="a4"/>
            <w:rFonts w:ascii="Helvetica" w:hAnsi="Helvetica"/>
            <w:color w:val="BC360A"/>
          </w:rPr>
          <w:t>н.р</w:t>
        </w:r>
        <w:proofErr w:type="spellEnd"/>
        <w:r w:rsidR="00300B4F">
          <w:rPr>
            <w:rStyle w:val="a4"/>
            <w:rFonts w:ascii="Helvetica" w:hAnsi="Helvetica"/>
            <w:color w:val="BC360A"/>
          </w:rPr>
          <w:t>.</w:t>
        </w:r>
      </w:hyperlink>
    </w:p>
    <w:p w:rsidR="00300B4F" w:rsidRDefault="00C94D07" w:rsidP="00300B4F">
      <w:pPr>
        <w:spacing w:after="360"/>
        <w:rPr>
          <w:rFonts w:ascii="Times New Roman" w:hAnsi="Times New Roman"/>
        </w:rPr>
      </w:pPr>
      <w:r>
        <w:pict>
          <v:rect id="_x0000_i1026" style="width:0;height:.75pt" o:hralign="center" o:hrstd="t" o:hrnoshade="t" o:hr="t" fillcolor="#141412" stroked="f"/>
        </w:pict>
      </w:r>
    </w:p>
    <w:p w:rsidR="00300B4F" w:rsidRDefault="00300B4F" w:rsidP="00C94D07">
      <w:pPr>
        <w:pStyle w:val="3"/>
        <w:shd w:val="clear" w:color="auto" w:fill="FFFFFF"/>
        <w:spacing w:before="330" w:after="330"/>
        <w:rPr>
          <w:rFonts w:ascii="Helvetica" w:hAnsi="Helvetica"/>
          <w:color w:val="141412"/>
        </w:rPr>
      </w:pPr>
      <w:proofErr w:type="spellStart"/>
      <w:r>
        <w:rPr>
          <w:rStyle w:val="a8"/>
          <w:rFonts w:ascii="Georgia" w:hAnsi="Georgia"/>
          <w:b w:val="0"/>
          <w:bCs w:val="0"/>
          <w:color w:val="141412"/>
          <w:sz w:val="33"/>
          <w:szCs w:val="33"/>
        </w:rPr>
        <w:t>Державні</w:t>
      </w:r>
      <w:proofErr w:type="spellEnd"/>
      <w:r>
        <w:rPr>
          <w:rStyle w:val="a8"/>
          <w:rFonts w:ascii="Georgia" w:hAnsi="Georgia"/>
          <w:b w:val="0"/>
          <w:bCs w:val="0"/>
          <w:color w:val="141412"/>
          <w:sz w:val="33"/>
          <w:szCs w:val="33"/>
        </w:rPr>
        <w:t xml:space="preserve"> </w:t>
      </w:r>
      <w:proofErr w:type="spellStart"/>
      <w:r>
        <w:rPr>
          <w:rStyle w:val="a8"/>
          <w:rFonts w:ascii="Georgia" w:hAnsi="Georgia"/>
          <w:b w:val="0"/>
          <w:bCs w:val="0"/>
          <w:color w:val="141412"/>
          <w:sz w:val="33"/>
          <w:szCs w:val="33"/>
        </w:rPr>
        <w:t>стандарти</w:t>
      </w:r>
      <w:proofErr w:type="spellEnd"/>
      <w:r>
        <w:rPr>
          <w:rStyle w:val="a8"/>
          <w:rFonts w:ascii="Georgia" w:hAnsi="Georgia"/>
          <w:b w:val="0"/>
          <w:bCs w:val="0"/>
          <w:color w:val="141412"/>
          <w:sz w:val="33"/>
          <w:szCs w:val="33"/>
        </w:rPr>
        <w:t xml:space="preserve">. Нова </w:t>
      </w:r>
      <w:proofErr w:type="spellStart"/>
      <w:r>
        <w:rPr>
          <w:rStyle w:val="a8"/>
          <w:rFonts w:ascii="Georgia" w:hAnsi="Georgia"/>
          <w:b w:val="0"/>
          <w:bCs w:val="0"/>
          <w:color w:val="141412"/>
          <w:sz w:val="33"/>
          <w:szCs w:val="33"/>
        </w:rPr>
        <w:t>українська</w:t>
      </w:r>
      <w:proofErr w:type="spellEnd"/>
      <w:r>
        <w:rPr>
          <w:rStyle w:val="a8"/>
          <w:rFonts w:ascii="Georgia" w:hAnsi="Georgia"/>
          <w:b w:val="0"/>
          <w:bCs w:val="0"/>
          <w:color w:val="141412"/>
          <w:sz w:val="33"/>
          <w:szCs w:val="33"/>
        </w:rPr>
        <w:t xml:space="preserve"> школа</w:t>
      </w:r>
      <w:r>
        <w:rPr>
          <w:rFonts w:ascii="Helvetica" w:hAnsi="Helvetica"/>
          <w:color w:val="141412"/>
        </w:rPr>
        <w:t> </w:t>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Постанова КМУ </w:t>
      </w:r>
      <w:proofErr w:type="spellStart"/>
      <w:r>
        <w:rPr>
          <w:rFonts w:ascii="Helvetica" w:hAnsi="Helvetica"/>
          <w:color w:val="141412"/>
        </w:rPr>
        <w:t>від</w:t>
      </w:r>
      <w:proofErr w:type="spellEnd"/>
      <w:r>
        <w:rPr>
          <w:rFonts w:ascii="Helvetica" w:hAnsi="Helvetica"/>
          <w:color w:val="141412"/>
        </w:rPr>
        <w:t xml:space="preserve"> 21.02.2017 №87 </w:t>
      </w:r>
      <w:hyperlink r:id="rId9"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Державного стандарту </w:t>
        </w:r>
        <w:proofErr w:type="spellStart"/>
        <w:r>
          <w:rPr>
            <w:rStyle w:val="a4"/>
            <w:rFonts w:ascii="Helvetica" w:hAnsi="Helvetica"/>
            <w:color w:val="BC360A"/>
          </w:rPr>
          <w:t>початкової</w:t>
        </w:r>
        <w:proofErr w:type="spellEnd"/>
        <w:r>
          <w:rPr>
            <w:rStyle w:val="a4"/>
            <w:rFonts w:ascii="Helvetica" w:hAnsi="Helvetica"/>
            <w:color w:val="BC360A"/>
          </w:rPr>
          <w:t xml:space="preserve"> </w:t>
        </w:r>
        <w:proofErr w:type="spellStart"/>
        <w:proofErr w:type="gramStart"/>
        <w:r>
          <w:rPr>
            <w:rStyle w:val="a4"/>
            <w:rFonts w:ascii="Helvetica" w:hAnsi="Helvetica"/>
            <w:color w:val="BC360A"/>
          </w:rPr>
          <w:t>освіти</w:t>
        </w:r>
        <w:proofErr w:type="spellEnd"/>
        <w:r>
          <w:rPr>
            <w:rStyle w:val="a4"/>
            <w:rFonts w:ascii="Helvetica" w:hAnsi="Helvetica"/>
            <w:color w:val="BC360A"/>
          </w:rPr>
          <w:t>“</w:t>
        </w:r>
      </w:hyperlink>
      <w:r>
        <w:rPr>
          <w:rFonts w:ascii="Helvetica" w:hAnsi="Helvetica"/>
          <w:color w:val="141412"/>
        </w:rPr>
        <w:t> (</w:t>
      </w:r>
      <w:proofErr w:type="spellStart"/>
      <w:proofErr w:type="gramEnd"/>
      <w:r>
        <w:rPr>
          <w:rFonts w:ascii="Helvetica" w:hAnsi="Helvetica"/>
          <w:color w:val="141412"/>
        </w:rPr>
        <w:t>застосовується</w:t>
      </w:r>
      <w:proofErr w:type="spellEnd"/>
      <w:r>
        <w:rPr>
          <w:rFonts w:ascii="Helvetica" w:hAnsi="Helvetica"/>
          <w:color w:val="141412"/>
        </w:rPr>
        <w:t xml:space="preserve"> з 1 </w:t>
      </w:r>
      <w:proofErr w:type="spellStart"/>
      <w:r>
        <w:rPr>
          <w:rFonts w:ascii="Helvetica" w:hAnsi="Helvetica"/>
          <w:color w:val="141412"/>
        </w:rPr>
        <w:t>вересня</w:t>
      </w:r>
      <w:proofErr w:type="spellEnd"/>
      <w:r>
        <w:rPr>
          <w:rFonts w:ascii="Helvetica" w:hAnsi="Helvetica"/>
          <w:color w:val="141412"/>
        </w:rPr>
        <w:t xml:space="preserve"> 2018 р. для </w:t>
      </w:r>
      <w:proofErr w:type="spellStart"/>
      <w:r>
        <w:rPr>
          <w:rFonts w:ascii="Helvetica" w:hAnsi="Helvetica"/>
          <w:color w:val="141412"/>
        </w:rPr>
        <w:t>учнів</w:t>
      </w:r>
      <w:proofErr w:type="spellEnd"/>
      <w:r>
        <w:rPr>
          <w:rFonts w:ascii="Helvetica" w:hAnsi="Helvetica"/>
          <w:color w:val="141412"/>
        </w:rPr>
        <w:t xml:space="preserve">, </w:t>
      </w:r>
      <w:proofErr w:type="spellStart"/>
      <w:r>
        <w:rPr>
          <w:rFonts w:ascii="Helvetica" w:hAnsi="Helvetica"/>
          <w:color w:val="141412"/>
        </w:rPr>
        <w:t>які</w:t>
      </w:r>
      <w:proofErr w:type="spellEnd"/>
      <w:r>
        <w:rPr>
          <w:rFonts w:ascii="Helvetica" w:hAnsi="Helvetica"/>
          <w:color w:val="141412"/>
        </w:rPr>
        <w:t xml:space="preserve"> </w:t>
      </w:r>
      <w:proofErr w:type="spellStart"/>
      <w:r>
        <w:rPr>
          <w:rFonts w:ascii="Helvetica" w:hAnsi="Helvetica"/>
          <w:color w:val="141412"/>
        </w:rPr>
        <w:t>навчаються</w:t>
      </w:r>
      <w:proofErr w:type="spellEnd"/>
      <w:r>
        <w:rPr>
          <w:rFonts w:ascii="Helvetica" w:hAnsi="Helvetica"/>
          <w:color w:val="141412"/>
        </w:rPr>
        <w:t xml:space="preserve"> за </w:t>
      </w:r>
      <w:proofErr w:type="spellStart"/>
      <w:r>
        <w:rPr>
          <w:rFonts w:ascii="Helvetica" w:hAnsi="Helvetica"/>
          <w:color w:val="141412"/>
        </w:rPr>
        <w:t>програмами</w:t>
      </w:r>
      <w:proofErr w:type="spellEnd"/>
      <w:r>
        <w:rPr>
          <w:rFonts w:ascii="Helvetica" w:hAnsi="Helvetica"/>
          <w:color w:val="141412"/>
        </w:rPr>
        <w:t xml:space="preserve"> </w:t>
      </w:r>
      <w:proofErr w:type="spellStart"/>
      <w:r>
        <w:rPr>
          <w:rFonts w:ascii="Helvetica" w:hAnsi="Helvetica"/>
          <w:color w:val="141412"/>
        </w:rPr>
        <w:t>дванадцятирічної</w:t>
      </w:r>
      <w:proofErr w:type="spellEnd"/>
      <w:r>
        <w:rPr>
          <w:rFonts w:ascii="Helvetica" w:hAnsi="Helvetica"/>
          <w:color w:val="141412"/>
        </w:rPr>
        <w:t xml:space="preserve"> </w:t>
      </w:r>
      <w:proofErr w:type="spellStart"/>
      <w:r>
        <w:rPr>
          <w:rFonts w:ascii="Helvetica" w:hAnsi="Helvetica"/>
          <w:color w:val="141412"/>
        </w:rPr>
        <w:t>повної</w:t>
      </w:r>
      <w:proofErr w:type="spellEnd"/>
      <w:r>
        <w:rPr>
          <w:rFonts w:ascii="Helvetica" w:hAnsi="Helvetica"/>
          <w:color w:val="141412"/>
        </w:rPr>
        <w:t xml:space="preserve"> </w:t>
      </w:r>
      <w:proofErr w:type="spellStart"/>
      <w:r>
        <w:rPr>
          <w:rFonts w:ascii="Helvetica" w:hAnsi="Helvetica"/>
          <w:color w:val="141412"/>
        </w:rPr>
        <w:t>загальної</w:t>
      </w:r>
      <w:proofErr w:type="spellEnd"/>
      <w:r>
        <w:rPr>
          <w:rFonts w:ascii="Helvetica" w:hAnsi="Helvetica"/>
          <w:color w:val="141412"/>
        </w:rPr>
        <w:t xml:space="preserve"> </w:t>
      </w:r>
      <w:proofErr w:type="spellStart"/>
      <w:r>
        <w:rPr>
          <w:rFonts w:ascii="Helvetica" w:hAnsi="Helvetica"/>
          <w:color w:val="141412"/>
        </w:rPr>
        <w:t>середньої</w:t>
      </w:r>
      <w:proofErr w:type="spellEnd"/>
      <w:r>
        <w:rPr>
          <w:rFonts w:ascii="Helvetica" w:hAnsi="Helvetica"/>
          <w:color w:val="141412"/>
        </w:rPr>
        <w:t xml:space="preserve"> </w:t>
      </w:r>
      <w:proofErr w:type="spellStart"/>
      <w:r>
        <w:rPr>
          <w:rFonts w:ascii="Helvetica" w:hAnsi="Helvetica"/>
          <w:color w:val="141412"/>
        </w:rPr>
        <w:t>освіти</w:t>
      </w:r>
      <w:proofErr w:type="spellEnd"/>
      <w:r>
        <w:rPr>
          <w:rFonts w:ascii="Helvetica" w:hAnsi="Helvetica"/>
          <w:color w:val="141412"/>
        </w:rPr>
        <w:t>).</w:t>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Постанова </w:t>
      </w:r>
      <w:proofErr w:type="spellStart"/>
      <w:r>
        <w:rPr>
          <w:rFonts w:ascii="Helvetica" w:hAnsi="Helvetica"/>
          <w:color w:val="141412"/>
        </w:rPr>
        <w:t>Кабінету</w:t>
      </w:r>
      <w:proofErr w:type="spellEnd"/>
      <w:r>
        <w:rPr>
          <w:rFonts w:ascii="Helvetica" w:hAnsi="Helvetica"/>
          <w:color w:val="141412"/>
        </w:rPr>
        <w:t xml:space="preserve"> </w:t>
      </w:r>
      <w:proofErr w:type="spellStart"/>
      <w:r>
        <w:rPr>
          <w:rFonts w:ascii="Helvetica" w:hAnsi="Helvetica"/>
          <w:color w:val="141412"/>
        </w:rPr>
        <w:t>Міністрів</w:t>
      </w:r>
      <w:proofErr w:type="spellEnd"/>
      <w:r>
        <w:rPr>
          <w:rFonts w:ascii="Helvetica" w:hAnsi="Helvetica"/>
          <w:color w:val="141412"/>
        </w:rPr>
        <w:t xml:space="preserve"> </w:t>
      </w:r>
      <w:proofErr w:type="spellStart"/>
      <w:r>
        <w:rPr>
          <w:rFonts w:ascii="Helvetica" w:hAnsi="Helvetica"/>
          <w:color w:val="141412"/>
        </w:rPr>
        <w:t>України</w:t>
      </w:r>
      <w:proofErr w:type="spellEnd"/>
      <w:r>
        <w:rPr>
          <w:rFonts w:ascii="Helvetica" w:hAnsi="Helvetica"/>
          <w:color w:val="141412"/>
        </w:rPr>
        <w:t xml:space="preserve"> </w:t>
      </w:r>
      <w:proofErr w:type="spellStart"/>
      <w:r>
        <w:rPr>
          <w:rFonts w:ascii="Helvetica" w:hAnsi="Helvetica"/>
          <w:color w:val="141412"/>
        </w:rPr>
        <w:t>від</w:t>
      </w:r>
      <w:proofErr w:type="spellEnd"/>
      <w:r>
        <w:rPr>
          <w:rFonts w:ascii="Helvetica" w:hAnsi="Helvetica"/>
          <w:color w:val="141412"/>
        </w:rPr>
        <w:t xml:space="preserve"> 20 </w:t>
      </w:r>
      <w:proofErr w:type="spellStart"/>
      <w:r>
        <w:rPr>
          <w:rFonts w:ascii="Helvetica" w:hAnsi="Helvetica"/>
          <w:color w:val="141412"/>
        </w:rPr>
        <w:t>квітня</w:t>
      </w:r>
      <w:proofErr w:type="spellEnd"/>
      <w:r>
        <w:rPr>
          <w:rFonts w:ascii="Helvetica" w:hAnsi="Helvetica"/>
          <w:color w:val="141412"/>
        </w:rPr>
        <w:t xml:space="preserve"> 2011 року№ 462 </w:t>
      </w:r>
      <w:hyperlink r:id="rId10"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Державного стандарту </w:t>
        </w:r>
        <w:proofErr w:type="spellStart"/>
        <w:r>
          <w:rPr>
            <w:rStyle w:val="a4"/>
            <w:rFonts w:ascii="Helvetica" w:hAnsi="Helvetica"/>
            <w:color w:val="BC360A"/>
          </w:rPr>
          <w:t>початкової</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lastRenderedPageBreak/>
        <w:t xml:space="preserve">Постанова </w:t>
      </w:r>
      <w:proofErr w:type="spellStart"/>
      <w:r>
        <w:rPr>
          <w:rFonts w:ascii="Helvetica" w:hAnsi="Helvetica"/>
          <w:color w:val="141412"/>
        </w:rPr>
        <w:t>Кабінету</w:t>
      </w:r>
      <w:proofErr w:type="spellEnd"/>
      <w:r>
        <w:rPr>
          <w:rFonts w:ascii="Helvetica" w:hAnsi="Helvetica"/>
          <w:color w:val="141412"/>
        </w:rPr>
        <w:t xml:space="preserve"> </w:t>
      </w:r>
      <w:proofErr w:type="spellStart"/>
      <w:r>
        <w:rPr>
          <w:rFonts w:ascii="Helvetica" w:hAnsi="Helvetica"/>
          <w:color w:val="141412"/>
        </w:rPr>
        <w:t>Міністрів</w:t>
      </w:r>
      <w:proofErr w:type="spellEnd"/>
      <w:r>
        <w:rPr>
          <w:rFonts w:ascii="Helvetica" w:hAnsi="Helvetica"/>
          <w:color w:val="141412"/>
        </w:rPr>
        <w:t xml:space="preserve"> </w:t>
      </w:r>
      <w:proofErr w:type="spellStart"/>
      <w:r>
        <w:rPr>
          <w:rFonts w:ascii="Helvetica" w:hAnsi="Helvetica"/>
          <w:color w:val="141412"/>
        </w:rPr>
        <w:t>України</w:t>
      </w:r>
      <w:proofErr w:type="spellEnd"/>
      <w:r>
        <w:rPr>
          <w:rFonts w:ascii="Helvetica" w:hAnsi="Helvetica"/>
          <w:color w:val="141412"/>
        </w:rPr>
        <w:t xml:space="preserve"> </w:t>
      </w:r>
      <w:proofErr w:type="spellStart"/>
      <w:r>
        <w:rPr>
          <w:rFonts w:ascii="Helvetica" w:hAnsi="Helvetica"/>
          <w:color w:val="141412"/>
        </w:rPr>
        <w:t>від</w:t>
      </w:r>
      <w:proofErr w:type="spellEnd"/>
      <w:r>
        <w:rPr>
          <w:rFonts w:ascii="Helvetica" w:hAnsi="Helvetica"/>
          <w:color w:val="141412"/>
        </w:rPr>
        <w:t xml:space="preserve"> 23 листопада 2011 року № 1392 </w:t>
      </w:r>
      <w:hyperlink r:id="rId11"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Державного стандарту </w:t>
        </w:r>
        <w:proofErr w:type="spellStart"/>
        <w:r>
          <w:rPr>
            <w:rStyle w:val="a4"/>
            <w:rFonts w:ascii="Helvetica" w:hAnsi="Helvetica"/>
            <w:color w:val="BC360A"/>
          </w:rPr>
          <w:t>базової</w:t>
        </w:r>
        <w:proofErr w:type="spellEnd"/>
        <w:r>
          <w:rPr>
            <w:rStyle w:val="a4"/>
            <w:rFonts w:ascii="Helvetica" w:hAnsi="Helvetica"/>
            <w:color w:val="BC360A"/>
          </w:rPr>
          <w:t xml:space="preserve"> і </w:t>
        </w:r>
        <w:proofErr w:type="spellStart"/>
        <w:r>
          <w:rPr>
            <w:rStyle w:val="a4"/>
            <w:rFonts w:ascii="Helvetica" w:hAnsi="Helvetica"/>
            <w:color w:val="BC360A"/>
          </w:rPr>
          <w:t>повної</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w:t>
        </w:r>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12" w:tgtFrame="_blank" w:history="1">
        <w:proofErr w:type="spellStart"/>
        <w:r w:rsidR="00300B4F">
          <w:rPr>
            <w:rStyle w:val="a4"/>
            <w:rFonts w:ascii="Helvetica" w:hAnsi="Helvetica"/>
            <w:color w:val="BC360A"/>
          </w:rPr>
          <w:t>Концепція</w:t>
        </w:r>
        <w:proofErr w:type="spellEnd"/>
        <w:r w:rsidR="00300B4F">
          <w:rPr>
            <w:rStyle w:val="a4"/>
            <w:rFonts w:ascii="Helvetica" w:hAnsi="Helvetica"/>
            <w:color w:val="BC360A"/>
          </w:rPr>
          <w:t xml:space="preserve"> НОВОЇ УКРАЇНСЬКОЇ ШКОЛИ</w:t>
        </w:r>
      </w:hyperlink>
    </w:p>
    <w:p w:rsidR="00300B4F" w:rsidRDefault="00300B4F" w:rsidP="00300B4F">
      <w:pPr>
        <w:pStyle w:val="a7"/>
        <w:shd w:val="clear" w:color="auto" w:fill="FFFFFF"/>
        <w:spacing w:before="0" w:beforeAutospacing="0" w:after="360" w:afterAutospacing="0"/>
        <w:rPr>
          <w:rFonts w:ascii="Helvetica" w:hAnsi="Helvetica"/>
          <w:color w:val="141412"/>
        </w:rPr>
      </w:pPr>
      <w:proofErr w:type="spellStart"/>
      <w:r>
        <w:rPr>
          <w:rFonts w:ascii="Helvetica" w:hAnsi="Helvetica"/>
          <w:color w:val="141412"/>
        </w:rPr>
        <w:t>Розпорядження</w:t>
      </w:r>
      <w:proofErr w:type="spellEnd"/>
      <w:r>
        <w:rPr>
          <w:rFonts w:ascii="Helvetica" w:hAnsi="Helvetica"/>
          <w:color w:val="141412"/>
        </w:rPr>
        <w:t xml:space="preserve"> </w:t>
      </w:r>
      <w:proofErr w:type="spellStart"/>
      <w:r>
        <w:rPr>
          <w:rFonts w:ascii="Helvetica" w:hAnsi="Helvetica"/>
          <w:color w:val="141412"/>
        </w:rPr>
        <w:t>Кабінету</w:t>
      </w:r>
      <w:proofErr w:type="spellEnd"/>
      <w:r>
        <w:rPr>
          <w:rFonts w:ascii="Helvetica" w:hAnsi="Helvetica"/>
          <w:color w:val="141412"/>
        </w:rPr>
        <w:t xml:space="preserve"> </w:t>
      </w:r>
      <w:proofErr w:type="spellStart"/>
      <w:r>
        <w:rPr>
          <w:rFonts w:ascii="Helvetica" w:hAnsi="Helvetica"/>
          <w:color w:val="141412"/>
        </w:rPr>
        <w:t>Міністрів</w:t>
      </w:r>
      <w:proofErr w:type="spellEnd"/>
      <w:r>
        <w:rPr>
          <w:rFonts w:ascii="Helvetica" w:hAnsi="Helvetica"/>
          <w:color w:val="141412"/>
        </w:rPr>
        <w:t xml:space="preserve"> </w:t>
      </w:r>
      <w:proofErr w:type="spellStart"/>
      <w:r>
        <w:rPr>
          <w:rFonts w:ascii="Helvetica" w:hAnsi="Helvetica"/>
          <w:color w:val="141412"/>
        </w:rPr>
        <w:t>України</w:t>
      </w:r>
      <w:proofErr w:type="spellEnd"/>
      <w:r>
        <w:rPr>
          <w:rFonts w:ascii="Helvetica" w:hAnsi="Helvetica"/>
          <w:color w:val="141412"/>
        </w:rPr>
        <w:t xml:space="preserve"> </w:t>
      </w:r>
      <w:proofErr w:type="spellStart"/>
      <w:r>
        <w:rPr>
          <w:rFonts w:ascii="Helvetica" w:hAnsi="Helvetica"/>
          <w:color w:val="141412"/>
        </w:rPr>
        <w:t>від</w:t>
      </w:r>
      <w:proofErr w:type="spellEnd"/>
      <w:r>
        <w:rPr>
          <w:rFonts w:ascii="Helvetica" w:hAnsi="Helvetica"/>
          <w:color w:val="141412"/>
        </w:rPr>
        <w:t xml:space="preserve"> 13.12.2017 №903-р </w:t>
      </w:r>
      <w:hyperlink r:id="rId13"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плану </w:t>
        </w:r>
        <w:proofErr w:type="spellStart"/>
        <w:r>
          <w:rPr>
            <w:rStyle w:val="a4"/>
            <w:rFonts w:ascii="Helvetica" w:hAnsi="Helvetica"/>
            <w:color w:val="BC360A"/>
          </w:rPr>
          <w:t>заходів</w:t>
        </w:r>
        <w:proofErr w:type="spellEnd"/>
        <w:r>
          <w:rPr>
            <w:rStyle w:val="a4"/>
            <w:rFonts w:ascii="Helvetica" w:hAnsi="Helvetica"/>
            <w:color w:val="BC360A"/>
          </w:rPr>
          <w:t xml:space="preserve"> на 2017-2029 роки </w:t>
        </w:r>
        <w:proofErr w:type="spellStart"/>
        <w:r>
          <w:rPr>
            <w:rStyle w:val="a4"/>
            <w:rFonts w:ascii="Helvetica" w:hAnsi="Helvetica"/>
            <w:color w:val="BC360A"/>
          </w:rPr>
          <w:t>із</w:t>
        </w:r>
        <w:proofErr w:type="spellEnd"/>
        <w:r>
          <w:rPr>
            <w:rStyle w:val="a4"/>
            <w:rFonts w:ascii="Helvetica" w:hAnsi="Helvetica"/>
            <w:color w:val="BC360A"/>
          </w:rPr>
          <w:t xml:space="preserve"> </w:t>
        </w:r>
        <w:proofErr w:type="spellStart"/>
        <w:r>
          <w:rPr>
            <w:rStyle w:val="a4"/>
            <w:rFonts w:ascii="Helvetica" w:hAnsi="Helvetica"/>
            <w:color w:val="BC360A"/>
          </w:rPr>
          <w:t>запровадження</w:t>
        </w:r>
        <w:proofErr w:type="spellEnd"/>
        <w:r>
          <w:rPr>
            <w:rStyle w:val="a4"/>
            <w:rFonts w:ascii="Helvetica" w:hAnsi="Helvetica"/>
            <w:color w:val="BC360A"/>
          </w:rPr>
          <w:t xml:space="preserve"> </w:t>
        </w:r>
        <w:proofErr w:type="spellStart"/>
        <w:r>
          <w:rPr>
            <w:rStyle w:val="a4"/>
            <w:rFonts w:ascii="Helvetica" w:hAnsi="Helvetica"/>
            <w:color w:val="BC360A"/>
          </w:rPr>
          <w:t>Концепції</w:t>
        </w:r>
        <w:proofErr w:type="spellEnd"/>
        <w:r>
          <w:rPr>
            <w:rStyle w:val="a4"/>
            <w:rFonts w:ascii="Helvetica" w:hAnsi="Helvetica"/>
            <w:color w:val="BC360A"/>
          </w:rPr>
          <w:t xml:space="preserve"> </w:t>
        </w:r>
        <w:proofErr w:type="spellStart"/>
        <w:r>
          <w:rPr>
            <w:rStyle w:val="a4"/>
            <w:rFonts w:ascii="Helvetica" w:hAnsi="Helvetica"/>
            <w:color w:val="BC360A"/>
          </w:rPr>
          <w:t>реалізації</w:t>
        </w:r>
        <w:proofErr w:type="spellEnd"/>
        <w:r>
          <w:rPr>
            <w:rStyle w:val="a4"/>
            <w:rFonts w:ascii="Helvetica" w:hAnsi="Helvetica"/>
            <w:color w:val="BC360A"/>
          </w:rPr>
          <w:t xml:space="preserve"> </w:t>
        </w:r>
        <w:proofErr w:type="spellStart"/>
        <w:r>
          <w:rPr>
            <w:rStyle w:val="a4"/>
            <w:rFonts w:ascii="Helvetica" w:hAnsi="Helvetica"/>
            <w:color w:val="BC360A"/>
          </w:rPr>
          <w:t>державної</w:t>
        </w:r>
        <w:proofErr w:type="spellEnd"/>
        <w:r>
          <w:rPr>
            <w:rStyle w:val="a4"/>
            <w:rFonts w:ascii="Helvetica" w:hAnsi="Helvetica"/>
            <w:color w:val="BC360A"/>
          </w:rPr>
          <w:t xml:space="preserve"> </w:t>
        </w:r>
        <w:proofErr w:type="spellStart"/>
        <w:r>
          <w:rPr>
            <w:rStyle w:val="a4"/>
            <w:rFonts w:ascii="Helvetica" w:hAnsi="Helvetica"/>
            <w:color w:val="BC360A"/>
          </w:rPr>
          <w:t>політики</w:t>
        </w:r>
        <w:proofErr w:type="spellEnd"/>
        <w:r>
          <w:rPr>
            <w:rStyle w:val="a4"/>
            <w:rFonts w:ascii="Helvetica" w:hAnsi="Helvetica"/>
            <w:color w:val="BC360A"/>
          </w:rPr>
          <w:t xml:space="preserve"> у </w:t>
        </w:r>
        <w:proofErr w:type="spellStart"/>
        <w:r>
          <w:rPr>
            <w:rStyle w:val="a4"/>
            <w:rFonts w:ascii="Helvetica" w:hAnsi="Helvetica"/>
            <w:color w:val="BC360A"/>
          </w:rPr>
          <w:t>сфері</w:t>
        </w:r>
        <w:proofErr w:type="spellEnd"/>
        <w:r>
          <w:rPr>
            <w:rStyle w:val="a4"/>
            <w:rFonts w:ascii="Helvetica" w:hAnsi="Helvetica"/>
            <w:color w:val="BC360A"/>
          </w:rPr>
          <w:t xml:space="preserve"> </w:t>
        </w:r>
        <w:proofErr w:type="spellStart"/>
        <w:r>
          <w:rPr>
            <w:rStyle w:val="a4"/>
            <w:rFonts w:ascii="Helvetica" w:hAnsi="Helvetica"/>
            <w:color w:val="BC360A"/>
          </w:rPr>
          <w:t>реформування</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«Нова </w:t>
        </w:r>
        <w:proofErr w:type="spellStart"/>
        <w:r>
          <w:rPr>
            <w:rStyle w:val="a4"/>
            <w:rFonts w:ascii="Helvetica" w:hAnsi="Helvetica"/>
            <w:color w:val="BC360A"/>
          </w:rPr>
          <w:t>українська</w:t>
        </w:r>
        <w:proofErr w:type="spellEnd"/>
        <w:r>
          <w:rPr>
            <w:rStyle w:val="a4"/>
            <w:rFonts w:ascii="Helvetica" w:hAnsi="Helvetica"/>
            <w:color w:val="BC360A"/>
          </w:rPr>
          <w:t xml:space="preserve"> школа».</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w:t>
      </w:r>
      <w:proofErr w:type="spellStart"/>
      <w:r>
        <w:rPr>
          <w:rFonts w:ascii="Helvetica" w:hAnsi="Helvetica"/>
          <w:color w:val="141412"/>
        </w:rPr>
        <w:t>Міністерства</w:t>
      </w:r>
      <w:proofErr w:type="spellEnd"/>
      <w:r>
        <w:rPr>
          <w:rFonts w:ascii="Helvetica" w:hAnsi="Helvetica"/>
          <w:color w:val="141412"/>
        </w:rPr>
        <w:t xml:space="preserve"> </w:t>
      </w:r>
      <w:proofErr w:type="spellStart"/>
      <w:r>
        <w:rPr>
          <w:rFonts w:ascii="Helvetica" w:hAnsi="Helvetica"/>
          <w:color w:val="141412"/>
        </w:rPr>
        <w:t>освіти</w:t>
      </w:r>
      <w:proofErr w:type="spellEnd"/>
      <w:r>
        <w:rPr>
          <w:rFonts w:ascii="Helvetica" w:hAnsi="Helvetica"/>
          <w:color w:val="141412"/>
        </w:rPr>
        <w:t xml:space="preserve"> і науки </w:t>
      </w:r>
      <w:proofErr w:type="spellStart"/>
      <w:r>
        <w:rPr>
          <w:rFonts w:ascii="Helvetica" w:hAnsi="Helvetica"/>
          <w:color w:val="141412"/>
        </w:rPr>
        <w:t>України</w:t>
      </w:r>
      <w:proofErr w:type="spellEnd"/>
      <w:r>
        <w:rPr>
          <w:rFonts w:ascii="Helvetica" w:hAnsi="Helvetica"/>
          <w:color w:val="141412"/>
        </w:rPr>
        <w:t xml:space="preserve"> </w:t>
      </w:r>
      <w:proofErr w:type="spellStart"/>
      <w:r>
        <w:rPr>
          <w:rFonts w:ascii="Helvetica" w:hAnsi="Helvetica"/>
          <w:color w:val="141412"/>
        </w:rPr>
        <w:t>від</w:t>
      </w:r>
      <w:proofErr w:type="spellEnd"/>
      <w:r>
        <w:rPr>
          <w:rFonts w:ascii="Helvetica" w:hAnsi="Helvetica"/>
          <w:color w:val="141412"/>
        </w:rPr>
        <w:t xml:space="preserve"> 23.03.2018 №283 </w:t>
      </w:r>
      <w:hyperlink r:id="rId14"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Методичних</w:t>
        </w:r>
        <w:proofErr w:type="spellEnd"/>
        <w:r>
          <w:rPr>
            <w:rStyle w:val="a4"/>
            <w:rFonts w:ascii="Helvetica" w:hAnsi="Helvetica"/>
            <w:color w:val="BC360A"/>
          </w:rPr>
          <w:t xml:space="preserve"> </w:t>
        </w:r>
        <w:proofErr w:type="spellStart"/>
        <w:r>
          <w:rPr>
            <w:rStyle w:val="a4"/>
            <w:rFonts w:ascii="Helvetica" w:hAnsi="Helvetica"/>
            <w:color w:val="BC360A"/>
          </w:rPr>
          <w:t>рекомендацій</w:t>
        </w:r>
        <w:proofErr w:type="spellEnd"/>
        <w:r>
          <w:rPr>
            <w:rStyle w:val="a4"/>
            <w:rFonts w:ascii="Helvetica" w:hAnsi="Helvetica"/>
            <w:color w:val="BC360A"/>
          </w:rPr>
          <w:t xml:space="preserve"> </w:t>
        </w:r>
        <w:proofErr w:type="spellStart"/>
        <w:r>
          <w:rPr>
            <w:rStyle w:val="a4"/>
            <w:rFonts w:ascii="Helvetica" w:hAnsi="Helvetica"/>
            <w:color w:val="BC360A"/>
          </w:rPr>
          <w:t>щодо</w:t>
        </w:r>
        <w:proofErr w:type="spellEnd"/>
        <w:r>
          <w:rPr>
            <w:rStyle w:val="a4"/>
            <w:rFonts w:ascii="Helvetica" w:hAnsi="Helvetica"/>
            <w:color w:val="BC360A"/>
          </w:rPr>
          <w:t xml:space="preserve"> </w:t>
        </w:r>
        <w:proofErr w:type="spellStart"/>
        <w:r>
          <w:rPr>
            <w:rStyle w:val="a4"/>
            <w:rFonts w:ascii="Helvetica" w:hAnsi="Helvetica"/>
            <w:color w:val="BC360A"/>
          </w:rPr>
          <w:t>організації</w:t>
        </w:r>
        <w:proofErr w:type="spellEnd"/>
        <w:r>
          <w:rPr>
            <w:rStyle w:val="a4"/>
            <w:rFonts w:ascii="Helvetica" w:hAnsi="Helvetica"/>
            <w:color w:val="BC360A"/>
          </w:rPr>
          <w:t xml:space="preserve"> </w:t>
        </w:r>
        <w:proofErr w:type="spellStart"/>
        <w:r>
          <w:rPr>
            <w:rStyle w:val="a4"/>
            <w:rFonts w:ascii="Helvetica" w:hAnsi="Helvetica"/>
            <w:color w:val="BC360A"/>
          </w:rPr>
          <w:t>освітнього</w:t>
        </w:r>
        <w:proofErr w:type="spellEnd"/>
        <w:r>
          <w:rPr>
            <w:rStyle w:val="a4"/>
            <w:rFonts w:ascii="Helvetica" w:hAnsi="Helvetica"/>
            <w:color w:val="BC360A"/>
          </w:rPr>
          <w:t xml:space="preserve"> простору </w:t>
        </w:r>
        <w:proofErr w:type="spellStart"/>
        <w:r>
          <w:rPr>
            <w:rStyle w:val="a4"/>
            <w:rFonts w:ascii="Helvetica" w:hAnsi="Helvetica"/>
            <w:color w:val="BC360A"/>
          </w:rPr>
          <w:t>Нової</w:t>
        </w:r>
        <w:proofErr w:type="spellEnd"/>
        <w:r>
          <w:rPr>
            <w:rStyle w:val="a4"/>
            <w:rFonts w:ascii="Helvetica" w:hAnsi="Helvetica"/>
            <w:color w:val="BC360A"/>
          </w:rPr>
          <w:t xml:space="preserve"> </w:t>
        </w:r>
        <w:proofErr w:type="spellStart"/>
        <w:r>
          <w:rPr>
            <w:rStyle w:val="a4"/>
            <w:rFonts w:ascii="Helvetica" w:hAnsi="Helvetica"/>
            <w:color w:val="BC360A"/>
          </w:rPr>
          <w:t>української</w:t>
        </w:r>
        <w:proofErr w:type="spellEnd"/>
        <w:r>
          <w:rPr>
            <w:rStyle w:val="a4"/>
            <w:rFonts w:ascii="Helvetica" w:hAnsi="Helvetica"/>
            <w:color w:val="BC360A"/>
          </w:rPr>
          <w:t xml:space="preserve"> </w:t>
        </w:r>
        <w:proofErr w:type="spellStart"/>
        <w:r>
          <w:rPr>
            <w:rStyle w:val="a4"/>
            <w:rFonts w:ascii="Helvetica" w:hAnsi="Helvetica"/>
            <w:color w:val="BC360A"/>
          </w:rPr>
          <w:t>школи</w:t>
        </w:r>
        <w:proofErr w:type="spellEnd"/>
        <w:r>
          <w:rPr>
            <w:rStyle w:val="a4"/>
            <w:rFonts w:ascii="Helvetica" w:hAnsi="Helvetica"/>
            <w:color w:val="BC360A"/>
          </w:rPr>
          <w:t>».</w:t>
        </w:r>
      </w:hyperlink>
      <w:r>
        <w:rPr>
          <w:rFonts w:ascii="Helvetica" w:hAnsi="Helvetica"/>
          <w:color w:val="141412"/>
        </w:rPr>
        <w:t> </w:t>
      </w:r>
    </w:p>
    <w:p w:rsidR="00300B4F" w:rsidRDefault="00300B4F" w:rsidP="00300B4F">
      <w:pPr>
        <w:pStyle w:val="3"/>
        <w:shd w:val="clear" w:color="auto" w:fill="FFFFFF"/>
        <w:spacing w:before="330" w:after="330"/>
        <w:rPr>
          <w:rFonts w:ascii="Georgia" w:hAnsi="Georgia"/>
          <w:color w:val="141412"/>
          <w:sz w:val="33"/>
          <w:szCs w:val="33"/>
        </w:rPr>
      </w:pPr>
      <w:proofErr w:type="spellStart"/>
      <w:r>
        <w:rPr>
          <w:rStyle w:val="a8"/>
          <w:rFonts w:ascii="Georgia" w:hAnsi="Georgia"/>
          <w:b w:val="0"/>
          <w:bCs w:val="0"/>
          <w:color w:val="141412"/>
          <w:sz w:val="33"/>
          <w:szCs w:val="33"/>
        </w:rPr>
        <w:t>Освітні</w:t>
      </w:r>
      <w:proofErr w:type="spellEnd"/>
      <w:r>
        <w:rPr>
          <w:rStyle w:val="a8"/>
          <w:rFonts w:ascii="Georgia" w:hAnsi="Georgia"/>
          <w:b w:val="0"/>
          <w:bCs w:val="0"/>
          <w:color w:val="141412"/>
          <w:sz w:val="33"/>
          <w:szCs w:val="33"/>
        </w:rPr>
        <w:t xml:space="preserve"> та </w:t>
      </w:r>
      <w:proofErr w:type="spellStart"/>
      <w:r>
        <w:rPr>
          <w:rStyle w:val="a8"/>
          <w:rFonts w:ascii="Georgia" w:hAnsi="Georgia"/>
          <w:b w:val="0"/>
          <w:bCs w:val="0"/>
          <w:color w:val="141412"/>
          <w:sz w:val="33"/>
          <w:szCs w:val="33"/>
        </w:rPr>
        <w:t>навчальні</w:t>
      </w:r>
      <w:proofErr w:type="spellEnd"/>
      <w:r>
        <w:rPr>
          <w:rStyle w:val="a8"/>
          <w:rFonts w:ascii="Georgia" w:hAnsi="Georgia"/>
          <w:b w:val="0"/>
          <w:bCs w:val="0"/>
          <w:color w:val="141412"/>
          <w:sz w:val="33"/>
          <w:szCs w:val="33"/>
        </w:rPr>
        <w:t xml:space="preserve"> </w:t>
      </w:r>
      <w:proofErr w:type="spellStart"/>
      <w:r>
        <w:rPr>
          <w:rStyle w:val="a8"/>
          <w:rFonts w:ascii="Georgia" w:hAnsi="Georgia"/>
          <w:b w:val="0"/>
          <w:bCs w:val="0"/>
          <w:color w:val="141412"/>
          <w:sz w:val="33"/>
          <w:szCs w:val="33"/>
        </w:rPr>
        <w:t>програми</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w:t>
      </w:r>
      <w:proofErr w:type="spellStart"/>
      <w:r>
        <w:rPr>
          <w:rFonts w:ascii="Helvetica" w:hAnsi="Helvetica"/>
          <w:color w:val="141412"/>
        </w:rPr>
        <w:t>Міністерства</w:t>
      </w:r>
      <w:proofErr w:type="spellEnd"/>
      <w:r>
        <w:rPr>
          <w:rFonts w:ascii="Helvetica" w:hAnsi="Helvetica"/>
          <w:color w:val="141412"/>
        </w:rPr>
        <w:t xml:space="preserve"> </w:t>
      </w:r>
      <w:proofErr w:type="spellStart"/>
      <w:r>
        <w:rPr>
          <w:rFonts w:ascii="Helvetica" w:hAnsi="Helvetica"/>
          <w:color w:val="141412"/>
        </w:rPr>
        <w:t>освіти</w:t>
      </w:r>
      <w:proofErr w:type="spellEnd"/>
      <w:r>
        <w:rPr>
          <w:rFonts w:ascii="Helvetica" w:hAnsi="Helvetica"/>
          <w:color w:val="141412"/>
        </w:rPr>
        <w:t xml:space="preserve"> і науки </w:t>
      </w:r>
      <w:proofErr w:type="spellStart"/>
      <w:r>
        <w:rPr>
          <w:rFonts w:ascii="Helvetica" w:hAnsi="Helvetica"/>
          <w:color w:val="141412"/>
        </w:rPr>
        <w:t>України</w:t>
      </w:r>
      <w:proofErr w:type="spellEnd"/>
      <w:r>
        <w:rPr>
          <w:rFonts w:ascii="Helvetica" w:hAnsi="Helvetica"/>
          <w:color w:val="141412"/>
        </w:rPr>
        <w:t xml:space="preserve"> </w:t>
      </w:r>
      <w:proofErr w:type="spellStart"/>
      <w:r>
        <w:rPr>
          <w:rFonts w:ascii="Helvetica" w:hAnsi="Helvetica"/>
          <w:color w:val="141412"/>
        </w:rPr>
        <w:t>від</w:t>
      </w:r>
      <w:proofErr w:type="spellEnd"/>
      <w:r>
        <w:rPr>
          <w:rFonts w:ascii="Helvetica" w:hAnsi="Helvetica"/>
          <w:color w:val="141412"/>
        </w:rPr>
        <w:t xml:space="preserve"> 21.03.2018 №268 </w:t>
      </w:r>
      <w:hyperlink r:id="rId15"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типових</w:t>
        </w:r>
        <w:proofErr w:type="spellEnd"/>
        <w:r>
          <w:rPr>
            <w:rStyle w:val="a4"/>
            <w:rFonts w:ascii="Helvetica" w:hAnsi="Helvetica"/>
            <w:color w:val="BC360A"/>
          </w:rPr>
          <w:t xml:space="preserve"> </w:t>
        </w:r>
        <w:proofErr w:type="spellStart"/>
        <w:r>
          <w:rPr>
            <w:rStyle w:val="a4"/>
            <w:rFonts w:ascii="Helvetica" w:hAnsi="Helvetica"/>
            <w:color w:val="BC360A"/>
          </w:rPr>
          <w:t>освітніх</w:t>
        </w:r>
        <w:proofErr w:type="spellEnd"/>
        <w:r>
          <w:rPr>
            <w:rStyle w:val="a4"/>
            <w:rFonts w:ascii="Helvetica" w:hAnsi="Helvetica"/>
            <w:color w:val="BC360A"/>
          </w:rPr>
          <w:t xml:space="preserve"> та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програм</w:t>
        </w:r>
        <w:proofErr w:type="spellEnd"/>
        <w:r>
          <w:rPr>
            <w:rStyle w:val="a4"/>
            <w:rFonts w:ascii="Helvetica" w:hAnsi="Helvetica"/>
            <w:color w:val="BC360A"/>
          </w:rPr>
          <w:t xml:space="preserve"> для 1-2-х </w:t>
        </w:r>
        <w:proofErr w:type="spellStart"/>
        <w:r>
          <w:rPr>
            <w:rStyle w:val="a4"/>
            <w:rFonts w:ascii="Helvetica" w:hAnsi="Helvetica"/>
            <w:color w:val="BC360A"/>
          </w:rPr>
          <w:t>класів</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407 </w:t>
      </w:r>
      <w:proofErr w:type="spellStart"/>
      <w:r>
        <w:rPr>
          <w:rFonts w:ascii="Helvetica" w:hAnsi="Helvetica"/>
          <w:color w:val="141412"/>
        </w:rPr>
        <w:t>від</w:t>
      </w:r>
      <w:proofErr w:type="spellEnd"/>
      <w:r>
        <w:rPr>
          <w:rFonts w:ascii="Helvetica" w:hAnsi="Helvetica"/>
          <w:color w:val="141412"/>
        </w:rPr>
        <w:t xml:space="preserve"> 20.04.2018 року </w:t>
      </w:r>
      <w:hyperlink r:id="rId16" w:tgtFrame="_blank"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типової</w:t>
        </w:r>
        <w:proofErr w:type="spellEnd"/>
        <w:r>
          <w:rPr>
            <w:rStyle w:val="a4"/>
            <w:rFonts w:ascii="Helvetica" w:hAnsi="Helvetica"/>
            <w:color w:val="BC360A"/>
          </w:rPr>
          <w:t xml:space="preserve"> </w:t>
        </w:r>
        <w:proofErr w:type="spellStart"/>
        <w:r>
          <w:rPr>
            <w:rStyle w:val="a4"/>
            <w:rFonts w:ascii="Helvetica" w:hAnsi="Helvetica"/>
            <w:color w:val="BC360A"/>
          </w:rPr>
          <w:t>освітньої</w:t>
        </w:r>
        <w:proofErr w:type="spellEnd"/>
        <w:r>
          <w:rPr>
            <w:rStyle w:val="a4"/>
            <w:rFonts w:ascii="Helvetica" w:hAnsi="Helvetica"/>
            <w:color w:val="BC360A"/>
          </w:rPr>
          <w:t xml:space="preserve"> </w:t>
        </w:r>
        <w:proofErr w:type="spellStart"/>
        <w:r>
          <w:rPr>
            <w:rStyle w:val="a4"/>
            <w:rFonts w:ascii="Helvetica" w:hAnsi="Helvetica"/>
            <w:color w:val="BC360A"/>
          </w:rPr>
          <w:t>програми</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І </w:t>
        </w:r>
        <w:proofErr w:type="spellStart"/>
        <w:r>
          <w:rPr>
            <w:rStyle w:val="a4"/>
            <w:rFonts w:ascii="Helvetica" w:hAnsi="Helvetica"/>
            <w:color w:val="BC360A"/>
          </w:rPr>
          <w:t>ступеня</w:t>
        </w:r>
        <w:proofErr w:type="spellEnd"/>
      </w:hyperlink>
      <w:r>
        <w:rPr>
          <w:rFonts w:ascii="Helvetica" w:hAnsi="Helvetica"/>
          <w:color w:val="141412"/>
        </w:rPr>
        <w:t xml:space="preserve"> 2-4 </w:t>
      </w:r>
      <w:proofErr w:type="spellStart"/>
      <w:r>
        <w:rPr>
          <w:rFonts w:ascii="Helvetica" w:hAnsi="Helvetica"/>
          <w:color w:val="141412"/>
        </w:rPr>
        <w:t>класи</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405 </w:t>
      </w:r>
      <w:proofErr w:type="spellStart"/>
      <w:r>
        <w:rPr>
          <w:rFonts w:ascii="Helvetica" w:hAnsi="Helvetica"/>
          <w:color w:val="141412"/>
        </w:rPr>
        <w:t>від</w:t>
      </w:r>
      <w:proofErr w:type="spellEnd"/>
      <w:r>
        <w:rPr>
          <w:rFonts w:ascii="Helvetica" w:hAnsi="Helvetica"/>
          <w:color w:val="141412"/>
        </w:rPr>
        <w:t xml:space="preserve"> 20.04.2018 року </w:t>
      </w:r>
      <w:hyperlink r:id="rId17"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типової</w:t>
        </w:r>
        <w:proofErr w:type="spellEnd"/>
        <w:r>
          <w:rPr>
            <w:rStyle w:val="a4"/>
            <w:rFonts w:ascii="Helvetica" w:hAnsi="Helvetica"/>
            <w:color w:val="BC360A"/>
          </w:rPr>
          <w:t xml:space="preserve"> </w:t>
        </w:r>
        <w:proofErr w:type="spellStart"/>
        <w:r>
          <w:rPr>
            <w:rStyle w:val="a4"/>
            <w:rFonts w:ascii="Helvetica" w:hAnsi="Helvetica"/>
            <w:color w:val="BC360A"/>
          </w:rPr>
          <w:t>освітньої</w:t>
        </w:r>
        <w:proofErr w:type="spellEnd"/>
        <w:r>
          <w:rPr>
            <w:rStyle w:val="a4"/>
            <w:rFonts w:ascii="Helvetica" w:hAnsi="Helvetica"/>
            <w:color w:val="BC360A"/>
          </w:rPr>
          <w:t xml:space="preserve"> </w:t>
        </w:r>
        <w:proofErr w:type="spellStart"/>
        <w:r>
          <w:rPr>
            <w:rStyle w:val="a4"/>
            <w:rFonts w:ascii="Helvetica" w:hAnsi="Helvetica"/>
            <w:color w:val="BC360A"/>
          </w:rPr>
          <w:t>програми</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ІІ </w:t>
        </w:r>
        <w:proofErr w:type="spellStart"/>
        <w:proofErr w:type="gramStart"/>
        <w:r>
          <w:rPr>
            <w:rStyle w:val="a4"/>
            <w:rFonts w:ascii="Helvetica" w:hAnsi="Helvetica"/>
            <w:color w:val="BC360A"/>
          </w:rPr>
          <w:t>ступеня</w:t>
        </w:r>
        <w:proofErr w:type="spellEnd"/>
      </w:hyperlink>
      <w:r>
        <w:rPr>
          <w:rFonts w:ascii="Helvetica" w:hAnsi="Helvetica"/>
          <w:color w:val="141412"/>
        </w:rPr>
        <w:t>  5</w:t>
      </w:r>
      <w:proofErr w:type="gramEnd"/>
      <w:r>
        <w:rPr>
          <w:rFonts w:ascii="Helvetica" w:hAnsi="Helvetica"/>
          <w:color w:val="141412"/>
        </w:rPr>
        <w:t xml:space="preserve">-9 </w:t>
      </w:r>
      <w:proofErr w:type="spellStart"/>
      <w:r>
        <w:rPr>
          <w:rFonts w:ascii="Helvetica" w:hAnsi="Helvetica"/>
          <w:color w:val="141412"/>
        </w:rPr>
        <w:t>класи</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406 </w:t>
      </w:r>
      <w:proofErr w:type="spellStart"/>
      <w:r>
        <w:rPr>
          <w:rFonts w:ascii="Helvetica" w:hAnsi="Helvetica"/>
          <w:color w:val="141412"/>
        </w:rPr>
        <w:t>від</w:t>
      </w:r>
      <w:proofErr w:type="spellEnd"/>
      <w:r>
        <w:rPr>
          <w:rFonts w:ascii="Helvetica" w:hAnsi="Helvetica"/>
          <w:color w:val="141412"/>
        </w:rPr>
        <w:t xml:space="preserve"> 20.04.2018 року </w:t>
      </w:r>
      <w:hyperlink r:id="rId18" w:tgtFrame="_blank"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типової</w:t>
        </w:r>
        <w:proofErr w:type="spellEnd"/>
        <w:r>
          <w:rPr>
            <w:rStyle w:val="a4"/>
            <w:rFonts w:ascii="Helvetica" w:hAnsi="Helvetica"/>
            <w:color w:val="BC360A"/>
          </w:rPr>
          <w:t xml:space="preserve"> </w:t>
        </w:r>
        <w:proofErr w:type="spellStart"/>
        <w:r>
          <w:rPr>
            <w:rStyle w:val="a4"/>
            <w:rFonts w:ascii="Helvetica" w:hAnsi="Helvetica"/>
            <w:color w:val="BC360A"/>
          </w:rPr>
          <w:t>освітньої</w:t>
        </w:r>
        <w:proofErr w:type="spellEnd"/>
        <w:r>
          <w:rPr>
            <w:rStyle w:val="a4"/>
            <w:rFonts w:ascii="Helvetica" w:hAnsi="Helvetica"/>
            <w:color w:val="BC360A"/>
          </w:rPr>
          <w:t xml:space="preserve"> </w:t>
        </w:r>
        <w:proofErr w:type="spellStart"/>
        <w:r>
          <w:rPr>
            <w:rStyle w:val="a4"/>
            <w:rFonts w:ascii="Helvetica" w:hAnsi="Helvetica"/>
            <w:color w:val="BC360A"/>
          </w:rPr>
          <w:t>програми</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III </w:t>
        </w:r>
        <w:proofErr w:type="spellStart"/>
        <w:r>
          <w:rPr>
            <w:rStyle w:val="a4"/>
            <w:rFonts w:ascii="Helvetica" w:hAnsi="Helvetica"/>
            <w:color w:val="BC360A"/>
          </w:rPr>
          <w:t>ступеня</w:t>
        </w:r>
        <w:proofErr w:type="spellEnd"/>
      </w:hyperlink>
      <w:r>
        <w:rPr>
          <w:rFonts w:ascii="Helvetica" w:hAnsi="Helvetica"/>
          <w:color w:val="141412"/>
        </w:rPr>
        <w:t xml:space="preserve"> 11 </w:t>
      </w:r>
      <w:proofErr w:type="spellStart"/>
      <w:r>
        <w:rPr>
          <w:rFonts w:ascii="Helvetica" w:hAnsi="Helvetica"/>
          <w:color w:val="141412"/>
        </w:rPr>
        <w:t>клас</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408 </w:t>
      </w:r>
      <w:proofErr w:type="spellStart"/>
      <w:r>
        <w:rPr>
          <w:rFonts w:ascii="Helvetica" w:hAnsi="Helvetica"/>
          <w:color w:val="141412"/>
        </w:rPr>
        <w:t>від</w:t>
      </w:r>
      <w:proofErr w:type="spellEnd"/>
      <w:r>
        <w:rPr>
          <w:rFonts w:ascii="Helvetica" w:hAnsi="Helvetica"/>
          <w:color w:val="141412"/>
        </w:rPr>
        <w:t xml:space="preserve"> 20.04.2018 року </w:t>
      </w:r>
      <w:hyperlink r:id="rId19" w:tgtFrame="_blank" w:tooltip=" (у новому вікні)"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типової</w:t>
        </w:r>
        <w:proofErr w:type="spellEnd"/>
        <w:r>
          <w:rPr>
            <w:rStyle w:val="a4"/>
            <w:rFonts w:ascii="Helvetica" w:hAnsi="Helvetica"/>
            <w:color w:val="BC360A"/>
          </w:rPr>
          <w:t xml:space="preserve"> </w:t>
        </w:r>
        <w:proofErr w:type="spellStart"/>
        <w:r>
          <w:rPr>
            <w:rStyle w:val="a4"/>
            <w:rFonts w:ascii="Helvetica" w:hAnsi="Helvetica"/>
            <w:color w:val="BC360A"/>
          </w:rPr>
          <w:t>освітньої</w:t>
        </w:r>
        <w:proofErr w:type="spellEnd"/>
        <w:r>
          <w:rPr>
            <w:rStyle w:val="a4"/>
            <w:rFonts w:ascii="Helvetica" w:hAnsi="Helvetica"/>
            <w:color w:val="BC360A"/>
          </w:rPr>
          <w:t xml:space="preserve"> </w:t>
        </w:r>
        <w:proofErr w:type="spellStart"/>
        <w:r>
          <w:rPr>
            <w:rStyle w:val="a4"/>
            <w:rFonts w:ascii="Helvetica" w:hAnsi="Helvetica"/>
            <w:color w:val="BC360A"/>
          </w:rPr>
          <w:t>програми</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III </w:t>
        </w:r>
        <w:proofErr w:type="spellStart"/>
        <w:r>
          <w:rPr>
            <w:rStyle w:val="a4"/>
            <w:rFonts w:ascii="Helvetica" w:hAnsi="Helvetica"/>
            <w:color w:val="BC360A"/>
          </w:rPr>
          <w:t>ступеня</w:t>
        </w:r>
        <w:proofErr w:type="spellEnd"/>
      </w:hyperlink>
      <w:r>
        <w:rPr>
          <w:rFonts w:ascii="Helvetica" w:hAnsi="Helvetica"/>
          <w:color w:val="141412"/>
        </w:rPr>
        <w:t xml:space="preserve"> 10 </w:t>
      </w:r>
      <w:proofErr w:type="spellStart"/>
      <w:r>
        <w:rPr>
          <w:rFonts w:ascii="Helvetica" w:hAnsi="Helvetica"/>
          <w:color w:val="141412"/>
        </w:rPr>
        <w:t>клас</w:t>
      </w:r>
      <w:proofErr w:type="spellEnd"/>
      <w:r>
        <w:rPr>
          <w:rFonts w:ascii="Helvetica" w:hAnsi="Helvetica"/>
          <w:color w:val="141412"/>
        </w:rPr>
        <w:t> </w:t>
      </w:r>
    </w:p>
    <w:p w:rsidR="00300B4F" w:rsidRDefault="00300B4F" w:rsidP="00300B4F">
      <w:pPr>
        <w:pStyle w:val="3"/>
        <w:shd w:val="clear" w:color="auto" w:fill="FFFFFF"/>
        <w:spacing w:before="330" w:after="330"/>
        <w:rPr>
          <w:rFonts w:ascii="Georgia" w:hAnsi="Georgia"/>
          <w:color w:val="141412"/>
          <w:sz w:val="33"/>
          <w:szCs w:val="33"/>
        </w:rPr>
      </w:pPr>
      <w:proofErr w:type="spellStart"/>
      <w:r>
        <w:rPr>
          <w:rFonts w:ascii="Georgia" w:hAnsi="Georgia"/>
          <w:color w:val="141412"/>
          <w:sz w:val="33"/>
          <w:szCs w:val="33"/>
        </w:rPr>
        <w:t>Навчальні</w:t>
      </w:r>
      <w:proofErr w:type="spellEnd"/>
      <w:r>
        <w:rPr>
          <w:rFonts w:ascii="Georgia" w:hAnsi="Georgia"/>
          <w:color w:val="141412"/>
          <w:sz w:val="33"/>
          <w:szCs w:val="33"/>
        </w:rPr>
        <w:t xml:space="preserve"> </w:t>
      </w:r>
      <w:proofErr w:type="spellStart"/>
      <w:r>
        <w:rPr>
          <w:rFonts w:ascii="Georgia" w:hAnsi="Georgia"/>
          <w:color w:val="141412"/>
          <w:sz w:val="33"/>
          <w:szCs w:val="33"/>
        </w:rPr>
        <w:t>програми</w:t>
      </w:r>
      <w:proofErr w:type="spellEnd"/>
    </w:p>
    <w:p w:rsidR="00300B4F" w:rsidRDefault="00C94D07" w:rsidP="00300B4F">
      <w:pPr>
        <w:pStyle w:val="a7"/>
        <w:shd w:val="clear" w:color="auto" w:fill="FFFFFF"/>
        <w:spacing w:before="0" w:beforeAutospacing="0" w:after="360" w:afterAutospacing="0"/>
        <w:rPr>
          <w:rFonts w:ascii="Helvetica" w:hAnsi="Helvetica"/>
          <w:color w:val="141412"/>
        </w:rPr>
      </w:pPr>
      <w:hyperlink r:id="rId20" w:tgtFrame="_blank" w:history="1">
        <w:r w:rsidR="00300B4F">
          <w:rPr>
            <w:rStyle w:val="a4"/>
            <w:rFonts w:ascii="Helvetica" w:hAnsi="Helvetica"/>
            <w:color w:val="BC360A"/>
          </w:rPr>
          <w:t>НАВЧАЛЬНІ ПРОГРАМИ </w:t>
        </w:r>
      </w:hyperlink>
      <w:r w:rsidR="00300B4F">
        <w:rPr>
          <w:rFonts w:ascii="Helvetica" w:hAnsi="Helvetica"/>
          <w:color w:val="141412"/>
        </w:rPr>
        <w:t xml:space="preserve">для 1-4 </w:t>
      </w:r>
      <w:proofErr w:type="spellStart"/>
      <w:r w:rsidR="00300B4F">
        <w:rPr>
          <w:rFonts w:ascii="Helvetica" w:hAnsi="Helvetica"/>
          <w:color w:val="141412"/>
        </w:rPr>
        <w:t>класів</w:t>
      </w:r>
      <w:proofErr w:type="spellEnd"/>
    </w:p>
    <w:p w:rsidR="00300B4F" w:rsidRDefault="00C94D07" w:rsidP="00300B4F">
      <w:pPr>
        <w:pStyle w:val="a7"/>
        <w:shd w:val="clear" w:color="auto" w:fill="FFFFFF"/>
        <w:spacing w:before="0" w:beforeAutospacing="0" w:after="360" w:afterAutospacing="0"/>
        <w:rPr>
          <w:rFonts w:ascii="Helvetica" w:hAnsi="Helvetica"/>
          <w:color w:val="141412"/>
        </w:rPr>
      </w:pPr>
      <w:hyperlink r:id="rId21" w:tgtFrame="_blank" w:history="1">
        <w:r w:rsidR="00300B4F">
          <w:rPr>
            <w:rStyle w:val="a4"/>
            <w:rFonts w:ascii="Helvetica" w:hAnsi="Helvetica"/>
            <w:color w:val="BC360A"/>
          </w:rPr>
          <w:t>НАВЧАЛЬНІ ПРОГРАМИ</w:t>
        </w:r>
      </w:hyperlink>
      <w:r w:rsidR="00300B4F">
        <w:rPr>
          <w:rFonts w:ascii="Helvetica" w:hAnsi="Helvetica"/>
          <w:color w:val="141412"/>
        </w:rPr>
        <w:t xml:space="preserve"> для 5-9 </w:t>
      </w:r>
      <w:proofErr w:type="spellStart"/>
      <w:r w:rsidR="00300B4F">
        <w:rPr>
          <w:rFonts w:ascii="Helvetica" w:hAnsi="Helvetica"/>
          <w:color w:val="141412"/>
        </w:rPr>
        <w:t>класів</w:t>
      </w:r>
      <w:proofErr w:type="spellEnd"/>
    </w:p>
    <w:p w:rsidR="00300B4F" w:rsidRDefault="00C94D07" w:rsidP="00300B4F">
      <w:pPr>
        <w:pStyle w:val="a7"/>
        <w:shd w:val="clear" w:color="auto" w:fill="FFFFFF"/>
        <w:spacing w:before="0" w:beforeAutospacing="0" w:after="360" w:afterAutospacing="0"/>
        <w:rPr>
          <w:rFonts w:ascii="Helvetica" w:hAnsi="Helvetica"/>
          <w:color w:val="141412"/>
        </w:rPr>
      </w:pPr>
      <w:hyperlink r:id="rId22" w:tgtFrame="_blank" w:history="1">
        <w:r w:rsidR="00300B4F">
          <w:rPr>
            <w:rStyle w:val="a4"/>
            <w:rFonts w:ascii="Helvetica" w:hAnsi="Helvetica"/>
            <w:color w:val="BC360A"/>
          </w:rPr>
          <w:t>НАВЧАЛЬНІ ПРОГРАМИ</w:t>
        </w:r>
      </w:hyperlink>
      <w:r w:rsidR="00300B4F">
        <w:rPr>
          <w:rFonts w:ascii="Helvetica" w:hAnsi="Helvetica"/>
          <w:color w:val="141412"/>
        </w:rPr>
        <w:t xml:space="preserve"> для 10-11 </w:t>
      </w:r>
      <w:proofErr w:type="spellStart"/>
      <w:r w:rsidR="00300B4F">
        <w:rPr>
          <w:rFonts w:ascii="Helvetica" w:hAnsi="Helvetica"/>
          <w:color w:val="141412"/>
        </w:rPr>
        <w:t>класів</w:t>
      </w:r>
      <w:proofErr w:type="spellEnd"/>
    </w:p>
    <w:p w:rsidR="00300B4F" w:rsidRDefault="00300B4F" w:rsidP="00C94D07">
      <w:pPr>
        <w:pStyle w:val="a7"/>
        <w:shd w:val="clear" w:color="auto" w:fill="FFFFFF"/>
        <w:spacing w:before="0" w:beforeAutospacing="0" w:after="360" w:afterAutospacing="0"/>
      </w:pPr>
      <w:r>
        <w:rPr>
          <w:rFonts w:ascii="Helvetica" w:hAnsi="Helvetica"/>
          <w:color w:val="141412"/>
        </w:rPr>
        <w:t xml:space="preserve">Наказ </w:t>
      </w:r>
      <w:proofErr w:type="spellStart"/>
      <w:r>
        <w:rPr>
          <w:rFonts w:ascii="Helvetica" w:hAnsi="Helvetica"/>
          <w:color w:val="141412"/>
        </w:rPr>
        <w:t>Міністерства</w:t>
      </w:r>
      <w:proofErr w:type="spellEnd"/>
      <w:r>
        <w:rPr>
          <w:rFonts w:ascii="Helvetica" w:hAnsi="Helvetica"/>
          <w:color w:val="141412"/>
        </w:rPr>
        <w:t xml:space="preserve"> </w:t>
      </w:r>
      <w:proofErr w:type="spellStart"/>
      <w:r>
        <w:rPr>
          <w:rFonts w:ascii="Helvetica" w:hAnsi="Helvetica"/>
          <w:color w:val="141412"/>
        </w:rPr>
        <w:t>освіти</w:t>
      </w:r>
      <w:proofErr w:type="spellEnd"/>
      <w:r>
        <w:rPr>
          <w:rFonts w:ascii="Helvetica" w:hAnsi="Helvetica"/>
          <w:color w:val="141412"/>
        </w:rPr>
        <w:t xml:space="preserve"> і науки </w:t>
      </w:r>
      <w:proofErr w:type="spellStart"/>
      <w:r>
        <w:rPr>
          <w:rFonts w:ascii="Helvetica" w:hAnsi="Helvetica"/>
          <w:color w:val="141412"/>
        </w:rPr>
        <w:t>України</w:t>
      </w:r>
      <w:proofErr w:type="spellEnd"/>
      <w:r>
        <w:rPr>
          <w:rFonts w:ascii="Helvetica" w:hAnsi="Helvetica"/>
          <w:color w:val="141412"/>
        </w:rPr>
        <w:t xml:space="preserve"> </w:t>
      </w:r>
      <w:proofErr w:type="spellStart"/>
      <w:r>
        <w:rPr>
          <w:rFonts w:ascii="Helvetica" w:hAnsi="Helvetica"/>
          <w:color w:val="141412"/>
        </w:rPr>
        <w:t>від</w:t>
      </w:r>
      <w:proofErr w:type="spellEnd"/>
      <w:r>
        <w:rPr>
          <w:rFonts w:ascii="Helvetica" w:hAnsi="Helvetica"/>
          <w:color w:val="141412"/>
        </w:rPr>
        <w:t xml:space="preserve"> 20.02.2002 № 128 </w:t>
      </w:r>
      <w:hyperlink r:id="rId23"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Нормативів</w:t>
        </w:r>
        <w:proofErr w:type="spellEnd"/>
        <w:r>
          <w:rPr>
            <w:rStyle w:val="a4"/>
            <w:rFonts w:ascii="Helvetica" w:hAnsi="Helvetica"/>
            <w:color w:val="BC360A"/>
          </w:rPr>
          <w:t xml:space="preserve"> </w:t>
        </w:r>
        <w:proofErr w:type="spellStart"/>
        <w:r>
          <w:rPr>
            <w:rStyle w:val="a4"/>
            <w:rFonts w:ascii="Helvetica" w:hAnsi="Helvetica"/>
            <w:color w:val="BC360A"/>
          </w:rPr>
          <w:t>наповнюваності</w:t>
        </w:r>
        <w:proofErr w:type="spellEnd"/>
        <w:r>
          <w:rPr>
            <w:rStyle w:val="a4"/>
            <w:rFonts w:ascii="Helvetica" w:hAnsi="Helvetica"/>
            <w:color w:val="BC360A"/>
          </w:rPr>
          <w:t xml:space="preserve"> </w:t>
        </w:r>
        <w:proofErr w:type="spellStart"/>
        <w:r>
          <w:rPr>
            <w:rStyle w:val="a4"/>
            <w:rFonts w:ascii="Helvetica" w:hAnsi="Helvetica"/>
            <w:color w:val="BC360A"/>
          </w:rPr>
          <w:t>груп</w:t>
        </w:r>
        <w:proofErr w:type="spellEnd"/>
        <w:r>
          <w:rPr>
            <w:rStyle w:val="a4"/>
            <w:rFonts w:ascii="Helvetica" w:hAnsi="Helvetica"/>
            <w:color w:val="BC360A"/>
          </w:rPr>
          <w:t xml:space="preserve"> </w:t>
        </w:r>
        <w:proofErr w:type="spellStart"/>
        <w:r>
          <w:rPr>
            <w:rStyle w:val="a4"/>
            <w:rFonts w:ascii="Helvetica" w:hAnsi="Helvetica"/>
            <w:color w:val="BC360A"/>
          </w:rPr>
          <w:t>дошкільних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 xml:space="preserve"> (</w:t>
        </w:r>
        <w:proofErr w:type="spellStart"/>
        <w:r>
          <w:rPr>
            <w:rStyle w:val="a4"/>
            <w:rFonts w:ascii="Helvetica" w:hAnsi="Helvetica"/>
            <w:color w:val="BC360A"/>
          </w:rPr>
          <w:t>ясел-садків</w:t>
        </w:r>
        <w:proofErr w:type="spellEnd"/>
        <w:r>
          <w:rPr>
            <w:rStyle w:val="a4"/>
            <w:rFonts w:ascii="Helvetica" w:hAnsi="Helvetica"/>
            <w:color w:val="BC360A"/>
          </w:rPr>
          <w:t xml:space="preserve">) </w:t>
        </w:r>
        <w:proofErr w:type="spellStart"/>
        <w:r>
          <w:rPr>
            <w:rStyle w:val="a4"/>
            <w:rFonts w:ascii="Helvetica" w:hAnsi="Helvetica"/>
            <w:color w:val="BC360A"/>
          </w:rPr>
          <w:t>компенсуючого</w:t>
        </w:r>
        <w:proofErr w:type="spellEnd"/>
        <w:r>
          <w:rPr>
            <w:rStyle w:val="a4"/>
            <w:rFonts w:ascii="Helvetica" w:hAnsi="Helvetica"/>
            <w:color w:val="BC360A"/>
          </w:rPr>
          <w:t xml:space="preserve"> типу, </w:t>
        </w:r>
        <w:proofErr w:type="spellStart"/>
        <w:r>
          <w:rPr>
            <w:rStyle w:val="a4"/>
            <w:rFonts w:ascii="Helvetica" w:hAnsi="Helvetica"/>
            <w:color w:val="BC360A"/>
          </w:rPr>
          <w:t>класів</w:t>
        </w:r>
        <w:proofErr w:type="spellEnd"/>
        <w:r>
          <w:rPr>
            <w:rStyle w:val="a4"/>
            <w:rFonts w:ascii="Helvetica" w:hAnsi="Helvetica"/>
            <w:color w:val="BC360A"/>
          </w:rPr>
          <w:t xml:space="preserve"> </w:t>
        </w:r>
        <w:proofErr w:type="spellStart"/>
        <w:r>
          <w:rPr>
            <w:rStyle w:val="a4"/>
            <w:rFonts w:ascii="Helvetica" w:hAnsi="Helvetica"/>
            <w:color w:val="BC360A"/>
          </w:rPr>
          <w:t>спеціальних</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шкіл</w:t>
        </w:r>
        <w:proofErr w:type="spellEnd"/>
        <w:r>
          <w:rPr>
            <w:rStyle w:val="a4"/>
            <w:rFonts w:ascii="Helvetica" w:hAnsi="Helvetica"/>
            <w:color w:val="BC360A"/>
          </w:rPr>
          <w:t xml:space="preserve"> (</w:t>
        </w:r>
        <w:proofErr w:type="spellStart"/>
        <w:r>
          <w:rPr>
            <w:rStyle w:val="a4"/>
            <w:rFonts w:ascii="Helvetica" w:hAnsi="Helvetica"/>
            <w:color w:val="BC360A"/>
          </w:rPr>
          <w:t>шкіл-інтернатів</w:t>
        </w:r>
        <w:proofErr w:type="spellEnd"/>
        <w:r>
          <w:rPr>
            <w:rStyle w:val="a4"/>
            <w:rFonts w:ascii="Helvetica" w:hAnsi="Helvetica"/>
            <w:color w:val="BC360A"/>
          </w:rPr>
          <w:t xml:space="preserve">), </w:t>
        </w:r>
        <w:proofErr w:type="spellStart"/>
        <w:r>
          <w:rPr>
            <w:rStyle w:val="a4"/>
            <w:rFonts w:ascii="Helvetica" w:hAnsi="Helvetica"/>
            <w:color w:val="BC360A"/>
          </w:rPr>
          <w:t>груп</w:t>
        </w:r>
        <w:proofErr w:type="spellEnd"/>
        <w:r>
          <w:rPr>
            <w:rStyle w:val="a4"/>
            <w:rFonts w:ascii="Helvetica" w:hAnsi="Helvetica"/>
            <w:color w:val="BC360A"/>
          </w:rPr>
          <w:t xml:space="preserve"> </w:t>
        </w:r>
        <w:proofErr w:type="spellStart"/>
        <w:r>
          <w:rPr>
            <w:rStyle w:val="a4"/>
            <w:rFonts w:ascii="Helvetica" w:hAnsi="Helvetica"/>
            <w:color w:val="BC360A"/>
          </w:rPr>
          <w:t>подовженого</w:t>
        </w:r>
        <w:proofErr w:type="spellEnd"/>
        <w:r>
          <w:rPr>
            <w:rStyle w:val="a4"/>
            <w:rFonts w:ascii="Helvetica" w:hAnsi="Helvetica"/>
            <w:color w:val="BC360A"/>
          </w:rPr>
          <w:t xml:space="preserve"> дня і </w:t>
        </w:r>
        <w:proofErr w:type="spellStart"/>
        <w:r>
          <w:rPr>
            <w:rStyle w:val="a4"/>
            <w:rFonts w:ascii="Helvetica" w:hAnsi="Helvetica"/>
            <w:color w:val="BC360A"/>
          </w:rPr>
          <w:t>виховних</w:t>
        </w:r>
        <w:proofErr w:type="spellEnd"/>
        <w:r>
          <w:rPr>
            <w:rStyle w:val="a4"/>
            <w:rFonts w:ascii="Helvetica" w:hAnsi="Helvetica"/>
            <w:color w:val="BC360A"/>
          </w:rPr>
          <w:t xml:space="preserve"> </w:t>
        </w:r>
        <w:proofErr w:type="spellStart"/>
        <w:r>
          <w:rPr>
            <w:rStyle w:val="a4"/>
            <w:rFonts w:ascii="Helvetica" w:hAnsi="Helvetica"/>
            <w:color w:val="BC360A"/>
          </w:rPr>
          <w:t>груп</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 xml:space="preserve"> </w:t>
        </w:r>
        <w:proofErr w:type="spellStart"/>
        <w:r>
          <w:rPr>
            <w:rStyle w:val="a4"/>
            <w:rFonts w:ascii="Helvetica" w:hAnsi="Helvetica"/>
            <w:color w:val="BC360A"/>
          </w:rPr>
          <w:t>усіх</w:t>
        </w:r>
        <w:proofErr w:type="spellEnd"/>
        <w:r>
          <w:rPr>
            <w:rStyle w:val="a4"/>
            <w:rFonts w:ascii="Helvetica" w:hAnsi="Helvetica"/>
            <w:color w:val="BC360A"/>
          </w:rPr>
          <w:t xml:space="preserve"> </w:t>
        </w:r>
        <w:proofErr w:type="spellStart"/>
        <w:r>
          <w:rPr>
            <w:rStyle w:val="a4"/>
            <w:rFonts w:ascii="Helvetica" w:hAnsi="Helvetica"/>
            <w:color w:val="BC360A"/>
          </w:rPr>
          <w:t>типів</w:t>
        </w:r>
        <w:proofErr w:type="spellEnd"/>
        <w:r>
          <w:rPr>
            <w:rStyle w:val="a4"/>
            <w:rFonts w:ascii="Helvetica" w:hAnsi="Helvetica"/>
            <w:color w:val="BC360A"/>
          </w:rPr>
          <w:t xml:space="preserve"> та Порядку </w:t>
        </w:r>
        <w:proofErr w:type="spellStart"/>
        <w:r>
          <w:rPr>
            <w:rStyle w:val="a4"/>
            <w:rFonts w:ascii="Helvetica" w:hAnsi="Helvetica"/>
            <w:color w:val="BC360A"/>
          </w:rPr>
          <w:t>поділу</w:t>
        </w:r>
        <w:proofErr w:type="spellEnd"/>
        <w:r>
          <w:rPr>
            <w:rStyle w:val="a4"/>
            <w:rFonts w:ascii="Helvetica" w:hAnsi="Helvetica"/>
            <w:color w:val="BC360A"/>
          </w:rPr>
          <w:t xml:space="preserve"> </w:t>
        </w:r>
        <w:proofErr w:type="spellStart"/>
        <w:r>
          <w:rPr>
            <w:rStyle w:val="a4"/>
            <w:rFonts w:ascii="Helvetica" w:hAnsi="Helvetica"/>
            <w:color w:val="BC360A"/>
          </w:rPr>
          <w:t>класів</w:t>
        </w:r>
        <w:proofErr w:type="spellEnd"/>
        <w:r>
          <w:rPr>
            <w:rStyle w:val="a4"/>
            <w:rFonts w:ascii="Helvetica" w:hAnsi="Helvetica"/>
            <w:color w:val="BC360A"/>
          </w:rPr>
          <w:t xml:space="preserve"> на </w:t>
        </w:r>
        <w:proofErr w:type="spellStart"/>
        <w:r>
          <w:rPr>
            <w:rStyle w:val="a4"/>
            <w:rFonts w:ascii="Helvetica" w:hAnsi="Helvetica"/>
            <w:color w:val="BC360A"/>
          </w:rPr>
          <w:t>групи</w:t>
        </w:r>
        <w:proofErr w:type="spellEnd"/>
        <w:r>
          <w:rPr>
            <w:rStyle w:val="a4"/>
            <w:rFonts w:ascii="Helvetica" w:hAnsi="Helvetica"/>
            <w:color w:val="BC360A"/>
          </w:rPr>
          <w:t xml:space="preserve"> при </w:t>
        </w:r>
        <w:proofErr w:type="spellStart"/>
        <w:r>
          <w:rPr>
            <w:rStyle w:val="a4"/>
            <w:rFonts w:ascii="Helvetica" w:hAnsi="Helvetica"/>
            <w:color w:val="BC360A"/>
          </w:rPr>
          <w:t>вивченні</w:t>
        </w:r>
        <w:proofErr w:type="spellEnd"/>
        <w:r>
          <w:rPr>
            <w:rStyle w:val="a4"/>
            <w:rFonts w:ascii="Helvetica" w:hAnsi="Helvetica"/>
            <w:color w:val="BC360A"/>
          </w:rPr>
          <w:t xml:space="preserve"> </w:t>
        </w:r>
        <w:proofErr w:type="spellStart"/>
        <w:r>
          <w:rPr>
            <w:rStyle w:val="a4"/>
            <w:rFonts w:ascii="Helvetica" w:hAnsi="Helvetica"/>
            <w:color w:val="BC360A"/>
          </w:rPr>
          <w:t>окремих</w:t>
        </w:r>
        <w:proofErr w:type="spellEnd"/>
        <w:r>
          <w:rPr>
            <w:rStyle w:val="a4"/>
            <w:rFonts w:ascii="Helvetica" w:hAnsi="Helvetica"/>
            <w:color w:val="BC360A"/>
          </w:rPr>
          <w:t xml:space="preserve"> </w:t>
        </w:r>
        <w:proofErr w:type="spellStart"/>
        <w:r>
          <w:rPr>
            <w:rStyle w:val="a4"/>
            <w:rFonts w:ascii="Helvetica" w:hAnsi="Helvetica"/>
            <w:color w:val="BC360A"/>
          </w:rPr>
          <w:t>предметів</w:t>
        </w:r>
        <w:proofErr w:type="spellEnd"/>
        <w:r>
          <w:rPr>
            <w:rStyle w:val="a4"/>
            <w:rFonts w:ascii="Helvetica" w:hAnsi="Helvetica"/>
            <w:color w:val="BC360A"/>
          </w:rPr>
          <w:t xml:space="preserve"> у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закладах»</w:t>
        </w:r>
      </w:hyperlink>
      <w:r>
        <w:rPr>
          <w:rFonts w:ascii="Helvetica" w:hAnsi="Helvetica"/>
          <w:color w:val="141412"/>
        </w:rPr>
        <w:t>, </w:t>
      </w:r>
      <w:proofErr w:type="spellStart"/>
      <w:r>
        <w:rPr>
          <w:rFonts w:ascii="Helvetica" w:hAnsi="Helvetica"/>
          <w:color w:val="141412"/>
        </w:rPr>
        <w:t>зареєстрований</w:t>
      </w:r>
      <w:proofErr w:type="spellEnd"/>
      <w:r>
        <w:rPr>
          <w:rFonts w:ascii="Helvetica" w:hAnsi="Helvetica"/>
          <w:color w:val="141412"/>
        </w:rPr>
        <w:t xml:space="preserve"> в </w:t>
      </w:r>
      <w:proofErr w:type="spellStart"/>
      <w:r>
        <w:rPr>
          <w:rFonts w:ascii="Helvetica" w:hAnsi="Helvetica"/>
          <w:color w:val="141412"/>
        </w:rPr>
        <w:t>Міністерстві</w:t>
      </w:r>
      <w:proofErr w:type="spellEnd"/>
      <w:r>
        <w:rPr>
          <w:rFonts w:ascii="Helvetica" w:hAnsi="Helvetica"/>
          <w:color w:val="141412"/>
        </w:rPr>
        <w:t xml:space="preserve"> </w:t>
      </w:r>
      <w:proofErr w:type="spellStart"/>
      <w:r>
        <w:rPr>
          <w:rFonts w:ascii="Helvetica" w:hAnsi="Helvetica"/>
          <w:color w:val="141412"/>
        </w:rPr>
        <w:t>юстиції</w:t>
      </w:r>
      <w:proofErr w:type="spellEnd"/>
      <w:r>
        <w:rPr>
          <w:rFonts w:ascii="Helvetica" w:hAnsi="Helvetica"/>
          <w:color w:val="141412"/>
        </w:rPr>
        <w:t xml:space="preserve"> </w:t>
      </w:r>
      <w:proofErr w:type="spellStart"/>
      <w:r>
        <w:rPr>
          <w:rFonts w:ascii="Helvetica" w:hAnsi="Helvetica"/>
          <w:color w:val="141412"/>
        </w:rPr>
        <w:t>України</w:t>
      </w:r>
      <w:proofErr w:type="spellEnd"/>
      <w:r>
        <w:rPr>
          <w:rFonts w:ascii="Helvetica" w:hAnsi="Helvetica"/>
          <w:color w:val="141412"/>
        </w:rPr>
        <w:t xml:space="preserve"> (6 </w:t>
      </w:r>
      <w:proofErr w:type="spellStart"/>
      <w:r>
        <w:rPr>
          <w:rFonts w:ascii="Helvetica" w:hAnsi="Helvetica"/>
          <w:color w:val="141412"/>
        </w:rPr>
        <w:t>березня</w:t>
      </w:r>
      <w:proofErr w:type="spellEnd"/>
      <w:r>
        <w:rPr>
          <w:rFonts w:ascii="Helvetica" w:hAnsi="Helvetica"/>
          <w:color w:val="141412"/>
        </w:rPr>
        <w:t xml:space="preserve"> 2002 року за № 229/6517), </w:t>
      </w:r>
      <w:proofErr w:type="spellStart"/>
      <w:r>
        <w:rPr>
          <w:rFonts w:ascii="Helvetica" w:hAnsi="Helvetica"/>
          <w:color w:val="141412"/>
        </w:rPr>
        <w:t>зі</w:t>
      </w:r>
      <w:proofErr w:type="spellEnd"/>
      <w:r>
        <w:rPr>
          <w:rFonts w:ascii="Helvetica" w:hAnsi="Helvetica"/>
          <w:color w:val="141412"/>
        </w:rPr>
        <w:t xml:space="preserve"> </w:t>
      </w:r>
      <w:proofErr w:type="spellStart"/>
      <w:r>
        <w:rPr>
          <w:rFonts w:ascii="Helvetica" w:hAnsi="Helvetica"/>
          <w:color w:val="141412"/>
        </w:rPr>
        <w:t>змінами</w:t>
      </w:r>
      <w:proofErr w:type="spellEnd"/>
      <w:r>
        <w:rPr>
          <w:rFonts w:ascii="Helvetica" w:hAnsi="Helvetica"/>
          <w:color w:val="141412"/>
        </w:rPr>
        <w:t>)</w:t>
      </w:r>
    </w:p>
    <w:p w:rsidR="00300B4F" w:rsidRDefault="00300B4F" w:rsidP="00300B4F">
      <w:pPr>
        <w:pStyle w:val="3"/>
        <w:shd w:val="clear" w:color="auto" w:fill="FFFFFF"/>
        <w:spacing w:before="330" w:after="330"/>
        <w:rPr>
          <w:rFonts w:ascii="Georgia" w:hAnsi="Georgia"/>
          <w:color w:val="141412"/>
          <w:sz w:val="33"/>
          <w:szCs w:val="33"/>
        </w:rPr>
      </w:pPr>
      <w:proofErr w:type="spellStart"/>
      <w:r>
        <w:rPr>
          <w:rStyle w:val="a8"/>
          <w:rFonts w:ascii="Georgia" w:hAnsi="Georgia"/>
          <w:b w:val="0"/>
          <w:bCs w:val="0"/>
          <w:color w:val="141412"/>
          <w:sz w:val="33"/>
          <w:szCs w:val="33"/>
        </w:rPr>
        <w:lastRenderedPageBreak/>
        <w:t>Викладання</w:t>
      </w:r>
      <w:proofErr w:type="spellEnd"/>
      <w:r>
        <w:rPr>
          <w:rStyle w:val="a8"/>
          <w:rFonts w:ascii="Georgia" w:hAnsi="Georgia"/>
          <w:b w:val="0"/>
          <w:bCs w:val="0"/>
          <w:color w:val="141412"/>
          <w:sz w:val="33"/>
          <w:szCs w:val="33"/>
        </w:rPr>
        <w:t xml:space="preserve"> </w:t>
      </w:r>
      <w:proofErr w:type="spellStart"/>
      <w:r>
        <w:rPr>
          <w:rStyle w:val="a8"/>
          <w:rFonts w:ascii="Georgia" w:hAnsi="Georgia"/>
          <w:b w:val="0"/>
          <w:bCs w:val="0"/>
          <w:color w:val="141412"/>
          <w:sz w:val="33"/>
          <w:szCs w:val="33"/>
        </w:rPr>
        <w:t>навчальних</w:t>
      </w:r>
      <w:proofErr w:type="spellEnd"/>
      <w:r>
        <w:rPr>
          <w:rStyle w:val="a8"/>
          <w:rFonts w:ascii="Georgia" w:hAnsi="Georgia"/>
          <w:b w:val="0"/>
          <w:bCs w:val="0"/>
          <w:color w:val="141412"/>
          <w:sz w:val="33"/>
          <w:szCs w:val="33"/>
        </w:rPr>
        <w:t xml:space="preserve"> </w:t>
      </w:r>
      <w:proofErr w:type="spellStart"/>
      <w:r>
        <w:rPr>
          <w:rStyle w:val="a8"/>
          <w:rFonts w:ascii="Georgia" w:hAnsi="Georgia"/>
          <w:b w:val="0"/>
          <w:bCs w:val="0"/>
          <w:color w:val="141412"/>
          <w:sz w:val="33"/>
          <w:szCs w:val="33"/>
        </w:rPr>
        <w:t>предметів</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Лист МОН № 1/9-415 </w:t>
      </w:r>
      <w:proofErr w:type="spellStart"/>
      <w:r>
        <w:rPr>
          <w:rFonts w:ascii="Helvetica" w:hAnsi="Helvetica"/>
          <w:color w:val="141412"/>
        </w:rPr>
        <w:t>від</w:t>
      </w:r>
      <w:proofErr w:type="spellEnd"/>
      <w:r>
        <w:rPr>
          <w:rFonts w:ascii="Helvetica" w:hAnsi="Helvetica"/>
          <w:color w:val="141412"/>
        </w:rPr>
        <w:t xml:space="preserve"> 03.07.18 року </w:t>
      </w:r>
      <w:hyperlink r:id="rId24" w:tgtFrame="_blank" w:history="1">
        <w:r>
          <w:rPr>
            <w:rStyle w:val="a4"/>
            <w:rFonts w:ascii="Helvetica" w:hAnsi="Helvetica"/>
            <w:color w:val="BC360A"/>
          </w:rPr>
          <w:t>“</w:t>
        </w:r>
        <w:proofErr w:type="spellStart"/>
        <w:r>
          <w:rPr>
            <w:rStyle w:val="a4"/>
            <w:rFonts w:ascii="Helvetica" w:hAnsi="Helvetica"/>
            <w:color w:val="BC360A"/>
          </w:rPr>
          <w:t>Щодо</w:t>
        </w:r>
        <w:proofErr w:type="spellEnd"/>
        <w:r>
          <w:rPr>
            <w:rStyle w:val="a4"/>
            <w:rFonts w:ascii="Helvetica" w:hAnsi="Helvetica"/>
            <w:color w:val="BC360A"/>
          </w:rPr>
          <w:t xml:space="preserve"> </w:t>
        </w:r>
        <w:proofErr w:type="spellStart"/>
        <w:r>
          <w:rPr>
            <w:rStyle w:val="a4"/>
            <w:rFonts w:ascii="Helvetica" w:hAnsi="Helvetica"/>
            <w:color w:val="BC360A"/>
          </w:rPr>
          <w:t>вивчення</w:t>
        </w:r>
        <w:proofErr w:type="spellEnd"/>
        <w:r>
          <w:rPr>
            <w:rStyle w:val="a4"/>
            <w:rFonts w:ascii="Helvetica" w:hAnsi="Helvetica"/>
            <w:color w:val="BC360A"/>
          </w:rPr>
          <w:t xml:space="preserve"> </w:t>
        </w:r>
        <w:proofErr w:type="gramStart"/>
        <w:r>
          <w:rPr>
            <w:rStyle w:val="a4"/>
            <w:rFonts w:ascii="Helvetica" w:hAnsi="Helvetica"/>
            <w:color w:val="BC360A"/>
          </w:rPr>
          <w:t>у закладах</w:t>
        </w:r>
        <w:proofErr w:type="gram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предметів</w:t>
        </w:r>
        <w:proofErr w:type="spellEnd"/>
        <w:r>
          <w:rPr>
            <w:rStyle w:val="a4"/>
            <w:rFonts w:ascii="Helvetica" w:hAnsi="Helvetica"/>
            <w:color w:val="BC360A"/>
          </w:rPr>
          <w:t xml:space="preserve"> у 2018/2019 </w:t>
        </w:r>
        <w:proofErr w:type="spellStart"/>
        <w:r>
          <w:rPr>
            <w:rStyle w:val="a4"/>
            <w:rFonts w:ascii="Helvetica" w:hAnsi="Helvetica"/>
            <w:color w:val="BC360A"/>
          </w:rPr>
          <w:t>навчальному</w:t>
        </w:r>
        <w:proofErr w:type="spellEnd"/>
        <w:r>
          <w:rPr>
            <w:rStyle w:val="a4"/>
            <w:rFonts w:ascii="Helvetica" w:hAnsi="Helvetica"/>
            <w:color w:val="BC360A"/>
          </w:rPr>
          <w:t xml:space="preserve"> </w:t>
        </w:r>
        <w:proofErr w:type="spellStart"/>
        <w:r>
          <w:rPr>
            <w:rStyle w:val="a4"/>
            <w:rFonts w:ascii="Helvetica" w:hAnsi="Helvetica"/>
            <w:color w:val="BC360A"/>
          </w:rPr>
          <w:t>році</w:t>
        </w:r>
        <w:proofErr w:type="spellEnd"/>
        <w:r>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Лист ІМЗО № 22.1/10-2573 </w:t>
      </w:r>
      <w:proofErr w:type="spellStart"/>
      <w:r>
        <w:rPr>
          <w:rFonts w:ascii="Helvetica" w:hAnsi="Helvetica"/>
          <w:color w:val="141412"/>
        </w:rPr>
        <w:t>від</w:t>
      </w:r>
      <w:proofErr w:type="spellEnd"/>
      <w:r>
        <w:rPr>
          <w:rFonts w:ascii="Helvetica" w:hAnsi="Helvetica"/>
          <w:color w:val="141412"/>
        </w:rPr>
        <w:t xml:space="preserve"> 19.07.18 року </w:t>
      </w:r>
      <w:proofErr w:type="spellStart"/>
      <w:r>
        <w:rPr>
          <w:rFonts w:ascii="Helvetica" w:hAnsi="Helvetica"/>
          <w:color w:val="141412"/>
        </w:rPr>
        <w:fldChar w:fldCharType="begin"/>
      </w:r>
      <w:r>
        <w:rPr>
          <w:rFonts w:ascii="Helvetica" w:hAnsi="Helvetica"/>
          <w:color w:val="141412"/>
        </w:rPr>
        <w:instrText xml:space="preserve"> HYPERLINK "http://osvita.ua/legislation/Ser_osv/61444/" \t "_blank" </w:instrText>
      </w:r>
      <w:r>
        <w:rPr>
          <w:rFonts w:ascii="Helvetica" w:hAnsi="Helvetica"/>
          <w:color w:val="141412"/>
        </w:rPr>
        <w:fldChar w:fldCharType="separate"/>
      </w:r>
      <w:r>
        <w:rPr>
          <w:rStyle w:val="a4"/>
          <w:rFonts w:ascii="Helvetica" w:hAnsi="Helvetica"/>
          <w:color w:val="BC360A"/>
        </w:rPr>
        <w:t>Методичні</w:t>
      </w:r>
      <w:proofErr w:type="spellEnd"/>
      <w:r>
        <w:rPr>
          <w:rStyle w:val="a4"/>
          <w:rFonts w:ascii="Helvetica" w:hAnsi="Helvetica"/>
          <w:color w:val="BC360A"/>
        </w:rPr>
        <w:t xml:space="preserve"> </w:t>
      </w:r>
      <w:proofErr w:type="spellStart"/>
      <w:r>
        <w:rPr>
          <w:rStyle w:val="a4"/>
          <w:rFonts w:ascii="Helvetica" w:hAnsi="Helvetica"/>
          <w:color w:val="BC360A"/>
        </w:rPr>
        <w:t>рекомендації</w:t>
      </w:r>
      <w:proofErr w:type="spellEnd"/>
      <w:r>
        <w:rPr>
          <w:rStyle w:val="a4"/>
          <w:rFonts w:ascii="Helvetica" w:hAnsi="Helvetica"/>
          <w:color w:val="BC360A"/>
        </w:rPr>
        <w:t xml:space="preserve"> </w:t>
      </w:r>
      <w:proofErr w:type="spellStart"/>
      <w:r>
        <w:rPr>
          <w:rStyle w:val="a4"/>
          <w:rFonts w:ascii="Helvetica" w:hAnsi="Helvetica"/>
          <w:color w:val="BC360A"/>
        </w:rPr>
        <w:t>щодо</w:t>
      </w:r>
      <w:proofErr w:type="spellEnd"/>
      <w:r>
        <w:rPr>
          <w:rStyle w:val="a4"/>
          <w:rFonts w:ascii="Helvetica" w:hAnsi="Helvetica"/>
          <w:color w:val="BC360A"/>
        </w:rPr>
        <w:t xml:space="preserve"> </w:t>
      </w:r>
      <w:proofErr w:type="spellStart"/>
      <w:r>
        <w:rPr>
          <w:rStyle w:val="a4"/>
          <w:rFonts w:ascii="Helvetica" w:hAnsi="Helvetica"/>
          <w:color w:val="BC360A"/>
        </w:rPr>
        <w:t>розвитку</w:t>
      </w:r>
      <w:proofErr w:type="spellEnd"/>
      <w:r>
        <w:rPr>
          <w:rStyle w:val="a4"/>
          <w:rFonts w:ascii="Helvetica" w:hAnsi="Helvetica"/>
          <w:color w:val="BC360A"/>
        </w:rPr>
        <w:t xml:space="preserve"> STEM-</w:t>
      </w:r>
      <w:proofErr w:type="spellStart"/>
      <w:r>
        <w:rPr>
          <w:rStyle w:val="a4"/>
          <w:rFonts w:ascii="Helvetica" w:hAnsi="Helvetica"/>
          <w:color w:val="BC360A"/>
        </w:rPr>
        <w:t>освіти</w:t>
      </w:r>
      <w:proofErr w:type="spellEnd"/>
      <w:r>
        <w:rPr>
          <w:rStyle w:val="a4"/>
          <w:rFonts w:ascii="Helvetica" w:hAnsi="Helvetica"/>
          <w:color w:val="BC360A"/>
        </w:rPr>
        <w:t xml:space="preserve"> </w:t>
      </w:r>
      <w:proofErr w:type="gramStart"/>
      <w:r>
        <w:rPr>
          <w:rStyle w:val="a4"/>
          <w:rFonts w:ascii="Helvetica" w:hAnsi="Helvetica"/>
          <w:color w:val="BC360A"/>
        </w:rPr>
        <w:t>у закладах</w:t>
      </w:r>
      <w:proofErr w:type="gram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та </w:t>
      </w:r>
      <w:proofErr w:type="spellStart"/>
      <w:r>
        <w:rPr>
          <w:rStyle w:val="a4"/>
          <w:rFonts w:ascii="Helvetica" w:hAnsi="Helvetica"/>
          <w:color w:val="BC360A"/>
        </w:rPr>
        <w:t>позашкільної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на 2018/2019 </w:t>
      </w:r>
      <w:proofErr w:type="spellStart"/>
      <w:r>
        <w:rPr>
          <w:rStyle w:val="a4"/>
          <w:rFonts w:ascii="Helvetica" w:hAnsi="Helvetica"/>
          <w:color w:val="BC360A"/>
        </w:rPr>
        <w:t>навчальний</w:t>
      </w:r>
      <w:proofErr w:type="spellEnd"/>
      <w:r>
        <w:rPr>
          <w:rStyle w:val="a4"/>
          <w:rFonts w:ascii="Helvetica" w:hAnsi="Helvetica"/>
          <w:color w:val="BC360A"/>
        </w:rPr>
        <w:t xml:space="preserve"> </w:t>
      </w:r>
      <w:proofErr w:type="spellStart"/>
      <w:r>
        <w:rPr>
          <w:rStyle w:val="a4"/>
          <w:rFonts w:ascii="Helvetica" w:hAnsi="Helvetica"/>
          <w:color w:val="BC360A"/>
        </w:rPr>
        <w:t>рік</w:t>
      </w:r>
      <w:proofErr w:type="spellEnd"/>
      <w:r>
        <w:rPr>
          <w:rFonts w:ascii="Helvetica" w:hAnsi="Helvetica"/>
          <w:color w:val="141412"/>
        </w:rPr>
        <w:fldChar w:fldCharType="end"/>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Лист МОН </w:t>
      </w:r>
      <w:proofErr w:type="spellStart"/>
      <w:r>
        <w:rPr>
          <w:rFonts w:ascii="Helvetica" w:hAnsi="Helvetica"/>
          <w:color w:val="141412"/>
        </w:rPr>
        <w:t>від</w:t>
      </w:r>
      <w:proofErr w:type="spellEnd"/>
      <w:r>
        <w:rPr>
          <w:rFonts w:ascii="Helvetica" w:hAnsi="Helvetica"/>
          <w:color w:val="141412"/>
        </w:rPr>
        <w:t xml:space="preserve"> 20.08.2018 № 1/9-503 </w:t>
      </w:r>
      <w:hyperlink r:id="rId25" w:tgtFrame="_blank" w:history="1">
        <w:r>
          <w:rPr>
            <w:rStyle w:val="a4"/>
            <w:rFonts w:ascii="Helvetica" w:hAnsi="Helvetica"/>
            <w:color w:val="BC360A"/>
          </w:rPr>
          <w:t xml:space="preserve">“Про </w:t>
        </w:r>
        <w:proofErr w:type="spellStart"/>
        <w:r>
          <w:rPr>
            <w:rStyle w:val="a4"/>
            <w:rFonts w:ascii="Helvetica" w:hAnsi="Helvetica"/>
            <w:color w:val="BC360A"/>
          </w:rPr>
          <w:t>переліки</w:t>
        </w:r>
        <w:proofErr w:type="spellEnd"/>
        <w:r>
          <w:rPr>
            <w:rStyle w:val="a4"/>
            <w:rFonts w:ascii="Helvetica" w:hAnsi="Helvetica"/>
            <w:color w:val="BC360A"/>
          </w:rPr>
          <w:t xml:space="preserve"> </w:t>
        </w:r>
        <w:proofErr w:type="spellStart"/>
        <w:r>
          <w:rPr>
            <w:rStyle w:val="a4"/>
            <w:rFonts w:ascii="Helvetica" w:hAnsi="Helvetica"/>
            <w:color w:val="BC360A"/>
          </w:rPr>
          <w:t>навчальної</w:t>
        </w:r>
        <w:proofErr w:type="spellEnd"/>
        <w:r>
          <w:rPr>
            <w:rStyle w:val="a4"/>
            <w:rFonts w:ascii="Helvetica" w:hAnsi="Helvetica"/>
            <w:color w:val="BC360A"/>
          </w:rPr>
          <w:t xml:space="preserve"> </w:t>
        </w:r>
        <w:proofErr w:type="spellStart"/>
        <w:r>
          <w:rPr>
            <w:rStyle w:val="a4"/>
            <w:rFonts w:ascii="Helvetica" w:hAnsi="Helvetica"/>
            <w:color w:val="BC360A"/>
          </w:rPr>
          <w:t>літератури</w:t>
        </w:r>
        <w:proofErr w:type="spellEnd"/>
        <w:r>
          <w:rPr>
            <w:rStyle w:val="a4"/>
            <w:rFonts w:ascii="Helvetica" w:hAnsi="Helvetica"/>
            <w:color w:val="BC360A"/>
          </w:rPr>
          <w:t xml:space="preserve">, </w:t>
        </w:r>
        <w:proofErr w:type="spellStart"/>
        <w:r>
          <w:rPr>
            <w:rStyle w:val="a4"/>
            <w:rFonts w:ascii="Helvetica" w:hAnsi="Helvetica"/>
            <w:color w:val="BC360A"/>
          </w:rPr>
          <w:t>рекомендованої</w:t>
        </w:r>
        <w:proofErr w:type="spellEnd"/>
        <w:r>
          <w:rPr>
            <w:rStyle w:val="a4"/>
            <w:rFonts w:ascii="Helvetica" w:hAnsi="Helvetica"/>
            <w:color w:val="BC360A"/>
          </w:rPr>
          <w:t xml:space="preserve"> </w:t>
        </w:r>
        <w:proofErr w:type="spellStart"/>
        <w:r>
          <w:rPr>
            <w:rStyle w:val="a4"/>
            <w:rFonts w:ascii="Helvetica" w:hAnsi="Helvetica"/>
            <w:color w:val="BC360A"/>
          </w:rPr>
          <w:t>Міністерством</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 xml:space="preserve"> і науки </w:t>
        </w:r>
        <w:proofErr w:type="spellStart"/>
        <w:r>
          <w:rPr>
            <w:rStyle w:val="a4"/>
            <w:rFonts w:ascii="Helvetica" w:hAnsi="Helvetica"/>
            <w:color w:val="BC360A"/>
          </w:rPr>
          <w:t>України</w:t>
        </w:r>
        <w:proofErr w:type="spellEnd"/>
        <w:r>
          <w:rPr>
            <w:rStyle w:val="a4"/>
            <w:rFonts w:ascii="Helvetica" w:hAnsi="Helvetica"/>
            <w:color w:val="BC360A"/>
          </w:rPr>
          <w:t xml:space="preserve"> для </w:t>
        </w:r>
        <w:proofErr w:type="spellStart"/>
        <w:r>
          <w:rPr>
            <w:rStyle w:val="a4"/>
            <w:rFonts w:ascii="Helvetica" w:hAnsi="Helvetica"/>
            <w:color w:val="BC360A"/>
          </w:rPr>
          <w:t>використання</w:t>
        </w:r>
        <w:proofErr w:type="spellEnd"/>
        <w:r>
          <w:rPr>
            <w:rStyle w:val="a4"/>
            <w:rFonts w:ascii="Helvetica" w:hAnsi="Helvetica"/>
            <w:color w:val="BC360A"/>
          </w:rPr>
          <w:t xml:space="preserve"> </w:t>
        </w:r>
        <w:proofErr w:type="gramStart"/>
        <w:r>
          <w:rPr>
            <w:rStyle w:val="a4"/>
            <w:rFonts w:ascii="Helvetica" w:hAnsi="Helvetica"/>
            <w:color w:val="BC360A"/>
          </w:rPr>
          <w:t>у закладах</w:t>
        </w:r>
        <w:proofErr w:type="gram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w:t>
        </w:r>
      </w:hyperlink>
    </w:p>
    <w:p w:rsidR="00300B4F" w:rsidRDefault="00C94D07" w:rsidP="00300B4F">
      <w:pPr>
        <w:spacing w:after="360"/>
        <w:rPr>
          <w:rFonts w:ascii="Times New Roman" w:hAnsi="Times New Roman"/>
        </w:rPr>
      </w:pPr>
      <w:r>
        <w:pict>
          <v:rect id="_x0000_i1030" style="width:0;height:.75pt" o:hralign="center" o:hrstd="t" o:hrnoshade="t" o:hr="t" fillcolor="#141412" stroked="f"/>
        </w:pict>
      </w:r>
    </w:p>
    <w:p w:rsidR="00300B4F" w:rsidRDefault="00300B4F" w:rsidP="00300B4F">
      <w:pPr>
        <w:pStyle w:val="3"/>
        <w:shd w:val="clear" w:color="auto" w:fill="FFFFFF"/>
        <w:spacing w:before="330" w:after="330"/>
        <w:rPr>
          <w:rFonts w:ascii="Georgia" w:hAnsi="Georgia"/>
          <w:color w:val="141412"/>
          <w:sz w:val="33"/>
          <w:szCs w:val="33"/>
        </w:rPr>
      </w:pPr>
      <w:r>
        <w:rPr>
          <w:rFonts w:ascii="Georgia" w:hAnsi="Georgia"/>
          <w:color w:val="141412"/>
          <w:sz w:val="33"/>
          <w:szCs w:val="33"/>
        </w:rPr>
        <w:t>Початкова школа</w:t>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w:t>
      </w:r>
      <w:proofErr w:type="spellStart"/>
      <w:r>
        <w:rPr>
          <w:rFonts w:ascii="Helvetica" w:hAnsi="Helvetica"/>
          <w:color w:val="141412"/>
        </w:rPr>
        <w:t>Мінсоцполітики</w:t>
      </w:r>
      <w:proofErr w:type="spellEnd"/>
      <w:r>
        <w:rPr>
          <w:rFonts w:ascii="Helvetica" w:hAnsi="Helvetica"/>
          <w:color w:val="141412"/>
        </w:rPr>
        <w:t xml:space="preserve"> № 1143 </w:t>
      </w:r>
      <w:proofErr w:type="spellStart"/>
      <w:r>
        <w:rPr>
          <w:rFonts w:ascii="Helvetica" w:hAnsi="Helvetica"/>
          <w:color w:val="141412"/>
        </w:rPr>
        <w:t>від</w:t>
      </w:r>
      <w:proofErr w:type="spellEnd"/>
      <w:r>
        <w:rPr>
          <w:rFonts w:ascii="Helvetica" w:hAnsi="Helvetica"/>
          <w:color w:val="141412"/>
        </w:rPr>
        <w:t xml:space="preserve"> 10.08.2018 року </w:t>
      </w:r>
      <w:proofErr w:type="spellStart"/>
      <w:r>
        <w:rPr>
          <w:rFonts w:ascii="Helvetica" w:hAnsi="Helvetica"/>
          <w:color w:val="141412"/>
        </w:rPr>
        <w:fldChar w:fldCharType="begin"/>
      </w:r>
      <w:r>
        <w:rPr>
          <w:rFonts w:ascii="Helvetica" w:hAnsi="Helvetica"/>
          <w:color w:val="141412"/>
        </w:rPr>
        <w:instrText xml:space="preserve"> HYPERLINK "http://osvita.ua/doc/files/news/616/61635/20180815.pdf" \t "_blank" </w:instrText>
      </w:r>
      <w:r>
        <w:rPr>
          <w:rFonts w:ascii="Helvetica" w:hAnsi="Helvetica"/>
          <w:color w:val="141412"/>
        </w:rPr>
        <w:fldChar w:fldCharType="separate"/>
      </w:r>
      <w:r>
        <w:rPr>
          <w:rStyle w:val="a4"/>
          <w:rFonts w:ascii="Helvetica" w:hAnsi="Helvetica"/>
          <w:color w:val="BC360A"/>
        </w:rPr>
        <w:t>Пpo</w:t>
      </w:r>
      <w:proofErr w:type="spellEnd"/>
      <w:r>
        <w:rPr>
          <w:rStyle w:val="a4"/>
          <w:rFonts w:ascii="Helvetica" w:hAnsi="Helvetica"/>
          <w:color w:val="BC360A"/>
        </w:rPr>
        <w:t xml:space="preserve">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професійного</w:t>
      </w:r>
      <w:proofErr w:type="spellEnd"/>
      <w:r>
        <w:rPr>
          <w:rStyle w:val="a4"/>
          <w:rFonts w:ascii="Helvetica" w:hAnsi="Helvetica"/>
          <w:color w:val="BC360A"/>
        </w:rPr>
        <w:t xml:space="preserve"> стандарту «</w:t>
      </w:r>
      <w:proofErr w:type="spellStart"/>
      <w:r>
        <w:rPr>
          <w:rStyle w:val="a4"/>
          <w:rFonts w:ascii="Helvetica" w:hAnsi="Helvetica"/>
          <w:color w:val="BC360A"/>
        </w:rPr>
        <w:t>Вчитель</w:t>
      </w:r>
      <w:proofErr w:type="spellEnd"/>
      <w:r>
        <w:rPr>
          <w:rStyle w:val="a4"/>
          <w:rFonts w:ascii="Helvetica" w:hAnsi="Helvetica"/>
          <w:color w:val="BC360A"/>
        </w:rPr>
        <w:t xml:space="preserve"> </w:t>
      </w:r>
      <w:proofErr w:type="spellStart"/>
      <w:r>
        <w:rPr>
          <w:rStyle w:val="a4"/>
          <w:rFonts w:ascii="Helvetica" w:hAnsi="Helvetica"/>
          <w:color w:val="BC360A"/>
        </w:rPr>
        <w:t>початкових</w:t>
      </w:r>
      <w:proofErr w:type="spellEnd"/>
      <w:r>
        <w:rPr>
          <w:rStyle w:val="a4"/>
          <w:rFonts w:ascii="Helvetica" w:hAnsi="Helvetica"/>
          <w:color w:val="BC360A"/>
        </w:rPr>
        <w:t xml:space="preserve"> </w:t>
      </w:r>
      <w:proofErr w:type="spellStart"/>
      <w:r>
        <w:rPr>
          <w:rStyle w:val="a4"/>
          <w:rFonts w:ascii="Helvetica" w:hAnsi="Helvetica"/>
          <w:color w:val="BC360A"/>
        </w:rPr>
        <w:t>класів</w:t>
      </w:r>
      <w:proofErr w:type="spellEnd"/>
      <w:r>
        <w:rPr>
          <w:rStyle w:val="a4"/>
          <w:rFonts w:ascii="Helvetica" w:hAnsi="Helvetica"/>
          <w:color w:val="BC360A"/>
        </w:rPr>
        <w:t xml:space="preserve"> закладу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w:t>
      </w:r>
      <w:r>
        <w:rPr>
          <w:rFonts w:ascii="Helvetica" w:hAnsi="Helvetica"/>
          <w:color w:val="141412"/>
        </w:rPr>
        <w:fldChar w:fldCharType="end"/>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23.03.2018 № 283 </w:t>
      </w:r>
      <w:hyperlink r:id="rId26"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Методичних</w:t>
        </w:r>
        <w:proofErr w:type="spellEnd"/>
        <w:r>
          <w:rPr>
            <w:rStyle w:val="a4"/>
            <w:rFonts w:ascii="Helvetica" w:hAnsi="Helvetica"/>
            <w:color w:val="BC360A"/>
          </w:rPr>
          <w:t xml:space="preserve"> </w:t>
        </w:r>
        <w:proofErr w:type="spellStart"/>
        <w:r>
          <w:rPr>
            <w:rStyle w:val="a4"/>
            <w:rFonts w:ascii="Helvetica" w:hAnsi="Helvetica"/>
            <w:color w:val="BC360A"/>
          </w:rPr>
          <w:t>рекомендацій</w:t>
        </w:r>
        <w:proofErr w:type="spellEnd"/>
        <w:r>
          <w:rPr>
            <w:rStyle w:val="a4"/>
            <w:rFonts w:ascii="Helvetica" w:hAnsi="Helvetica"/>
            <w:color w:val="BC360A"/>
          </w:rPr>
          <w:t xml:space="preserve"> </w:t>
        </w:r>
        <w:proofErr w:type="spellStart"/>
        <w:r>
          <w:rPr>
            <w:rStyle w:val="a4"/>
            <w:rFonts w:ascii="Helvetica" w:hAnsi="Helvetica"/>
            <w:color w:val="BC360A"/>
          </w:rPr>
          <w:t>щодо</w:t>
        </w:r>
        <w:proofErr w:type="spellEnd"/>
        <w:r>
          <w:rPr>
            <w:rStyle w:val="a4"/>
            <w:rFonts w:ascii="Helvetica" w:hAnsi="Helvetica"/>
            <w:color w:val="BC360A"/>
          </w:rPr>
          <w:t xml:space="preserve"> </w:t>
        </w:r>
        <w:proofErr w:type="spellStart"/>
        <w:r>
          <w:rPr>
            <w:rStyle w:val="a4"/>
            <w:rFonts w:ascii="Helvetica" w:hAnsi="Helvetica"/>
            <w:color w:val="BC360A"/>
          </w:rPr>
          <w:t>організації</w:t>
        </w:r>
        <w:proofErr w:type="spellEnd"/>
        <w:r>
          <w:rPr>
            <w:rStyle w:val="a4"/>
            <w:rFonts w:ascii="Helvetica" w:hAnsi="Helvetica"/>
            <w:color w:val="BC360A"/>
          </w:rPr>
          <w:t xml:space="preserve"> </w:t>
        </w:r>
        <w:proofErr w:type="spellStart"/>
        <w:r>
          <w:rPr>
            <w:rStyle w:val="a4"/>
            <w:rFonts w:ascii="Helvetica" w:hAnsi="Helvetica"/>
            <w:color w:val="BC360A"/>
          </w:rPr>
          <w:t>освітнього</w:t>
        </w:r>
        <w:proofErr w:type="spellEnd"/>
        <w:r>
          <w:rPr>
            <w:rStyle w:val="a4"/>
            <w:rFonts w:ascii="Helvetica" w:hAnsi="Helvetica"/>
            <w:color w:val="BC360A"/>
          </w:rPr>
          <w:t xml:space="preserve"> простору </w:t>
        </w:r>
        <w:proofErr w:type="spellStart"/>
        <w:r>
          <w:rPr>
            <w:rStyle w:val="a4"/>
            <w:rFonts w:ascii="Helvetica" w:hAnsi="Helvetica"/>
            <w:color w:val="BC360A"/>
          </w:rPr>
          <w:t>Нової</w:t>
        </w:r>
        <w:proofErr w:type="spellEnd"/>
        <w:r>
          <w:rPr>
            <w:rStyle w:val="a4"/>
            <w:rFonts w:ascii="Helvetica" w:hAnsi="Helvetica"/>
            <w:color w:val="BC360A"/>
          </w:rPr>
          <w:t xml:space="preserve"> </w:t>
        </w:r>
        <w:proofErr w:type="spellStart"/>
        <w:r>
          <w:rPr>
            <w:rStyle w:val="a4"/>
            <w:rFonts w:ascii="Helvetica" w:hAnsi="Helvetica"/>
            <w:color w:val="BC360A"/>
          </w:rPr>
          <w:t>української</w:t>
        </w:r>
        <w:proofErr w:type="spellEnd"/>
        <w:r>
          <w:rPr>
            <w:rStyle w:val="a4"/>
            <w:rFonts w:ascii="Helvetica" w:hAnsi="Helvetica"/>
            <w:color w:val="BC360A"/>
          </w:rPr>
          <w:t xml:space="preserve"> </w:t>
        </w:r>
        <w:proofErr w:type="spellStart"/>
        <w:r>
          <w:rPr>
            <w:rStyle w:val="a4"/>
            <w:rFonts w:ascii="Helvetica" w:hAnsi="Helvetica"/>
            <w:color w:val="BC360A"/>
          </w:rPr>
          <w:t>школи</w:t>
        </w:r>
        <w:proofErr w:type="spellEnd"/>
        <w:r>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1021 </w:t>
      </w:r>
      <w:proofErr w:type="spellStart"/>
      <w:r>
        <w:rPr>
          <w:rFonts w:ascii="Helvetica" w:hAnsi="Helvetica"/>
          <w:color w:val="141412"/>
        </w:rPr>
        <w:t>від</w:t>
      </w:r>
      <w:proofErr w:type="spellEnd"/>
      <w:r>
        <w:rPr>
          <w:rFonts w:ascii="Helvetica" w:hAnsi="Helvetica"/>
          <w:color w:val="141412"/>
        </w:rPr>
        <w:t xml:space="preserve"> 13.07.2017 року </w:t>
      </w:r>
      <w:hyperlink r:id="rId27" w:tgtFrame="_blank"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організаційні</w:t>
        </w:r>
        <w:proofErr w:type="spellEnd"/>
        <w:r>
          <w:rPr>
            <w:rStyle w:val="a4"/>
            <w:rFonts w:ascii="Helvetica" w:hAnsi="Helvetica"/>
            <w:color w:val="BC360A"/>
          </w:rPr>
          <w:t xml:space="preserve"> </w:t>
        </w:r>
        <w:proofErr w:type="spellStart"/>
        <w:r>
          <w:rPr>
            <w:rStyle w:val="a4"/>
            <w:rFonts w:ascii="Helvetica" w:hAnsi="Helvetica"/>
            <w:color w:val="BC360A"/>
          </w:rPr>
          <w:t>питання</w:t>
        </w:r>
        <w:proofErr w:type="spellEnd"/>
        <w:r>
          <w:rPr>
            <w:rStyle w:val="a4"/>
            <w:rFonts w:ascii="Helvetica" w:hAnsi="Helvetica"/>
            <w:color w:val="BC360A"/>
          </w:rPr>
          <w:t xml:space="preserve"> </w:t>
        </w:r>
        <w:proofErr w:type="spellStart"/>
        <w:r>
          <w:rPr>
            <w:rStyle w:val="a4"/>
            <w:rFonts w:ascii="Helvetica" w:hAnsi="Helvetica"/>
            <w:color w:val="BC360A"/>
          </w:rPr>
          <w:t>запровадження</w:t>
        </w:r>
        <w:proofErr w:type="spellEnd"/>
        <w:r>
          <w:rPr>
            <w:rStyle w:val="a4"/>
            <w:rFonts w:ascii="Helvetica" w:hAnsi="Helvetica"/>
            <w:color w:val="BC360A"/>
          </w:rPr>
          <w:t xml:space="preserve"> </w:t>
        </w:r>
        <w:proofErr w:type="spellStart"/>
        <w:r>
          <w:rPr>
            <w:rStyle w:val="a4"/>
            <w:rFonts w:ascii="Helvetica" w:hAnsi="Helvetica"/>
            <w:color w:val="BC360A"/>
          </w:rPr>
          <w:t>Концепції</w:t>
        </w:r>
        <w:proofErr w:type="spellEnd"/>
        <w:r>
          <w:rPr>
            <w:rStyle w:val="a4"/>
            <w:rFonts w:ascii="Helvetica" w:hAnsi="Helvetica"/>
            <w:color w:val="BC360A"/>
          </w:rPr>
          <w:t xml:space="preserve"> </w:t>
        </w:r>
        <w:proofErr w:type="spellStart"/>
        <w:r>
          <w:rPr>
            <w:rStyle w:val="a4"/>
            <w:rFonts w:ascii="Helvetica" w:hAnsi="Helvetica"/>
            <w:color w:val="BC360A"/>
          </w:rPr>
          <w:t>Нової</w:t>
        </w:r>
        <w:proofErr w:type="spellEnd"/>
        <w:r>
          <w:rPr>
            <w:rStyle w:val="a4"/>
            <w:rFonts w:ascii="Helvetica" w:hAnsi="Helvetica"/>
            <w:color w:val="BC360A"/>
          </w:rPr>
          <w:t xml:space="preserve"> </w:t>
        </w:r>
        <w:proofErr w:type="spellStart"/>
        <w:r>
          <w:rPr>
            <w:rStyle w:val="a4"/>
            <w:rFonts w:ascii="Helvetica" w:hAnsi="Helvetica"/>
            <w:color w:val="BC360A"/>
          </w:rPr>
          <w:t>української</w:t>
        </w:r>
        <w:proofErr w:type="spellEnd"/>
        <w:r>
          <w:rPr>
            <w:rStyle w:val="a4"/>
            <w:rFonts w:ascii="Helvetica" w:hAnsi="Helvetica"/>
            <w:color w:val="BC360A"/>
          </w:rPr>
          <w:t xml:space="preserve"> </w:t>
        </w:r>
        <w:proofErr w:type="spellStart"/>
        <w:r>
          <w:rPr>
            <w:rStyle w:val="a4"/>
            <w:rFonts w:ascii="Helvetica" w:hAnsi="Helvetica"/>
            <w:color w:val="BC360A"/>
          </w:rPr>
          <w:t>школи</w:t>
        </w:r>
        <w:proofErr w:type="spellEnd"/>
        <w:r>
          <w:rPr>
            <w:rStyle w:val="a4"/>
            <w:rFonts w:ascii="Helvetica" w:hAnsi="Helvetica"/>
            <w:color w:val="BC360A"/>
          </w:rPr>
          <w:t xml:space="preserve"> у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закладах І </w:t>
        </w:r>
        <w:proofErr w:type="spellStart"/>
        <w:r>
          <w:rPr>
            <w:rStyle w:val="a4"/>
            <w:rFonts w:ascii="Helvetica" w:hAnsi="Helvetica"/>
            <w:color w:val="BC360A"/>
          </w:rPr>
          <w:t>ступеня</w:t>
        </w:r>
        <w:proofErr w:type="spellEnd"/>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Лист МОН № 1/9-190 </w:t>
      </w:r>
      <w:proofErr w:type="spellStart"/>
      <w:r>
        <w:rPr>
          <w:rFonts w:ascii="Helvetica" w:hAnsi="Helvetica"/>
          <w:color w:val="141412"/>
        </w:rPr>
        <w:t>від</w:t>
      </w:r>
      <w:proofErr w:type="spellEnd"/>
      <w:r>
        <w:rPr>
          <w:rFonts w:ascii="Helvetica" w:hAnsi="Helvetica"/>
          <w:color w:val="141412"/>
        </w:rPr>
        <w:t xml:space="preserve"> 02.04.18 року </w:t>
      </w:r>
      <w:proofErr w:type="spellStart"/>
      <w:r>
        <w:rPr>
          <w:rFonts w:ascii="Helvetica" w:hAnsi="Helvetica"/>
          <w:color w:val="141412"/>
        </w:rPr>
        <w:fldChar w:fldCharType="begin"/>
      </w:r>
      <w:r>
        <w:rPr>
          <w:rFonts w:ascii="Helvetica" w:hAnsi="Helvetica"/>
          <w:color w:val="141412"/>
        </w:rPr>
        <w:instrText xml:space="preserve"> HYPERLINK "https://osvita.ua/legislation/Ser_osv/60455/" \t "_blank" </w:instrText>
      </w:r>
      <w:r>
        <w:rPr>
          <w:rFonts w:ascii="Helvetica" w:hAnsi="Helvetica"/>
          <w:color w:val="141412"/>
        </w:rPr>
        <w:fldChar w:fldCharType="separate"/>
      </w:r>
      <w:r>
        <w:rPr>
          <w:rStyle w:val="a4"/>
          <w:rFonts w:ascii="Helvetica" w:hAnsi="Helvetica"/>
          <w:color w:val="BC360A"/>
        </w:rPr>
        <w:t>Щодо</w:t>
      </w:r>
      <w:proofErr w:type="spellEnd"/>
      <w:r>
        <w:rPr>
          <w:rStyle w:val="a4"/>
          <w:rFonts w:ascii="Helvetica" w:hAnsi="Helvetica"/>
          <w:color w:val="BC360A"/>
        </w:rPr>
        <w:t xml:space="preserve"> </w:t>
      </w:r>
      <w:proofErr w:type="spellStart"/>
      <w:r>
        <w:rPr>
          <w:rStyle w:val="a4"/>
          <w:rFonts w:ascii="Helvetica" w:hAnsi="Helvetica"/>
          <w:color w:val="BC360A"/>
        </w:rPr>
        <w:t>скороченої</w:t>
      </w:r>
      <w:proofErr w:type="spellEnd"/>
      <w:r>
        <w:rPr>
          <w:rStyle w:val="a4"/>
          <w:rFonts w:ascii="Helvetica" w:hAnsi="Helvetica"/>
          <w:color w:val="BC360A"/>
        </w:rPr>
        <w:t xml:space="preserve"> </w:t>
      </w:r>
      <w:proofErr w:type="spellStart"/>
      <w:r>
        <w:rPr>
          <w:rStyle w:val="a4"/>
          <w:rFonts w:ascii="Helvetica" w:hAnsi="Helvetica"/>
          <w:color w:val="BC360A"/>
        </w:rPr>
        <w:t>тривалості</w:t>
      </w:r>
      <w:proofErr w:type="spellEnd"/>
      <w:r>
        <w:rPr>
          <w:rStyle w:val="a4"/>
          <w:rFonts w:ascii="Helvetica" w:hAnsi="Helvetica"/>
          <w:color w:val="BC360A"/>
        </w:rPr>
        <w:t xml:space="preserve"> уроку для </w:t>
      </w:r>
      <w:proofErr w:type="spellStart"/>
      <w:r>
        <w:rPr>
          <w:rStyle w:val="a4"/>
          <w:rFonts w:ascii="Helvetica" w:hAnsi="Helvetica"/>
          <w:color w:val="BC360A"/>
        </w:rPr>
        <w:t>учнів</w:t>
      </w:r>
      <w:proofErr w:type="spellEnd"/>
      <w:r>
        <w:rPr>
          <w:rStyle w:val="a4"/>
          <w:rFonts w:ascii="Helvetica" w:hAnsi="Helvetica"/>
          <w:color w:val="BC360A"/>
        </w:rPr>
        <w:t xml:space="preserve"> </w:t>
      </w:r>
      <w:proofErr w:type="spellStart"/>
      <w:r>
        <w:rPr>
          <w:rStyle w:val="a4"/>
          <w:rFonts w:ascii="Helvetica" w:hAnsi="Helvetica"/>
          <w:color w:val="BC360A"/>
        </w:rPr>
        <w:t>початкової</w:t>
      </w:r>
      <w:proofErr w:type="spellEnd"/>
      <w:r>
        <w:rPr>
          <w:rStyle w:val="a4"/>
          <w:rFonts w:ascii="Helvetica" w:hAnsi="Helvetica"/>
          <w:color w:val="BC360A"/>
        </w:rPr>
        <w:t xml:space="preserve"> </w:t>
      </w:r>
      <w:proofErr w:type="spellStart"/>
      <w:r>
        <w:rPr>
          <w:rStyle w:val="a4"/>
          <w:rFonts w:ascii="Helvetica" w:hAnsi="Helvetica"/>
          <w:color w:val="BC360A"/>
        </w:rPr>
        <w:t>школи</w:t>
      </w:r>
      <w:proofErr w:type="spellEnd"/>
      <w:r>
        <w:rPr>
          <w:rFonts w:ascii="Helvetica" w:hAnsi="Helvetica"/>
          <w:color w:val="141412"/>
        </w:rPr>
        <w:fldChar w:fldCharType="end"/>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05.08.2016 № 948 </w:t>
      </w:r>
      <w:hyperlink r:id="rId28"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змін</w:t>
        </w:r>
        <w:proofErr w:type="spellEnd"/>
        <w:r>
          <w:rPr>
            <w:rStyle w:val="a4"/>
            <w:rFonts w:ascii="Helvetica" w:hAnsi="Helvetica"/>
            <w:color w:val="BC360A"/>
          </w:rPr>
          <w:t xml:space="preserve"> до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програм</w:t>
        </w:r>
        <w:proofErr w:type="spellEnd"/>
        <w:r>
          <w:rPr>
            <w:rStyle w:val="a4"/>
            <w:rFonts w:ascii="Helvetica" w:hAnsi="Helvetica"/>
            <w:color w:val="BC360A"/>
          </w:rPr>
          <w:t xml:space="preserve"> для 1-4-х </w:t>
        </w:r>
        <w:proofErr w:type="spellStart"/>
        <w:r>
          <w:rPr>
            <w:rStyle w:val="a4"/>
            <w:rFonts w:ascii="Helvetica" w:hAnsi="Helvetica"/>
            <w:color w:val="BC360A"/>
          </w:rPr>
          <w:t>класів</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w:t>
        </w:r>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29" w:tgtFrame="_blank" w:history="1">
        <w:r w:rsidR="00300B4F">
          <w:rPr>
            <w:rStyle w:val="a4"/>
            <w:rFonts w:ascii="Helvetica" w:hAnsi="Helvetica"/>
            <w:color w:val="BC360A"/>
          </w:rPr>
          <w:t>НАВЧАЛЬНІ ПРОГРАМИ ДЛЯ ПОЧАТКОВОЇ ШКОЛИ ТА ЗАГАЛЬНОНАВЧАЛЬНІ УМІННЯ ТА НАВИЧКИ</w:t>
        </w:r>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30" w:anchor="gid=1744497099" w:tgtFrame="_blank" w:history="1">
        <w:proofErr w:type="spellStart"/>
        <w:r w:rsidR="00300B4F">
          <w:rPr>
            <w:rStyle w:val="a4"/>
            <w:rFonts w:ascii="Helvetica" w:hAnsi="Helvetica"/>
            <w:color w:val="BC360A"/>
          </w:rPr>
          <w:t>Перелік</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навчальних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програм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підручників</w:t>
        </w:r>
        <w:proofErr w:type="spellEnd"/>
        <w:r w:rsidR="00300B4F">
          <w:rPr>
            <w:rStyle w:val="a4"/>
            <w:rFonts w:ascii="Helvetica" w:hAnsi="Helvetica"/>
            <w:color w:val="BC360A"/>
          </w:rPr>
          <w:t xml:space="preserve"> та </w:t>
        </w:r>
        <w:proofErr w:type="spellStart"/>
        <w:r w:rsidR="00300B4F">
          <w:rPr>
            <w:rStyle w:val="a4"/>
            <w:rFonts w:ascii="Helvetica" w:hAnsi="Helvetica"/>
            <w:color w:val="BC360A"/>
          </w:rPr>
          <w:t>навчально-методичних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посібників</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рекомендованих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Міністерством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освіти</w:t>
        </w:r>
        <w:proofErr w:type="spellEnd"/>
        <w:r w:rsidR="00300B4F">
          <w:rPr>
            <w:rStyle w:val="a4"/>
            <w:rFonts w:ascii="Helvetica" w:hAnsi="Helvetica"/>
            <w:color w:val="BC360A"/>
          </w:rPr>
          <w:t xml:space="preserve"> і науки </w:t>
        </w:r>
        <w:proofErr w:type="spellStart"/>
        <w:r w:rsidR="00300B4F">
          <w:rPr>
            <w:rStyle w:val="a4"/>
            <w:rFonts w:ascii="Helvetica" w:hAnsi="Helvetica"/>
            <w:color w:val="BC360A"/>
          </w:rPr>
          <w:t>України</w:t>
        </w:r>
        <w:proofErr w:type="spellEnd"/>
        <w:r w:rsidR="00300B4F">
          <w:rPr>
            <w:rStyle w:val="a4"/>
            <w:rFonts w:ascii="Helvetica" w:hAnsi="Helvetica"/>
            <w:color w:val="BC360A"/>
          </w:rPr>
          <w:t xml:space="preserve"> для </w:t>
        </w:r>
        <w:proofErr w:type="spellStart"/>
        <w:r w:rsidR="00300B4F">
          <w:rPr>
            <w:rStyle w:val="a4"/>
            <w:rFonts w:ascii="Helvetica" w:hAnsi="Helvetica"/>
            <w:color w:val="BC360A"/>
          </w:rPr>
          <w:t>використання</w:t>
        </w:r>
        <w:proofErr w:type="spellEnd"/>
        <w:r w:rsidR="00300B4F">
          <w:rPr>
            <w:rStyle w:val="a4"/>
            <w:rFonts w:ascii="Helvetica" w:hAnsi="Helvetica"/>
            <w:color w:val="BC360A"/>
          </w:rPr>
          <w:t xml:space="preserve"> у </w:t>
        </w:r>
        <w:proofErr w:type="spellStart"/>
        <w:r w:rsidR="00300B4F">
          <w:rPr>
            <w:rStyle w:val="a4"/>
            <w:rFonts w:ascii="Helvetica" w:hAnsi="Helvetica"/>
            <w:color w:val="BC360A"/>
          </w:rPr>
          <w:t>початкових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класах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закладів</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загальної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середньої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освіти</w:t>
        </w:r>
        <w:proofErr w:type="spellEnd"/>
        <w:r w:rsidR="00300B4F">
          <w:rPr>
            <w:rStyle w:val="a4"/>
            <w:rFonts w:ascii="Helvetica" w:hAnsi="Helvetica"/>
            <w:color w:val="BC360A"/>
          </w:rPr>
          <w:t xml:space="preserve"> з </w:t>
        </w:r>
        <w:proofErr w:type="spellStart"/>
        <w:r w:rsidR="00300B4F">
          <w:rPr>
            <w:rStyle w:val="a4"/>
            <w:rFonts w:ascii="Helvetica" w:hAnsi="Helvetica"/>
            <w:color w:val="BC360A"/>
          </w:rPr>
          <w:t>навчанням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українською</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мовою</w:t>
        </w:r>
        <w:proofErr w:type="spellEnd"/>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1222 </w:t>
      </w:r>
      <w:proofErr w:type="spellStart"/>
      <w:r>
        <w:rPr>
          <w:rFonts w:ascii="Helvetica" w:hAnsi="Helvetica"/>
          <w:color w:val="141412"/>
        </w:rPr>
        <w:t>від</w:t>
      </w:r>
      <w:proofErr w:type="spellEnd"/>
      <w:r>
        <w:rPr>
          <w:rFonts w:ascii="Helvetica" w:hAnsi="Helvetica"/>
          <w:color w:val="141412"/>
        </w:rPr>
        <w:t xml:space="preserve"> 21.08.13 року </w:t>
      </w:r>
      <w:proofErr w:type="spellStart"/>
      <w:r>
        <w:rPr>
          <w:rFonts w:ascii="Helvetica" w:hAnsi="Helvetica"/>
          <w:color w:val="141412"/>
        </w:rPr>
        <w:t>зі</w:t>
      </w:r>
      <w:proofErr w:type="spellEnd"/>
      <w:r>
        <w:rPr>
          <w:rFonts w:ascii="Helvetica" w:hAnsi="Helvetica"/>
          <w:color w:val="141412"/>
        </w:rPr>
        <w:t xml:space="preserve"> </w:t>
      </w:r>
      <w:proofErr w:type="spellStart"/>
      <w:r>
        <w:rPr>
          <w:rFonts w:ascii="Helvetica" w:hAnsi="Helvetica"/>
          <w:color w:val="141412"/>
        </w:rPr>
        <w:t>змінами</w:t>
      </w:r>
      <w:proofErr w:type="spellEnd"/>
      <w:r>
        <w:rPr>
          <w:rFonts w:ascii="Helvetica" w:hAnsi="Helvetica"/>
          <w:color w:val="141412"/>
        </w:rPr>
        <w:t xml:space="preserve">, </w:t>
      </w:r>
      <w:proofErr w:type="spellStart"/>
      <w:r>
        <w:rPr>
          <w:rFonts w:ascii="Helvetica" w:hAnsi="Helvetica"/>
          <w:color w:val="141412"/>
        </w:rPr>
        <w:t>внесеними</w:t>
      </w:r>
      <w:proofErr w:type="spellEnd"/>
      <w:r>
        <w:rPr>
          <w:rFonts w:ascii="Helvetica" w:hAnsi="Helvetica"/>
          <w:color w:val="141412"/>
        </w:rPr>
        <w:t xml:space="preserve"> </w:t>
      </w:r>
      <w:proofErr w:type="spellStart"/>
      <w:r>
        <w:rPr>
          <w:rFonts w:ascii="Helvetica" w:hAnsi="Helvetica"/>
          <w:color w:val="141412"/>
        </w:rPr>
        <w:t>згідно</w:t>
      </w:r>
      <w:proofErr w:type="spellEnd"/>
      <w:r>
        <w:rPr>
          <w:rFonts w:ascii="Helvetica" w:hAnsi="Helvetica"/>
          <w:color w:val="141412"/>
        </w:rPr>
        <w:t xml:space="preserve"> з наказом МОН №1009 </w:t>
      </w:r>
      <w:proofErr w:type="spellStart"/>
      <w:r>
        <w:rPr>
          <w:rFonts w:ascii="Helvetica" w:hAnsi="Helvetica"/>
          <w:color w:val="141412"/>
        </w:rPr>
        <w:t>від</w:t>
      </w:r>
      <w:proofErr w:type="spellEnd"/>
      <w:r>
        <w:rPr>
          <w:rFonts w:ascii="Helvetica" w:hAnsi="Helvetica"/>
          <w:color w:val="141412"/>
        </w:rPr>
        <w:t xml:space="preserve"> 19 </w:t>
      </w:r>
      <w:proofErr w:type="spellStart"/>
      <w:r>
        <w:rPr>
          <w:rFonts w:ascii="Helvetica" w:hAnsi="Helvetica"/>
          <w:color w:val="141412"/>
        </w:rPr>
        <w:t>серпня</w:t>
      </w:r>
      <w:proofErr w:type="spellEnd"/>
      <w:r>
        <w:rPr>
          <w:rFonts w:ascii="Helvetica" w:hAnsi="Helvetica"/>
          <w:color w:val="141412"/>
        </w:rPr>
        <w:t xml:space="preserve"> 2016 року </w:t>
      </w:r>
      <w:hyperlink r:id="rId31" w:tgtFrame="_blank"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орієнтовних</w:t>
        </w:r>
        <w:proofErr w:type="spellEnd"/>
        <w:r>
          <w:rPr>
            <w:rStyle w:val="a4"/>
            <w:rFonts w:ascii="Helvetica" w:hAnsi="Helvetica"/>
            <w:color w:val="BC360A"/>
          </w:rPr>
          <w:t xml:space="preserve"> </w:t>
        </w:r>
        <w:proofErr w:type="spellStart"/>
        <w:r>
          <w:rPr>
            <w:rStyle w:val="a4"/>
            <w:rFonts w:ascii="Helvetica" w:hAnsi="Helvetica"/>
            <w:color w:val="BC360A"/>
          </w:rPr>
          <w:t>вимог</w:t>
        </w:r>
        <w:proofErr w:type="spellEnd"/>
        <w:r>
          <w:rPr>
            <w:rStyle w:val="a4"/>
            <w:rFonts w:ascii="Helvetica" w:hAnsi="Helvetica"/>
            <w:color w:val="BC360A"/>
          </w:rPr>
          <w:t xml:space="preserve"> </w:t>
        </w:r>
        <w:proofErr w:type="spellStart"/>
        <w:r>
          <w:rPr>
            <w:rStyle w:val="a4"/>
            <w:rFonts w:ascii="Helvetica" w:hAnsi="Helvetica"/>
            <w:color w:val="BC360A"/>
          </w:rPr>
          <w:t>оцінювання</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досягнень</w:t>
        </w:r>
        <w:proofErr w:type="spellEnd"/>
        <w:r>
          <w:rPr>
            <w:rStyle w:val="a4"/>
            <w:rFonts w:ascii="Helvetica" w:hAnsi="Helvetica"/>
            <w:color w:val="BC360A"/>
          </w:rPr>
          <w:t xml:space="preserve"> </w:t>
        </w:r>
        <w:proofErr w:type="spellStart"/>
        <w:r>
          <w:rPr>
            <w:rStyle w:val="a4"/>
            <w:rFonts w:ascii="Helvetica" w:hAnsi="Helvetica"/>
            <w:color w:val="BC360A"/>
          </w:rPr>
          <w:t>учнів</w:t>
        </w:r>
        <w:proofErr w:type="spellEnd"/>
        <w:r>
          <w:rPr>
            <w:rStyle w:val="a4"/>
            <w:rFonts w:ascii="Helvetica" w:hAnsi="Helvetica"/>
            <w:color w:val="BC360A"/>
          </w:rPr>
          <w:t xml:space="preserve"> </w:t>
        </w:r>
        <w:proofErr w:type="spellStart"/>
        <w:r>
          <w:rPr>
            <w:rStyle w:val="a4"/>
            <w:rFonts w:ascii="Helvetica" w:hAnsi="Helvetica"/>
            <w:color w:val="BC360A"/>
          </w:rPr>
          <w:t>із</w:t>
        </w:r>
        <w:proofErr w:type="spellEnd"/>
        <w:r>
          <w:rPr>
            <w:rStyle w:val="a4"/>
            <w:rFonts w:ascii="Helvetica" w:hAnsi="Helvetica"/>
            <w:color w:val="BC360A"/>
          </w:rPr>
          <w:t xml:space="preserve"> </w:t>
        </w:r>
        <w:proofErr w:type="spellStart"/>
        <w:r>
          <w:rPr>
            <w:rStyle w:val="a4"/>
            <w:rFonts w:ascii="Helvetica" w:hAnsi="Helvetica"/>
            <w:color w:val="BC360A"/>
          </w:rPr>
          <w:t>базових</w:t>
        </w:r>
        <w:proofErr w:type="spellEnd"/>
        <w:r>
          <w:rPr>
            <w:rStyle w:val="a4"/>
            <w:rFonts w:ascii="Helvetica" w:hAnsi="Helvetica"/>
            <w:color w:val="BC360A"/>
          </w:rPr>
          <w:t xml:space="preserve"> </w:t>
        </w:r>
        <w:proofErr w:type="spellStart"/>
        <w:r>
          <w:rPr>
            <w:rStyle w:val="a4"/>
            <w:rFonts w:ascii="Helvetica" w:hAnsi="Helvetica"/>
            <w:color w:val="BC360A"/>
          </w:rPr>
          <w:t>дисциплін</w:t>
        </w:r>
        <w:proofErr w:type="spellEnd"/>
        <w:r>
          <w:rPr>
            <w:rStyle w:val="a4"/>
            <w:rFonts w:ascii="Helvetica" w:hAnsi="Helvetica"/>
            <w:color w:val="BC360A"/>
          </w:rPr>
          <w:t xml:space="preserve"> у </w:t>
        </w:r>
        <w:proofErr w:type="spellStart"/>
        <w:r>
          <w:rPr>
            <w:rStyle w:val="a4"/>
            <w:rFonts w:ascii="Helvetica" w:hAnsi="Helvetica"/>
            <w:color w:val="BC360A"/>
          </w:rPr>
          <w:t>системі</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hyperlink>
    </w:p>
    <w:p w:rsidR="00300B4F" w:rsidRDefault="00300B4F" w:rsidP="00300B4F">
      <w:pPr>
        <w:pStyle w:val="a7"/>
        <w:shd w:val="clear" w:color="auto" w:fill="FFFFFF"/>
        <w:spacing w:before="0" w:beforeAutospacing="0" w:after="360" w:afterAutospacing="0"/>
        <w:rPr>
          <w:rFonts w:ascii="Helvetica" w:hAnsi="Helvetica"/>
          <w:color w:val="141412"/>
        </w:rPr>
      </w:pPr>
      <w:proofErr w:type="spellStart"/>
      <w:r>
        <w:rPr>
          <w:rFonts w:ascii="Helvetica" w:hAnsi="Helvetica"/>
          <w:color w:val="141412"/>
        </w:rPr>
        <w:lastRenderedPageBreak/>
        <w:t>Додаток</w:t>
      </w:r>
      <w:proofErr w:type="spellEnd"/>
      <w:r>
        <w:rPr>
          <w:rFonts w:ascii="Helvetica" w:hAnsi="Helvetica"/>
          <w:color w:val="141412"/>
        </w:rPr>
        <w:t xml:space="preserve"> до наказу МОН </w:t>
      </w:r>
      <w:proofErr w:type="spellStart"/>
      <w:r>
        <w:rPr>
          <w:rFonts w:ascii="Helvetica" w:hAnsi="Helvetica"/>
          <w:color w:val="141412"/>
        </w:rPr>
        <w:t>України</w:t>
      </w:r>
      <w:proofErr w:type="spellEnd"/>
      <w:r>
        <w:rPr>
          <w:rFonts w:ascii="Helvetica" w:hAnsi="Helvetica"/>
          <w:color w:val="141412"/>
        </w:rPr>
        <w:t xml:space="preserve"> </w:t>
      </w:r>
      <w:proofErr w:type="spellStart"/>
      <w:r>
        <w:rPr>
          <w:rFonts w:ascii="Helvetica" w:hAnsi="Helvetica"/>
          <w:color w:val="141412"/>
        </w:rPr>
        <w:t>від</w:t>
      </w:r>
      <w:proofErr w:type="spellEnd"/>
      <w:r>
        <w:rPr>
          <w:rFonts w:ascii="Helvetica" w:hAnsi="Helvetica"/>
          <w:color w:val="141412"/>
        </w:rPr>
        <w:t xml:space="preserve"> 19.08.2016 №1009 </w:t>
      </w:r>
      <w:proofErr w:type="spellStart"/>
      <w:r>
        <w:rPr>
          <w:rFonts w:ascii="Helvetica" w:hAnsi="Helvetica"/>
          <w:color w:val="141412"/>
        </w:rPr>
        <w:fldChar w:fldCharType="begin"/>
      </w:r>
      <w:r>
        <w:rPr>
          <w:rFonts w:ascii="Helvetica" w:hAnsi="Helvetica"/>
          <w:color w:val="141412"/>
        </w:rPr>
        <w:instrText xml:space="preserve"> HYPERLINK "http://%D0%9E%D1%80%D1%96%D1%94%D0%BD%D1%82%D0%BE%D0%B2%D0%BD%D1%96%20%D0%B2%D0%B8%D0%BC%D0%BE%D0%B3%D0%B8%20%D0%B4%D0%BE%20%D0%BA%D0%BE%D0%BD%D1%82%D1%80%D0%BE%D0%BB%D1%8E%20%D1%82%D0%B0%20%D0%BE%D1%86%D1%96%D0%BD%D1%8E%D0%B2%D0%B0%D0%BD%D0%BD%D1%8F%20%D0%BD%D0%B0%D0%B2%D1%87%D0%B0%D0%BB%D1%8C%D0%BD%D0%B8%D1%85%20%D0%B4%D0%BE%D1%81%D1%8F%D0%B3%D0%BD%D0%B5%D0%BD%D1%8C%20%D1%83%D1%87%D0%BD%D1%96%D0%B2%20%D0%BF%D0%BE%D1%87%D0%B0%D1%82%D0%BA%D0%BE%D0%B2%D0%BE%D1%97%20%D1%88%D0%BA%D0%BE%D0%BB%D0%B8/" \t "_blank" </w:instrText>
      </w:r>
      <w:r>
        <w:rPr>
          <w:rFonts w:ascii="Helvetica" w:hAnsi="Helvetica"/>
          <w:color w:val="141412"/>
        </w:rPr>
        <w:fldChar w:fldCharType="separate"/>
      </w:r>
      <w:r>
        <w:rPr>
          <w:rStyle w:val="a4"/>
          <w:rFonts w:ascii="Helvetica" w:hAnsi="Helvetica"/>
          <w:color w:val="BC360A"/>
        </w:rPr>
        <w:t>Орієнтовні</w:t>
      </w:r>
      <w:proofErr w:type="spellEnd"/>
      <w:r>
        <w:rPr>
          <w:rStyle w:val="a4"/>
          <w:rFonts w:ascii="Helvetica" w:hAnsi="Helvetica"/>
          <w:color w:val="BC360A"/>
        </w:rPr>
        <w:t xml:space="preserve"> </w:t>
      </w:r>
      <w:proofErr w:type="spellStart"/>
      <w:r>
        <w:rPr>
          <w:rStyle w:val="a4"/>
          <w:rFonts w:ascii="Helvetica" w:hAnsi="Helvetica"/>
          <w:color w:val="BC360A"/>
        </w:rPr>
        <w:t>вимоги</w:t>
      </w:r>
      <w:proofErr w:type="spellEnd"/>
      <w:r>
        <w:rPr>
          <w:rStyle w:val="a4"/>
          <w:rFonts w:ascii="Helvetica" w:hAnsi="Helvetica"/>
          <w:color w:val="BC360A"/>
        </w:rPr>
        <w:t xml:space="preserve"> до контролю та </w:t>
      </w:r>
      <w:proofErr w:type="spellStart"/>
      <w:r>
        <w:rPr>
          <w:rStyle w:val="a4"/>
          <w:rFonts w:ascii="Helvetica" w:hAnsi="Helvetica"/>
          <w:color w:val="BC360A"/>
        </w:rPr>
        <w:t>оцінювання</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досягнень</w:t>
      </w:r>
      <w:proofErr w:type="spellEnd"/>
      <w:r>
        <w:rPr>
          <w:rStyle w:val="a4"/>
          <w:rFonts w:ascii="Helvetica" w:hAnsi="Helvetica"/>
          <w:color w:val="BC360A"/>
        </w:rPr>
        <w:t xml:space="preserve"> </w:t>
      </w:r>
      <w:proofErr w:type="spellStart"/>
      <w:r>
        <w:rPr>
          <w:rStyle w:val="a4"/>
          <w:rFonts w:ascii="Helvetica" w:hAnsi="Helvetica"/>
          <w:color w:val="BC360A"/>
        </w:rPr>
        <w:t>учнів</w:t>
      </w:r>
      <w:proofErr w:type="spellEnd"/>
      <w:r>
        <w:rPr>
          <w:rStyle w:val="a4"/>
          <w:rFonts w:ascii="Helvetica" w:hAnsi="Helvetica"/>
          <w:color w:val="BC360A"/>
        </w:rPr>
        <w:t xml:space="preserve"> </w:t>
      </w:r>
      <w:proofErr w:type="spellStart"/>
      <w:r>
        <w:rPr>
          <w:rStyle w:val="a4"/>
          <w:rFonts w:ascii="Helvetica" w:hAnsi="Helvetica"/>
          <w:color w:val="BC360A"/>
        </w:rPr>
        <w:t>початкової</w:t>
      </w:r>
      <w:proofErr w:type="spellEnd"/>
      <w:r>
        <w:rPr>
          <w:rStyle w:val="a4"/>
          <w:rFonts w:ascii="Helvetica" w:hAnsi="Helvetica"/>
          <w:color w:val="BC360A"/>
        </w:rPr>
        <w:t xml:space="preserve"> </w:t>
      </w:r>
      <w:proofErr w:type="spellStart"/>
      <w:r>
        <w:rPr>
          <w:rStyle w:val="a4"/>
          <w:rFonts w:ascii="Helvetica" w:hAnsi="Helvetica"/>
          <w:color w:val="BC360A"/>
        </w:rPr>
        <w:t>школи</w:t>
      </w:r>
      <w:proofErr w:type="spellEnd"/>
      <w:r>
        <w:rPr>
          <w:rFonts w:ascii="Helvetica" w:hAnsi="Helvetica"/>
          <w:color w:val="141412"/>
        </w:rPr>
        <w:fldChar w:fldCharType="end"/>
      </w:r>
    </w:p>
    <w:p w:rsidR="00300B4F" w:rsidRDefault="00C94D07" w:rsidP="00300B4F">
      <w:pPr>
        <w:spacing w:after="360"/>
        <w:rPr>
          <w:rFonts w:ascii="Times New Roman" w:hAnsi="Times New Roman"/>
        </w:rPr>
      </w:pPr>
      <w:r>
        <w:pict>
          <v:rect id="_x0000_i1031" style="width:0;height:.75pt" o:hralign="center" o:hrstd="t" o:hrnoshade="t" o:hr="t" fillcolor="#141412" stroked="f"/>
        </w:pict>
      </w:r>
    </w:p>
    <w:p w:rsidR="00300B4F" w:rsidRDefault="00300B4F" w:rsidP="00300B4F">
      <w:pPr>
        <w:pStyle w:val="3"/>
        <w:shd w:val="clear" w:color="auto" w:fill="FFFFFF"/>
        <w:spacing w:before="330" w:after="330"/>
        <w:rPr>
          <w:rFonts w:ascii="Georgia" w:hAnsi="Georgia"/>
          <w:color w:val="141412"/>
          <w:sz w:val="33"/>
          <w:szCs w:val="33"/>
        </w:rPr>
      </w:pPr>
      <w:proofErr w:type="spellStart"/>
      <w:r>
        <w:rPr>
          <w:rFonts w:ascii="Georgia" w:hAnsi="Georgia"/>
          <w:color w:val="141412"/>
          <w:sz w:val="33"/>
          <w:szCs w:val="33"/>
        </w:rPr>
        <w:t>Основна</w:t>
      </w:r>
      <w:proofErr w:type="spellEnd"/>
      <w:r>
        <w:rPr>
          <w:rFonts w:ascii="Georgia" w:hAnsi="Georgia"/>
          <w:color w:val="141412"/>
          <w:sz w:val="33"/>
          <w:szCs w:val="33"/>
        </w:rPr>
        <w:t xml:space="preserve">, </w:t>
      </w:r>
      <w:proofErr w:type="spellStart"/>
      <w:r>
        <w:rPr>
          <w:rFonts w:ascii="Georgia" w:hAnsi="Georgia"/>
          <w:color w:val="141412"/>
          <w:sz w:val="33"/>
          <w:szCs w:val="33"/>
        </w:rPr>
        <w:t>старша</w:t>
      </w:r>
      <w:proofErr w:type="spellEnd"/>
      <w:r>
        <w:rPr>
          <w:rFonts w:ascii="Georgia" w:hAnsi="Georgia"/>
          <w:color w:val="141412"/>
          <w:sz w:val="33"/>
          <w:szCs w:val="33"/>
        </w:rPr>
        <w:t xml:space="preserve"> школа</w:t>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804 </w:t>
      </w:r>
      <w:proofErr w:type="spellStart"/>
      <w:r>
        <w:rPr>
          <w:rFonts w:ascii="Helvetica" w:hAnsi="Helvetica"/>
          <w:color w:val="141412"/>
        </w:rPr>
        <w:t>від</w:t>
      </w:r>
      <w:proofErr w:type="spellEnd"/>
      <w:r>
        <w:rPr>
          <w:rFonts w:ascii="Helvetica" w:hAnsi="Helvetica"/>
          <w:color w:val="141412"/>
        </w:rPr>
        <w:t xml:space="preserve"> 07 </w:t>
      </w:r>
      <w:proofErr w:type="spellStart"/>
      <w:r>
        <w:rPr>
          <w:rFonts w:ascii="Helvetica" w:hAnsi="Helvetica"/>
          <w:color w:val="141412"/>
        </w:rPr>
        <w:t>червня</w:t>
      </w:r>
      <w:proofErr w:type="spellEnd"/>
      <w:r>
        <w:rPr>
          <w:rFonts w:ascii="Helvetica" w:hAnsi="Helvetica"/>
          <w:color w:val="141412"/>
        </w:rPr>
        <w:t xml:space="preserve"> 2017 року </w:t>
      </w:r>
      <w:hyperlink r:id="rId32" w:tgtFrame="_blank"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оновлені</w:t>
        </w:r>
        <w:proofErr w:type="spellEnd"/>
        <w:r>
          <w:rPr>
            <w:rStyle w:val="a4"/>
            <w:rFonts w:ascii="Helvetica" w:hAnsi="Helvetica"/>
            <w:color w:val="BC360A"/>
          </w:rPr>
          <w:t xml:space="preserve"> </w:t>
        </w:r>
        <w:proofErr w:type="spellStart"/>
        <w:r>
          <w:rPr>
            <w:rStyle w:val="a4"/>
            <w:rFonts w:ascii="Helvetica" w:hAnsi="Helvetica"/>
            <w:color w:val="BC360A"/>
          </w:rPr>
          <w:t>навчальні</w:t>
        </w:r>
        <w:proofErr w:type="spellEnd"/>
        <w:r>
          <w:rPr>
            <w:rStyle w:val="a4"/>
            <w:rFonts w:ascii="Helvetica" w:hAnsi="Helvetica"/>
            <w:color w:val="BC360A"/>
          </w:rPr>
          <w:t xml:space="preserve"> </w:t>
        </w:r>
        <w:proofErr w:type="spellStart"/>
        <w:r>
          <w:rPr>
            <w:rStyle w:val="a4"/>
            <w:rFonts w:ascii="Helvetica" w:hAnsi="Helvetica"/>
            <w:color w:val="BC360A"/>
          </w:rPr>
          <w:t>програми</w:t>
        </w:r>
        <w:proofErr w:type="spellEnd"/>
        <w:r>
          <w:rPr>
            <w:rStyle w:val="a4"/>
            <w:rFonts w:ascii="Helvetica" w:hAnsi="Helvetica"/>
            <w:color w:val="BC360A"/>
          </w:rPr>
          <w:t xml:space="preserve"> для </w:t>
        </w:r>
        <w:proofErr w:type="spellStart"/>
        <w:r>
          <w:rPr>
            <w:rStyle w:val="a4"/>
            <w:rFonts w:ascii="Helvetica" w:hAnsi="Helvetica"/>
            <w:color w:val="BC360A"/>
          </w:rPr>
          <w:t>учнів</w:t>
        </w:r>
        <w:proofErr w:type="spellEnd"/>
        <w:r>
          <w:rPr>
            <w:rStyle w:val="a4"/>
            <w:rFonts w:ascii="Helvetica" w:hAnsi="Helvetica"/>
            <w:color w:val="BC360A"/>
          </w:rPr>
          <w:t xml:space="preserve"> 5-9 </w:t>
        </w:r>
        <w:proofErr w:type="spellStart"/>
        <w:r>
          <w:rPr>
            <w:rStyle w:val="a4"/>
            <w:rFonts w:ascii="Helvetica" w:hAnsi="Helvetica"/>
            <w:color w:val="BC360A"/>
          </w:rPr>
          <w:t>класів</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33" w:tgtFrame="_blank" w:history="1">
        <w:r w:rsidR="00300B4F">
          <w:rPr>
            <w:rStyle w:val="a4"/>
            <w:rFonts w:ascii="Helvetica" w:hAnsi="Helvetica"/>
            <w:color w:val="BC360A"/>
          </w:rPr>
          <w:t xml:space="preserve">НАВЧАЛЬНІ </w:t>
        </w:r>
        <w:proofErr w:type="gramStart"/>
        <w:r w:rsidR="00300B4F">
          <w:rPr>
            <w:rStyle w:val="a4"/>
            <w:rFonts w:ascii="Helvetica" w:hAnsi="Helvetica"/>
            <w:color w:val="BC360A"/>
          </w:rPr>
          <w:t>ПРОГРАМИ </w:t>
        </w:r>
      </w:hyperlink>
      <w:r w:rsidR="00300B4F">
        <w:rPr>
          <w:rFonts w:ascii="Helvetica" w:hAnsi="Helvetica"/>
          <w:color w:val="141412"/>
        </w:rPr>
        <w:t> для</w:t>
      </w:r>
      <w:proofErr w:type="gramEnd"/>
      <w:r w:rsidR="00300B4F">
        <w:rPr>
          <w:rFonts w:ascii="Helvetica" w:hAnsi="Helvetica"/>
          <w:color w:val="141412"/>
        </w:rPr>
        <w:t xml:space="preserve"> 5-9 </w:t>
      </w:r>
      <w:proofErr w:type="spellStart"/>
      <w:r w:rsidR="00300B4F">
        <w:rPr>
          <w:rFonts w:ascii="Helvetica" w:hAnsi="Helvetica"/>
          <w:color w:val="141412"/>
        </w:rPr>
        <w:t>класів</w:t>
      </w:r>
      <w:proofErr w:type="spellEnd"/>
    </w:p>
    <w:p w:rsidR="00300B4F" w:rsidRDefault="00C94D07" w:rsidP="00300B4F">
      <w:pPr>
        <w:pStyle w:val="a7"/>
        <w:shd w:val="clear" w:color="auto" w:fill="FFFFFF"/>
        <w:spacing w:before="0" w:beforeAutospacing="0" w:after="360" w:afterAutospacing="0"/>
        <w:rPr>
          <w:rFonts w:ascii="Helvetica" w:hAnsi="Helvetica"/>
          <w:color w:val="141412"/>
        </w:rPr>
      </w:pPr>
      <w:hyperlink r:id="rId34" w:tgtFrame="_blank" w:history="1">
        <w:r w:rsidR="00300B4F">
          <w:rPr>
            <w:rStyle w:val="a4"/>
            <w:rFonts w:ascii="Helvetica" w:hAnsi="Helvetica"/>
            <w:color w:val="BC360A"/>
          </w:rPr>
          <w:t>НАВЧАЛЬНІ ПРОГРАМИ</w:t>
        </w:r>
      </w:hyperlink>
      <w:r w:rsidR="00300B4F">
        <w:rPr>
          <w:rFonts w:ascii="Helvetica" w:hAnsi="Helvetica"/>
          <w:color w:val="141412"/>
        </w:rPr>
        <w:t xml:space="preserve"> для 10-11 </w:t>
      </w:r>
      <w:proofErr w:type="spellStart"/>
      <w:r w:rsidR="00300B4F">
        <w:rPr>
          <w:rFonts w:ascii="Helvetica" w:hAnsi="Helvetica"/>
          <w:color w:val="141412"/>
        </w:rPr>
        <w:t>класів</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14.07.2016 №826 </w:t>
      </w:r>
      <w:hyperlink r:id="rId35"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програм</w:t>
        </w:r>
        <w:proofErr w:type="spellEnd"/>
        <w:r>
          <w:rPr>
            <w:rStyle w:val="a4"/>
            <w:rFonts w:ascii="Helvetica" w:hAnsi="Helvetica"/>
            <w:color w:val="BC360A"/>
          </w:rPr>
          <w:t xml:space="preserve"> для 10-11 </w:t>
        </w:r>
        <w:proofErr w:type="spellStart"/>
        <w:r>
          <w:rPr>
            <w:rStyle w:val="a4"/>
            <w:rFonts w:ascii="Helvetica" w:hAnsi="Helvetica"/>
            <w:color w:val="BC360A"/>
          </w:rPr>
          <w:t>класів</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w:t>
        </w:r>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36" w:anchor="gid=337295027" w:tgtFrame="_blank" w:history="1">
        <w:proofErr w:type="spellStart"/>
        <w:r w:rsidR="00300B4F">
          <w:rPr>
            <w:rStyle w:val="a4"/>
            <w:rFonts w:ascii="Helvetica" w:hAnsi="Helvetica"/>
            <w:color w:val="BC360A"/>
          </w:rPr>
          <w:t>Перелік</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навчальних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програм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підручників</w:t>
        </w:r>
        <w:proofErr w:type="spellEnd"/>
        <w:r w:rsidR="00300B4F">
          <w:rPr>
            <w:rStyle w:val="a4"/>
            <w:rFonts w:ascii="Helvetica" w:hAnsi="Helvetica"/>
            <w:color w:val="BC360A"/>
          </w:rPr>
          <w:t xml:space="preserve"> та </w:t>
        </w:r>
        <w:proofErr w:type="spellStart"/>
        <w:r w:rsidR="00300B4F">
          <w:rPr>
            <w:rStyle w:val="a4"/>
            <w:rFonts w:ascii="Helvetica" w:hAnsi="Helvetica"/>
            <w:color w:val="BC360A"/>
          </w:rPr>
          <w:t>навчально-методичних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посібників</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рекомендованих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Міністерством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освіти</w:t>
        </w:r>
        <w:proofErr w:type="spellEnd"/>
        <w:r w:rsidR="00300B4F">
          <w:rPr>
            <w:rStyle w:val="a4"/>
            <w:rFonts w:ascii="Helvetica" w:hAnsi="Helvetica"/>
            <w:color w:val="BC360A"/>
          </w:rPr>
          <w:t xml:space="preserve"> і науки </w:t>
        </w:r>
        <w:proofErr w:type="spellStart"/>
        <w:r w:rsidR="00300B4F">
          <w:rPr>
            <w:rStyle w:val="a4"/>
            <w:rFonts w:ascii="Helvetica" w:hAnsi="Helvetica"/>
            <w:color w:val="BC360A"/>
          </w:rPr>
          <w:t>України</w:t>
        </w:r>
        <w:proofErr w:type="spellEnd"/>
        <w:r w:rsidR="00300B4F">
          <w:rPr>
            <w:rStyle w:val="a4"/>
            <w:rFonts w:ascii="Helvetica" w:hAnsi="Helvetica"/>
            <w:color w:val="BC360A"/>
          </w:rPr>
          <w:t xml:space="preserve"> для </w:t>
        </w:r>
        <w:proofErr w:type="spellStart"/>
        <w:r w:rsidR="00300B4F">
          <w:rPr>
            <w:rStyle w:val="a4"/>
            <w:rFonts w:ascii="Helvetica" w:hAnsi="Helvetica"/>
            <w:color w:val="BC360A"/>
          </w:rPr>
          <w:t>використання</w:t>
        </w:r>
        <w:proofErr w:type="spellEnd"/>
        <w:r w:rsidR="00300B4F">
          <w:rPr>
            <w:rStyle w:val="a4"/>
            <w:rFonts w:ascii="Helvetica" w:hAnsi="Helvetica"/>
            <w:color w:val="BC360A"/>
          </w:rPr>
          <w:t xml:space="preserve"> в </w:t>
        </w:r>
        <w:proofErr w:type="spellStart"/>
        <w:r w:rsidR="00300B4F">
          <w:rPr>
            <w:rStyle w:val="a4"/>
            <w:rFonts w:ascii="Helvetica" w:hAnsi="Helvetica"/>
            <w:color w:val="BC360A"/>
          </w:rPr>
          <w:t>основній</w:t>
        </w:r>
        <w:proofErr w:type="spellEnd"/>
        <w:r w:rsidR="00300B4F">
          <w:rPr>
            <w:rStyle w:val="a4"/>
            <w:rFonts w:ascii="Helvetica" w:hAnsi="Helvetica"/>
            <w:color w:val="BC360A"/>
          </w:rPr>
          <w:t xml:space="preserve"> і </w:t>
        </w:r>
        <w:proofErr w:type="spellStart"/>
        <w:r w:rsidR="00300B4F">
          <w:rPr>
            <w:rStyle w:val="a4"/>
            <w:rFonts w:ascii="Helvetica" w:hAnsi="Helvetica"/>
            <w:color w:val="BC360A"/>
          </w:rPr>
          <w:t>старшій</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школі</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закладів</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загальної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середньої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освіти</w:t>
        </w:r>
        <w:proofErr w:type="spellEnd"/>
        <w:r w:rsidR="00300B4F">
          <w:rPr>
            <w:rStyle w:val="a4"/>
            <w:rFonts w:ascii="Helvetica" w:hAnsi="Helvetica"/>
            <w:color w:val="BC360A"/>
          </w:rPr>
          <w:t xml:space="preserve"> з </w:t>
        </w:r>
        <w:proofErr w:type="spellStart"/>
        <w:r w:rsidR="00300B4F">
          <w:rPr>
            <w:rStyle w:val="a4"/>
            <w:rFonts w:ascii="Helvetica" w:hAnsi="Helvetica"/>
            <w:color w:val="BC360A"/>
          </w:rPr>
          <w:t>навчанням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українською</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мовою</w:t>
        </w:r>
        <w:proofErr w:type="spellEnd"/>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Лист МОН </w:t>
      </w:r>
      <w:proofErr w:type="spellStart"/>
      <w:r>
        <w:rPr>
          <w:rFonts w:ascii="Helvetica" w:hAnsi="Helvetica"/>
          <w:color w:val="141412"/>
        </w:rPr>
        <w:t>від</w:t>
      </w:r>
      <w:proofErr w:type="spellEnd"/>
      <w:r>
        <w:rPr>
          <w:rFonts w:ascii="Helvetica" w:hAnsi="Helvetica"/>
          <w:color w:val="141412"/>
        </w:rPr>
        <w:t xml:space="preserve"> 29.10.2007 N 1/9-651 </w:t>
      </w:r>
      <w:hyperlink r:id="rId37" w:tgtFrame="_blank" w:history="1">
        <w:r>
          <w:rPr>
            <w:rStyle w:val="a4"/>
            <w:rFonts w:ascii="Helvetica" w:hAnsi="Helvetica"/>
            <w:color w:val="BC360A"/>
          </w:rPr>
          <w:t xml:space="preserve">«Про </w:t>
        </w:r>
        <w:proofErr w:type="spellStart"/>
        <w:r>
          <w:rPr>
            <w:rStyle w:val="a4"/>
            <w:rFonts w:ascii="Helvetica" w:hAnsi="Helvetica"/>
            <w:color w:val="BC360A"/>
          </w:rPr>
          <w:t>обсяг</w:t>
        </w:r>
        <w:proofErr w:type="spellEnd"/>
        <w:r>
          <w:rPr>
            <w:rStyle w:val="a4"/>
            <w:rFonts w:ascii="Helvetica" w:hAnsi="Helvetica"/>
            <w:color w:val="BC360A"/>
          </w:rPr>
          <w:t xml:space="preserve"> і характер </w:t>
        </w:r>
        <w:proofErr w:type="spellStart"/>
        <w:r>
          <w:rPr>
            <w:rStyle w:val="a4"/>
            <w:rFonts w:ascii="Helvetica" w:hAnsi="Helvetica"/>
            <w:color w:val="BC360A"/>
          </w:rPr>
          <w:t>домашніх</w:t>
        </w:r>
        <w:proofErr w:type="spellEnd"/>
        <w:r>
          <w:rPr>
            <w:rStyle w:val="a4"/>
            <w:rFonts w:ascii="Helvetica" w:hAnsi="Helvetica"/>
            <w:color w:val="BC360A"/>
          </w:rPr>
          <w:t xml:space="preserve"> </w:t>
        </w:r>
        <w:proofErr w:type="spellStart"/>
        <w:r>
          <w:rPr>
            <w:rStyle w:val="a4"/>
            <w:rFonts w:ascii="Helvetica" w:hAnsi="Helvetica"/>
            <w:color w:val="BC360A"/>
          </w:rPr>
          <w:t>завдань</w:t>
        </w:r>
        <w:proofErr w:type="spellEnd"/>
        <w:r>
          <w:rPr>
            <w:rStyle w:val="a4"/>
            <w:rFonts w:ascii="Helvetica" w:hAnsi="Helvetica"/>
            <w:color w:val="BC360A"/>
          </w:rPr>
          <w:t xml:space="preserve"> </w:t>
        </w:r>
        <w:proofErr w:type="spellStart"/>
        <w:r>
          <w:rPr>
            <w:rStyle w:val="a4"/>
            <w:rFonts w:ascii="Helvetica" w:hAnsi="Helvetica"/>
            <w:color w:val="BC360A"/>
          </w:rPr>
          <w:t>учнів</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21.08. 2013 № 1222 </w:t>
      </w:r>
      <w:hyperlink r:id="rId38"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орієнтовних</w:t>
        </w:r>
        <w:proofErr w:type="spellEnd"/>
        <w:r>
          <w:rPr>
            <w:rStyle w:val="a4"/>
            <w:rFonts w:ascii="Helvetica" w:hAnsi="Helvetica"/>
            <w:color w:val="BC360A"/>
          </w:rPr>
          <w:t xml:space="preserve"> </w:t>
        </w:r>
        <w:proofErr w:type="spellStart"/>
        <w:r>
          <w:rPr>
            <w:rStyle w:val="a4"/>
            <w:rFonts w:ascii="Helvetica" w:hAnsi="Helvetica"/>
            <w:color w:val="BC360A"/>
          </w:rPr>
          <w:t>вимог</w:t>
        </w:r>
        <w:proofErr w:type="spellEnd"/>
        <w:r>
          <w:rPr>
            <w:rStyle w:val="a4"/>
            <w:rFonts w:ascii="Helvetica" w:hAnsi="Helvetica"/>
            <w:color w:val="BC360A"/>
          </w:rPr>
          <w:t xml:space="preserve"> </w:t>
        </w:r>
        <w:proofErr w:type="spellStart"/>
        <w:r>
          <w:rPr>
            <w:rStyle w:val="a4"/>
            <w:rFonts w:ascii="Helvetica" w:hAnsi="Helvetica"/>
            <w:color w:val="BC360A"/>
          </w:rPr>
          <w:t>оцінювання</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досягнень</w:t>
        </w:r>
        <w:proofErr w:type="spellEnd"/>
        <w:r>
          <w:rPr>
            <w:rStyle w:val="a4"/>
            <w:rFonts w:ascii="Helvetica" w:hAnsi="Helvetica"/>
            <w:color w:val="BC360A"/>
          </w:rPr>
          <w:t xml:space="preserve"> </w:t>
        </w:r>
        <w:proofErr w:type="spellStart"/>
        <w:r>
          <w:rPr>
            <w:rStyle w:val="a4"/>
            <w:rFonts w:ascii="Helvetica" w:hAnsi="Helvetica"/>
            <w:color w:val="BC360A"/>
          </w:rPr>
          <w:t>учнів</w:t>
        </w:r>
        <w:proofErr w:type="spellEnd"/>
        <w:r>
          <w:rPr>
            <w:rStyle w:val="a4"/>
            <w:rFonts w:ascii="Helvetica" w:hAnsi="Helvetica"/>
            <w:color w:val="BC360A"/>
          </w:rPr>
          <w:t xml:space="preserve"> </w:t>
        </w:r>
        <w:proofErr w:type="spellStart"/>
        <w:r>
          <w:rPr>
            <w:rStyle w:val="a4"/>
            <w:rFonts w:ascii="Helvetica" w:hAnsi="Helvetica"/>
            <w:color w:val="BC360A"/>
          </w:rPr>
          <w:t>із</w:t>
        </w:r>
        <w:proofErr w:type="spellEnd"/>
        <w:r>
          <w:rPr>
            <w:rStyle w:val="a4"/>
            <w:rFonts w:ascii="Helvetica" w:hAnsi="Helvetica"/>
            <w:color w:val="BC360A"/>
          </w:rPr>
          <w:t xml:space="preserve"> </w:t>
        </w:r>
        <w:proofErr w:type="spellStart"/>
        <w:r>
          <w:rPr>
            <w:rStyle w:val="a4"/>
            <w:rFonts w:ascii="Helvetica" w:hAnsi="Helvetica"/>
            <w:color w:val="BC360A"/>
          </w:rPr>
          <w:t>базових</w:t>
        </w:r>
        <w:proofErr w:type="spellEnd"/>
        <w:r>
          <w:rPr>
            <w:rStyle w:val="a4"/>
            <w:rFonts w:ascii="Helvetica" w:hAnsi="Helvetica"/>
            <w:color w:val="BC360A"/>
          </w:rPr>
          <w:t xml:space="preserve"> </w:t>
        </w:r>
        <w:proofErr w:type="spellStart"/>
        <w:r>
          <w:rPr>
            <w:rStyle w:val="a4"/>
            <w:rFonts w:ascii="Helvetica" w:hAnsi="Helvetica"/>
            <w:color w:val="BC360A"/>
          </w:rPr>
          <w:t>дисциплін</w:t>
        </w:r>
        <w:proofErr w:type="spellEnd"/>
        <w:r>
          <w:rPr>
            <w:rStyle w:val="a4"/>
            <w:rFonts w:ascii="Helvetica" w:hAnsi="Helvetica"/>
            <w:color w:val="BC360A"/>
          </w:rPr>
          <w:t xml:space="preserve"> у </w:t>
        </w:r>
        <w:proofErr w:type="spellStart"/>
        <w:r>
          <w:rPr>
            <w:rStyle w:val="a4"/>
            <w:rFonts w:ascii="Helvetica" w:hAnsi="Helvetica"/>
            <w:color w:val="BC360A"/>
          </w:rPr>
          <w:t>системі</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w:t>
        </w:r>
      </w:hyperlink>
      <w:r>
        <w:rPr>
          <w:rFonts w:ascii="Helvetica" w:hAnsi="Helvetica"/>
          <w:color w:val="141412"/>
        </w:rPr>
        <w:t xml:space="preserve"> (5-10 </w:t>
      </w:r>
      <w:proofErr w:type="spellStart"/>
      <w:r>
        <w:rPr>
          <w:rFonts w:ascii="Helvetica" w:hAnsi="Helvetica"/>
          <w:color w:val="141412"/>
        </w:rPr>
        <w:t>класи</w:t>
      </w:r>
      <w:proofErr w:type="spellEnd"/>
      <w:r>
        <w:rPr>
          <w:rFonts w:ascii="Helvetica" w:hAnsi="Helvetica"/>
          <w:color w:val="141412"/>
        </w:rPr>
        <w:t>)</w:t>
      </w:r>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13 </w:t>
      </w:r>
      <w:proofErr w:type="spellStart"/>
      <w:r>
        <w:rPr>
          <w:rFonts w:ascii="Helvetica" w:hAnsi="Helvetica"/>
          <w:color w:val="141412"/>
        </w:rPr>
        <w:t>квітня</w:t>
      </w:r>
      <w:proofErr w:type="spellEnd"/>
      <w:r>
        <w:rPr>
          <w:rFonts w:ascii="Helvetica" w:hAnsi="Helvetica"/>
          <w:color w:val="141412"/>
        </w:rPr>
        <w:t xml:space="preserve"> 2011 року №329 </w:t>
      </w:r>
      <w:hyperlink r:id="rId39"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Критеріїв</w:t>
        </w:r>
        <w:proofErr w:type="spellEnd"/>
        <w:r>
          <w:rPr>
            <w:rStyle w:val="a4"/>
            <w:rFonts w:ascii="Helvetica" w:hAnsi="Helvetica"/>
            <w:color w:val="BC360A"/>
          </w:rPr>
          <w:t xml:space="preserve"> </w:t>
        </w:r>
        <w:proofErr w:type="spellStart"/>
        <w:r>
          <w:rPr>
            <w:rStyle w:val="a4"/>
            <w:rFonts w:ascii="Helvetica" w:hAnsi="Helvetica"/>
            <w:color w:val="BC360A"/>
          </w:rPr>
          <w:t>оцінювання</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досягнень</w:t>
        </w:r>
        <w:proofErr w:type="spellEnd"/>
        <w:r>
          <w:rPr>
            <w:rStyle w:val="a4"/>
            <w:rFonts w:ascii="Helvetica" w:hAnsi="Helvetica"/>
            <w:color w:val="BC360A"/>
          </w:rPr>
          <w:t xml:space="preserve"> </w:t>
        </w:r>
        <w:proofErr w:type="spellStart"/>
        <w:r>
          <w:rPr>
            <w:rStyle w:val="a4"/>
            <w:rFonts w:ascii="Helvetica" w:hAnsi="Helvetica"/>
            <w:color w:val="BC360A"/>
          </w:rPr>
          <w:t>учнів</w:t>
        </w:r>
        <w:proofErr w:type="spellEnd"/>
        <w:r>
          <w:rPr>
            <w:rStyle w:val="a4"/>
            <w:rFonts w:ascii="Helvetica" w:hAnsi="Helvetica"/>
            <w:color w:val="BC360A"/>
          </w:rPr>
          <w:t xml:space="preserve"> (</w:t>
        </w:r>
        <w:proofErr w:type="spellStart"/>
        <w:r>
          <w:rPr>
            <w:rStyle w:val="a4"/>
            <w:rFonts w:ascii="Helvetica" w:hAnsi="Helvetica"/>
            <w:color w:val="BC360A"/>
          </w:rPr>
          <w:t>вихованців</w:t>
        </w:r>
        <w:proofErr w:type="spellEnd"/>
        <w:r>
          <w:rPr>
            <w:rStyle w:val="a4"/>
            <w:rFonts w:ascii="Helvetica" w:hAnsi="Helvetica"/>
            <w:color w:val="BC360A"/>
          </w:rPr>
          <w:t xml:space="preserve">) у </w:t>
        </w:r>
        <w:proofErr w:type="spellStart"/>
        <w:r>
          <w:rPr>
            <w:rStyle w:val="a4"/>
            <w:rFonts w:ascii="Helvetica" w:hAnsi="Helvetica"/>
            <w:color w:val="BC360A"/>
          </w:rPr>
          <w:t>системі</w:t>
        </w:r>
        <w:proofErr w:type="spellEnd"/>
        <w:r>
          <w:rPr>
            <w:rStyle w:val="a4"/>
            <w:rFonts w:ascii="Helvetica" w:hAnsi="Helvetica"/>
            <w:color w:val="BC360A"/>
          </w:rPr>
          <w:t xml:space="preserve"> </w:t>
        </w:r>
        <w:proofErr w:type="spellStart"/>
        <w:r>
          <w:rPr>
            <w:rStyle w:val="a4"/>
            <w:rFonts w:ascii="Helvetica" w:hAnsi="Helvetica"/>
            <w:color w:val="BC360A"/>
          </w:rPr>
          <w:t>загальної</w:t>
        </w:r>
        <w:proofErr w:type="spellEnd"/>
        <w:r>
          <w:rPr>
            <w:rStyle w:val="a4"/>
            <w:rFonts w:ascii="Helvetica" w:hAnsi="Helvetica"/>
            <w:color w:val="BC360A"/>
          </w:rPr>
          <w:t xml:space="preserve"> </w:t>
        </w:r>
        <w:proofErr w:type="spellStart"/>
        <w:r>
          <w:rPr>
            <w:rStyle w:val="a4"/>
            <w:rFonts w:ascii="Helvetica" w:hAnsi="Helvetica"/>
            <w:color w:val="BC360A"/>
          </w:rPr>
          <w:t>середньої</w:t>
        </w:r>
        <w:proofErr w:type="spellEnd"/>
        <w:r>
          <w:rPr>
            <w:rStyle w:val="a4"/>
            <w:rFonts w:ascii="Helvetica" w:hAnsi="Helvetica"/>
            <w:color w:val="BC360A"/>
          </w:rPr>
          <w:t xml:space="preserve"> </w:t>
        </w:r>
        <w:proofErr w:type="spellStart"/>
        <w:r>
          <w:rPr>
            <w:rStyle w:val="a4"/>
            <w:rFonts w:ascii="Helvetica" w:hAnsi="Helvetica"/>
            <w:color w:val="BC360A"/>
          </w:rPr>
          <w:t>освіти</w:t>
        </w:r>
        <w:proofErr w:type="spellEnd"/>
        <w:r>
          <w:rPr>
            <w:rStyle w:val="a4"/>
            <w:rFonts w:ascii="Helvetica" w:hAnsi="Helvetica"/>
            <w:color w:val="BC360A"/>
          </w:rPr>
          <w:t>»</w:t>
        </w:r>
      </w:hyperlink>
      <w:r>
        <w:rPr>
          <w:rFonts w:ascii="Helvetica" w:hAnsi="Helvetica"/>
          <w:color w:val="141412"/>
        </w:rPr>
        <w:t xml:space="preserve"> (11 </w:t>
      </w:r>
      <w:proofErr w:type="spellStart"/>
      <w:r>
        <w:rPr>
          <w:rFonts w:ascii="Helvetica" w:hAnsi="Helvetica"/>
          <w:color w:val="141412"/>
        </w:rPr>
        <w:t>клас</w:t>
      </w:r>
      <w:proofErr w:type="spellEnd"/>
      <w:r>
        <w:rPr>
          <w:rFonts w:ascii="Helvetica" w:hAnsi="Helvetica"/>
          <w:color w:val="141412"/>
        </w:rPr>
        <w:t>)</w:t>
      </w:r>
    </w:p>
    <w:p w:rsidR="00300B4F" w:rsidRDefault="00C94D07" w:rsidP="00300B4F">
      <w:pPr>
        <w:spacing w:after="360"/>
        <w:rPr>
          <w:rFonts w:ascii="Times New Roman" w:hAnsi="Times New Roman"/>
        </w:rPr>
      </w:pPr>
      <w:r>
        <w:pict>
          <v:rect id="_x0000_i1032" style="width:0;height:.75pt" o:hralign="center" o:hrstd="t" o:hrnoshade="t" o:hr="t" fillcolor="#141412" stroked="f"/>
        </w:pict>
      </w:r>
    </w:p>
    <w:p w:rsidR="00300B4F" w:rsidRDefault="00300B4F" w:rsidP="00300B4F">
      <w:pPr>
        <w:pStyle w:val="3"/>
        <w:shd w:val="clear" w:color="auto" w:fill="FFFFFF"/>
        <w:spacing w:before="330" w:after="330"/>
        <w:rPr>
          <w:rFonts w:ascii="Georgia" w:hAnsi="Georgia"/>
          <w:color w:val="141412"/>
          <w:sz w:val="33"/>
          <w:szCs w:val="33"/>
        </w:rPr>
      </w:pPr>
      <w:proofErr w:type="spellStart"/>
      <w:r>
        <w:rPr>
          <w:rFonts w:ascii="Georgia" w:hAnsi="Georgia"/>
          <w:color w:val="141412"/>
          <w:sz w:val="33"/>
          <w:szCs w:val="33"/>
        </w:rPr>
        <w:t>Ведення</w:t>
      </w:r>
      <w:proofErr w:type="spellEnd"/>
      <w:r>
        <w:rPr>
          <w:rFonts w:ascii="Georgia" w:hAnsi="Georgia"/>
          <w:color w:val="141412"/>
          <w:sz w:val="33"/>
          <w:szCs w:val="33"/>
        </w:rPr>
        <w:t xml:space="preserve"> </w:t>
      </w:r>
      <w:proofErr w:type="spellStart"/>
      <w:r>
        <w:rPr>
          <w:rFonts w:ascii="Georgia" w:hAnsi="Georgia"/>
          <w:color w:val="141412"/>
          <w:sz w:val="33"/>
          <w:szCs w:val="33"/>
        </w:rPr>
        <w:t>документації</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03.06.2008 №_496 </w:t>
      </w:r>
      <w:hyperlink r:id="rId40"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Інструкції</w:t>
        </w:r>
        <w:proofErr w:type="spellEnd"/>
        <w:r>
          <w:rPr>
            <w:rStyle w:val="a4"/>
            <w:rFonts w:ascii="Helvetica" w:hAnsi="Helvetica"/>
            <w:color w:val="BC360A"/>
          </w:rPr>
          <w:t xml:space="preserve"> з </w:t>
        </w:r>
        <w:proofErr w:type="spellStart"/>
        <w:r>
          <w:rPr>
            <w:rStyle w:val="a4"/>
            <w:rFonts w:ascii="Helvetica" w:hAnsi="Helvetica"/>
            <w:color w:val="BC360A"/>
          </w:rPr>
          <w:t>ведення</w:t>
        </w:r>
        <w:proofErr w:type="spellEnd"/>
        <w:r>
          <w:rPr>
            <w:rStyle w:val="a4"/>
            <w:rFonts w:ascii="Helvetica" w:hAnsi="Helvetica"/>
            <w:color w:val="BC360A"/>
          </w:rPr>
          <w:t xml:space="preserve"> </w:t>
        </w:r>
        <w:proofErr w:type="spellStart"/>
        <w:r>
          <w:rPr>
            <w:rStyle w:val="a4"/>
            <w:rFonts w:ascii="Helvetica" w:hAnsi="Helvetica"/>
            <w:color w:val="BC360A"/>
          </w:rPr>
          <w:t>класного</w:t>
        </w:r>
        <w:proofErr w:type="spellEnd"/>
        <w:r>
          <w:rPr>
            <w:rStyle w:val="a4"/>
            <w:rFonts w:ascii="Helvetica" w:hAnsi="Helvetica"/>
            <w:color w:val="BC360A"/>
          </w:rPr>
          <w:t xml:space="preserve"> журналу </w:t>
        </w:r>
        <w:proofErr w:type="spellStart"/>
        <w:r>
          <w:rPr>
            <w:rStyle w:val="a4"/>
            <w:rFonts w:ascii="Helvetica" w:hAnsi="Helvetica"/>
            <w:color w:val="BC360A"/>
          </w:rPr>
          <w:t>учнів</w:t>
        </w:r>
        <w:proofErr w:type="spellEnd"/>
        <w:r>
          <w:rPr>
            <w:rStyle w:val="a4"/>
            <w:rFonts w:ascii="Helvetica" w:hAnsi="Helvetica"/>
            <w:color w:val="BC360A"/>
          </w:rPr>
          <w:t xml:space="preserve"> 5-11(</w:t>
        </w:r>
        <w:proofErr w:type="gramStart"/>
        <w:r>
          <w:rPr>
            <w:rStyle w:val="a4"/>
            <w:rFonts w:ascii="Helvetica" w:hAnsi="Helvetica"/>
            <w:color w:val="BC360A"/>
          </w:rPr>
          <w:t>12)-</w:t>
        </w:r>
        <w:proofErr w:type="gramEnd"/>
        <w:r>
          <w:rPr>
            <w:rStyle w:val="a4"/>
            <w:rFonts w:ascii="Helvetica" w:hAnsi="Helvetica"/>
            <w:color w:val="BC360A"/>
          </w:rPr>
          <w:t xml:space="preserve">х </w:t>
        </w:r>
        <w:proofErr w:type="spellStart"/>
        <w:r>
          <w:rPr>
            <w:rStyle w:val="a4"/>
            <w:rFonts w:ascii="Helvetica" w:hAnsi="Helvetica"/>
            <w:color w:val="BC360A"/>
          </w:rPr>
          <w:t>класів</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w:t>
        </w:r>
      </w:hyperlink>
    </w:p>
    <w:p w:rsidR="00300B4F" w:rsidRDefault="00C94D07" w:rsidP="00300B4F">
      <w:pPr>
        <w:pStyle w:val="a7"/>
        <w:shd w:val="clear" w:color="auto" w:fill="FFFFFF"/>
        <w:spacing w:before="0" w:beforeAutospacing="0" w:after="360" w:afterAutospacing="0"/>
        <w:rPr>
          <w:rFonts w:ascii="Helvetica" w:hAnsi="Helvetica"/>
          <w:color w:val="141412"/>
        </w:rPr>
      </w:pPr>
      <w:hyperlink r:id="rId41" w:tgtFrame="_blank" w:history="1">
        <w:proofErr w:type="spellStart"/>
        <w:r w:rsidR="00300B4F">
          <w:rPr>
            <w:rStyle w:val="a4"/>
            <w:rFonts w:ascii="Helvetica" w:hAnsi="Helvetica"/>
            <w:color w:val="BC360A"/>
          </w:rPr>
          <w:t>Методичний</w:t>
        </w:r>
        <w:proofErr w:type="spellEnd"/>
        <w:r w:rsidR="00300B4F">
          <w:rPr>
            <w:rStyle w:val="a4"/>
            <w:rFonts w:ascii="Helvetica" w:hAnsi="Helvetica"/>
            <w:color w:val="BC360A"/>
          </w:rPr>
          <w:t xml:space="preserve"> лист </w:t>
        </w:r>
        <w:proofErr w:type="spellStart"/>
        <w:r w:rsidR="00300B4F">
          <w:rPr>
            <w:rStyle w:val="a4"/>
            <w:rFonts w:ascii="Helvetica" w:hAnsi="Helvetica"/>
            <w:color w:val="BC360A"/>
          </w:rPr>
          <w:t>щодо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заповнення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журналів</w:t>
        </w:r>
        <w:proofErr w:type="spellEnd"/>
        <w:r w:rsidR="00300B4F">
          <w:rPr>
            <w:rStyle w:val="a4"/>
            <w:rFonts w:ascii="Helvetica" w:hAnsi="Helvetica"/>
            <w:color w:val="BC360A"/>
          </w:rPr>
          <w:t xml:space="preserve"> з </w:t>
        </w:r>
        <w:proofErr w:type="spellStart"/>
        <w:r w:rsidR="00300B4F">
          <w:rPr>
            <w:rStyle w:val="a4"/>
            <w:rFonts w:ascii="Helvetica" w:hAnsi="Helvetica"/>
            <w:color w:val="BC360A"/>
          </w:rPr>
          <w:t>української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мови</w:t>
        </w:r>
        <w:proofErr w:type="spellEnd"/>
        <w:r w:rsidR="00300B4F">
          <w:rPr>
            <w:rStyle w:val="a4"/>
            <w:rFonts w:ascii="Helvetica" w:hAnsi="Helvetica"/>
            <w:color w:val="BC360A"/>
          </w:rPr>
          <w:t xml:space="preserve"> та </w:t>
        </w:r>
        <w:proofErr w:type="spellStart"/>
        <w:r w:rsidR="00300B4F">
          <w:rPr>
            <w:rStyle w:val="a4"/>
            <w:rFonts w:ascii="Helvetica" w:hAnsi="Helvetica"/>
            <w:color w:val="BC360A"/>
          </w:rPr>
          <w:t>літератури</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світової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літератури</w:t>
        </w:r>
        <w:proofErr w:type="spellEnd"/>
      </w:hyperlink>
      <w:proofErr w:type="gramStart"/>
      <w:r w:rsidR="00300B4F">
        <w:rPr>
          <w:rFonts w:ascii="Helvetica" w:hAnsi="Helvetica"/>
          <w:color w:val="141412"/>
        </w:rPr>
        <w:t>   (</w:t>
      </w:r>
      <w:proofErr w:type="gramEnd"/>
      <w:r w:rsidR="00300B4F">
        <w:rPr>
          <w:rFonts w:ascii="Helvetica" w:hAnsi="Helvetica"/>
          <w:color w:val="141412"/>
        </w:rPr>
        <w:t xml:space="preserve">Лист МОН </w:t>
      </w:r>
      <w:proofErr w:type="spellStart"/>
      <w:r w:rsidR="00300B4F">
        <w:rPr>
          <w:rFonts w:ascii="Helvetica" w:hAnsi="Helvetica"/>
          <w:color w:val="141412"/>
        </w:rPr>
        <w:t>України</w:t>
      </w:r>
      <w:proofErr w:type="spellEnd"/>
      <w:r w:rsidR="00300B4F">
        <w:rPr>
          <w:rFonts w:ascii="Helvetica" w:hAnsi="Helvetica"/>
          <w:color w:val="141412"/>
        </w:rPr>
        <w:t xml:space="preserve"> </w:t>
      </w:r>
      <w:proofErr w:type="spellStart"/>
      <w:r w:rsidR="00300B4F">
        <w:rPr>
          <w:rFonts w:ascii="Helvetica" w:hAnsi="Helvetica"/>
          <w:color w:val="141412"/>
        </w:rPr>
        <w:t>від</w:t>
      </w:r>
      <w:proofErr w:type="spellEnd"/>
      <w:r w:rsidR="00300B4F">
        <w:rPr>
          <w:rFonts w:ascii="Helvetica" w:hAnsi="Helvetica"/>
          <w:color w:val="141412"/>
        </w:rPr>
        <w:t xml:space="preserve"> 21 </w:t>
      </w:r>
      <w:proofErr w:type="spellStart"/>
      <w:r w:rsidR="00300B4F">
        <w:rPr>
          <w:rFonts w:ascii="Helvetica" w:hAnsi="Helvetica"/>
          <w:color w:val="141412"/>
        </w:rPr>
        <w:t>серпня</w:t>
      </w:r>
      <w:proofErr w:type="spellEnd"/>
      <w:r w:rsidR="00300B4F">
        <w:rPr>
          <w:rFonts w:ascii="Helvetica" w:hAnsi="Helvetica"/>
          <w:color w:val="141412"/>
        </w:rPr>
        <w:t xml:space="preserve"> 2010 року № 1/9 – 580).</w:t>
      </w:r>
    </w:p>
    <w:p w:rsidR="00300B4F" w:rsidRDefault="00C94D07" w:rsidP="00300B4F">
      <w:pPr>
        <w:spacing w:after="360"/>
        <w:rPr>
          <w:rFonts w:ascii="Times New Roman" w:hAnsi="Times New Roman"/>
        </w:rPr>
      </w:pPr>
      <w:r>
        <w:pict>
          <v:rect id="_x0000_i1033" style="width:0;height:.75pt" o:hralign="center" o:hrstd="t" o:hrnoshade="t" o:hr="t" fillcolor="#141412" stroked="f"/>
        </w:pict>
      </w:r>
    </w:p>
    <w:p w:rsidR="00300B4F" w:rsidRDefault="00300B4F" w:rsidP="00300B4F">
      <w:pPr>
        <w:pStyle w:val="3"/>
        <w:shd w:val="clear" w:color="auto" w:fill="FFFFFF"/>
        <w:spacing w:before="330" w:after="330"/>
        <w:rPr>
          <w:rFonts w:ascii="Georgia" w:hAnsi="Georgia"/>
          <w:color w:val="141412"/>
          <w:sz w:val="33"/>
          <w:szCs w:val="33"/>
        </w:rPr>
      </w:pPr>
      <w:r>
        <w:rPr>
          <w:rFonts w:ascii="Georgia" w:hAnsi="Georgia"/>
          <w:color w:val="141412"/>
          <w:sz w:val="33"/>
          <w:szCs w:val="33"/>
        </w:rPr>
        <w:lastRenderedPageBreak/>
        <w:t xml:space="preserve">Робота з </w:t>
      </w:r>
      <w:proofErr w:type="spellStart"/>
      <w:r>
        <w:rPr>
          <w:rFonts w:ascii="Georgia" w:hAnsi="Georgia"/>
          <w:color w:val="141412"/>
          <w:sz w:val="33"/>
          <w:szCs w:val="33"/>
        </w:rPr>
        <w:t>обдарованими</w:t>
      </w:r>
      <w:proofErr w:type="spellEnd"/>
      <w:r>
        <w:rPr>
          <w:rFonts w:ascii="Georgia" w:hAnsi="Georgia"/>
          <w:color w:val="141412"/>
          <w:sz w:val="33"/>
          <w:szCs w:val="33"/>
        </w:rPr>
        <w:t xml:space="preserve"> </w:t>
      </w:r>
      <w:proofErr w:type="spellStart"/>
      <w:r>
        <w:rPr>
          <w:rFonts w:ascii="Georgia" w:hAnsi="Georgia"/>
          <w:color w:val="141412"/>
          <w:sz w:val="33"/>
          <w:szCs w:val="33"/>
        </w:rPr>
        <w:t>учнями</w:t>
      </w:r>
      <w:proofErr w:type="spellEnd"/>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 554 </w:t>
      </w:r>
      <w:proofErr w:type="spellStart"/>
      <w:r>
        <w:rPr>
          <w:rFonts w:ascii="Helvetica" w:hAnsi="Helvetica"/>
          <w:color w:val="141412"/>
        </w:rPr>
        <w:t>від</w:t>
      </w:r>
      <w:proofErr w:type="spellEnd"/>
      <w:r>
        <w:rPr>
          <w:rFonts w:ascii="Helvetica" w:hAnsi="Helvetica"/>
          <w:color w:val="141412"/>
        </w:rPr>
        <w:t xml:space="preserve"> 31.05.2018 року </w:t>
      </w:r>
      <w:hyperlink r:id="rId42" w:tgtFrame="_blank"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проведення</w:t>
        </w:r>
        <w:proofErr w:type="spellEnd"/>
        <w:r>
          <w:rPr>
            <w:rStyle w:val="a4"/>
            <w:rFonts w:ascii="Helvetica" w:hAnsi="Helvetica"/>
            <w:color w:val="BC360A"/>
          </w:rPr>
          <w:t xml:space="preserve"> </w:t>
        </w:r>
        <w:proofErr w:type="spellStart"/>
        <w:r>
          <w:rPr>
            <w:rStyle w:val="a4"/>
            <w:rFonts w:ascii="Helvetica" w:hAnsi="Helvetica"/>
            <w:color w:val="BC360A"/>
          </w:rPr>
          <w:t>Всеукраїнських</w:t>
        </w:r>
        <w:proofErr w:type="spellEnd"/>
        <w:r>
          <w:rPr>
            <w:rStyle w:val="a4"/>
            <w:rFonts w:ascii="Helvetica" w:hAnsi="Helvetica"/>
            <w:color w:val="BC360A"/>
          </w:rPr>
          <w:t xml:space="preserve"> </w:t>
        </w:r>
        <w:proofErr w:type="spellStart"/>
        <w:r>
          <w:rPr>
            <w:rStyle w:val="a4"/>
            <w:rFonts w:ascii="Helvetica" w:hAnsi="Helvetica"/>
            <w:color w:val="BC360A"/>
          </w:rPr>
          <w:t>учнівських</w:t>
        </w:r>
        <w:proofErr w:type="spellEnd"/>
        <w:r>
          <w:rPr>
            <w:rStyle w:val="a4"/>
            <w:rFonts w:ascii="Helvetica" w:hAnsi="Helvetica"/>
            <w:color w:val="BC360A"/>
          </w:rPr>
          <w:t xml:space="preserve"> </w:t>
        </w:r>
        <w:proofErr w:type="spellStart"/>
        <w:r>
          <w:rPr>
            <w:rStyle w:val="a4"/>
            <w:rFonts w:ascii="Helvetica" w:hAnsi="Helvetica"/>
            <w:color w:val="BC360A"/>
          </w:rPr>
          <w:t>Інтернет-олімпіад</w:t>
        </w:r>
        <w:proofErr w:type="spellEnd"/>
        <w:r>
          <w:rPr>
            <w:rStyle w:val="a4"/>
            <w:rFonts w:ascii="Helvetica" w:hAnsi="Helvetica"/>
            <w:color w:val="BC360A"/>
          </w:rPr>
          <w:t xml:space="preserve"> з математики, </w:t>
        </w:r>
        <w:proofErr w:type="spellStart"/>
        <w:r>
          <w:rPr>
            <w:rStyle w:val="a4"/>
            <w:rFonts w:ascii="Helvetica" w:hAnsi="Helvetica"/>
            <w:color w:val="BC360A"/>
          </w:rPr>
          <w:t>фізики</w:t>
        </w:r>
        <w:proofErr w:type="spellEnd"/>
        <w:r>
          <w:rPr>
            <w:rStyle w:val="a4"/>
            <w:rFonts w:ascii="Helvetica" w:hAnsi="Helvetica"/>
            <w:color w:val="BC360A"/>
          </w:rPr>
          <w:t xml:space="preserve">, </w:t>
        </w:r>
        <w:proofErr w:type="spellStart"/>
        <w:r>
          <w:rPr>
            <w:rStyle w:val="a4"/>
            <w:rFonts w:ascii="Helvetica" w:hAnsi="Helvetica"/>
            <w:color w:val="BC360A"/>
          </w:rPr>
          <w:t>хімії</w:t>
        </w:r>
        <w:proofErr w:type="spellEnd"/>
        <w:r>
          <w:rPr>
            <w:rStyle w:val="a4"/>
            <w:rFonts w:ascii="Helvetica" w:hAnsi="Helvetica"/>
            <w:color w:val="BC360A"/>
          </w:rPr>
          <w:t xml:space="preserve">, </w:t>
        </w:r>
        <w:proofErr w:type="spellStart"/>
        <w:r>
          <w:rPr>
            <w:rStyle w:val="a4"/>
            <w:rFonts w:ascii="Helvetica" w:hAnsi="Helvetica"/>
            <w:color w:val="BC360A"/>
          </w:rPr>
          <w:t>біології</w:t>
        </w:r>
        <w:proofErr w:type="spellEnd"/>
        <w:r>
          <w:rPr>
            <w:rStyle w:val="a4"/>
            <w:rFonts w:ascii="Helvetica" w:hAnsi="Helvetica"/>
            <w:color w:val="BC360A"/>
          </w:rPr>
          <w:t xml:space="preserve">, </w:t>
        </w:r>
        <w:proofErr w:type="spellStart"/>
        <w:r>
          <w:rPr>
            <w:rStyle w:val="a4"/>
            <w:rFonts w:ascii="Helvetica" w:hAnsi="Helvetica"/>
            <w:color w:val="BC360A"/>
          </w:rPr>
          <w:t>географії</w:t>
        </w:r>
        <w:proofErr w:type="spellEnd"/>
        <w:r>
          <w:rPr>
            <w:rStyle w:val="a4"/>
            <w:rFonts w:ascii="Helvetica" w:hAnsi="Helvetica"/>
            <w:color w:val="BC360A"/>
          </w:rPr>
          <w:t xml:space="preserve">, </w:t>
        </w:r>
        <w:proofErr w:type="spellStart"/>
        <w:r>
          <w:rPr>
            <w:rStyle w:val="a4"/>
            <w:rFonts w:ascii="Helvetica" w:hAnsi="Helvetica"/>
            <w:color w:val="BC360A"/>
          </w:rPr>
          <w:t>економіки</w:t>
        </w:r>
        <w:proofErr w:type="spellEnd"/>
        <w:r>
          <w:rPr>
            <w:rStyle w:val="a4"/>
            <w:rFonts w:ascii="Helvetica" w:hAnsi="Helvetica"/>
            <w:color w:val="BC360A"/>
          </w:rPr>
          <w:t xml:space="preserve">, </w:t>
        </w:r>
        <w:proofErr w:type="spellStart"/>
        <w:r>
          <w:rPr>
            <w:rStyle w:val="a4"/>
            <w:rFonts w:ascii="Helvetica" w:hAnsi="Helvetica"/>
            <w:color w:val="BC360A"/>
          </w:rPr>
          <w:t>інформатики</w:t>
        </w:r>
        <w:proofErr w:type="spellEnd"/>
        <w:r>
          <w:rPr>
            <w:rStyle w:val="a4"/>
            <w:rFonts w:ascii="Helvetica" w:hAnsi="Helvetica"/>
            <w:color w:val="BC360A"/>
          </w:rPr>
          <w:t xml:space="preserve">, </w:t>
        </w:r>
        <w:proofErr w:type="spellStart"/>
        <w:r>
          <w:rPr>
            <w:rStyle w:val="a4"/>
            <w:rFonts w:ascii="Helvetica" w:hAnsi="Helvetica"/>
            <w:color w:val="BC360A"/>
          </w:rPr>
          <w:t>інформаційних</w:t>
        </w:r>
        <w:proofErr w:type="spellEnd"/>
        <w:r>
          <w:rPr>
            <w:rStyle w:val="a4"/>
            <w:rFonts w:ascii="Helvetica" w:hAnsi="Helvetica"/>
            <w:color w:val="BC360A"/>
          </w:rPr>
          <w:t xml:space="preserve"> </w:t>
        </w:r>
        <w:proofErr w:type="spellStart"/>
        <w:r>
          <w:rPr>
            <w:rStyle w:val="a4"/>
            <w:rFonts w:ascii="Helvetica" w:hAnsi="Helvetica"/>
            <w:color w:val="BC360A"/>
          </w:rPr>
          <w:t>технологій</w:t>
        </w:r>
        <w:proofErr w:type="spellEnd"/>
        <w:r>
          <w:rPr>
            <w:rStyle w:val="a4"/>
            <w:rFonts w:ascii="Helvetica" w:hAnsi="Helvetica"/>
            <w:color w:val="BC360A"/>
          </w:rPr>
          <w:t xml:space="preserve"> у 2018/2019 </w:t>
        </w:r>
        <w:proofErr w:type="spellStart"/>
        <w:r>
          <w:rPr>
            <w:rStyle w:val="a4"/>
            <w:rFonts w:ascii="Helvetica" w:hAnsi="Helvetica"/>
            <w:color w:val="BC360A"/>
          </w:rPr>
          <w:t>навчальному</w:t>
        </w:r>
        <w:proofErr w:type="spellEnd"/>
        <w:r>
          <w:rPr>
            <w:rStyle w:val="a4"/>
            <w:rFonts w:ascii="Helvetica" w:hAnsi="Helvetica"/>
            <w:color w:val="BC360A"/>
          </w:rPr>
          <w:t xml:space="preserve"> </w:t>
        </w:r>
        <w:proofErr w:type="spellStart"/>
        <w:r>
          <w:rPr>
            <w:rStyle w:val="a4"/>
            <w:rFonts w:ascii="Helvetica" w:hAnsi="Helvetica"/>
            <w:color w:val="BC360A"/>
          </w:rPr>
          <w:t>році</w:t>
        </w:r>
        <w:proofErr w:type="spellEnd"/>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України</w:t>
      </w:r>
      <w:proofErr w:type="spellEnd"/>
      <w:r>
        <w:rPr>
          <w:rFonts w:ascii="Helvetica" w:hAnsi="Helvetica"/>
          <w:color w:val="141412"/>
        </w:rPr>
        <w:t xml:space="preserve"> №849 </w:t>
      </w:r>
      <w:proofErr w:type="spellStart"/>
      <w:r>
        <w:rPr>
          <w:rFonts w:ascii="Helvetica" w:hAnsi="Helvetica"/>
          <w:color w:val="141412"/>
        </w:rPr>
        <w:t>від</w:t>
      </w:r>
      <w:proofErr w:type="spellEnd"/>
      <w:r>
        <w:rPr>
          <w:rFonts w:ascii="Helvetica" w:hAnsi="Helvetica"/>
          <w:color w:val="141412"/>
        </w:rPr>
        <w:t xml:space="preserve"> 02.08.2018 </w:t>
      </w:r>
      <w:hyperlink r:id="rId43" w:tgtFrame="_blank" w:history="1">
        <w:r>
          <w:rPr>
            <w:rStyle w:val="a4"/>
            <w:rFonts w:ascii="Helvetica" w:hAnsi="Helvetica"/>
            <w:color w:val="BC360A"/>
          </w:rPr>
          <w:t xml:space="preserve">“Про </w:t>
        </w:r>
        <w:proofErr w:type="spellStart"/>
        <w:r>
          <w:rPr>
            <w:rStyle w:val="a4"/>
            <w:rFonts w:ascii="Helvetica" w:hAnsi="Helvetica"/>
            <w:color w:val="BC360A"/>
          </w:rPr>
          <w:t>проведення</w:t>
        </w:r>
        <w:proofErr w:type="spellEnd"/>
        <w:r>
          <w:rPr>
            <w:rStyle w:val="a4"/>
            <w:rFonts w:ascii="Helvetica" w:hAnsi="Helvetica"/>
            <w:color w:val="BC360A"/>
          </w:rPr>
          <w:t xml:space="preserve"> </w:t>
        </w:r>
        <w:proofErr w:type="spellStart"/>
        <w:r>
          <w:rPr>
            <w:rStyle w:val="a4"/>
            <w:rFonts w:ascii="Helvetica" w:hAnsi="Helvetica"/>
            <w:color w:val="BC360A"/>
          </w:rPr>
          <w:t>Всеукраїнських</w:t>
        </w:r>
        <w:proofErr w:type="spellEnd"/>
        <w:r>
          <w:rPr>
            <w:rStyle w:val="a4"/>
            <w:rFonts w:ascii="Helvetica" w:hAnsi="Helvetica"/>
            <w:color w:val="BC360A"/>
          </w:rPr>
          <w:t xml:space="preserve"> </w:t>
        </w:r>
        <w:proofErr w:type="spellStart"/>
        <w:r>
          <w:rPr>
            <w:rStyle w:val="a4"/>
            <w:rFonts w:ascii="Helvetica" w:hAnsi="Helvetica"/>
            <w:color w:val="BC360A"/>
          </w:rPr>
          <w:t>учнівських</w:t>
        </w:r>
        <w:proofErr w:type="spellEnd"/>
        <w:r>
          <w:rPr>
            <w:rStyle w:val="a4"/>
            <w:rFonts w:ascii="Helvetica" w:hAnsi="Helvetica"/>
            <w:color w:val="BC360A"/>
          </w:rPr>
          <w:t xml:space="preserve"> </w:t>
        </w:r>
        <w:proofErr w:type="spellStart"/>
        <w:r>
          <w:rPr>
            <w:rStyle w:val="a4"/>
            <w:rFonts w:ascii="Helvetica" w:hAnsi="Helvetica"/>
            <w:color w:val="BC360A"/>
          </w:rPr>
          <w:t>олімпіад</w:t>
        </w:r>
        <w:proofErr w:type="spellEnd"/>
        <w:r>
          <w:rPr>
            <w:rStyle w:val="a4"/>
            <w:rFonts w:ascii="Helvetica" w:hAnsi="Helvetica"/>
            <w:color w:val="BC360A"/>
          </w:rPr>
          <w:t xml:space="preserve"> і </w:t>
        </w:r>
        <w:proofErr w:type="spellStart"/>
        <w:r>
          <w:rPr>
            <w:rStyle w:val="a4"/>
            <w:rFonts w:ascii="Helvetica" w:hAnsi="Helvetica"/>
            <w:color w:val="BC360A"/>
          </w:rPr>
          <w:t>турнірів</w:t>
        </w:r>
        <w:proofErr w:type="spellEnd"/>
        <w:r>
          <w:rPr>
            <w:rStyle w:val="a4"/>
            <w:rFonts w:ascii="Helvetica" w:hAnsi="Helvetica"/>
            <w:color w:val="BC360A"/>
          </w:rPr>
          <w:t xml:space="preserve"> з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предметів</w:t>
        </w:r>
        <w:proofErr w:type="spellEnd"/>
        <w:r>
          <w:rPr>
            <w:rStyle w:val="a4"/>
            <w:rFonts w:ascii="Helvetica" w:hAnsi="Helvetica"/>
            <w:color w:val="BC360A"/>
          </w:rPr>
          <w:t xml:space="preserve"> у 2018/2019 </w:t>
        </w:r>
        <w:proofErr w:type="spellStart"/>
        <w:r>
          <w:rPr>
            <w:rStyle w:val="a4"/>
            <w:rFonts w:ascii="Helvetica" w:hAnsi="Helvetica"/>
            <w:color w:val="BC360A"/>
          </w:rPr>
          <w:t>навчальному</w:t>
        </w:r>
        <w:proofErr w:type="spellEnd"/>
        <w:r>
          <w:rPr>
            <w:rStyle w:val="a4"/>
            <w:rFonts w:ascii="Helvetica" w:hAnsi="Helvetica"/>
            <w:color w:val="BC360A"/>
          </w:rPr>
          <w:t xml:space="preserve"> </w:t>
        </w:r>
        <w:proofErr w:type="spellStart"/>
        <w:r>
          <w:rPr>
            <w:rStyle w:val="a4"/>
            <w:rFonts w:ascii="Helvetica" w:hAnsi="Helvetica"/>
            <w:color w:val="BC360A"/>
          </w:rPr>
          <w:t>році</w:t>
        </w:r>
        <w:proofErr w:type="spellEnd"/>
        <w:r>
          <w:rPr>
            <w:rStyle w:val="a4"/>
            <w:rFonts w:ascii="Helvetica" w:hAnsi="Helvetica"/>
            <w:color w:val="BC360A"/>
          </w:rPr>
          <w:t>”</w:t>
        </w:r>
      </w:hyperlink>
    </w:p>
    <w:p w:rsidR="00300B4F" w:rsidRDefault="00C94D07" w:rsidP="00300B4F">
      <w:pPr>
        <w:spacing w:after="360"/>
        <w:rPr>
          <w:rFonts w:ascii="Times New Roman" w:hAnsi="Times New Roman"/>
        </w:rPr>
      </w:pPr>
      <w:r>
        <w:pict>
          <v:rect id="_x0000_i1034" style="width:0;height:.75pt" o:hralign="center" o:hrstd="t" o:hrnoshade="t" o:hr="t" fillcolor="#141412" stroked="f"/>
        </w:pict>
      </w:r>
    </w:p>
    <w:p w:rsidR="00300B4F" w:rsidRDefault="00300B4F" w:rsidP="00300B4F">
      <w:pPr>
        <w:pStyle w:val="2"/>
        <w:shd w:val="clear" w:color="auto" w:fill="FFFFFF"/>
        <w:spacing w:before="375" w:after="375"/>
        <w:rPr>
          <w:rFonts w:ascii="Georgia" w:hAnsi="Georgia"/>
          <w:color w:val="141412"/>
          <w:sz w:val="45"/>
          <w:szCs w:val="45"/>
        </w:rPr>
      </w:pPr>
      <w:proofErr w:type="spellStart"/>
      <w:r>
        <w:rPr>
          <w:rStyle w:val="a8"/>
          <w:rFonts w:ascii="Georgia" w:hAnsi="Georgia"/>
          <w:b w:val="0"/>
          <w:bCs w:val="0"/>
          <w:color w:val="141412"/>
          <w:sz w:val="45"/>
          <w:szCs w:val="45"/>
        </w:rPr>
        <w:t>Навчальні</w:t>
      </w:r>
      <w:proofErr w:type="spellEnd"/>
      <w:r>
        <w:rPr>
          <w:rStyle w:val="a8"/>
          <w:rFonts w:ascii="Georgia" w:hAnsi="Georgia"/>
          <w:b w:val="0"/>
          <w:bCs w:val="0"/>
          <w:color w:val="141412"/>
          <w:sz w:val="45"/>
          <w:szCs w:val="45"/>
        </w:rPr>
        <w:t xml:space="preserve"> </w:t>
      </w:r>
      <w:proofErr w:type="spellStart"/>
      <w:r>
        <w:rPr>
          <w:rStyle w:val="a8"/>
          <w:rFonts w:ascii="Georgia" w:hAnsi="Georgia"/>
          <w:b w:val="0"/>
          <w:bCs w:val="0"/>
          <w:color w:val="141412"/>
          <w:sz w:val="45"/>
          <w:szCs w:val="45"/>
        </w:rPr>
        <w:t>кабінети</w:t>
      </w:r>
      <w:proofErr w:type="spellEnd"/>
    </w:p>
    <w:p w:rsidR="00300B4F" w:rsidRDefault="00C94D07" w:rsidP="00300B4F">
      <w:pPr>
        <w:pStyle w:val="a7"/>
        <w:shd w:val="clear" w:color="auto" w:fill="FFFFFF"/>
        <w:spacing w:before="0" w:beforeAutospacing="0" w:after="360" w:afterAutospacing="0"/>
        <w:rPr>
          <w:rFonts w:ascii="Helvetica" w:hAnsi="Helvetica"/>
          <w:color w:val="141412"/>
        </w:rPr>
      </w:pPr>
      <w:hyperlink r:id="rId44" w:tgtFrame="_blank" w:history="1">
        <w:r w:rsidR="00300B4F">
          <w:rPr>
            <w:rStyle w:val="a4"/>
            <w:rFonts w:ascii="Helvetica" w:hAnsi="Helvetica"/>
            <w:color w:val="BC360A"/>
          </w:rPr>
          <w:t xml:space="preserve">Наказ МОН </w:t>
        </w:r>
        <w:proofErr w:type="spellStart"/>
        <w:r w:rsidR="00300B4F">
          <w:rPr>
            <w:rStyle w:val="a4"/>
            <w:rFonts w:ascii="Helvetica" w:hAnsi="Helvetica"/>
            <w:color w:val="BC360A"/>
          </w:rPr>
          <w:t>України</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від</w:t>
        </w:r>
        <w:proofErr w:type="spellEnd"/>
        <w:r w:rsidR="00300B4F">
          <w:rPr>
            <w:rStyle w:val="a4"/>
            <w:rFonts w:ascii="Helvetica" w:hAnsi="Helvetica"/>
            <w:color w:val="BC360A"/>
          </w:rPr>
          <w:t xml:space="preserve"> 13.02.2018 №137«Про </w:t>
        </w:r>
        <w:proofErr w:type="spellStart"/>
        <w:r w:rsidR="00300B4F">
          <w:rPr>
            <w:rStyle w:val="a4"/>
            <w:rFonts w:ascii="Helvetica" w:hAnsi="Helvetica"/>
            <w:color w:val="BC360A"/>
          </w:rPr>
          <w:t>затвердження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Примірного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переліку</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засобів</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навчання</w:t>
        </w:r>
        <w:proofErr w:type="spellEnd"/>
        <w:r w:rsidR="00300B4F">
          <w:rPr>
            <w:rStyle w:val="a4"/>
            <w:rFonts w:ascii="Helvetica" w:hAnsi="Helvetica"/>
            <w:color w:val="BC360A"/>
          </w:rPr>
          <w:t xml:space="preserve"> та </w:t>
        </w:r>
        <w:proofErr w:type="spellStart"/>
        <w:r w:rsidR="00300B4F">
          <w:rPr>
            <w:rStyle w:val="a4"/>
            <w:rFonts w:ascii="Helvetica" w:hAnsi="Helvetica"/>
            <w:color w:val="BC360A"/>
          </w:rPr>
          <w:t>обладнання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навчального</w:t>
        </w:r>
        <w:proofErr w:type="spellEnd"/>
        <w:r w:rsidR="00300B4F">
          <w:rPr>
            <w:rStyle w:val="a4"/>
            <w:rFonts w:ascii="Helvetica" w:hAnsi="Helvetica"/>
            <w:color w:val="BC360A"/>
          </w:rPr>
          <w:t xml:space="preserve"> і </w:t>
        </w:r>
        <w:proofErr w:type="spellStart"/>
        <w:r w:rsidR="00300B4F">
          <w:rPr>
            <w:rStyle w:val="a4"/>
            <w:rFonts w:ascii="Helvetica" w:hAnsi="Helvetica"/>
            <w:color w:val="BC360A"/>
          </w:rPr>
          <w:t>загального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призначення</w:t>
        </w:r>
        <w:proofErr w:type="spellEnd"/>
        <w:r w:rsidR="00300B4F">
          <w:rPr>
            <w:rStyle w:val="a4"/>
            <w:rFonts w:ascii="Helvetica" w:hAnsi="Helvetica"/>
            <w:color w:val="BC360A"/>
          </w:rPr>
          <w:t xml:space="preserve"> для </w:t>
        </w:r>
        <w:proofErr w:type="spellStart"/>
        <w:r w:rsidR="00300B4F">
          <w:rPr>
            <w:rStyle w:val="a4"/>
            <w:rFonts w:ascii="Helvetica" w:hAnsi="Helvetica"/>
            <w:color w:val="BC360A"/>
          </w:rPr>
          <w:t>навчальних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кабінетів</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початкової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школи</w:t>
        </w:r>
        <w:proofErr w:type="spellEnd"/>
        <w:r w:rsidR="00300B4F">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№601 </w:t>
      </w:r>
      <w:proofErr w:type="spellStart"/>
      <w:r>
        <w:rPr>
          <w:rFonts w:ascii="Helvetica" w:hAnsi="Helvetica"/>
          <w:color w:val="141412"/>
        </w:rPr>
        <w:t>від</w:t>
      </w:r>
      <w:proofErr w:type="spellEnd"/>
      <w:r>
        <w:rPr>
          <w:rFonts w:ascii="Helvetica" w:hAnsi="Helvetica"/>
          <w:color w:val="141412"/>
        </w:rPr>
        <w:t xml:space="preserve"> 20 </w:t>
      </w:r>
      <w:proofErr w:type="spellStart"/>
      <w:r>
        <w:rPr>
          <w:rFonts w:ascii="Helvetica" w:hAnsi="Helvetica"/>
          <w:color w:val="141412"/>
        </w:rPr>
        <w:t>липня</w:t>
      </w:r>
      <w:proofErr w:type="spellEnd"/>
      <w:r>
        <w:rPr>
          <w:rFonts w:ascii="Helvetica" w:hAnsi="Helvetica"/>
          <w:color w:val="141412"/>
        </w:rPr>
        <w:t xml:space="preserve"> 2004 року </w:t>
      </w:r>
      <w:hyperlink r:id="rId45" w:tgtFrame="_blank" w:history="1">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Положення</w:t>
        </w:r>
        <w:proofErr w:type="spellEnd"/>
        <w:r>
          <w:rPr>
            <w:rStyle w:val="a4"/>
            <w:rFonts w:ascii="Helvetica" w:hAnsi="Helvetica"/>
            <w:color w:val="BC360A"/>
          </w:rPr>
          <w:t xml:space="preserve"> про </w:t>
        </w:r>
        <w:proofErr w:type="spellStart"/>
        <w:r>
          <w:rPr>
            <w:rStyle w:val="a4"/>
            <w:rFonts w:ascii="Helvetica" w:hAnsi="Helvetica"/>
            <w:color w:val="BC360A"/>
          </w:rPr>
          <w:t>навчальні</w:t>
        </w:r>
        <w:proofErr w:type="spellEnd"/>
        <w:r>
          <w:rPr>
            <w:rStyle w:val="a4"/>
            <w:rFonts w:ascii="Helvetica" w:hAnsi="Helvetica"/>
            <w:color w:val="BC360A"/>
          </w:rPr>
          <w:t xml:space="preserve"> </w:t>
        </w:r>
        <w:proofErr w:type="spellStart"/>
        <w:r>
          <w:rPr>
            <w:rStyle w:val="a4"/>
            <w:rFonts w:ascii="Helvetica" w:hAnsi="Helvetica"/>
            <w:color w:val="BC360A"/>
          </w:rPr>
          <w:t>кабінети</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14 </w:t>
      </w:r>
      <w:proofErr w:type="spellStart"/>
      <w:r>
        <w:rPr>
          <w:rFonts w:ascii="Helvetica" w:hAnsi="Helvetica"/>
          <w:color w:val="141412"/>
        </w:rPr>
        <w:t>грудня</w:t>
      </w:r>
      <w:proofErr w:type="spellEnd"/>
      <w:r>
        <w:rPr>
          <w:rFonts w:ascii="Helvetica" w:hAnsi="Helvetica"/>
          <w:color w:val="141412"/>
        </w:rPr>
        <w:t xml:space="preserve"> 2012 № </w:t>
      </w:r>
      <w:proofErr w:type="gramStart"/>
      <w:r>
        <w:rPr>
          <w:rFonts w:ascii="Helvetica" w:hAnsi="Helvetica"/>
          <w:color w:val="141412"/>
        </w:rPr>
        <w:t>1423</w:t>
      </w:r>
      <w:hyperlink r:id="rId46" w:tgtFrame="_blank" w:tooltip=" (у новому вікні)" w:history="1">
        <w:r>
          <w:rPr>
            <w:rStyle w:val="a4"/>
            <w:rFonts w:ascii="Helvetica" w:hAnsi="Helvetica"/>
            <w:color w:val="BC360A"/>
          </w:rPr>
          <w:t> </w:t>
        </w:r>
      </w:hyperlink>
      <w:r>
        <w:rPr>
          <w:rFonts w:ascii="Helvetica" w:hAnsi="Helvetica"/>
          <w:color w:val="141412"/>
        </w:rPr>
        <w:t> </w:t>
      </w:r>
      <w:hyperlink r:id="rId47" w:tgtFrame="_blank" w:history="1">
        <w:r>
          <w:rPr>
            <w:rStyle w:val="a4"/>
            <w:rFonts w:ascii="Helvetica" w:hAnsi="Helvetica"/>
            <w:color w:val="BC360A"/>
          </w:rPr>
          <w:t>“</w:t>
        </w:r>
        <w:proofErr w:type="gramEnd"/>
        <w:r>
          <w:rPr>
            <w:rStyle w:val="a4"/>
            <w:rFonts w:ascii="Helvetica" w:hAnsi="Helvetica"/>
            <w:color w:val="BC360A"/>
          </w:rPr>
          <w:t xml:space="preserve">Про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Положення</w:t>
        </w:r>
        <w:proofErr w:type="spellEnd"/>
        <w:r>
          <w:rPr>
            <w:rStyle w:val="a4"/>
            <w:rFonts w:ascii="Helvetica" w:hAnsi="Helvetica"/>
            <w:color w:val="BC360A"/>
          </w:rPr>
          <w:t xml:space="preserve"> про </w:t>
        </w:r>
        <w:proofErr w:type="spellStart"/>
        <w:r>
          <w:rPr>
            <w:rStyle w:val="a4"/>
            <w:rFonts w:ascii="Helvetica" w:hAnsi="Helvetica"/>
            <w:color w:val="BC360A"/>
          </w:rPr>
          <w:t>навчальні</w:t>
        </w:r>
        <w:proofErr w:type="spellEnd"/>
        <w:r>
          <w:rPr>
            <w:rStyle w:val="a4"/>
            <w:rFonts w:ascii="Helvetica" w:hAnsi="Helvetica"/>
            <w:color w:val="BC360A"/>
          </w:rPr>
          <w:t xml:space="preserve"> </w:t>
        </w:r>
        <w:proofErr w:type="spellStart"/>
        <w:r>
          <w:rPr>
            <w:rStyle w:val="a4"/>
            <w:rFonts w:ascii="Helvetica" w:hAnsi="Helvetica"/>
            <w:color w:val="BC360A"/>
          </w:rPr>
          <w:t>кабінети</w:t>
        </w:r>
        <w:proofErr w:type="spellEnd"/>
        <w:r>
          <w:rPr>
            <w:rStyle w:val="a4"/>
            <w:rFonts w:ascii="Helvetica" w:hAnsi="Helvetica"/>
            <w:color w:val="BC360A"/>
          </w:rPr>
          <w:t xml:space="preserve"> з </w:t>
        </w:r>
        <w:proofErr w:type="spellStart"/>
        <w:r>
          <w:rPr>
            <w:rStyle w:val="a4"/>
            <w:rFonts w:ascii="Helvetica" w:hAnsi="Helvetica"/>
            <w:color w:val="BC360A"/>
          </w:rPr>
          <w:t>природничо-математичних</w:t>
        </w:r>
        <w:proofErr w:type="spellEnd"/>
        <w:r>
          <w:rPr>
            <w:rStyle w:val="a4"/>
            <w:rFonts w:ascii="Helvetica" w:hAnsi="Helvetica"/>
            <w:color w:val="BC360A"/>
          </w:rPr>
          <w:t xml:space="preserve"> </w:t>
        </w:r>
        <w:proofErr w:type="spellStart"/>
        <w:r>
          <w:rPr>
            <w:rStyle w:val="a4"/>
            <w:rFonts w:ascii="Helvetica" w:hAnsi="Helvetica"/>
            <w:color w:val="BC360A"/>
          </w:rPr>
          <w:t>предметів</w:t>
        </w:r>
        <w:proofErr w:type="spellEnd"/>
        <w:r>
          <w:rPr>
            <w:rStyle w:val="a4"/>
            <w:rFonts w:ascii="Helvetica" w:hAnsi="Helvetica"/>
            <w:color w:val="BC360A"/>
          </w:rPr>
          <w:t xml:space="preserve"> </w:t>
        </w:r>
        <w:proofErr w:type="spellStart"/>
        <w:r>
          <w:rPr>
            <w:rStyle w:val="a4"/>
            <w:rFonts w:ascii="Helvetica" w:hAnsi="Helvetica"/>
            <w:color w:val="BC360A"/>
          </w:rPr>
          <w:t>загальноосвітніх</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w:t>
        </w:r>
        <w:proofErr w:type="spellStart"/>
        <w:r>
          <w:rPr>
            <w:rStyle w:val="a4"/>
            <w:rFonts w:ascii="Helvetica" w:hAnsi="Helvetica"/>
            <w:color w:val="BC360A"/>
          </w:rPr>
          <w:t>закладів</w:t>
        </w:r>
        <w:proofErr w:type="spellEnd"/>
        <w:r>
          <w:rPr>
            <w:rStyle w:val="a4"/>
            <w:rFonts w:ascii="Helvetica" w:hAnsi="Helvetica"/>
            <w:color w:val="BC360A"/>
          </w:rPr>
          <w:t>”.</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Style w:val="a8"/>
          <w:rFonts w:ascii="Helvetica" w:hAnsi="Helvetica"/>
          <w:color w:val="141412"/>
        </w:rPr>
        <w:t>НОВЕ! </w:t>
      </w:r>
      <w:r>
        <w:rPr>
          <w:rFonts w:ascii="Helvetica" w:hAnsi="Helvetica"/>
          <w:color w:val="141412"/>
        </w:rPr>
        <w:t xml:space="preserve">Наказ МОН </w:t>
      </w:r>
      <w:proofErr w:type="spellStart"/>
      <w:r>
        <w:rPr>
          <w:rFonts w:ascii="Helvetica" w:hAnsi="Helvetica"/>
          <w:color w:val="141412"/>
        </w:rPr>
        <w:t>від</w:t>
      </w:r>
      <w:proofErr w:type="spellEnd"/>
      <w:r>
        <w:rPr>
          <w:rFonts w:ascii="Helvetica" w:hAnsi="Helvetica"/>
          <w:color w:val="141412"/>
        </w:rPr>
        <w:t xml:space="preserve"> 26.06.2017 року № 709 </w:t>
      </w:r>
      <w:hyperlink r:id="rId48" w:tgtFrame="_blank" w:history="1">
        <w:r>
          <w:rPr>
            <w:rStyle w:val="a4"/>
            <w:rFonts w:ascii="Helvetica" w:hAnsi="Helvetica"/>
            <w:color w:val="BC360A"/>
          </w:rPr>
          <w:t xml:space="preserve">Про </w:t>
        </w:r>
        <w:proofErr w:type="spellStart"/>
        <w:r>
          <w:rPr>
            <w:rStyle w:val="a4"/>
            <w:rFonts w:ascii="Helvetica" w:hAnsi="Helvetica"/>
            <w:color w:val="BC360A"/>
          </w:rPr>
          <w:t>визнання</w:t>
        </w:r>
        <w:proofErr w:type="spellEnd"/>
        <w:r>
          <w:rPr>
            <w:rStyle w:val="a4"/>
            <w:rFonts w:ascii="Helvetica" w:hAnsi="Helvetica"/>
            <w:color w:val="BC360A"/>
          </w:rPr>
          <w:t xml:space="preserve"> такими, </w:t>
        </w:r>
        <w:proofErr w:type="spellStart"/>
        <w:r>
          <w:rPr>
            <w:rStyle w:val="a4"/>
            <w:rFonts w:ascii="Helvetica" w:hAnsi="Helvetica"/>
            <w:color w:val="BC360A"/>
          </w:rPr>
          <w:t>що</w:t>
        </w:r>
        <w:proofErr w:type="spellEnd"/>
        <w:r>
          <w:rPr>
            <w:rStyle w:val="a4"/>
            <w:rFonts w:ascii="Helvetica" w:hAnsi="Helvetica"/>
            <w:color w:val="BC360A"/>
          </w:rPr>
          <w:t xml:space="preserve"> </w:t>
        </w:r>
        <w:proofErr w:type="spellStart"/>
        <w:r>
          <w:rPr>
            <w:rStyle w:val="a4"/>
            <w:rFonts w:ascii="Helvetica" w:hAnsi="Helvetica"/>
            <w:color w:val="BC360A"/>
          </w:rPr>
          <w:t>втратили</w:t>
        </w:r>
        <w:proofErr w:type="spellEnd"/>
        <w:r>
          <w:rPr>
            <w:rStyle w:val="a4"/>
            <w:rFonts w:ascii="Helvetica" w:hAnsi="Helvetica"/>
            <w:color w:val="BC360A"/>
          </w:rPr>
          <w:t xml:space="preserve"> </w:t>
        </w:r>
        <w:proofErr w:type="spellStart"/>
        <w:proofErr w:type="gramStart"/>
        <w:r>
          <w:rPr>
            <w:rStyle w:val="a4"/>
            <w:rFonts w:ascii="Helvetica" w:hAnsi="Helvetica"/>
            <w:color w:val="BC360A"/>
          </w:rPr>
          <w:t>чинність,Державні</w:t>
        </w:r>
        <w:proofErr w:type="spellEnd"/>
        <w:proofErr w:type="gramEnd"/>
        <w:r>
          <w:rPr>
            <w:rStyle w:val="a4"/>
            <w:rFonts w:ascii="Helvetica" w:hAnsi="Helvetica"/>
            <w:color w:val="BC360A"/>
          </w:rPr>
          <w:t xml:space="preserve"> </w:t>
        </w:r>
        <w:proofErr w:type="spellStart"/>
        <w:r>
          <w:rPr>
            <w:rStyle w:val="a4"/>
            <w:rFonts w:ascii="Helvetica" w:hAnsi="Helvetica"/>
            <w:color w:val="BC360A"/>
          </w:rPr>
          <w:t>санітарні</w:t>
        </w:r>
        <w:proofErr w:type="spellEnd"/>
        <w:r>
          <w:rPr>
            <w:rStyle w:val="a4"/>
            <w:rFonts w:ascii="Helvetica" w:hAnsi="Helvetica"/>
            <w:color w:val="BC360A"/>
          </w:rPr>
          <w:t xml:space="preserve"> правила та </w:t>
        </w:r>
        <w:proofErr w:type="spellStart"/>
        <w:r>
          <w:rPr>
            <w:rStyle w:val="a4"/>
            <w:rFonts w:ascii="Helvetica" w:hAnsi="Helvetica"/>
            <w:color w:val="BC360A"/>
          </w:rPr>
          <w:t>норми</w:t>
        </w:r>
        <w:proofErr w:type="spellEnd"/>
        <w:r>
          <w:rPr>
            <w:rStyle w:val="a4"/>
            <w:rFonts w:ascii="Helvetica" w:hAnsi="Helvetica"/>
            <w:color w:val="BC360A"/>
          </w:rPr>
          <w:t xml:space="preserve"> «</w:t>
        </w:r>
        <w:proofErr w:type="spellStart"/>
        <w:r>
          <w:rPr>
            <w:rStyle w:val="a4"/>
            <w:rFonts w:ascii="Helvetica" w:hAnsi="Helvetica"/>
            <w:color w:val="BC360A"/>
          </w:rPr>
          <w:t>Влаштуванняі</w:t>
        </w:r>
        <w:proofErr w:type="spellEnd"/>
        <w:r>
          <w:rPr>
            <w:rStyle w:val="a4"/>
            <w:rFonts w:ascii="Helvetica" w:hAnsi="Helvetica"/>
            <w:color w:val="BC360A"/>
          </w:rPr>
          <w:t xml:space="preserve"> </w:t>
        </w:r>
        <w:proofErr w:type="spellStart"/>
        <w:r>
          <w:rPr>
            <w:rStyle w:val="a4"/>
            <w:rFonts w:ascii="Helvetica" w:hAnsi="Helvetica"/>
            <w:color w:val="BC360A"/>
          </w:rPr>
          <w:t>обладнання</w:t>
        </w:r>
        <w:proofErr w:type="spellEnd"/>
        <w:r>
          <w:rPr>
            <w:rStyle w:val="a4"/>
            <w:rFonts w:ascii="Helvetica" w:hAnsi="Helvetica"/>
            <w:color w:val="BC360A"/>
          </w:rPr>
          <w:t xml:space="preserve"> </w:t>
        </w:r>
        <w:proofErr w:type="spellStart"/>
        <w:r>
          <w:rPr>
            <w:rStyle w:val="a4"/>
            <w:rFonts w:ascii="Helvetica" w:hAnsi="Helvetica"/>
            <w:color w:val="BC360A"/>
          </w:rPr>
          <w:t>кабінетів</w:t>
        </w:r>
        <w:proofErr w:type="spellEnd"/>
        <w:r>
          <w:rPr>
            <w:rStyle w:val="a4"/>
            <w:rFonts w:ascii="Helvetica" w:hAnsi="Helvetica"/>
            <w:color w:val="BC360A"/>
          </w:rPr>
          <w:t xml:space="preserve"> </w:t>
        </w:r>
        <w:proofErr w:type="spellStart"/>
        <w:r>
          <w:rPr>
            <w:rStyle w:val="a4"/>
            <w:rFonts w:ascii="Helvetica" w:hAnsi="Helvetica"/>
            <w:color w:val="BC360A"/>
          </w:rPr>
          <w:t>комп’ютерної</w:t>
        </w:r>
        <w:proofErr w:type="spellEnd"/>
        <w:r>
          <w:rPr>
            <w:rStyle w:val="a4"/>
            <w:rFonts w:ascii="Helvetica" w:hAnsi="Helvetica"/>
            <w:color w:val="BC360A"/>
          </w:rPr>
          <w:t xml:space="preserve"> </w:t>
        </w:r>
        <w:proofErr w:type="spellStart"/>
        <w:r>
          <w:rPr>
            <w:rStyle w:val="a4"/>
            <w:rFonts w:ascii="Helvetica" w:hAnsi="Helvetica"/>
            <w:color w:val="BC360A"/>
          </w:rPr>
          <w:t>технікив</w:t>
        </w:r>
        <w:proofErr w:type="spellEnd"/>
        <w:r>
          <w:rPr>
            <w:rStyle w:val="a4"/>
            <w:rFonts w:ascii="Helvetica" w:hAnsi="Helvetica"/>
            <w:color w:val="BC360A"/>
          </w:rPr>
          <w:t xml:space="preserve"> </w:t>
        </w:r>
        <w:proofErr w:type="spellStart"/>
        <w:r>
          <w:rPr>
            <w:rStyle w:val="a4"/>
            <w:rFonts w:ascii="Helvetica" w:hAnsi="Helvetica"/>
            <w:color w:val="BC360A"/>
          </w:rPr>
          <w:t>навчальних</w:t>
        </w:r>
        <w:proofErr w:type="spellEnd"/>
        <w:r>
          <w:rPr>
            <w:rStyle w:val="a4"/>
            <w:rFonts w:ascii="Helvetica" w:hAnsi="Helvetica"/>
            <w:color w:val="BC360A"/>
          </w:rPr>
          <w:t xml:space="preserve"> закладах та режим </w:t>
        </w:r>
        <w:proofErr w:type="spellStart"/>
        <w:r>
          <w:rPr>
            <w:rStyle w:val="a4"/>
            <w:rFonts w:ascii="Helvetica" w:hAnsi="Helvetica"/>
            <w:color w:val="BC360A"/>
          </w:rPr>
          <w:t>праці</w:t>
        </w:r>
        <w:proofErr w:type="spellEnd"/>
        <w:r>
          <w:rPr>
            <w:rStyle w:val="a4"/>
            <w:rFonts w:ascii="Helvetica" w:hAnsi="Helvetica"/>
            <w:color w:val="BC360A"/>
          </w:rPr>
          <w:t xml:space="preserve"> </w:t>
        </w:r>
        <w:proofErr w:type="spellStart"/>
        <w:r>
          <w:rPr>
            <w:rStyle w:val="a4"/>
            <w:rFonts w:ascii="Helvetica" w:hAnsi="Helvetica"/>
            <w:color w:val="BC360A"/>
          </w:rPr>
          <w:t>учнівна</w:t>
        </w:r>
        <w:proofErr w:type="spellEnd"/>
        <w:r>
          <w:rPr>
            <w:rStyle w:val="a4"/>
            <w:rFonts w:ascii="Helvetica" w:hAnsi="Helvetica"/>
            <w:color w:val="BC360A"/>
          </w:rPr>
          <w:t xml:space="preserve"> </w:t>
        </w:r>
        <w:proofErr w:type="spellStart"/>
        <w:r>
          <w:rPr>
            <w:rStyle w:val="a4"/>
            <w:rFonts w:ascii="Helvetica" w:hAnsi="Helvetica"/>
            <w:color w:val="BC360A"/>
          </w:rPr>
          <w:t>персональних</w:t>
        </w:r>
        <w:proofErr w:type="spellEnd"/>
        <w:r>
          <w:rPr>
            <w:rStyle w:val="a4"/>
            <w:rFonts w:ascii="Helvetica" w:hAnsi="Helvetica"/>
            <w:color w:val="BC360A"/>
          </w:rPr>
          <w:t xml:space="preserve"> </w:t>
        </w:r>
        <w:proofErr w:type="spellStart"/>
        <w:r>
          <w:rPr>
            <w:rStyle w:val="a4"/>
            <w:rFonts w:ascii="Helvetica" w:hAnsi="Helvetica"/>
            <w:color w:val="BC360A"/>
          </w:rPr>
          <w:t>комп’ютерах</w:t>
        </w:r>
        <w:proofErr w:type="spellEnd"/>
        <w:r>
          <w:rPr>
            <w:rStyle w:val="a4"/>
            <w:rFonts w:ascii="Helvetica" w:hAnsi="Helvetica"/>
            <w:color w:val="BC360A"/>
          </w:rPr>
          <w:t xml:space="preserve">» </w:t>
        </w:r>
        <w:proofErr w:type="spellStart"/>
        <w:r>
          <w:rPr>
            <w:rStyle w:val="a4"/>
            <w:rFonts w:ascii="Helvetica" w:hAnsi="Helvetica"/>
            <w:color w:val="BC360A"/>
          </w:rPr>
          <w:t>ДСанПіН</w:t>
        </w:r>
        <w:proofErr w:type="spellEnd"/>
        <w:r>
          <w:rPr>
            <w:rStyle w:val="a4"/>
            <w:rFonts w:ascii="Helvetica" w:hAnsi="Helvetica"/>
            <w:color w:val="BC360A"/>
          </w:rPr>
          <w:t xml:space="preserve"> 5.5.6.009-98.</w:t>
        </w:r>
      </w:hyperlink>
    </w:p>
    <w:p w:rsidR="00300B4F" w:rsidRDefault="00300B4F" w:rsidP="00300B4F">
      <w:pPr>
        <w:pStyle w:val="a7"/>
        <w:shd w:val="clear" w:color="auto" w:fill="FFFFFF"/>
        <w:spacing w:before="0" w:beforeAutospacing="0" w:after="360" w:afterAutospacing="0"/>
        <w:rPr>
          <w:rFonts w:ascii="Helvetica" w:hAnsi="Helvetica"/>
          <w:color w:val="141412"/>
        </w:rPr>
      </w:pPr>
      <w:r>
        <w:rPr>
          <w:rFonts w:ascii="Helvetica" w:hAnsi="Helvetica"/>
          <w:color w:val="141412"/>
        </w:rPr>
        <w:t xml:space="preserve">Наказ </w:t>
      </w:r>
      <w:proofErr w:type="spellStart"/>
      <w:r>
        <w:rPr>
          <w:rFonts w:ascii="Helvetica" w:hAnsi="Helvetica"/>
          <w:color w:val="141412"/>
        </w:rPr>
        <w:t>Мінсоцполітики</w:t>
      </w:r>
      <w:proofErr w:type="spellEnd"/>
      <w:r>
        <w:rPr>
          <w:rFonts w:ascii="Helvetica" w:hAnsi="Helvetica"/>
          <w:color w:val="141412"/>
        </w:rPr>
        <w:t xml:space="preserve"> № 207 </w:t>
      </w:r>
      <w:proofErr w:type="spellStart"/>
      <w:r>
        <w:rPr>
          <w:rFonts w:ascii="Helvetica" w:hAnsi="Helvetica"/>
          <w:color w:val="141412"/>
        </w:rPr>
        <w:t>від</w:t>
      </w:r>
      <w:proofErr w:type="spellEnd"/>
      <w:r>
        <w:rPr>
          <w:rFonts w:ascii="Helvetica" w:hAnsi="Helvetica"/>
          <w:color w:val="141412"/>
        </w:rPr>
        <w:t xml:space="preserve"> 14.02.2018 року </w:t>
      </w:r>
      <w:hyperlink r:id="rId49" w:tgtFrame="_blank" w:history="1">
        <w:proofErr w:type="gramStart"/>
        <w:r>
          <w:rPr>
            <w:rStyle w:val="a4"/>
            <w:rFonts w:ascii="Helvetica" w:hAnsi="Helvetica"/>
            <w:color w:val="BC360A"/>
          </w:rPr>
          <w:t>Про</w:t>
        </w:r>
        <w:proofErr w:type="gramEnd"/>
        <w:r>
          <w:rPr>
            <w:rStyle w:val="a4"/>
            <w:rFonts w:ascii="Helvetica" w:hAnsi="Helvetica"/>
            <w:color w:val="BC360A"/>
          </w:rPr>
          <w:t xml:space="preserve"> </w:t>
        </w:r>
        <w:proofErr w:type="spellStart"/>
        <w:r>
          <w:rPr>
            <w:rStyle w:val="a4"/>
            <w:rFonts w:ascii="Helvetica" w:hAnsi="Helvetica"/>
            <w:color w:val="BC360A"/>
          </w:rPr>
          <w:t>затвердження</w:t>
        </w:r>
        <w:proofErr w:type="spellEnd"/>
        <w:r>
          <w:rPr>
            <w:rStyle w:val="a4"/>
            <w:rFonts w:ascii="Helvetica" w:hAnsi="Helvetica"/>
            <w:color w:val="BC360A"/>
          </w:rPr>
          <w:t xml:space="preserve"> </w:t>
        </w:r>
        <w:proofErr w:type="spellStart"/>
        <w:r>
          <w:rPr>
            <w:rStyle w:val="a4"/>
            <w:rFonts w:ascii="Helvetica" w:hAnsi="Helvetica"/>
            <w:color w:val="BC360A"/>
          </w:rPr>
          <w:t>Вимог</w:t>
        </w:r>
        <w:proofErr w:type="spellEnd"/>
        <w:r>
          <w:rPr>
            <w:rStyle w:val="a4"/>
            <w:rFonts w:ascii="Helvetica" w:hAnsi="Helvetica"/>
            <w:color w:val="BC360A"/>
          </w:rPr>
          <w:t xml:space="preserve"> </w:t>
        </w:r>
        <w:proofErr w:type="spellStart"/>
        <w:r>
          <w:rPr>
            <w:rStyle w:val="a4"/>
            <w:rFonts w:ascii="Helvetica" w:hAnsi="Helvetica"/>
            <w:color w:val="BC360A"/>
          </w:rPr>
          <w:t>щодо</w:t>
        </w:r>
        <w:proofErr w:type="spellEnd"/>
        <w:r>
          <w:rPr>
            <w:rStyle w:val="a4"/>
            <w:rFonts w:ascii="Helvetica" w:hAnsi="Helvetica"/>
            <w:color w:val="BC360A"/>
          </w:rPr>
          <w:t xml:space="preserve"> </w:t>
        </w:r>
        <w:proofErr w:type="spellStart"/>
        <w:r>
          <w:rPr>
            <w:rStyle w:val="a4"/>
            <w:rFonts w:ascii="Helvetica" w:hAnsi="Helvetica"/>
            <w:color w:val="BC360A"/>
          </w:rPr>
          <w:t>безпеки</w:t>
        </w:r>
        <w:proofErr w:type="spellEnd"/>
        <w:r>
          <w:rPr>
            <w:rStyle w:val="a4"/>
            <w:rFonts w:ascii="Helvetica" w:hAnsi="Helvetica"/>
            <w:color w:val="BC360A"/>
          </w:rPr>
          <w:t xml:space="preserve"> та </w:t>
        </w:r>
        <w:proofErr w:type="spellStart"/>
        <w:r>
          <w:rPr>
            <w:rStyle w:val="a4"/>
            <w:rFonts w:ascii="Helvetica" w:hAnsi="Helvetica"/>
            <w:color w:val="BC360A"/>
          </w:rPr>
          <w:t>захисту</w:t>
        </w:r>
        <w:proofErr w:type="spellEnd"/>
        <w:r>
          <w:rPr>
            <w:rStyle w:val="a4"/>
            <w:rFonts w:ascii="Helvetica" w:hAnsi="Helvetica"/>
            <w:color w:val="BC360A"/>
          </w:rPr>
          <w:t xml:space="preserve"> </w:t>
        </w:r>
        <w:proofErr w:type="spellStart"/>
        <w:r>
          <w:rPr>
            <w:rStyle w:val="a4"/>
            <w:rFonts w:ascii="Helvetica" w:hAnsi="Helvetica"/>
            <w:color w:val="BC360A"/>
          </w:rPr>
          <w:t>здоров’я</w:t>
        </w:r>
        <w:proofErr w:type="spellEnd"/>
        <w:r>
          <w:rPr>
            <w:rStyle w:val="a4"/>
            <w:rFonts w:ascii="Helvetica" w:hAnsi="Helvetica"/>
            <w:color w:val="BC360A"/>
          </w:rPr>
          <w:t xml:space="preserve"> </w:t>
        </w:r>
        <w:proofErr w:type="spellStart"/>
        <w:r>
          <w:rPr>
            <w:rStyle w:val="a4"/>
            <w:rFonts w:ascii="Helvetica" w:hAnsi="Helvetica"/>
            <w:color w:val="BC360A"/>
          </w:rPr>
          <w:t>працівників</w:t>
        </w:r>
        <w:proofErr w:type="spellEnd"/>
        <w:r>
          <w:rPr>
            <w:rStyle w:val="a4"/>
            <w:rFonts w:ascii="Helvetica" w:hAnsi="Helvetica"/>
            <w:color w:val="BC360A"/>
          </w:rPr>
          <w:t xml:space="preserve"> </w:t>
        </w:r>
        <w:proofErr w:type="spellStart"/>
        <w:r>
          <w:rPr>
            <w:rStyle w:val="a4"/>
            <w:rFonts w:ascii="Helvetica" w:hAnsi="Helvetica"/>
            <w:color w:val="BC360A"/>
          </w:rPr>
          <w:t>під</w:t>
        </w:r>
        <w:proofErr w:type="spellEnd"/>
        <w:r>
          <w:rPr>
            <w:rStyle w:val="a4"/>
            <w:rFonts w:ascii="Helvetica" w:hAnsi="Helvetica"/>
            <w:color w:val="BC360A"/>
          </w:rPr>
          <w:t xml:space="preserve"> час </w:t>
        </w:r>
        <w:proofErr w:type="spellStart"/>
        <w:r>
          <w:rPr>
            <w:rStyle w:val="a4"/>
            <w:rFonts w:ascii="Helvetica" w:hAnsi="Helvetica"/>
            <w:color w:val="BC360A"/>
          </w:rPr>
          <w:t>роботи</w:t>
        </w:r>
        <w:proofErr w:type="spellEnd"/>
        <w:r>
          <w:rPr>
            <w:rStyle w:val="a4"/>
            <w:rFonts w:ascii="Helvetica" w:hAnsi="Helvetica"/>
            <w:color w:val="BC360A"/>
          </w:rPr>
          <w:t xml:space="preserve"> з </w:t>
        </w:r>
        <w:proofErr w:type="spellStart"/>
        <w:r>
          <w:rPr>
            <w:rStyle w:val="a4"/>
            <w:rFonts w:ascii="Helvetica" w:hAnsi="Helvetica"/>
            <w:color w:val="BC360A"/>
          </w:rPr>
          <w:t>екранними</w:t>
        </w:r>
        <w:proofErr w:type="spellEnd"/>
        <w:r>
          <w:rPr>
            <w:rStyle w:val="a4"/>
            <w:rFonts w:ascii="Helvetica" w:hAnsi="Helvetica"/>
            <w:color w:val="BC360A"/>
          </w:rPr>
          <w:t xml:space="preserve"> </w:t>
        </w:r>
        <w:proofErr w:type="spellStart"/>
        <w:r>
          <w:rPr>
            <w:rStyle w:val="a4"/>
            <w:rFonts w:ascii="Helvetica" w:hAnsi="Helvetica"/>
            <w:color w:val="BC360A"/>
          </w:rPr>
          <w:t>пристроями</w:t>
        </w:r>
        <w:proofErr w:type="spellEnd"/>
      </w:hyperlink>
    </w:p>
    <w:p w:rsidR="00300B4F" w:rsidRDefault="00C94D07" w:rsidP="00300B4F">
      <w:pPr>
        <w:spacing w:after="360"/>
        <w:rPr>
          <w:rFonts w:ascii="Times New Roman" w:hAnsi="Times New Roman"/>
        </w:rPr>
      </w:pPr>
      <w:r>
        <w:pict>
          <v:rect id="_x0000_i1035" style="width:0;height:.75pt" o:hralign="center" o:hrstd="t" o:hrnoshade="t" o:hr="t" fillcolor="#141412" stroked="f"/>
        </w:pict>
      </w:r>
    </w:p>
    <w:p w:rsidR="00300B4F" w:rsidRDefault="00300B4F" w:rsidP="00300B4F">
      <w:pPr>
        <w:pStyle w:val="2"/>
        <w:shd w:val="clear" w:color="auto" w:fill="FFFFFF"/>
        <w:spacing w:before="375" w:after="375"/>
        <w:rPr>
          <w:rFonts w:ascii="Georgia" w:hAnsi="Georgia"/>
          <w:color w:val="141412"/>
          <w:sz w:val="45"/>
          <w:szCs w:val="45"/>
        </w:rPr>
      </w:pPr>
      <w:proofErr w:type="spellStart"/>
      <w:r>
        <w:rPr>
          <w:rFonts w:ascii="Georgia" w:hAnsi="Georgia"/>
          <w:color w:val="141412"/>
          <w:sz w:val="45"/>
          <w:szCs w:val="45"/>
        </w:rPr>
        <w:t>Викладання</w:t>
      </w:r>
      <w:proofErr w:type="spellEnd"/>
      <w:r>
        <w:rPr>
          <w:rFonts w:ascii="Georgia" w:hAnsi="Georgia"/>
          <w:color w:val="141412"/>
          <w:sz w:val="45"/>
          <w:szCs w:val="45"/>
        </w:rPr>
        <w:t xml:space="preserve"> </w:t>
      </w:r>
      <w:proofErr w:type="spellStart"/>
      <w:r>
        <w:rPr>
          <w:rFonts w:ascii="Georgia" w:hAnsi="Georgia"/>
          <w:color w:val="141412"/>
          <w:sz w:val="45"/>
          <w:szCs w:val="45"/>
        </w:rPr>
        <w:t>фізичної</w:t>
      </w:r>
      <w:proofErr w:type="spellEnd"/>
      <w:r>
        <w:rPr>
          <w:rFonts w:ascii="Georgia" w:hAnsi="Georgia"/>
          <w:color w:val="141412"/>
          <w:sz w:val="45"/>
          <w:szCs w:val="45"/>
        </w:rPr>
        <w:t xml:space="preserve"> </w:t>
      </w:r>
      <w:proofErr w:type="spellStart"/>
      <w:r>
        <w:rPr>
          <w:rFonts w:ascii="Georgia" w:hAnsi="Georgia"/>
          <w:color w:val="141412"/>
          <w:sz w:val="45"/>
          <w:szCs w:val="45"/>
        </w:rPr>
        <w:t>культури</w:t>
      </w:r>
      <w:proofErr w:type="spellEnd"/>
    </w:p>
    <w:p w:rsidR="00300B4F" w:rsidRDefault="00C94D07" w:rsidP="00300B4F">
      <w:pPr>
        <w:pStyle w:val="a7"/>
        <w:shd w:val="clear" w:color="auto" w:fill="FFFFFF"/>
        <w:spacing w:before="0" w:beforeAutospacing="0" w:after="360" w:afterAutospacing="0"/>
        <w:rPr>
          <w:rFonts w:ascii="Helvetica" w:hAnsi="Helvetica"/>
          <w:color w:val="141412"/>
        </w:rPr>
      </w:pPr>
      <w:hyperlink r:id="rId50" w:tgtFrame="_blank" w:history="1">
        <w:r w:rsidR="00300B4F">
          <w:rPr>
            <w:rStyle w:val="a4"/>
            <w:rFonts w:ascii="Helvetica" w:hAnsi="Helvetica"/>
            <w:color w:val="BC360A"/>
          </w:rPr>
          <w:t xml:space="preserve">Про </w:t>
        </w:r>
        <w:proofErr w:type="spellStart"/>
        <w:r w:rsidR="00300B4F">
          <w:rPr>
            <w:rStyle w:val="a4"/>
            <w:rFonts w:ascii="Helvetica" w:hAnsi="Helvetica"/>
            <w:color w:val="BC360A"/>
          </w:rPr>
          <w:t>затвердження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Положення</w:t>
        </w:r>
        <w:proofErr w:type="spellEnd"/>
        <w:r w:rsidR="00300B4F">
          <w:rPr>
            <w:rStyle w:val="a4"/>
            <w:rFonts w:ascii="Helvetica" w:hAnsi="Helvetica"/>
            <w:color w:val="BC360A"/>
          </w:rPr>
          <w:t xml:space="preserve"> про </w:t>
        </w:r>
        <w:proofErr w:type="spellStart"/>
        <w:r w:rsidR="00300B4F">
          <w:rPr>
            <w:rStyle w:val="a4"/>
            <w:rFonts w:ascii="Helvetica" w:hAnsi="Helvetica"/>
            <w:color w:val="BC360A"/>
          </w:rPr>
          <w:t>організацію</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фізичного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виховання</w:t>
        </w:r>
        <w:proofErr w:type="spellEnd"/>
        <w:r w:rsidR="00300B4F">
          <w:rPr>
            <w:rStyle w:val="a4"/>
            <w:rFonts w:ascii="Helvetica" w:hAnsi="Helvetica"/>
            <w:color w:val="BC360A"/>
          </w:rPr>
          <w:t xml:space="preserve"> і </w:t>
        </w:r>
        <w:proofErr w:type="spellStart"/>
        <w:r w:rsidR="00300B4F">
          <w:rPr>
            <w:rStyle w:val="a4"/>
            <w:rFonts w:ascii="Helvetica" w:hAnsi="Helvetica"/>
            <w:color w:val="BC360A"/>
          </w:rPr>
          <w:t>масового</w:t>
        </w:r>
        <w:proofErr w:type="spellEnd"/>
        <w:r w:rsidR="00300B4F">
          <w:rPr>
            <w:rStyle w:val="a4"/>
            <w:rFonts w:ascii="Helvetica" w:hAnsi="Helvetica"/>
            <w:color w:val="BC360A"/>
          </w:rPr>
          <w:t xml:space="preserve"> спорту в </w:t>
        </w:r>
        <w:proofErr w:type="spellStart"/>
        <w:r w:rsidR="00300B4F">
          <w:rPr>
            <w:rStyle w:val="a4"/>
            <w:rFonts w:ascii="Helvetica" w:hAnsi="Helvetica"/>
            <w:color w:val="BC360A"/>
          </w:rPr>
          <w:t>дошкільних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загальноосвітніх</w:t>
        </w:r>
        <w:proofErr w:type="spellEnd"/>
        <w:r w:rsidR="00300B4F">
          <w:rPr>
            <w:rStyle w:val="a4"/>
            <w:rFonts w:ascii="Helvetica" w:hAnsi="Helvetica"/>
            <w:color w:val="BC360A"/>
          </w:rPr>
          <w:t xml:space="preserve"> та </w:t>
        </w:r>
        <w:proofErr w:type="spellStart"/>
        <w:r w:rsidR="00300B4F">
          <w:rPr>
            <w:rStyle w:val="a4"/>
            <w:rFonts w:ascii="Helvetica" w:hAnsi="Helvetica"/>
            <w:color w:val="BC360A"/>
          </w:rPr>
          <w:t>професійно-технічних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навчальних</w:t>
        </w:r>
        <w:proofErr w:type="spellEnd"/>
        <w:r w:rsidR="00300B4F">
          <w:rPr>
            <w:rStyle w:val="a4"/>
            <w:rFonts w:ascii="Helvetica" w:hAnsi="Helvetica"/>
            <w:color w:val="BC360A"/>
          </w:rPr>
          <w:t xml:space="preserve"> закладах </w:t>
        </w:r>
        <w:proofErr w:type="spellStart"/>
        <w:proofErr w:type="gramStart"/>
        <w:r w:rsidR="00300B4F">
          <w:rPr>
            <w:rStyle w:val="a4"/>
            <w:rFonts w:ascii="Helvetica" w:hAnsi="Helvetica"/>
            <w:color w:val="BC360A"/>
          </w:rPr>
          <w:t>України</w:t>
        </w:r>
        <w:proofErr w:type="spellEnd"/>
      </w:hyperlink>
      <w:r w:rsidR="00300B4F">
        <w:rPr>
          <w:rFonts w:ascii="Helvetica" w:hAnsi="Helvetica"/>
          <w:color w:val="141412"/>
        </w:rPr>
        <w:t>  Наказ</w:t>
      </w:r>
      <w:proofErr w:type="gramEnd"/>
      <w:r w:rsidR="00300B4F">
        <w:rPr>
          <w:rFonts w:ascii="Helvetica" w:hAnsi="Helvetica"/>
          <w:color w:val="141412"/>
        </w:rPr>
        <w:t xml:space="preserve"> МОН № 458 </w:t>
      </w:r>
      <w:proofErr w:type="spellStart"/>
      <w:r w:rsidR="00300B4F">
        <w:rPr>
          <w:rFonts w:ascii="Helvetica" w:hAnsi="Helvetica"/>
          <w:color w:val="141412"/>
        </w:rPr>
        <w:t>від</w:t>
      </w:r>
      <w:proofErr w:type="spellEnd"/>
      <w:r w:rsidR="00300B4F">
        <w:rPr>
          <w:rFonts w:ascii="Helvetica" w:hAnsi="Helvetica"/>
          <w:color w:val="141412"/>
        </w:rPr>
        <w:t xml:space="preserve"> 02.08.05 року</w:t>
      </w:r>
    </w:p>
    <w:p w:rsidR="00300B4F" w:rsidRDefault="00C94D07" w:rsidP="00300B4F">
      <w:pPr>
        <w:pStyle w:val="a7"/>
        <w:shd w:val="clear" w:color="auto" w:fill="FFFFFF"/>
        <w:spacing w:before="0" w:beforeAutospacing="0" w:after="360" w:afterAutospacing="0"/>
        <w:rPr>
          <w:rFonts w:ascii="Helvetica" w:hAnsi="Helvetica"/>
          <w:color w:val="141412"/>
        </w:rPr>
      </w:pPr>
      <w:hyperlink r:id="rId51" w:tgtFrame="_blank" w:history="1">
        <w:r w:rsidR="00300B4F">
          <w:rPr>
            <w:rStyle w:val="a4"/>
            <w:rFonts w:ascii="Helvetica" w:hAnsi="Helvetica"/>
            <w:color w:val="BC360A"/>
          </w:rPr>
          <w:t xml:space="preserve">Про заходи </w:t>
        </w:r>
        <w:proofErr w:type="spellStart"/>
        <w:r w:rsidR="00300B4F">
          <w:rPr>
            <w:rStyle w:val="a4"/>
            <w:rFonts w:ascii="Helvetica" w:hAnsi="Helvetica"/>
            <w:color w:val="BC360A"/>
          </w:rPr>
          <w:t>щодо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вдосконалення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роботи</w:t>
        </w:r>
        <w:proofErr w:type="spellEnd"/>
        <w:r w:rsidR="00300B4F">
          <w:rPr>
            <w:rStyle w:val="a4"/>
            <w:rFonts w:ascii="Helvetica" w:hAnsi="Helvetica"/>
            <w:color w:val="BC360A"/>
          </w:rPr>
          <w:t xml:space="preserve"> з </w:t>
        </w:r>
        <w:proofErr w:type="spellStart"/>
        <w:r w:rsidR="00300B4F">
          <w:rPr>
            <w:rStyle w:val="a4"/>
            <w:rFonts w:ascii="Helvetica" w:hAnsi="Helvetica"/>
            <w:color w:val="BC360A"/>
          </w:rPr>
          <w:t>фізичного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виховання</w:t>
        </w:r>
        <w:proofErr w:type="spellEnd"/>
        <w:r w:rsidR="00300B4F">
          <w:rPr>
            <w:rStyle w:val="a4"/>
            <w:rFonts w:ascii="Helvetica" w:hAnsi="Helvetica"/>
            <w:color w:val="BC360A"/>
          </w:rPr>
          <w:t xml:space="preserve"> та </w:t>
        </w:r>
        <w:proofErr w:type="spellStart"/>
        <w:r w:rsidR="00300B4F">
          <w:rPr>
            <w:rStyle w:val="a4"/>
            <w:rFonts w:ascii="Helvetica" w:hAnsi="Helvetica"/>
            <w:color w:val="BC360A"/>
          </w:rPr>
          <w:t>збереження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здоров’я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школярів</w:t>
        </w:r>
        <w:proofErr w:type="spellEnd"/>
        <w:r w:rsidR="00300B4F">
          <w:rPr>
            <w:rStyle w:val="a4"/>
            <w:rFonts w:ascii="Helvetica" w:hAnsi="Helvetica"/>
            <w:color w:val="BC360A"/>
          </w:rPr>
          <w:t xml:space="preserve"> в </w:t>
        </w:r>
        <w:proofErr w:type="spellStart"/>
        <w:r w:rsidR="00300B4F">
          <w:rPr>
            <w:rStyle w:val="a4"/>
            <w:rFonts w:ascii="Helvetica" w:hAnsi="Helvetica"/>
            <w:color w:val="BC360A"/>
          </w:rPr>
          <w:t>навчальних</w:t>
        </w:r>
        <w:proofErr w:type="spellEnd"/>
        <w:r w:rsidR="00300B4F">
          <w:rPr>
            <w:rStyle w:val="a4"/>
            <w:rFonts w:ascii="Helvetica" w:hAnsi="Helvetica"/>
            <w:color w:val="BC360A"/>
          </w:rPr>
          <w:t xml:space="preserve"> закладах </w:t>
        </w:r>
        <w:proofErr w:type="spellStart"/>
        <w:r w:rsidR="00300B4F">
          <w:rPr>
            <w:rStyle w:val="a4"/>
            <w:rFonts w:ascii="Helvetica" w:hAnsi="Helvetica"/>
            <w:color w:val="BC360A"/>
          </w:rPr>
          <w:t>України</w:t>
        </w:r>
        <w:proofErr w:type="spellEnd"/>
      </w:hyperlink>
      <w:r w:rsidR="00300B4F">
        <w:rPr>
          <w:rFonts w:ascii="Helvetica" w:hAnsi="Helvetica"/>
          <w:color w:val="141412"/>
        </w:rPr>
        <w:t xml:space="preserve"> Наказ МОН № 956 </w:t>
      </w:r>
      <w:proofErr w:type="spellStart"/>
      <w:r w:rsidR="00300B4F">
        <w:rPr>
          <w:rFonts w:ascii="Helvetica" w:hAnsi="Helvetica"/>
          <w:color w:val="141412"/>
        </w:rPr>
        <w:t>від</w:t>
      </w:r>
      <w:proofErr w:type="spellEnd"/>
      <w:r w:rsidR="00300B4F">
        <w:rPr>
          <w:rFonts w:ascii="Helvetica" w:hAnsi="Helvetica"/>
          <w:color w:val="141412"/>
        </w:rPr>
        <w:t xml:space="preserve"> 22.10.2008 р.</w:t>
      </w:r>
    </w:p>
    <w:p w:rsidR="00300B4F" w:rsidRDefault="00C94D07" w:rsidP="00300B4F">
      <w:pPr>
        <w:pStyle w:val="a7"/>
        <w:shd w:val="clear" w:color="auto" w:fill="FFFFFF"/>
        <w:spacing w:before="0" w:beforeAutospacing="0" w:after="360" w:afterAutospacing="0"/>
        <w:rPr>
          <w:rFonts w:ascii="Helvetica" w:hAnsi="Helvetica"/>
          <w:color w:val="141412"/>
        </w:rPr>
      </w:pPr>
      <w:hyperlink r:id="rId52" w:tgtFrame="_blank" w:history="1">
        <w:r w:rsidR="00300B4F">
          <w:rPr>
            <w:rStyle w:val="a4"/>
            <w:rFonts w:ascii="Helvetica" w:hAnsi="Helvetica"/>
            <w:color w:val="BC360A"/>
          </w:rPr>
          <w:t xml:space="preserve">Про </w:t>
        </w:r>
        <w:proofErr w:type="spellStart"/>
        <w:r w:rsidR="00300B4F">
          <w:rPr>
            <w:rStyle w:val="a4"/>
            <w:rFonts w:ascii="Helvetica" w:hAnsi="Helvetica"/>
            <w:color w:val="BC360A"/>
          </w:rPr>
          <w:t>невідкладні</w:t>
        </w:r>
        <w:proofErr w:type="spellEnd"/>
        <w:r w:rsidR="00300B4F">
          <w:rPr>
            <w:rStyle w:val="a4"/>
            <w:rFonts w:ascii="Helvetica" w:hAnsi="Helvetica"/>
            <w:color w:val="BC360A"/>
          </w:rPr>
          <w:t xml:space="preserve"> заходи </w:t>
        </w:r>
        <w:proofErr w:type="spellStart"/>
        <w:r w:rsidR="00300B4F">
          <w:rPr>
            <w:rStyle w:val="a4"/>
            <w:rFonts w:ascii="Helvetica" w:hAnsi="Helvetica"/>
            <w:color w:val="BC360A"/>
          </w:rPr>
          <w:t>щодо</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збереження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здоров’я</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учнів</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під</w:t>
        </w:r>
        <w:proofErr w:type="spellEnd"/>
        <w:r w:rsidR="00300B4F">
          <w:rPr>
            <w:rStyle w:val="a4"/>
            <w:rFonts w:ascii="Helvetica" w:hAnsi="Helvetica"/>
            <w:color w:val="BC360A"/>
          </w:rPr>
          <w:t xml:space="preserve"> час </w:t>
        </w:r>
        <w:proofErr w:type="spellStart"/>
        <w:r w:rsidR="00300B4F">
          <w:rPr>
            <w:rStyle w:val="a4"/>
            <w:rFonts w:ascii="Helvetica" w:hAnsi="Helvetica"/>
            <w:color w:val="BC360A"/>
          </w:rPr>
          <w:t>проведення</w:t>
        </w:r>
        <w:proofErr w:type="spellEnd"/>
        <w:r w:rsidR="00300B4F">
          <w:rPr>
            <w:rStyle w:val="a4"/>
            <w:rFonts w:ascii="Helvetica" w:hAnsi="Helvetica"/>
            <w:color w:val="BC360A"/>
          </w:rPr>
          <w:t xml:space="preserve"> занять з </w:t>
        </w:r>
        <w:proofErr w:type="spellStart"/>
        <w:r w:rsidR="00300B4F">
          <w:rPr>
            <w:rStyle w:val="a4"/>
            <w:rFonts w:ascii="Helvetica" w:hAnsi="Helvetica"/>
            <w:color w:val="BC360A"/>
          </w:rPr>
          <w:t>фізичної</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культури</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захисту</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Вітчизни</w:t>
        </w:r>
        <w:proofErr w:type="spellEnd"/>
        <w:r w:rsidR="00300B4F">
          <w:rPr>
            <w:rStyle w:val="a4"/>
            <w:rFonts w:ascii="Helvetica" w:hAnsi="Helvetica"/>
            <w:color w:val="BC360A"/>
          </w:rPr>
          <w:t xml:space="preserve"> та </w:t>
        </w:r>
        <w:proofErr w:type="spellStart"/>
        <w:r w:rsidR="00300B4F">
          <w:rPr>
            <w:rStyle w:val="a4"/>
            <w:rFonts w:ascii="Helvetica" w:hAnsi="Helvetica"/>
            <w:color w:val="BC360A"/>
          </w:rPr>
          <w:t>позакласних</w:t>
        </w:r>
        <w:proofErr w:type="spellEnd"/>
        <w:r w:rsidR="00300B4F">
          <w:rPr>
            <w:rStyle w:val="a4"/>
            <w:rFonts w:ascii="Helvetica" w:hAnsi="Helvetica"/>
            <w:color w:val="BC360A"/>
          </w:rPr>
          <w:t xml:space="preserve"> спортивно-</w:t>
        </w:r>
        <w:proofErr w:type="spellStart"/>
        <w:r w:rsidR="00300B4F">
          <w:rPr>
            <w:rStyle w:val="a4"/>
            <w:rFonts w:ascii="Helvetica" w:hAnsi="Helvetica"/>
            <w:color w:val="BC360A"/>
          </w:rPr>
          <w:t>масових</w:t>
        </w:r>
        <w:proofErr w:type="spellEnd"/>
        <w:r w:rsidR="00300B4F">
          <w:rPr>
            <w:rStyle w:val="a4"/>
            <w:rFonts w:ascii="Helvetica" w:hAnsi="Helvetica"/>
            <w:color w:val="BC360A"/>
          </w:rPr>
          <w:t xml:space="preserve"> </w:t>
        </w:r>
        <w:proofErr w:type="spellStart"/>
        <w:proofErr w:type="gramStart"/>
        <w:r w:rsidR="00300B4F">
          <w:rPr>
            <w:rStyle w:val="a4"/>
            <w:rFonts w:ascii="Helvetica" w:hAnsi="Helvetica"/>
            <w:color w:val="BC360A"/>
          </w:rPr>
          <w:t>заходів</w:t>
        </w:r>
        <w:proofErr w:type="spellEnd"/>
      </w:hyperlink>
      <w:r w:rsidR="00300B4F">
        <w:rPr>
          <w:rFonts w:ascii="Helvetica" w:hAnsi="Helvetica"/>
          <w:color w:val="141412"/>
        </w:rPr>
        <w:t>  Наказ</w:t>
      </w:r>
      <w:proofErr w:type="gramEnd"/>
      <w:r w:rsidR="00300B4F">
        <w:rPr>
          <w:rFonts w:ascii="Helvetica" w:hAnsi="Helvetica"/>
          <w:color w:val="141412"/>
        </w:rPr>
        <w:t xml:space="preserve"> МОН № 1008 </w:t>
      </w:r>
      <w:proofErr w:type="spellStart"/>
      <w:r w:rsidR="00300B4F">
        <w:rPr>
          <w:rFonts w:ascii="Helvetica" w:hAnsi="Helvetica"/>
          <w:color w:val="141412"/>
        </w:rPr>
        <w:t>від</w:t>
      </w:r>
      <w:proofErr w:type="spellEnd"/>
      <w:r w:rsidR="00300B4F">
        <w:rPr>
          <w:rFonts w:ascii="Helvetica" w:hAnsi="Helvetica"/>
          <w:color w:val="141412"/>
        </w:rPr>
        <w:t xml:space="preserve"> 06.11.2008 року</w:t>
      </w:r>
    </w:p>
    <w:p w:rsidR="00300B4F" w:rsidRDefault="00C94D07" w:rsidP="00300B4F">
      <w:pPr>
        <w:pStyle w:val="a7"/>
        <w:shd w:val="clear" w:color="auto" w:fill="FFFFFF"/>
        <w:spacing w:before="0" w:beforeAutospacing="0" w:after="360" w:afterAutospacing="0"/>
        <w:rPr>
          <w:rFonts w:ascii="Helvetica" w:hAnsi="Helvetica"/>
          <w:color w:val="141412"/>
        </w:rPr>
      </w:pPr>
      <w:hyperlink r:id="rId53" w:tgtFrame="_blank" w:history="1">
        <w:r w:rsidR="00300B4F">
          <w:rPr>
            <w:rStyle w:val="a4"/>
            <w:rFonts w:ascii="Helvetica" w:hAnsi="Helvetica"/>
            <w:color w:val="BC360A"/>
          </w:rPr>
          <w:t xml:space="preserve">Про </w:t>
        </w:r>
        <w:proofErr w:type="spellStart"/>
        <w:r w:rsidR="00300B4F">
          <w:rPr>
            <w:rStyle w:val="a4"/>
            <w:rFonts w:ascii="Helvetica" w:hAnsi="Helvetica"/>
            <w:color w:val="BC360A"/>
          </w:rPr>
          <w:t>забезпечення</w:t>
        </w:r>
        <w:proofErr w:type="spellEnd"/>
        <w:r w:rsidR="00300B4F">
          <w:rPr>
            <w:rStyle w:val="a4"/>
            <w:rFonts w:ascii="Helvetica" w:hAnsi="Helvetica"/>
            <w:color w:val="BC360A"/>
          </w:rPr>
          <w:t xml:space="preserve"> медико-</w:t>
        </w:r>
        <w:proofErr w:type="spellStart"/>
        <w:r w:rsidR="00300B4F">
          <w:rPr>
            <w:rStyle w:val="a4"/>
            <w:rFonts w:ascii="Helvetica" w:hAnsi="Helvetica"/>
            <w:color w:val="BC360A"/>
          </w:rPr>
          <w:t>педагогічного</w:t>
        </w:r>
        <w:proofErr w:type="spellEnd"/>
        <w:r w:rsidR="00300B4F">
          <w:rPr>
            <w:rStyle w:val="a4"/>
            <w:rFonts w:ascii="Helvetica" w:hAnsi="Helvetica"/>
            <w:color w:val="BC360A"/>
          </w:rPr>
          <w:t xml:space="preserve"> контролю за </w:t>
        </w:r>
        <w:proofErr w:type="spellStart"/>
        <w:r w:rsidR="00300B4F">
          <w:rPr>
            <w:rStyle w:val="a4"/>
            <w:rFonts w:ascii="Helvetica" w:hAnsi="Helvetica"/>
            <w:color w:val="BC360A"/>
          </w:rPr>
          <w:t>фізичним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вихованням</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учнів</w:t>
        </w:r>
        <w:proofErr w:type="spellEnd"/>
        <w:r w:rsidR="00300B4F">
          <w:rPr>
            <w:rStyle w:val="a4"/>
            <w:rFonts w:ascii="Helvetica" w:hAnsi="Helvetica"/>
            <w:color w:val="BC360A"/>
          </w:rPr>
          <w:t xml:space="preserve"> у </w:t>
        </w:r>
        <w:proofErr w:type="spellStart"/>
        <w:r w:rsidR="00300B4F">
          <w:rPr>
            <w:rStyle w:val="a4"/>
            <w:rFonts w:ascii="Helvetica" w:hAnsi="Helvetica"/>
            <w:color w:val="BC360A"/>
          </w:rPr>
          <w:t>загальноосвітніх</w:t>
        </w:r>
        <w:proofErr w:type="spellEnd"/>
        <w:r w:rsidR="00300B4F">
          <w:rPr>
            <w:rStyle w:val="a4"/>
            <w:rFonts w:ascii="Helvetica" w:hAnsi="Helvetica"/>
            <w:color w:val="BC360A"/>
          </w:rPr>
          <w:t xml:space="preserve"> </w:t>
        </w:r>
        <w:proofErr w:type="spellStart"/>
        <w:r w:rsidR="00300B4F">
          <w:rPr>
            <w:rStyle w:val="a4"/>
            <w:rFonts w:ascii="Helvetica" w:hAnsi="Helvetica"/>
            <w:color w:val="BC360A"/>
          </w:rPr>
          <w:t>навчальних</w:t>
        </w:r>
        <w:proofErr w:type="spellEnd"/>
        <w:r w:rsidR="00300B4F">
          <w:rPr>
            <w:rStyle w:val="a4"/>
            <w:rFonts w:ascii="Helvetica" w:hAnsi="Helvetica"/>
            <w:color w:val="BC360A"/>
          </w:rPr>
          <w:t xml:space="preserve"> закладах</w:t>
        </w:r>
      </w:hyperlink>
      <w:r w:rsidR="00300B4F">
        <w:rPr>
          <w:rFonts w:ascii="Helvetica" w:hAnsi="Helvetica"/>
          <w:color w:val="141412"/>
        </w:rPr>
        <w:t xml:space="preserve"> Наказ МОН </w:t>
      </w:r>
      <w:proofErr w:type="spellStart"/>
      <w:r w:rsidR="00300B4F">
        <w:rPr>
          <w:rFonts w:ascii="Helvetica" w:hAnsi="Helvetica"/>
          <w:color w:val="141412"/>
        </w:rPr>
        <w:t>України</w:t>
      </w:r>
      <w:proofErr w:type="spellEnd"/>
      <w:r w:rsidR="00300B4F">
        <w:rPr>
          <w:rFonts w:ascii="Helvetica" w:hAnsi="Helvetica"/>
          <w:color w:val="141412"/>
        </w:rPr>
        <w:t xml:space="preserve"> і МОЗ </w:t>
      </w:r>
      <w:proofErr w:type="spellStart"/>
      <w:r w:rsidR="00300B4F">
        <w:rPr>
          <w:rFonts w:ascii="Helvetica" w:hAnsi="Helvetica"/>
          <w:color w:val="141412"/>
        </w:rPr>
        <w:t>України</w:t>
      </w:r>
      <w:proofErr w:type="spellEnd"/>
      <w:r w:rsidR="00300B4F">
        <w:rPr>
          <w:rFonts w:ascii="Helvetica" w:hAnsi="Helvetica"/>
          <w:color w:val="141412"/>
        </w:rPr>
        <w:t xml:space="preserve"> № 518/674 </w:t>
      </w:r>
      <w:proofErr w:type="spellStart"/>
      <w:r w:rsidR="00300B4F">
        <w:rPr>
          <w:rFonts w:ascii="Helvetica" w:hAnsi="Helvetica"/>
          <w:color w:val="141412"/>
        </w:rPr>
        <w:t>від</w:t>
      </w:r>
      <w:proofErr w:type="spellEnd"/>
      <w:r w:rsidR="00300B4F">
        <w:rPr>
          <w:rFonts w:ascii="Helvetica" w:hAnsi="Helvetica"/>
          <w:color w:val="141412"/>
        </w:rPr>
        <w:t xml:space="preserve"> 20.07.2009р.</w:t>
      </w:r>
    </w:p>
    <w:p w:rsidR="002D07B0" w:rsidRPr="001E5C8A" w:rsidRDefault="002D07B0" w:rsidP="00380F2E">
      <w:pPr>
        <w:spacing w:before="100" w:beforeAutospacing="1" w:after="0" w:line="240" w:lineRule="auto"/>
        <w:jc w:val="both"/>
        <w:rPr>
          <w:rFonts w:ascii="Times New Roman" w:eastAsia="Times New Roman" w:hAnsi="Times New Roman" w:cs="Times New Roman"/>
          <w:sz w:val="24"/>
          <w:szCs w:val="24"/>
          <w:lang w:eastAsia="uk-UA"/>
        </w:rPr>
      </w:pPr>
    </w:p>
    <w:p w:rsidR="002D07B0" w:rsidRPr="00C94D07" w:rsidRDefault="002D07B0" w:rsidP="009B565E">
      <w:pPr>
        <w:spacing w:before="100" w:beforeAutospacing="1" w:after="0" w:line="240" w:lineRule="auto"/>
        <w:jc w:val="center"/>
        <w:rPr>
          <w:rFonts w:ascii="Times New Roman" w:eastAsia="Times New Roman" w:hAnsi="Times New Roman" w:cs="Times New Roman"/>
          <w:sz w:val="32"/>
          <w:szCs w:val="32"/>
          <w:lang w:eastAsia="uk-UA"/>
        </w:rPr>
      </w:pPr>
      <w:r w:rsidRPr="00C94D07">
        <w:rPr>
          <w:rFonts w:ascii="Times New Roman" w:eastAsia="Times New Roman" w:hAnsi="Times New Roman" w:cs="Times New Roman"/>
          <w:b/>
          <w:bCs/>
          <w:i/>
          <w:iCs/>
          <w:sz w:val="32"/>
          <w:szCs w:val="32"/>
          <w:lang w:eastAsia="uk-UA"/>
        </w:rPr>
        <w:t>Перший урок у 201</w:t>
      </w:r>
      <w:r w:rsidR="00300B4F" w:rsidRPr="00C94D07">
        <w:rPr>
          <w:rFonts w:ascii="Times New Roman" w:eastAsia="Times New Roman" w:hAnsi="Times New Roman" w:cs="Times New Roman"/>
          <w:b/>
          <w:bCs/>
          <w:i/>
          <w:iCs/>
          <w:sz w:val="32"/>
          <w:szCs w:val="32"/>
          <w:lang w:val="uk-UA" w:eastAsia="uk-UA"/>
        </w:rPr>
        <w:t>9</w:t>
      </w:r>
      <w:r w:rsidR="00300B4F" w:rsidRPr="00C94D07">
        <w:rPr>
          <w:rFonts w:ascii="Times New Roman" w:eastAsia="Times New Roman" w:hAnsi="Times New Roman" w:cs="Times New Roman"/>
          <w:b/>
          <w:bCs/>
          <w:i/>
          <w:iCs/>
          <w:sz w:val="32"/>
          <w:szCs w:val="32"/>
          <w:lang w:eastAsia="uk-UA"/>
        </w:rPr>
        <w:t>-2020</w:t>
      </w:r>
      <w:r w:rsidRPr="00C94D07">
        <w:rPr>
          <w:rFonts w:ascii="Times New Roman" w:eastAsia="Times New Roman" w:hAnsi="Times New Roman" w:cs="Times New Roman"/>
          <w:b/>
          <w:bCs/>
          <w:i/>
          <w:iCs/>
          <w:sz w:val="32"/>
          <w:szCs w:val="32"/>
          <w:lang w:eastAsia="uk-UA"/>
        </w:rPr>
        <w:t xml:space="preserve"> </w:t>
      </w:r>
      <w:proofErr w:type="spellStart"/>
      <w:r w:rsidRPr="00C94D07">
        <w:rPr>
          <w:rFonts w:ascii="Times New Roman" w:eastAsia="Times New Roman" w:hAnsi="Times New Roman" w:cs="Times New Roman"/>
          <w:b/>
          <w:bCs/>
          <w:i/>
          <w:iCs/>
          <w:sz w:val="32"/>
          <w:szCs w:val="32"/>
          <w:lang w:eastAsia="uk-UA"/>
        </w:rPr>
        <w:t>н.р</w:t>
      </w:r>
      <w:proofErr w:type="spellEnd"/>
      <w:r w:rsidRPr="00C94D07">
        <w:rPr>
          <w:rFonts w:ascii="Times New Roman" w:eastAsia="Times New Roman" w:hAnsi="Times New Roman" w:cs="Times New Roman"/>
          <w:b/>
          <w:bCs/>
          <w:i/>
          <w:iCs/>
          <w:sz w:val="32"/>
          <w:szCs w:val="32"/>
          <w:lang w:eastAsia="uk-UA"/>
        </w:rPr>
        <w:t>.</w:t>
      </w:r>
    </w:p>
    <w:p w:rsidR="002D07B0" w:rsidRPr="001E5C8A" w:rsidRDefault="00C94D07" w:rsidP="009B565E">
      <w:pPr>
        <w:spacing w:before="100" w:beforeAutospacing="1" w:after="0" w:line="240" w:lineRule="auto"/>
        <w:jc w:val="both"/>
        <w:rPr>
          <w:rFonts w:ascii="Times New Roman" w:eastAsia="Times New Roman" w:hAnsi="Times New Roman" w:cs="Times New Roman"/>
          <w:sz w:val="24"/>
          <w:szCs w:val="24"/>
          <w:lang w:val="uk-UA" w:eastAsia="uk-UA"/>
        </w:rPr>
      </w:pPr>
      <w:hyperlink r:id="rId54" w:tgtFrame="_blank" w:tooltip=" (у новому вікні)" w:history="1">
        <w:proofErr w:type="spellStart"/>
        <w:r w:rsidR="002D07B0" w:rsidRPr="001E5C8A">
          <w:rPr>
            <w:rFonts w:ascii="Times New Roman" w:eastAsia="Times New Roman" w:hAnsi="Times New Roman" w:cs="Times New Roman"/>
            <w:color w:val="0000FF"/>
            <w:sz w:val="24"/>
            <w:szCs w:val="24"/>
            <w:u w:val="single"/>
            <w:lang w:eastAsia="uk-UA"/>
          </w:rPr>
          <w:t>Методичні</w:t>
        </w:r>
        <w:proofErr w:type="spellEnd"/>
        <w:r w:rsidR="002D07B0" w:rsidRPr="001E5C8A">
          <w:rPr>
            <w:rFonts w:ascii="Times New Roman" w:eastAsia="Times New Roman" w:hAnsi="Times New Roman" w:cs="Times New Roman"/>
            <w:color w:val="0000FF"/>
            <w:sz w:val="24"/>
            <w:szCs w:val="24"/>
            <w:u w:val="single"/>
            <w:lang w:eastAsia="uk-UA"/>
          </w:rPr>
          <w:t xml:space="preserve"> </w:t>
        </w:r>
        <w:proofErr w:type="spellStart"/>
        <w:r w:rsidR="002D07B0" w:rsidRPr="001E5C8A">
          <w:rPr>
            <w:rFonts w:ascii="Times New Roman" w:eastAsia="Times New Roman" w:hAnsi="Times New Roman" w:cs="Times New Roman"/>
            <w:color w:val="0000FF"/>
            <w:sz w:val="24"/>
            <w:szCs w:val="24"/>
            <w:u w:val="single"/>
            <w:lang w:eastAsia="uk-UA"/>
          </w:rPr>
          <w:t>рекомендації</w:t>
        </w:r>
        <w:proofErr w:type="spellEnd"/>
        <w:r w:rsidR="002D07B0" w:rsidRPr="001E5C8A">
          <w:rPr>
            <w:rFonts w:ascii="Times New Roman" w:eastAsia="Times New Roman" w:hAnsi="Times New Roman" w:cs="Times New Roman"/>
            <w:color w:val="0000FF"/>
            <w:sz w:val="24"/>
            <w:szCs w:val="24"/>
            <w:u w:val="single"/>
            <w:lang w:eastAsia="uk-UA"/>
          </w:rPr>
          <w:t xml:space="preserve"> </w:t>
        </w:r>
        <w:proofErr w:type="spellStart"/>
        <w:r w:rsidR="002D07B0" w:rsidRPr="001E5C8A">
          <w:rPr>
            <w:rFonts w:ascii="Times New Roman" w:eastAsia="Times New Roman" w:hAnsi="Times New Roman" w:cs="Times New Roman"/>
            <w:color w:val="0000FF"/>
            <w:sz w:val="24"/>
            <w:szCs w:val="24"/>
            <w:u w:val="single"/>
            <w:lang w:eastAsia="uk-UA"/>
          </w:rPr>
          <w:t>щодо</w:t>
        </w:r>
        <w:proofErr w:type="spellEnd"/>
        <w:r w:rsidR="002D07B0" w:rsidRPr="001E5C8A">
          <w:rPr>
            <w:rFonts w:ascii="Times New Roman" w:eastAsia="Times New Roman" w:hAnsi="Times New Roman" w:cs="Times New Roman"/>
            <w:color w:val="0000FF"/>
            <w:sz w:val="24"/>
            <w:szCs w:val="24"/>
            <w:u w:val="single"/>
            <w:lang w:eastAsia="uk-UA"/>
          </w:rPr>
          <w:t xml:space="preserve"> </w:t>
        </w:r>
        <w:proofErr w:type="spellStart"/>
        <w:r w:rsidR="002D07B0" w:rsidRPr="001E5C8A">
          <w:rPr>
            <w:rFonts w:ascii="Times New Roman" w:eastAsia="Times New Roman" w:hAnsi="Times New Roman" w:cs="Times New Roman"/>
            <w:color w:val="0000FF"/>
            <w:sz w:val="24"/>
            <w:szCs w:val="24"/>
            <w:u w:val="single"/>
            <w:lang w:eastAsia="uk-UA"/>
          </w:rPr>
          <w:t>проведення</w:t>
        </w:r>
        <w:proofErr w:type="spellEnd"/>
        <w:r w:rsidR="002D07B0" w:rsidRPr="001E5C8A">
          <w:rPr>
            <w:rFonts w:ascii="Times New Roman" w:eastAsia="Times New Roman" w:hAnsi="Times New Roman" w:cs="Times New Roman"/>
            <w:color w:val="0000FF"/>
            <w:sz w:val="24"/>
            <w:szCs w:val="24"/>
            <w:u w:val="single"/>
            <w:lang w:eastAsia="uk-UA"/>
          </w:rPr>
          <w:t xml:space="preserve"> </w:t>
        </w:r>
        <w:proofErr w:type="spellStart"/>
        <w:r w:rsidR="002D07B0" w:rsidRPr="001E5C8A">
          <w:rPr>
            <w:rFonts w:ascii="Times New Roman" w:eastAsia="Times New Roman" w:hAnsi="Times New Roman" w:cs="Times New Roman"/>
            <w:color w:val="0000FF"/>
            <w:sz w:val="24"/>
            <w:szCs w:val="24"/>
            <w:u w:val="single"/>
            <w:lang w:eastAsia="uk-UA"/>
          </w:rPr>
          <w:t>Першого</w:t>
        </w:r>
        <w:proofErr w:type="spellEnd"/>
        <w:r w:rsidR="002D07B0" w:rsidRPr="001E5C8A">
          <w:rPr>
            <w:rFonts w:ascii="Times New Roman" w:eastAsia="Times New Roman" w:hAnsi="Times New Roman" w:cs="Times New Roman"/>
            <w:color w:val="0000FF"/>
            <w:sz w:val="24"/>
            <w:szCs w:val="24"/>
            <w:u w:val="single"/>
            <w:lang w:eastAsia="uk-UA"/>
          </w:rPr>
          <w:t xml:space="preserve"> уроку у </w:t>
        </w:r>
        <w:proofErr w:type="spellStart"/>
        <w:r w:rsidR="002D07B0" w:rsidRPr="001E5C8A">
          <w:rPr>
            <w:rFonts w:ascii="Times New Roman" w:eastAsia="Times New Roman" w:hAnsi="Times New Roman" w:cs="Times New Roman"/>
            <w:color w:val="0000FF"/>
            <w:sz w:val="24"/>
            <w:szCs w:val="24"/>
            <w:u w:val="single"/>
            <w:lang w:eastAsia="uk-UA"/>
          </w:rPr>
          <w:t>навчальних</w:t>
        </w:r>
        <w:proofErr w:type="spellEnd"/>
        <w:r w:rsidR="002D07B0" w:rsidRPr="001E5C8A">
          <w:rPr>
            <w:rFonts w:ascii="Times New Roman" w:eastAsia="Times New Roman" w:hAnsi="Times New Roman" w:cs="Times New Roman"/>
            <w:color w:val="0000FF"/>
            <w:sz w:val="24"/>
            <w:szCs w:val="24"/>
            <w:u w:val="single"/>
            <w:lang w:eastAsia="uk-UA"/>
          </w:rPr>
          <w:t xml:space="preserve"> закладах </w:t>
        </w:r>
        <w:proofErr w:type="spellStart"/>
        <w:r w:rsidR="002D07B0" w:rsidRPr="001E5C8A">
          <w:rPr>
            <w:rFonts w:ascii="Times New Roman" w:eastAsia="Times New Roman" w:hAnsi="Times New Roman" w:cs="Times New Roman"/>
            <w:color w:val="0000FF"/>
            <w:sz w:val="24"/>
            <w:szCs w:val="24"/>
            <w:u w:val="single"/>
            <w:lang w:eastAsia="uk-UA"/>
          </w:rPr>
          <w:t>Київської</w:t>
        </w:r>
        <w:proofErr w:type="spellEnd"/>
        <w:r w:rsidR="002D07B0" w:rsidRPr="001E5C8A">
          <w:rPr>
            <w:rFonts w:ascii="Times New Roman" w:eastAsia="Times New Roman" w:hAnsi="Times New Roman" w:cs="Times New Roman"/>
            <w:color w:val="0000FF"/>
            <w:sz w:val="24"/>
            <w:szCs w:val="24"/>
            <w:u w:val="single"/>
            <w:lang w:eastAsia="uk-UA"/>
          </w:rPr>
          <w:t xml:space="preserve"> </w:t>
        </w:r>
        <w:proofErr w:type="spellStart"/>
        <w:r w:rsidR="002D07B0" w:rsidRPr="001E5C8A">
          <w:rPr>
            <w:rFonts w:ascii="Times New Roman" w:eastAsia="Times New Roman" w:hAnsi="Times New Roman" w:cs="Times New Roman"/>
            <w:color w:val="0000FF"/>
            <w:sz w:val="24"/>
            <w:szCs w:val="24"/>
            <w:u w:val="single"/>
            <w:lang w:eastAsia="uk-UA"/>
          </w:rPr>
          <w:t>області</w:t>
        </w:r>
        <w:proofErr w:type="spellEnd"/>
      </w:hyperlink>
    </w:p>
    <w:p w:rsidR="00300B4F" w:rsidRPr="001E5C8A" w:rsidRDefault="00C94D07" w:rsidP="00300B4F">
      <w:pPr>
        <w:spacing w:before="100" w:beforeAutospacing="1" w:after="0" w:line="240" w:lineRule="auto"/>
        <w:jc w:val="center"/>
        <w:outlineLvl w:val="2"/>
        <w:rPr>
          <w:rFonts w:ascii="Times New Roman" w:eastAsia="Times New Roman" w:hAnsi="Times New Roman" w:cs="Times New Roman"/>
          <w:b/>
          <w:bCs/>
          <w:sz w:val="27"/>
          <w:szCs w:val="27"/>
          <w:lang w:eastAsia="uk-UA"/>
        </w:rPr>
      </w:pPr>
      <w:hyperlink r:id="rId55" w:history="1">
        <w:proofErr w:type="spellStart"/>
        <w:r w:rsidR="00300B4F" w:rsidRPr="00300B4F">
          <w:rPr>
            <w:rStyle w:val="a4"/>
            <w:rFonts w:ascii="Times New Roman" w:eastAsia="Times New Roman" w:hAnsi="Times New Roman" w:cs="Times New Roman"/>
            <w:b/>
            <w:bCs/>
            <w:sz w:val="27"/>
            <w:szCs w:val="27"/>
            <w:lang w:eastAsia="uk-UA"/>
          </w:rPr>
          <w:t>Методичні</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рекомендації</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щодо</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організації</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навчально-виховного</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процесу</w:t>
        </w:r>
        <w:proofErr w:type="spellEnd"/>
        <w:r w:rsidR="00300B4F" w:rsidRPr="00300B4F">
          <w:rPr>
            <w:rStyle w:val="a4"/>
            <w:rFonts w:ascii="Times New Roman" w:eastAsia="Times New Roman" w:hAnsi="Times New Roman" w:cs="Times New Roman"/>
            <w:b/>
            <w:bCs/>
            <w:sz w:val="27"/>
            <w:szCs w:val="27"/>
            <w:lang w:eastAsia="uk-UA"/>
          </w:rPr>
          <w:t xml:space="preserve"> у 2019/2020 </w:t>
        </w:r>
        <w:proofErr w:type="spellStart"/>
        <w:r w:rsidR="00300B4F" w:rsidRPr="00300B4F">
          <w:rPr>
            <w:rStyle w:val="a4"/>
            <w:rFonts w:ascii="Times New Roman" w:eastAsia="Times New Roman" w:hAnsi="Times New Roman" w:cs="Times New Roman"/>
            <w:b/>
            <w:bCs/>
            <w:sz w:val="27"/>
            <w:szCs w:val="27"/>
            <w:lang w:eastAsia="uk-UA"/>
          </w:rPr>
          <w:t>н.р</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від</w:t>
        </w:r>
        <w:proofErr w:type="spellEnd"/>
        <w:r w:rsidR="00300B4F" w:rsidRPr="00300B4F">
          <w:rPr>
            <w:rStyle w:val="a4"/>
            <w:rFonts w:ascii="Times New Roman" w:eastAsia="Times New Roman" w:hAnsi="Times New Roman" w:cs="Times New Roman"/>
            <w:b/>
            <w:bCs/>
            <w:sz w:val="27"/>
            <w:szCs w:val="27"/>
            <w:lang w:eastAsia="uk-UA"/>
          </w:rPr>
          <w:t xml:space="preserve"> КВНЗ КОР «</w:t>
        </w:r>
        <w:proofErr w:type="spellStart"/>
        <w:r w:rsidR="00300B4F" w:rsidRPr="00300B4F">
          <w:rPr>
            <w:rStyle w:val="a4"/>
            <w:rFonts w:ascii="Times New Roman" w:eastAsia="Times New Roman" w:hAnsi="Times New Roman" w:cs="Times New Roman"/>
            <w:b/>
            <w:bCs/>
            <w:sz w:val="27"/>
            <w:szCs w:val="27"/>
            <w:lang w:eastAsia="uk-UA"/>
          </w:rPr>
          <w:t>Академія</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неперервної</w:t>
        </w:r>
        <w:proofErr w:type="spellEnd"/>
        <w:r w:rsidR="00300B4F" w:rsidRPr="00300B4F">
          <w:rPr>
            <w:rStyle w:val="a4"/>
            <w:rFonts w:ascii="Times New Roman" w:eastAsia="Times New Roman" w:hAnsi="Times New Roman" w:cs="Times New Roman"/>
            <w:b/>
            <w:bCs/>
            <w:sz w:val="27"/>
            <w:szCs w:val="27"/>
            <w:lang w:eastAsia="uk-UA"/>
          </w:rPr>
          <w:t xml:space="preserve"> </w:t>
        </w:r>
        <w:proofErr w:type="spellStart"/>
        <w:r w:rsidR="00300B4F" w:rsidRPr="00300B4F">
          <w:rPr>
            <w:rStyle w:val="a4"/>
            <w:rFonts w:ascii="Times New Roman" w:eastAsia="Times New Roman" w:hAnsi="Times New Roman" w:cs="Times New Roman"/>
            <w:b/>
            <w:bCs/>
            <w:sz w:val="27"/>
            <w:szCs w:val="27"/>
            <w:lang w:eastAsia="uk-UA"/>
          </w:rPr>
          <w:t>освіти</w:t>
        </w:r>
        <w:proofErr w:type="spellEnd"/>
        <w:r w:rsidR="00300B4F" w:rsidRPr="00300B4F">
          <w:rPr>
            <w:rStyle w:val="a4"/>
            <w:rFonts w:ascii="Times New Roman" w:eastAsia="Times New Roman" w:hAnsi="Times New Roman" w:cs="Times New Roman"/>
            <w:b/>
            <w:bCs/>
            <w:sz w:val="27"/>
            <w:szCs w:val="27"/>
            <w:lang w:eastAsia="uk-UA"/>
          </w:rPr>
          <w:t>»</w:t>
        </w:r>
      </w:hyperlink>
    </w:p>
    <w:p w:rsidR="002D07B0" w:rsidRPr="001E5C8A" w:rsidRDefault="002D07B0" w:rsidP="00380F2E">
      <w:pPr>
        <w:spacing w:before="100" w:beforeAutospacing="1" w:after="0" w:line="240" w:lineRule="auto"/>
        <w:jc w:val="both"/>
        <w:rPr>
          <w:rFonts w:ascii="Times New Roman" w:eastAsia="Times New Roman" w:hAnsi="Times New Roman" w:cs="Times New Roman"/>
          <w:sz w:val="24"/>
          <w:szCs w:val="24"/>
          <w:lang w:eastAsia="uk-UA"/>
        </w:rPr>
      </w:pPr>
      <w:proofErr w:type="spellStart"/>
      <w:r w:rsidRPr="001E5C8A">
        <w:rPr>
          <w:rFonts w:ascii="Times New Roman" w:eastAsia="Times New Roman" w:hAnsi="Times New Roman" w:cs="Times New Roman"/>
          <w:sz w:val="24"/>
          <w:szCs w:val="24"/>
          <w:lang w:eastAsia="uk-UA"/>
        </w:rPr>
        <w:t>Інформаційно-методичний</w:t>
      </w:r>
      <w:proofErr w:type="spellEnd"/>
      <w:r w:rsidRPr="001E5C8A">
        <w:rPr>
          <w:rFonts w:ascii="Times New Roman" w:eastAsia="Times New Roman" w:hAnsi="Times New Roman" w:cs="Times New Roman"/>
          <w:sz w:val="24"/>
          <w:szCs w:val="24"/>
          <w:lang w:eastAsia="uk-UA"/>
        </w:rPr>
        <w:t xml:space="preserve"> </w:t>
      </w:r>
      <w:proofErr w:type="spellStart"/>
      <w:r w:rsidRPr="001E5C8A">
        <w:rPr>
          <w:rFonts w:ascii="Times New Roman" w:eastAsia="Times New Roman" w:hAnsi="Times New Roman" w:cs="Times New Roman"/>
          <w:sz w:val="24"/>
          <w:szCs w:val="24"/>
          <w:lang w:eastAsia="uk-UA"/>
        </w:rPr>
        <w:t>збірник</w:t>
      </w:r>
      <w:proofErr w:type="spellEnd"/>
      <w:r w:rsidRPr="001E5C8A">
        <w:rPr>
          <w:rFonts w:ascii="Times New Roman" w:eastAsia="Times New Roman" w:hAnsi="Times New Roman" w:cs="Times New Roman"/>
          <w:sz w:val="24"/>
          <w:szCs w:val="24"/>
          <w:lang w:eastAsia="uk-UA"/>
        </w:rPr>
        <w:t xml:space="preserve"> </w:t>
      </w:r>
      <w:hyperlink r:id="rId56" w:tgtFrame="_blank" w:tooltip=" (у новому вікні)" w:history="1">
        <w:r w:rsidRPr="001E5C8A">
          <w:rPr>
            <w:rFonts w:ascii="Times New Roman" w:eastAsia="Times New Roman" w:hAnsi="Times New Roman" w:cs="Times New Roman"/>
            <w:color w:val="0000FF"/>
            <w:sz w:val="24"/>
            <w:szCs w:val="24"/>
            <w:u w:val="single"/>
            <w:lang w:eastAsia="uk-UA"/>
          </w:rPr>
          <w:t>«</w:t>
        </w:r>
        <w:proofErr w:type="spellStart"/>
        <w:r w:rsidRPr="001E5C8A">
          <w:rPr>
            <w:rFonts w:ascii="Times New Roman" w:eastAsia="Times New Roman" w:hAnsi="Times New Roman" w:cs="Times New Roman"/>
            <w:color w:val="0000FF"/>
            <w:sz w:val="24"/>
            <w:szCs w:val="24"/>
            <w:u w:val="single"/>
            <w:lang w:eastAsia="uk-UA"/>
          </w:rPr>
          <w:t>Методичний</w:t>
        </w:r>
        <w:proofErr w:type="spellEnd"/>
        <w:r w:rsidRPr="001E5C8A">
          <w:rPr>
            <w:rFonts w:ascii="Times New Roman" w:eastAsia="Times New Roman" w:hAnsi="Times New Roman" w:cs="Times New Roman"/>
            <w:color w:val="0000FF"/>
            <w:sz w:val="24"/>
            <w:szCs w:val="24"/>
            <w:u w:val="single"/>
            <w:lang w:eastAsia="uk-UA"/>
          </w:rPr>
          <w:t xml:space="preserve"> </w:t>
        </w:r>
        <w:proofErr w:type="spellStart"/>
        <w:r w:rsidRPr="001E5C8A">
          <w:rPr>
            <w:rFonts w:ascii="Times New Roman" w:eastAsia="Times New Roman" w:hAnsi="Times New Roman" w:cs="Times New Roman"/>
            <w:color w:val="0000FF"/>
            <w:sz w:val="24"/>
            <w:szCs w:val="24"/>
            <w:u w:val="single"/>
            <w:lang w:eastAsia="uk-UA"/>
          </w:rPr>
          <w:t>порадник</w:t>
        </w:r>
        <w:proofErr w:type="spellEnd"/>
        <w:r w:rsidRPr="001E5C8A">
          <w:rPr>
            <w:rFonts w:ascii="Times New Roman" w:eastAsia="Times New Roman" w:hAnsi="Times New Roman" w:cs="Times New Roman"/>
            <w:color w:val="0000FF"/>
            <w:sz w:val="24"/>
            <w:szCs w:val="24"/>
            <w:u w:val="single"/>
            <w:lang w:eastAsia="uk-UA"/>
          </w:rPr>
          <w:t xml:space="preserve">: </w:t>
        </w:r>
        <w:proofErr w:type="spellStart"/>
        <w:r w:rsidRPr="001E5C8A">
          <w:rPr>
            <w:rFonts w:ascii="Times New Roman" w:eastAsia="Times New Roman" w:hAnsi="Times New Roman" w:cs="Times New Roman"/>
            <w:color w:val="0000FF"/>
            <w:sz w:val="24"/>
            <w:szCs w:val="24"/>
            <w:u w:val="single"/>
            <w:lang w:eastAsia="uk-UA"/>
          </w:rPr>
          <w:t>організація</w:t>
        </w:r>
        <w:proofErr w:type="spellEnd"/>
        <w:r w:rsidRPr="001E5C8A">
          <w:rPr>
            <w:rFonts w:ascii="Times New Roman" w:eastAsia="Times New Roman" w:hAnsi="Times New Roman" w:cs="Times New Roman"/>
            <w:color w:val="0000FF"/>
            <w:sz w:val="24"/>
            <w:szCs w:val="24"/>
            <w:u w:val="single"/>
            <w:lang w:eastAsia="uk-UA"/>
          </w:rPr>
          <w:t xml:space="preserve"> та</w:t>
        </w:r>
        <w:r w:rsidR="005164F0">
          <w:rPr>
            <w:rFonts w:ascii="Times New Roman" w:eastAsia="Times New Roman" w:hAnsi="Times New Roman" w:cs="Times New Roman"/>
            <w:color w:val="0000FF"/>
            <w:sz w:val="24"/>
            <w:szCs w:val="24"/>
            <w:u w:val="single"/>
            <w:lang w:eastAsia="uk-UA"/>
          </w:rPr>
          <w:t xml:space="preserve"> </w:t>
        </w:r>
        <w:proofErr w:type="spellStart"/>
        <w:r w:rsidR="005164F0">
          <w:rPr>
            <w:rFonts w:ascii="Times New Roman" w:eastAsia="Times New Roman" w:hAnsi="Times New Roman" w:cs="Times New Roman"/>
            <w:color w:val="0000FF"/>
            <w:sz w:val="24"/>
            <w:szCs w:val="24"/>
            <w:u w:val="single"/>
            <w:lang w:eastAsia="uk-UA"/>
          </w:rPr>
          <w:t>зміст</w:t>
        </w:r>
        <w:proofErr w:type="spellEnd"/>
        <w:r w:rsidR="005164F0">
          <w:rPr>
            <w:rFonts w:ascii="Times New Roman" w:eastAsia="Times New Roman" w:hAnsi="Times New Roman" w:cs="Times New Roman"/>
            <w:color w:val="0000FF"/>
            <w:sz w:val="24"/>
            <w:szCs w:val="24"/>
            <w:u w:val="single"/>
            <w:lang w:eastAsia="uk-UA"/>
          </w:rPr>
          <w:t xml:space="preserve"> </w:t>
        </w:r>
        <w:proofErr w:type="spellStart"/>
        <w:r w:rsidR="005164F0">
          <w:rPr>
            <w:rFonts w:ascii="Times New Roman" w:eastAsia="Times New Roman" w:hAnsi="Times New Roman" w:cs="Times New Roman"/>
            <w:color w:val="0000FF"/>
            <w:sz w:val="24"/>
            <w:szCs w:val="24"/>
            <w:u w:val="single"/>
            <w:lang w:eastAsia="uk-UA"/>
          </w:rPr>
          <w:t>освітнього</w:t>
        </w:r>
        <w:proofErr w:type="spellEnd"/>
        <w:r w:rsidR="005164F0">
          <w:rPr>
            <w:rFonts w:ascii="Times New Roman" w:eastAsia="Times New Roman" w:hAnsi="Times New Roman" w:cs="Times New Roman"/>
            <w:color w:val="0000FF"/>
            <w:sz w:val="24"/>
            <w:szCs w:val="24"/>
            <w:u w:val="single"/>
            <w:lang w:eastAsia="uk-UA"/>
          </w:rPr>
          <w:t xml:space="preserve"> </w:t>
        </w:r>
        <w:proofErr w:type="spellStart"/>
        <w:r w:rsidR="005164F0">
          <w:rPr>
            <w:rFonts w:ascii="Times New Roman" w:eastAsia="Times New Roman" w:hAnsi="Times New Roman" w:cs="Times New Roman"/>
            <w:color w:val="0000FF"/>
            <w:sz w:val="24"/>
            <w:szCs w:val="24"/>
            <w:u w:val="single"/>
            <w:lang w:eastAsia="uk-UA"/>
          </w:rPr>
          <w:t>процесу</w:t>
        </w:r>
        <w:proofErr w:type="spellEnd"/>
        <w:r w:rsidR="005164F0">
          <w:rPr>
            <w:rFonts w:ascii="Times New Roman" w:eastAsia="Times New Roman" w:hAnsi="Times New Roman" w:cs="Times New Roman"/>
            <w:color w:val="0000FF"/>
            <w:sz w:val="24"/>
            <w:szCs w:val="24"/>
            <w:u w:val="single"/>
            <w:lang w:eastAsia="uk-UA"/>
          </w:rPr>
          <w:t xml:space="preserve"> у 2018/2019</w:t>
        </w:r>
        <w:r w:rsidRPr="001E5C8A">
          <w:rPr>
            <w:rFonts w:ascii="Times New Roman" w:eastAsia="Times New Roman" w:hAnsi="Times New Roman" w:cs="Times New Roman"/>
            <w:color w:val="0000FF"/>
            <w:sz w:val="24"/>
            <w:szCs w:val="24"/>
            <w:u w:val="single"/>
            <w:lang w:eastAsia="uk-UA"/>
          </w:rPr>
          <w:t xml:space="preserve"> </w:t>
        </w:r>
        <w:proofErr w:type="spellStart"/>
        <w:r w:rsidRPr="001E5C8A">
          <w:rPr>
            <w:rFonts w:ascii="Times New Roman" w:eastAsia="Times New Roman" w:hAnsi="Times New Roman" w:cs="Times New Roman"/>
            <w:color w:val="0000FF"/>
            <w:sz w:val="24"/>
            <w:szCs w:val="24"/>
            <w:u w:val="single"/>
            <w:lang w:eastAsia="uk-UA"/>
          </w:rPr>
          <w:t>навчальному</w:t>
        </w:r>
        <w:proofErr w:type="spellEnd"/>
        <w:r w:rsidRPr="001E5C8A">
          <w:rPr>
            <w:rFonts w:ascii="Times New Roman" w:eastAsia="Times New Roman" w:hAnsi="Times New Roman" w:cs="Times New Roman"/>
            <w:color w:val="0000FF"/>
            <w:sz w:val="24"/>
            <w:szCs w:val="24"/>
            <w:u w:val="single"/>
            <w:lang w:eastAsia="uk-UA"/>
          </w:rPr>
          <w:t xml:space="preserve"> </w:t>
        </w:r>
        <w:proofErr w:type="spellStart"/>
        <w:r w:rsidRPr="001E5C8A">
          <w:rPr>
            <w:rFonts w:ascii="Times New Roman" w:eastAsia="Times New Roman" w:hAnsi="Times New Roman" w:cs="Times New Roman"/>
            <w:color w:val="0000FF"/>
            <w:sz w:val="24"/>
            <w:szCs w:val="24"/>
            <w:u w:val="single"/>
            <w:lang w:eastAsia="uk-UA"/>
          </w:rPr>
          <w:t>році</w:t>
        </w:r>
        <w:proofErr w:type="spellEnd"/>
        <w:r w:rsidRPr="001E5C8A">
          <w:rPr>
            <w:rFonts w:ascii="Times New Roman" w:eastAsia="Times New Roman" w:hAnsi="Times New Roman" w:cs="Times New Roman"/>
            <w:color w:val="0000FF"/>
            <w:sz w:val="24"/>
            <w:szCs w:val="24"/>
            <w:u w:val="single"/>
            <w:lang w:eastAsia="uk-UA"/>
          </w:rPr>
          <w:t xml:space="preserve">» </w:t>
        </w:r>
      </w:hyperlink>
    </w:p>
    <w:p w:rsidR="002D07B0" w:rsidRPr="002D07B0" w:rsidRDefault="002D07B0" w:rsidP="002D07B0">
      <w:pPr>
        <w:spacing w:after="0"/>
        <w:jc w:val="both"/>
        <w:rPr>
          <w:rFonts w:ascii="Times New Roman" w:hAnsi="Times New Roman" w:cs="Times New Roman"/>
          <w:sz w:val="28"/>
          <w:szCs w:val="28"/>
          <w:lang w:val="uk-UA"/>
        </w:rPr>
      </w:pPr>
    </w:p>
    <w:p w:rsidR="009B65DD" w:rsidRDefault="009B65DD" w:rsidP="009B65DD">
      <w:pPr>
        <w:pStyle w:val="a3"/>
        <w:ind w:left="0" w:firstLine="567"/>
        <w:jc w:val="both"/>
        <w:rPr>
          <w:rFonts w:ascii="Times New Roman" w:hAnsi="Times New Roman" w:cs="Times New Roman"/>
          <w:sz w:val="28"/>
          <w:szCs w:val="28"/>
          <w:lang w:val="uk-UA"/>
        </w:rPr>
      </w:pPr>
      <w:r w:rsidRPr="006A2B83">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w:t>
      </w:r>
      <w:proofErr w:type="spellStart"/>
      <w:r w:rsidRPr="00825E6F">
        <w:rPr>
          <w:rFonts w:ascii="Times New Roman" w:hAnsi="Times New Roman" w:cs="Times New Roman"/>
          <w:sz w:val="28"/>
          <w:szCs w:val="28"/>
          <w:lang w:val="uk-UA"/>
        </w:rPr>
        <w:t>Шелтушева</w:t>
      </w:r>
      <w:proofErr w:type="spellEnd"/>
      <w:r w:rsidRPr="00825E6F">
        <w:rPr>
          <w:rFonts w:ascii="Times New Roman" w:hAnsi="Times New Roman" w:cs="Times New Roman"/>
          <w:sz w:val="28"/>
          <w:szCs w:val="28"/>
          <w:lang w:val="uk-UA"/>
        </w:rPr>
        <w:t xml:space="preserve"> К.С. про особливості організації </w:t>
      </w:r>
      <w:proofErr w:type="spellStart"/>
      <w:r w:rsidRPr="00825E6F">
        <w:rPr>
          <w:rFonts w:ascii="Times New Roman" w:hAnsi="Times New Roman" w:cs="Times New Roman"/>
          <w:sz w:val="28"/>
          <w:szCs w:val="28"/>
          <w:lang w:val="uk-UA"/>
        </w:rPr>
        <w:t>освітньо</w:t>
      </w:r>
      <w:proofErr w:type="spellEnd"/>
      <w:r w:rsidRPr="00825E6F">
        <w:rPr>
          <w:rFonts w:ascii="Times New Roman" w:hAnsi="Times New Roman" w:cs="Times New Roman"/>
          <w:sz w:val="28"/>
          <w:szCs w:val="28"/>
          <w:lang w:val="uk-UA"/>
        </w:rPr>
        <w:t>-виховного процесу з предметів природничо-</w:t>
      </w:r>
      <w:r w:rsidR="005164F0">
        <w:rPr>
          <w:rFonts w:ascii="Times New Roman" w:hAnsi="Times New Roman" w:cs="Times New Roman"/>
          <w:sz w:val="28"/>
          <w:szCs w:val="28"/>
          <w:lang w:val="uk-UA"/>
        </w:rPr>
        <w:t>математичного циклу в ЗНЗ у 2018-2019</w:t>
      </w:r>
      <w:r w:rsidRPr="00825E6F">
        <w:rPr>
          <w:rFonts w:ascii="Times New Roman" w:hAnsi="Times New Roman" w:cs="Times New Roman"/>
          <w:sz w:val="28"/>
          <w:szCs w:val="28"/>
          <w:lang w:val="uk-UA"/>
        </w:rPr>
        <w:t xml:space="preserve"> </w:t>
      </w:r>
      <w:proofErr w:type="spellStart"/>
      <w:r w:rsidRPr="00825E6F">
        <w:rPr>
          <w:rFonts w:ascii="Times New Roman" w:hAnsi="Times New Roman" w:cs="Times New Roman"/>
          <w:sz w:val="28"/>
          <w:szCs w:val="28"/>
          <w:lang w:val="uk-UA"/>
        </w:rPr>
        <w:t>н.р</w:t>
      </w:r>
      <w:proofErr w:type="spellEnd"/>
      <w:r w:rsidRPr="00825E6F">
        <w:rPr>
          <w:rFonts w:ascii="Times New Roman" w:hAnsi="Times New Roman" w:cs="Times New Roman"/>
          <w:sz w:val="28"/>
          <w:szCs w:val="28"/>
          <w:lang w:val="uk-UA"/>
        </w:rPr>
        <w:t>. та нову п</w:t>
      </w:r>
      <w:r w:rsidR="005164F0">
        <w:rPr>
          <w:rFonts w:ascii="Times New Roman" w:hAnsi="Times New Roman" w:cs="Times New Roman"/>
          <w:sz w:val="28"/>
          <w:szCs w:val="28"/>
          <w:lang w:val="uk-UA"/>
        </w:rPr>
        <w:t>рограму і підручники для учнів 5, 10</w:t>
      </w:r>
      <w:r w:rsidRPr="00825E6F">
        <w:rPr>
          <w:rFonts w:ascii="Times New Roman" w:hAnsi="Times New Roman" w:cs="Times New Roman"/>
          <w:sz w:val="28"/>
          <w:szCs w:val="28"/>
          <w:lang w:val="uk-UA"/>
        </w:rPr>
        <w:t>-х класів, державні стандарти базової загальної середньої освіти.</w:t>
      </w:r>
    </w:p>
    <w:p w:rsidR="009B65DD" w:rsidRDefault="009B65DD" w:rsidP="009B65DD">
      <w:pPr>
        <w:spacing w:after="0" w:line="360" w:lineRule="auto"/>
        <w:ind w:left="142" w:firstLine="425"/>
        <w:jc w:val="both"/>
        <w:rPr>
          <w:rFonts w:ascii="Times New Roman" w:hAnsi="Times New Roman" w:cs="Times New Roman"/>
          <w:sz w:val="28"/>
          <w:szCs w:val="28"/>
          <w:lang w:val="uk-UA"/>
        </w:rPr>
      </w:pPr>
      <w:r>
        <w:rPr>
          <w:rFonts w:ascii="Times New Roman" w:hAnsi="Times New Roman" w:cs="Times New Roman"/>
          <w:b/>
          <w:sz w:val="28"/>
          <w:szCs w:val="28"/>
          <w:lang w:val="uk-UA"/>
        </w:rPr>
        <w:t>Ухвалили</w:t>
      </w:r>
      <w:r w:rsidRPr="00F4316A">
        <w:rPr>
          <w:rFonts w:ascii="Times New Roman" w:hAnsi="Times New Roman"/>
          <w:sz w:val="28"/>
          <w:szCs w:val="28"/>
          <w:lang w:val="uk-UA"/>
        </w:rPr>
        <w:t>:</w:t>
      </w:r>
      <w:r>
        <w:rPr>
          <w:rFonts w:ascii="Times New Roman" w:hAnsi="Times New Roman"/>
          <w:sz w:val="28"/>
          <w:szCs w:val="28"/>
          <w:lang w:val="uk-UA"/>
        </w:rPr>
        <w:t xml:space="preserve"> - попрацювати над нормативними та </w:t>
      </w:r>
      <w:r w:rsidRPr="00D46346">
        <w:rPr>
          <w:rFonts w:ascii="Times New Roman" w:hAnsi="Times New Roman" w:cs="Times New Roman"/>
          <w:sz w:val="28"/>
          <w:szCs w:val="28"/>
          <w:lang w:val="uk-UA"/>
        </w:rPr>
        <w:t>інструктивно-розпорядчи</w:t>
      </w:r>
      <w:r>
        <w:rPr>
          <w:rFonts w:ascii="Times New Roman" w:hAnsi="Times New Roman" w:cs="Times New Roman"/>
          <w:sz w:val="28"/>
          <w:szCs w:val="28"/>
          <w:lang w:val="uk-UA"/>
        </w:rPr>
        <w:t xml:space="preserve">ми </w:t>
      </w:r>
      <w:r w:rsidRPr="00D46346">
        <w:rPr>
          <w:rFonts w:ascii="Times New Roman" w:hAnsi="Times New Roman" w:cs="Times New Roman"/>
          <w:sz w:val="28"/>
          <w:szCs w:val="28"/>
          <w:lang w:val="uk-UA"/>
        </w:rPr>
        <w:t>документ</w:t>
      </w:r>
      <w:r>
        <w:rPr>
          <w:rFonts w:ascii="Times New Roman" w:hAnsi="Times New Roman" w:cs="Times New Roman"/>
          <w:sz w:val="28"/>
          <w:szCs w:val="28"/>
          <w:lang w:val="uk-UA"/>
        </w:rPr>
        <w:t>ами, програмною документацією та використання в своїй роботі протягом навчального року;</w:t>
      </w:r>
    </w:p>
    <w:p w:rsidR="009B65DD" w:rsidRPr="00F4316A" w:rsidRDefault="009B65DD" w:rsidP="009B65DD">
      <w:pPr>
        <w:pStyle w:val="a3"/>
        <w:numPr>
          <w:ilvl w:val="0"/>
          <w:numId w:val="6"/>
        </w:num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всім членам докладно ознайомитися з новими методичними розробками у журналах та газетах і запроваджувати корисні пропозиції на своїх уроках з метою покращення методики викладання;</w:t>
      </w:r>
    </w:p>
    <w:p w:rsidR="009B65DD" w:rsidRPr="00AC50BF" w:rsidRDefault="009B65DD" w:rsidP="009B65DD">
      <w:pPr>
        <w:pStyle w:val="a3"/>
        <w:numPr>
          <w:ilvl w:val="0"/>
          <w:numId w:val="6"/>
        </w:num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заповнити діагностичні анкети щодо методичних питань;</w:t>
      </w:r>
    </w:p>
    <w:p w:rsidR="009B65DD" w:rsidRPr="009D1C59" w:rsidRDefault="009B65DD" w:rsidP="009B65DD">
      <w:pPr>
        <w:pStyle w:val="a3"/>
        <w:numPr>
          <w:ilvl w:val="0"/>
          <w:numId w:val="6"/>
        </w:numPr>
        <w:spacing w:after="0" w:line="360" w:lineRule="auto"/>
        <w:jc w:val="both"/>
        <w:rPr>
          <w:rFonts w:ascii="Times New Roman" w:hAnsi="Times New Roman"/>
          <w:sz w:val="28"/>
          <w:szCs w:val="28"/>
          <w:lang w:val="uk-UA"/>
        </w:rPr>
      </w:pPr>
      <w:r w:rsidRPr="00AC50BF">
        <w:rPr>
          <w:rFonts w:ascii="Times New Roman" w:hAnsi="Times New Roman" w:cs="Times New Roman"/>
          <w:sz w:val="28"/>
          <w:szCs w:val="28"/>
          <w:lang w:val="uk-UA"/>
        </w:rPr>
        <w:t>вчителям-</w:t>
      </w:r>
      <w:proofErr w:type="spellStart"/>
      <w:r w:rsidRPr="00AC50BF">
        <w:rPr>
          <w:rFonts w:ascii="Times New Roman" w:hAnsi="Times New Roman" w:cs="Times New Roman"/>
          <w:sz w:val="28"/>
          <w:szCs w:val="28"/>
          <w:lang w:val="uk-UA"/>
        </w:rPr>
        <w:t>предметникам</w:t>
      </w:r>
      <w:proofErr w:type="spellEnd"/>
      <w:r w:rsidRPr="00AC50BF">
        <w:rPr>
          <w:rFonts w:ascii="Times New Roman" w:hAnsi="Times New Roman" w:cs="Times New Roman"/>
          <w:sz w:val="28"/>
          <w:szCs w:val="28"/>
          <w:lang w:val="uk-UA"/>
        </w:rPr>
        <w:t xml:space="preserve"> організувати і проводити свою роботу за Типовими Навчальними планами загальноосвітніх навчальних закладів та підручниками, затвердженими МОН України.</w:t>
      </w:r>
    </w:p>
    <w:p w:rsidR="00BD0F49" w:rsidRDefault="00BD0F49" w:rsidP="00BD0F49">
      <w:pPr>
        <w:pStyle w:val="a3"/>
        <w:numPr>
          <w:ilvl w:val="0"/>
          <w:numId w:val="2"/>
        </w:numPr>
        <w:spacing w:line="240" w:lineRule="auto"/>
        <w:jc w:val="both"/>
        <w:rPr>
          <w:rFonts w:ascii="Times New Roman" w:hAnsi="Times New Roman" w:cs="Times New Roman"/>
          <w:sz w:val="28"/>
          <w:szCs w:val="28"/>
          <w:lang w:val="uk-UA"/>
        </w:rPr>
      </w:pPr>
      <w:r w:rsidRPr="00BD0F49">
        <w:rPr>
          <w:rFonts w:ascii="Times New Roman" w:hAnsi="Times New Roman"/>
          <w:b/>
          <w:sz w:val="28"/>
          <w:szCs w:val="28"/>
          <w:lang w:val="uk-UA"/>
        </w:rPr>
        <w:t>Слухали</w:t>
      </w:r>
      <w:r w:rsidRPr="00BD0F49">
        <w:rPr>
          <w:rFonts w:ascii="Times New Roman" w:hAnsi="Times New Roman"/>
          <w:sz w:val="28"/>
          <w:szCs w:val="28"/>
          <w:lang w:val="uk-UA"/>
        </w:rPr>
        <w:t xml:space="preserve">: голову МО </w:t>
      </w:r>
      <w:r w:rsidR="005164F0">
        <w:rPr>
          <w:rFonts w:ascii="Times New Roman" w:hAnsi="Times New Roman"/>
          <w:sz w:val="28"/>
          <w:szCs w:val="28"/>
          <w:lang w:val="uk-UA"/>
        </w:rPr>
        <w:t>Грінченко</w:t>
      </w:r>
      <w:r w:rsidR="005C6A0A">
        <w:rPr>
          <w:rFonts w:ascii="Times New Roman" w:hAnsi="Times New Roman"/>
          <w:sz w:val="28"/>
          <w:szCs w:val="28"/>
          <w:lang w:val="uk-UA"/>
        </w:rPr>
        <w:t xml:space="preserve"> Ю.Г</w:t>
      </w:r>
      <w:r w:rsidRPr="00BD0F49">
        <w:rPr>
          <w:rFonts w:ascii="Times New Roman" w:hAnsi="Times New Roman"/>
          <w:sz w:val="28"/>
          <w:szCs w:val="28"/>
          <w:lang w:val="uk-UA"/>
        </w:rPr>
        <w:t xml:space="preserve">., яка ознайомила вчителів з </w:t>
      </w:r>
      <w:r w:rsidRPr="00BD0F49">
        <w:rPr>
          <w:rFonts w:ascii="Times New Roman" w:hAnsi="Times New Roman" w:cs="Times New Roman"/>
          <w:b/>
          <w:i/>
          <w:sz w:val="28"/>
          <w:szCs w:val="28"/>
          <w:lang w:val="uk-UA"/>
        </w:rPr>
        <w:t>листом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w:t>
      </w:r>
      <w:r w:rsidRPr="00BD0F49">
        <w:rPr>
          <w:rFonts w:ascii="Times New Roman" w:hAnsi="Times New Roman" w:cs="Times New Roman"/>
          <w:b/>
          <w:i/>
          <w:sz w:val="28"/>
          <w:szCs w:val="28"/>
          <w:lang w:val="uk-UA"/>
        </w:rPr>
        <w:lastRenderedPageBreak/>
        <w:t>виховного процесу в кабінетах природничо-математичного напряму»</w:t>
      </w:r>
      <w:r w:rsidRPr="00BD0F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D0F49" w:rsidRDefault="00BD0F49" w:rsidP="00BD0F49">
      <w:pPr>
        <w:pStyle w:val="a3"/>
        <w:spacing w:line="240" w:lineRule="auto"/>
        <w:ind w:left="644"/>
        <w:jc w:val="both"/>
        <w:rPr>
          <w:rFonts w:ascii="Times New Roman" w:hAnsi="Times New Roman" w:cs="Times New Roman"/>
          <w:sz w:val="28"/>
          <w:szCs w:val="28"/>
          <w:lang w:val="uk-UA"/>
        </w:rPr>
      </w:pPr>
      <w:r w:rsidRPr="00941F09">
        <w:rPr>
          <w:rFonts w:ascii="Times New Roman" w:hAnsi="Times New Roman"/>
          <w:b/>
          <w:sz w:val="28"/>
          <w:szCs w:val="28"/>
          <w:lang w:val="uk-UA"/>
        </w:rPr>
        <w:t>Ухвалили</w:t>
      </w:r>
      <w:r w:rsidRPr="00941F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D0F49" w:rsidRPr="005164F0" w:rsidRDefault="00BD0F49" w:rsidP="00C94D07">
      <w:pPr>
        <w:pStyle w:val="a3"/>
        <w:spacing w:line="240" w:lineRule="auto"/>
        <w:ind w:left="644"/>
        <w:jc w:val="both"/>
        <w:rPr>
          <w:rFonts w:ascii="Times New Roman" w:hAnsi="Times New Roman" w:cs="Times New Roman"/>
          <w:sz w:val="28"/>
          <w:szCs w:val="28"/>
          <w:lang w:val="uk-UA"/>
        </w:rPr>
      </w:pPr>
      <w:r w:rsidRPr="00941F09">
        <w:rPr>
          <w:rFonts w:ascii="Times New Roman" w:hAnsi="Times New Roman"/>
          <w:sz w:val="28"/>
          <w:szCs w:val="28"/>
          <w:lang w:val="uk-UA"/>
        </w:rPr>
        <w:t>Продовжувати дотримуватися всім норм з основ безпеки життєдіяльності на уроках, особливо при виконанні лабораторних та практичних робіт, проведенні екскурсій</w:t>
      </w:r>
      <w:r w:rsidRPr="00941F09">
        <w:rPr>
          <w:rFonts w:ascii="Times New Roman" w:hAnsi="Times New Roman" w:cs="Times New Roman"/>
          <w:sz w:val="28"/>
          <w:szCs w:val="28"/>
          <w:lang w:val="uk-UA"/>
        </w:rPr>
        <w:t>…</w:t>
      </w:r>
      <w:bookmarkStart w:id="0" w:name="_GoBack"/>
      <w:bookmarkEnd w:id="0"/>
    </w:p>
    <w:p w:rsidR="00380F2E" w:rsidRPr="00E134F3" w:rsidRDefault="00380F2E" w:rsidP="00380F2E">
      <w:pPr>
        <w:pStyle w:val="a3"/>
        <w:numPr>
          <w:ilvl w:val="0"/>
          <w:numId w:val="2"/>
        </w:numPr>
        <w:spacing w:after="0" w:line="360" w:lineRule="auto"/>
        <w:jc w:val="both"/>
        <w:rPr>
          <w:rFonts w:ascii="Times New Roman" w:hAnsi="Times New Roman"/>
          <w:sz w:val="28"/>
          <w:szCs w:val="28"/>
          <w:lang w:val="uk-UA"/>
        </w:rPr>
      </w:pPr>
      <w:r w:rsidRPr="00E134F3">
        <w:rPr>
          <w:rFonts w:ascii="Times New Roman" w:hAnsi="Times New Roman"/>
          <w:b/>
          <w:sz w:val="28"/>
          <w:szCs w:val="28"/>
          <w:lang w:val="uk-UA"/>
        </w:rPr>
        <w:t>Слухали</w:t>
      </w:r>
      <w:r w:rsidRPr="00E134F3">
        <w:rPr>
          <w:rFonts w:ascii="Times New Roman" w:hAnsi="Times New Roman"/>
          <w:sz w:val="28"/>
          <w:szCs w:val="28"/>
          <w:lang w:val="uk-UA"/>
        </w:rPr>
        <w:t xml:space="preserve">: голову МО </w:t>
      </w:r>
      <w:r w:rsidR="005164F0">
        <w:rPr>
          <w:rFonts w:ascii="Times New Roman" w:hAnsi="Times New Roman"/>
          <w:sz w:val="28"/>
          <w:szCs w:val="28"/>
          <w:lang w:val="uk-UA"/>
        </w:rPr>
        <w:t>Грінченко</w:t>
      </w:r>
      <w:r w:rsidRPr="00E134F3">
        <w:rPr>
          <w:rFonts w:ascii="Times New Roman" w:hAnsi="Times New Roman"/>
          <w:sz w:val="28"/>
          <w:szCs w:val="28"/>
          <w:lang w:val="uk-UA"/>
        </w:rPr>
        <w:t xml:space="preserve"> Ю.Г., яка повідомила, що роботу над </w:t>
      </w:r>
      <w:proofErr w:type="spellStart"/>
      <w:r w:rsidRPr="00E134F3">
        <w:rPr>
          <w:rFonts w:ascii="Times New Roman" w:hAnsi="Times New Roman"/>
          <w:sz w:val="28"/>
          <w:szCs w:val="28"/>
          <w:lang w:val="uk-UA"/>
        </w:rPr>
        <w:t>перспективно</w:t>
      </w:r>
      <w:proofErr w:type="spellEnd"/>
      <w:r w:rsidRPr="00E134F3">
        <w:rPr>
          <w:rFonts w:ascii="Times New Roman" w:hAnsi="Times New Roman"/>
          <w:sz w:val="28"/>
          <w:szCs w:val="28"/>
          <w:lang w:val="uk-UA"/>
        </w:rPr>
        <w:t>-тематичним плануванням вчителями МО завершено.</w:t>
      </w:r>
    </w:p>
    <w:p w:rsidR="00380F2E" w:rsidRDefault="00380F2E" w:rsidP="00380F2E">
      <w:pPr>
        <w:pStyle w:val="a3"/>
        <w:spacing w:after="0" w:line="360" w:lineRule="auto"/>
        <w:ind w:left="644"/>
        <w:jc w:val="both"/>
        <w:rPr>
          <w:rFonts w:ascii="Times New Roman" w:hAnsi="Times New Roman"/>
          <w:sz w:val="28"/>
          <w:szCs w:val="28"/>
          <w:lang w:val="uk-UA"/>
        </w:rPr>
      </w:pPr>
      <w:r>
        <w:rPr>
          <w:rFonts w:ascii="Times New Roman" w:hAnsi="Times New Roman"/>
          <w:b/>
          <w:sz w:val="28"/>
          <w:szCs w:val="28"/>
          <w:lang w:val="uk-UA"/>
        </w:rPr>
        <w:t>Виступили</w:t>
      </w:r>
      <w:r w:rsidRPr="00755265">
        <w:rPr>
          <w:rFonts w:ascii="Times New Roman" w:hAnsi="Times New Roman"/>
          <w:sz w:val="28"/>
          <w:szCs w:val="28"/>
          <w:lang w:val="uk-UA"/>
        </w:rPr>
        <w:t>:</w:t>
      </w:r>
    </w:p>
    <w:p w:rsidR="00380F2E" w:rsidRDefault="00380F2E" w:rsidP="00380F2E">
      <w:pPr>
        <w:pStyle w:val="a3"/>
        <w:spacing w:after="0" w:line="360" w:lineRule="auto"/>
        <w:ind w:left="1004"/>
        <w:jc w:val="both"/>
        <w:rPr>
          <w:rFonts w:ascii="Times New Roman" w:hAnsi="Times New Roman"/>
          <w:sz w:val="28"/>
          <w:szCs w:val="28"/>
          <w:lang w:val="uk-UA"/>
        </w:rPr>
      </w:pPr>
      <w:r>
        <w:rPr>
          <w:rFonts w:ascii="Times New Roman" w:hAnsi="Times New Roman"/>
          <w:sz w:val="28"/>
          <w:szCs w:val="28"/>
          <w:lang w:val="uk-UA"/>
        </w:rPr>
        <w:t>члени МО пропонувала на розгляд перспективно-тематичне планування на навчальний рік кожен зі свого предмету.</w:t>
      </w:r>
    </w:p>
    <w:p w:rsidR="00380F2E" w:rsidRDefault="00380F2E" w:rsidP="00380F2E">
      <w:pPr>
        <w:pStyle w:val="a3"/>
        <w:spacing w:after="0" w:line="360" w:lineRule="auto"/>
        <w:ind w:left="709"/>
        <w:jc w:val="both"/>
        <w:rPr>
          <w:rFonts w:ascii="Times New Roman" w:hAnsi="Times New Roman"/>
          <w:sz w:val="28"/>
          <w:szCs w:val="28"/>
          <w:lang w:val="uk-UA"/>
        </w:rPr>
      </w:pPr>
      <w:r w:rsidRPr="004C5233">
        <w:rPr>
          <w:rFonts w:ascii="Times New Roman" w:hAnsi="Times New Roman"/>
          <w:b/>
          <w:sz w:val="28"/>
          <w:szCs w:val="28"/>
          <w:lang w:val="uk-UA"/>
        </w:rPr>
        <w:t>Ухвалили</w:t>
      </w:r>
      <w:r>
        <w:rPr>
          <w:rFonts w:ascii="Times New Roman" w:hAnsi="Times New Roman"/>
          <w:sz w:val="28"/>
          <w:szCs w:val="28"/>
          <w:lang w:val="uk-UA"/>
        </w:rPr>
        <w:t xml:space="preserve">: подати на затвердження заступнику директора з НР </w:t>
      </w:r>
      <w:proofErr w:type="spellStart"/>
      <w:r>
        <w:rPr>
          <w:rFonts w:ascii="Times New Roman" w:hAnsi="Times New Roman"/>
          <w:sz w:val="28"/>
          <w:szCs w:val="28"/>
          <w:lang w:val="uk-UA"/>
        </w:rPr>
        <w:t>Шелтушевій</w:t>
      </w:r>
      <w:proofErr w:type="spellEnd"/>
      <w:r>
        <w:rPr>
          <w:rFonts w:ascii="Times New Roman" w:hAnsi="Times New Roman"/>
          <w:sz w:val="28"/>
          <w:szCs w:val="28"/>
          <w:lang w:val="uk-UA"/>
        </w:rPr>
        <w:t xml:space="preserve"> К.С. </w:t>
      </w:r>
      <w:proofErr w:type="spellStart"/>
      <w:r>
        <w:rPr>
          <w:rFonts w:ascii="Times New Roman" w:hAnsi="Times New Roman"/>
          <w:sz w:val="28"/>
          <w:szCs w:val="28"/>
          <w:lang w:val="uk-UA"/>
        </w:rPr>
        <w:t>перспекти</w:t>
      </w:r>
      <w:r w:rsidR="005164F0">
        <w:rPr>
          <w:rFonts w:ascii="Times New Roman" w:hAnsi="Times New Roman"/>
          <w:sz w:val="28"/>
          <w:szCs w:val="28"/>
          <w:lang w:val="uk-UA"/>
        </w:rPr>
        <w:t>вно</w:t>
      </w:r>
      <w:proofErr w:type="spellEnd"/>
      <w:r w:rsidR="005164F0">
        <w:rPr>
          <w:rFonts w:ascii="Times New Roman" w:hAnsi="Times New Roman"/>
          <w:sz w:val="28"/>
          <w:szCs w:val="28"/>
          <w:lang w:val="uk-UA"/>
        </w:rPr>
        <w:t>-тематичне планування на 2018-2019</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з предметів:</w:t>
      </w:r>
    </w:p>
    <w:p w:rsidR="00380F2E" w:rsidRDefault="00380F2E" w:rsidP="00380F2E">
      <w:pPr>
        <w:pStyle w:val="a3"/>
        <w:spacing w:after="0" w:line="360" w:lineRule="auto"/>
        <w:ind w:left="709"/>
        <w:jc w:val="both"/>
        <w:rPr>
          <w:rFonts w:ascii="Times New Roman" w:hAnsi="Times New Roman"/>
          <w:sz w:val="28"/>
          <w:szCs w:val="28"/>
          <w:lang w:val="uk-UA"/>
        </w:rPr>
      </w:pPr>
      <w:r w:rsidRPr="004C5233">
        <w:rPr>
          <w:rFonts w:ascii="Times New Roman" w:hAnsi="Times New Roman"/>
          <w:sz w:val="28"/>
          <w:szCs w:val="28"/>
          <w:lang w:val="uk-UA"/>
        </w:rPr>
        <w:t>-</w:t>
      </w:r>
      <w:r>
        <w:rPr>
          <w:rFonts w:ascii="Times New Roman" w:hAnsi="Times New Roman"/>
          <w:sz w:val="28"/>
          <w:szCs w:val="28"/>
          <w:lang w:val="uk-UA"/>
        </w:rPr>
        <w:t xml:space="preserve"> математика та інформатика;</w:t>
      </w:r>
    </w:p>
    <w:p w:rsidR="00380F2E" w:rsidRDefault="00380F2E" w:rsidP="00380F2E">
      <w:pPr>
        <w:pStyle w:val="a3"/>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 біологія, географія;</w:t>
      </w:r>
    </w:p>
    <w:p w:rsidR="00380F2E" w:rsidRDefault="00380F2E" w:rsidP="00380F2E">
      <w:pPr>
        <w:pStyle w:val="a3"/>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 фізика, хімія, астрономія;</w:t>
      </w:r>
    </w:p>
    <w:p w:rsidR="00380F2E" w:rsidRDefault="00380F2E" w:rsidP="00380F2E">
      <w:pPr>
        <w:pStyle w:val="a3"/>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 технологія;</w:t>
      </w:r>
    </w:p>
    <w:p w:rsidR="00380F2E" w:rsidRPr="00380F2E" w:rsidRDefault="00380F2E" w:rsidP="00380F2E">
      <w:pPr>
        <w:pStyle w:val="a3"/>
        <w:spacing w:after="0" w:line="360" w:lineRule="auto"/>
        <w:ind w:left="709"/>
        <w:jc w:val="both"/>
        <w:rPr>
          <w:rFonts w:ascii="Times New Roman" w:hAnsi="Times New Roman"/>
          <w:sz w:val="28"/>
          <w:szCs w:val="28"/>
        </w:rPr>
      </w:pPr>
      <w:r>
        <w:rPr>
          <w:rFonts w:ascii="Times New Roman" w:hAnsi="Times New Roman"/>
          <w:sz w:val="28"/>
          <w:szCs w:val="28"/>
          <w:lang w:val="uk-UA"/>
        </w:rPr>
        <w:t>- фізична культура.</w:t>
      </w:r>
    </w:p>
    <w:p w:rsidR="005C4B39" w:rsidRPr="00051450" w:rsidRDefault="005C4B39" w:rsidP="005C4B39">
      <w:pPr>
        <w:pStyle w:val="a3"/>
        <w:numPr>
          <w:ilvl w:val="0"/>
          <w:numId w:val="2"/>
        </w:numPr>
        <w:jc w:val="both"/>
        <w:rPr>
          <w:rFonts w:ascii="Times New Roman" w:hAnsi="Times New Roman" w:cs="Times New Roman"/>
          <w:color w:val="000000"/>
          <w:sz w:val="28"/>
          <w:szCs w:val="28"/>
        </w:rPr>
      </w:pPr>
      <w:r w:rsidRPr="00051450">
        <w:rPr>
          <w:rFonts w:ascii="Times New Roman" w:hAnsi="Times New Roman" w:cs="Times New Roman"/>
          <w:b/>
          <w:color w:val="000000"/>
          <w:sz w:val="28"/>
          <w:szCs w:val="28"/>
          <w:lang w:val="uk-UA"/>
        </w:rPr>
        <w:t>Слухали</w:t>
      </w:r>
      <w:r w:rsidRPr="00051450">
        <w:rPr>
          <w:rFonts w:ascii="Times New Roman" w:hAnsi="Times New Roman" w:cs="Times New Roman"/>
          <w:color w:val="000000"/>
          <w:sz w:val="28"/>
          <w:szCs w:val="28"/>
          <w:lang w:val="uk-UA"/>
        </w:rPr>
        <w:t>:</w:t>
      </w:r>
      <w:r w:rsidRPr="005C4B39">
        <w:rPr>
          <w:rFonts w:ascii="Times New Roman" w:hAnsi="Times New Roman" w:cs="Times New Roman"/>
          <w:color w:val="000000"/>
          <w:sz w:val="28"/>
          <w:szCs w:val="28"/>
        </w:rPr>
        <w:t xml:space="preserve"> </w:t>
      </w:r>
      <w:r w:rsidR="005164F0">
        <w:rPr>
          <w:rFonts w:ascii="Times New Roman" w:hAnsi="Times New Roman" w:cs="Times New Roman"/>
          <w:color w:val="000000"/>
          <w:sz w:val="28"/>
          <w:szCs w:val="28"/>
          <w:lang w:val="uk-UA"/>
        </w:rPr>
        <w:t>Грінченко</w:t>
      </w:r>
      <w:r>
        <w:rPr>
          <w:rFonts w:ascii="Times New Roman" w:hAnsi="Times New Roman" w:cs="Times New Roman"/>
          <w:color w:val="000000"/>
          <w:sz w:val="28"/>
          <w:szCs w:val="28"/>
          <w:lang w:val="uk-UA"/>
        </w:rPr>
        <w:t xml:space="preserve"> Ю.Г</w:t>
      </w:r>
      <w:r w:rsidRPr="00051450">
        <w:rPr>
          <w:rFonts w:ascii="Times New Roman" w:hAnsi="Times New Roman" w:cs="Times New Roman"/>
          <w:color w:val="000000"/>
          <w:sz w:val="28"/>
          <w:szCs w:val="28"/>
          <w:lang w:val="uk-UA"/>
        </w:rPr>
        <w:t xml:space="preserve">., щодо  календарно-тематичне планування з </w:t>
      </w:r>
      <w:r w:rsidR="00E134F3">
        <w:rPr>
          <w:rFonts w:ascii="Times New Roman" w:hAnsi="Times New Roman" w:cs="Times New Roman"/>
          <w:color w:val="000000"/>
          <w:sz w:val="28"/>
          <w:szCs w:val="28"/>
          <w:lang w:val="uk-UA"/>
        </w:rPr>
        <w:t>предметів</w:t>
      </w:r>
      <w:r w:rsidRPr="00051450">
        <w:rPr>
          <w:rFonts w:ascii="Times New Roman" w:hAnsi="Times New Roman" w:cs="Times New Roman"/>
          <w:color w:val="000000"/>
          <w:sz w:val="28"/>
          <w:szCs w:val="28"/>
          <w:lang w:val="uk-UA"/>
        </w:rPr>
        <w:t xml:space="preserve"> –</w:t>
      </w:r>
      <w:r w:rsidR="00E134F3">
        <w:rPr>
          <w:rFonts w:ascii="Times New Roman" w:hAnsi="Times New Roman" w:cs="Times New Roman"/>
          <w:color w:val="000000"/>
          <w:sz w:val="28"/>
          <w:szCs w:val="28"/>
          <w:lang w:val="uk-UA"/>
        </w:rPr>
        <w:t xml:space="preserve"> сформоване</w:t>
      </w:r>
      <w:r w:rsidRPr="00051450">
        <w:rPr>
          <w:rFonts w:ascii="Times New Roman" w:hAnsi="Times New Roman" w:cs="Times New Roman"/>
          <w:color w:val="000000"/>
          <w:sz w:val="28"/>
          <w:szCs w:val="28"/>
          <w:lang w:val="uk-UA"/>
        </w:rPr>
        <w:t xml:space="preserve"> вчителем/викладачем самостійно, або фабричний варіант друку.</w:t>
      </w:r>
    </w:p>
    <w:p w:rsidR="005C4B39" w:rsidRPr="005C4B39" w:rsidRDefault="005C4B39" w:rsidP="005C4B39">
      <w:pPr>
        <w:pStyle w:val="a3"/>
        <w:ind w:left="644"/>
        <w:jc w:val="both"/>
        <w:rPr>
          <w:rFonts w:ascii="Times New Roman" w:hAnsi="Times New Roman" w:cs="Times New Roman"/>
          <w:color w:val="000000"/>
          <w:sz w:val="28"/>
          <w:szCs w:val="28"/>
        </w:rPr>
      </w:pPr>
      <w:r w:rsidRPr="00051450">
        <w:rPr>
          <w:rFonts w:ascii="Times New Roman" w:hAnsi="Times New Roman" w:cs="Times New Roman"/>
          <w:b/>
          <w:color w:val="000000"/>
          <w:sz w:val="28"/>
          <w:szCs w:val="28"/>
          <w:lang w:val="uk-UA"/>
        </w:rPr>
        <w:t>Ухвалили</w:t>
      </w:r>
      <w:r w:rsidRPr="00051450">
        <w:rPr>
          <w:rFonts w:ascii="Times New Roman" w:hAnsi="Times New Roman" w:cs="Times New Roman"/>
          <w:color w:val="000000"/>
          <w:sz w:val="28"/>
          <w:szCs w:val="28"/>
        </w:rPr>
        <w:t>:</w:t>
      </w:r>
      <w:r w:rsidRPr="00051450">
        <w:rPr>
          <w:rFonts w:ascii="Times New Roman" w:hAnsi="Times New Roman" w:cs="Times New Roman"/>
          <w:color w:val="000000"/>
          <w:sz w:val="28"/>
          <w:szCs w:val="28"/>
          <w:lang w:val="uk-UA"/>
        </w:rPr>
        <w:t xml:space="preserve"> календарно-тематичне планування з </w:t>
      </w:r>
      <w:r w:rsidR="00E134F3">
        <w:rPr>
          <w:rFonts w:ascii="Times New Roman" w:hAnsi="Times New Roman" w:cs="Times New Roman"/>
          <w:color w:val="000000"/>
          <w:sz w:val="28"/>
          <w:szCs w:val="28"/>
          <w:lang w:val="uk-UA"/>
        </w:rPr>
        <w:t>предметів</w:t>
      </w:r>
      <w:r w:rsidRPr="00051450">
        <w:rPr>
          <w:rFonts w:ascii="Times New Roman" w:hAnsi="Times New Roman" w:cs="Times New Roman"/>
          <w:color w:val="000000"/>
          <w:sz w:val="28"/>
          <w:szCs w:val="28"/>
          <w:lang w:val="uk-UA"/>
        </w:rPr>
        <w:t xml:space="preserve"> – міні-брошура, в якій у вигляді таблиці відображено: зміст теми уроку (заняття), кількість визначених годин та дату їх проведення (заповнення усіх граф необхідно вдруковувати або вписувати ручкою</w:t>
      </w:r>
      <w:r w:rsidR="00E134F3" w:rsidRPr="00E134F3">
        <w:rPr>
          <w:rFonts w:ascii="Times New Roman" w:hAnsi="Times New Roman" w:cs="Times New Roman"/>
          <w:sz w:val="28"/>
          <w:szCs w:val="28"/>
          <w:lang w:val="uk-UA"/>
        </w:rPr>
        <w:t>,</w:t>
      </w:r>
      <w:r w:rsidRPr="00051450">
        <w:rPr>
          <w:rFonts w:ascii="Times New Roman" w:hAnsi="Times New Roman" w:cs="Times New Roman"/>
          <w:color w:val="000000"/>
          <w:sz w:val="28"/>
          <w:szCs w:val="28"/>
        </w:rPr>
        <w:t xml:space="preserve"> </w:t>
      </w:r>
      <w:proofErr w:type="spellStart"/>
      <w:r w:rsidRPr="00051450">
        <w:rPr>
          <w:rFonts w:ascii="Times New Roman" w:hAnsi="Times New Roman" w:cs="Times New Roman"/>
          <w:color w:val="000000"/>
          <w:sz w:val="28"/>
          <w:szCs w:val="28"/>
        </w:rPr>
        <w:t>оскільки</w:t>
      </w:r>
      <w:proofErr w:type="spellEnd"/>
      <w:r w:rsidRPr="00051450">
        <w:rPr>
          <w:rFonts w:ascii="Times New Roman" w:hAnsi="Times New Roman" w:cs="Times New Roman"/>
          <w:color w:val="000000"/>
          <w:sz w:val="28"/>
          <w:szCs w:val="28"/>
        </w:rPr>
        <w:t xml:space="preserve"> в </w:t>
      </w:r>
      <w:proofErr w:type="spellStart"/>
      <w:r w:rsidRPr="00051450">
        <w:rPr>
          <w:rFonts w:ascii="Times New Roman" w:hAnsi="Times New Roman" w:cs="Times New Roman"/>
          <w:color w:val="000000"/>
          <w:sz w:val="28"/>
          <w:szCs w:val="28"/>
        </w:rPr>
        <w:t>іншому</w:t>
      </w:r>
      <w:proofErr w:type="spellEnd"/>
      <w:r w:rsidRPr="00051450">
        <w:rPr>
          <w:rFonts w:ascii="Times New Roman" w:hAnsi="Times New Roman" w:cs="Times New Roman"/>
          <w:color w:val="000000"/>
          <w:sz w:val="28"/>
          <w:szCs w:val="28"/>
        </w:rPr>
        <w:t xml:space="preserve"> </w:t>
      </w:r>
      <w:proofErr w:type="spellStart"/>
      <w:r w:rsidRPr="00051450">
        <w:rPr>
          <w:rFonts w:ascii="Times New Roman" w:hAnsi="Times New Roman" w:cs="Times New Roman"/>
          <w:color w:val="000000"/>
          <w:sz w:val="28"/>
          <w:szCs w:val="28"/>
        </w:rPr>
        <w:t>випадку</w:t>
      </w:r>
      <w:proofErr w:type="spellEnd"/>
      <w:r w:rsidRPr="00051450">
        <w:rPr>
          <w:rFonts w:ascii="Times New Roman" w:hAnsi="Times New Roman" w:cs="Times New Roman"/>
          <w:color w:val="000000"/>
          <w:sz w:val="28"/>
          <w:szCs w:val="28"/>
        </w:rPr>
        <w:t xml:space="preserve"> мокра печатка ЗНЗ на </w:t>
      </w:r>
      <w:proofErr w:type="spellStart"/>
      <w:r w:rsidRPr="00051450">
        <w:rPr>
          <w:rFonts w:ascii="Times New Roman" w:hAnsi="Times New Roman" w:cs="Times New Roman"/>
          <w:color w:val="000000"/>
          <w:sz w:val="28"/>
          <w:szCs w:val="28"/>
        </w:rPr>
        <w:t>документі</w:t>
      </w:r>
      <w:proofErr w:type="spellEnd"/>
      <w:r w:rsidRPr="00051450">
        <w:rPr>
          <w:rFonts w:ascii="Times New Roman" w:hAnsi="Times New Roman" w:cs="Times New Roman"/>
          <w:color w:val="000000"/>
          <w:sz w:val="28"/>
          <w:szCs w:val="28"/>
        </w:rPr>
        <w:t xml:space="preserve"> буде не </w:t>
      </w:r>
      <w:proofErr w:type="spellStart"/>
      <w:r w:rsidRPr="00051450">
        <w:rPr>
          <w:rFonts w:ascii="Times New Roman" w:hAnsi="Times New Roman" w:cs="Times New Roman"/>
          <w:color w:val="000000"/>
          <w:sz w:val="28"/>
          <w:szCs w:val="28"/>
        </w:rPr>
        <w:t>дійсною</w:t>
      </w:r>
      <w:proofErr w:type="spellEnd"/>
      <w:r w:rsidRPr="00051450">
        <w:rPr>
          <w:rFonts w:ascii="Times New Roman" w:hAnsi="Times New Roman" w:cs="Times New Roman"/>
          <w:color w:val="000000"/>
          <w:sz w:val="28"/>
          <w:szCs w:val="28"/>
        </w:rPr>
        <w:t xml:space="preserve">). </w:t>
      </w:r>
    </w:p>
    <w:p w:rsidR="00325E60" w:rsidRDefault="00E134F3" w:rsidP="00325E60">
      <w:pPr>
        <w:pStyle w:val="a3"/>
        <w:numPr>
          <w:ilvl w:val="0"/>
          <w:numId w:val="2"/>
        </w:numPr>
        <w:tabs>
          <w:tab w:val="left" w:pos="1995"/>
        </w:tabs>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25E60" w:rsidRPr="00325E60">
        <w:rPr>
          <w:rFonts w:ascii="Times New Roman" w:hAnsi="Times New Roman" w:cs="Times New Roman"/>
          <w:b/>
          <w:sz w:val="28"/>
          <w:szCs w:val="28"/>
          <w:lang w:val="uk-UA"/>
        </w:rPr>
        <w:t>Слухали</w:t>
      </w:r>
      <w:r w:rsidR="00325E60">
        <w:rPr>
          <w:rFonts w:ascii="Times New Roman" w:hAnsi="Times New Roman" w:cs="Times New Roman"/>
          <w:sz w:val="28"/>
          <w:szCs w:val="28"/>
          <w:lang w:val="uk-UA"/>
        </w:rPr>
        <w:t xml:space="preserve">: </w:t>
      </w:r>
      <w:r w:rsidR="005164F0">
        <w:rPr>
          <w:rFonts w:ascii="Times New Roman" w:hAnsi="Times New Roman" w:cs="Times New Roman"/>
          <w:sz w:val="28"/>
          <w:szCs w:val="28"/>
          <w:lang w:val="uk-UA"/>
        </w:rPr>
        <w:t>Грінченко</w:t>
      </w:r>
      <w:r w:rsidR="00325E60">
        <w:rPr>
          <w:rFonts w:ascii="Times New Roman" w:hAnsi="Times New Roman" w:cs="Times New Roman"/>
          <w:sz w:val="28"/>
          <w:szCs w:val="28"/>
          <w:lang w:val="uk-UA"/>
        </w:rPr>
        <w:t xml:space="preserve"> Ю.Г., яка оголосила про початок реєстрації на </w:t>
      </w:r>
      <w:r w:rsidR="00325E60">
        <w:rPr>
          <w:rFonts w:ascii="Times New Roman" w:hAnsi="Times New Roman" w:cs="Times New Roman"/>
          <w:sz w:val="28"/>
          <w:szCs w:val="28"/>
          <w:lang w:val="en-US"/>
        </w:rPr>
        <w:t>VII</w:t>
      </w:r>
      <w:r w:rsidR="00325E60" w:rsidRPr="00325E60">
        <w:rPr>
          <w:rFonts w:ascii="Times New Roman" w:hAnsi="Times New Roman" w:cs="Times New Roman"/>
          <w:sz w:val="28"/>
          <w:szCs w:val="28"/>
          <w:lang w:val="uk-UA"/>
        </w:rPr>
        <w:t xml:space="preserve"> </w:t>
      </w:r>
      <w:r w:rsidR="00325E60">
        <w:rPr>
          <w:rFonts w:ascii="Times New Roman" w:hAnsi="Times New Roman" w:cs="Times New Roman"/>
          <w:sz w:val="28"/>
          <w:szCs w:val="28"/>
          <w:lang w:val="uk-UA"/>
        </w:rPr>
        <w:t>Міжнародну природознавчу гру «</w:t>
      </w:r>
      <w:proofErr w:type="spellStart"/>
      <w:r w:rsidR="00325E60">
        <w:rPr>
          <w:rFonts w:ascii="Times New Roman" w:hAnsi="Times New Roman" w:cs="Times New Roman"/>
          <w:sz w:val="28"/>
          <w:szCs w:val="28"/>
          <w:lang w:val="uk-UA"/>
        </w:rPr>
        <w:t>Геліантус</w:t>
      </w:r>
      <w:proofErr w:type="spellEnd"/>
      <w:r w:rsidR="00325E60">
        <w:rPr>
          <w:rFonts w:ascii="Times New Roman" w:hAnsi="Times New Roman" w:cs="Times New Roman"/>
          <w:sz w:val="28"/>
          <w:szCs w:val="28"/>
          <w:lang w:val="uk-UA"/>
        </w:rPr>
        <w:t>» для учнів 1-11 класів з хімії, біології, фізики та географії.</w:t>
      </w:r>
    </w:p>
    <w:p w:rsidR="00325E60" w:rsidRDefault="00325E60" w:rsidP="00325E60">
      <w:pPr>
        <w:pStyle w:val="a3"/>
        <w:tabs>
          <w:tab w:val="left" w:pos="1995"/>
        </w:tabs>
        <w:ind w:left="644"/>
        <w:jc w:val="both"/>
        <w:rPr>
          <w:rFonts w:ascii="Times New Roman" w:hAnsi="Times New Roman" w:cs="Times New Roman"/>
          <w:sz w:val="28"/>
          <w:szCs w:val="28"/>
          <w:lang w:val="uk-UA"/>
        </w:rPr>
      </w:pPr>
      <w:r w:rsidRPr="00325E60">
        <w:rPr>
          <w:rFonts w:ascii="Times New Roman" w:hAnsi="Times New Roman" w:cs="Times New Roman"/>
          <w:i/>
          <w:sz w:val="28"/>
          <w:szCs w:val="28"/>
          <w:lang w:val="uk-UA"/>
        </w:rPr>
        <w:t>Термін реєстрації</w:t>
      </w:r>
      <w:r w:rsidRPr="00325E60">
        <w:rPr>
          <w:rFonts w:ascii="Times New Roman" w:hAnsi="Times New Roman" w:cs="Times New Roman"/>
          <w:sz w:val="28"/>
          <w:szCs w:val="28"/>
          <w:lang w:val="uk-UA"/>
        </w:rPr>
        <w:t>:</w:t>
      </w:r>
      <w:r w:rsidR="00A920DF">
        <w:rPr>
          <w:rFonts w:ascii="Times New Roman" w:hAnsi="Times New Roman" w:cs="Times New Roman"/>
          <w:sz w:val="28"/>
          <w:szCs w:val="28"/>
          <w:lang w:val="uk-UA"/>
        </w:rPr>
        <w:t xml:space="preserve"> з 1 вересня 2018 року до 20</w:t>
      </w:r>
      <w:r w:rsidR="005164F0">
        <w:rPr>
          <w:rFonts w:ascii="Times New Roman" w:hAnsi="Times New Roman" w:cs="Times New Roman"/>
          <w:sz w:val="28"/>
          <w:szCs w:val="28"/>
          <w:lang w:val="uk-UA"/>
        </w:rPr>
        <w:t xml:space="preserve"> </w:t>
      </w:r>
      <w:r w:rsidR="00A920DF">
        <w:rPr>
          <w:rFonts w:ascii="Times New Roman" w:hAnsi="Times New Roman" w:cs="Times New Roman"/>
          <w:sz w:val="28"/>
          <w:szCs w:val="28"/>
          <w:lang w:val="uk-UA"/>
        </w:rPr>
        <w:t>жовтня</w:t>
      </w:r>
      <w:r w:rsidR="005164F0">
        <w:rPr>
          <w:rFonts w:ascii="Times New Roman" w:hAnsi="Times New Roman" w:cs="Times New Roman"/>
          <w:sz w:val="28"/>
          <w:szCs w:val="28"/>
          <w:lang w:val="uk-UA"/>
        </w:rPr>
        <w:t xml:space="preserve"> 2018</w:t>
      </w:r>
      <w:r>
        <w:rPr>
          <w:rFonts w:ascii="Times New Roman" w:hAnsi="Times New Roman" w:cs="Times New Roman"/>
          <w:sz w:val="28"/>
          <w:szCs w:val="28"/>
          <w:lang w:val="uk-UA"/>
        </w:rPr>
        <w:t xml:space="preserve"> року. Гра відбудеться 1</w:t>
      </w:r>
      <w:r w:rsidR="00A920DF">
        <w:rPr>
          <w:rFonts w:ascii="Times New Roman" w:hAnsi="Times New Roman" w:cs="Times New Roman"/>
          <w:sz w:val="28"/>
          <w:szCs w:val="28"/>
          <w:lang w:val="uk-UA"/>
        </w:rPr>
        <w:t>5 листопада</w:t>
      </w:r>
      <w:r w:rsidR="005164F0">
        <w:rPr>
          <w:rFonts w:ascii="Times New Roman" w:hAnsi="Times New Roman" w:cs="Times New Roman"/>
          <w:sz w:val="28"/>
          <w:szCs w:val="28"/>
          <w:lang w:val="uk-UA"/>
        </w:rPr>
        <w:t xml:space="preserve"> 2018</w:t>
      </w:r>
      <w:r>
        <w:rPr>
          <w:rFonts w:ascii="Times New Roman" w:hAnsi="Times New Roman" w:cs="Times New Roman"/>
          <w:sz w:val="28"/>
          <w:szCs w:val="28"/>
          <w:lang w:val="uk-UA"/>
        </w:rPr>
        <w:t xml:space="preserve"> року.</w:t>
      </w:r>
    </w:p>
    <w:p w:rsidR="005C6A0A" w:rsidRDefault="00325E60" w:rsidP="00EA5694">
      <w:pPr>
        <w:pStyle w:val="a3"/>
        <w:tabs>
          <w:tab w:val="left" w:pos="1995"/>
        </w:tabs>
        <w:ind w:left="644"/>
        <w:jc w:val="both"/>
        <w:rPr>
          <w:rFonts w:ascii="Times New Roman" w:hAnsi="Times New Roman" w:cs="Times New Roman"/>
          <w:sz w:val="28"/>
          <w:szCs w:val="28"/>
          <w:lang w:val="uk-UA"/>
        </w:rPr>
      </w:pPr>
      <w:r w:rsidRPr="00325E60">
        <w:rPr>
          <w:rFonts w:ascii="Times New Roman" w:hAnsi="Times New Roman" w:cs="Times New Roman"/>
          <w:b/>
          <w:sz w:val="28"/>
          <w:szCs w:val="28"/>
          <w:lang w:val="uk-UA"/>
        </w:rPr>
        <w:t>Ухвалили</w:t>
      </w:r>
      <w:r w:rsidRPr="00325E60">
        <w:rPr>
          <w:rFonts w:ascii="Times New Roman" w:hAnsi="Times New Roman" w:cs="Times New Roman"/>
          <w:sz w:val="28"/>
          <w:szCs w:val="28"/>
          <w:lang w:val="uk-UA"/>
        </w:rPr>
        <w:t>:</w:t>
      </w:r>
      <w:r>
        <w:rPr>
          <w:rFonts w:ascii="Times New Roman" w:hAnsi="Times New Roman" w:cs="Times New Roman"/>
          <w:sz w:val="28"/>
          <w:szCs w:val="28"/>
          <w:lang w:val="uk-UA"/>
        </w:rPr>
        <w:t xml:space="preserve"> вчителі хімії, біології, фізики та географії візьмуть активну участь в заохоченні дітей</w:t>
      </w:r>
      <w:r w:rsidR="005C4063">
        <w:rPr>
          <w:rFonts w:ascii="Times New Roman" w:hAnsi="Times New Roman" w:cs="Times New Roman"/>
          <w:sz w:val="28"/>
          <w:szCs w:val="28"/>
          <w:lang w:val="uk-UA"/>
        </w:rPr>
        <w:t xml:space="preserve"> взяти участь в даному конкурсі в зазначений термін.</w:t>
      </w:r>
    </w:p>
    <w:p w:rsidR="00083A49" w:rsidRDefault="00083A49" w:rsidP="00083A49">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83A49">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Грінченко Ю.Г. </w:t>
      </w:r>
      <w:r w:rsidRPr="00083A49">
        <w:rPr>
          <w:rFonts w:ascii="Times New Roman" w:hAnsi="Times New Roman" w:cs="Times New Roman"/>
          <w:sz w:val="28"/>
          <w:szCs w:val="28"/>
          <w:lang w:val="uk-UA"/>
        </w:rPr>
        <w:t xml:space="preserve">Створення у 2019/2020 </w:t>
      </w:r>
      <w:proofErr w:type="spellStart"/>
      <w:r w:rsidRPr="00083A49">
        <w:rPr>
          <w:rFonts w:ascii="Times New Roman" w:hAnsi="Times New Roman" w:cs="Times New Roman"/>
          <w:sz w:val="28"/>
          <w:szCs w:val="28"/>
          <w:lang w:val="uk-UA"/>
        </w:rPr>
        <w:t>н.р</w:t>
      </w:r>
      <w:proofErr w:type="spellEnd"/>
      <w:r w:rsidRPr="00083A49">
        <w:rPr>
          <w:rFonts w:ascii="Times New Roman" w:hAnsi="Times New Roman" w:cs="Times New Roman"/>
          <w:sz w:val="28"/>
          <w:szCs w:val="28"/>
          <w:lang w:val="uk-UA"/>
        </w:rPr>
        <w:t>. безпечного освітнього середовища, формування в дітей та учнівської молоді ціннісних життєвих нав</w:t>
      </w:r>
      <w:r>
        <w:rPr>
          <w:rFonts w:ascii="Times New Roman" w:hAnsi="Times New Roman" w:cs="Times New Roman"/>
          <w:sz w:val="28"/>
          <w:szCs w:val="28"/>
          <w:lang w:val="uk-UA"/>
        </w:rPr>
        <w:t>и</w:t>
      </w:r>
      <w:r w:rsidRPr="00083A49">
        <w:rPr>
          <w:rFonts w:ascii="Times New Roman" w:hAnsi="Times New Roman" w:cs="Times New Roman"/>
          <w:sz w:val="28"/>
          <w:szCs w:val="28"/>
          <w:lang w:val="uk-UA"/>
        </w:rPr>
        <w:t>чок.</w:t>
      </w:r>
      <w:r>
        <w:rPr>
          <w:rFonts w:ascii="Times New Roman" w:hAnsi="Times New Roman" w:cs="Times New Roman"/>
          <w:sz w:val="28"/>
          <w:szCs w:val="28"/>
          <w:lang w:val="uk-UA"/>
        </w:rPr>
        <w:t xml:space="preserve"> (</w:t>
      </w:r>
      <w:r w:rsidRPr="00083A49">
        <w:rPr>
          <w:rFonts w:ascii="Times New Roman" w:hAnsi="Times New Roman" w:cs="Times New Roman"/>
          <w:i/>
          <w:sz w:val="28"/>
          <w:szCs w:val="28"/>
          <w:lang w:val="uk-UA"/>
        </w:rPr>
        <w:t>Матеріали додаються</w:t>
      </w:r>
      <w:r>
        <w:rPr>
          <w:rFonts w:ascii="Times New Roman" w:hAnsi="Times New Roman" w:cs="Times New Roman"/>
          <w:sz w:val="28"/>
          <w:szCs w:val="28"/>
          <w:lang w:val="uk-UA"/>
        </w:rPr>
        <w:t>)</w:t>
      </w:r>
    </w:p>
    <w:p w:rsidR="00083A49" w:rsidRPr="00083A49" w:rsidRDefault="00083A49" w:rsidP="00083A49">
      <w:pPr>
        <w:pStyle w:val="a3"/>
        <w:spacing w:line="240" w:lineRule="auto"/>
        <w:ind w:left="644"/>
        <w:jc w:val="both"/>
        <w:rPr>
          <w:rFonts w:ascii="Times New Roman" w:hAnsi="Times New Roman" w:cs="Times New Roman"/>
          <w:sz w:val="28"/>
          <w:szCs w:val="28"/>
          <w:lang w:val="uk-UA"/>
        </w:rPr>
      </w:pPr>
      <w:r w:rsidRPr="00083A49">
        <w:rPr>
          <w:rFonts w:ascii="Times New Roman" w:hAnsi="Times New Roman" w:cs="Times New Roman"/>
          <w:b/>
          <w:sz w:val="28"/>
          <w:szCs w:val="28"/>
          <w:lang w:val="uk-UA"/>
        </w:rPr>
        <w:t>Ухвалили</w:t>
      </w:r>
      <w:r>
        <w:rPr>
          <w:rFonts w:ascii="Times New Roman" w:hAnsi="Times New Roman" w:cs="Times New Roman"/>
          <w:sz w:val="28"/>
          <w:szCs w:val="28"/>
          <w:lang w:val="uk-UA"/>
        </w:rPr>
        <w:t>: прийняти до відома і використати в роботі.</w:t>
      </w:r>
    </w:p>
    <w:p w:rsidR="00083A49" w:rsidRPr="00EA5694" w:rsidRDefault="00083A49" w:rsidP="00EA5694">
      <w:pPr>
        <w:pStyle w:val="a3"/>
        <w:tabs>
          <w:tab w:val="left" w:pos="1995"/>
        </w:tabs>
        <w:ind w:left="644"/>
        <w:jc w:val="both"/>
        <w:rPr>
          <w:rFonts w:ascii="Times New Roman" w:hAnsi="Times New Roman" w:cs="Times New Roman"/>
          <w:sz w:val="28"/>
          <w:szCs w:val="28"/>
          <w:lang w:val="uk-UA"/>
        </w:rPr>
      </w:pPr>
    </w:p>
    <w:p w:rsidR="00463FF0" w:rsidRDefault="00463FF0" w:rsidP="00051450">
      <w:pPr>
        <w:pStyle w:val="a3"/>
        <w:ind w:left="644"/>
        <w:jc w:val="both"/>
        <w:rPr>
          <w:rFonts w:ascii="Times New Roman" w:hAnsi="Times New Roman" w:cs="Times New Roman"/>
          <w:b/>
          <w:color w:val="000000"/>
          <w:sz w:val="28"/>
          <w:szCs w:val="28"/>
          <w:lang w:val="uk-UA"/>
        </w:rPr>
      </w:pPr>
      <w:r w:rsidRPr="00A00E95">
        <w:rPr>
          <w:rFonts w:ascii="Times New Roman" w:hAnsi="Times New Roman" w:cs="Times New Roman"/>
          <w:b/>
          <w:color w:val="000000"/>
          <w:sz w:val="28"/>
          <w:szCs w:val="28"/>
          <w:lang w:val="uk-UA"/>
        </w:rPr>
        <w:t>Голова МО                                                /</w:t>
      </w:r>
      <w:r w:rsidR="005164F0">
        <w:rPr>
          <w:rFonts w:ascii="Times New Roman" w:hAnsi="Times New Roman" w:cs="Times New Roman"/>
          <w:b/>
          <w:color w:val="000000"/>
          <w:sz w:val="28"/>
          <w:szCs w:val="28"/>
          <w:lang w:val="uk-UA"/>
        </w:rPr>
        <w:t>Грінченко</w:t>
      </w:r>
      <w:r w:rsidR="005C6A0A">
        <w:rPr>
          <w:rFonts w:ascii="Times New Roman" w:hAnsi="Times New Roman" w:cs="Times New Roman"/>
          <w:b/>
          <w:color w:val="000000"/>
          <w:sz w:val="28"/>
          <w:szCs w:val="28"/>
          <w:lang w:val="uk-UA"/>
        </w:rPr>
        <w:t xml:space="preserve"> Ю.Г.</w:t>
      </w:r>
      <w:r w:rsidRPr="00A00E95">
        <w:rPr>
          <w:rFonts w:ascii="Times New Roman" w:hAnsi="Times New Roman" w:cs="Times New Roman"/>
          <w:b/>
          <w:color w:val="000000"/>
          <w:sz w:val="28"/>
          <w:szCs w:val="28"/>
          <w:lang w:val="uk-UA"/>
        </w:rPr>
        <w:t>/</w:t>
      </w:r>
    </w:p>
    <w:p w:rsidR="003A7D76" w:rsidRPr="00996986" w:rsidRDefault="00463FF0" w:rsidP="00996986">
      <w:pPr>
        <w:pStyle w:val="a3"/>
        <w:ind w:left="644"/>
        <w:jc w:val="both"/>
        <w:rPr>
          <w:rFonts w:ascii="Times New Roman" w:hAnsi="Times New Roman" w:cs="Times New Roman"/>
          <w:b/>
          <w:color w:val="000000"/>
          <w:sz w:val="28"/>
          <w:szCs w:val="28"/>
          <w:lang w:val="uk-UA"/>
        </w:rPr>
      </w:pPr>
      <w:r w:rsidRPr="00A00E95">
        <w:rPr>
          <w:rFonts w:ascii="Times New Roman" w:hAnsi="Times New Roman" w:cs="Times New Roman"/>
          <w:b/>
          <w:color w:val="000000"/>
          <w:sz w:val="28"/>
          <w:szCs w:val="28"/>
          <w:lang w:val="uk-UA"/>
        </w:rPr>
        <w:t>Секретар МО                                            /</w:t>
      </w:r>
      <w:proofErr w:type="spellStart"/>
      <w:r w:rsidR="005C6A0A">
        <w:rPr>
          <w:rFonts w:ascii="Times New Roman" w:hAnsi="Times New Roman" w:cs="Times New Roman"/>
          <w:b/>
          <w:color w:val="000000"/>
          <w:sz w:val="28"/>
          <w:szCs w:val="28"/>
          <w:lang w:val="uk-UA"/>
        </w:rPr>
        <w:t>Кісіль</w:t>
      </w:r>
      <w:proofErr w:type="spellEnd"/>
      <w:r w:rsidR="005C6A0A">
        <w:rPr>
          <w:rFonts w:ascii="Times New Roman" w:hAnsi="Times New Roman" w:cs="Times New Roman"/>
          <w:b/>
          <w:color w:val="000000"/>
          <w:sz w:val="28"/>
          <w:szCs w:val="28"/>
          <w:lang w:val="uk-UA"/>
        </w:rPr>
        <w:t xml:space="preserve"> Г.В./</w:t>
      </w:r>
    </w:p>
    <w:p w:rsidR="00B856A9" w:rsidRPr="00A34131" w:rsidRDefault="00B856A9">
      <w:pPr>
        <w:rPr>
          <w:sz w:val="28"/>
          <w:szCs w:val="28"/>
          <w:lang w:val="uk-UA"/>
        </w:rPr>
      </w:pPr>
    </w:p>
    <w:sectPr w:rsidR="00B856A9" w:rsidRPr="00A34131" w:rsidSect="00FB3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927"/>
    <w:multiLevelType w:val="multilevel"/>
    <w:tmpl w:val="A232C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D2724D"/>
    <w:multiLevelType w:val="hybridMultilevel"/>
    <w:tmpl w:val="928CA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B20B5"/>
    <w:multiLevelType w:val="hybridMultilevel"/>
    <w:tmpl w:val="F47A9018"/>
    <w:lvl w:ilvl="0" w:tplc="6C6CE5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E40D6E"/>
    <w:multiLevelType w:val="hybridMultilevel"/>
    <w:tmpl w:val="0B4E0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AB2CC2"/>
    <w:multiLevelType w:val="hybridMultilevel"/>
    <w:tmpl w:val="F258C6B6"/>
    <w:lvl w:ilvl="0" w:tplc="8C3C7AE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E335B2"/>
    <w:multiLevelType w:val="hybridMultilevel"/>
    <w:tmpl w:val="F47A9018"/>
    <w:lvl w:ilvl="0" w:tplc="6C6CE5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3814226"/>
    <w:multiLevelType w:val="hybridMultilevel"/>
    <w:tmpl w:val="DB501BF6"/>
    <w:lvl w:ilvl="0" w:tplc="24788BBA">
      <w:start w:val="1"/>
      <w:numFmt w:val="decimal"/>
      <w:lvlText w:val="%1."/>
      <w:lvlJc w:val="left"/>
      <w:pPr>
        <w:ind w:left="644" w:hanging="360"/>
      </w:pPr>
      <w:rPr>
        <w:rFonts w:ascii="Times New Roman" w:hAnsi="Times New Roman" w:cs="Times New Roman"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E05278"/>
    <w:multiLevelType w:val="multilevel"/>
    <w:tmpl w:val="0C1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17135"/>
    <w:multiLevelType w:val="hybridMultilevel"/>
    <w:tmpl w:val="4FE46CC0"/>
    <w:lvl w:ilvl="0" w:tplc="342C00CE">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B4F2491"/>
    <w:multiLevelType w:val="hybridMultilevel"/>
    <w:tmpl w:val="5B5C2C98"/>
    <w:lvl w:ilvl="0" w:tplc="02E8E4F6">
      <w:start w:val="2"/>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4E71ABE"/>
    <w:multiLevelType w:val="multilevel"/>
    <w:tmpl w:val="4A6A135A"/>
    <w:lvl w:ilvl="0">
      <w:start w:val="1"/>
      <w:numFmt w:val="none"/>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6"/>
  </w:num>
  <w:num w:numId="3">
    <w:abstractNumId w:val="4"/>
  </w:num>
  <w:num w:numId="4">
    <w:abstractNumId w:val="9"/>
  </w:num>
  <w:num w:numId="5">
    <w:abstractNumId w:val="1"/>
  </w:num>
  <w:num w:numId="6">
    <w:abstractNumId w:val="8"/>
  </w:num>
  <w:num w:numId="7">
    <w:abstractNumId w:val="10"/>
  </w:num>
  <w:num w:numId="8">
    <w:abstractNumId w:val="2"/>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2"/>
  </w:compat>
  <w:rsids>
    <w:rsidRoot w:val="00B856A9"/>
    <w:rsid w:val="00035DCB"/>
    <w:rsid w:val="00051450"/>
    <w:rsid w:val="00083A49"/>
    <w:rsid w:val="00084FF6"/>
    <w:rsid w:val="00092A7E"/>
    <w:rsid w:val="000C5295"/>
    <w:rsid w:val="001164D6"/>
    <w:rsid w:val="00125194"/>
    <w:rsid w:val="001358B0"/>
    <w:rsid w:val="00161068"/>
    <w:rsid w:val="00242B26"/>
    <w:rsid w:val="002462AB"/>
    <w:rsid w:val="00247D2B"/>
    <w:rsid w:val="002734AA"/>
    <w:rsid w:val="002D07B0"/>
    <w:rsid w:val="00300B4F"/>
    <w:rsid w:val="00325E60"/>
    <w:rsid w:val="00330C55"/>
    <w:rsid w:val="00380F2E"/>
    <w:rsid w:val="003A7D76"/>
    <w:rsid w:val="003D0D9E"/>
    <w:rsid w:val="003D468F"/>
    <w:rsid w:val="003F3D0C"/>
    <w:rsid w:val="00463FF0"/>
    <w:rsid w:val="004A20FA"/>
    <w:rsid w:val="004C5233"/>
    <w:rsid w:val="004D6D4E"/>
    <w:rsid w:val="004F18FC"/>
    <w:rsid w:val="005120EA"/>
    <w:rsid w:val="005164F0"/>
    <w:rsid w:val="00564E18"/>
    <w:rsid w:val="00576470"/>
    <w:rsid w:val="005A0956"/>
    <w:rsid w:val="005C4063"/>
    <w:rsid w:val="005C4B39"/>
    <w:rsid w:val="005C6A0A"/>
    <w:rsid w:val="005C6E9E"/>
    <w:rsid w:val="00601FB0"/>
    <w:rsid w:val="0062694A"/>
    <w:rsid w:val="0066171C"/>
    <w:rsid w:val="00683D03"/>
    <w:rsid w:val="00690350"/>
    <w:rsid w:val="006A2B83"/>
    <w:rsid w:val="006E79A5"/>
    <w:rsid w:val="00703536"/>
    <w:rsid w:val="007344D2"/>
    <w:rsid w:val="00755265"/>
    <w:rsid w:val="0078450B"/>
    <w:rsid w:val="007D1BEE"/>
    <w:rsid w:val="007D3BC7"/>
    <w:rsid w:val="00830BF1"/>
    <w:rsid w:val="0083415F"/>
    <w:rsid w:val="008A5232"/>
    <w:rsid w:val="00941F09"/>
    <w:rsid w:val="009871DA"/>
    <w:rsid w:val="00996986"/>
    <w:rsid w:val="009B565E"/>
    <w:rsid w:val="009B65DD"/>
    <w:rsid w:val="009D1C59"/>
    <w:rsid w:val="009E2F03"/>
    <w:rsid w:val="009E4828"/>
    <w:rsid w:val="00A00E95"/>
    <w:rsid w:val="00A34131"/>
    <w:rsid w:val="00A412FE"/>
    <w:rsid w:val="00A46980"/>
    <w:rsid w:val="00A526B3"/>
    <w:rsid w:val="00A762B9"/>
    <w:rsid w:val="00A91873"/>
    <w:rsid w:val="00A920DF"/>
    <w:rsid w:val="00AA4688"/>
    <w:rsid w:val="00AC25FF"/>
    <w:rsid w:val="00AC50BF"/>
    <w:rsid w:val="00AE5F77"/>
    <w:rsid w:val="00B10079"/>
    <w:rsid w:val="00B14380"/>
    <w:rsid w:val="00B235BA"/>
    <w:rsid w:val="00B856A9"/>
    <w:rsid w:val="00BD0F49"/>
    <w:rsid w:val="00BD39DA"/>
    <w:rsid w:val="00BF615D"/>
    <w:rsid w:val="00C10CD7"/>
    <w:rsid w:val="00C65E74"/>
    <w:rsid w:val="00C83B76"/>
    <w:rsid w:val="00C9186C"/>
    <w:rsid w:val="00C94C3F"/>
    <w:rsid w:val="00C94D07"/>
    <w:rsid w:val="00CD5DF1"/>
    <w:rsid w:val="00D04B3A"/>
    <w:rsid w:val="00D3375B"/>
    <w:rsid w:val="00D33C31"/>
    <w:rsid w:val="00D3634F"/>
    <w:rsid w:val="00D46346"/>
    <w:rsid w:val="00D931EE"/>
    <w:rsid w:val="00D932BB"/>
    <w:rsid w:val="00D95B7D"/>
    <w:rsid w:val="00D975C1"/>
    <w:rsid w:val="00DA00A2"/>
    <w:rsid w:val="00DE3BFC"/>
    <w:rsid w:val="00E10789"/>
    <w:rsid w:val="00E13398"/>
    <w:rsid w:val="00E134F3"/>
    <w:rsid w:val="00E23147"/>
    <w:rsid w:val="00EA5694"/>
    <w:rsid w:val="00EF4786"/>
    <w:rsid w:val="00F3026A"/>
    <w:rsid w:val="00F4316A"/>
    <w:rsid w:val="00FA45C6"/>
    <w:rsid w:val="00FA736C"/>
    <w:rsid w:val="00FB3775"/>
    <w:rsid w:val="00FB4B74"/>
    <w:rsid w:val="00FC0FCD"/>
    <w:rsid w:val="00FD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D3F2DA8D-99D1-4C02-B088-00DCB646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873"/>
  </w:style>
  <w:style w:type="paragraph" w:styleId="1">
    <w:name w:val="heading 1"/>
    <w:basedOn w:val="a"/>
    <w:next w:val="a"/>
    <w:link w:val="10"/>
    <w:uiPriority w:val="9"/>
    <w:qFormat/>
    <w:rsid w:val="005164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969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00B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link w:val="50"/>
    <w:uiPriority w:val="9"/>
    <w:qFormat/>
    <w:rsid w:val="004A20F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131"/>
    <w:pPr>
      <w:ind w:left="720"/>
      <w:contextualSpacing/>
    </w:pPr>
  </w:style>
  <w:style w:type="character" w:customStyle="1" w:styleId="FontStyle142">
    <w:name w:val="Font Style142"/>
    <w:rsid w:val="005C6A0A"/>
    <w:rPr>
      <w:rFonts w:ascii="Times New Roman" w:hAnsi="Times New Roman" w:cs="Times New Roman" w:hint="default"/>
      <w:sz w:val="26"/>
      <w:szCs w:val="26"/>
    </w:rPr>
  </w:style>
  <w:style w:type="character" w:styleId="a4">
    <w:name w:val="Hyperlink"/>
    <w:basedOn w:val="a0"/>
    <w:uiPriority w:val="99"/>
    <w:unhideWhenUsed/>
    <w:rsid w:val="003F3D0C"/>
    <w:rPr>
      <w:color w:val="0000FF"/>
      <w:u w:val="single"/>
    </w:rPr>
  </w:style>
  <w:style w:type="character" w:customStyle="1" w:styleId="50">
    <w:name w:val="Заголовок 5 Знак"/>
    <w:basedOn w:val="a0"/>
    <w:link w:val="5"/>
    <w:uiPriority w:val="9"/>
    <w:rsid w:val="004A20FA"/>
    <w:rPr>
      <w:rFonts w:ascii="Times New Roman" w:eastAsia="Times New Roman" w:hAnsi="Times New Roman" w:cs="Times New Roman"/>
      <w:b/>
      <w:bCs/>
      <w:sz w:val="20"/>
      <w:szCs w:val="20"/>
      <w:lang w:eastAsia="ru-RU"/>
    </w:rPr>
  </w:style>
  <w:style w:type="paragraph" w:customStyle="1" w:styleId="21">
    <w:name w:val="Заголовок 21"/>
    <w:basedOn w:val="a"/>
    <w:next w:val="a"/>
    <w:qFormat/>
    <w:rsid w:val="0066171C"/>
    <w:pPr>
      <w:keepNext/>
      <w:widowControl w:val="0"/>
      <w:numPr>
        <w:ilvl w:val="1"/>
        <w:numId w:val="7"/>
      </w:numPr>
      <w:spacing w:after="0" w:line="240" w:lineRule="auto"/>
      <w:jc w:val="center"/>
      <w:outlineLvl w:val="1"/>
    </w:pPr>
    <w:rPr>
      <w:rFonts w:ascii="Times New Roman" w:eastAsia="Andale Sans UI" w:hAnsi="Times New Roman" w:cs="Tahoma"/>
      <w:b/>
      <w:sz w:val="40"/>
      <w:szCs w:val="24"/>
      <w:lang w:val="uk-UA" w:bidi="en-US"/>
    </w:rPr>
  </w:style>
  <w:style w:type="paragraph" w:customStyle="1" w:styleId="Default">
    <w:name w:val="Default"/>
    <w:rsid w:val="0066171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0">
    <w:name w:val="Заголовок 1 Знак"/>
    <w:basedOn w:val="a0"/>
    <w:link w:val="1"/>
    <w:uiPriority w:val="99"/>
    <w:rsid w:val="005164F0"/>
    <w:rPr>
      <w:rFonts w:asciiTheme="majorHAnsi" w:eastAsiaTheme="majorEastAsia" w:hAnsiTheme="majorHAnsi" w:cstheme="majorBidi"/>
      <w:color w:val="365F91" w:themeColor="accent1" w:themeShade="BF"/>
      <w:sz w:val="32"/>
      <w:szCs w:val="32"/>
    </w:rPr>
  </w:style>
  <w:style w:type="paragraph" w:styleId="a5">
    <w:name w:val="Balloon Text"/>
    <w:basedOn w:val="a"/>
    <w:link w:val="a6"/>
    <w:uiPriority w:val="99"/>
    <w:semiHidden/>
    <w:unhideWhenUsed/>
    <w:rsid w:val="00BF61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615D"/>
    <w:rPr>
      <w:rFonts w:ascii="Segoe UI" w:hAnsi="Segoe UI" w:cs="Segoe UI"/>
      <w:sz w:val="18"/>
      <w:szCs w:val="18"/>
    </w:rPr>
  </w:style>
  <w:style w:type="character" w:customStyle="1" w:styleId="20">
    <w:name w:val="Заголовок 2 Знак"/>
    <w:basedOn w:val="a0"/>
    <w:link w:val="2"/>
    <w:uiPriority w:val="9"/>
    <w:semiHidden/>
    <w:rsid w:val="00996986"/>
    <w:rPr>
      <w:rFonts w:asciiTheme="majorHAnsi" w:eastAsiaTheme="majorEastAsia" w:hAnsiTheme="majorHAnsi" w:cstheme="majorBidi"/>
      <w:color w:val="365F91" w:themeColor="accent1" w:themeShade="BF"/>
      <w:sz w:val="26"/>
      <w:szCs w:val="26"/>
    </w:rPr>
  </w:style>
  <w:style w:type="paragraph" w:styleId="a7">
    <w:name w:val="Normal (Web)"/>
    <w:basedOn w:val="a"/>
    <w:uiPriority w:val="99"/>
    <w:rsid w:val="00F30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0B4F"/>
    <w:rPr>
      <w:rFonts w:asciiTheme="majorHAnsi" w:eastAsiaTheme="majorEastAsia" w:hAnsiTheme="majorHAnsi" w:cstheme="majorBidi"/>
      <w:color w:val="243F60" w:themeColor="accent1" w:themeShade="7F"/>
      <w:sz w:val="24"/>
      <w:szCs w:val="24"/>
    </w:rPr>
  </w:style>
  <w:style w:type="character" w:styleId="a8">
    <w:name w:val="Strong"/>
    <w:basedOn w:val="a0"/>
    <w:uiPriority w:val="22"/>
    <w:qFormat/>
    <w:rsid w:val="00300B4F"/>
    <w:rPr>
      <w:b/>
      <w:bCs/>
    </w:rPr>
  </w:style>
  <w:style w:type="character" w:styleId="a9">
    <w:name w:val="Emphasis"/>
    <w:basedOn w:val="a0"/>
    <w:uiPriority w:val="20"/>
    <w:qFormat/>
    <w:rsid w:val="00C94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5151">
      <w:bodyDiv w:val="1"/>
      <w:marLeft w:val="0"/>
      <w:marRight w:val="0"/>
      <w:marTop w:val="0"/>
      <w:marBottom w:val="0"/>
      <w:divBdr>
        <w:top w:val="none" w:sz="0" w:space="0" w:color="auto"/>
        <w:left w:val="none" w:sz="0" w:space="0" w:color="auto"/>
        <w:bottom w:val="none" w:sz="0" w:space="0" w:color="auto"/>
        <w:right w:val="none" w:sz="0" w:space="0" w:color="auto"/>
      </w:divBdr>
    </w:div>
    <w:div w:id="1020543072">
      <w:bodyDiv w:val="1"/>
      <w:marLeft w:val="0"/>
      <w:marRight w:val="0"/>
      <w:marTop w:val="0"/>
      <w:marBottom w:val="0"/>
      <w:divBdr>
        <w:top w:val="none" w:sz="0" w:space="0" w:color="auto"/>
        <w:left w:val="none" w:sz="0" w:space="0" w:color="auto"/>
        <w:bottom w:val="none" w:sz="0" w:space="0" w:color="auto"/>
        <w:right w:val="none" w:sz="0" w:space="0" w:color="auto"/>
      </w:divBdr>
    </w:div>
    <w:div w:id="19339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5.rada.gov.ua/laws/show/903-2017-%D1%80" TargetMode="External"/><Relationship Id="rId18" Type="http://schemas.openxmlformats.org/officeDocument/2006/relationships/hyperlink" Target="https://osvita.ua/doc/files/news/606/60643/5ae0792b1d190352064006.pdf" TargetMode="External"/><Relationship Id="rId26" Type="http://schemas.openxmlformats.org/officeDocument/2006/relationships/hyperlink" Target="https://drive.google.com/file/d/11KSKQSRW7c4hoMkFT1gqwU30jrOeh-R-/view" TargetMode="External"/><Relationship Id="rId39" Type="http://schemas.openxmlformats.org/officeDocument/2006/relationships/hyperlink" Target="http://osvita.ua/legislation/Ser_osv/18438/" TargetMode="External"/><Relationship Id="rId21" Type="http://schemas.openxmlformats.org/officeDocument/2006/relationships/hyperlink" Target="https://mon.gov.ua/ua/osvita/zagalna-serednya-osvita/navchalni-programi/navchalni-programi-5-9-klas" TargetMode="External"/><Relationship Id="rId34" Type="http://schemas.openxmlformats.org/officeDocument/2006/relationships/hyperlink" Target="https://mon.gov.ua/ua/osvita/zagalna-serednya-osvita/navchalni-programi/navchalni-programi-dlya-10-11-klasiv" TargetMode="External"/><Relationship Id="rId42" Type="http://schemas.openxmlformats.org/officeDocument/2006/relationships/hyperlink" Target="http://osvita.ua/legislation/Ser_osv/61164/" TargetMode="External"/><Relationship Id="rId47" Type="http://schemas.openxmlformats.org/officeDocument/2006/relationships/hyperlink" Target="https://zakon2.rada.gov.ua/laws/show/z0044-13" TargetMode="External"/><Relationship Id="rId50" Type="http://schemas.openxmlformats.org/officeDocument/2006/relationships/hyperlink" Target="http://osvita.ua/legislation/other/2811/" TargetMode="External"/><Relationship Id="rId55" Type="http://schemas.openxmlformats.org/officeDocument/2006/relationships/hyperlink" Target="https://www.schoollife.org.ua/lyst-ministerstva-osvity-i-nauky-ukrayiny-1-11-5966-vid-01-07-2019-shhodo-metodychnyh-rekomendatsij-pro-vykladannya-navchalnyh-predmetiv-u-zakladah-zagalnoyi-serednoyi-osvity-u-2019-2020-navchalnomu-r/?fbclid=IwAR10EGptB30VrnfVeQjS0rv8ST1ycNAsGQaj4xL_WE2y7n7y56wn0-OLxQU" TargetMode="External"/><Relationship Id="rId7" Type="http://schemas.openxmlformats.org/officeDocument/2006/relationships/hyperlink" Target="https://base.kristti.com.ua/" TargetMode="External"/><Relationship Id="rId2" Type="http://schemas.openxmlformats.org/officeDocument/2006/relationships/styles" Target="styles.xml"/><Relationship Id="rId16" Type="http://schemas.openxmlformats.org/officeDocument/2006/relationships/hyperlink" Target="https://osvita.ua/doc/files/news/606/60644/5ae07963da6fb915280904.pdf" TargetMode="External"/><Relationship Id="rId29" Type="http://schemas.openxmlformats.org/officeDocument/2006/relationships/hyperlink" Target="https://mon.gov.ua/ua/tag/pochatkova-shkola" TargetMode="External"/><Relationship Id="rId11" Type="http://schemas.openxmlformats.org/officeDocument/2006/relationships/hyperlink" Target="https://zakon3.rada.gov.ua/laws/show/1392-2011-%D0%BF" TargetMode="External"/><Relationship Id="rId24" Type="http://schemas.openxmlformats.org/officeDocument/2006/relationships/hyperlink" Target="http://osvita.ua/legislation/Ser_osv/61466/" TargetMode="External"/><Relationship Id="rId32" Type="http://schemas.openxmlformats.org/officeDocument/2006/relationships/hyperlink" Target="http://osvita.ua/legislation/Ser_osv/56112/" TargetMode="External"/><Relationship Id="rId37" Type="http://schemas.openxmlformats.org/officeDocument/2006/relationships/hyperlink" Target="https://docs.google.com/document/d/1ccs50mW3YZCBu11-HpRwMFVZoZD8N_tqidXuWdHAjwU/edit?pli=1" TargetMode="External"/><Relationship Id="rId40" Type="http://schemas.openxmlformats.org/officeDocument/2006/relationships/hyperlink" Target="http://osvita.ua/legislation/Ser_osv/960/" TargetMode="External"/><Relationship Id="rId45" Type="http://schemas.openxmlformats.org/officeDocument/2006/relationships/hyperlink" Target="https://zakon2.rada.gov.ua/laws/show/z1121-04" TargetMode="External"/><Relationship Id="rId53" Type="http://schemas.openxmlformats.org/officeDocument/2006/relationships/hyperlink" Target="https://zakon.rada.gov.ua/laws/show/z0772-09" TargetMode="External"/><Relationship Id="rId58" Type="http://schemas.openxmlformats.org/officeDocument/2006/relationships/theme" Target="theme/theme1.xml"/><Relationship Id="rId5" Type="http://schemas.openxmlformats.org/officeDocument/2006/relationships/hyperlink" Target="https://base.kristti.com.ua" TargetMode="External"/><Relationship Id="rId19" Type="http://schemas.openxmlformats.org/officeDocument/2006/relationships/hyperlink" Target="https://osvita.ua/doc/files/news/606/60645/5ae07991a69e7045039838.pdf" TargetMode="External"/><Relationship Id="rId4" Type="http://schemas.openxmlformats.org/officeDocument/2006/relationships/webSettings" Target="webSettings.xml"/><Relationship Id="rId9" Type="http://schemas.openxmlformats.org/officeDocument/2006/relationships/hyperlink" Target="https://zakon5.rada.gov.ua/laws/show/87-2018-%D0%BF" TargetMode="External"/><Relationship Id="rId14"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22" Type="http://schemas.openxmlformats.org/officeDocument/2006/relationships/hyperlink" Target="https://mon.gov.ua/ua/osvita/zagalna-serednya-osvita/navchalni-programi/navchalni-programi-dlya-10-11-klasiv" TargetMode="External"/><Relationship Id="rId27" Type="http://schemas.openxmlformats.org/officeDocument/2006/relationships/hyperlink" Target="http://osvita.ua/legislation/Ser_osv/56645/" TargetMode="External"/><Relationship Id="rId30" Type="http://schemas.openxmlformats.org/officeDocument/2006/relationships/hyperlink" Target="https://docs.google.com/spreadsheets/d/1KNxK-QSJxSFmexcGOP9irYw-ufgbWfiQbajDldiLNvQ/edit?ts=5a382670" TargetMode="External"/><Relationship Id="rId35" Type="http://schemas.openxmlformats.org/officeDocument/2006/relationships/hyperlink" Target="http://osvita.ua/legislation/Ser_osv/52022/" TargetMode="External"/><Relationship Id="rId43" Type="http://schemas.openxmlformats.org/officeDocument/2006/relationships/hyperlink" Target="http://osvita.ua/legislation/Ser_osv/61531/" TargetMode="External"/><Relationship Id="rId48" Type="http://schemas.openxmlformats.org/officeDocument/2006/relationships/hyperlink" Target="http://osvita.ua/legislation/Ser_osv/56559/" TargetMode="External"/><Relationship Id="rId56" Type="http://schemas.openxmlformats.org/officeDocument/2006/relationships/hyperlink" Target="http://www.xn--80aamewp7k6b.com.ua/metodychnyj-poradnyk-organizatsiya-ta-zmist-osvitnogo-protsesu-u-2016-2017-navchalnomu-rotsi/" TargetMode="External"/><Relationship Id="rId8" Type="http://schemas.openxmlformats.org/officeDocument/2006/relationships/hyperlink" Target="https://base.kristti.com.ua/?page_id=5612" TargetMode="External"/><Relationship Id="rId51" Type="http://schemas.openxmlformats.org/officeDocument/2006/relationships/hyperlink" Target="https://ru.osvita.ua/legislation/Ser_osv/1884/" TargetMode="External"/><Relationship Id="rId3" Type="http://schemas.openxmlformats.org/officeDocument/2006/relationships/settings" Target="settings.xml"/><Relationship Id="rId12" Type="http://schemas.openxmlformats.org/officeDocument/2006/relationships/hyperlink" Target="http://uon.cg.gov.ua/web_docs/2143/2017/12/docs/%D0%9A%D0%BE%D0%BD%D1%86%D0%B5%D0%BF%D1%86%D1%96%D1%8F%20%D0%9D%D0%BE%D0%B2%D0%BE%D1%97%20%D0%A3%D0%BA%D1%80%D0%B0%D1%97%D0%BD%D1%81%D1%8C%D0%BA%D0%BE%D1%97%20%D1%88%D0%BA%D0%BE%D0%BB%D0%B8.pdf" TargetMode="External"/><Relationship Id="rId17" Type="http://schemas.openxmlformats.org/officeDocument/2006/relationships/hyperlink" Target="https://osvita.ua/doc/files/news/606/60642/5ae079065faa0406841712.pdf" TargetMode="External"/><Relationship Id="rId25" Type="http://schemas.openxmlformats.org/officeDocument/2006/relationships/hyperlink" Target="https://drive.google.com/file/d/1MNMidyjelLfFWoW-HJs1fLV402RB3yLZ/view" TargetMode="External"/><Relationship Id="rId33" Type="http://schemas.openxmlformats.org/officeDocument/2006/relationships/hyperlink" Target="https://mon.gov.ua/ua/osvita/zagalna-serednya-osvita/navchalni-programi/navchalni-programi-5-9-klas" TargetMode="External"/><Relationship Id="rId38" Type="http://schemas.openxmlformats.org/officeDocument/2006/relationships/hyperlink" Target="http://osvita.ua/legislation/Ser_osv/36975/" TargetMode="External"/><Relationship Id="rId46" Type="http://schemas.openxmlformats.org/officeDocument/2006/relationships/hyperlink" Target="http://zakon2.rada.gov.ua/laws/show/z0044-13" TargetMode="External"/><Relationship Id="rId20" Type="http://schemas.openxmlformats.org/officeDocument/2006/relationships/hyperlink" Target="https://mon.gov.ua/ua/osvita/zagalna-serednya-osvita/navchalni-programi/navchalni-programi-dlya-pochatkovoyi-shkoli" TargetMode="External"/><Relationship Id="rId41" Type="http://schemas.openxmlformats.org/officeDocument/2006/relationships/hyperlink" Target="http://document.ua/shodo-vivchennja-u-zagalnoosvitnih-navchalnih-zakladah-predm-doc35556.html" TargetMode="External"/><Relationship Id="rId54" Type="http://schemas.openxmlformats.org/officeDocument/2006/relationships/hyperlink" Target="https://www.xn--80aamewp7k6b.com.ua/2017-2018-navchalnyj-rik/"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fbclid=IwAR10EGptB30VrnfVeQjS0rv8ST1ycNAsGQaj4xL_WE2y7n7y56wn0-OLxQU" TargetMode="External"/><Relationship Id="rId15" Type="http://schemas.openxmlformats.org/officeDocument/2006/relationships/hyperlink" Target="http://uon.cg.gov.ua/web_docs/2143/2017/12/docs/5abdf497b8cd9189956041.pdf" TargetMode="External"/><Relationship Id="rId23" Type="http://schemas.openxmlformats.org/officeDocument/2006/relationships/hyperlink" Target="https://zakon4.rada.gov.ua/laws/show/z0229-02" TargetMode="External"/><Relationship Id="rId28" Type="http://schemas.openxmlformats.org/officeDocument/2006/relationships/hyperlink" Target="http://shkos.at.ua/load/normativni_dokumenti/mon_nakazi/pro_zatverdzhennja_zmin_do_navchalnikh_program_dlja_1_4_kh_klasiv_zagalnoosvitnikh_navchalnikh_zakladiv/3-1-0-585" TargetMode="External"/><Relationship Id="rId36" Type="http://schemas.openxmlformats.org/officeDocument/2006/relationships/hyperlink" Target="https://docs.google.com/spreadsheets/d/16NyRYEKgeQ4T5BE68La-s2gn0q2MPyIWSWx-Vdw-zmA/edit?ts=5a364195" TargetMode="External"/><Relationship Id="rId49" Type="http://schemas.openxmlformats.org/officeDocument/2006/relationships/hyperlink" Target="http://osvita.ua/legislation/other/60945/" TargetMode="External"/><Relationship Id="rId57" Type="http://schemas.openxmlformats.org/officeDocument/2006/relationships/fontTable" Target="fontTable.xml"/><Relationship Id="rId10" Type="http://schemas.openxmlformats.org/officeDocument/2006/relationships/hyperlink" Target="https://zakon2.rada.gov.ua/laws/show/462-2011-%D0%BF" TargetMode="External"/><Relationship Id="rId31" Type="http://schemas.openxmlformats.org/officeDocument/2006/relationships/hyperlink" Target="http://osvita.ua/legislation/Ser_osv/36975/" TargetMode="External"/><Relationship Id="rId44" Type="http://schemas.openxmlformats.org/officeDocument/2006/relationships/hyperlink" Target="http://uon.cg.gov.ua/web_docs/2143/2017/12/docs/%D0%9D%D0%B0%D0%BA%D0%B0%D0%B7%20%D0%9C%D0%9E%D0%9D%D0%A3_137_%D0%9A%D0%90%D0%91%D0%86%D0%9D%D0%95%D0%A2%D0%86%D0%92%20%D0%9F%D0%9E%D0%A7%D0%90%D0%A2%D0%9A%D0%9E%D0%92%D0%9E%D0%87%20%D0%A8%D0%9A%D0%9E%D0%9B%D0%98%20.pdf" TargetMode="External"/><Relationship Id="rId52" Type="http://schemas.openxmlformats.org/officeDocument/2006/relationships/hyperlink" Target="http://osvita.ua/legislation/Ser_osv/1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15</Pages>
  <Words>4577</Words>
  <Characters>26093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73</cp:revision>
  <cp:lastPrinted>2018-09-16T14:08:00Z</cp:lastPrinted>
  <dcterms:created xsi:type="dcterms:W3CDTF">2016-09-06T18:33:00Z</dcterms:created>
  <dcterms:modified xsi:type="dcterms:W3CDTF">2019-10-19T12:23:00Z</dcterms:modified>
</cp:coreProperties>
</file>