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0A" w:rsidRPr="00716498" w:rsidRDefault="00A76D0A" w:rsidP="00433561">
      <w:pPr>
        <w:spacing w:after="100" w:afterAutospacing="1" w:line="240" w:lineRule="auto"/>
        <w:ind w:left="504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76D0A" w:rsidRPr="0085373D" w:rsidRDefault="00A76D0A" w:rsidP="00433561">
      <w:pPr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373D">
        <w:rPr>
          <w:rFonts w:ascii="Times New Roman" w:hAnsi="Times New Roman"/>
          <w:color w:val="000000"/>
          <w:sz w:val="28"/>
          <w:szCs w:val="28"/>
          <w:lang w:val="uk-UA"/>
        </w:rPr>
        <w:t>Протокол засідання №1</w:t>
      </w:r>
    </w:p>
    <w:p w:rsidR="00A76D0A" w:rsidRPr="0085373D" w:rsidRDefault="00A76D0A" w:rsidP="00433561">
      <w:pPr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373D">
        <w:rPr>
          <w:rFonts w:ascii="Times New Roman" w:hAnsi="Times New Roman"/>
          <w:color w:val="000000"/>
          <w:sz w:val="28"/>
          <w:szCs w:val="28"/>
          <w:lang w:val="uk-UA"/>
        </w:rPr>
        <w:t xml:space="preserve">МО учителів </w:t>
      </w:r>
      <w:proofErr w:type="spellStart"/>
      <w:r w:rsidRPr="0085373D">
        <w:rPr>
          <w:rFonts w:ascii="Times New Roman" w:hAnsi="Times New Roman"/>
          <w:color w:val="000000"/>
          <w:sz w:val="28"/>
          <w:szCs w:val="28"/>
          <w:lang w:val="uk-UA"/>
        </w:rPr>
        <w:t>гуманітарно</w:t>
      </w:r>
      <w:proofErr w:type="spellEnd"/>
      <w:r w:rsidR="008E60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5373D">
        <w:rPr>
          <w:rFonts w:ascii="Times New Roman" w:hAnsi="Times New Roman"/>
          <w:color w:val="000000"/>
          <w:sz w:val="28"/>
          <w:szCs w:val="28"/>
          <w:lang w:val="uk-UA"/>
        </w:rPr>
        <w:t>-філологічного циклу</w:t>
      </w:r>
    </w:p>
    <w:p w:rsidR="00A76D0A" w:rsidRPr="0085373D" w:rsidRDefault="00A76D0A" w:rsidP="00433561">
      <w:pPr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373D">
        <w:rPr>
          <w:rFonts w:ascii="Times New Roman" w:hAnsi="Times New Roman"/>
          <w:color w:val="000000"/>
          <w:sz w:val="28"/>
          <w:szCs w:val="28"/>
          <w:lang w:val="uk-UA"/>
        </w:rPr>
        <w:t>від 3</w:t>
      </w:r>
      <w:r w:rsidR="008E608F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85373D">
        <w:rPr>
          <w:rFonts w:ascii="Times New Roman" w:hAnsi="Times New Roman"/>
          <w:color w:val="000000"/>
          <w:sz w:val="28"/>
          <w:szCs w:val="28"/>
          <w:lang w:val="uk-UA"/>
        </w:rPr>
        <w:t>.08 201</w:t>
      </w:r>
      <w:r w:rsidR="00054130" w:rsidRPr="0085373D">
        <w:rPr>
          <w:rFonts w:ascii="Times New Roman" w:hAnsi="Times New Roman"/>
          <w:color w:val="000000"/>
          <w:sz w:val="28"/>
          <w:szCs w:val="28"/>
          <w:lang w:val="uk-UA"/>
        </w:rPr>
        <w:t>9</w:t>
      </w:r>
    </w:p>
    <w:p w:rsidR="00A76D0A" w:rsidRPr="0085373D" w:rsidRDefault="00A76D0A" w:rsidP="00433561">
      <w:pPr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6D0A" w:rsidRPr="0085373D" w:rsidRDefault="00A76D0A" w:rsidP="00B04082">
      <w:pPr>
        <w:spacing w:line="24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5373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Організація навчально-виховного процесу з предметів </w:t>
      </w:r>
      <w:proofErr w:type="spellStart"/>
      <w:r w:rsidRPr="0085373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гуманітарно</w:t>
      </w:r>
      <w:proofErr w:type="spellEnd"/>
      <w:r w:rsidRPr="0085373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-філологічного циклу у 201</w:t>
      </w:r>
      <w:r w:rsidR="00054130" w:rsidRPr="0085373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9-2020</w:t>
      </w:r>
      <w:r w:rsidRPr="0085373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5373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н.р</w:t>
      </w:r>
      <w:proofErr w:type="spellEnd"/>
      <w:r w:rsidRPr="0085373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</w:p>
    <w:p w:rsidR="00A76D0A" w:rsidRPr="0086255B" w:rsidRDefault="00054130" w:rsidP="001C58A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>1</w:t>
      </w:r>
      <w:r w:rsidR="00A76D0A" w:rsidRPr="0086255B">
        <w:rPr>
          <w:rFonts w:ascii="Times New Roman" w:hAnsi="Times New Roman"/>
          <w:sz w:val="24"/>
          <w:szCs w:val="24"/>
        </w:rPr>
        <w:t>.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>Розгляд нор</w:t>
      </w:r>
      <w:r w:rsidR="000672E7" w:rsidRPr="0086255B">
        <w:rPr>
          <w:rFonts w:ascii="Times New Roman" w:hAnsi="Times New Roman"/>
          <w:sz w:val="24"/>
          <w:szCs w:val="24"/>
          <w:lang w:val="uk-UA"/>
        </w:rPr>
        <w:t xml:space="preserve">мативно - правових  та  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>розпорядчих документів органів управління освітою про організацію навчально-виховного процесу в 201</w:t>
      </w:r>
      <w:r w:rsidRPr="0086255B">
        <w:rPr>
          <w:rFonts w:ascii="Times New Roman" w:hAnsi="Times New Roman"/>
          <w:sz w:val="24"/>
          <w:szCs w:val="24"/>
          <w:lang w:val="uk-UA"/>
        </w:rPr>
        <w:t>9-2020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 xml:space="preserve"> н. р</w:t>
      </w:r>
      <w:r w:rsidR="00A76D0A"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1C58A4" w:rsidRDefault="001C58A4" w:rsidP="001C58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6D0A" w:rsidRPr="0086255B" w:rsidRDefault="00013138" w:rsidP="001C58A4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>2</w:t>
      </w:r>
      <w:r w:rsidR="00A76D0A" w:rsidRPr="0086255B">
        <w:rPr>
          <w:rFonts w:ascii="Times New Roman" w:hAnsi="Times New Roman"/>
          <w:sz w:val="24"/>
          <w:szCs w:val="24"/>
        </w:rPr>
        <w:t>.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 xml:space="preserve">Аналіз результатів ДПА (9кл., 11 </w:t>
      </w:r>
      <w:proofErr w:type="spellStart"/>
      <w:r w:rsidR="00A76D0A" w:rsidRPr="0086255B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="00A76D0A" w:rsidRPr="0086255B">
        <w:rPr>
          <w:rFonts w:ascii="Times New Roman" w:hAnsi="Times New Roman"/>
          <w:sz w:val="24"/>
          <w:szCs w:val="24"/>
          <w:lang w:val="uk-UA"/>
        </w:rPr>
        <w:t>) та ЗНО  201</w:t>
      </w:r>
      <w:r w:rsidR="00054130" w:rsidRPr="0086255B">
        <w:rPr>
          <w:rFonts w:ascii="Times New Roman" w:hAnsi="Times New Roman"/>
          <w:sz w:val="24"/>
          <w:szCs w:val="24"/>
          <w:lang w:val="uk-UA"/>
        </w:rPr>
        <w:t>9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 xml:space="preserve"> р</w:t>
      </w:r>
    </w:p>
    <w:p w:rsidR="00A76D0A" w:rsidRPr="0086255B" w:rsidRDefault="00013138" w:rsidP="001C58A4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>3</w:t>
      </w:r>
      <w:r w:rsidR="00A76D0A" w:rsidRPr="0086255B">
        <w:rPr>
          <w:rFonts w:ascii="Times New Roman" w:hAnsi="Times New Roman"/>
          <w:sz w:val="24"/>
          <w:szCs w:val="24"/>
        </w:rPr>
        <w:t>.</w:t>
      </w:r>
      <w:r w:rsidR="00054130" w:rsidRPr="0086255B">
        <w:rPr>
          <w:rFonts w:ascii="Times New Roman" w:hAnsi="Times New Roman"/>
          <w:sz w:val="24"/>
          <w:szCs w:val="24"/>
          <w:lang w:val="uk-UA"/>
        </w:rPr>
        <w:t xml:space="preserve"> Аналіз роботи МО за 2018-2019 н. </w:t>
      </w:r>
      <w:proofErr w:type="spellStart"/>
      <w:r w:rsidR="00054130" w:rsidRPr="0086255B">
        <w:rPr>
          <w:rFonts w:ascii="Times New Roman" w:hAnsi="Times New Roman"/>
          <w:sz w:val="24"/>
          <w:szCs w:val="24"/>
          <w:lang w:val="uk-UA"/>
        </w:rPr>
        <w:t>р.та</w:t>
      </w:r>
      <w:proofErr w:type="spellEnd"/>
      <w:r w:rsidR="00054130" w:rsidRPr="0086255B">
        <w:rPr>
          <w:rFonts w:ascii="Times New Roman" w:hAnsi="Times New Roman"/>
          <w:sz w:val="24"/>
          <w:szCs w:val="24"/>
          <w:lang w:val="uk-UA"/>
        </w:rPr>
        <w:t xml:space="preserve"> завдання на 2019-2020 н. р.</w:t>
      </w:r>
    </w:p>
    <w:p w:rsidR="00A76D0A" w:rsidRPr="0086255B" w:rsidRDefault="00013138" w:rsidP="001C5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>4</w:t>
      </w:r>
      <w:r w:rsidR="00A76D0A" w:rsidRPr="0086255B">
        <w:rPr>
          <w:rFonts w:ascii="Times New Roman" w:hAnsi="Times New Roman"/>
          <w:sz w:val="24"/>
          <w:szCs w:val="24"/>
        </w:rPr>
        <w:t>.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>Вибори голови М О та розподіл доручень</w:t>
      </w:r>
    </w:p>
    <w:p w:rsidR="00A76D0A" w:rsidRPr="0086255B" w:rsidRDefault="00013138" w:rsidP="001C58A4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>5</w:t>
      </w:r>
      <w:r w:rsidR="00A76D0A" w:rsidRPr="0086255B">
        <w:rPr>
          <w:rFonts w:ascii="Times New Roman" w:hAnsi="Times New Roman"/>
          <w:sz w:val="24"/>
          <w:szCs w:val="24"/>
        </w:rPr>
        <w:t>.</w:t>
      </w:r>
      <w:r w:rsidR="00054130" w:rsidRPr="0086255B">
        <w:rPr>
          <w:rFonts w:ascii="Times New Roman" w:hAnsi="Times New Roman"/>
          <w:sz w:val="24"/>
          <w:szCs w:val="24"/>
          <w:lang w:val="uk-UA"/>
        </w:rPr>
        <w:t xml:space="preserve"> Інформування членів МО про науково-методичну проблему району, школи, МО , уточнення індивідуальних науково-методичних проблем. Пропозиції щодо планування роботи МО в 2019-2020 </w:t>
      </w:r>
      <w:proofErr w:type="spellStart"/>
      <w:r w:rsidR="00054130" w:rsidRPr="0086255B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054130" w:rsidRPr="0086255B">
        <w:rPr>
          <w:rFonts w:ascii="Times New Roman" w:hAnsi="Times New Roman"/>
          <w:sz w:val="24"/>
          <w:szCs w:val="24"/>
          <w:lang w:val="uk-UA"/>
        </w:rPr>
        <w:t>.</w:t>
      </w:r>
    </w:p>
    <w:p w:rsidR="00054130" w:rsidRPr="0086255B" w:rsidRDefault="00013138" w:rsidP="001C58A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>6</w:t>
      </w:r>
      <w:r w:rsidR="00A76D0A" w:rsidRPr="0086255B">
        <w:rPr>
          <w:rFonts w:ascii="Times New Roman" w:hAnsi="Times New Roman"/>
          <w:sz w:val="24"/>
          <w:szCs w:val="24"/>
        </w:rPr>
        <w:t>.</w:t>
      </w:r>
      <w:r w:rsidR="001C58A4">
        <w:rPr>
          <w:rFonts w:ascii="Times New Roman" w:hAnsi="Times New Roman"/>
          <w:sz w:val="24"/>
          <w:szCs w:val="24"/>
          <w:lang w:val="uk-UA"/>
        </w:rPr>
        <w:t xml:space="preserve"> Обговорення та</w:t>
      </w:r>
      <w:r w:rsidR="00054130" w:rsidRPr="0086255B">
        <w:rPr>
          <w:rFonts w:ascii="Times New Roman" w:hAnsi="Times New Roman"/>
          <w:sz w:val="24"/>
          <w:szCs w:val="24"/>
          <w:lang w:val="uk-UA"/>
        </w:rPr>
        <w:t xml:space="preserve"> затвердження плану МО на 201</w:t>
      </w:r>
      <w:r w:rsidR="00054130" w:rsidRPr="0086255B">
        <w:rPr>
          <w:rFonts w:ascii="Times New Roman" w:hAnsi="Times New Roman"/>
          <w:sz w:val="24"/>
          <w:szCs w:val="24"/>
        </w:rPr>
        <w:t>9</w:t>
      </w:r>
      <w:r w:rsidR="00054130" w:rsidRPr="0086255B">
        <w:rPr>
          <w:rFonts w:ascii="Times New Roman" w:hAnsi="Times New Roman"/>
          <w:sz w:val="24"/>
          <w:szCs w:val="24"/>
          <w:lang w:val="uk-UA"/>
        </w:rPr>
        <w:t xml:space="preserve">-2020 </w:t>
      </w:r>
      <w:proofErr w:type="spellStart"/>
      <w:r w:rsidR="00054130" w:rsidRPr="0086255B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054130" w:rsidRPr="0086255B">
        <w:rPr>
          <w:rFonts w:ascii="Times New Roman" w:hAnsi="Times New Roman"/>
          <w:sz w:val="24"/>
          <w:szCs w:val="24"/>
          <w:lang w:val="uk-UA"/>
        </w:rPr>
        <w:t>.</w:t>
      </w:r>
    </w:p>
    <w:p w:rsidR="00A76D0A" w:rsidRPr="0086255B" w:rsidRDefault="00A76D0A" w:rsidP="00B04082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76D0A" w:rsidRPr="0086255B" w:rsidRDefault="00A76D0A" w:rsidP="00B04082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76D0A" w:rsidRPr="0086255B" w:rsidRDefault="00A76D0A" w:rsidP="00E92582">
      <w:pPr>
        <w:pStyle w:val="a3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76D0A" w:rsidRPr="0086255B" w:rsidRDefault="007D73A7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86255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1.Слухали: </w:t>
      </w: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>керівника МО</w:t>
      </w:r>
      <w:r w:rsidRPr="0086255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76D0A" w:rsidRPr="0086255B">
        <w:rPr>
          <w:rFonts w:ascii="Times New Roman" w:hAnsi="Times New Roman"/>
          <w:color w:val="000000"/>
          <w:sz w:val="24"/>
          <w:szCs w:val="24"/>
          <w:lang w:val="uk-UA"/>
        </w:rPr>
        <w:t>Титик</w:t>
      </w:r>
      <w:proofErr w:type="spellEnd"/>
      <w:r w:rsidR="00A76D0A"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 Г.О.</w:t>
      </w:r>
      <w:r w:rsidR="002B43CE"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76D0A"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з  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 xml:space="preserve">інформацією про нормативно - правові  та </w:t>
      </w:r>
      <w:proofErr w:type="spellStart"/>
      <w:r w:rsidR="00A76D0A" w:rsidRPr="0086255B">
        <w:rPr>
          <w:rFonts w:ascii="Times New Roman" w:hAnsi="Times New Roman"/>
          <w:sz w:val="24"/>
          <w:szCs w:val="24"/>
          <w:lang w:val="uk-UA"/>
        </w:rPr>
        <w:t>інструктивно</w:t>
      </w:r>
      <w:proofErr w:type="spellEnd"/>
      <w:r w:rsidR="00A76D0A" w:rsidRPr="0086255B">
        <w:rPr>
          <w:rFonts w:ascii="Times New Roman" w:hAnsi="Times New Roman"/>
          <w:sz w:val="24"/>
          <w:szCs w:val="24"/>
          <w:lang w:val="uk-UA"/>
        </w:rPr>
        <w:t>-розпорядчі документи органів управління освітою про організацію навчально-виховного процесу в 201</w:t>
      </w:r>
      <w:r w:rsidR="00013138" w:rsidRPr="0086255B">
        <w:rPr>
          <w:rFonts w:ascii="Times New Roman" w:hAnsi="Times New Roman"/>
          <w:sz w:val="24"/>
          <w:szCs w:val="24"/>
          <w:lang w:val="uk-UA"/>
        </w:rPr>
        <w:t>9</w:t>
      </w:r>
      <w:r w:rsidR="00A76D0A" w:rsidRPr="0086255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13138" w:rsidRPr="0086255B">
        <w:rPr>
          <w:rFonts w:ascii="Times New Roman" w:hAnsi="Times New Roman"/>
          <w:sz w:val="24"/>
          <w:szCs w:val="24"/>
          <w:lang w:val="uk-UA"/>
        </w:rPr>
        <w:t>-2020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 xml:space="preserve"> н. р</w:t>
      </w:r>
      <w:r w:rsidR="00A76D0A"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76D0A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</w:rPr>
        <w:t> </w:t>
      </w:r>
      <w:r w:rsidR="00A76D0A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.</w:t>
      </w:r>
      <w:r w:rsidR="00A76D0A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</w:rPr>
        <w:t xml:space="preserve">  </w:t>
      </w:r>
    </w:p>
    <w:p w:rsidR="00AB2F8D" w:rsidRPr="0086255B" w:rsidRDefault="00AB2F8D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</w:p>
    <w:p w:rsidR="00AB2F8D" w:rsidRDefault="00AB2F8D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en-US"/>
        </w:rPr>
      </w:pPr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Реформування загальної середньої освіти передбачає модернізацію змісту освіти ,що має </w:t>
      </w:r>
      <w:proofErr w:type="spellStart"/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грунтуватися</w:t>
      </w:r>
      <w:proofErr w:type="spellEnd"/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компетентнісному</w:t>
      </w:r>
      <w:proofErr w:type="spellEnd"/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та особистісно орієнтованому підходах до навчання ,а саме головне-орієнтуватися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активності.</w:t>
      </w:r>
    </w:p>
    <w:p w:rsidR="001C58A4" w:rsidRPr="001C58A4" w:rsidRDefault="001C58A4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en-US"/>
        </w:rPr>
      </w:pPr>
    </w:p>
    <w:p w:rsidR="00AB2F8D" w:rsidRDefault="00AB2F8D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en-US"/>
        </w:rPr>
      </w:pPr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Статтею12 Закону України  « Про освіту» визначено мету повної загальної</w:t>
      </w:r>
      <w:r w:rsidR="000672E7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середньої освіти-</w:t>
      </w:r>
      <w:r w:rsidR="000672E7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всебічний розвиток, виховання і соціалізація особистості, яка здатна до життя у суспільстві та цивілізованої взаємодії з природою, має прагнення до самовдосконалення і навчання впродовж життя, готова до свідомого вибору та самореалізації, відповідальності, трудової діяльності та громадянської активності. Досягнення цієї мети забезпечується шляхом формування ключових </w:t>
      </w:r>
      <w:proofErr w:type="spellStart"/>
      <w:r w:rsidR="000672E7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компетентностей</w:t>
      </w:r>
      <w:proofErr w:type="spellEnd"/>
      <w:r w:rsidR="000672E7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, необхідних кожній сучасній людині.</w:t>
      </w:r>
    </w:p>
    <w:p w:rsidR="001C58A4" w:rsidRPr="001C58A4" w:rsidRDefault="001C58A4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en-US"/>
        </w:rPr>
      </w:pPr>
    </w:p>
    <w:p w:rsidR="006161D2" w:rsidRPr="0086255B" w:rsidRDefault="000672E7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  <w:r w:rsidR="00173629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У змісті всіх навчальних програм послідовно впроваджено </w:t>
      </w:r>
      <w:proofErr w:type="spellStart"/>
      <w:r w:rsidR="00173629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компетентнісний</w:t>
      </w:r>
      <w:proofErr w:type="spellEnd"/>
      <w:r w:rsidR="001C58A4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  <w:r w:rsidR="00173629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підхід,</w:t>
      </w:r>
      <w:r w:rsidR="001C58A4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  <w:r w:rsidR="00173629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який відповідає стратегічному напрямку розвитку освіти, та показано </w:t>
      </w:r>
      <w:proofErr w:type="spellStart"/>
      <w:r w:rsidR="00173629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особливисті</w:t>
      </w:r>
      <w:proofErr w:type="spellEnd"/>
      <w:r w:rsidR="00173629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запровадження змістових ліній « Екологічна безпека та сталий розвиток» ,«Громадянська відповідальність»,  « Здоров</w:t>
      </w:r>
      <w:r w:rsidR="001C58A4" w:rsidRPr="001C58A4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’</w:t>
      </w:r>
      <w:r w:rsidR="00173629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я і безпека»,  « Підприємливість та фінансова грамотність», </w:t>
      </w:r>
      <w:r w:rsidR="00173629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lastRenderedPageBreak/>
        <w:t>які відображають особистісно значущі ідеї, що послідовно розкриваються у процесі навчання і виховання.</w:t>
      </w:r>
      <w:r w:rsidR="006161D2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  <w:r w:rsidR="00173629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Наскрізні змістові лінії спільн</w:t>
      </w:r>
      <w:r w:rsidR="006161D2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і для всіх навчальних предметів і </w:t>
      </w:r>
    </w:p>
    <w:p w:rsidR="000672E7" w:rsidRDefault="00173629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en-US"/>
        </w:rPr>
      </w:pPr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є засобом інтегрування  навчального змісту</w:t>
      </w:r>
      <w:r w:rsidR="006161D2"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.</w:t>
      </w:r>
    </w:p>
    <w:p w:rsidR="001C58A4" w:rsidRPr="001C58A4" w:rsidRDefault="001C58A4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en-US"/>
        </w:rPr>
      </w:pPr>
    </w:p>
    <w:p w:rsidR="006161D2" w:rsidRPr="0086255B" w:rsidRDefault="006161D2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Нині ще й виникла потреба впровадження у зміст освіти європейського виміру, спрямування його на інтеграцію до світових та європейських стандартів.</w:t>
      </w:r>
    </w:p>
    <w:p w:rsidR="007D73A7" w:rsidRDefault="006161D2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en-US"/>
        </w:rPr>
      </w:pPr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Саме через освіту необхідно підготувати інноваційну людину, здатну до сприйняття змін та новацій. Головна мета української системи освіти- створити умови для саморозвитку та самореалізації кожної особистості як громадянина України.</w:t>
      </w:r>
    </w:p>
    <w:p w:rsidR="001C58A4" w:rsidRPr="001C58A4" w:rsidRDefault="001C58A4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en-US"/>
        </w:rPr>
      </w:pPr>
    </w:p>
    <w:p w:rsidR="00CA1917" w:rsidRPr="00234ED6" w:rsidRDefault="001C58A4" w:rsidP="00CA1917">
      <w:pPr>
        <w:pStyle w:val="Textbody"/>
        <w:rPr>
          <w:rFonts w:ascii="Times New Roman" w:hAnsi="Times New Roman" w:cs="Times New Roman"/>
          <w:b/>
          <w:color w:val="000000"/>
          <w:lang w:val="uk-UA"/>
        </w:rPr>
      </w:pPr>
      <w:hyperlink r:id="rId7" w:history="1"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Методичні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рекомендації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щодо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викладання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навчальних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предметів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gram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у</w:t>
        </w:r>
        <w:proofErr w:type="gram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закладах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загальної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середньої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освіти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у 2019/2020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навчальному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році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(Лист МОНУ № 1/11-5966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від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01.07.2019)</w:t>
        </w:r>
      </w:hyperlink>
    </w:p>
    <w:p w:rsidR="001A12CA" w:rsidRPr="00234ED6" w:rsidRDefault="001A12CA" w:rsidP="00CA1917">
      <w:pPr>
        <w:pStyle w:val="Textbody"/>
        <w:rPr>
          <w:rFonts w:ascii="Times New Roman" w:hAnsi="Times New Roman" w:cs="Times New Roman"/>
          <w:color w:val="000000"/>
          <w:lang w:val="uk-UA"/>
        </w:rPr>
      </w:pPr>
      <w:r w:rsidRPr="00234ED6">
        <w:rPr>
          <w:rFonts w:ascii="Times New Roman" w:hAnsi="Times New Roman" w:cs="Times New Roman"/>
          <w:b/>
          <w:color w:val="000000"/>
          <w:lang w:val="uk-UA"/>
        </w:rPr>
        <w:t xml:space="preserve">Ухвалили: </w:t>
      </w:r>
      <w:r w:rsidRPr="00234ED6">
        <w:rPr>
          <w:rFonts w:ascii="Times New Roman" w:hAnsi="Times New Roman" w:cs="Times New Roman"/>
          <w:color w:val="000000"/>
          <w:lang w:val="uk-UA"/>
        </w:rPr>
        <w:t xml:space="preserve">Детально </w:t>
      </w:r>
      <w:r w:rsidR="001C58A4">
        <w:rPr>
          <w:rFonts w:ascii="Times New Roman" w:hAnsi="Times New Roman" w:cs="Times New Roman"/>
          <w:color w:val="000000"/>
          <w:lang w:val="uk-UA"/>
        </w:rPr>
        <w:t xml:space="preserve">самостійно </w:t>
      </w:r>
      <w:r w:rsidRPr="00234ED6">
        <w:rPr>
          <w:rFonts w:ascii="Times New Roman" w:hAnsi="Times New Roman" w:cs="Times New Roman"/>
          <w:color w:val="000000"/>
          <w:lang w:val="uk-UA"/>
        </w:rPr>
        <w:t>опрацювати</w:t>
      </w:r>
      <w:r w:rsidRPr="00234E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502409" w:rsidRPr="00234ED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FA5E27" w:rsidRPr="00234ED6">
        <w:rPr>
          <w:rFonts w:ascii="Times New Roman" w:hAnsi="Times New Roman" w:cs="Times New Roman"/>
          <w:color w:val="000000"/>
          <w:lang w:val="uk-UA"/>
        </w:rPr>
        <w:t>зазначений документ ,</w:t>
      </w:r>
      <w:r w:rsidRPr="00234ED6">
        <w:rPr>
          <w:rFonts w:ascii="Times New Roman" w:hAnsi="Times New Roman" w:cs="Times New Roman"/>
          <w:color w:val="000000"/>
          <w:lang w:val="uk-UA"/>
        </w:rPr>
        <w:t xml:space="preserve">  к</w:t>
      </w:r>
      <w:r w:rsidR="00FA5E27" w:rsidRPr="00234ED6">
        <w:rPr>
          <w:rFonts w:ascii="Times New Roman" w:hAnsi="Times New Roman" w:cs="Times New Roman"/>
          <w:color w:val="000000"/>
          <w:lang w:val="uk-UA"/>
        </w:rPr>
        <w:t>алендарне</w:t>
      </w:r>
      <w:r w:rsidRPr="00234ED6">
        <w:rPr>
          <w:rFonts w:ascii="Times New Roman" w:hAnsi="Times New Roman" w:cs="Times New Roman"/>
          <w:color w:val="000000"/>
          <w:lang w:val="uk-UA"/>
        </w:rPr>
        <w:t xml:space="preserve"> планування на 2019-2020 </w:t>
      </w:r>
      <w:proofErr w:type="spellStart"/>
      <w:r w:rsidRPr="00234ED6">
        <w:rPr>
          <w:rFonts w:ascii="Times New Roman" w:hAnsi="Times New Roman" w:cs="Times New Roman"/>
          <w:color w:val="000000"/>
          <w:lang w:val="uk-UA"/>
        </w:rPr>
        <w:t>н.р</w:t>
      </w:r>
      <w:proofErr w:type="spellEnd"/>
      <w:r w:rsidRPr="00234ED6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FA5E27" w:rsidRPr="00234ED6">
        <w:rPr>
          <w:rFonts w:ascii="Times New Roman" w:hAnsi="Times New Roman" w:cs="Times New Roman"/>
          <w:color w:val="000000"/>
          <w:lang w:val="uk-UA"/>
        </w:rPr>
        <w:t>скласти, керуючись даним документом</w:t>
      </w:r>
    </w:p>
    <w:p w:rsidR="001C58A4" w:rsidRDefault="001A12CA" w:rsidP="00CA1917">
      <w:pPr>
        <w:pStyle w:val="Textbody"/>
        <w:rPr>
          <w:rFonts w:ascii="Times New Roman" w:hAnsi="Times New Roman" w:cs="Times New Roman"/>
          <w:b/>
          <w:color w:val="000000"/>
          <w:lang w:val="uk-UA"/>
        </w:rPr>
      </w:pPr>
      <w:r w:rsidRPr="00234ED6">
        <w:rPr>
          <w:rFonts w:ascii="Times New Roman" w:hAnsi="Times New Roman" w:cs="Times New Roman"/>
          <w:b/>
          <w:color w:val="000000"/>
          <w:lang w:val="uk-UA"/>
        </w:rPr>
        <w:t xml:space="preserve"> Слухали:</w:t>
      </w:r>
      <w:r w:rsidR="0085373D" w:rsidRPr="00234E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="0085373D" w:rsidRPr="001C58A4">
        <w:rPr>
          <w:rFonts w:ascii="Times New Roman" w:hAnsi="Times New Roman" w:cs="Times New Roman"/>
          <w:color w:val="000000"/>
          <w:lang w:val="uk-UA"/>
        </w:rPr>
        <w:t>Титик</w:t>
      </w:r>
      <w:proofErr w:type="spellEnd"/>
      <w:r w:rsidR="0085373D" w:rsidRPr="001C58A4">
        <w:rPr>
          <w:rFonts w:ascii="Times New Roman" w:hAnsi="Times New Roman" w:cs="Times New Roman"/>
          <w:color w:val="000000"/>
          <w:lang w:val="uk-UA"/>
        </w:rPr>
        <w:t xml:space="preserve"> Г.О.</w:t>
      </w:r>
      <w:r w:rsidR="0085373D" w:rsidRPr="00234E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1C58A4" w:rsidRPr="001C58A4">
        <w:rPr>
          <w:rFonts w:ascii="Times New Roman" w:hAnsi="Times New Roman" w:cs="Times New Roman"/>
          <w:color w:val="000000"/>
          <w:lang w:val="uk-UA"/>
        </w:rPr>
        <w:t>з інформацією</w:t>
      </w:r>
    </w:p>
    <w:p w:rsidR="00CA1917" w:rsidRPr="00234ED6" w:rsidRDefault="001C58A4" w:rsidP="00CA1917">
      <w:pPr>
        <w:pStyle w:val="Textbody"/>
        <w:rPr>
          <w:rFonts w:ascii="Times New Roman" w:hAnsi="Times New Roman" w:cs="Times New Roman"/>
          <w:b/>
          <w:color w:val="000000"/>
          <w:lang w:val="uk-UA"/>
        </w:rPr>
      </w:pPr>
      <w:hyperlink r:id="rId8" w:history="1"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Про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перелік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навча</w:t>
        </w:r>
        <w:r w:rsidR="0085373D" w:rsidRPr="00234ED6">
          <w:rPr>
            <w:rFonts w:ascii="Times New Roman" w:hAnsi="Times New Roman" w:cs="Times New Roman"/>
            <w:b/>
            <w:color w:val="000000"/>
            <w:lang w:val="ru-RU"/>
          </w:rPr>
          <w:t>льної</w:t>
        </w:r>
        <w:proofErr w:type="spellEnd"/>
        <w:r w:rsidR="0085373D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85373D" w:rsidRPr="00234ED6">
          <w:rPr>
            <w:rFonts w:ascii="Times New Roman" w:hAnsi="Times New Roman" w:cs="Times New Roman"/>
            <w:b/>
            <w:color w:val="000000"/>
            <w:lang w:val="ru-RU"/>
          </w:rPr>
          <w:t>літератури</w:t>
        </w:r>
        <w:proofErr w:type="spellEnd"/>
        <w:r w:rsidR="0085373D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, </w:t>
        </w:r>
        <w:proofErr w:type="spellStart"/>
        <w:r w:rsidR="0085373D" w:rsidRPr="00234ED6">
          <w:rPr>
            <w:rFonts w:ascii="Times New Roman" w:hAnsi="Times New Roman" w:cs="Times New Roman"/>
            <w:b/>
            <w:color w:val="000000"/>
            <w:lang w:val="ru-RU"/>
          </w:rPr>
          <w:t>рекомендован</w:t>
        </w:r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ої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Міністерством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освіти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і науки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України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для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використання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gram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у</w:t>
        </w:r>
        <w:proofErr w:type="gram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закладах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освіти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у 2019/2020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навчальному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році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(Лист МОНУ №1/9-365 </w:t>
        </w:r>
        <w:proofErr w:type="spellStart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>від</w:t>
        </w:r>
        <w:proofErr w:type="spellEnd"/>
        <w:r w:rsidR="00CA1917" w:rsidRPr="00234ED6">
          <w:rPr>
            <w:rFonts w:ascii="Times New Roman" w:hAnsi="Times New Roman" w:cs="Times New Roman"/>
            <w:b/>
            <w:color w:val="000000"/>
            <w:lang w:val="ru-RU"/>
          </w:rPr>
          <w:t xml:space="preserve"> 10.06.2019)</w:t>
        </w:r>
      </w:hyperlink>
      <w:bookmarkStart w:id="0" w:name="_GoBack"/>
      <w:bookmarkEnd w:id="0"/>
    </w:p>
    <w:p w:rsidR="001A12CA" w:rsidRPr="00234ED6" w:rsidRDefault="0085373D" w:rsidP="00CA1917">
      <w:pPr>
        <w:pStyle w:val="Textbody"/>
        <w:rPr>
          <w:rFonts w:ascii="Times New Roman" w:hAnsi="Times New Roman" w:cs="Times New Roman"/>
          <w:color w:val="000000"/>
          <w:lang w:val="uk-UA"/>
        </w:rPr>
      </w:pPr>
      <w:r w:rsidRPr="00234ED6">
        <w:rPr>
          <w:rFonts w:ascii="Times New Roman" w:hAnsi="Times New Roman" w:cs="Times New Roman"/>
          <w:b/>
          <w:color w:val="000000"/>
          <w:lang w:val="uk-UA"/>
        </w:rPr>
        <w:t xml:space="preserve">Ухвалили: </w:t>
      </w:r>
      <w:r w:rsidRPr="00234ED6">
        <w:rPr>
          <w:rFonts w:ascii="Times New Roman" w:hAnsi="Times New Roman" w:cs="Times New Roman"/>
          <w:color w:val="000000"/>
          <w:lang w:val="uk-UA"/>
        </w:rPr>
        <w:t xml:space="preserve"> інформ</w:t>
      </w:r>
      <w:r w:rsidR="00B71C70" w:rsidRPr="00234ED6">
        <w:rPr>
          <w:rFonts w:ascii="Times New Roman" w:hAnsi="Times New Roman" w:cs="Times New Roman"/>
          <w:color w:val="000000"/>
          <w:lang w:val="uk-UA"/>
        </w:rPr>
        <w:t>ацію взяти до уваги ,</w:t>
      </w:r>
      <w:r w:rsidRPr="00234ED6">
        <w:rPr>
          <w:rFonts w:ascii="Times New Roman" w:hAnsi="Times New Roman" w:cs="Times New Roman"/>
          <w:color w:val="000000"/>
          <w:lang w:val="uk-UA"/>
        </w:rPr>
        <w:t xml:space="preserve"> у 2019-2020 </w:t>
      </w:r>
      <w:proofErr w:type="spellStart"/>
      <w:r w:rsidRPr="00234ED6">
        <w:rPr>
          <w:rFonts w:ascii="Times New Roman" w:hAnsi="Times New Roman" w:cs="Times New Roman"/>
          <w:color w:val="000000"/>
          <w:lang w:val="uk-UA"/>
        </w:rPr>
        <w:t>н.р</w:t>
      </w:r>
      <w:proofErr w:type="spellEnd"/>
      <w:r w:rsidRPr="00234ED6">
        <w:rPr>
          <w:rFonts w:ascii="Times New Roman" w:hAnsi="Times New Roman" w:cs="Times New Roman"/>
          <w:color w:val="000000"/>
          <w:lang w:val="uk-UA"/>
        </w:rPr>
        <w:t>.</w:t>
      </w:r>
      <w:r w:rsidRPr="00234E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234ED6">
        <w:rPr>
          <w:rFonts w:ascii="Times New Roman" w:hAnsi="Times New Roman" w:cs="Times New Roman"/>
          <w:color w:val="000000"/>
          <w:lang w:val="uk-UA"/>
        </w:rPr>
        <w:t xml:space="preserve">використовувати  навчальну літературу, рекомендовану Міністерством освіти і науки України </w:t>
      </w:r>
    </w:p>
    <w:p w:rsidR="00907849" w:rsidRPr="00234ED6" w:rsidRDefault="00CD3F5C" w:rsidP="001A12CA">
      <w:pPr>
        <w:pStyle w:val="Textbody"/>
        <w:rPr>
          <w:rFonts w:ascii="Times New Roman" w:hAnsi="Times New Roman" w:cs="Times New Roman"/>
          <w:color w:val="000000"/>
          <w:lang w:val="uk-UA"/>
        </w:rPr>
      </w:pPr>
      <w:r w:rsidRPr="00234ED6">
        <w:rPr>
          <w:rFonts w:ascii="Times New Roman" w:hAnsi="Times New Roman" w:cs="Times New Roman"/>
          <w:b/>
          <w:color w:val="000000"/>
          <w:lang w:val="uk-UA"/>
        </w:rPr>
        <w:t>Слухали:</w:t>
      </w:r>
      <w:r w:rsidRPr="00234ED6">
        <w:rPr>
          <w:rFonts w:ascii="Times New Roman" w:hAnsi="Times New Roman" w:cs="Times New Roman"/>
          <w:color w:val="000000"/>
          <w:lang w:val="uk-UA"/>
        </w:rPr>
        <w:t xml:space="preserve"> Погребну Т.В.</w:t>
      </w:r>
      <w:r w:rsidR="0085373D" w:rsidRPr="00234ED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907849" w:rsidRPr="00234ED6">
        <w:rPr>
          <w:rFonts w:ascii="Times New Roman" w:hAnsi="Times New Roman" w:cs="Times New Roman"/>
          <w:color w:val="000000"/>
          <w:lang w:val="uk-UA"/>
        </w:rPr>
        <w:t>з інформацією про</w:t>
      </w:r>
    </w:p>
    <w:p w:rsidR="001A12CA" w:rsidRPr="00234ED6" w:rsidRDefault="001C58A4" w:rsidP="001A12CA">
      <w:pPr>
        <w:pStyle w:val="Textbody"/>
        <w:rPr>
          <w:rFonts w:ascii="Times New Roman" w:hAnsi="Times New Roman" w:cs="Times New Roman"/>
          <w:color w:val="000000"/>
          <w:lang w:val="uk-UA"/>
        </w:rPr>
      </w:pPr>
      <w:hyperlink r:id="rId9" w:history="1">
        <w:r w:rsidR="001A12CA" w:rsidRPr="00234ED6">
          <w:rPr>
            <w:rFonts w:ascii="Times New Roman" w:hAnsi="Times New Roman" w:cs="Times New Roman"/>
            <w:b/>
            <w:color w:val="000000"/>
            <w:lang w:val="uk-UA"/>
          </w:rPr>
          <w:t xml:space="preserve">Деякі питання щодо створення у 2019/2020 </w:t>
        </w:r>
        <w:proofErr w:type="spellStart"/>
        <w:r w:rsidR="001A12CA" w:rsidRPr="00234ED6">
          <w:rPr>
            <w:rFonts w:ascii="Times New Roman" w:hAnsi="Times New Roman" w:cs="Times New Roman"/>
            <w:b/>
            <w:color w:val="000000"/>
            <w:lang w:val="uk-UA"/>
          </w:rPr>
          <w:t>н.р</w:t>
        </w:r>
        <w:proofErr w:type="spellEnd"/>
        <w:r w:rsidR="001A12CA" w:rsidRPr="00234ED6">
          <w:rPr>
            <w:rFonts w:ascii="Times New Roman" w:hAnsi="Times New Roman" w:cs="Times New Roman"/>
            <w:b/>
            <w:color w:val="000000"/>
            <w:lang w:val="uk-UA"/>
          </w:rPr>
          <w:t>. безпечного освітнього середовища, формування в дітей та учнівської молоді ціннісних життєвих навичок (Лист МОНУ № 1/9-414 від 27.06.2019)</w:t>
        </w:r>
      </w:hyperlink>
    </w:p>
    <w:p w:rsidR="001A12CA" w:rsidRPr="0086255B" w:rsidRDefault="0085373D" w:rsidP="00CA1917">
      <w:pPr>
        <w:pStyle w:val="Textbody"/>
        <w:rPr>
          <w:rFonts w:ascii="Times New Roman" w:hAnsi="Times New Roman" w:cs="Times New Roman"/>
          <w:color w:val="000000"/>
          <w:lang w:val="uk-UA"/>
        </w:rPr>
      </w:pPr>
      <w:r w:rsidRPr="0086255B">
        <w:rPr>
          <w:rFonts w:ascii="Times New Roman" w:hAnsi="Times New Roman" w:cs="Times New Roman"/>
          <w:b/>
          <w:color w:val="000000"/>
          <w:lang w:val="uk-UA"/>
        </w:rPr>
        <w:t>Ухвалили:</w:t>
      </w:r>
      <w:r w:rsidR="00B71C70" w:rsidRPr="0086255B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 w:rsidR="00B71C70" w:rsidRPr="0086255B">
        <w:rPr>
          <w:rFonts w:ascii="Times New Roman" w:hAnsi="Times New Roman" w:cs="Times New Roman"/>
          <w:color w:val="000000"/>
          <w:lang w:val="uk-UA"/>
        </w:rPr>
        <w:t xml:space="preserve">учити дітей безпечній взаємодії у освітньому процесі, не допускати проявів насильства </w:t>
      </w:r>
      <w:r w:rsidR="008E608F" w:rsidRPr="0086255B">
        <w:rPr>
          <w:rFonts w:ascii="Times New Roman" w:hAnsi="Times New Roman" w:cs="Times New Roman"/>
          <w:color w:val="000000"/>
          <w:lang w:val="uk-UA"/>
        </w:rPr>
        <w:t>під час уроку та у позаурочний час, формувати безпечне освітнє середовище.</w:t>
      </w:r>
    </w:p>
    <w:p w:rsidR="00CA1917" w:rsidRPr="0086255B" w:rsidRDefault="00CA1917" w:rsidP="00E92582">
      <w:pPr>
        <w:pStyle w:val="a3"/>
        <w:spacing w:after="0" w:line="240" w:lineRule="auto"/>
        <w:ind w:left="284"/>
        <w:rPr>
          <w:color w:val="350E0E"/>
          <w:sz w:val="24"/>
          <w:szCs w:val="24"/>
          <w:shd w:val="clear" w:color="auto" w:fill="FFFFFF"/>
          <w:lang w:val="uk-UA"/>
        </w:rPr>
      </w:pPr>
    </w:p>
    <w:p w:rsidR="008E608F" w:rsidRPr="0086255B" w:rsidRDefault="008E608F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b/>
          <w:color w:val="350E0E"/>
          <w:sz w:val="24"/>
          <w:szCs w:val="24"/>
          <w:shd w:val="clear" w:color="auto" w:fill="FFFFFF"/>
          <w:lang w:val="uk-UA"/>
        </w:rPr>
        <w:t xml:space="preserve">2.Слухали: </w:t>
      </w:r>
      <w:proofErr w:type="spellStart"/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Шелтушеву</w:t>
      </w:r>
      <w:proofErr w:type="spellEnd"/>
      <w:r w:rsidRPr="0086255B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К.С. з </w:t>
      </w:r>
      <w:r w:rsidRPr="0086255B">
        <w:rPr>
          <w:rFonts w:ascii="Times New Roman" w:hAnsi="Times New Roman"/>
          <w:sz w:val="24"/>
          <w:szCs w:val="24"/>
          <w:lang w:val="uk-UA"/>
        </w:rPr>
        <w:t>аналізом результатів ДПА</w:t>
      </w:r>
      <w:r w:rsidRPr="0086255B">
        <w:rPr>
          <w:rFonts w:ascii="Times New Roman" w:hAnsi="Times New Roman"/>
          <w:sz w:val="24"/>
          <w:szCs w:val="24"/>
        </w:rPr>
        <w:t xml:space="preserve"> 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(9кл., 11 </w:t>
      </w:r>
      <w:proofErr w:type="spellStart"/>
      <w:r w:rsidRPr="0086255B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86255B">
        <w:rPr>
          <w:rFonts w:ascii="Times New Roman" w:hAnsi="Times New Roman"/>
          <w:sz w:val="24"/>
          <w:szCs w:val="24"/>
          <w:lang w:val="uk-UA"/>
        </w:rPr>
        <w:t>) та ЗНО  2019 р</w:t>
      </w:r>
    </w:p>
    <w:p w:rsidR="00F94ACD" w:rsidRPr="0086255B" w:rsidRDefault="00F94ACD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350"/>
        <w:gridCol w:w="1353"/>
        <w:gridCol w:w="1449"/>
        <w:gridCol w:w="1353"/>
        <w:gridCol w:w="1360"/>
        <w:gridCol w:w="1351"/>
      </w:tblGrid>
      <w:tr w:rsidR="00EF2095" w:rsidRPr="0086255B" w:rsidTr="00EF2095"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9-х класів </w:t>
            </w:r>
          </w:p>
        </w:tc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к-ть учнів, які складали ДПА</w:t>
            </w:r>
          </w:p>
        </w:tc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368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368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EF2095" w:rsidRPr="0086255B" w:rsidTr="00EF2095"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68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68" w:type="dxa"/>
            <w:shd w:val="clear" w:color="auto" w:fill="auto"/>
          </w:tcPr>
          <w:p w:rsidR="00F94ACD" w:rsidRPr="0086255B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F94ACD" w:rsidRPr="0086255B" w:rsidRDefault="00F94ACD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>Порівняльний аналіз результатів річного оцінювання та результатів ДПА показав, що майже усі учні 9-х класів підтвердили рівень навчальних досягнень</w:t>
      </w:r>
    </w:p>
    <w:p w:rsidR="00F94ACD" w:rsidRPr="0086255B" w:rsidRDefault="00F94ACD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ACD" w:rsidRPr="0086255B" w:rsidRDefault="00F94ACD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ACD" w:rsidRPr="0086255B" w:rsidRDefault="00F94ACD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ACD" w:rsidRPr="0086255B" w:rsidRDefault="00F94ACD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ACD" w:rsidRPr="0086255B" w:rsidRDefault="00F94ACD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79"/>
        <w:gridCol w:w="1422"/>
        <w:gridCol w:w="1280"/>
        <w:gridCol w:w="853"/>
        <w:gridCol w:w="854"/>
        <w:gridCol w:w="853"/>
        <w:gridCol w:w="854"/>
      </w:tblGrid>
      <w:tr w:rsidR="00223109" w:rsidRPr="0086255B" w:rsidTr="00F94ACD">
        <w:trPr>
          <w:cantSplit/>
          <w:trHeight w:val="275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  <w:p w:rsidR="00223109" w:rsidRPr="0086255B" w:rsidRDefault="00223109" w:rsidP="00F94ACD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5B">
              <w:rPr>
                <w:rFonts w:ascii="Times New Roman" w:hAnsi="Times New Roman"/>
                <w:sz w:val="24"/>
                <w:szCs w:val="24"/>
              </w:rPr>
              <w:t xml:space="preserve">11 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 w:rsidRPr="0086255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звільнені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ДПА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 w:rsidRPr="0086255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складали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ДПА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255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6255B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109" w:rsidRPr="0086255B" w:rsidTr="00F94ACD">
        <w:trPr>
          <w:cantSplit/>
          <w:trHeight w:val="1151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ind w:left="113" w:right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исокий</w:t>
            </w:r>
            <w:proofErr w:type="spellEnd"/>
          </w:p>
        </w:tc>
      </w:tr>
      <w:tr w:rsidR="00223109" w:rsidRPr="0086255B" w:rsidTr="00F94ACD">
        <w:trPr>
          <w:cantSplit/>
          <w:trHeight w:val="24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23109" w:rsidRPr="0086255B" w:rsidTr="00F94ACD">
        <w:trPr>
          <w:cantSplit/>
          <w:trHeight w:val="33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23109" w:rsidRPr="0086255B" w:rsidTr="00F94ACD">
        <w:trPr>
          <w:cantSplit/>
          <w:trHeight w:val="3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5B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gramStart"/>
            <w:r w:rsidRPr="0086255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gramEnd"/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англійська)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5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86255B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23109" w:rsidRPr="0086255B" w:rsidRDefault="00223109" w:rsidP="008E608F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F626E" w:rsidRPr="0086255B" w:rsidRDefault="00F94ACD" w:rsidP="006F626E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255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>надану інформацію взяти до відома, шукати шля</w:t>
      </w:r>
      <w:r w:rsidR="006F626E" w:rsidRPr="0086255B">
        <w:rPr>
          <w:rFonts w:ascii="Times New Roman" w:hAnsi="Times New Roman"/>
          <w:color w:val="000000"/>
          <w:sz w:val="24"/>
          <w:szCs w:val="24"/>
          <w:lang w:val="uk-UA"/>
        </w:rPr>
        <w:t>хи підвищення грамотності учнів та якості знань,</w:t>
      </w: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F626E"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модернізувати роботу ,вмотивовувати учнів </w:t>
      </w: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навчання та самоосвіти</w:t>
      </w:r>
      <w:r w:rsidR="006F626E" w:rsidRPr="0086255B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F626E" w:rsidRPr="0086255B" w:rsidRDefault="006F626E" w:rsidP="006F626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b/>
          <w:color w:val="000000"/>
          <w:sz w:val="24"/>
          <w:szCs w:val="24"/>
          <w:lang w:val="uk-UA"/>
        </w:rPr>
        <w:t>3.Слухали: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6255B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Pr="0086255B">
        <w:rPr>
          <w:rFonts w:ascii="Times New Roman" w:hAnsi="Times New Roman"/>
          <w:sz w:val="24"/>
          <w:szCs w:val="24"/>
          <w:lang w:val="uk-UA"/>
        </w:rPr>
        <w:t xml:space="preserve"> Г.О. з  аналізом  роботи МО за 2018-2019 н. </w:t>
      </w:r>
      <w:proofErr w:type="spellStart"/>
      <w:r w:rsidR="00366B2F" w:rsidRPr="0086255B">
        <w:rPr>
          <w:rFonts w:ascii="Times New Roman" w:hAnsi="Times New Roman"/>
          <w:sz w:val="24"/>
          <w:szCs w:val="24"/>
          <w:lang w:val="uk-UA"/>
        </w:rPr>
        <w:t>р.та</w:t>
      </w:r>
      <w:proofErr w:type="spellEnd"/>
      <w:r w:rsidR="00366B2F" w:rsidRPr="0086255B">
        <w:rPr>
          <w:rFonts w:ascii="Times New Roman" w:hAnsi="Times New Roman"/>
          <w:sz w:val="24"/>
          <w:szCs w:val="24"/>
          <w:lang w:val="uk-UA"/>
        </w:rPr>
        <w:t xml:space="preserve"> завданнями на 2019-2020 н. р </w:t>
      </w:r>
    </w:p>
    <w:p w:rsidR="00366B2F" w:rsidRPr="0086255B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86255B">
        <w:rPr>
          <w:rFonts w:ascii="Times New Roman" w:hAnsi="Times New Roman"/>
          <w:iCs/>
          <w:sz w:val="24"/>
          <w:szCs w:val="24"/>
          <w:lang w:val="uk-UA"/>
        </w:rPr>
        <w:t xml:space="preserve">На останньому засіданні МО 2018-2019 </w:t>
      </w:r>
      <w:proofErr w:type="spellStart"/>
      <w:r w:rsidRPr="0086255B">
        <w:rPr>
          <w:rFonts w:ascii="Times New Roman" w:hAnsi="Times New Roman"/>
          <w:iCs/>
          <w:sz w:val="24"/>
          <w:szCs w:val="24"/>
          <w:lang w:val="uk-UA"/>
        </w:rPr>
        <w:t>н.р</w:t>
      </w:r>
      <w:proofErr w:type="spellEnd"/>
      <w:r w:rsidRPr="0086255B">
        <w:rPr>
          <w:rFonts w:ascii="Times New Roman" w:hAnsi="Times New Roman"/>
          <w:iCs/>
          <w:sz w:val="24"/>
          <w:szCs w:val="24"/>
          <w:lang w:val="uk-UA"/>
        </w:rPr>
        <w:t>. був наданий звіт про роботу МО у 2018-2019н.р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 План роботи на 2018-2019 </w:t>
      </w:r>
      <w:r w:rsidR="003A33C7" w:rsidRPr="0086255B">
        <w:rPr>
          <w:rFonts w:ascii="Times New Roman" w:hAnsi="Times New Roman"/>
          <w:sz w:val="24"/>
          <w:szCs w:val="24"/>
          <w:lang w:val="uk-UA"/>
        </w:rPr>
        <w:t xml:space="preserve">був </w:t>
      </w:r>
      <w:r w:rsidRPr="0086255B">
        <w:rPr>
          <w:rFonts w:ascii="Times New Roman" w:hAnsi="Times New Roman"/>
          <w:sz w:val="24"/>
          <w:szCs w:val="24"/>
          <w:lang w:val="uk-UA"/>
        </w:rPr>
        <w:t>виконаний.</w:t>
      </w:r>
      <w:r w:rsidR="003A33C7" w:rsidRPr="0086255B">
        <w:rPr>
          <w:rFonts w:ascii="Times New Roman" w:hAnsi="Times New Roman"/>
          <w:sz w:val="24"/>
          <w:szCs w:val="24"/>
          <w:lang w:val="uk-UA"/>
        </w:rPr>
        <w:t xml:space="preserve"> Але були і 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 певні  недоліки:  необхідно  підвищити рівень оволодіння </w:t>
      </w:r>
      <w:proofErr w:type="spellStart"/>
      <w:r w:rsidRPr="0086255B">
        <w:rPr>
          <w:rFonts w:ascii="Times New Roman" w:hAnsi="Times New Roman"/>
          <w:sz w:val="24"/>
          <w:szCs w:val="24"/>
          <w:lang w:val="uk-UA"/>
        </w:rPr>
        <w:t>компетентностями</w:t>
      </w:r>
      <w:proofErr w:type="spellEnd"/>
      <w:r w:rsidRPr="0086255B">
        <w:rPr>
          <w:rFonts w:ascii="Times New Roman" w:hAnsi="Times New Roman"/>
          <w:sz w:val="24"/>
          <w:szCs w:val="24"/>
          <w:lang w:val="uk-UA"/>
        </w:rPr>
        <w:t xml:space="preserve"> та загальний  рівень освіченості,  модернізувати роботу з обдарованими учнями, використавши позакласну роботу та дистанційне навчання,  вмотивувати учнів до дослідницьких та наукових робіт, підвищити рівень вироблення в учнів навички самоосвіти.</w:t>
      </w:r>
      <w:r w:rsidRPr="0086255B">
        <w:rPr>
          <w:rFonts w:ascii="Times New Roman" w:hAnsi="Times New Roman"/>
          <w:iCs/>
          <w:sz w:val="24"/>
          <w:szCs w:val="24"/>
          <w:lang w:val="uk-UA"/>
        </w:rPr>
        <w:t xml:space="preserve"> Працюючи над проблемами навчально-виховного комплексу, члени МО прийшли до спільної думки: освіта сьогодні не може бути вдосконалена без переосмислення та модернізації підходів до навчання та виховання, без нових освітніх технологій, без  майстерного  володіння ІКТ. Тому методичну роботу членів МО у новому 2019-2020  навчальному році треба спрямувати на     реалізацію таких завдань: </w:t>
      </w:r>
    </w:p>
    <w:p w:rsidR="00366B2F" w:rsidRPr="0086255B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>-удосконалення системи підготовки до ЗНО, використовуючи можливості ІКТ, позакласної  та дистанційної освіти;</w:t>
      </w:r>
    </w:p>
    <w:p w:rsidR="00366B2F" w:rsidRPr="0086255B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86255B">
        <w:rPr>
          <w:rFonts w:ascii="Times New Roman" w:hAnsi="Times New Roman"/>
          <w:iCs/>
          <w:color w:val="000000"/>
          <w:sz w:val="24"/>
          <w:szCs w:val="24"/>
          <w:lang w:val="uk-UA"/>
        </w:rPr>
        <w:t>-</w:t>
      </w:r>
      <w:r w:rsidRPr="0086255B">
        <w:rPr>
          <w:rFonts w:ascii="Times New Roman" w:hAnsi="Times New Roman"/>
          <w:iCs/>
          <w:sz w:val="24"/>
          <w:szCs w:val="24"/>
          <w:lang w:val="uk-UA"/>
        </w:rPr>
        <w:t xml:space="preserve"> створення на </w:t>
      </w:r>
      <w:proofErr w:type="spellStart"/>
      <w:r w:rsidRPr="0086255B">
        <w:rPr>
          <w:rFonts w:ascii="Times New Roman" w:hAnsi="Times New Roman"/>
          <w:iCs/>
          <w:sz w:val="24"/>
          <w:szCs w:val="24"/>
          <w:lang w:val="uk-UA"/>
        </w:rPr>
        <w:t>уроках</w:t>
      </w:r>
      <w:proofErr w:type="spellEnd"/>
      <w:r w:rsidRPr="0086255B">
        <w:rPr>
          <w:rFonts w:ascii="Times New Roman" w:hAnsi="Times New Roman"/>
          <w:iCs/>
          <w:sz w:val="24"/>
          <w:szCs w:val="24"/>
          <w:lang w:val="uk-UA"/>
        </w:rPr>
        <w:t xml:space="preserve"> таких умов для розвитку особистості, які забезпечать </w:t>
      </w:r>
      <w:r w:rsidRPr="0086255B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оволодіння учнями ключовими </w:t>
      </w:r>
      <w:proofErr w:type="spellStart"/>
      <w:r w:rsidRPr="0086255B">
        <w:rPr>
          <w:rFonts w:ascii="Times New Roman" w:hAnsi="Times New Roman"/>
          <w:iCs/>
          <w:color w:val="000000"/>
          <w:sz w:val="24"/>
          <w:szCs w:val="24"/>
          <w:lang w:val="uk-UA"/>
        </w:rPr>
        <w:t>компетентностями</w:t>
      </w:r>
      <w:proofErr w:type="spellEnd"/>
      <w:r w:rsidRPr="0086255B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у процесі упровадження концепції Нової української школи» та </w:t>
      </w:r>
      <w:r w:rsidRPr="0086255B">
        <w:rPr>
          <w:rFonts w:ascii="Times New Roman" w:hAnsi="Times New Roman"/>
          <w:iCs/>
          <w:sz w:val="24"/>
          <w:szCs w:val="24"/>
          <w:lang w:val="uk-UA"/>
        </w:rPr>
        <w:t>формування активної життєвої позиції учнів</w:t>
      </w:r>
    </w:p>
    <w:p w:rsidR="00366B2F" w:rsidRPr="0086255B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86255B">
        <w:rPr>
          <w:rFonts w:ascii="Times New Roman" w:hAnsi="Times New Roman"/>
          <w:iCs/>
          <w:sz w:val="24"/>
          <w:szCs w:val="24"/>
          <w:lang w:val="uk-UA"/>
        </w:rPr>
        <w:t xml:space="preserve"> -виховання свідомого прагнення до вивчення гуманітарних та суспільних дисциплін, </w:t>
      </w:r>
    </w:p>
    <w:p w:rsidR="00366B2F" w:rsidRPr="0086255B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86255B">
        <w:rPr>
          <w:rFonts w:ascii="Times New Roman" w:hAnsi="Times New Roman"/>
          <w:iCs/>
          <w:sz w:val="24"/>
          <w:szCs w:val="24"/>
          <w:lang w:val="uk-UA"/>
        </w:rPr>
        <w:t xml:space="preserve"> -підняття загальної освіченості учнів: набуття ними якісних базових знань, необхідних для    повноцінної інтеграції в суспільство на різних рівнях, сприяння національному самоусвідомленню і стійкому відчуттю приналежності до європейської спільноти; </w:t>
      </w:r>
    </w:p>
    <w:p w:rsidR="00366B2F" w:rsidRPr="0086255B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86255B">
        <w:rPr>
          <w:rFonts w:ascii="Times New Roman" w:hAnsi="Times New Roman"/>
          <w:iCs/>
          <w:sz w:val="24"/>
          <w:szCs w:val="24"/>
          <w:lang w:val="uk-UA"/>
        </w:rPr>
        <w:t>-розвиток творчих  здібностей учнів, їхнього самостійного і критичного мислення</w:t>
      </w:r>
    </w:p>
    <w:p w:rsidR="00366B2F" w:rsidRPr="0086255B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iCs/>
          <w:sz w:val="24"/>
          <w:szCs w:val="24"/>
          <w:lang w:val="uk-UA"/>
        </w:rPr>
        <w:lastRenderedPageBreak/>
        <w:t>- розвиток навичок самоосвіти, бажання і спроможність учитися.</w:t>
      </w:r>
    </w:p>
    <w:p w:rsidR="00097B13" w:rsidRPr="0086255B" w:rsidRDefault="00097B13" w:rsidP="00097B1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6255B">
        <w:rPr>
          <w:rFonts w:ascii="Times New Roman" w:hAnsi="Times New Roman"/>
          <w:b/>
          <w:sz w:val="24"/>
          <w:szCs w:val="24"/>
          <w:lang w:val="uk-UA"/>
        </w:rPr>
        <w:t xml:space="preserve"> 4. Вибори голови М О та розподіл доручень.</w:t>
      </w:r>
    </w:p>
    <w:p w:rsidR="00097B13" w:rsidRPr="0086255B" w:rsidRDefault="00EF2095" w:rsidP="00097B1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результатами голосування </w:t>
      </w:r>
      <w:r w:rsidR="00097B13"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97B13" w:rsidRPr="0086255B">
        <w:rPr>
          <w:rFonts w:ascii="Times New Roman" w:hAnsi="Times New Roman"/>
          <w:sz w:val="24"/>
          <w:szCs w:val="24"/>
          <w:lang w:val="uk-UA"/>
        </w:rPr>
        <w:t>обов’язки</w:t>
      </w:r>
      <w:r w:rsidR="00234ED6">
        <w:rPr>
          <w:rFonts w:ascii="Times New Roman" w:hAnsi="Times New Roman"/>
          <w:sz w:val="24"/>
          <w:szCs w:val="24"/>
          <w:lang w:val="uk-UA"/>
        </w:rPr>
        <w:t xml:space="preserve"> голови МО 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 буде</w:t>
      </w:r>
      <w:r w:rsidR="00097B13" w:rsidRPr="0086255B">
        <w:rPr>
          <w:rFonts w:ascii="Times New Roman" w:hAnsi="Times New Roman"/>
          <w:sz w:val="24"/>
          <w:szCs w:val="24"/>
          <w:lang w:val="uk-UA"/>
        </w:rPr>
        <w:t xml:space="preserve"> виконувати  </w:t>
      </w:r>
      <w:proofErr w:type="spellStart"/>
      <w:r w:rsidR="00097B13" w:rsidRPr="0086255B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="00097B13" w:rsidRPr="0086255B">
        <w:rPr>
          <w:rFonts w:ascii="Times New Roman" w:hAnsi="Times New Roman"/>
          <w:sz w:val="24"/>
          <w:szCs w:val="24"/>
          <w:lang w:val="uk-UA"/>
        </w:rPr>
        <w:t xml:space="preserve"> Г.О.</w:t>
      </w:r>
    </w:p>
    <w:p w:rsidR="00097B13" w:rsidRPr="0086255B" w:rsidRDefault="00097B13" w:rsidP="00097B1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 xml:space="preserve"> секретаря </w:t>
      </w:r>
      <w:r w:rsidR="00234ED6">
        <w:rPr>
          <w:rFonts w:ascii="Times New Roman" w:hAnsi="Times New Roman"/>
          <w:sz w:val="24"/>
          <w:szCs w:val="24"/>
          <w:lang w:val="uk-UA"/>
        </w:rPr>
        <w:t>- Погребна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 Т.В.</w:t>
      </w:r>
    </w:p>
    <w:p w:rsidR="00EF2095" w:rsidRPr="00234ED6" w:rsidRDefault="00EF2095" w:rsidP="00097B13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255B">
        <w:rPr>
          <w:rFonts w:ascii="Times New Roman" w:hAnsi="Times New Roman"/>
          <w:b/>
          <w:sz w:val="24"/>
          <w:szCs w:val="24"/>
          <w:lang w:val="uk-UA"/>
        </w:rPr>
        <w:t xml:space="preserve">5. Слухали : 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Керівника МО </w:t>
      </w:r>
      <w:proofErr w:type="spellStart"/>
      <w:r w:rsidRPr="0086255B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Pr="0086255B">
        <w:rPr>
          <w:rFonts w:ascii="Times New Roman" w:hAnsi="Times New Roman"/>
          <w:sz w:val="24"/>
          <w:szCs w:val="24"/>
          <w:lang w:val="uk-UA"/>
        </w:rPr>
        <w:t xml:space="preserve"> Г.О., яка  </w:t>
      </w:r>
      <w:r w:rsidR="00BE6241" w:rsidRPr="0086255B">
        <w:rPr>
          <w:rFonts w:ascii="Times New Roman" w:hAnsi="Times New Roman"/>
          <w:sz w:val="24"/>
          <w:szCs w:val="24"/>
          <w:lang w:val="uk-UA"/>
        </w:rPr>
        <w:t>про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інформувала членів МО про науково-методичну проблему району, школи, МО , були також уточнені індивідуальні науково-методичні проблеми, були озвучені  пропозиції щодо планування роботи МО в 2019-2020 </w:t>
      </w:r>
      <w:proofErr w:type="spellStart"/>
      <w:r w:rsidRPr="0086255B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86255B">
        <w:rPr>
          <w:rFonts w:ascii="Times New Roman" w:hAnsi="Times New Roman"/>
          <w:sz w:val="24"/>
          <w:szCs w:val="24"/>
          <w:lang w:val="uk-UA"/>
        </w:rPr>
        <w:t>.</w:t>
      </w:r>
    </w:p>
    <w:p w:rsidR="00BE6241" w:rsidRPr="00234ED6" w:rsidRDefault="00234ED6" w:rsidP="00BE6241">
      <w:pP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BE6241" w:rsidRPr="00234ED6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BE6241" w:rsidRPr="00234ED6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Проблемне питання району:</w:t>
      </w:r>
    </w:p>
    <w:p w:rsidR="00BE6241" w:rsidRPr="00234ED6" w:rsidRDefault="00BE6241" w:rsidP="00BE6241">
      <w:pPr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 xml:space="preserve">«Структурування науково-методичної діяльності освітян району з метою формування учителя </w:t>
      </w:r>
      <w:proofErr w:type="spellStart"/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>коуча</w:t>
      </w:r>
      <w:proofErr w:type="spellEnd"/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>фасилітатора</w:t>
      </w:r>
      <w:proofErr w:type="spellEnd"/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>тьютора</w:t>
      </w:r>
      <w:proofErr w:type="spellEnd"/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>, модератора в індивідуально освітній траєкторії учня».</w:t>
      </w:r>
    </w:p>
    <w:p w:rsidR="00BE6241" w:rsidRPr="00234ED6" w:rsidRDefault="00BE6241" w:rsidP="00BE6241">
      <w:pP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234ED6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Проблемне питання школи:</w:t>
      </w:r>
    </w:p>
    <w:p w:rsidR="00BE6241" w:rsidRPr="00234ED6" w:rsidRDefault="00BE6241" w:rsidP="00BE6241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>«Створення умов для реалізації основних напрямків Концепції «Нова українська школа» шляхом впровадження освітніх технологій та забезпечення індивідуального підходу до навчання та виховання»</w:t>
      </w:r>
    </w:p>
    <w:p w:rsidR="00BE6241" w:rsidRPr="00234ED6" w:rsidRDefault="00BE6241" w:rsidP="00BE6241">
      <w:pP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234ED6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Проблемне питання ШМО:</w:t>
      </w:r>
    </w:p>
    <w:p w:rsidR="00BE6241" w:rsidRPr="00234ED6" w:rsidRDefault="00BE6241" w:rsidP="00BE6241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 xml:space="preserve">«Формування  та вдосконалення професійної компетентності творчого педагога як умова забезпечення розвитку життєвих </w:t>
      </w:r>
      <w:proofErr w:type="spellStart"/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234ED6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особистості»</w:t>
      </w:r>
    </w:p>
    <w:p w:rsidR="00BE6241" w:rsidRPr="0086255B" w:rsidRDefault="00BE6241" w:rsidP="00BE6241">
      <w:pPr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86255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Проблемне питання МО учителів філологічно-гуманітарного циклу</w:t>
      </w:r>
      <w:r w:rsidRPr="0086255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:</w:t>
      </w:r>
    </w:p>
    <w:p w:rsidR="00BE6241" w:rsidRPr="0086255B" w:rsidRDefault="00BE6241" w:rsidP="00BE6241">
      <w:pPr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86255B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Створення оптимальних умов на </w:t>
      </w:r>
      <w:proofErr w:type="spellStart"/>
      <w:r w:rsidRPr="0086255B">
        <w:rPr>
          <w:rFonts w:ascii="Times New Roman" w:hAnsi="Times New Roman"/>
          <w:iCs/>
          <w:color w:val="000000"/>
          <w:sz w:val="24"/>
          <w:szCs w:val="24"/>
          <w:lang w:val="uk-UA"/>
        </w:rPr>
        <w:t>уроках</w:t>
      </w:r>
      <w:proofErr w:type="spellEnd"/>
      <w:r w:rsidRPr="0086255B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філологічно-гуманітарного циклу для забезпечення особистісно–соціального та інтелектуального розвитку учнів з метою оволодіння ключовими </w:t>
      </w:r>
      <w:proofErr w:type="spellStart"/>
      <w:r w:rsidRPr="0086255B">
        <w:rPr>
          <w:rFonts w:ascii="Times New Roman" w:hAnsi="Times New Roman"/>
          <w:iCs/>
          <w:color w:val="000000"/>
          <w:sz w:val="24"/>
          <w:szCs w:val="24"/>
          <w:lang w:val="uk-UA"/>
        </w:rPr>
        <w:t>компетентностями</w:t>
      </w:r>
      <w:proofErr w:type="spellEnd"/>
      <w:r w:rsidRPr="0086255B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у процесі упровадження концепції «Нової української школи»</w:t>
      </w:r>
    </w:p>
    <w:p w:rsidR="00907849" w:rsidRPr="0086255B" w:rsidRDefault="00907849" w:rsidP="0090784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b/>
          <w:sz w:val="24"/>
          <w:szCs w:val="24"/>
          <w:lang w:val="uk-UA"/>
        </w:rPr>
        <w:t>6</w:t>
      </w:r>
      <w:r w:rsidRPr="0086255B">
        <w:rPr>
          <w:rFonts w:ascii="Times New Roman" w:hAnsi="Times New Roman"/>
          <w:b/>
          <w:sz w:val="24"/>
          <w:szCs w:val="24"/>
        </w:rPr>
        <w:t>.</w:t>
      </w:r>
      <w:r w:rsidRPr="0086255B">
        <w:rPr>
          <w:rFonts w:ascii="Times New Roman" w:hAnsi="Times New Roman"/>
          <w:b/>
          <w:sz w:val="24"/>
          <w:szCs w:val="24"/>
          <w:lang w:val="uk-UA"/>
        </w:rPr>
        <w:t xml:space="preserve"> Слухали: </w:t>
      </w:r>
      <w:r w:rsidRPr="0086255B">
        <w:rPr>
          <w:rFonts w:ascii="Times New Roman" w:hAnsi="Times New Roman"/>
          <w:sz w:val="24"/>
          <w:szCs w:val="24"/>
          <w:lang w:val="uk-UA"/>
        </w:rPr>
        <w:t>керівника М.О.</w:t>
      </w:r>
      <w:r w:rsidRPr="008625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6255B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Pr="008625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Г.О. про необхідність узгодити, </w:t>
      </w:r>
      <w:r w:rsidR="0086255B">
        <w:rPr>
          <w:rFonts w:ascii="Times New Roman" w:hAnsi="Times New Roman"/>
          <w:sz w:val="24"/>
          <w:szCs w:val="24"/>
          <w:lang w:val="uk-UA"/>
        </w:rPr>
        <w:t>і доповнити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 та затвердити план роботи  МО на 201</w:t>
      </w:r>
      <w:r w:rsidRPr="0086255B">
        <w:rPr>
          <w:rFonts w:ascii="Times New Roman" w:hAnsi="Times New Roman"/>
          <w:sz w:val="24"/>
          <w:szCs w:val="24"/>
        </w:rPr>
        <w:t>9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-2020 </w:t>
      </w:r>
      <w:proofErr w:type="spellStart"/>
      <w:r w:rsidRPr="0086255B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86255B">
        <w:rPr>
          <w:rFonts w:ascii="Times New Roman" w:hAnsi="Times New Roman"/>
          <w:sz w:val="24"/>
          <w:szCs w:val="24"/>
          <w:lang w:val="uk-UA"/>
        </w:rPr>
        <w:t>.</w:t>
      </w:r>
    </w:p>
    <w:p w:rsidR="00506D0F" w:rsidRPr="0086255B" w:rsidRDefault="00A05D28" w:rsidP="0090784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sz w:val="24"/>
          <w:szCs w:val="24"/>
          <w:lang w:val="uk-UA"/>
        </w:rPr>
        <w:t>Ухвалили: провести 5 засідань МО, між засіданнями працювати над питаннями самоосвіти, науково-методичною темою району,</w:t>
      </w:r>
      <w:r w:rsidR="008625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55B">
        <w:rPr>
          <w:rFonts w:ascii="Times New Roman" w:hAnsi="Times New Roman"/>
          <w:sz w:val="24"/>
          <w:szCs w:val="24"/>
          <w:lang w:val="uk-UA"/>
        </w:rPr>
        <w:t>школи,</w:t>
      </w:r>
      <w:r w:rsidR="008625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55B">
        <w:rPr>
          <w:rFonts w:ascii="Times New Roman" w:hAnsi="Times New Roman"/>
          <w:sz w:val="24"/>
          <w:szCs w:val="24"/>
          <w:lang w:val="uk-UA"/>
        </w:rPr>
        <w:t>ШМО,</w:t>
      </w:r>
      <w:r w:rsidR="008625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власною науково-методичною проблемою </w:t>
      </w:r>
      <w:r w:rsidR="0086255B" w:rsidRPr="0086255B">
        <w:rPr>
          <w:rFonts w:ascii="Times New Roman" w:hAnsi="Times New Roman"/>
          <w:sz w:val="24"/>
          <w:szCs w:val="24"/>
          <w:lang w:val="uk-UA"/>
        </w:rPr>
        <w:t>,організовувати учнів до поза</w:t>
      </w:r>
      <w:r w:rsidRPr="0086255B">
        <w:rPr>
          <w:rFonts w:ascii="Times New Roman" w:hAnsi="Times New Roman"/>
          <w:sz w:val="24"/>
          <w:szCs w:val="24"/>
          <w:lang w:val="uk-UA"/>
        </w:rPr>
        <w:t>урочних та позакласних видів роботи</w:t>
      </w:r>
      <w:r w:rsidR="0086255B" w:rsidRPr="0086255B">
        <w:rPr>
          <w:rFonts w:ascii="Times New Roman" w:hAnsi="Times New Roman"/>
          <w:sz w:val="24"/>
          <w:szCs w:val="24"/>
          <w:lang w:val="uk-UA"/>
        </w:rPr>
        <w:t>.</w:t>
      </w:r>
    </w:p>
    <w:p w:rsidR="00506D0F" w:rsidRPr="0086255B" w:rsidRDefault="00506D0F" w:rsidP="0090784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255B">
        <w:rPr>
          <w:rFonts w:ascii="Times New Roman" w:hAnsi="Times New Roman"/>
          <w:b/>
          <w:sz w:val="24"/>
          <w:szCs w:val="24"/>
          <w:lang w:val="uk-UA"/>
        </w:rPr>
        <w:t xml:space="preserve">7.Слухали: </w:t>
      </w:r>
      <w:r w:rsidR="0086255B">
        <w:rPr>
          <w:rFonts w:ascii="Times New Roman" w:hAnsi="Times New Roman"/>
          <w:sz w:val="24"/>
          <w:szCs w:val="24"/>
          <w:lang w:val="uk-UA"/>
        </w:rPr>
        <w:t>шкільного бібліотекара</w:t>
      </w:r>
      <w:r w:rsidRPr="008625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5D28" w:rsidRPr="0086255B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>огляд</w:t>
      </w:r>
      <w:r w:rsidR="00A05D28" w:rsidRPr="0086255B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6255B">
        <w:rPr>
          <w:rFonts w:ascii="Times New Roman" w:hAnsi="Times New Roman"/>
          <w:color w:val="000000"/>
          <w:sz w:val="24"/>
          <w:szCs w:val="24"/>
        </w:rPr>
        <w:t> </w:t>
      </w: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новинок </w:t>
      </w:r>
      <w:r w:rsidRPr="0086255B">
        <w:rPr>
          <w:rFonts w:ascii="Times New Roman" w:hAnsi="Times New Roman"/>
          <w:color w:val="000000"/>
          <w:sz w:val="24"/>
          <w:szCs w:val="24"/>
        </w:rPr>
        <w:t> </w:t>
      </w: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психолого-педагогічної  літератури  , </w:t>
      </w:r>
      <w:r w:rsidR="00A05D28" w:rsidRPr="0086255B"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нових надходжень </w:t>
      </w:r>
      <w:r w:rsidR="0086255B">
        <w:rPr>
          <w:rFonts w:ascii="Times New Roman" w:hAnsi="Times New Roman"/>
          <w:color w:val="000000"/>
          <w:sz w:val="24"/>
          <w:szCs w:val="24"/>
          <w:lang w:val="uk-UA"/>
        </w:rPr>
        <w:t>підручників у бібліотечний фонд.</w:t>
      </w:r>
    </w:p>
    <w:p w:rsidR="00A05D28" w:rsidRPr="0086255B" w:rsidRDefault="00A05D28" w:rsidP="0090784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255B">
        <w:rPr>
          <w:rFonts w:ascii="Times New Roman" w:hAnsi="Times New Roman"/>
          <w:color w:val="000000"/>
          <w:sz w:val="24"/>
          <w:szCs w:val="24"/>
          <w:lang w:val="uk-UA"/>
        </w:rPr>
        <w:t>Ухвалили: інформацію взяти до відома.</w:t>
      </w:r>
    </w:p>
    <w:p w:rsidR="00A76D0A" w:rsidRPr="0086255B" w:rsidRDefault="00A76D0A" w:rsidP="00AB7DE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76D0A" w:rsidRPr="0086255B" w:rsidRDefault="008625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 xml:space="preserve">Голова МО   __________________  / </w:t>
      </w:r>
      <w:proofErr w:type="spellStart"/>
      <w:r w:rsidR="00A76D0A" w:rsidRPr="0086255B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="00A76D0A" w:rsidRPr="0086255B">
        <w:rPr>
          <w:rFonts w:ascii="Times New Roman" w:hAnsi="Times New Roman"/>
          <w:sz w:val="24"/>
          <w:szCs w:val="24"/>
          <w:lang w:val="uk-UA"/>
        </w:rPr>
        <w:t xml:space="preserve"> Г.О./</w:t>
      </w:r>
    </w:p>
    <w:p w:rsidR="00A76D0A" w:rsidRPr="0086255B" w:rsidRDefault="008625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>Секретар МО  __________________/ Погребна Т.В./</w:t>
      </w:r>
    </w:p>
    <w:sectPr w:rsidR="00A76D0A" w:rsidRPr="0086255B" w:rsidSect="00FB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783"/>
    <w:multiLevelType w:val="hybridMultilevel"/>
    <w:tmpl w:val="B9F2208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996E33"/>
    <w:multiLevelType w:val="hybridMultilevel"/>
    <w:tmpl w:val="F86602F8"/>
    <w:lvl w:ilvl="0" w:tplc="6C6CE5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7C120F"/>
    <w:multiLevelType w:val="hybridMultilevel"/>
    <w:tmpl w:val="E99A6CE6"/>
    <w:lvl w:ilvl="0" w:tplc="6C6CE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131A6"/>
    <w:multiLevelType w:val="hybridMultilevel"/>
    <w:tmpl w:val="C32E3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2724D"/>
    <w:multiLevelType w:val="hybridMultilevel"/>
    <w:tmpl w:val="928C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B20B5"/>
    <w:multiLevelType w:val="hybridMultilevel"/>
    <w:tmpl w:val="F47A9018"/>
    <w:lvl w:ilvl="0" w:tplc="6C6CE5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A8831FF"/>
    <w:multiLevelType w:val="hybridMultilevel"/>
    <w:tmpl w:val="69D45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B2CC2"/>
    <w:multiLevelType w:val="hybridMultilevel"/>
    <w:tmpl w:val="F258C6B6"/>
    <w:lvl w:ilvl="0" w:tplc="8C3C7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36353"/>
    <w:multiLevelType w:val="hybridMultilevel"/>
    <w:tmpl w:val="595A4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93B75"/>
    <w:multiLevelType w:val="hybridMultilevel"/>
    <w:tmpl w:val="4D3C5ED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51453D"/>
    <w:multiLevelType w:val="hybridMultilevel"/>
    <w:tmpl w:val="ECB2E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05F2E"/>
    <w:multiLevelType w:val="hybridMultilevel"/>
    <w:tmpl w:val="6888A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E05F2"/>
    <w:multiLevelType w:val="hybridMultilevel"/>
    <w:tmpl w:val="18E0CE1A"/>
    <w:lvl w:ilvl="0" w:tplc="EFB0D800">
      <w:start w:val="1"/>
      <w:numFmt w:val="decimal"/>
      <w:lvlText w:val="%1."/>
      <w:lvlJc w:val="left"/>
      <w:pPr>
        <w:ind w:left="1484" w:hanging="120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E335B2"/>
    <w:multiLevelType w:val="hybridMultilevel"/>
    <w:tmpl w:val="F47A9018"/>
    <w:lvl w:ilvl="0" w:tplc="6C6CE5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3814226"/>
    <w:multiLevelType w:val="hybridMultilevel"/>
    <w:tmpl w:val="DB501BF6"/>
    <w:lvl w:ilvl="0" w:tplc="24788B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4E05278"/>
    <w:multiLevelType w:val="multilevel"/>
    <w:tmpl w:val="0C1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17135"/>
    <w:multiLevelType w:val="hybridMultilevel"/>
    <w:tmpl w:val="4FE46CC0"/>
    <w:lvl w:ilvl="0" w:tplc="342C00C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B4F2491"/>
    <w:multiLevelType w:val="hybridMultilevel"/>
    <w:tmpl w:val="5B5C2C98"/>
    <w:lvl w:ilvl="0" w:tplc="02E8E4F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521BDF"/>
    <w:multiLevelType w:val="hybridMultilevel"/>
    <w:tmpl w:val="02B64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10109"/>
    <w:multiLevelType w:val="hybridMultilevel"/>
    <w:tmpl w:val="36D26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3187A"/>
    <w:multiLevelType w:val="hybridMultilevel"/>
    <w:tmpl w:val="540E0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E71ABE"/>
    <w:multiLevelType w:val="multilevel"/>
    <w:tmpl w:val="4A6A13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21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8"/>
  </w:num>
  <w:num w:numId="16">
    <w:abstractNumId w:val="19"/>
  </w:num>
  <w:num w:numId="17">
    <w:abstractNumId w:val="6"/>
  </w:num>
  <w:num w:numId="18">
    <w:abstractNumId w:val="20"/>
  </w:num>
  <w:num w:numId="19">
    <w:abstractNumId w:val="8"/>
  </w:num>
  <w:num w:numId="20">
    <w:abstractNumId w:val="1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A9"/>
    <w:rsid w:val="00013138"/>
    <w:rsid w:val="00035BD7"/>
    <w:rsid w:val="00035DCB"/>
    <w:rsid w:val="00045638"/>
    <w:rsid w:val="00051450"/>
    <w:rsid w:val="000521F3"/>
    <w:rsid w:val="00054130"/>
    <w:rsid w:val="000672E7"/>
    <w:rsid w:val="0008314E"/>
    <w:rsid w:val="00084FF6"/>
    <w:rsid w:val="00087BBD"/>
    <w:rsid w:val="0009773C"/>
    <w:rsid w:val="00097B13"/>
    <w:rsid w:val="000B5AFB"/>
    <w:rsid w:val="000C5295"/>
    <w:rsid w:val="000E2DD5"/>
    <w:rsid w:val="001164D6"/>
    <w:rsid w:val="00125194"/>
    <w:rsid w:val="001358B0"/>
    <w:rsid w:val="00155EE9"/>
    <w:rsid w:val="00161068"/>
    <w:rsid w:val="00173629"/>
    <w:rsid w:val="0017597A"/>
    <w:rsid w:val="001A12CA"/>
    <w:rsid w:val="001A2883"/>
    <w:rsid w:val="001C41E2"/>
    <w:rsid w:val="001C58A4"/>
    <w:rsid w:val="001D7E4D"/>
    <w:rsid w:val="001E5C8A"/>
    <w:rsid w:val="001E62EB"/>
    <w:rsid w:val="001F4FB5"/>
    <w:rsid w:val="00205BA6"/>
    <w:rsid w:val="00223109"/>
    <w:rsid w:val="002301A7"/>
    <w:rsid w:val="00234ED6"/>
    <w:rsid w:val="00242B26"/>
    <w:rsid w:val="002462AB"/>
    <w:rsid w:val="00247D2B"/>
    <w:rsid w:val="0025221A"/>
    <w:rsid w:val="00257E2E"/>
    <w:rsid w:val="002734AA"/>
    <w:rsid w:val="00276D35"/>
    <w:rsid w:val="002A718C"/>
    <w:rsid w:val="002A7A67"/>
    <w:rsid w:val="002B43CE"/>
    <w:rsid w:val="002D07B0"/>
    <w:rsid w:val="002D3D23"/>
    <w:rsid w:val="002D4135"/>
    <w:rsid w:val="003015BC"/>
    <w:rsid w:val="00314711"/>
    <w:rsid w:val="00325E60"/>
    <w:rsid w:val="00330C55"/>
    <w:rsid w:val="0033107A"/>
    <w:rsid w:val="003455DE"/>
    <w:rsid w:val="00366B2F"/>
    <w:rsid w:val="00376892"/>
    <w:rsid w:val="00380D69"/>
    <w:rsid w:val="00380F2E"/>
    <w:rsid w:val="003976C2"/>
    <w:rsid w:val="003A33C7"/>
    <w:rsid w:val="003A7D76"/>
    <w:rsid w:val="003B2286"/>
    <w:rsid w:val="003C04EB"/>
    <w:rsid w:val="003D0D9E"/>
    <w:rsid w:val="003D468F"/>
    <w:rsid w:val="003E3C32"/>
    <w:rsid w:val="003F3D0C"/>
    <w:rsid w:val="00433561"/>
    <w:rsid w:val="00463FF0"/>
    <w:rsid w:val="00470190"/>
    <w:rsid w:val="00492628"/>
    <w:rsid w:val="004A16B7"/>
    <w:rsid w:val="004A20FA"/>
    <w:rsid w:val="004B1691"/>
    <w:rsid w:val="004B58D4"/>
    <w:rsid w:val="004C5233"/>
    <w:rsid w:val="004D6D4E"/>
    <w:rsid w:val="004E7F38"/>
    <w:rsid w:val="004F18FC"/>
    <w:rsid w:val="00502409"/>
    <w:rsid w:val="00506D0F"/>
    <w:rsid w:val="005120EA"/>
    <w:rsid w:val="00517B54"/>
    <w:rsid w:val="00521736"/>
    <w:rsid w:val="00525B18"/>
    <w:rsid w:val="00535BD0"/>
    <w:rsid w:val="00564E18"/>
    <w:rsid w:val="00590ECE"/>
    <w:rsid w:val="005966BE"/>
    <w:rsid w:val="005A0956"/>
    <w:rsid w:val="005B3B39"/>
    <w:rsid w:val="005C4063"/>
    <w:rsid w:val="005C4B39"/>
    <w:rsid w:val="005C6A0A"/>
    <w:rsid w:val="00601FB0"/>
    <w:rsid w:val="006161D2"/>
    <w:rsid w:val="0062694A"/>
    <w:rsid w:val="006371E5"/>
    <w:rsid w:val="0066171C"/>
    <w:rsid w:val="00683D03"/>
    <w:rsid w:val="00690350"/>
    <w:rsid w:val="006A2B83"/>
    <w:rsid w:val="006C6456"/>
    <w:rsid w:val="006C6A21"/>
    <w:rsid w:val="006E5412"/>
    <w:rsid w:val="006E79A5"/>
    <w:rsid w:val="006F5602"/>
    <w:rsid w:val="006F626E"/>
    <w:rsid w:val="00703536"/>
    <w:rsid w:val="00716498"/>
    <w:rsid w:val="00734141"/>
    <w:rsid w:val="007344D2"/>
    <w:rsid w:val="00741BBB"/>
    <w:rsid w:val="00755265"/>
    <w:rsid w:val="0077644E"/>
    <w:rsid w:val="0078450B"/>
    <w:rsid w:val="007C6FDB"/>
    <w:rsid w:val="007D1BEE"/>
    <w:rsid w:val="007D73A7"/>
    <w:rsid w:val="007E5FE0"/>
    <w:rsid w:val="007F3736"/>
    <w:rsid w:val="007F399B"/>
    <w:rsid w:val="00825E6F"/>
    <w:rsid w:val="00830BF1"/>
    <w:rsid w:val="0083415F"/>
    <w:rsid w:val="0085373D"/>
    <w:rsid w:val="0086255B"/>
    <w:rsid w:val="0087148C"/>
    <w:rsid w:val="00884D01"/>
    <w:rsid w:val="0088576B"/>
    <w:rsid w:val="008A31D7"/>
    <w:rsid w:val="008A5232"/>
    <w:rsid w:val="008E608F"/>
    <w:rsid w:val="00907849"/>
    <w:rsid w:val="009102F8"/>
    <w:rsid w:val="00910D51"/>
    <w:rsid w:val="009269C7"/>
    <w:rsid w:val="00941F09"/>
    <w:rsid w:val="00981B77"/>
    <w:rsid w:val="009871DA"/>
    <w:rsid w:val="009A587B"/>
    <w:rsid w:val="009A6EA7"/>
    <w:rsid w:val="009B565E"/>
    <w:rsid w:val="009B65DD"/>
    <w:rsid w:val="009D1C59"/>
    <w:rsid w:val="009E2F03"/>
    <w:rsid w:val="009E4828"/>
    <w:rsid w:val="009F6E16"/>
    <w:rsid w:val="00A00E95"/>
    <w:rsid w:val="00A02445"/>
    <w:rsid w:val="00A05D28"/>
    <w:rsid w:val="00A16ED9"/>
    <w:rsid w:val="00A217B1"/>
    <w:rsid w:val="00A34131"/>
    <w:rsid w:val="00A412FE"/>
    <w:rsid w:val="00A457B7"/>
    <w:rsid w:val="00A526B3"/>
    <w:rsid w:val="00A762B9"/>
    <w:rsid w:val="00A76D0A"/>
    <w:rsid w:val="00A9151D"/>
    <w:rsid w:val="00A91873"/>
    <w:rsid w:val="00A920E0"/>
    <w:rsid w:val="00AA4688"/>
    <w:rsid w:val="00AB2F8D"/>
    <w:rsid w:val="00AB79C1"/>
    <w:rsid w:val="00AB7DE5"/>
    <w:rsid w:val="00AC25FF"/>
    <w:rsid w:val="00AC50BF"/>
    <w:rsid w:val="00AE5F77"/>
    <w:rsid w:val="00B00931"/>
    <w:rsid w:val="00B04082"/>
    <w:rsid w:val="00B10079"/>
    <w:rsid w:val="00B14380"/>
    <w:rsid w:val="00B23138"/>
    <w:rsid w:val="00B235BA"/>
    <w:rsid w:val="00B2591B"/>
    <w:rsid w:val="00B26920"/>
    <w:rsid w:val="00B5207A"/>
    <w:rsid w:val="00B71C70"/>
    <w:rsid w:val="00B75FA7"/>
    <w:rsid w:val="00B856A9"/>
    <w:rsid w:val="00BB41C2"/>
    <w:rsid w:val="00BC48F0"/>
    <w:rsid w:val="00BD0F49"/>
    <w:rsid w:val="00BD39DA"/>
    <w:rsid w:val="00BE59AB"/>
    <w:rsid w:val="00BE6241"/>
    <w:rsid w:val="00BF65C8"/>
    <w:rsid w:val="00C10CD7"/>
    <w:rsid w:val="00C31BFA"/>
    <w:rsid w:val="00C34C40"/>
    <w:rsid w:val="00C432DC"/>
    <w:rsid w:val="00C65E74"/>
    <w:rsid w:val="00C75DE6"/>
    <w:rsid w:val="00C83B76"/>
    <w:rsid w:val="00C9186C"/>
    <w:rsid w:val="00C93871"/>
    <w:rsid w:val="00C94C3F"/>
    <w:rsid w:val="00CA1917"/>
    <w:rsid w:val="00CC3BD9"/>
    <w:rsid w:val="00CC4AA2"/>
    <w:rsid w:val="00CC4E65"/>
    <w:rsid w:val="00CD3F5C"/>
    <w:rsid w:val="00CD5DF1"/>
    <w:rsid w:val="00D04B3A"/>
    <w:rsid w:val="00D060A6"/>
    <w:rsid w:val="00D215DF"/>
    <w:rsid w:val="00D3375B"/>
    <w:rsid w:val="00D33C31"/>
    <w:rsid w:val="00D3634F"/>
    <w:rsid w:val="00D46346"/>
    <w:rsid w:val="00D6099F"/>
    <w:rsid w:val="00D66D86"/>
    <w:rsid w:val="00D70FBF"/>
    <w:rsid w:val="00D931EE"/>
    <w:rsid w:val="00D932BB"/>
    <w:rsid w:val="00D93CBA"/>
    <w:rsid w:val="00D95B7D"/>
    <w:rsid w:val="00D975C1"/>
    <w:rsid w:val="00D97A31"/>
    <w:rsid w:val="00DB6BA3"/>
    <w:rsid w:val="00DC4F37"/>
    <w:rsid w:val="00E13398"/>
    <w:rsid w:val="00E134F3"/>
    <w:rsid w:val="00E478F1"/>
    <w:rsid w:val="00E63A12"/>
    <w:rsid w:val="00E839B5"/>
    <w:rsid w:val="00E92582"/>
    <w:rsid w:val="00E95D0B"/>
    <w:rsid w:val="00EA4D4F"/>
    <w:rsid w:val="00EA5694"/>
    <w:rsid w:val="00EB3984"/>
    <w:rsid w:val="00EF2095"/>
    <w:rsid w:val="00EF4786"/>
    <w:rsid w:val="00EF5159"/>
    <w:rsid w:val="00F02B90"/>
    <w:rsid w:val="00F16328"/>
    <w:rsid w:val="00F33CB0"/>
    <w:rsid w:val="00F400C7"/>
    <w:rsid w:val="00F4316A"/>
    <w:rsid w:val="00F73132"/>
    <w:rsid w:val="00F80530"/>
    <w:rsid w:val="00F846E3"/>
    <w:rsid w:val="00F94ACD"/>
    <w:rsid w:val="00FA45C6"/>
    <w:rsid w:val="00FA5E27"/>
    <w:rsid w:val="00FA736C"/>
    <w:rsid w:val="00FB3775"/>
    <w:rsid w:val="00FB4B74"/>
    <w:rsid w:val="00FC0FCD"/>
    <w:rsid w:val="00FD1490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7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A19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4A20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A20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4131"/>
    <w:pPr>
      <w:ind w:left="720"/>
      <w:contextualSpacing/>
    </w:pPr>
  </w:style>
  <w:style w:type="character" w:customStyle="1" w:styleId="FontStyle142">
    <w:name w:val="Font Style142"/>
    <w:uiPriority w:val="99"/>
    <w:rsid w:val="005C6A0A"/>
    <w:rPr>
      <w:rFonts w:ascii="Times New Roman" w:hAnsi="Times New Roman"/>
      <w:sz w:val="26"/>
    </w:rPr>
  </w:style>
  <w:style w:type="character" w:styleId="a4">
    <w:name w:val="Hyperlink"/>
    <w:uiPriority w:val="99"/>
    <w:semiHidden/>
    <w:rsid w:val="003F3D0C"/>
    <w:rPr>
      <w:rFonts w:cs="Times New Roman"/>
      <w:color w:val="0000FF"/>
      <w:u w:val="single"/>
    </w:rPr>
  </w:style>
  <w:style w:type="paragraph" w:customStyle="1" w:styleId="Heading21">
    <w:name w:val="Heading 21"/>
    <w:basedOn w:val="a"/>
    <w:next w:val="a"/>
    <w:uiPriority w:val="99"/>
    <w:rsid w:val="0066171C"/>
    <w:pPr>
      <w:keepNext/>
      <w:widowControl w:val="0"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 w:cs="Tahoma"/>
      <w:b/>
      <w:sz w:val="40"/>
      <w:szCs w:val="24"/>
      <w:lang w:val="uk-UA"/>
    </w:rPr>
  </w:style>
  <w:style w:type="paragraph" w:customStyle="1" w:styleId="Default">
    <w:name w:val="Default"/>
    <w:uiPriority w:val="99"/>
    <w:rsid w:val="00661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a5">
    <w:name w:val="Emphasis"/>
    <w:uiPriority w:val="99"/>
    <w:qFormat/>
    <w:locked/>
    <w:rsid w:val="0008314E"/>
    <w:rPr>
      <w:rFonts w:cs="Times New Roman"/>
      <w:i/>
      <w:iCs/>
    </w:rPr>
  </w:style>
  <w:style w:type="character" w:customStyle="1" w:styleId="30">
    <w:name w:val="Заголовок 3 Знак"/>
    <w:link w:val="3"/>
    <w:semiHidden/>
    <w:rsid w:val="00CA19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extbody">
    <w:name w:val="Text body"/>
    <w:basedOn w:val="a"/>
    <w:rsid w:val="00CA1917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table" w:styleId="a6">
    <w:name w:val="Table Grid"/>
    <w:basedOn w:val="a1"/>
    <w:locked/>
    <w:rsid w:val="00F9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66B2F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ppo.lviv.ua/files/news/2019/REKOMEND_LITER/1_9-36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oippo.lviv.ua/files/MINISTERSTVO_navc_material/&#1088;&#1077;&#1082;&#1086;&#1084;&#1077;&#1085;&#1076;&#1072;&#1094;&#1110;&#1111;_27-0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oippo.lviv.ua/files/MINISTERSTVO_navc_material/1_9-4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4078-3A31-4286-BBF4-66F9822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аа</cp:lastModifiedBy>
  <cp:revision>133</cp:revision>
  <cp:lastPrinted>2016-09-07T18:01:00Z</cp:lastPrinted>
  <dcterms:created xsi:type="dcterms:W3CDTF">2016-09-06T18:33:00Z</dcterms:created>
  <dcterms:modified xsi:type="dcterms:W3CDTF">2019-11-04T10:27:00Z</dcterms:modified>
</cp:coreProperties>
</file>