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20" w:rsidRPr="00DE3020" w:rsidRDefault="00DE3020" w:rsidP="00DE30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ПОЛОЖЕННЯ ПРО УЧНІВСЬКЕ САМОВРЯДУВАННЯ БОЯРСЬКОЇ ЗОШ І-ІІІ ст. № 4</w:t>
      </w:r>
    </w:p>
    <w:p w:rsidR="00DE3020" w:rsidRPr="00DE3020" w:rsidRDefault="00DE3020" w:rsidP="00DE30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1. Парламент школи є органом шкільного учнівського самоврядування .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2. Склад парламенту школи від 25 до 35 осіб, які обираються шляхом відкритого голосування від 5-11 класів школи строком на 1 рік.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3. Членом парламенту може бути учень, що досяг віку 11 років, є активним учасником шкільних справ.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4. Чергові вибори членів парламенту відбуваються щорічно в другий тиждень вересня.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5. Участь у роботі парламенту його члени беруть у вільний від навчання час.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6. Засідання парламенту проводяться один раз у чверть. Також парламент може збиратись позачергово для вирішення поточних питань.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7. Члени парламенту мають право вільного висловлювання.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8. Повноваження членів парламенту припиняються одночасно з припиненням повноважень парламенту.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9. Повноваження членів парламенту можуть бути припинені у разі: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- складання повноважень за особистою заявою;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- переходу до іншої школи;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- відкликання класом свого представника із складу парламенту;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- у разі закінчення школи;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- член парламенту може бути виключений зі складу парламенту у разі пропуску 3-х засідань підряд без поважних причин.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10. Парламент школи працює на засіданнях.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11. Засідання парламенту проходять відкрито.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12. Повноваження шкільного парламенту: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прийняття рішень з найважливіших питань шкільного життя у межах своєї компетенції; 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- внесення пропозицій адміністрації школи, педагогічній раді з питань навчання та дозвілля;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- участь у складанні річного плану школи;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- координація роботи класів, доведення до класу завдань роботи школи;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піклування про молодших школярів, допомога ветеранам, одиноким, акції допомоги дітям-сиротам, участь у </w:t>
      </w:r>
      <w:proofErr w:type="spellStart"/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благоустрої</w:t>
      </w:r>
      <w:proofErr w:type="spellEnd"/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території закладу освіти;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- контроль за створенням належних умов для навчання та дозвілля учнів;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- організація пошукової роботи, екскурсій, іншої позакласної роботи;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- контроль за відвідуванням уроків, участь в обговоренні проблем шкільної форми;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- контроль за порядком під час чергування класів у школі.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13. Парламент школи затверджує перелік міністерств та обирає міністрів.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14. Президент школи може достроково припинити повноваження парламенту </w:t>
      </w:r>
      <w:bookmarkStart w:id="0" w:name="_GoBack"/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у разі не зібрання на засідання кожної чверті.</w:t>
      </w:r>
    </w:p>
    <w:bookmarkEnd w:id="0"/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15. Парламент може виносити на розгляд питання, що турбують учнів школи.</w:t>
      </w:r>
    </w:p>
    <w:p w:rsidR="00DE3020" w:rsidRPr="00DE3020" w:rsidRDefault="00DE3020" w:rsidP="00DE30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3020">
        <w:rPr>
          <w:rFonts w:ascii="Times New Roman" w:eastAsia="Calibri" w:hAnsi="Times New Roman" w:cs="Times New Roman"/>
          <w:sz w:val="28"/>
          <w:szCs w:val="28"/>
          <w:lang w:val="uk-UA"/>
        </w:rPr>
        <w:t>16. Парламент "має право вносити зміни і доповнення до Положення про парламент школи.</w:t>
      </w:r>
    </w:p>
    <w:p w:rsidR="00A46043" w:rsidRPr="00DE3020" w:rsidRDefault="00A46043">
      <w:pPr>
        <w:rPr>
          <w:lang w:val="uk-UA"/>
        </w:rPr>
      </w:pPr>
    </w:p>
    <w:sectPr w:rsidR="00A46043" w:rsidRPr="00DE3020" w:rsidSect="00DE3020">
      <w:pgSz w:w="12240" w:h="15840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0"/>
    <w:rsid w:val="00A46043"/>
    <w:rsid w:val="00D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690E6-6EBB-4BA3-9CA9-BE5723D3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grand-aiwa@outlook.com</dc:creator>
  <cp:keywords/>
  <dc:description/>
  <cp:lastModifiedBy>grand-aiwa@outlook.com</cp:lastModifiedBy>
  <cp:revision>1</cp:revision>
  <dcterms:created xsi:type="dcterms:W3CDTF">2018-10-21T13:32:00Z</dcterms:created>
  <dcterms:modified xsi:type="dcterms:W3CDTF">2018-10-21T13:33:00Z</dcterms:modified>
</cp:coreProperties>
</file>