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75" w:rsidRDefault="002253F2" w:rsidP="002253F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lang w:val="uk-UA"/>
        </w:rPr>
      </w:pPr>
      <w:r w:rsidRPr="002253F2">
        <w:rPr>
          <w:rFonts w:ascii="Times New Roman" w:hAnsi="Times New Roman" w:cs="Times New Roman"/>
          <w:b/>
          <w:bCs/>
          <w:color w:val="FF0000"/>
          <w:sz w:val="40"/>
          <w:szCs w:val="40"/>
          <w:lang w:val="uk-UA"/>
        </w:rPr>
        <w:t>Професійні завдання психолога</w:t>
      </w:r>
    </w:p>
    <w:p w:rsidR="002253F2" w:rsidRPr="002253F2" w:rsidRDefault="002253F2" w:rsidP="002253F2">
      <w:pPr>
        <w:rPr>
          <w:rFonts w:ascii="Times New Roman" w:hAnsi="Times New Roman" w:cs="Times New Roman"/>
          <w:color w:val="7030A0"/>
          <w:sz w:val="40"/>
          <w:szCs w:val="40"/>
        </w:rPr>
      </w:pPr>
      <w:r w:rsidRPr="002253F2">
        <w:rPr>
          <w:rFonts w:ascii="Times New Roman" w:hAnsi="Times New Roman" w:cs="Times New Roman"/>
          <w:b/>
          <w:bCs/>
          <w:color w:val="7030A0"/>
          <w:sz w:val="40"/>
          <w:szCs w:val="40"/>
          <w:lang w:val="uk-UA"/>
        </w:rPr>
        <w:t>Допомогти дітям і дорослим:</w:t>
      </w:r>
    </w:p>
    <w:p w:rsidR="00000000" w:rsidRPr="002253F2" w:rsidRDefault="002253F2" w:rsidP="002253F2">
      <w:pPr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 xml:space="preserve">Пізнати краще себе (свій  </w:t>
      </w: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>характер,здібності,можливості,тип особистості)</w:t>
      </w:r>
    </w:p>
    <w:p w:rsidR="00000000" w:rsidRPr="002253F2" w:rsidRDefault="002253F2" w:rsidP="002253F2">
      <w:pPr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>Навчитись розуміти себе і свої переживання та адекватно виражати почуття та адекватно виражати почуття;навчитися розуміти інших людей та їх проблеми;</w:t>
      </w:r>
    </w:p>
    <w:p w:rsidR="00000000" w:rsidRPr="002253F2" w:rsidRDefault="002253F2" w:rsidP="002253F2">
      <w:pPr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>Позбутися страхів,переживань,відчуття самотності та інших неприємних</w:t>
      </w: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 xml:space="preserve"> відчуттів,психологічної залежності та навчитися боротися з ними;</w:t>
      </w:r>
    </w:p>
    <w:p w:rsidR="00000000" w:rsidRPr="002253F2" w:rsidRDefault="002253F2" w:rsidP="002253F2">
      <w:pPr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>Навчитись ставити цілі та досягти поставленої мети;</w:t>
      </w:r>
    </w:p>
    <w:p w:rsidR="00000000" w:rsidRPr="002253F2" w:rsidRDefault="002253F2" w:rsidP="002253F2">
      <w:pPr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>Стати впевненим у собі,у своїх силах,полюбити себе та життя;</w:t>
      </w:r>
    </w:p>
    <w:p w:rsidR="00000000" w:rsidRPr="002253F2" w:rsidRDefault="002253F2" w:rsidP="002253F2">
      <w:pPr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>Сформувати навички ефективного спілкування,навчитись уникати конфліктів та</w:t>
      </w: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 xml:space="preserve"> «правильно» виходити з них;</w:t>
      </w:r>
    </w:p>
    <w:p w:rsidR="00000000" w:rsidRPr="002253F2" w:rsidRDefault="002253F2" w:rsidP="002253F2">
      <w:pPr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2253F2">
        <w:rPr>
          <w:rFonts w:ascii="Times New Roman" w:hAnsi="Times New Roman" w:cs="Times New Roman"/>
          <w:i/>
          <w:iCs/>
          <w:color w:val="1D1B11" w:themeColor="background2" w:themeShade="1A"/>
          <w:sz w:val="36"/>
          <w:szCs w:val="36"/>
          <w:lang w:val="uk-UA"/>
        </w:rPr>
        <w:t>Дізнатися,як зберегти або відновити душевну рівновагу,знайти вихід із проблемних ситуацій,навчитись самостійно організувати навчальну діяльність та досягти успішних результатів.</w:t>
      </w:r>
    </w:p>
    <w:p w:rsidR="002253F2" w:rsidRPr="002253F2" w:rsidRDefault="002253F2" w:rsidP="002253F2">
      <w:pPr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</w:p>
    <w:sectPr w:rsidR="002253F2" w:rsidRPr="002253F2" w:rsidSect="0088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DF3"/>
    <w:multiLevelType w:val="hybridMultilevel"/>
    <w:tmpl w:val="DEECC538"/>
    <w:lvl w:ilvl="0" w:tplc="7EAA9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A2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EFD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47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A7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8A0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67B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09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E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F2"/>
    <w:rsid w:val="002253F2"/>
    <w:rsid w:val="0088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2018-03-01T11:16:00Z</dcterms:created>
  <dcterms:modified xsi:type="dcterms:W3CDTF">2018-03-01T11:19:00Z</dcterms:modified>
</cp:coreProperties>
</file>