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8A" w:rsidRPr="00910DE5" w:rsidRDefault="00723E22" w:rsidP="00723E22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uk-UA"/>
        </w:rPr>
      </w:pPr>
      <w:r w:rsidRPr="00910DE5">
        <w:rPr>
          <w:rFonts w:ascii="Times New Roman" w:hAnsi="Times New Roman" w:cs="Times New Roman"/>
          <w:b/>
          <w:sz w:val="72"/>
          <w:szCs w:val="72"/>
          <w:u w:val="single"/>
          <w:lang w:val="uk-UA"/>
        </w:rPr>
        <w:t>Робота клубу «Ровесник»</w:t>
      </w:r>
    </w:p>
    <w:p w:rsidR="00723E22" w:rsidRPr="00910DE5" w:rsidRDefault="00723E22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36"/>
          <w:szCs w:val="36"/>
          <w:lang w:val="uk-UA"/>
        </w:rPr>
        <w:t>1</w:t>
      </w:r>
      <w:r w:rsidRPr="00910DE5">
        <w:rPr>
          <w:rFonts w:ascii="Times New Roman" w:hAnsi="Times New Roman" w:cs="Times New Roman"/>
          <w:sz w:val="36"/>
          <w:szCs w:val="36"/>
          <w:lang w:val="uk-UA"/>
        </w:rPr>
        <w:t>.Клуб «Ровесник» заснував свою роботу на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традиціях добровільного клубу, який носить </w:t>
      </w:r>
      <w:proofErr w:type="spellStart"/>
      <w:r w:rsidRPr="00910DE5">
        <w:rPr>
          <w:rFonts w:ascii="Times New Roman" w:hAnsi="Times New Roman" w:cs="Times New Roman"/>
          <w:sz w:val="40"/>
          <w:szCs w:val="40"/>
          <w:lang w:val="uk-UA"/>
        </w:rPr>
        <w:t>пізнавально</w:t>
      </w:r>
      <w:proofErr w:type="spellEnd"/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– розважальний характер, пропагував загальну ерудицію школяр, збагачував </w:t>
      </w:r>
      <w:proofErr w:type="spellStart"/>
      <w:r w:rsidRPr="00910DE5">
        <w:rPr>
          <w:rFonts w:ascii="Times New Roman" w:hAnsi="Times New Roman" w:cs="Times New Roman"/>
          <w:sz w:val="40"/>
          <w:szCs w:val="40"/>
          <w:lang w:val="uk-UA"/>
        </w:rPr>
        <w:t>всесторонній</w:t>
      </w:r>
      <w:proofErr w:type="spellEnd"/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розвиток учня, пробуджував інтерес школярів до самих себе, до пізнання своєї особистості, спроби самоаналізу, самовиховання, виховував честь єдність, пропагував братерство, побудоване на дружбі, взаємоповазі.</w:t>
      </w:r>
    </w:p>
    <w:p w:rsidR="00723E22" w:rsidRPr="00910DE5" w:rsidRDefault="00723E22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>.Клуб «Ровесник»</w:t>
      </w:r>
      <w:r w:rsidR="00DB6390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сприяє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національному вихованню учнів і розвитку їх розумових здібностей, форм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>уванню естетичного виховання всебічно розвинутої особистості</w:t>
      </w:r>
      <w:r w:rsidR="00DB6390" w:rsidRPr="00910DE5">
        <w:rPr>
          <w:rFonts w:ascii="Times New Roman" w:hAnsi="Times New Roman" w:cs="Times New Roman"/>
          <w:sz w:val="40"/>
          <w:szCs w:val="40"/>
          <w:lang w:val="uk-UA"/>
        </w:rPr>
        <w:t>, г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>ромадянина своєї держави.</w:t>
      </w:r>
    </w:p>
    <w:p w:rsidR="00CD4B89" w:rsidRPr="00910DE5" w:rsidRDefault="00DB6390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>.Розширює кругозір учнів, поглиблює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їх знання з права, психології, культури виховання, вміння аналізувати і знаходити логічну вірну відповідь.</w:t>
      </w:r>
    </w:p>
    <w:p w:rsidR="00CD4B89" w:rsidRPr="00910DE5" w:rsidRDefault="00DB6390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40"/>
          <w:szCs w:val="40"/>
          <w:lang w:val="uk-UA"/>
        </w:rPr>
        <w:t>4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>.Пропагує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серед учнів основні норми культури по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ведінки та спілкування, розвиває 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навички вести дискусію, ф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ормує </w:t>
      </w:r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>зв′зне</w:t>
      </w:r>
      <w:proofErr w:type="spellEnd"/>
      <w:r w:rsidR="00CD4B89" w:rsidRPr="00910DE5">
        <w:rPr>
          <w:rFonts w:ascii="Times New Roman" w:hAnsi="Times New Roman" w:cs="Times New Roman"/>
          <w:sz w:val="40"/>
          <w:szCs w:val="40"/>
          <w:lang w:val="uk-UA"/>
        </w:rPr>
        <w:t xml:space="preserve"> мовлення.</w:t>
      </w:r>
    </w:p>
    <w:p w:rsidR="00CD4B89" w:rsidRPr="00910DE5" w:rsidRDefault="00CD4B89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40"/>
          <w:szCs w:val="40"/>
          <w:lang w:val="uk-UA"/>
        </w:rPr>
        <w:t>5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>.До</w:t>
      </w:r>
      <w:r w:rsidR="00DB6390" w:rsidRPr="00910DE5">
        <w:rPr>
          <w:rFonts w:ascii="Times New Roman" w:hAnsi="Times New Roman" w:cs="Times New Roman"/>
          <w:sz w:val="40"/>
          <w:szCs w:val="40"/>
          <w:lang w:val="uk-UA"/>
        </w:rPr>
        <w:t>помагає школярам реально оцінити свої здібності та можливості, виявляти свої природні задатки, творчо розвивати їх.</w:t>
      </w:r>
    </w:p>
    <w:p w:rsidR="00DB6390" w:rsidRPr="00910DE5" w:rsidRDefault="00DB6390" w:rsidP="00723E22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910DE5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 w:rsidRPr="00910DE5">
        <w:rPr>
          <w:rFonts w:ascii="Times New Roman" w:hAnsi="Times New Roman" w:cs="Times New Roman"/>
          <w:sz w:val="40"/>
          <w:szCs w:val="40"/>
          <w:lang w:val="uk-UA"/>
        </w:rPr>
        <w:t>.Навчає  учнів поважати закони держави, виховує потребу вивчати ці закони, відповідати за свої вчин</w:t>
      </w:r>
      <w:r w:rsidR="00910DE5">
        <w:rPr>
          <w:rFonts w:ascii="Times New Roman" w:hAnsi="Times New Roman" w:cs="Times New Roman"/>
          <w:sz w:val="40"/>
          <w:szCs w:val="40"/>
          <w:lang w:val="uk-UA"/>
        </w:rPr>
        <w:t>ки.</w:t>
      </w:r>
    </w:p>
    <w:p w:rsidR="00DB6390" w:rsidRPr="00AD7E70" w:rsidRDefault="00DB6390" w:rsidP="00DB6390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:lang w:val="uk-UA"/>
        </w:rPr>
      </w:pPr>
      <w:r w:rsidRPr="00AD7E70">
        <w:rPr>
          <w:rFonts w:ascii="Times New Roman" w:hAnsi="Times New Roman" w:cs="Times New Roman"/>
          <w:b/>
          <w:sz w:val="96"/>
          <w:szCs w:val="96"/>
          <w:u w:val="single"/>
          <w:lang w:val="uk-UA"/>
        </w:rPr>
        <w:lastRenderedPageBreak/>
        <w:t>Структура клубу</w:t>
      </w:r>
    </w:p>
    <w:p w:rsidR="00DB6390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>Клуб складається з трьох секцій:</w:t>
      </w:r>
    </w:p>
    <w:p w:rsidR="001C073B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>1.</w:t>
      </w:r>
      <w:r w:rsidRPr="00AD7E70">
        <w:rPr>
          <w:rFonts w:ascii="Times New Roman" w:hAnsi="Times New Roman" w:cs="Times New Roman"/>
          <w:b/>
          <w:sz w:val="56"/>
          <w:szCs w:val="56"/>
          <w:lang w:val="uk-UA"/>
        </w:rPr>
        <w:t>Секція «Пізнай себе»</w:t>
      </w:r>
      <w:r w:rsidRPr="00AD7E70">
        <w:rPr>
          <w:rFonts w:ascii="Times New Roman" w:hAnsi="Times New Roman" w:cs="Times New Roman"/>
          <w:sz w:val="56"/>
          <w:szCs w:val="56"/>
          <w:lang w:val="uk-UA"/>
        </w:rPr>
        <w:t xml:space="preserve"> (діагностико – прогностичний напрям)</w:t>
      </w:r>
    </w:p>
    <w:p w:rsidR="001C073B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 xml:space="preserve">Керівник секції : шкільний психолог </w:t>
      </w:r>
      <w:proofErr w:type="spellStart"/>
      <w:r w:rsidRPr="00477C3C">
        <w:rPr>
          <w:rFonts w:ascii="Times New Roman" w:hAnsi="Times New Roman" w:cs="Times New Roman"/>
          <w:b/>
          <w:sz w:val="56"/>
          <w:szCs w:val="56"/>
          <w:lang w:val="uk-UA"/>
        </w:rPr>
        <w:t>Радіонова</w:t>
      </w:r>
      <w:proofErr w:type="spellEnd"/>
      <w:r w:rsidRPr="00477C3C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О.А.</w:t>
      </w:r>
    </w:p>
    <w:p w:rsidR="001C073B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>2</w:t>
      </w:r>
      <w:r w:rsidRPr="00AD7E70">
        <w:rPr>
          <w:rFonts w:ascii="Times New Roman" w:hAnsi="Times New Roman" w:cs="Times New Roman"/>
          <w:b/>
          <w:sz w:val="56"/>
          <w:szCs w:val="56"/>
          <w:lang w:val="uk-UA"/>
        </w:rPr>
        <w:t>.Секція «Правознавець».</w:t>
      </w:r>
    </w:p>
    <w:p w:rsidR="001C073B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 xml:space="preserve">Керівник : вчитель правознавства </w:t>
      </w:r>
      <w:proofErr w:type="spellStart"/>
      <w:r w:rsidRPr="00477C3C">
        <w:rPr>
          <w:rFonts w:ascii="Times New Roman" w:hAnsi="Times New Roman" w:cs="Times New Roman"/>
          <w:b/>
          <w:sz w:val="56"/>
          <w:szCs w:val="56"/>
          <w:lang w:val="uk-UA"/>
        </w:rPr>
        <w:t>Кротік</w:t>
      </w:r>
      <w:proofErr w:type="spellEnd"/>
      <w:r w:rsidRPr="00477C3C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С.Ф.</w:t>
      </w:r>
    </w:p>
    <w:p w:rsidR="001C073B" w:rsidRPr="00AD7E70" w:rsidRDefault="001C073B" w:rsidP="00DB6390">
      <w:pPr>
        <w:rPr>
          <w:rFonts w:ascii="Times New Roman" w:hAnsi="Times New Roman" w:cs="Times New Roman"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>3</w:t>
      </w:r>
      <w:r w:rsidRPr="00AD7E70">
        <w:rPr>
          <w:rFonts w:ascii="Times New Roman" w:hAnsi="Times New Roman" w:cs="Times New Roman"/>
          <w:b/>
          <w:sz w:val="56"/>
          <w:szCs w:val="56"/>
          <w:u w:val="single"/>
          <w:lang w:val="uk-UA"/>
        </w:rPr>
        <w:t>.Секція «Дозвілля».</w:t>
      </w:r>
    </w:p>
    <w:p w:rsidR="001C073B" w:rsidRPr="00477C3C" w:rsidRDefault="001C073B" w:rsidP="00DB6390">
      <w:p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AD7E70">
        <w:rPr>
          <w:rFonts w:ascii="Times New Roman" w:hAnsi="Times New Roman" w:cs="Times New Roman"/>
          <w:sz w:val="56"/>
          <w:szCs w:val="56"/>
          <w:lang w:val="uk-UA"/>
        </w:rPr>
        <w:t>Керівник :</w:t>
      </w:r>
      <w:r w:rsidR="00AF3488">
        <w:rPr>
          <w:rFonts w:ascii="Times New Roman" w:hAnsi="Times New Roman" w:cs="Times New Roman"/>
          <w:sz w:val="56"/>
          <w:szCs w:val="56"/>
          <w:lang w:val="uk-UA"/>
        </w:rPr>
        <w:t xml:space="preserve">заступник директора з виховної роботи  </w:t>
      </w:r>
      <w:r w:rsidR="00AF3488" w:rsidRPr="00AF3488">
        <w:rPr>
          <w:rFonts w:ascii="Times New Roman" w:hAnsi="Times New Roman" w:cs="Times New Roman"/>
          <w:b/>
          <w:sz w:val="56"/>
          <w:szCs w:val="56"/>
          <w:lang w:val="uk-UA"/>
        </w:rPr>
        <w:t>Сич</w:t>
      </w:r>
      <w:r w:rsidR="00AF3488">
        <w:rPr>
          <w:rFonts w:ascii="Times New Roman" w:hAnsi="Times New Roman" w:cs="Times New Roman"/>
          <w:b/>
          <w:sz w:val="56"/>
          <w:szCs w:val="56"/>
          <w:lang w:val="uk-UA"/>
        </w:rPr>
        <w:t xml:space="preserve"> Т.О</w:t>
      </w:r>
      <w:r w:rsidRPr="00477C3C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AD7E70" w:rsidRDefault="00AD7E70" w:rsidP="00DB6390">
      <w:pPr>
        <w:rPr>
          <w:rFonts w:ascii="Times New Roman" w:hAnsi="Times New Roman" w:cs="Times New Roman"/>
          <w:lang w:val="uk-UA"/>
        </w:rPr>
      </w:pPr>
    </w:p>
    <w:p w:rsidR="001E0DC7" w:rsidRPr="002A404B" w:rsidRDefault="001E0DC7" w:rsidP="002A404B">
      <w:pPr>
        <w:rPr>
          <w:rFonts w:ascii="Times New Roman" w:hAnsi="Times New Roman" w:cs="Times New Roman"/>
          <w:sz w:val="52"/>
          <w:szCs w:val="52"/>
          <w:lang w:val="en-US"/>
        </w:rPr>
      </w:pPr>
    </w:p>
    <w:sectPr w:rsidR="001E0DC7" w:rsidRPr="002A404B" w:rsidSect="007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76"/>
    <w:multiLevelType w:val="hybridMultilevel"/>
    <w:tmpl w:val="E068AC70"/>
    <w:lvl w:ilvl="0" w:tplc="AC8858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E22"/>
    <w:rsid w:val="00103FBB"/>
    <w:rsid w:val="001758A6"/>
    <w:rsid w:val="001C073B"/>
    <w:rsid w:val="001E0DC7"/>
    <w:rsid w:val="002A404B"/>
    <w:rsid w:val="002F5689"/>
    <w:rsid w:val="00477C3C"/>
    <w:rsid w:val="00526387"/>
    <w:rsid w:val="006B24B6"/>
    <w:rsid w:val="00723E22"/>
    <w:rsid w:val="00741B8A"/>
    <w:rsid w:val="00910DE5"/>
    <w:rsid w:val="009E7185"/>
    <w:rsid w:val="00AD7E70"/>
    <w:rsid w:val="00AF3488"/>
    <w:rsid w:val="00CD4B89"/>
    <w:rsid w:val="00DB4400"/>
    <w:rsid w:val="00DB6390"/>
    <w:rsid w:val="00F3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76A7-D9BE-4A7F-94CD-A2CC78D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Admin</cp:lastModifiedBy>
  <cp:revision>9</cp:revision>
  <dcterms:created xsi:type="dcterms:W3CDTF">2017-11-12T15:14:00Z</dcterms:created>
  <dcterms:modified xsi:type="dcterms:W3CDTF">2018-03-02T18:31:00Z</dcterms:modified>
</cp:coreProperties>
</file>