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00" w:rsidRPr="0078083F" w:rsidRDefault="00F11600" w:rsidP="00F11600">
      <w:pPr>
        <w:pStyle w:val="a3"/>
        <w:ind w:firstLine="180"/>
        <w:rPr>
          <w:b/>
          <w:sz w:val="40"/>
          <w:szCs w:val="40"/>
        </w:rPr>
      </w:pPr>
      <w:r w:rsidRPr="0078083F">
        <w:rPr>
          <w:b/>
          <w:sz w:val="40"/>
          <w:szCs w:val="40"/>
        </w:rPr>
        <w:t>Пояснювальна записка</w:t>
      </w:r>
    </w:p>
    <w:p w:rsidR="00F11600" w:rsidRPr="0078083F" w:rsidRDefault="00F11600" w:rsidP="00F11600">
      <w:pPr>
        <w:pStyle w:val="a3"/>
        <w:ind w:firstLine="180"/>
        <w:rPr>
          <w:b/>
          <w:sz w:val="32"/>
          <w:szCs w:val="32"/>
        </w:rPr>
      </w:pPr>
      <w:r w:rsidRPr="001D28A2">
        <w:rPr>
          <w:b/>
          <w:sz w:val="32"/>
          <w:szCs w:val="32"/>
        </w:rPr>
        <w:t xml:space="preserve">  </w:t>
      </w:r>
      <w:proofErr w:type="spellStart"/>
      <w:r w:rsidRPr="0078083F">
        <w:rPr>
          <w:b/>
          <w:sz w:val="32"/>
          <w:szCs w:val="32"/>
        </w:rPr>
        <w:t>Боремельський</w:t>
      </w:r>
      <w:proofErr w:type="spellEnd"/>
      <w:r w:rsidRPr="0078083F">
        <w:rPr>
          <w:b/>
          <w:sz w:val="32"/>
          <w:szCs w:val="32"/>
        </w:rPr>
        <w:t xml:space="preserve"> НВК </w:t>
      </w:r>
    </w:p>
    <w:p w:rsidR="00F11600" w:rsidRPr="0078083F" w:rsidRDefault="00F11600" w:rsidP="00F11600">
      <w:pPr>
        <w:pStyle w:val="a3"/>
        <w:ind w:firstLine="180"/>
        <w:rPr>
          <w:b/>
          <w:sz w:val="32"/>
          <w:szCs w:val="32"/>
        </w:rPr>
      </w:pPr>
      <w:r w:rsidRPr="0078083F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з</w:t>
      </w:r>
      <w:r w:rsidRPr="0078083F">
        <w:rPr>
          <w:b/>
          <w:sz w:val="32"/>
          <w:szCs w:val="32"/>
        </w:rPr>
        <w:t>агальноосвітня школа І-ІІ ступенів-колегіум»</w:t>
      </w:r>
    </w:p>
    <w:p w:rsidR="00F11600" w:rsidRPr="001D28A2" w:rsidRDefault="00F11600" w:rsidP="00F11600">
      <w:pPr>
        <w:pStyle w:val="a3"/>
        <w:ind w:firstLine="180"/>
        <w:jc w:val="left"/>
        <w:rPr>
          <w:b/>
          <w:szCs w:val="28"/>
        </w:rPr>
      </w:pPr>
      <w:r w:rsidRPr="001D28A2">
        <w:rPr>
          <w:b/>
          <w:szCs w:val="28"/>
        </w:rPr>
        <w:t xml:space="preserve">  Кількість класів – 11</w:t>
      </w:r>
    </w:p>
    <w:p w:rsidR="00F11600" w:rsidRPr="001D28A2" w:rsidRDefault="00F11600" w:rsidP="00F11600">
      <w:pPr>
        <w:pStyle w:val="a3"/>
        <w:ind w:firstLine="180"/>
        <w:jc w:val="left"/>
        <w:rPr>
          <w:b/>
          <w:szCs w:val="28"/>
        </w:rPr>
      </w:pPr>
      <w:r w:rsidRPr="001D28A2">
        <w:rPr>
          <w:b/>
          <w:szCs w:val="28"/>
        </w:rPr>
        <w:t xml:space="preserve">  Кількість учнів – </w:t>
      </w:r>
      <w:r>
        <w:rPr>
          <w:b/>
          <w:szCs w:val="28"/>
        </w:rPr>
        <w:t>129</w:t>
      </w:r>
    </w:p>
    <w:p w:rsidR="00F11600" w:rsidRDefault="00F11600" w:rsidP="00F11600">
      <w:pPr>
        <w:pStyle w:val="a3"/>
        <w:ind w:firstLine="180"/>
        <w:jc w:val="left"/>
        <w:rPr>
          <w:szCs w:val="28"/>
        </w:rPr>
      </w:pPr>
      <w:r w:rsidRPr="001D28A2">
        <w:rPr>
          <w:szCs w:val="28"/>
        </w:rPr>
        <w:t>-</w:t>
      </w:r>
      <w:r>
        <w:rPr>
          <w:szCs w:val="28"/>
        </w:rPr>
        <w:t xml:space="preserve"> 1 клас – 15</w:t>
      </w:r>
      <w:r w:rsidRPr="001D28A2">
        <w:rPr>
          <w:szCs w:val="28"/>
        </w:rPr>
        <w:t xml:space="preserve"> учнів;</w:t>
      </w:r>
      <w:r>
        <w:rPr>
          <w:szCs w:val="28"/>
        </w:rPr>
        <w:t xml:space="preserve">                        - 6 клас – 11 учнів;        </w:t>
      </w:r>
    </w:p>
    <w:p w:rsidR="00F11600" w:rsidRDefault="00F11600" w:rsidP="00F11600">
      <w:pPr>
        <w:pStyle w:val="a3"/>
        <w:ind w:firstLine="180"/>
        <w:jc w:val="left"/>
        <w:rPr>
          <w:szCs w:val="28"/>
        </w:rPr>
      </w:pPr>
      <w:r>
        <w:rPr>
          <w:szCs w:val="28"/>
        </w:rPr>
        <w:t>- 2 клас – 9 учнів;                          - 7 клас – 15 учнів;</w:t>
      </w:r>
    </w:p>
    <w:p w:rsidR="00F11600" w:rsidRDefault="00F11600" w:rsidP="00F11600">
      <w:pPr>
        <w:pStyle w:val="a3"/>
        <w:ind w:firstLine="180"/>
        <w:jc w:val="left"/>
        <w:rPr>
          <w:szCs w:val="28"/>
        </w:rPr>
      </w:pPr>
      <w:r>
        <w:rPr>
          <w:szCs w:val="28"/>
        </w:rPr>
        <w:t>- 3 клас – 12 учнів;                        - 8 клас –18 учнів;</w:t>
      </w:r>
    </w:p>
    <w:p w:rsidR="00F11600" w:rsidRDefault="00F11600" w:rsidP="00F11600">
      <w:pPr>
        <w:pStyle w:val="a3"/>
        <w:ind w:firstLine="180"/>
        <w:jc w:val="left"/>
        <w:rPr>
          <w:szCs w:val="28"/>
        </w:rPr>
      </w:pPr>
      <w:r>
        <w:rPr>
          <w:szCs w:val="28"/>
        </w:rPr>
        <w:t>- 4 клас – 8 учнів;                          - 9 клас – 20 учнів;</w:t>
      </w:r>
    </w:p>
    <w:p w:rsidR="00F11600" w:rsidRPr="00120125" w:rsidRDefault="00F11600" w:rsidP="00F11600">
      <w:pPr>
        <w:pStyle w:val="a3"/>
        <w:ind w:firstLine="180"/>
        <w:jc w:val="left"/>
        <w:rPr>
          <w:szCs w:val="28"/>
        </w:rPr>
      </w:pPr>
      <w:r>
        <w:rPr>
          <w:szCs w:val="28"/>
        </w:rPr>
        <w:t>- 5 клас – 13 учнів</w:t>
      </w:r>
      <w:r w:rsidRPr="00120125">
        <w:rPr>
          <w:szCs w:val="28"/>
        </w:rPr>
        <w:t xml:space="preserve">;                      </w:t>
      </w:r>
      <w:r>
        <w:rPr>
          <w:szCs w:val="28"/>
        </w:rPr>
        <w:t xml:space="preserve">  </w:t>
      </w:r>
      <w:r w:rsidRPr="00120125">
        <w:rPr>
          <w:szCs w:val="28"/>
        </w:rPr>
        <w:t xml:space="preserve">- 10 клас – </w:t>
      </w:r>
      <w:r>
        <w:rPr>
          <w:szCs w:val="28"/>
        </w:rPr>
        <w:t>3</w:t>
      </w:r>
      <w:r w:rsidRPr="00120125">
        <w:rPr>
          <w:szCs w:val="28"/>
        </w:rPr>
        <w:t xml:space="preserve"> учні;</w:t>
      </w:r>
    </w:p>
    <w:p w:rsidR="00F11600" w:rsidRPr="001D28A2" w:rsidRDefault="00F11600" w:rsidP="00F11600">
      <w:pPr>
        <w:pStyle w:val="a3"/>
        <w:ind w:firstLine="180"/>
        <w:jc w:val="left"/>
        <w:rPr>
          <w:szCs w:val="28"/>
        </w:rPr>
      </w:pPr>
      <w:r>
        <w:rPr>
          <w:szCs w:val="28"/>
        </w:rPr>
        <w:t xml:space="preserve">                                                        - 11 клас – 5 учнів.</w:t>
      </w:r>
    </w:p>
    <w:p w:rsidR="00F11600" w:rsidRDefault="00F11600" w:rsidP="00F11600">
      <w:pPr>
        <w:pStyle w:val="a3"/>
        <w:jc w:val="both"/>
      </w:pPr>
      <w:r>
        <w:t xml:space="preserve">   Робочий навчальний план </w:t>
      </w:r>
      <w:proofErr w:type="spellStart"/>
      <w:r>
        <w:t>Боремельського</w:t>
      </w:r>
      <w:proofErr w:type="spellEnd"/>
      <w:r>
        <w:t xml:space="preserve"> НВК «Загальноосвітня школа                       І-ІІ ступенів - колегіум» на 2017/2018 </w:t>
      </w:r>
      <w:proofErr w:type="spellStart"/>
      <w:r>
        <w:t>н.р</w:t>
      </w:r>
      <w:proofErr w:type="spellEnd"/>
      <w:r>
        <w:t xml:space="preserve">. розроблений у відповідності до листа  Міністерства освіти і науки України № 1/9-315 від 07.06.2017р. «Про  структуру 2017-2018 навчального року та навчальні плани загальноосвітніх навчальних закладів», що складається з двох частин: інваріантної та варіативної складової  </w:t>
      </w:r>
    </w:p>
    <w:p w:rsidR="00F11600" w:rsidRDefault="00F11600" w:rsidP="00F11600">
      <w:pPr>
        <w:pStyle w:val="a3"/>
        <w:jc w:val="both"/>
      </w:pPr>
      <w:r>
        <w:t xml:space="preserve">  Варіативна частина плану підсилює предмети інваріантної частини.</w:t>
      </w:r>
    </w:p>
    <w:p w:rsidR="00F11600" w:rsidRDefault="00F11600" w:rsidP="00F11600">
      <w:pPr>
        <w:pStyle w:val="a3"/>
        <w:jc w:val="both"/>
      </w:pPr>
      <w:r>
        <w:t xml:space="preserve">  Робочий навчальний план на </w:t>
      </w:r>
      <w:r>
        <w:rPr>
          <w:b/>
        </w:rPr>
        <w:t xml:space="preserve">2017/2018 </w:t>
      </w:r>
      <w:proofErr w:type="spellStart"/>
      <w:r>
        <w:rPr>
          <w:b/>
        </w:rPr>
        <w:t>н.р</w:t>
      </w:r>
      <w:proofErr w:type="spellEnd"/>
      <w:r>
        <w:t>. розроблений:</w:t>
      </w:r>
    </w:p>
    <w:p w:rsidR="00F11600" w:rsidRPr="00A75487" w:rsidRDefault="00F11600" w:rsidP="00F11600">
      <w:pPr>
        <w:shd w:val="clear" w:color="auto" w:fill="FFFFFF"/>
        <w:spacing w:line="312" w:lineRule="atLeast"/>
        <w:ind w:firstLine="851"/>
        <w:jc w:val="both"/>
        <w:textAlignment w:val="top"/>
        <w:rPr>
          <w:color w:val="333333"/>
          <w:sz w:val="28"/>
          <w:szCs w:val="28"/>
          <w:lang w:val="uk-UA"/>
        </w:rPr>
      </w:pPr>
      <w:r w:rsidRPr="00A75487">
        <w:rPr>
          <w:sz w:val="28"/>
          <w:szCs w:val="28"/>
        </w:rPr>
        <w:t xml:space="preserve">   </w:t>
      </w:r>
      <w:r w:rsidRPr="00A75487">
        <w:rPr>
          <w:color w:val="333333"/>
          <w:sz w:val="28"/>
          <w:szCs w:val="28"/>
          <w:lang w:val="uk-UA"/>
        </w:rPr>
        <w:t xml:space="preserve"> </w:t>
      </w:r>
    </w:p>
    <w:p w:rsidR="00F11600" w:rsidRDefault="00F11600" w:rsidP="00F11600">
      <w:pPr>
        <w:spacing w:line="312" w:lineRule="atLeast"/>
        <w:ind w:left="108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- </w:t>
      </w:r>
      <w:r>
        <w:rPr>
          <w:b/>
          <w:color w:val="333333"/>
          <w:sz w:val="28"/>
          <w:szCs w:val="28"/>
          <w:lang w:val="uk-UA"/>
        </w:rPr>
        <w:t>для 1-4</w:t>
      </w:r>
      <w:r w:rsidRPr="00A75487">
        <w:rPr>
          <w:b/>
          <w:color w:val="333333"/>
          <w:sz w:val="28"/>
          <w:szCs w:val="28"/>
          <w:lang w:val="uk-UA"/>
        </w:rPr>
        <w:t xml:space="preserve"> клас</w:t>
      </w:r>
      <w:r>
        <w:rPr>
          <w:b/>
          <w:color w:val="333333"/>
          <w:sz w:val="28"/>
          <w:szCs w:val="28"/>
          <w:lang w:val="uk-UA"/>
        </w:rPr>
        <w:t>ів</w:t>
      </w:r>
      <w:r w:rsidRPr="00A75487">
        <w:rPr>
          <w:color w:val="333333"/>
          <w:sz w:val="28"/>
          <w:szCs w:val="28"/>
          <w:lang w:val="uk-UA"/>
        </w:rPr>
        <w:t xml:space="preserve"> - за Типовими навчальними планами початкової школи, </w:t>
      </w:r>
    </w:p>
    <w:p w:rsidR="00F11600" w:rsidRDefault="00F11600" w:rsidP="00F11600">
      <w:pPr>
        <w:spacing w:line="312" w:lineRule="atLeast"/>
        <w:ind w:left="1080"/>
        <w:jc w:val="both"/>
        <w:rPr>
          <w:sz w:val="28"/>
          <w:szCs w:val="28"/>
          <w:lang w:val="uk-UA"/>
        </w:rPr>
      </w:pPr>
      <w:r w:rsidRPr="002470A1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затвердженими</w:t>
      </w:r>
      <w:proofErr w:type="spellEnd"/>
      <w:r>
        <w:rPr>
          <w:sz w:val="28"/>
          <w:szCs w:val="28"/>
        </w:rPr>
        <w:t xml:space="preserve"> наказом М</w:t>
      </w:r>
      <w:proofErr w:type="spellStart"/>
      <w:r>
        <w:rPr>
          <w:sz w:val="28"/>
          <w:szCs w:val="28"/>
          <w:lang w:val="uk-UA"/>
        </w:rPr>
        <w:t>іністерством</w:t>
      </w:r>
      <w:proofErr w:type="spellEnd"/>
      <w:r>
        <w:rPr>
          <w:sz w:val="28"/>
          <w:szCs w:val="28"/>
          <w:lang w:val="uk-UA"/>
        </w:rPr>
        <w:t xml:space="preserve"> освіти і науки, </w:t>
      </w:r>
      <w:proofErr w:type="gramStart"/>
      <w:r>
        <w:rPr>
          <w:sz w:val="28"/>
          <w:szCs w:val="28"/>
          <w:lang w:val="uk-UA"/>
        </w:rPr>
        <w:t>молод</w:t>
      </w:r>
      <w:proofErr w:type="gramEnd"/>
      <w:r>
        <w:rPr>
          <w:sz w:val="28"/>
          <w:szCs w:val="28"/>
          <w:lang w:val="uk-UA"/>
        </w:rPr>
        <w:t>і та спорту</w:t>
      </w:r>
    </w:p>
    <w:p w:rsidR="00F11600" w:rsidRDefault="00F11600" w:rsidP="00F11600">
      <w:pPr>
        <w:spacing w:line="31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Pr="00F75DAF">
        <w:rPr>
          <w:sz w:val="28"/>
          <w:szCs w:val="28"/>
          <w:lang w:val="uk-UA"/>
        </w:rPr>
        <w:t>України</w:t>
      </w:r>
      <w:r w:rsidRPr="002470A1">
        <w:rPr>
          <w:sz w:val="28"/>
          <w:szCs w:val="28"/>
        </w:rPr>
        <w:t> </w:t>
      </w:r>
      <w:r w:rsidRPr="00F75DAF">
        <w:rPr>
          <w:sz w:val="28"/>
          <w:szCs w:val="28"/>
          <w:lang w:val="uk-UA"/>
        </w:rPr>
        <w:t xml:space="preserve"> від 10.06.2011</w:t>
      </w:r>
      <w:r>
        <w:rPr>
          <w:sz w:val="28"/>
          <w:szCs w:val="28"/>
          <w:lang w:val="uk-UA"/>
        </w:rPr>
        <w:t xml:space="preserve"> р.</w:t>
      </w:r>
      <w:r w:rsidRPr="00F75DAF">
        <w:rPr>
          <w:sz w:val="28"/>
          <w:szCs w:val="28"/>
          <w:lang w:val="uk-UA"/>
        </w:rPr>
        <w:t xml:space="preserve"> № 572</w:t>
      </w:r>
      <w:r>
        <w:rPr>
          <w:sz w:val="28"/>
          <w:szCs w:val="28"/>
          <w:lang w:val="uk-UA"/>
        </w:rPr>
        <w:t>,зі змінами згідно з наказом Міністерства</w:t>
      </w:r>
    </w:p>
    <w:p w:rsidR="00F11600" w:rsidRDefault="00F11600" w:rsidP="00F11600">
      <w:pPr>
        <w:spacing w:line="312" w:lineRule="atLeast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освіти і науки України від 16.04.2014р.№ 460 </w:t>
      </w:r>
      <w:r w:rsidRPr="00311CAE">
        <w:rPr>
          <w:b/>
          <w:sz w:val="28"/>
          <w:szCs w:val="28"/>
          <w:lang w:val="uk-UA"/>
        </w:rPr>
        <w:t>(Додаток № 1)</w:t>
      </w:r>
      <w:r>
        <w:rPr>
          <w:b/>
          <w:sz w:val="28"/>
          <w:szCs w:val="28"/>
          <w:lang w:val="uk-UA"/>
        </w:rPr>
        <w:t>;</w:t>
      </w:r>
    </w:p>
    <w:p w:rsidR="00F11600" w:rsidRPr="0085584B" w:rsidRDefault="00F11600" w:rsidP="00F11600">
      <w:pPr>
        <w:pStyle w:val="a3"/>
        <w:numPr>
          <w:ilvl w:val="0"/>
          <w:numId w:val="1"/>
        </w:numPr>
        <w:ind w:firstLine="0"/>
        <w:jc w:val="both"/>
        <w:rPr>
          <w:b/>
        </w:rPr>
      </w:pPr>
      <w:r>
        <w:rPr>
          <w:b/>
          <w:szCs w:val="28"/>
        </w:rPr>
        <w:t xml:space="preserve">для 5, 7-9 класу  - </w:t>
      </w:r>
      <w:r w:rsidRPr="0085584B">
        <w:t>за Типовими навчальними планами загальноосвітніх навчальних закладів ІІ ступеня</w:t>
      </w:r>
      <w:r>
        <w:t xml:space="preserve">, затвердженими наказом Міністерства освіти і науки, молоді та спорту України від 03.04.2012р. № 409 (у редакції наказу МОН від 29.05.2014р. №664) , зі змінами, внесеними наказом МОН України від 12.12.2014р. № 1465  </w:t>
      </w:r>
      <w:r w:rsidRPr="0085584B">
        <w:rPr>
          <w:b/>
        </w:rPr>
        <w:t>(Додаток № 1</w:t>
      </w:r>
      <w:r>
        <w:rPr>
          <w:b/>
        </w:rPr>
        <w:t>0</w:t>
      </w:r>
      <w:r w:rsidRPr="0085584B">
        <w:rPr>
          <w:b/>
        </w:rPr>
        <w:t>)</w:t>
      </w:r>
      <w:r>
        <w:rPr>
          <w:b/>
        </w:rPr>
        <w:t>;</w:t>
      </w:r>
    </w:p>
    <w:p w:rsidR="00F11600" w:rsidRPr="0085584B" w:rsidRDefault="00F11600" w:rsidP="00F11600">
      <w:pPr>
        <w:pStyle w:val="a3"/>
        <w:numPr>
          <w:ilvl w:val="0"/>
          <w:numId w:val="1"/>
        </w:numPr>
        <w:ind w:firstLine="0"/>
        <w:jc w:val="both"/>
        <w:rPr>
          <w:b/>
        </w:rPr>
      </w:pPr>
      <w:r>
        <w:rPr>
          <w:b/>
        </w:rPr>
        <w:t xml:space="preserve">для 6 класу – </w:t>
      </w:r>
      <w:r w:rsidRPr="0085584B">
        <w:t>за Типовими навчальними планами загальноосвітніх навчальних закладів ІІ ступеня</w:t>
      </w:r>
      <w:r>
        <w:t xml:space="preserve">, затвердженими наказом Міністерства освіти і науки, молоді та спорту України від 03.04.2012р. № 409 (у редакції наказу МОН від 29.05.2014р. № 664, зі змінами, внесеними наказом МОН України від 12.12.2014р. № 1465  </w:t>
      </w:r>
      <w:r w:rsidRPr="0085584B">
        <w:rPr>
          <w:b/>
        </w:rPr>
        <w:t>(Додаток № 1)</w:t>
      </w:r>
      <w:r>
        <w:rPr>
          <w:b/>
        </w:rPr>
        <w:t>;</w:t>
      </w:r>
    </w:p>
    <w:p w:rsidR="00F11600" w:rsidRDefault="00F11600" w:rsidP="00F11600">
      <w:pPr>
        <w:pStyle w:val="a3"/>
        <w:numPr>
          <w:ilvl w:val="0"/>
          <w:numId w:val="1"/>
        </w:numPr>
        <w:ind w:firstLine="0"/>
        <w:jc w:val="both"/>
      </w:pPr>
      <w:r>
        <w:rPr>
          <w:b/>
        </w:rPr>
        <w:t>для 10-11 класів -</w:t>
      </w:r>
      <w:r>
        <w:t xml:space="preserve">  за Типовими навчальними планами загальноосвітніх   навчальних закладів ІІІ ступеня, затвердженими наказом МОН України  від 27.08.2010р. № 834 зі змінами, внесеними наказом МОН України від 19.05.2014р. № 657 </w:t>
      </w:r>
      <w:r>
        <w:rPr>
          <w:b/>
        </w:rPr>
        <w:t>(Додаток №9).</w:t>
      </w:r>
    </w:p>
    <w:p w:rsidR="00F11600" w:rsidRDefault="00F11600" w:rsidP="00F11600">
      <w:pPr>
        <w:pStyle w:val="a3"/>
        <w:ind w:firstLine="708"/>
        <w:jc w:val="both"/>
      </w:pPr>
      <w:r>
        <w:rPr>
          <w:b/>
        </w:rPr>
        <w:lastRenderedPageBreak/>
        <w:t xml:space="preserve">В початковій школі (1-4 класи) </w:t>
      </w:r>
      <w:r>
        <w:t xml:space="preserve">до  варіативної частини плану, враховуючи матеріально-технічну базу закладу та бажання батьків і учнів, </w:t>
      </w:r>
      <w:r>
        <w:rPr>
          <w:b/>
        </w:rPr>
        <w:t xml:space="preserve"> </w:t>
      </w:r>
      <w:r>
        <w:t xml:space="preserve">включено такі години: </w:t>
      </w:r>
      <w:r>
        <w:rPr>
          <w:b/>
          <w:i/>
        </w:rPr>
        <w:t>хореографія (1-4 кл.), християнська етика (2-4кл.), українська мова (1кл.).</w:t>
      </w:r>
    </w:p>
    <w:p w:rsidR="00F11600" w:rsidRDefault="00F11600" w:rsidP="00F11600">
      <w:pPr>
        <w:pStyle w:val="a3"/>
        <w:jc w:val="both"/>
      </w:pPr>
      <w:r>
        <w:t xml:space="preserve">  Уроки </w:t>
      </w:r>
      <w:r>
        <w:rPr>
          <w:b/>
          <w:i/>
        </w:rPr>
        <w:t>християнської етики</w:t>
      </w:r>
      <w:r>
        <w:t xml:space="preserve"> передбачають формування морально-духовних орієнтирів школярів, виховання толерантності, моральних цінностей, розвиток гармонійної особистості на засадах християнської моралі.</w:t>
      </w:r>
    </w:p>
    <w:p w:rsidR="00F11600" w:rsidRDefault="00F11600" w:rsidP="00F11600">
      <w:pPr>
        <w:pStyle w:val="a3"/>
        <w:jc w:val="both"/>
      </w:pPr>
      <w:r>
        <w:t xml:space="preserve">    Вивчення</w:t>
      </w:r>
      <w:r>
        <w:rPr>
          <w:b/>
          <w:i/>
        </w:rPr>
        <w:t xml:space="preserve"> хореографії </w:t>
      </w:r>
      <w:r>
        <w:t xml:space="preserve">забезпечує рухову активність учнів, сприяє розвитку фізичних можливостей учнів, вихованню естетичних смаків і уподобань. </w:t>
      </w:r>
    </w:p>
    <w:p w:rsidR="00F11600" w:rsidRDefault="00F11600" w:rsidP="00F11600">
      <w:pPr>
        <w:pStyle w:val="a3"/>
        <w:jc w:val="both"/>
      </w:pPr>
      <w:r>
        <w:t xml:space="preserve">     Введення індивідуальних занять з </w:t>
      </w:r>
      <w:r>
        <w:rPr>
          <w:b/>
          <w:i/>
        </w:rPr>
        <w:t>української мови</w:t>
      </w:r>
      <w:r>
        <w:t xml:space="preserve"> передбачає роботу з обдарованими дітьми та дітьми, які мають низьку мотивацію до навчання.</w:t>
      </w:r>
    </w:p>
    <w:p w:rsidR="00F11600" w:rsidRPr="00833CB7" w:rsidRDefault="00F11600" w:rsidP="00F11600">
      <w:pPr>
        <w:pStyle w:val="a3"/>
        <w:jc w:val="both"/>
        <w:rPr>
          <w:b/>
          <w:i/>
          <w:highlight w:val="yellow"/>
        </w:rPr>
      </w:pPr>
      <w:r>
        <w:t xml:space="preserve">      </w:t>
      </w:r>
      <w:r>
        <w:rPr>
          <w:b/>
        </w:rPr>
        <w:t>В основній школі</w:t>
      </w:r>
      <w:r>
        <w:t xml:space="preserve"> </w:t>
      </w:r>
      <w:r>
        <w:rPr>
          <w:b/>
        </w:rPr>
        <w:t>(5-9 класи)</w:t>
      </w:r>
      <w:r>
        <w:t xml:space="preserve"> варіативною частиною плану передбачено поглиблення вивчення таких предметів: </w:t>
      </w:r>
      <w:r>
        <w:rPr>
          <w:b/>
        </w:rPr>
        <w:t>гуманітарного циклу</w:t>
      </w:r>
      <w:r w:rsidRPr="00BA01BC">
        <w:rPr>
          <w:b/>
        </w:rPr>
        <w:t xml:space="preserve"> </w:t>
      </w:r>
      <w:r>
        <w:t xml:space="preserve">- </w:t>
      </w:r>
      <w:r w:rsidRPr="00FF1CB3">
        <w:rPr>
          <w:b/>
          <w:i/>
        </w:rPr>
        <w:t>етика</w:t>
      </w:r>
      <w:r>
        <w:rPr>
          <w:b/>
          <w:i/>
        </w:rPr>
        <w:t xml:space="preserve">  (5-6кл.), краєзнавство (8кл.), історія українського козацтва (8кл. ), українська мова (9 кл.),</w:t>
      </w:r>
      <w:r w:rsidRPr="00BA01BC">
        <w:rPr>
          <w:b/>
          <w:i/>
        </w:rPr>
        <w:t xml:space="preserve"> </w:t>
      </w:r>
      <w:r>
        <w:rPr>
          <w:b/>
          <w:i/>
        </w:rPr>
        <w:t>російська мова (5-9кл</w:t>
      </w:r>
      <w:r w:rsidRPr="00BA01BC">
        <w:rPr>
          <w:b/>
        </w:rPr>
        <w:t>.)</w:t>
      </w:r>
      <w:r>
        <w:rPr>
          <w:b/>
        </w:rPr>
        <w:t xml:space="preserve">, </w:t>
      </w:r>
      <w:r w:rsidRPr="004A32A9">
        <w:rPr>
          <w:b/>
          <w:i/>
        </w:rPr>
        <w:t xml:space="preserve">основи здоров’я (6 кл.); </w:t>
      </w:r>
      <w:r>
        <w:rPr>
          <w:b/>
        </w:rPr>
        <w:t xml:space="preserve">точних і природничих наук </w:t>
      </w:r>
      <w:r>
        <w:rPr>
          <w:b/>
          <w:i/>
        </w:rPr>
        <w:t>- економіка</w:t>
      </w:r>
      <w:r w:rsidRPr="00A57098">
        <w:rPr>
          <w:b/>
          <w:i/>
        </w:rPr>
        <w:t xml:space="preserve"> </w:t>
      </w:r>
      <w:r>
        <w:rPr>
          <w:b/>
        </w:rPr>
        <w:t xml:space="preserve">(5-7, 9кл.), </w:t>
      </w:r>
      <w:r w:rsidRPr="00A57098">
        <w:rPr>
          <w:b/>
          <w:i/>
        </w:rPr>
        <w:t xml:space="preserve"> </w:t>
      </w:r>
      <w:r w:rsidRPr="00833CB7">
        <w:rPr>
          <w:b/>
          <w:i/>
        </w:rPr>
        <w:t xml:space="preserve">математика (7 кл.).  </w:t>
      </w:r>
    </w:p>
    <w:p w:rsidR="00F11600" w:rsidRDefault="00F11600" w:rsidP="00F11600">
      <w:pPr>
        <w:pStyle w:val="a3"/>
        <w:jc w:val="both"/>
        <w:rPr>
          <w:i/>
        </w:rPr>
      </w:pPr>
      <w:r w:rsidRPr="00833CB7">
        <w:rPr>
          <w:i/>
        </w:rPr>
        <w:t xml:space="preserve">      </w:t>
      </w:r>
      <w:r w:rsidRPr="00833CB7">
        <w:t>З метою формування</w:t>
      </w:r>
      <w:r w:rsidRPr="00D217C2">
        <w:t xml:space="preserve"> в учнів системних знань, умінь і навичок з історії розвитку і становлення українського козацтва; особистісних рис національно-свідомого громадянина України із стійким</w:t>
      </w:r>
      <w:r>
        <w:t xml:space="preserve">и демократичними цінностями у 8 класі введено курс за вибором </w:t>
      </w:r>
      <w:r w:rsidRPr="004A32A9">
        <w:rPr>
          <w:b/>
          <w:i/>
        </w:rPr>
        <w:t>«Історія українського козацтва».</w:t>
      </w:r>
    </w:p>
    <w:p w:rsidR="00F11600" w:rsidRPr="00476D93" w:rsidRDefault="00F11600" w:rsidP="00F11600">
      <w:pPr>
        <w:pStyle w:val="a3"/>
        <w:jc w:val="both"/>
        <w:rPr>
          <w:i/>
        </w:rPr>
      </w:pPr>
      <w:r>
        <w:t xml:space="preserve">       Курс «</w:t>
      </w:r>
      <w:r>
        <w:rPr>
          <w:b/>
          <w:i/>
        </w:rPr>
        <w:t>Краєзнавство» (8кл.)</w:t>
      </w:r>
      <w:r>
        <w:t xml:space="preserve"> передбачає вивчення історії рідного краю та села  </w:t>
      </w:r>
      <w:proofErr w:type="spellStart"/>
      <w:r>
        <w:t>Боремель</w:t>
      </w:r>
      <w:proofErr w:type="spellEnd"/>
      <w:r>
        <w:t>. Знання історії рідного краю збагачує підростаюче покоління, виховує незламну відданість Вітчизні, вчить шанувати свій народ і його традиції, які сягають у глибину віків.</w:t>
      </w:r>
      <w:r w:rsidRPr="00476D93">
        <w:t xml:space="preserve"> </w:t>
      </w:r>
      <w:r>
        <w:t>Курс за вибором «</w:t>
      </w:r>
      <w:r>
        <w:rPr>
          <w:b/>
          <w:i/>
        </w:rPr>
        <w:t xml:space="preserve">Краєзнавство» </w:t>
      </w:r>
      <w:r>
        <w:t>доповнює</w:t>
      </w:r>
      <w:r w:rsidRPr="00EA340E">
        <w:t xml:space="preserve"> </w:t>
      </w:r>
      <w:r>
        <w:t xml:space="preserve">навчальний </w:t>
      </w:r>
      <w:r w:rsidRPr="00EA340E">
        <w:t>предмет історії України</w:t>
      </w:r>
      <w:r>
        <w:t xml:space="preserve">  і входить до складу </w:t>
      </w:r>
      <w:proofErr w:type="spellStart"/>
      <w:r>
        <w:t>допрофільної</w:t>
      </w:r>
      <w:proofErr w:type="spellEnd"/>
      <w:r>
        <w:t xml:space="preserve"> підготовки.</w:t>
      </w:r>
    </w:p>
    <w:p w:rsidR="00F11600" w:rsidRDefault="00F11600" w:rsidP="00F11600">
      <w:pPr>
        <w:pStyle w:val="a3"/>
        <w:jc w:val="both"/>
        <w:rPr>
          <w:b/>
        </w:rPr>
      </w:pPr>
      <w:r>
        <w:t xml:space="preserve">          З метою формування ключових </w:t>
      </w:r>
      <w:proofErr w:type="spellStart"/>
      <w:r>
        <w:t>компетентностей</w:t>
      </w:r>
      <w:proofErr w:type="spellEnd"/>
      <w:r>
        <w:t xml:space="preserve"> особистості, вміння застосовувати їх у повсякденному житті продовжується вивчення курсу морально-духовного спрямування – </w:t>
      </w:r>
      <w:r w:rsidRPr="004A32A9">
        <w:rPr>
          <w:b/>
          <w:i/>
        </w:rPr>
        <w:t>етики (5-6 кл.).</w:t>
      </w:r>
    </w:p>
    <w:p w:rsidR="00F11600" w:rsidRDefault="00F11600" w:rsidP="00F11600">
      <w:pPr>
        <w:pStyle w:val="a3"/>
        <w:jc w:val="both"/>
      </w:pPr>
      <w:r>
        <w:t xml:space="preserve">         Вивчення  </w:t>
      </w:r>
      <w:r>
        <w:rPr>
          <w:b/>
          <w:i/>
        </w:rPr>
        <w:t>російської мови</w:t>
      </w:r>
      <w:r>
        <w:t xml:space="preserve"> </w:t>
      </w:r>
      <w:r w:rsidRPr="001C6785">
        <w:rPr>
          <w:b/>
        </w:rPr>
        <w:t>(5-9 кл.)</w:t>
      </w:r>
      <w:r>
        <w:t xml:space="preserve"> служить формуванню навичок  і вмінь використання мови для усного  і писемного спілкування, як механізм пізнання  інших народів і культур.</w:t>
      </w:r>
    </w:p>
    <w:p w:rsidR="00F11600" w:rsidRPr="00FC57C6" w:rsidRDefault="00F11600" w:rsidP="00F11600">
      <w:pPr>
        <w:pStyle w:val="a3"/>
        <w:jc w:val="both"/>
        <w:rPr>
          <w:b/>
          <w:i/>
        </w:rPr>
      </w:pPr>
      <w:r>
        <w:t xml:space="preserve">          Відповідно до рекомендацій Концепції «Нова українська школа», методичних рекомендацій РОІППО до організації навчально-виховного процесу в 2017-2018 </w:t>
      </w:r>
      <w:proofErr w:type="spellStart"/>
      <w:r>
        <w:t>н.р</w:t>
      </w:r>
      <w:proofErr w:type="spellEnd"/>
      <w:r>
        <w:t xml:space="preserve">. з метою підвищення рівня фінансової компетентності учнів, формування навичок раціональної споживчої поведінки, розвитку раціонального економічного мислення в 5-7 та 9 класах введено курс за вибором з економіки </w:t>
      </w:r>
      <w:r w:rsidRPr="006A0639">
        <w:rPr>
          <w:b/>
        </w:rPr>
        <w:t>«Фінансова грамотність»</w:t>
      </w:r>
      <w:r>
        <w:rPr>
          <w:b/>
        </w:rPr>
        <w:t xml:space="preserve">: </w:t>
      </w:r>
      <w:r w:rsidRPr="00FC57C6">
        <w:rPr>
          <w:b/>
          <w:i/>
        </w:rPr>
        <w:t>«Родинні фінанси»</w:t>
      </w:r>
      <w:r w:rsidRPr="00FC57C6">
        <w:rPr>
          <w:i/>
        </w:rPr>
        <w:t xml:space="preserve"> </w:t>
      </w:r>
      <w:r w:rsidRPr="00FC57C6">
        <w:rPr>
          <w:b/>
          <w:i/>
        </w:rPr>
        <w:t>(5кл.),</w:t>
      </w:r>
      <w:r>
        <w:t xml:space="preserve"> </w:t>
      </w:r>
      <w:r w:rsidRPr="00FC57C6">
        <w:rPr>
          <w:b/>
          <w:i/>
        </w:rPr>
        <w:t>«Фінансово-грамотний споживач» (6 кл.) , «Фінансова культура» (7 кл.), «Основи податкових знань»  (</w:t>
      </w:r>
      <w:r>
        <w:rPr>
          <w:b/>
          <w:i/>
        </w:rPr>
        <w:t>9 кл.</w:t>
      </w:r>
      <w:r w:rsidRPr="00FC57C6">
        <w:rPr>
          <w:b/>
          <w:i/>
        </w:rPr>
        <w:t>).</w:t>
      </w:r>
    </w:p>
    <w:p w:rsidR="00F11600" w:rsidRPr="0078083F" w:rsidRDefault="00F11600" w:rsidP="00F11600">
      <w:pPr>
        <w:pStyle w:val="a3"/>
        <w:jc w:val="both"/>
        <w:rPr>
          <w:spacing w:val="-4"/>
          <w:szCs w:val="28"/>
        </w:rPr>
      </w:pPr>
      <w:r>
        <w:t xml:space="preserve">         </w:t>
      </w:r>
      <w:r>
        <w:rPr>
          <w:b/>
          <w:i/>
          <w:spacing w:val="-4"/>
          <w:szCs w:val="28"/>
        </w:rPr>
        <w:t xml:space="preserve"> </w:t>
      </w:r>
      <w:r>
        <w:rPr>
          <w:b/>
        </w:rPr>
        <w:t>У старшій школі (11 клас),</w:t>
      </w:r>
      <w:r>
        <w:t xml:space="preserve"> враховуючи профільне спрямування закладу та результати моніторингу освітніх  запитів учнів,  варіативна складова робочого навчального плану передбачає вивчення </w:t>
      </w:r>
      <w:r>
        <w:rPr>
          <w:b/>
          <w:i/>
        </w:rPr>
        <w:t xml:space="preserve">сучасної </w:t>
      </w:r>
      <w:r>
        <w:rPr>
          <w:b/>
          <w:i/>
        </w:rPr>
        <w:lastRenderedPageBreak/>
        <w:t xml:space="preserve">риторики. </w:t>
      </w:r>
      <w:r>
        <w:t>Мета курсу за вибором – забезпечити випускника знаннями та навичками ефективного володіння усним та письмовим словом, знанням різних видів документів та загальних вимог щодо їх оформлень і викладу.</w:t>
      </w:r>
    </w:p>
    <w:p w:rsidR="00F11600" w:rsidRDefault="00F11600" w:rsidP="00F11600">
      <w:pPr>
        <w:pStyle w:val="a3"/>
        <w:jc w:val="both"/>
      </w:pPr>
      <w:r>
        <w:t xml:space="preserve">        Враховуючи індивідуальні освітні потреби учнів, рівень навчально-методичного та кадрового забезпечення закладу,  цикл предметів доповнюється  </w:t>
      </w:r>
      <w:r>
        <w:rPr>
          <w:b/>
          <w:i/>
        </w:rPr>
        <w:t>додатковими годинами вивчення історії України ,   курсу «Людина і світ».</w:t>
      </w:r>
      <w:r>
        <w:t xml:space="preserve"> </w:t>
      </w:r>
    </w:p>
    <w:p w:rsidR="00F11600" w:rsidRDefault="00F11600" w:rsidP="00F11600">
      <w:pPr>
        <w:pStyle w:val="a3"/>
        <w:jc w:val="both"/>
        <w:rPr>
          <w:b/>
          <w:i/>
        </w:rPr>
      </w:pPr>
      <w:r>
        <w:t xml:space="preserve">       Для роботи з  творчо обдарованими учнями відведено додаткові години на індивідуальні  заняття для вивчення   </w:t>
      </w:r>
      <w:r>
        <w:rPr>
          <w:b/>
          <w:i/>
        </w:rPr>
        <w:t>географії,  математики.</w:t>
      </w:r>
    </w:p>
    <w:p w:rsidR="00F11600" w:rsidRDefault="00F11600" w:rsidP="00F11600">
      <w:pPr>
        <w:pStyle w:val="a3"/>
        <w:jc w:val="both"/>
      </w:pPr>
      <w:r>
        <w:t xml:space="preserve">        З метою формування науково-дослідницьких навичок у написанні робіт МАН та за результатами анкетування  серед батьків старшокласників, відведено додаткова година з </w:t>
      </w:r>
      <w:r w:rsidRPr="0095457D">
        <w:rPr>
          <w:b/>
          <w:i/>
        </w:rPr>
        <w:t>біології (11 кл.).</w:t>
      </w:r>
    </w:p>
    <w:p w:rsidR="00F11600" w:rsidRPr="0078083F" w:rsidRDefault="00F11600" w:rsidP="00F11600">
      <w:pPr>
        <w:pStyle w:val="a3"/>
        <w:jc w:val="both"/>
      </w:pPr>
      <w:r>
        <w:t xml:space="preserve">       З метою формування активної громадської позиції, розуміння важливості  особистості у творенні історії, формування соціально компетентного, активного, відповідального громадянина і патріота України введено факультатив </w:t>
      </w:r>
      <w:r w:rsidRPr="0003661F">
        <w:rPr>
          <w:b/>
          <w:i/>
        </w:rPr>
        <w:t xml:space="preserve">« Історичні постаті» </w:t>
      </w:r>
    </w:p>
    <w:p w:rsidR="00F11600" w:rsidRPr="005A311B" w:rsidRDefault="00F11600" w:rsidP="00F11600">
      <w:pPr>
        <w:pStyle w:val="a3"/>
        <w:jc w:val="both"/>
      </w:pPr>
      <w:r>
        <w:t xml:space="preserve">      Інваріантна складова робочого навчального плану реалізовується відповідно до Типових навчальних планів у повному обсязі.</w:t>
      </w:r>
    </w:p>
    <w:p w:rsidR="00F11600" w:rsidRDefault="00F11600" w:rsidP="00F11600">
      <w:pPr>
        <w:pStyle w:val="a3"/>
        <w:jc w:val="both"/>
      </w:pPr>
      <w:r>
        <w:t xml:space="preserve">    Робочий навчальний план розрахований на  5-денний навчальний тиждень.</w:t>
      </w:r>
    </w:p>
    <w:p w:rsidR="00F11600" w:rsidRDefault="00F11600" w:rsidP="00F11600">
      <w:pPr>
        <w:pStyle w:val="a3"/>
        <w:ind w:firstLine="360"/>
        <w:jc w:val="both"/>
      </w:pPr>
    </w:p>
    <w:p w:rsidR="00F11600" w:rsidRDefault="00F11600" w:rsidP="00F11600">
      <w:pPr>
        <w:pStyle w:val="a3"/>
        <w:ind w:firstLine="360"/>
        <w:jc w:val="both"/>
      </w:pPr>
    </w:p>
    <w:p w:rsidR="00CA6513" w:rsidRPr="00F11600" w:rsidRDefault="00CA6513">
      <w:pPr>
        <w:rPr>
          <w:lang w:val="uk-UA"/>
        </w:rPr>
      </w:pPr>
    </w:p>
    <w:sectPr w:rsidR="00CA6513" w:rsidRPr="00F11600" w:rsidSect="00CA6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6890"/>
    <w:multiLevelType w:val="hybridMultilevel"/>
    <w:tmpl w:val="A4EEB35C"/>
    <w:lvl w:ilvl="0" w:tplc="FFFFFFFF">
      <w:start w:val="1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11600"/>
    <w:rsid w:val="008C165B"/>
    <w:rsid w:val="00B80F81"/>
    <w:rsid w:val="00CA6513"/>
    <w:rsid w:val="00F1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11600"/>
    <w:pPr>
      <w:jc w:val="center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F1160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5424</Characters>
  <Application>Microsoft Office Word</Application>
  <DocSecurity>0</DocSecurity>
  <Lines>45</Lines>
  <Paragraphs>12</Paragraphs>
  <ScaleCrop>false</ScaleCrop>
  <Company>Grizli777</Company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2018-02-28T09:28:00Z</dcterms:created>
  <dcterms:modified xsi:type="dcterms:W3CDTF">2018-02-28T09:29:00Z</dcterms:modified>
</cp:coreProperties>
</file>