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5D" w:rsidRPr="006B4460" w:rsidRDefault="006B4460" w:rsidP="006B4460">
      <w:pPr>
        <w:spacing w:after="0" w:line="240" w:lineRule="auto"/>
        <w:jc w:val="center"/>
        <w:outlineLvl w:val="3"/>
        <w:rPr>
          <w:rFonts w:ascii="Times New Roman" w:eastAsia="Times New Roman" w:hAnsi="Times New Roman" w:cs="Times New Roman"/>
          <w:b/>
          <w:bCs/>
          <w:color w:val="000000" w:themeColor="text1"/>
          <w:sz w:val="28"/>
          <w:szCs w:val="28"/>
          <w:lang w:val="uk-UA" w:eastAsia="ru-RU"/>
        </w:rPr>
      </w:pPr>
      <w:r>
        <w:rPr>
          <w:rFonts w:ascii="Times New Roman" w:eastAsia="Times New Roman" w:hAnsi="Times New Roman" w:cs="Times New Roman"/>
          <w:b/>
          <w:bCs/>
          <w:color w:val="000000" w:themeColor="text1"/>
          <w:sz w:val="28"/>
          <w:szCs w:val="28"/>
          <w:lang w:val="uk-UA" w:eastAsia="ru-RU"/>
        </w:rPr>
        <w:t>Пам′ятка</w:t>
      </w:r>
    </w:p>
    <w:p w:rsidR="00E24EB9" w:rsidRPr="006B4460" w:rsidRDefault="00166A8E" w:rsidP="00313E45">
      <w:pPr>
        <w:spacing w:after="0" w:line="240" w:lineRule="auto"/>
        <w:jc w:val="center"/>
        <w:outlineLvl w:val="3"/>
        <w:rPr>
          <w:rFonts w:ascii="Times New Roman" w:eastAsia="Times New Roman" w:hAnsi="Times New Roman" w:cs="Times New Roman"/>
          <w:b/>
          <w:bC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«БЕЗПЕКА ЖИТТЄДІЯЛЬНОСТІ В УМОВАХ ВОЄННОГО СТАНУ»</w:t>
      </w:r>
    </w:p>
    <w:p w:rsidR="00E24EB9" w:rsidRPr="006B4460" w:rsidRDefault="00E24EB9" w:rsidP="00313E45">
      <w:pPr>
        <w:spacing w:after="0" w:line="240" w:lineRule="auto"/>
        <w:jc w:val="both"/>
        <w:outlineLvl w:val="3"/>
        <w:rPr>
          <w:rFonts w:ascii="Times New Roman" w:eastAsia="Times New Roman" w:hAnsi="Times New Roman" w:cs="Times New Roman"/>
          <w:b/>
          <w:bCs/>
          <w:color w:val="000000" w:themeColor="text1"/>
          <w:sz w:val="28"/>
          <w:szCs w:val="28"/>
          <w:lang w:val="uk-UA" w:eastAsia="ru-RU"/>
        </w:rPr>
      </w:pPr>
    </w:p>
    <w:p w:rsidR="007F3F97" w:rsidRPr="006B4460" w:rsidRDefault="00166A8E" w:rsidP="00313E45">
      <w:pPr>
        <w:shd w:val="clear" w:color="auto" w:fill="FFFFFF"/>
        <w:spacing w:after="0" w:line="360" w:lineRule="atLeast"/>
        <w:jc w:val="both"/>
        <w:outlineLvl w:val="3"/>
        <w:rPr>
          <w:rFonts w:ascii="Times New Roman" w:eastAsia="Times New Roman" w:hAnsi="Times New Roman" w:cs="Times New Roman"/>
          <w:b/>
          <w:color w:val="000000" w:themeColor="text1"/>
          <w:sz w:val="28"/>
          <w:szCs w:val="28"/>
          <w:u w:val="single"/>
          <w:lang w:val="uk-UA" w:eastAsia="ru-RU"/>
        </w:rPr>
      </w:pPr>
      <w:r w:rsidRPr="006B4460">
        <w:rPr>
          <w:rFonts w:ascii="Times New Roman" w:eastAsia="Times New Roman" w:hAnsi="Times New Roman" w:cs="Times New Roman"/>
          <w:b/>
          <w:color w:val="000000" w:themeColor="text1"/>
          <w:sz w:val="28"/>
          <w:szCs w:val="28"/>
          <w:u w:val="single"/>
          <w:lang w:val="uk-UA" w:eastAsia="ru-RU"/>
        </w:rPr>
        <w:t>ЗАГАЛЬНІ ПРАВИЛА БЕЗПЕКИ В УМОВАХ ВОЄННОГО СТАНУ</w:t>
      </w:r>
      <w:r w:rsidRPr="006B4460">
        <w:rPr>
          <w:rFonts w:ascii="Times New Roman" w:eastAsia="Times New Roman" w:hAnsi="Times New Roman" w:cs="Times New Roman"/>
          <w:b/>
          <w:bCs/>
          <w:color w:val="000000" w:themeColor="text1"/>
          <w:sz w:val="28"/>
          <w:szCs w:val="28"/>
          <w:u w:val="single"/>
          <w:lang w:val="uk-UA" w:eastAsia="ru-RU"/>
        </w:rPr>
        <w:t>:</w:t>
      </w:r>
    </w:p>
    <w:p w:rsidR="007F3F97" w:rsidRPr="006B4460" w:rsidRDefault="007F3F97" w:rsidP="00C053A1">
      <w:pPr>
        <w:numPr>
          <w:ilvl w:val="0"/>
          <w:numId w:val="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зберігати особистий спокій, не реагувати на провокації;</w:t>
      </w:r>
    </w:p>
    <w:p w:rsidR="007F3F97" w:rsidRPr="006B4460" w:rsidRDefault="007F3F97" w:rsidP="00C053A1">
      <w:pPr>
        <w:numPr>
          <w:ilvl w:val="0"/>
          <w:numId w:val="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 сповіщати про свої майбутні дії (плани) малознайомих людей, а також знайомих з ненадійною репутацією;</w:t>
      </w:r>
    </w:p>
    <w:p w:rsidR="007F3F97" w:rsidRPr="006B4460" w:rsidRDefault="007F3F97" w:rsidP="00C053A1">
      <w:pPr>
        <w:numPr>
          <w:ilvl w:val="0"/>
          <w:numId w:val="6"/>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завжди мати при собі документ (паспорт), що засвідчує особу, відомості про групу своєї крові та близьких родичів, дані про можливі проблеми зі здоров’ям (алергію на медичні препарати тощо);</w:t>
      </w:r>
    </w:p>
    <w:p w:rsidR="007F3F97" w:rsidRPr="006B4460" w:rsidRDefault="007F3F97" w:rsidP="00C053A1">
      <w:pPr>
        <w:numPr>
          <w:ilvl w:val="0"/>
          <w:numId w:val="7"/>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знати місце розташування захисних споруд цивільної оборони поблизу місця проживання, місцях частого відвідування (магазини, медичні заклади тощо). Без необхідності старатися якнайменше знаходитись поза місцем проживання, та в малознайомих місцях;</w:t>
      </w:r>
    </w:p>
    <w:p w:rsidR="007F3F97" w:rsidRPr="006B4460" w:rsidRDefault="007F3F97" w:rsidP="00C053A1">
      <w:pPr>
        <w:numPr>
          <w:ilvl w:val="0"/>
          <w:numId w:val="8"/>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при виході з приміщень, пересуванні сходами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літнім людям та інвалідам;</w:t>
      </w:r>
    </w:p>
    <w:p w:rsidR="007F3F97" w:rsidRPr="006B4460" w:rsidRDefault="007F3F97" w:rsidP="00C053A1">
      <w:pPr>
        <w:numPr>
          <w:ilvl w:val="0"/>
          <w:numId w:val="9"/>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уникати місць скупчення людей;</w:t>
      </w:r>
    </w:p>
    <w:p w:rsidR="007F3F97" w:rsidRPr="006B4460" w:rsidRDefault="007F3F97" w:rsidP="00C053A1">
      <w:pPr>
        <w:numPr>
          <w:ilvl w:val="0"/>
          <w:numId w:val="10"/>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 вступати у суперечки з незнайомими людьми, уникати можливих провокацій;</w:t>
      </w:r>
    </w:p>
    <w:p w:rsidR="007F3F97" w:rsidRPr="006B4460" w:rsidRDefault="007F3F97" w:rsidP="00C053A1">
      <w:pPr>
        <w:numPr>
          <w:ilvl w:val="0"/>
          <w:numId w:val="11"/>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тощо);</w:t>
      </w:r>
    </w:p>
    <w:p w:rsidR="007F3F97" w:rsidRPr="006B4460" w:rsidRDefault="007F3F97" w:rsidP="00C053A1">
      <w:pPr>
        <w:numPr>
          <w:ilvl w:val="0"/>
          <w:numId w:val="12"/>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посилювати увагу і при появі озброєних людей, військової техніки, заворушень, засобів масової інформації сторони-агресоранегайно покидати цей район;</w:t>
      </w:r>
    </w:p>
    <w:p w:rsidR="007F3F97" w:rsidRPr="006B4460" w:rsidRDefault="007F3F97" w:rsidP="00C053A1">
      <w:pPr>
        <w:numPr>
          <w:ilvl w:val="0"/>
          <w:numId w:val="13"/>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якщо ви побачили осіб, які не орієнтуються на місцевості, розмовляють з акцентом, мають нехарактерну зовнішність, здійснюють протиправні і провокативні дії або проводять незрозумілі роботи, – негайно поінформуйте правоохоронні органи, місцеву владу, військових;</w:t>
      </w:r>
    </w:p>
    <w:p w:rsidR="007F3F97" w:rsidRPr="006B4460" w:rsidRDefault="007F3F97" w:rsidP="00C053A1">
      <w:pPr>
        <w:numPr>
          <w:ilvl w:val="0"/>
          <w:numId w:val="14"/>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 разі потрапляння в район обстрілу сховайтесь у найближчу захисну споруду цивільної оборони, сховище (укриття). У разі відсутності пристосованих сховищ, для укриття слід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треба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7F3F97" w:rsidRPr="006B4460" w:rsidRDefault="007F3F97" w:rsidP="00C053A1">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надавати першу допомогу іншим людям у разі їх поранення. Викликати швидку допомогу, представників ДСНС України, правоохоронні органи або військових;</w:t>
      </w:r>
    </w:p>
    <w:p w:rsidR="007F3F97" w:rsidRPr="006B4460" w:rsidRDefault="007F3F97" w:rsidP="00C053A1">
      <w:pPr>
        <w:numPr>
          <w:ilvl w:val="0"/>
          <w:numId w:val="15"/>
        </w:numPr>
        <w:shd w:val="clear" w:color="auto" w:fill="FFFFFF"/>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 разі, якщо ви стали свідком поранення або смерті людей, протиправних до них дій (арешт, викрадення, побиття тощо), постаратися з’ясувати та зберегти якнайбільше інформації про них та обставини події для надання допомоги, пошуку, встановлення особи</w:t>
      </w:r>
      <w:r w:rsidR="00166A8E" w:rsidRPr="006B4460">
        <w:rPr>
          <w:rFonts w:ascii="Times New Roman" w:eastAsia="Times New Roman" w:hAnsi="Times New Roman" w:cs="Times New Roman"/>
          <w:color w:val="000000" w:themeColor="text1"/>
          <w:sz w:val="28"/>
          <w:szCs w:val="28"/>
          <w:lang w:val="uk-UA" w:eastAsia="ru-RU"/>
        </w:rPr>
        <w:t xml:space="preserve"> тощо. Необхідно пам’ятати, що в</w:t>
      </w:r>
      <w:r w:rsidRPr="006B4460">
        <w:rPr>
          <w:rFonts w:ascii="Times New Roman" w:eastAsia="Times New Roman" w:hAnsi="Times New Roman" w:cs="Times New Roman"/>
          <w:color w:val="000000" w:themeColor="text1"/>
          <w:sz w:val="28"/>
          <w:szCs w:val="28"/>
          <w:lang w:val="uk-UA" w:eastAsia="ru-RU"/>
        </w:rPr>
        <w:t xml:space="preserve">и самі, або близькі </w:t>
      </w:r>
      <w:r w:rsidR="00166A8E" w:rsidRPr="006B4460">
        <w:rPr>
          <w:rFonts w:ascii="Times New Roman" w:eastAsia="Times New Roman" w:hAnsi="Times New Roman" w:cs="Times New Roman"/>
          <w:color w:val="000000" w:themeColor="text1"/>
          <w:sz w:val="28"/>
          <w:szCs w:val="28"/>
          <w:lang w:val="uk-UA" w:eastAsia="ru-RU"/>
        </w:rPr>
        <w:t>в</w:t>
      </w:r>
      <w:r w:rsidRPr="006B4460">
        <w:rPr>
          <w:rFonts w:ascii="Times New Roman" w:eastAsia="Times New Roman" w:hAnsi="Times New Roman" w:cs="Times New Roman"/>
          <w:color w:val="000000" w:themeColor="text1"/>
          <w:sz w:val="28"/>
          <w:szCs w:val="28"/>
          <w:lang w:val="uk-UA" w:eastAsia="ru-RU"/>
        </w:rPr>
        <w:t>ам люди також можуть опинитись у скрутному становищі і потребуватимуть допомоги.</w:t>
      </w:r>
    </w:p>
    <w:p w:rsidR="007F3F97" w:rsidRPr="006B4460" w:rsidRDefault="00166A8E" w:rsidP="00313E45">
      <w:pPr>
        <w:shd w:val="clear" w:color="auto" w:fill="FFFFFF"/>
        <w:spacing w:after="0" w:line="360" w:lineRule="atLeast"/>
        <w:jc w:val="both"/>
        <w:outlineLvl w:val="3"/>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НЕ РЕКОМЕНДУЄТЬСЯ:</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підходити до вікон, якщо почуєте постріли;</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lastRenderedPageBreak/>
        <w:t>спостерігати за ходом бойових дій;</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стояти чи перебігати під обстрілом;</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конфліктувати з озброєними людьми;</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носити армійську форму або камуфльований одяг;</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демонструвати зброю або предмети, схожі на неї;</w:t>
      </w:r>
    </w:p>
    <w:p w:rsidR="007F3F97" w:rsidRPr="006B4460" w:rsidRDefault="007F3F97" w:rsidP="00C053A1">
      <w:pPr>
        <w:numPr>
          <w:ilvl w:val="0"/>
          <w:numId w:val="16"/>
        </w:numPr>
        <w:shd w:val="clear" w:color="auto" w:fill="FFFFFF"/>
        <w:spacing w:after="0" w:line="240" w:lineRule="auto"/>
        <w:ind w:left="30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підбирати покинуті зброю та боєприпаси.</w:t>
      </w:r>
    </w:p>
    <w:p w:rsidR="009C32B1" w:rsidRPr="006B4460" w:rsidRDefault="009C32B1" w:rsidP="00AA6931">
      <w:pPr>
        <w:spacing w:after="0" w:line="240" w:lineRule="auto"/>
        <w:rPr>
          <w:rFonts w:ascii="Times New Roman" w:eastAsia="Times New Roman" w:hAnsi="Times New Roman" w:cs="Times New Roman"/>
          <w:b/>
          <w:color w:val="000000"/>
          <w:sz w:val="28"/>
          <w:szCs w:val="28"/>
          <w:lang w:val="uk-UA" w:eastAsia="ru-RU"/>
        </w:rPr>
      </w:pPr>
    </w:p>
    <w:p w:rsidR="00AA6931" w:rsidRPr="006B4460" w:rsidRDefault="00AA6931" w:rsidP="00AA6931">
      <w:pPr>
        <w:spacing w:after="0" w:line="240" w:lineRule="auto"/>
        <w:rPr>
          <w:rFonts w:ascii="Times New Roman" w:eastAsia="Times New Roman" w:hAnsi="Times New Roman" w:cs="Times New Roman"/>
          <w:b/>
          <w:sz w:val="28"/>
          <w:szCs w:val="28"/>
          <w:u w:val="single"/>
          <w:lang w:val="uk-UA" w:eastAsia="ru-RU"/>
        </w:rPr>
      </w:pPr>
      <w:r w:rsidRPr="006B4460">
        <w:rPr>
          <w:rFonts w:ascii="Times New Roman" w:eastAsia="Times New Roman" w:hAnsi="Times New Roman" w:cs="Times New Roman"/>
          <w:b/>
          <w:color w:val="000000"/>
          <w:sz w:val="28"/>
          <w:szCs w:val="28"/>
          <w:u w:val="single"/>
          <w:lang w:val="uk-UA" w:eastAsia="ru-RU"/>
        </w:rPr>
        <w:t>КОМЕНДАНТСЬКА ГОДИНА</w:t>
      </w:r>
    </w:p>
    <w:p w:rsidR="00AA6931" w:rsidRPr="006B4460" w:rsidRDefault="00AA6931" w:rsidP="00AA69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b/>
          <w:color w:val="000000"/>
          <w:sz w:val="28"/>
          <w:szCs w:val="28"/>
          <w:lang w:val="uk-UA" w:eastAsia="ru-RU"/>
        </w:rPr>
        <w:t>Комендантська година</w:t>
      </w:r>
      <w:r w:rsidRPr="006B4460">
        <w:rPr>
          <w:rFonts w:ascii="Times New Roman" w:eastAsia="Times New Roman" w:hAnsi="Times New Roman" w:cs="Times New Roman"/>
          <w:color w:val="000000"/>
          <w:sz w:val="28"/>
          <w:szCs w:val="28"/>
          <w:lang w:val="uk-UA" w:eastAsia="ru-RU"/>
        </w:rPr>
        <w:t xml:space="preserve"> – це заборона перебування людей у визначений час на вулицях та в інших громадських місцях без спеціально виданих перепусток і посвідчень.</w:t>
      </w:r>
    </w:p>
    <w:p w:rsidR="00AA6931" w:rsidRPr="006B4460" w:rsidRDefault="00AA6931" w:rsidP="00AA69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Перепустки і посвідченні видаються військовою комендатурою. Саме перепустки дозволяють перебувати на вулиці на період комендантської години. Перепустки, дійсні тільки в межах території, де запроваджено комендантську годину. Для пересування населеним пунктам громадянам необхідно завжди мати при собі документ, що посвідчує особу, подбати, щоб цей документ був доступним, адже мобільні додатки можуть працювати нестабільно.</w:t>
      </w:r>
    </w:p>
    <w:p w:rsidR="00AA6931" w:rsidRPr="006B4460" w:rsidRDefault="00AA6931" w:rsidP="00AA69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Перевіряти документи і, відповідно, встановлювати правомірність перебування на вулицях під час комендантської години – повноваження патрулів. Хто входить до патрулів, вирішує місцева влада.</w:t>
      </w:r>
    </w:p>
    <w:p w:rsidR="00AA6931" w:rsidRPr="006B4460" w:rsidRDefault="00AA6931" w:rsidP="00AA6931">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Такі патрулі мають право, зокрема:</w:t>
      </w:r>
    </w:p>
    <w:p w:rsidR="009C32B1" w:rsidRPr="006B4460" w:rsidRDefault="009C32B1" w:rsidP="00C053A1">
      <w:pPr>
        <w:numPr>
          <w:ilvl w:val="0"/>
          <w:numId w:val="19"/>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перевіряти в осіб посвідчення, документи, що посвідчують особу, та перепустки, а в разі їх відсутності – затримувати осіб та доставляти в органи або підрозділи Національної поліції; за потреби проводити огляд речей, транспортних засобів, багажу та вантажів, які ними перевозяться;</w:t>
      </w:r>
    </w:p>
    <w:p w:rsidR="009C32B1" w:rsidRPr="006B4460" w:rsidRDefault="009C32B1" w:rsidP="00C053A1">
      <w:pPr>
        <w:numPr>
          <w:ilvl w:val="0"/>
          <w:numId w:val="19"/>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вилучати в осіб предмети, які є знаряддям, засобом або предметом правопорушення, і передавати їх органам або підрозділам Національної поліції;</w:t>
      </w:r>
    </w:p>
    <w:p w:rsidR="00AA6931" w:rsidRPr="006B4460" w:rsidRDefault="00AA6931" w:rsidP="00C053A1">
      <w:pPr>
        <w:numPr>
          <w:ilvl w:val="0"/>
          <w:numId w:val="19"/>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color w:val="000000"/>
          <w:sz w:val="28"/>
          <w:szCs w:val="28"/>
          <w:lang w:val="uk-UA" w:eastAsia="ru-RU"/>
        </w:rPr>
        <w:t>застосовувати відповідно до законодавства заходи фізичного впливу, зброю і спеціальні засоби;</w:t>
      </w:r>
    </w:p>
    <w:p w:rsidR="00AA6931" w:rsidRPr="006B4460" w:rsidRDefault="00AA6931" w:rsidP="00615970">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6B4460">
        <w:rPr>
          <w:rFonts w:ascii="Times New Roman" w:eastAsia="Times New Roman" w:hAnsi="Times New Roman" w:cs="Times New Roman"/>
          <w:b/>
          <w:bCs/>
          <w:color w:val="000000"/>
          <w:sz w:val="28"/>
          <w:szCs w:val="28"/>
          <w:lang w:val="uk-UA" w:eastAsia="ru-RU"/>
        </w:rPr>
        <w:t>Відповідальність за порушення режиму комендантської години</w:t>
      </w:r>
      <w:r w:rsidR="00615970" w:rsidRPr="006B4460">
        <w:rPr>
          <w:rFonts w:ascii="Times New Roman" w:eastAsia="Times New Roman" w:hAnsi="Times New Roman" w:cs="Times New Roman"/>
          <w:b/>
          <w:bCs/>
          <w:color w:val="000000"/>
          <w:sz w:val="28"/>
          <w:szCs w:val="28"/>
          <w:lang w:val="uk-UA" w:eastAsia="ru-RU"/>
        </w:rPr>
        <w:t xml:space="preserve">. </w:t>
      </w:r>
      <w:r w:rsidRPr="006B4460">
        <w:rPr>
          <w:rFonts w:ascii="Times New Roman" w:eastAsia="Times New Roman" w:hAnsi="Times New Roman" w:cs="Times New Roman"/>
          <w:color w:val="000000"/>
          <w:sz w:val="28"/>
          <w:szCs w:val="28"/>
          <w:lang w:val="uk-UA" w:eastAsia="ru-RU"/>
        </w:rPr>
        <w:t>За відмову від виконання законного розпорядження або вимоги патруля загрожує штраф, громадські чи виправні роботи або адміністративний арешт до 15 діб.Якщо порушник вчиняє опір – йому загрожує штраф 17–34</w:t>
      </w:r>
      <w:r w:rsidR="005F58DF" w:rsidRPr="006B4460">
        <w:rPr>
          <w:rFonts w:ascii="Times New Roman" w:eastAsia="Times New Roman" w:hAnsi="Times New Roman" w:cs="Times New Roman"/>
          <w:color w:val="000000"/>
          <w:sz w:val="28"/>
          <w:szCs w:val="28"/>
          <w:lang w:val="uk-UA" w:eastAsia="ru-RU"/>
        </w:rPr>
        <w:t xml:space="preserve"> тисячі</w:t>
      </w:r>
      <w:r w:rsidRPr="006B4460">
        <w:rPr>
          <w:rFonts w:ascii="Times New Roman" w:eastAsia="Times New Roman" w:hAnsi="Times New Roman" w:cs="Times New Roman"/>
          <w:color w:val="000000"/>
          <w:sz w:val="28"/>
          <w:szCs w:val="28"/>
          <w:lang w:val="uk-UA" w:eastAsia="ru-RU"/>
        </w:rPr>
        <w:t xml:space="preserve"> гр</w:t>
      </w:r>
      <w:r w:rsidR="005F58DF" w:rsidRPr="006B4460">
        <w:rPr>
          <w:rFonts w:ascii="Times New Roman" w:eastAsia="Times New Roman" w:hAnsi="Times New Roman" w:cs="Times New Roman"/>
          <w:color w:val="000000"/>
          <w:sz w:val="28"/>
          <w:szCs w:val="28"/>
          <w:lang w:val="uk-UA" w:eastAsia="ru-RU"/>
        </w:rPr>
        <w:t>ивень</w:t>
      </w:r>
      <w:r w:rsidRPr="006B4460">
        <w:rPr>
          <w:rFonts w:ascii="Times New Roman" w:eastAsia="Times New Roman" w:hAnsi="Times New Roman" w:cs="Times New Roman"/>
          <w:color w:val="000000"/>
          <w:sz w:val="28"/>
          <w:szCs w:val="28"/>
          <w:lang w:val="uk-UA" w:eastAsia="ru-RU"/>
        </w:rPr>
        <w:t xml:space="preserve"> або позбавлення волі до 5 років. Передбачена відповідальність за поширювання неправдивих чуток, що можуть викликати паніку серед населення або порушення громадського порядку –штраф або виправні роботи.</w:t>
      </w:r>
    </w:p>
    <w:p w:rsidR="00AA6931" w:rsidRPr="006B4460" w:rsidRDefault="00AA6931" w:rsidP="00615970">
      <w:pPr>
        <w:spacing w:after="0"/>
        <w:rPr>
          <w:rFonts w:ascii="Times New Roman" w:eastAsia="Times New Roman" w:hAnsi="Times New Roman" w:cs="Times New Roman"/>
          <w:sz w:val="28"/>
          <w:szCs w:val="28"/>
          <w:lang w:val="uk-UA" w:eastAsia="ru-RU"/>
        </w:rPr>
      </w:pPr>
    </w:p>
    <w:p w:rsidR="00813E5D" w:rsidRPr="006B4460" w:rsidRDefault="00313E45" w:rsidP="00313E45">
      <w:pPr>
        <w:spacing w:after="0" w:line="240" w:lineRule="auto"/>
        <w:jc w:val="both"/>
        <w:outlineLvl w:val="3"/>
        <w:rPr>
          <w:rFonts w:ascii="Times New Roman" w:eastAsia="Times New Roman" w:hAnsi="Times New Roman" w:cs="Times New Roman"/>
          <w:b/>
          <w:bCs/>
          <w:color w:val="000000" w:themeColor="text1"/>
          <w:sz w:val="28"/>
          <w:szCs w:val="28"/>
          <w:u w:val="single"/>
          <w:lang w:val="uk-UA" w:eastAsia="ru-RU"/>
        </w:rPr>
      </w:pPr>
      <w:r w:rsidRPr="006B4460">
        <w:rPr>
          <w:rFonts w:ascii="Times New Roman" w:eastAsia="Times New Roman" w:hAnsi="Times New Roman" w:cs="Times New Roman"/>
          <w:b/>
          <w:bCs/>
          <w:color w:val="000000" w:themeColor="text1"/>
          <w:sz w:val="28"/>
          <w:szCs w:val="28"/>
          <w:u w:val="single"/>
          <w:lang w:val="uk-UA" w:eastAsia="ru-RU"/>
        </w:rPr>
        <w:t>ПОВІТРЯНА ТРИВОГА</w:t>
      </w:r>
    </w:p>
    <w:p w:rsidR="00813E5D" w:rsidRPr="006B4460" w:rsidRDefault="00615970"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b/>
          <w:color w:val="000000" w:themeColor="text1"/>
          <w:sz w:val="28"/>
          <w:szCs w:val="28"/>
          <w:lang w:val="uk-UA" w:eastAsia="ru-RU"/>
        </w:rPr>
        <w:t xml:space="preserve">Як дізнатися про повітряну тривогу. </w:t>
      </w:r>
      <w:r w:rsidR="00813E5D" w:rsidRPr="006B4460">
        <w:rPr>
          <w:rFonts w:ascii="Times New Roman" w:eastAsia="Times New Roman" w:hAnsi="Times New Roman" w:cs="Times New Roman"/>
          <w:color w:val="000000" w:themeColor="text1"/>
          <w:sz w:val="28"/>
          <w:szCs w:val="28"/>
          <w:lang w:val="uk-UA" w:eastAsia="ru-RU"/>
        </w:rPr>
        <w:t>З метою привернення уваги населення до сигналів оповіщення цивільного захисту вмикаються електричні сирени. Лунає протягом 2-3 хвилин.</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Після цього у мовному режимі через засоби масової інформації (вуличні гучномовці, радіо, телебачення тощо) до населення доводиться сигнал «ПОВІТРЯНА ТРИВОГА» та порядок дій за цим сигналом.</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lastRenderedPageBreak/>
        <w:t>З моменту подачі сигналу «ПОВІТРЯНА ТРИВОГА» до початку нападу може минути лише кілька хвилин. Використайте цей час максимально ефективно.</w:t>
      </w:r>
    </w:p>
    <w:p w:rsidR="00813E5D" w:rsidRPr="006B4460" w:rsidRDefault="00615970" w:rsidP="00313E45">
      <w:pPr>
        <w:spacing w:after="0" w:line="240" w:lineRule="auto"/>
        <w:jc w:val="both"/>
        <w:rPr>
          <w:rFonts w:ascii="Times New Roman" w:eastAsia="Times New Roman" w:hAnsi="Times New Roman" w:cs="Times New Roman"/>
          <w:b/>
          <w:color w:val="000000" w:themeColor="text1"/>
          <w:sz w:val="28"/>
          <w:szCs w:val="28"/>
          <w:lang w:val="uk-UA" w:eastAsia="ru-RU"/>
        </w:rPr>
      </w:pPr>
      <w:r w:rsidRPr="006B4460">
        <w:rPr>
          <w:rFonts w:ascii="Times New Roman" w:eastAsia="Times New Roman" w:hAnsi="Times New Roman" w:cs="Times New Roman"/>
          <w:b/>
          <w:color w:val="000000" w:themeColor="text1"/>
          <w:sz w:val="28"/>
          <w:szCs w:val="28"/>
          <w:lang w:val="uk-UA" w:eastAsia="ru-RU"/>
        </w:rPr>
        <w:t>Після сигналу «повітряна тривога»</w:t>
      </w:r>
    </w:p>
    <w:p w:rsidR="00813E5D" w:rsidRPr="006B4460" w:rsidRDefault="00813E5D"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ви вдома:</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1. Ввімкніть телевізор, радіоприймач, уважно прослуха</w:t>
      </w:r>
      <w:r w:rsidR="00615970" w:rsidRPr="006B4460">
        <w:rPr>
          <w:rFonts w:ascii="Times New Roman" w:eastAsia="Times New Roman" w:hAnsi="Times New Roman" w:cs="Times New Roman"/>
          <w:color w:val="000000" w:themeColor="text1"/>
          <w:sz w:val="28"/>
          <w:szCs w:val="28"/>
          <w:lang w:val="uk-UA" w:eastAsia="ru-RU"/>
        </w:rPr>
        <w:t>й</w:t>
      </w:r>
      <w:r w:rsidRPr="006B4460">
        <w:rPr>
          <w:rFonts w:ascii="Times New Roman" w:eastAsia="Times New Roman" w:hAnsi="Times New Roman" w:cs="Times New Roman"/>
          <w:color w:val="000000" w:themeColor="text1"/>
          <w:sz w:val="28"/>
          <w:szCs w:val="28"/>
          <w:lang w:val="uk-UA" w:eastAsia="ru-RU"/>
        </w:rPr>
        <w:t>т</w:t>
      </w:r>
      <w:r w:rsidR="00615970" w:rsidRPr="006B4460">
        <w:rPr>
          <w:rFonts w:ascii="Times New Roman" w:eastAsia="Times New Roman" w:hAnsi="Times New Roman" w:cs="Times New Roman"/>
          <w:color w:val="000000" w:themeColor="text1"/>
          <w:sz w:val="28"/>
          <w:szCs w:val="28"/>
          <w:lang w:val="uk-UA" w:eastAsia="ru-RU"/>
        </w:rPr>
        <w:t>е</w:t>
      </w:r>
      <w:r w:rsidRPr="006B4460">
        <w:rPr>
          <w:rFonts w:ascii="Times New Roman" w:eastAsia="Times New Roman" w:hAnsi="Times New Roman" w:cs="Times New Roman"/>
          <w:color w:val="000000" w:themeColor="text1"/>
          <w:sz w:val="28"/>
          <w:szCs w:val="28"/>
          <w:lang w:val="uk-UA" w:eastAsia="ru-RU"/>
        </w:rPr>
        <w:t xml:space="preserve"> інформацію.</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2. Якщо є можливість попередьте сусідів та одиноких людей, що мешкають поруч.</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3. Зачиніть вікна, вимкніть усі електричні та нагрівальні прилади</w:t>
      </w:r>
      <w:r w:rsidR="009C32B1" w:rsidRPr="006B4460">
        <w:rPr>
          <w:rFonts w:ascii="Times New Roman" w:eastAsia="Times New Roman" w:hAnsi="Times New Roman" w:cs="Times New Roman"/>
          <w:color w:val="000000" w:themeColor="text1"/>
          <w:sz w:val="28"/>
          <w:szCs w:val="28"/>
          <w:lang w:val="uk-UA" w:eastAsia="ru-RU"/>
        </w:rPr>
        <w:t>, п</w:t>
      </w:r>
      <w:r w:rsidRPr="006B4460">
        <w:rPr>
          <w:rFonts w:ascii="Times New Roman" w:eastAsia="Times New Roman" w:hAnsi="Times New Roman" w:cs="Times New Roman"/>
          <w:color w:val="000000" w:themeColor="text1"/>
          <w:sz w:val="28"/>
          <w:szCs w:val="28"/>
          <w:lang w:val="uk-UA" w:eastAsia="ru-RU"/>
        </w:rPr>
        <w:t>ерекрийте квартирний газовий вентиль, загасіть печі, вимкніть світло.</w:t>
      </w:r>
    </w:p>
    <w:p w:rsidR="00813E5D" w:rsidRPr="006B4460" w:rsidRDefault="009C32B1"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4</w:t>
      </w:r>
      <w:r w:rsidR="00813E5D" w:rsidRPr="006B4460">
        <w:rPr>
          <w:rFonts w:ascii="Times New Roman" w:eastAsia="Times New Roman" w:hAnsi="Times New Roman" w:cs="Times New Roman"/>
          <w:color w:val="000000" w:themeColor="text1"/>
          <w:sz w:val="28"/>
          <w:szCs w:val="28"/>
          <w:lang w:val="uk-UA" w:eastAsia="ru-RU"/>
        </w:rPr>
        <w:t>. Швид</w:t>
      </w:r>
      <w:r w:rsidRPr="006B4460">
        <w:rPr>
          <w:rFonts w:ascii="Times New Roman" w:eastAsia="Times New Roman" w:hAnsi="Times New Roman" w:cs="Times New Roman"/>
          <w:color w:val="000000" w:themeColor="text1"/>
          <w:sz w:val="28"/>
          <w:szCs w:val="28"/>
          <w:lang w:val="uk-UA" w:eastAsia="ru-RU"/>
        </w:rPr>
        <w:t>ко одягніться та одягніть дітей (п</w:t>
      </w:r>
      <w:r w:rsidR="00813E5D" w:rsidRPr="006B4460">
        <w:rPr>
          <w:rFonts w:ascii="Times New Roman" w:eastAsia="Times New Roman" w:hAnsi="Times New Roman" w:cs="Times New Roman"/>
          <w:color w:val="000000" w:themeColor="text1"/>
          <w:sz w:val="28"/>
          <w:szCs w:val="28"/>
          <w:lang w:val="uk-UA" w:eastAsia="ru-RU"/>
        </w:rPr>
        <w:t>еревірте наявність пришитих із внутрішньо</w:t>
      </w:r>
      <w:r w:rsidRPr="006B4460">
        <w:rPr>
          <w:rFonts w:ascii="Times New Roman" w:eastAsia="Times New Roman" w:hAnsi="Times New Roman" w:cs="Times New Roman"/>
          <w:color w:val="000000" w:themeColor="text1"/>
          <w:sz w:val="28"/>
          <w:szCs w:val="28"/>
          <w:lang w:val="uk-UA" w:eastAsia="ru-RU"/>
        </w:rPr>
        <w:t>го</w:t>
      </w:r>
      <w:r w:rsidR="00813E5D" w:rsidRPr="006B4460">
        <w:rPr>
          <w:rFonts w:ascii="Times New Roman" w:eastAsia="Times New Roman" w:hAnsi="Times New Roman" w:cs="Times New Roman"/>
          <w:color w:val="000000" w:themeColor="text1"/>
          <w:sz w:val="28"/>
          <w:szCs w:val="28"/>
          <w:lang w:val="uk-UA" w:eastAsia="ru-RU"/>
        </w:rPr>
        <w:t xml:space="preserve"> боку одягу у дітей дошкільного віку нашивок на яких зазначено: прізвище, ім’я, по-батькові, адреса, вік, номер домашнього телефону</w:t>
      </w:r>
      <w:r w:rsidRPr="006B4460">
        <w:rPr>
          <w:rFonts w:ascii="Times New Roman" w:eastAsia="Times New Roman" w:hAnsi="Times New Roman" w:cs="Times New Roman"/>
          <w:color w:val="000000" w:themeColor="text1"/>
          <w:sz w:val="28"/>
          <w:szCs w:val="28"/>
          <w:lang w:val="uk-UA" w:eastAsia="ru-RU"/>
        </w:rPr>
        <w:t>)</w:t>
      </w:r>
      <w:r w:rsidR="00813E5D" w:rsidRPr="006B4460">
        <w:rPr>
          <w:rFonts w:ascii="Times New Roman" w:eastAsia="Times New Roman" w:hAnsi="Times New Roman" w:cs="Times New Roman"/>
          <w:color w:val="000000" w:themeColor="text1"/>
          <w:sz w:val="28"/>
          <w:szCs w:val="28"/>
          <w:lang w:val="uk-UA" w:eastAsia="ru-RU"/>
        </w:rPr>
        <w:t>.</w:t>
      </w:r>
    </w:p>
    <w:p w:rsidR="00813E5D" w:rsidRPr="006B4460" w:rsidRDefault="009C32B1" w:rsidP="009C32B1">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5</w:t>
      </w:r>
      <w:r w:rsidR="00813E5D" w:rsidRPr="006B4460">
        <w:rPr>
          <w:rFonts w:ascii="Times New Roman" w:eastAsia="Times New Roman" w:hAnsi="Times New Roman" w:cs="Times New Roman"/>
          <w:color w:val="000000" w:themeColor="text1"/>
          <w:sz w:val="28"/>
          <w:szCs w:val="28"/>
          <w:lang w:val="uk-UA" w:eastAsia="ru-RU"/>
        </w:rPr>
        <w:t>. Візьміть:індивідуальні засоби захисту;</w:t>
      </w:r>
      <w:r w:rsidRPr="006B4460">
        <w:rPr>
          <w:rFonts w:ascii="Times New Roman" w:eastAsia="Times New Roman" w:hAnsi="Times New Roman" w:cs="Times New Roman"/>
          <w:color w:val="000000" w:themeColor="text1"/>
          <w:sz w:val="28"/>
          <w:szCs w:val="28"/>
          <w:lang w:val="uk-UA" w:eastAsia="ru-RU"/>
        </w:rPr>
        <w:t>особисті документи;</w:t>
      </w:r>
      <w:r w:rsidR="00813E5D" w:rsidRPr="006B4460">
        <w:rPr>
          <w:rFonts w:ascii="Times New Roman" w:eastAsia="Times New Roman" w:hAnsi="Times New Roman" w:cs="Times New Roman"/>
          <w:color w:val="000000" w:themeColor="text1"/>
          <w:sz w:val="28"/>
          <w:szCs w:val="28"/>
          <w:lang w:val="uk-UA" w:eastAsia="ru-RU"/>
        </w:rPr>
        <w:t>завчасно підготовлений запас продуктів і води;кишеньковий ліхтар та найкоротшим шляхом дістаньтесь до найближчої захисної споруди.</w:t>
      </w:r>
    </w:p>
    <w:p w:rsidR="00813E5D" w:rsidRPr="006B4460" w:rsidRDefault="00813E5D"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ви в громадському місці:</w:t>
      </w:r>
    </w:p>
    <w:p w:rsidR="00813E5D" w:rsidRPr="006B4460" w:rsidRDefault="00813E5D" w:rsidP="00C053A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Вислухайте вказівки адміністрації.</w:t>
      </w:r>
    </w:p>
    <w:p w:rsidR="00813E5D" w:rsidRPr="006B4460" w:rsidRDefault="00813E5D" w:rsidP="00C053A1">
      <w:pPr>
        <w:numPr>
          <w:ilvl w:val="0"/>
          <w:numId w:val="3"/>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Дійте у відповідності з ними – ідіть у зазначені сховища або укриття.</w:t>
      </w:r>
    </w:p>
    <w:p w:rsidR="00813E5D" w:rsidRPr="006B4460" w:rsidRDefault="00813E5D" w:rsidP="00313E45">
      <w:pPr>
        <w:spacing w:after="0" w:line="240" w:lineRule="auto"/>
        <w:jc w:val="both"/>
        <w:outlineLvl w:val="4"/>
        <w:rPr>
          <w:rFonts w:ascii="Times New Roman" w:eastAsia="Times New Roman" w:hAnsi="Times New Roman" w:cs="Times New Roman"/>
          <w:b/>
          <w:bC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ви в транспорті:</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1. Попросіть водія зупинити транспортний засіб.</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2. Вийдіть з транспортного засобу та рухайтесь в напрямі протилежному від багатоповерхівок та промислових об’єктів (парку, скверу, пустиря).</w:t>
      </w:r>
    </w:p>
    <w:p w:rsidR="00813E5D" w:rsidRPr="006B4460" w:rsidRDefault="00813E5D"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3. Швидко, без паніки займіть місце у захисній споруді (сховищі, підвальному приміщенні).</w:t>
      </w:r>
    </w:p>
    <w:p w:rsidR="00E24EB9" w:rsidRPr="006B4460" w:rsidRDefault="00E24EB9" w:rsidP="00313E45">
      <w:pPr>
        <w:spacing w:after="0" w:line="240" w:lineRule="auto"/>
        <w:jc w:val="both"/>
        <w:outlineLvl w:val="3"/>
        <w:rPr>
          <w:rFonts w:ascii="Times New Roman" w:eastAsia="Times New Roman" w:hAnsi="Times New Roman" w:cs="Times New Roman"/>
          <w:b/>
          <w:bCs/>
          <w:color w:val="000000" w:themeColor="text1"/>
          <w:sz w:val="28"/>
          <w:szCs w:val="28"/>
          <w:u w:val="single"/>
          <w:lang w:val="uk-UA" w:eastAsia="ru-RU"/>
        </w:rPr>
      </w:pPr>
      <w:r w:rsidRPr="006B4460">
        <w:rPr>
          <w:rFonts w:ascii="Times New Roman" w:eastAsia="Times New Roman" w:hAnsi="Times New Roman" w:cs="Times New Roman"/>
          <w:b/>
          <w:bCs/>
          <w:color w:val="000000" w:themeColor="text1"/>
          <w:sz w:val="28"/>
          <w:szCs w:val="28"/>
          <w:u w:val="single"/>
          <w:lang w:val="uk-UA" w:eastAsia="ru-RU"/>
        </w:rPr>
        <w:t>ВИБУХОНЕБЕЗПЕЧНІ ЗНАХІДКИ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Під вибухонебезпечними предметами слід розуміти будь-які пристрої, будь якого вигляду та форми, підозрілі предмети, які здатні за певних умов (або при дії на них) вибухати.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Особливо треба бути уважними поблизу військових частин та полігонів, у місцях масового перебування людей, на залізничних станціях, містах зберігання металобрухту.</w:t>
      </w:r>
    </w:p>
    <w:p w:rsidR="00E24EB9" w:rsidRPr="006B4460" w:rsidRDefault="00166A8E"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w:t>
      </w:r>
      <w:r w:rsidR="00E24EB9" w:rsidRPr="006B4460">
        <w:rPr>
          <w:rFonts w:ascii="Times New Roman" w:eastAsia="Times New Roman" w:hAnsi="Times New Roman" w:cs="Times New Roman"/>
          <w:color w:val="000000" w:themeColor="text1"/>
          <w:sz w:val="28"/>
          <w:szCs w:val="28"/>
          <w:lang w:val="uk-UA" w:eastAsia="ru-RU"/>
        </w:rPr>
        <w:t>ибухонебезпечни</w:t>
      </w:r>
      <w:r w:rsidRPr="006B4460">
        <w:rPr>
          <w:rFonts w:ascii="Times New Roman" w:eastAsia="Times New Roman" w:hAnsi="Times New Roman" w:cs="Times New Roman"/>
          <w:color w:val="000000" w:themeColor="text1"/>
          <w:sz w:val="28"/>
          <w:szCs w:val="28"/>
          <w:lang w:val="uk-UA" w:eastAsia="ru-RU"/>
        </w:rPr>
        <w:t>ми предметами є б</w:t>
      </w:r>
      <w:r w:rsidR="00E24EB9" w:rsidRPr="006B4460">
        <w:rPr>
          <w:rFonts w:ascii="Times New Roman" w:eastAsia="Times New Roman" w:hAnsi="Times New Roman" w:cs="Times New Roman"/>
          <w:color w:val="000000" w:themeColor="text1"/>
          <w:sz w:val="28"/>
          <w:szCs w:val="28"/>
          <w:lang w:val="uk-UA" w:eastAsia="ru-RU"/>
        </w:rPr>
        <w:t>оєприпаси– це військово-технічні вироби одноразового вживання,призначені для поразки живої сили та техніки.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До боєприпасів відносяться:</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бойові ракети та їх фрагменти;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авіаційні бомби;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артилерійські боєприпаси (снаряди, міни);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інженерні боєприпаси (протитанкові і протипіхотні міни);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ручні гранати;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стрілецькі боєприпаси (патрони до пістолетів, автоматів, гранатометів).</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освітлювальні, імітаційні, спеціальні ракети;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вибухові пакети та петарди,освітлювальні, сигнальні ракети;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димові гранати та шашки.</w:t>
      </w:r>
    </w:p>
    <w:p w:rsidR="00E24EB9" w:rsidRPr="006B4460" w:rsidRDefault="00E24EB9" w:rsidP="00313E45">
      <w:pPr>
        <w:spacing w:after="0" w:line="240" w:lineRule="auto"/>
        <w:jc w:val="both"/>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 xml:space="preserve">При </w:t>
      </w:r>
      <w:r w:rsidR="00166A8E" w:rsidRPr="006B4460">
        <w:rPr>
          <w:rFonts w:ascii="Times New Roman" w:eastAsia="Times New Roman" w:hAnsi="Times New Roman" w:cs="Times New Roman"/>
          <w:color w:val="000000" w:themeColor="text1"/>
          <w:sz w:val="28"/>
          <w:szCs w:val="28"/>
          <w:lang w:val="uk-UA" w:eastAsia="ru-RU"/>
        </w:rPr>
        <w:t>виявленні (</w:t>
      </w:r>
      <w:r w:rsidRPr="006B4460">
        <w:rPr>
          <w:rFonts w:ascii="Times New Roman" w:eastAsia="Times New Roman" w:hAnsi="Times New Roman" w:cs="Times New Roman"/>
          <w:color w:val="000000" w:themeColor="text1"/>
          <w:sz w:val="28"/>
          <w:szCs w:val="28"/>
          <w:lang w:val="uk-UA" w:eastAsia="ru-RU"/>
        </w:rPr>
        <w:t>знаходженні</w:t>
      </w:r>
      <w:r w:rsidR="00166A8E" w:rsidRPr="006B4460">
        <w:rPr>
          <w:rFonts w:ascii="Times New Roman" w:eastAsia="Times New Roman" w:hAnsi="Times New Roman" w:cs="Times New Roman"/>
          <w:color w:val="000000" w:themeColor="text1"/>
          <w:sz w:val="28"/>
          <w:szCs w:val="28"/>
          <w:lang w:val="uk-UA" w:eastAsia="ru-RU"/>
        </w:rPr>
        <w:t xml:space="preserve">) вибухонебезпечних предметів </w:t>
      </w:r>
      <w:r w:rsidRPr="006B4460">
        <w:rPr>
          <w:rFonts w:ascii="Times New Roman" w:eastAsia="Times New Roman" w:hAnsi="Times New Roman" w:cs="Times New Roman"/>
          <w:b/>
          <w:bCs/>
          <w:caps/>
          <w:color w:val="000000" w:themeColor="text1"/>
          <w:sz w:val="28"/>
          <w:szCs w:val="28"/>
          <w:lang w:val="uk-UA" w:eastAsia="ru-RU"/>
        </w:rPr>
        <w:t>ЗАБОРОНЕНО:</w:t>
      </w:r>
    </w:p>
    <w:p w:rsidR="00E24EB9" w:rsidRPr="006B4460" w:rsidRDefault="00813E5D" w:rsidP="00313E45">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w:t>
      </w:r>
      <w:r w:rsidR="00E24EB9" w:rsidRPr="006B4460">
        <w:rPr>
          <w:rFonts w:ascii="Times New Roman" w:eastAsia="Times New Roman" w:hAnsi="Times New Roman" w:cs="Times New Roman"/>
          <w:color w:val="000000" w:themeColor="text1"/>
          <w:sz w:val="28"/>
          <w:szCs w:val="28"/>
          <w:lang w:val="uk-UA" w:eastAsia="ru-RU"/>
        </w:rPr>
        <w:t>аближатися до предмету;</w:t>
      </w:r>
    </w:p>
    <w:p w:rsidR="00E24EB9" w:rsidRPr="006B4460" w:rsidRDefault="00813E5D" w:rsidP="00313E45">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w:t>
      </w:r>
      <w:r w:rsidR="00E24EB9" w:rsidRPr="006B4460">
        <w:rPr>
          <w:rFonts w:ascii="Times New Roman" w:eastAsia="Times New Roman" w:hAnsi="Times New Roman" w:cs="Times New Roman"/>
          <w:color w:val="000000" w:themeColor="text1"/>
          <w:sz w:val="28"/>
          <w:szCs w:val="28"/>
          <w:lang w:val="uk-UA" w:eastAsia="ru-RU"/>
        </w:rPr>
        <w:t>ересувати його або брати в руки;</w:t>
      </w:r>
    </w:p>
    <w:p w:rsidR="00E24EB9" w:rsidRPr="006B4460" w:rsidRDefault="00E24EB9" w:rsidP="00313E45">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lastRenderedPageBreak/>
        <w:t>кидати, ударяти по ньому</w:t>
      </w:r>
      <w:r w:rsidR="00813E5D" w:rsidRPr="006B4460">
        <w:rPr>
          <w:rFonts w:ascii="Times New Roman" w:eastAsia="Times New Roman" w:hAnsi="Times New Roman" w:cs="Times New Roman"/>
          <w:color w:val="000000" w:themeColor="text1"/>
          <w:sz w:val="28"/>
          <w:szCs w:val="28"/>
          <w:lang w:val="uk-UA" w:eastAsia="ru-RU"/>
        </w:rPr>
        <w:t>, намагатися розбирати</w:t>
      </w:r>
      <w:r w:rsidRPr="006B4460">
        <w:rPr>
          <w:rFonts w:ascii="Times New Roman" w:eastAsia="Times New Roman" w:hAnsi="Times New Roman" w:cs="Times New Roman"/>
          <w:color w:val="000000" w:themeColor="text1"/>
          <w:sz w:val="28"/>
          <w:szCs w:val="28"/>
          <w:lang w:val="uk-UA" w:eastAsia="ru-RU"/>
        </w:rPr>
        <w:t>;</w:t>
      </w:r>
    </w:p>
    <w:p w:rsidR="00E24EB9" w:rsidRPr="006B4460" w:rsidRDefault="00813E5D" w:rsidP="00313E45">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р</w:t>
      </w:r>
      <w:r w:rsidR="00E24EB9" w:rsidRPr="006B4460">
        <w:rPr>
          <w:rFonts w:ascii="Times New Roman" w:eastAsia="Times New Roman" w:hAnsi="Times New Roman" w:cs="Times New Roman"/>
          <w:color w:val="000000" w:themeColor="text1"/>
          <w:sz w:val="28"/>
          <w:szCs w:val="28"/>
          <w:lang w:val="uk-UA" w:eastAsia="ru-RU"/>
        </w:rPr>
        <w:t>озпалювати поряд багаття або кидати в нього предмет</w:t>
      </w:r>
      <w:r w:rsidRPr="006B4460">
        <w:rPr>
          <w:rFonts w:ascii="Times New Roman" w:eastAsia="Times New Roman" w:hAnsi="Times New Roman" w:cs="Times New Roman"/>
          <w:color w:val="000000" w:themeColor="text1"/>
          <w:sz w:val="28"/>
          <w:szCs w:val="28"/>
          <w:lang w:val="uk-UA" w:eastAsia="ru-RU"/>
        </w:rPr>
        <w:t>и</w:t>
      </w:r>
      <w:r w:rsidR="00E24EB9" w:rsidRPr="006B4460">
        <w:rPr>
          <w:rFonts w:ascii="Times New Roman" w:eastAsia="Times New Roman" w:hAnsi="Times New Roman" w:cs="Times New Roman"/>
          <w:color w:val="000000" w:themeColor="text1"/>
          <w:sz w:val="28"/>
          <w:szCs w:val="28"/>
          <w:lang w:val="uk-UA" w:eastAsia="ru-RU"/>
        </w:rPr>
        <w:t>;</w:t>
      </w:r>
    </w:p>
    <w:p w:rsidR="00E24EB9" w:rsidRPr="006B4460" w:rsidRDefault="00813E5D" w:rsidP="00313E45">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приносити предмет до</w:t>
      </w:r>
      <w:r w:rsidR="006228FF" w:rsidRPr="006B4460">
        <w:rPr>
          <w:rFonts w:ascii="Times New Roman" w:eastAsia="Times New Roman" w:hAnsi="Times New Roman" w:cs="Times New Roman"/>
          <w:color w:val="000000" w:themeColor="text1"/>
          <w:sz w:val="28"/>
          <w:szCs w:val="28"/>
          <w:lang w:val="uk-UA" w:eastAsia="ru-RU"/>
        </w:rPr>
        <w:t xml:space="preserve">дому у </w:t>
      </w:r>
      <w:r w:rsidR="00E24EB9" w:rsidRPr="006B4460">
        <w:rPr>
          <w:rFonts w:ascii="Times New Roman" w:eastAsia="Times New Roman" w:hAnsi="Times New Roman" w:cs="Times New Roman"/>
          <w:color w:val="000000" w:themeColor="text1"/>
          <w:sz w:val="28"/>
          <w:szCs w:val="28"/>
          <w:lang w:val="uk-UA" w:eastAsia="ru-RU"/>
        </w:rPr>
        <w:t>школу.</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Необхідно негайно повідомити міліцію про знахідку або зателефонувати на безкоштовні телефонні номери101 або 102!</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Практично всі вибухові речовини отруйні, чутливі до механічних дій і нагрівання. Поводження з ними вимагає граничної уваги і обережності!</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Пам’ятайте!Розмінуванням, знешкодженням або знищенням вибухонебезпечних предметів займаються тільки підготовлені фахівці-сапери, допущені до цього виду робіт.</w:t>
      </w:r>
    </w:p>
    <w:p w:rsidR="00E24EB9" w:rsidRPr="006B4460" w:rsidRDefault="00615970"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При знаходженні вибухонебезпечного пристрою:</w:t>
      </w:r>
    </w:p>
    <w:p w:rsidR="00E24EB9" w:rsidRPr="006B4460" w:rsidRDefault="00E24EB9" w:rsidP="00313E45">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Негайно повідомите чергові служби органів внутрішніх справ, цивільного захисту.</w:t>
      </w:r>
    </w:p>
    <w:p w:rsidR="00E24EB9" w:rsidRPr="006B4460" w:rsidRDefault="00E24EB9" w:rsidP="00313E45">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Відмітьте підручними предметами його місцезнаходження.</w:t>
      </w:r>
    </w:p>
    <w:p w:rsidR="00E24EB9" w:rsidRPr="006B4460" w:rsidRDefault="00E24EB9" w:rsidP="00313E45">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 підходьте до предмету, не допускайте до знахідки інших людей.</w:t>
      </w:r>
    </w:p>
    <w:p w:rsidR="00E24EB9" w:rsidRPr="006B4460" w:rsidRDefault="00E24EB9" w:rsidP="00313E45">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Припинити всі види робіт в районі виявлення вибухонебезпечного предмету.</w:t>
      </w:r>
    </w:p>
    <w:p w:rsidR="00E24EB9" w:rsidRPr="006B4460" w:rsidRDefault="00E24EB9" w:rsidP="00313E45">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Дочекайтеся прибуття фахівців, вкажіть місце знахідки та повідомте час її виявлення.</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Пам’ятайте! Одна з основних причин нещасних випадків з вибуховими пристроями – грубе порушення елементарних правил безпеки.</w:t>
      </w:r>
    </w:p>
    <w:p w:rsidR="009C32B1" w:rsidRPr="006B4460" w:rsidRDefault="009C32B1" w:rsidP="00313E45">
      <w:pPr>
        <w:spacing w:after="0" w:line="240" w:lineRule="auto"/>
        <w:jc w:val="both"/>
        <w:outlineLvl w:val="3"/>
        <w:rPr>
          <w:rFonts w:ascii="Times New Roman" w:eastAsia="Times New Roman" w:hAnsi="Times New Roman" w:cs="Times New Roman"/>
          <w:b/>
          <w:bCs/>
          <w:color w:val="000000" w:themeColor="text1"/>
          <w:sz w:val="28"/>
          <w:szCs w:val="28"/>
          <w:lang w:val="uk-UA" w:eastAsia="ru-RU"/>
        </w:rPr>
      </w:pPr>
    </w:p>
    <w:p w:rsidR="006228FF" w:rsidRPr="006B4460" w:rsidRDefault="009C32B1" w:rsidP="00313E45">
      <w:pPr>
        <w:spacing w:after="0" w:line="240" w:lineRule="auto"/>
        <w:jc w:val="both"/>
        <w:outlineLvl w:val="3"/>
        <w:rPr>
          <w:rFonts w:ascii="Times New Roman" w:eastAsia="Times New Roman" w:hAnsi="Times New Roman" w:cs="Times New Roman"/>
          <w:b/>
          <w:bCs/>
          <w:color w:val="000000" w:themeColor="text1"/>
          <w:sz w:val="28"/>
          <w:szCs w:val="28"/>
          <w:u w:val="single"/>
          <w:lang w:val="uk-UA" w:eastAsia="ru-RU"/>
        </w:rPr>
      </w:pPr>
      <w:r w:rsidRPr="006B4460">
        <w:rPr>
          <w:rFonts w:ascii="Times New Roman" w:eastAsia="Times New Roman" w:hAnsi="Times New Roman" w:cs="Times New Roman"/>
          <w:b/>
          <w:bCs/>
          <w:color w:val="000000" w:themeColor="text1"/>
          <w:sz w:val="28"/>
          <w:szCs w:val="28"/>
          <w:u w:val="single"/>
          <w:lang w:val="uk-UA" w:eastAsia="ru-RU"/>
        </w:rPr>
        <w:t>АРТИЛЕРІЙСЬКІ ОБСТРІЛИ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Артилерійський обстріл – один із найбільш небезпечних видів вогневого враження під час воєнних конфліктів, в результаті якого можлива велика кількість випадкових жертв серед населення.</w:t>
      </w:r>
    </w:p>
    <w:p w:rsidR="00E24EB9" w:rsidRPr="006B4460" w:rsidRDefault="009C32B1"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обстріл застав вас на вулиці</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Якщо артилерійський обстріл застав вас на вулиці, негайно ляжте на землю (канаву, яму), щільно притулитися до якогось виступу: бордюру, клумби, забору або якоїсь бетонної конструкції та накрийте голову руками</w:t>
      </w:r>
      <w:r w:rsidR="007F3F97" w:rsidRPr="006B4460">
        <w:rPr>
          <w:rFonts w:ascii="Times New Roman" w:eastAsia="Times New Roman" w:hAnsi="Times New Roman" w:cs="Times New Roman"/>
          <w:color w:val="000000" w:themeColor="text1"/>
          <w:sz w:val="28"/>
          <w:szCs w:val="28"/>
          <w:lang w:val="uk-UA" w:eastAsia="ru-RU"/>
        </w:rPr>
        <w:t>(за наявності для прикриття голови використовувати валізу або інші речі)</w:t>
      </w:r>
      <w:r w:rsidRPr="006B4460">
        <w:rPr>
          <w:rFonts w:ascii="Times New Roman" w:eastAsia="Times New Roman" w:hAnsi="Times New Roman" w:cs="Times New Roman"/>
          <w:color w:val="000000" w:themeColor="text1"/>
          <w:sz w:val="28"/>
          <w:szCs w:val="28"/>
          <w:lang w:val="uk-UA" w:eastAsia="ru-RU"/>
        </w:rPr>
        <w:t>. Найчастіше причиною поранення є не пряме влучення снаряду, а результат попадання уламків та вплив вибухової хвилі. Снаряди та міни відриваються в верхньому шарі ґрунту, уламки після підриву летять на висоті 30-50 см. над поверхнею землі.</w:t>
      </w:r>
    </w:p>
    <w:p w:rsidR="00E24EB9" w:rsidRPr="006B4460" w:rsidRDefault="009C32B1"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обстріл застав вас в будівлі</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Негайно зійдіть в підвал, у випадку якщо підвал, відсутній або зачинений зайдіть до сусідів на першому поверсі. Існує правило: чим нижче спустишся, тим безпечніше. Як правило снаряди попадають в верхні поверхи.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Якщо артилерійський обстріл застав вас у будинку зненацька і не лишилося часу зреагувати, швидко йдіть в кімнату віддалену напряму звідки ведеться обстріл. Лежачи або сидячи притуліться до несучої стіни, не стійте напроти. Найчастіше осколки потрапляють у приміщення через вікна. Якщо є можливість завчасно заклейте скло вікон скотчем або забарикадуйте шафами, це врятує вас від уламків скла. Якщо обстріли є постійними, необхідно завчасно забарикадувати вікна мішками з піском, важкими меблями, речами.</w:t>
      </w:r>
    </w:p>
    <w:p w:rsidR="00E24EB9" w:rsidRPr="006B4460" w:rsidRDefault="008A3D9A" w:rsidP="008A3D9A">
      <w:pPr>
        <w:spacing w:after="0" w:line="240" w:lineRule="auto"/>
        <w:jc w:val="both"/>
        <w:outlineLvl w:val="5"/>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Якщо під час обстрілу ви знаходитися в транспорті</w:t>
      </w:r>
      <w:r w:rsidR="006228FF" w:rsidRPr="006B4460">
        <w:rPr>
          <w:rFonts w:ascii="Times New Roman" w:eastAsia="Times New Roman" w:hAnsi="Times New Roman" w:cs="Times New Roman"/>
          <w:color w:val="000000" w:themeColor="text1"/>
          <w:sz w:val="28"/>
          <w:szCs w:val="28"/>
          <w:lang w:val="uk-UA" w:eastAsia="ru-RU"/>
        </w:rPr>
        <w:t>(автобусі</w:t>
      </w:r>
      <w:r w:rsidR="00E24EB9" w:rsidRPr="006B4460">
        <w:rPr>
          <w:rFonts w:ascii="Times New Roman" w:eastAsia="Times New Roman" w:hAnsi="Times New Roman" w:cs="Times New Roman"/>
          <w:color w:val="000000" w:themeColor="text1"/>
          <w:sz w:val="28"/>
          <w:szCs w:val="28"/>
          <w:lang w:val="uk-UA" w:eastAsia="ru-RU"/>
        </w:rPr>
        <w:t>, тролейбусі, трамваї)</w:t>
      </w:r>
    </w:p>
    <w:p w:rsidR="006228FF" w:rsidRPr="006B4460" w:rsidRDefault="006228FF"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lastRenderedPageBreak/>
        <w:t>1. Попросіть водія зупинити транспортний засіб.</w:t>
      </w:r>
    </w:p>
    <w:p w:rsidR="006228FF" w:rsidRPr="006B4460" w:rsidRDefault="006228FF"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2. Вийдіть з транспортного засобу та відбіжіть від дороги в напрямі від багатоповерхівок та промислових об’єктів, ляжте на землю та закрийте голову руками.</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Якщо вибухи застали вас у дорозі на власному автомобілі – не розраховуйте, що на авто ви зможете швидко втекти від обстрілу. Зупиніться вийдіть з автомобіля та відбіжіть якомога далі від дороги.</w:t>
      </w:r>
    </w:p>
    <w:p w:rsidR="00E24EB9" w:rsidRPr="006B4460" w:rsidRDefault="00E24EB9" w:rsidP="00313E45">
      <w:pPr>
        <w:spacing w:after="0" w:line="240" w:lineRule="auto"/>
        <w:jc w:val="both"/>
        <w:outlineLvl w:val="3"/>
        <w:rPr>
          <w:rFonts w:ascii="Times New Roman" w:eastAsia="Times New Roman" w:hAnsi="Times New Roman" w:cs="Times New Roman"/>
          <w:b/>
          <w:bC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Загальні вимоги до укриття.</w:t>
      </w:r>
    </w:p>
    <w:p w:rsidR="00E24EB9"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Воно має бути заглибленим і разом із тим знаходитися подалі від споруд, які можуть обвалитися на вас зверху при прямому попаданні, або можуть спалахнути. Ідеальний захист дає траншея ч</w:t>
      </w:r>
      <w:r w:rsidR="006228FF" w:rsidRPr="006B4460">
        <w:rPr>
          <w:rFonts w:ascii="Times New Roman" w:eastAsia="Times New Roman" w:hAnsi="Times New Roman" w:cs="Times New Roman"/>
          <w:color w:val="000000" w:themeColor="text1"/>
          <w:sz w:val="28"/>
          <w:szCs w:val="28"/>
          <w:lang w:val="uk-UA" w:eastAsia="ru-RU"/>
        </w:rPr>
        <w:t>и</w:t>
      </w:r>
      <w:r w:rsidRPr="006B4460">
        <w:rPr>
          <w:rFonts w:ascii="Times New Roman" w:eastAsia="Times New Roman" w:hAnsi="Times New Roman" w:cs="Times New Roman"/>
          <w:color w:val="000000" w:themeColor="text1"/>
          <w:sz w:val="28"/>
          <w:szCs w:val="28"/>
          <w:lang w:val="uk-UA" w:eastAsia="ru-RU"/>
        </w:rPr>
        <w:t xml:space="preserve"> канава (подібна до окопу) глибиною 1-2 метри, на відкритому місці.</w:t>
      </w:r>
    </w:p>
    <w:p w:rsidR="00E24EB9" w:rsidRPr="006B4460" w:rsidRDefault="008A3D9A"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Укритися під час артилерійського обстрілу можна:</w:t>
      </w:r>
    </w:p>
    <w:p w:rsidR="00E24EB9" w:rsidRPr="006B4460" w:rsidRDefault="00E24EB9"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 спеціально обладнаному бомбосховищі;</w:t>
      </w:r>
    </w:p>
    <w:p w:rsidR="00E24EB9" w:rsidRPr="006B4460" w:rsidRDefault="00E24EB9"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у підземному переході;</w:t>
      </w:r>
    </w:p>
    <w:p w:rsidR="005F58DF" w:rsidRPr="006B4460" w:rsidRDefault="00E24EB9"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 будь-якій канаві, траншеї, ямі</w:t>
      </w:r>
      <w:r w:rsidR="005F58DF" w:rsidRPr="006B4460">
        <w:rPr>
          <w:rFonts w:ascii="Times New Roman" w:eastAsia="Times New Roman" w:hAnsi="Times New Roman" w:cs="Times New Roman"/>
          <w:color w:val="000000" w:themeColor="text1"/>
          <w:sz w:val="28"/>
          <w:szCs w:val="28"/>
          <w:lang w:val="uk-UA" w:eastAsia="ru-RU"/>
        </w:rPr>
        <w:t>, у «воронках», що лишилися від попередніх обстрілів</w:t>
      </w:r>
    </w:p>
    <w:p w:rsidR="00E24EB9" w:rsidRPr="006B4460" w:rsidRDefault="005F58DF"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вздовж високого бордюру чи підмурку паркану;</w:t>
      </w:r>
    </w:p>
    <w:p w:rsidR="00E24EB9" w:rsidRPr="006B4460" w:rsidRDefault="00E24EB9"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 трубі водостоку під дорогою;</w:t>
      </w:r>
    </w:p>
    <w:p w:rsidR="00E24EB9" w:rsidRPr="006B4460" w:rsidRDefault="00E24EB9" w:rsidP="00C053A1">
      <w:pPr>
        <w:pStyle w:val="aa"/>
        <w:numPr>
          <w:ilvl w:val="1"/>
          <w:numId w:val="20"/>
        </w:numPr>
        <w:tabs>
          <w:tab w:val="left" w:pos="142"/>
        </w:tabs>
        <w:spacing w:after="0" w:line="240" w:lineRule="auto"/>
        <w:ind w:left="0" w:firstLine="0"/>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в оглядовій ямі гаражу, ст</w:t>
      </w:r>
      <w:r w:rsidR="005F58DF" w:rsidRPr="006B4460">
        <w:rPr>
          <w:rFonts w:ascii="Times New Roman" w:eastAsia="Times New Roman" w:hAnsi="Times New Roman" w:cs="Times New Roman"/>
          <w:color w:val="000000" w:themeColor="text1"/>
          <w:sz w:val="28"/>
          <w:szCs w:val="28"/>
          <w:lang w:val="uk-UA" w:eastAsia="ru-RU"/>
        </w:rPr>
        <w:t>анції технічного обслуговування</w:t>
      </w:r>
      <w:r w:rsidRPr="006B4460">
        <w:rPr>
          <w:rFonts w:ascii="Times New Roman" w:eastAsia="Times New Roman" w:hAnsi="Times New Roman" w:cs="Times New Roman"/>
          <w:color w:val="000000" w:themeColor="text1"/>
          <w:sz w:val="28"/>
          <w:szCs w:val="28"/>
          <w:lang w:val="uk-UA" w:eastAsia="ru-RU"/>
        </w:rPr>
        <w:t>.</w:t>
      </w:r>
    </w:p>
    <w:p w:rsidR="00E24EB9" w:rsidRPr="006B4460" w:rsidRDefault="008A3D9A" w:rsidP="00313E45">
      <w:pPr>
        <w:spacing w:after="0" w:line="240" w:lineRule="auto"/>
        <w:jc w:val="both"/>
        <w:outlineLvl w:val="5"/>
        <w:rPr>
          <w:rFonts w:ascii="Times New Roman" w:eastAsia="Times New Roman" w:hAnsi="Times New Roman" w:cs="Times New Roman"/>
          <w:b/>
          <w:bCs/>
          <w:cap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Неможна використовувати для укриття</w:t>
      </w:r>
    </w:p>
    <w:p w:rsidR="00E24EB9" w:rsidRPr="006B4460" w:rsidRDefault="00E24EB9" w:rsidP="00C053A1">
      <w:pPr>
        <w:pStyle w:val="aa"/>
        <w:numPr>
          <w:ilvl w:val="1"/>
          <w:numId w:val="21"/>
        </w:numPr>
        <w:spacing w:after="0" w:line="240" w:lineRule="auto"/>
        <w:ind w:left="142" w:hanging="142"/>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під’їзди будинків,</w:t>
      </w:r>
    </w:p>
    <w:p w:rsidR="00E24EB9" w:rsidRPr="006B4460" w:rsidRDefault="00E24EB9" w:rsidP="00C053A1">
      <w:pPr>
        <w:pStyle w:val="aa"/>
        <w:numPr>
          <w:ilvl w:val="1"/>
          <w:numId w:val="21"/>
        </w:numPr>
        <w:spacing w:after="0" w:line="240" w:lineRule="auto"/>
        <w:ind w:left="142" w:hanging="142"/>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місця під технікою (вантажівкою</w:t>
      </w:r>
      <w:r w:rsidR="005F58DF" w:rsidRPr="006B4460">
        <w:rPr>
          <w:rFonts w:ascii="Times New Roman" w:eastAsia="Times New Roman" w:hAnsi="Times New Roman" w:cs="Times New Roman"/>
          <w:color w:val="000000" w:themeColor="text1"/>
          <w:sz w:val="28"/>
          <w:szCs w:val="28"/>
          <w:lang w:val="uk-UA" w:eastAsia="ru-RU"/>
        </w:rPr>
        <w:t>,</w:t>
      </w:r>
      <w:r w:rsidRPr="006B4460">
        <w:rPr>
          <w:rFonts w:ascii="Times New Roman" w:eastAsia="Times New Roman" w:hAnsi="Times New Roman" w:cs="Times New Roman"/>
          <w:color w:val="000000" w:themeColor="text1"/>
          <w:sz w:val="28"/>
          <w:szCs w:val="28"/>
          <w:lang w:val="uk-UA" w:eastAsia="ru-RU"/>
        </w:rPr>
        <w:t xml:space="preserve"> автобусом);</w:t>
      </w:r>
    </w:p>
    <w:p w:rsidR="00E24EB9" w:rsidRPr="006B4460" w:rsidRDefault="00E24EB9" w:rsidP="00C053A1">
      <w:pPr>
        <w:pStyle w:val="aa"/>
        <w:numPr>
          <w:ilvl w:val="1"/>
          <w:numId w:val="21"/>
        </w:numPr>
        <w:spacing w:after="0" w:line="240" w:lineRule="auto"/>
        <w:ind w:left="142" w:hanging="142"/>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непідготовлені для укриття підвали;</w:t>
      </w:r>
    </w:p>
    <w:p w:rsidR="00E24EB9" w:rsidRPr="006B4460" w:rsidRDefault="00E24EB9" w:rsidP="00C053A1">
      <w:pPr>
        <w:pStyle w:val="aa"/>
        <w:numPr>
          <w:ilvl w:val="1"/>
          <w:numId w:val="21"/>
        </w:numPr>
        <w:spacing w:after="0" w:line="240" w:lineRule="auto"/>
        <w:ind w:left="142" w:hanging="142"/>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проходи поміж штабелями, контейнерами, будівельними матеріалами.</w:t>
      </w:r>
    </w:p>
    <w:p w:rsidR="00E24EB9" w:rsidRPr="006B4460" w:rsidRDefault="008A3D9A" w:rsidP="00313E45">
      <w:pPr>
        <w:spacing w:after="0" w:line="240" w:lineRule="auto"/>
        <w:jc w:val="both"/>
        <w:outlineLvl w:val="3"/>
        <w:rPr>
          <w:rFonts w:ascii="Times New Roman" w:eastAsia="Times New Roman" w:hAnsi="Times New Roman" w:cs="Times New Roman"/>
          <w:b/>
          <w:bCs/>
          <w:color w:val="000000" w:themeColor="text1"/>
          <w:sz w:val="28"/>
          <w:szCs w:val="28"/>
          <w:lang w:val="uk-UA" w:eastAsia="ru-RU"/>
        </w:rPr>
      </w:pPr>
      <w:r w:rsidRPr="006B4460">
        <w:rPr>
          <w:rFonts w:ascii="Times New Roman" w:eastAsia="Times New Roman" w:hAnsi="Times New Roman" w:cs="Times New Roman"/>
          <w:b/>
          <w:bCs/>
          <w:color w:val="000000" w:themeColor="text1"/>
          <w:sz w:val="28"/>
          <w:szCs w:val="28"/>
          <w:lang w:val="uk-UA" w:eastAsia="ru-RU"/>
        </w:rPr>
        <w:t>Після закінчення артилерійського обстрілу</w:t>
      </w:r>
    </w:p>
    <w:p w:rsidR="00313E45" w:rsidRPr="006B4460" w:rsidRDefault="00E24EB9" w:rsidP="00313E45">
      <w:pPr>
        <w:spacing w:after="0" w:line="240" w:lineRule="auto"/>
        <w:jc w:val="both"/>
        <w:rPr>
          <w:rFonts w:ascii="Times New Roman" w:eastAsia="Times New Roman" w:hAnsi="Times New Roman" w:cs="Times New Roman"/>
          <w:color w:val="000000" w:themeColor="text1"/>
          <w:sz w:val="28"/>
          <w:szCs w:val="28"/>
          <w:lang w:val="uk-UA" w:eastAsia="ru-RU"/>
        </w:rPr>
      </w:pPr>
      <w:r w:rsidRPr="006B4460">
        <w:rPr>
          <w:rFonts w:ascii="Times New Roman" w:eastAsia="Times New Roman" w:hAnsi="Times New Roman" w:cs="Times New Roman"/>
          <w:color w:val="000000" w:themeColor="text1"/>
          <w:sz w:val="28"/>
          <w:szCs w:val="28"/>
          <w:lang w:val="uk-UA" w:eastAsia="ru-RU"/>
        </w:rPr>
        <w:t>Зачекайте приблизно 10 хв. Обережно підніміться, уважно огляньте місцевість навколо себе, пересувайтесь не кваплячись та уважно оглядайте маршрут руху, ноги ставте на вільну від уламків поверхню. Не піднімайте з землі незнайомі вам предмети. Снаряди можуть бути касетними і місцевість може бути замінована. Бойові елементи касетних боєприпасів та снаряди які не підірвалися можуть в</w:t>
      </w:r>
      <w:r w:rsidR="006228FF" w:rsidRPr="006B4460">
        <w:rPr>
          <w:rFonts w:ascii="Times New Roman" w:eastAsia="Times New Roman" w:hAnsi="Times New Roman" w:cs="Times New Roman"/>
          <w:color w:val="000000" w:themeColor="text1"/>
          <w:sz w:val="28"/>
          <w:szCs w:val="28"/>
          <w:lang w:val="uk-UA" w:eastAsia="ru-RU"/>
        </w:rPr>
        <w:t>ибухнути від найменшого дотику.</w:t>
      </w:r>
    </w:p>
    <w:p w:rsidR="00313E45" w:rsidRPr="006B4460" w:rsidRDefault="00313E45" w:rsidP="008A3D9A">
      <w:pPr>
        <w:spacing w:after="0"/>
        <w:rPr>
          <w:rFonts w:ascii="Times New Roman" w:eastAsia="Times New Roman" w:hAnsi="Times New Roman" w:cs="Times New Roman"/>
          <w:sz w:val="28"/>
          <w:szCs w:val="28"/>
          <w:lang w:val="uk-UA" w:eastAsia="ru-RU"/>
        </w:rPr>
      </w:pPr>
    </w:p>
    <w:p w:rsidR="00313E45" w:rsidRPr="006B4460" w:rsidRDefault="00313E45" w:rsidP="008A3D9A">
      <w:pPr>
        <w:shd w:val="clear" w:color="auto" w:fill="FFFFFF"/>
        <w:spacing w:after="0" w:line="240" w:lineRule="auto"/>
        <w:outlineLvl w:val="3"/>
        <w:rPr>
          <w:rFonts w:ascii="Times New Roman" w:eastAsia="Times New Roman" w:hAnsi="Times New Roman" w:cs="Times New Roman"/>
          <w:color w:val="0A0A0A"/>
          <w:sz w:val="28"/>
          <w:szCs w:val="28"/>
          <w:lang w:val="uk-UA" w:eastAsia="ru-RU"/>
        </w:rPr>
      </w:pPr>
      <w:r w:rsidRPr="006B4460">
        <w:rPr>
          <w:rFonts w:ascii="Times New Roman" w:eastAsia="Times New Roman" w:hAnsi="Times New Roman" w:cs="Times New Roman"/>
          <w:b/>
          <w:bCs/>
          <w:color w:val="0A0A0A"/>
          <w:sz w:val="28"/>
          <w:szCs w:val="28"/>
          <w:u w:val="single"/>
          <w:lang w:val="uk-UA" w:eastAsia="ru-RU"/>
        </w:rPr>
        <w:t>ВАЖЛИВО!</w:t>
      </w:r>
      <w:r w:rsidRPr="006B4460">
        <w:rPr>
          <w:rFonts w:ascii="Times New Roman" w:eastAsia="Times New Roman" w:hAnsi="Times New Roman" w:cs="Times New Roman"/>
          <w:b/>
          <w:bCs/>
          <w:color w:val="0A0A0A"/>
          <w:sz w:val="28"/>
          <w:szCs w:val="28"/>
          <w:lang w:val="uk-UA" w:eastAsia="ru-RU"/>
        </w:rPr>
        <w:t>Якщо до вас завітають невідомі люди, які заявлять, що в умовах військового стану вони повинні перевірити вашу оселю або конфіскувати майно, вам необхідно</w:t>
      </w:r>
      <w:r w:rsidRPr="006B4460">
        <w:rPr>
          <w:rFonts w:ascii="Times New Roman" w:eastAsia="Times New Roman" w:hAnsi="Times New Roman" w:cs="Times New Roman"/>
          <w:color w:val="0A0A0A"/>
          <w:sz w:val="28"/>
          <w:szCs w:val="28"/>
          <w:lang w:val="uk-UA" w:eastAsia="ru-RU"/>
        </w:rPr>
        <w:t>:</w:t>
      </w:r>
    </w:p>
    <w:p w:rsidR="00313E45" w:rsidRPr="006B4460" w:rsidRDefault="00313E45" w:rsidP="00C053A1">
      <w:pPr>
        <w:numPr>
          <w:ilvl w:val="0"/>
          <w:numId w:val="18"/>
        </w:numPr>
        <w:shd w:val="clear" w:color="auto" w:fill="FFFFFF"/>
        <w:spacing w:after="0" w:line="240" w:lineRule="auto"/>
        <w:ind w:left="300"/>
        <w:rPr>
          <w:rFonts w:ascii="Times New Roman" w:eastAsia="Times New Roman" w:hAnsi="Times New Roman" w:cs="Times New Roman"/>
          <w:color w:val="424242"/>
          <w:sz w:val="28"/>
          <w:szCs w:val="28"/>
          <w:lang w:val="uk-UA" w:eastAsia="ru-RU"/>
        </w:rPr>
      </w:pPr>
      <w:r w:rsidRPr="006B4460">
        <w:rPr>
          <w:rFonts w:ascii="Times New Roman" w:eastAsia="Times New Roman" w:hAnsi="Times New Roman" w:cs="Times New Roman"/>
          <w:color w:val="424242"/>
          <w:sz w:val="28"/>
          <w:szCs w:val="28"/>
          <w:lang w:val="uk-UA" w:eastAsia="ru-RU"/>
        </w:rPr>
        <w:t>Вимагайте у людей документи</w:t>
      </w:r>
      <w:r w:rsidR="008A3D9A" w:rsidRPr="006B4460">
        <w:rPr>
          <w:rFonts w:ascii="Times New Roman" w:eastAsia="Times New Roman" w:hAnsi="Times New Roman" w:cs="Times New Roman"/>
          <w:color w:val="424242"/>
          <w:sz w:val="28"/>
          <w:szCs w:val="28"/>
          <w:lang w:val="uk-UA" w:eastAsia="ru-RU"/>
        </w:rPr>
        <w:t>, з</w:t>
      </w:r>
      <w:r w:rsidRPr="006B4460">
        <w:rPr>
          <w:rFonts w:ascii="Times New Roman" w:eastAsia="Times New Roman" w:hAnsi="Times New Roman" w:cs="Times New Roman"/>
          <w:color w:val="424242"/>
          <w:sz w:val="28"/>
          <w:szCs w:val="28"/>
          <w:lang w:val="uk-UA" w:eastAsia="ru-RU"/>
        </w:rPr>
        <w:t>а необхідності викликайте поліцію.</w:t>
      </w:r>
    </w:p>
    <w:p w:rsidR="00313E45" w:rsidRPr="006B4460" w:rsidRDefault="008A3D9A" w:rsidP="00C053A1">
      <w:pPr>
        <w:numPr>
          <w:ilvl w:val="0"/>
          <w:numId w:val="18"/>
        </w:numPr>
        <w:shd w:val="clear" w:color="auto" w:fill="FFFFFF"/>
        <w:spacing w:after="0" w:line="240" w:lineRule="auto"/>
        <w:ind w:left="300"/>
        <w:rPr>
          <w:rFonts w:ascii="Times New Roman" w:eastAsia="Times New Roman" w:hAnsi="Times New Roman" w:cs="Times New Roman"/>
          <w:color w:val="424242"/>
          <w:sz w:val="28"/>
          <w:szCs w:val="28"/>
          <w:lang w:val="uk-UA" w:eastAsia="ru-RU"/>
        </w:rPr>
      </w:pPr>
      <w:r w:rsidRPr="006B4460">
        <w:rPr>
          <w:rFonts w:ascii="Times New Roman" w:eastAsia="Times New Roman" w:hAnsi="Times New Roman" w:cs="Times New Roman"/>
          <w:color w:val="424242"/>
          <w:sz w:val="28"/>
          <w:szCs w:val="28"/>
          <w:lang w:val="uk-UA" w:eastAsia="ru-RU"/>
        </w:rPr>
        <w:t>Уточнюйте да</w:t>
      </w:r>
      <w:r w:rsidR="00313E45" w:rsidRPr="006B4460">
        <w:rPr>
          <w:rFonts w:ascii="Times New Roman" w:eastAsia="Times New Roman" w:hAnsi="Times New Roman" w:cs="Times New Roman"/>
          <w:color w:val="424242"/>
          <w:sz w:val="28"/>
          <w:szCs w:val="28"/>
          <w:lang w:val="uk-UA" w:eastAsia="ru-RU"/>
        </w:rPr>
        <w:t>ні співробітника, та перевіряйте цю інформацію, зателефонувавши 102.</w:t>
      </w:r>
    </w:p>
    <w:p w:rsidR="00313E45" w:rsidRPr="006B4460" w:rsidRDefault="00313E45" w:rsidP="00C053A1">
      <w:pPr>
        <w:numPr>
          <w:ilvl w:val="0"/>
          <w:numId w:val="18"/>
        </w:numPr>
        <w:shd w:val="clear" w:color="auto" w:fill="FFFFFF"/>
        <w:spacing w:after="0" w:line="240" w:lineRule="auto"/>
        <w:ind w:left="300"/>
        <w:rPr>
          <w:rFonts w:ascii="Times New Roman" w:eastAsia="Times New Roman" w:hAnsi="Times New Roman" w:cs="Times New Roman"/>
          <w:color w:val="424242"/>
          <w:sz w:val="28"/>
          <w:szCs w:val="28"/>
          <w:lang w:val="uk-UA" w:eastAsia="ru-RU"/>
        </w:rPr>
      </w:pPr>
      <w:r w:rsidRPr="006B4460">
        <w:rPr>
          <w:rFonts w:ascii="Times New Roman" w:eastAsia="Times New Roman" w:hAnsi="Times New Roman" w:cs="Times New Roman"/>
          <w:color w:val="424242"/>
          <w:sz w:val="28"/>
          <w:szCs w:val="28"/>
          <w:lang w:val="uk-UA" w:eastAsia="ru-RU"/>
        </w:rPr>
        <w:t>Пам’ятайте, Президент Українинаголосив, що після запровадження воєнного стану не будуть застосовуватися жодні обмеження конституційних прав і свобод громадян нашої держави!</w:t>
      </w:r>
    </w:p>
    <w:p w:rsidR="00313E45" w:rsidRPr="006B4460" w:rsidRDefault="00313E45" w:rsidP="008A3D9A">
      <w:pPr>
        <w:spacing w:after="0" w:line="240" w:lineRule="auto"/>
        <w:rPr>
          <w:rFonts w:ascii="Times New Roman" w:eastAsia="Times New Roman" w:hAnsi="Times New Roman" w:cs="Times New Roman"/>
          <w:sz w:val="28"/>
          <w:szCs w:val="28"/>
          <w:lang w:val="uk-UA" w:eastAsia="ru-RU"/>
        </w:rPr>
      </w:pPr>
    </w:p>
    <w:p w:rsidR="00313E45" w:rsidRPr="006B4460" w:rsidRDefault="008A3D9A" w:rsidP="008A3D9A">
      <w:pPr>
        <w:shd w:val="clear" w:color="auto" w:fill="FFFFFF"/>
        <w:spacing w:after="0" w:line="240" w:lineRule="auto"/>
        <w:rPr>
          <w:rFonts w:ascii="Times New Roman" w:eastAsia="Times New Roman" w:hAnsi="Times New Roman" w:cs="Times New Roman"/>
          <w:b/>
          <w:color w:val="333333"/>
          <w:sz w:val="28"/>
          <w:szCs w:val="28"/>
          <w:u w:val="single"/>
          <w:lang w:val="uk-UA" w:eastAsia="ru-RU"/>
        </w:rPr>
      </w:pPr>
      <w:r w:rsidRPr="006B4460">
        <w:rPr>
          <w:rFonts w:ascii="Times New Roman" w:eastAsia="Times New Roman" w:hAnsi="Times New Roman" w:cs="Times New Roman"/>
          <w:b/>
          <w:color w:val="333333"/>
          <w:sz w:val="28"/>
          <w:szCs w:val="28"/>
          <w:u w:val="single"/>
          <w:lang w:val="uk-UA" w:eastAsia="ru-RU"/>
        </w:rPr>
        <w:t>ПАМ’ЯТАЙТЕ ПРАВИЛА ПОВОДЖЕННЯ В СОЦМЕРЕЖАХ:</w:t>
      </w:r>
    </w:p>
    <w:p w:rsidR="00313E45" w:rsidRPr="006B4460" w:rsidRDefault="00313E45" w:rsidP="00C053A1">
      <w:pPr>
        <w:numPr>
          <w:ilvl w:val="0"/>
          <w:numId w:val="17"/>
        </w:numPr>
        <w:shd w:val="clear" w:color="auto" w:fill="FFFFFF"/>
        <w:spacing w:after="0" w:line="240" w:lineRule="auto"/>
        <w:ind w:left="375"/>
        <w:rPr>
          <w:rFonts w:ascii="Times New Roman" w:eastAsia="Times New Roman" w:hAnsi="Times New Roman" w:cs="Times New Roman"/>
          <w:color w:val="333333"/>
          <w:sz w:val="28"/>
          <w:szCs w:val="28"/>
          <w:lang w:val="uk-UA" w:eastAsia="ru-RU"/>
        </w:rPr>
      </w:pPr>
      <w:r w:rsidRPr="006B4460">
        <w:rPr>
          <w:rFonts w:ascii="Times New Roman" w:eastAsia="Times New Roman" w:hAnsi="Times New Roman" w:cs="Times New Roman"/>
          <w:color w:val="333333"/>
          <w:sz w:val="28"/>
          <w:szCs w:val="28"/>
          <w:lang w:val="uk-UA" w:eastAsia="ru-RU"/>
        </w:rPr>
        <w:lastRenderedPageBreak/>
        <w:t>не</w:t>
      </w:r>
      <w:r w:rsidR="005F58DF" w:rsidRPr="006B4460">
        <w:rPr>
          <w:rFonts w:ascii="Times New Roman" w:eastAsia="Times New Roman" w:hAnsi="Times New Roman" w:cs="Times New Roman"/>
          <w:color w:val="333333"/>
          <w:sz w:val="28"/>
          <w:szCs w:val="28"/>
          <w:lang w:val="uk-UA" w:eastAsia="ru-RU"/>
        </w:rPr>
        <w:t xml:space="preserve"> додавати в «друзі» нових людей;</w:t>
      </w:r>
    </w:p>
    <w:p w:rsidR="00313E45" w:rsidRPr="006B4460" w:rsidRDefault="00313E45" w:rsidP="00C053A1">
      <w:pPr>
        <w:numPr>
          <w:ilvl w:val="0"/>
          <w:numId w:val="17"/>
        </w:numPr>
        <w:shd w:val="clear" w:color="auto" w:fill="FFFFFF"/>
        <w:spacing w:after="0" w:line="240" w:lineRule="auto"/>
        <w:ind w:left="375"/>
        <w:rPr>
          <w:rFonts w:ascii="Times New Roman" w:eastAsia="Times New Roman" w:hAnsi="Times New Roman" w:cs="Times New Roman"/>
          <w:color w:val="333333"/>
          <w:sz w:val="28"/>
          <w:szCs w:val="28"/>
          <w:lang w:val="uk-UA" w:eastAsia="ru-RU"/>
        </w:rPr>
      </w:pPr>
      <w:r w:rsidRPr="006B4460">
        <w:rPr>
          <w:rFonts w:ascii="Times New Roman" w:eastAsia="Times New Roman" w:hAnsi="Times New Roman" w:cs="Times New Roman"/>
          <w:color w:val="333333"/>
          <w:sz w:val="28"/>
          <w:szCs w:val="28"/>
          <w:lang w:val="uk-UA" w:eastAsia="ru-RU"/>
        </w:rPr>
        <w:t>не заходити в Інтернет за невід</w:t>
      </w:r>
      <w:r w:rsidR="005F58DF" w:rsidRPr="006B4460">
        <w:rPr>
          <w:rFonts w:ascii="Times New Roman" w:eastAsia="Times New Roman" w:hAnsi="Times New Roman" w:cs="Times New Roman"/>
          <w:color w:val="333333"/>
          <w:sz w:val="28"/>
          <w:szCs w:val="28"/>
          <w:lang w:val="uk-UA" w:eastAsia="ru-RU"/>
        </w:rPr>
        <w:t>омими і підозрілими посиланнями;</w:t>
      </w:r>
    </w:p>
    <w:p w:rsidR="00313E45" w:rsidRPr="006B4460" w:rsidRDefault="00313E45" w:rsidP="00C053A1">
      <w:pPr>
        <w:numPr>
          <w:ilvl w:val="0"/>
          <w:numId w:val="17"/>
        </w:numPr>
        <w:shd w:val="clear" w:color="auto" w:fill="FFFFFF"/>
        <w:spacing w:after="0" w:line="240" w:lineRule="auto"/>
        <w:ind w:left="375"/>
        <w:rPr>
          <w:rFonts w:ascii="Times New Roman" w:eastAsia="Times New Roman" w:hAnsi="Times New Roman" w:cs="Times New Roman"/>
          <w:color w:val="333333"/>
          <w:sz w:val="28"/>
          <w:szCs w:val="28"/>
          <w:lang w:val="uk-UA" w:eastAsia="ru-RU"/>
        </w:rPr>
      </w:pPr>
      <w:r w:rsidRPr="006B4460">
        <w:rPr>
          <w:rFonts w:ascii="Times New Roman" w:eastAsia="Times New Roman" w:hAnsi="Times New Roman" w:cs="Times New Roman"/>
          <w:color w:val="333333"/>
          <w:sz w:val="28"/>
          <w:szCs w:val="28"/>
          <w:lang w:val="uk-UA" w:eastAsia="ru-RU"/>
        </w:rPr>
        <w:t>не викладати в мережі свої особисті дані та фото</w:t>
      </w:r>
      <w:r w:rsidR="005F58DF" w:rsidRPr="006B4460">
        <w:rPr>
          <w:rFonts w:ascii="Times New Roman" w:eastAsia="Times New Roman" w:hAnsi="Times New Roman" w:cs="Times New Roman"/>
          <w:color w:val="333333"/>
          <w:sz w:val="28"/>
          <w:szCs w:val="28"/>
          <w:lang w:val="uk-UA" w:eastAsia="ru-RU"/>
        </w:rPr>
        <w:t>;</w:t>
      </w:r>
    </w:p>
    <w:p w:rsidR="00313E45" w:rsidRPr="006B4460" w:rsidRDefault="00313E45" w:rsidP="00C053A1">
      <w:pPr>
        <w:numPr>
          <w:ilvl w:val="0"/>
          <w:numId w:val="17"/>
        </w:numPr>
        <w:shd w:val="clear" w:color="auto" w:fill="FFFFFF"/>
        <w:spacing w:after="0" w:line="240" w:lineRule="auto"/>
        <w:ind w:left="375"/>
        <w:rPr>
          <w:rFonts w:ascii="Times New Roman" w:eastAsia="Times New Roman" w:hAnsi="Times New Roman" w:cs="Times New Roman"/>
          <w:sz w:val="28"/>
          <w:szCs w:val="28"/>
          <w:lang w:val="uk-UA" w:eastAsia="ru-RU"/>
        </w:rPr>
      </w:pPr>
      <w:r w:rsidRPr="006B4460">
        <w:rPr>
          <w:rFonts w:ascii="Times New Roman" w:eastAsia="Times New Roman" w:hAnsi="Times New Roman" w:cs="Times New Roman"/>
          <w:color w:val="333333"/>
          <w:sz w:val="28"/>
          <w:szCs w:val="28"/>
          <w:lang w:val="uk-UA" w:eastAsia="ru-RU"/>
        </w:rPr>
        <w:t>вимкнути на телефонах геолокацію.</w:t>
      </w:r>
    </w:p>
    <w:p w:rsidR="005F58DF" w:rsidRPr="006B4460" w:rsidRDefault="005F58DF" w:rsidP="005F58DF">
      <w:pPr>
        <w:shd w:val="clear" w:color="auto" w:fill="FFFFFF"/>
        <w:spacing w:after="0" w:line="240" w:lineRule="auto"/>
        <w:ind w:left="375"/>
        <w:jc w:val="both"/>
        <w:rPr>
          <w:rFonts w:ascii="Times New Roman" w:eastAsia="Times New Roman" w:hAnsi="Times New Roman" w:cs="Times New Roman"/>
          <w:color w:val="333333"/>
          <w:sz w:val="28"/>
          <w:szCs w:val="28"/>
          <w:lang w:val="uk-UA" w:eastAsia="ru-RU"/>
        </w:rPr>
      </w:pPr>
    </w:p>
    <w:p w:rsidR="005F58DF" w:rsidRPr="006B4460" w:rsidRDefault="005F58DF" w:rsidP="006B4460">
      <w:pPr>
        <w:shd w:val="clear" w:color="auto" w:fill="FFFFFF"/>
        <w:spacing w:after="0" w:line="240" w:lineRule="auto"/>
        <w:rPr>
          <w:rFonts w:ascii="Times New Roman" w:eastAsia="Times New Roman" w:hAnsi="Times New Roman" w:cs="Times New Roman"/>
          <w:sz w:val="28"/>
          <w:szCs w:val="28"/>
          <w:lang w:val="uk-UA" w:eastAsia="ru-RU"/>
        </w:rPr>
      </w:pPr>
      <w:bookmarkStart w:id="0" w:name="_GoBack"/>
      <w:bookmarkEnd w:id="0"/>
    </w:p>
    <w:sectPr w:rsidR="005F58DF" w:rsidRPr="006B4460" w:rsidSect="009C32B1">
      <w:footerReference w:type="default" r:id="rId7"/>
      <w:pgSz w:w="11906" w:h="16838"/>
      <w:pgMar w:top="1134" w:right="566" w:bottom="1134" w:left="1134" w:header="708" w:footer="3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39" w:rsidRDefault="006F5F39" w:rsidP="00813E5D">
      <w:pPr>
        <w:spacing w:after="0" w:line="240" w:lineRule="auto"/>
      </w:pPr>
      <w:r>
        <w:separator/>
      </w:r>
    </w:p>
  </w:endnote>
  <w:endnote w:type="continuationSeparator" w:id="1">
    <w:p w:rsidR="006F5F39" w:rsidRDefault="006F5F39" w:rsidP="0081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640938"/>
      <w:docPartObj>
        <w:docPartGallery w:val="Page Numbers (Bottom of Page)"/>
        <w:docPartUnique/>
      </w:docPartObj>
    </w:sdtPr>
    <w:sdtContent>
      <w:p w:rsidR="00813E5D" w:rsidRDefault="003D573F">
        <w:pPr>
          <w:pStyle w:val="a8"/>
          <w:jc w:val="right"/>
        </w:pPr>
        <w:r>
          <w:fldChar w:fldCharType="begin"/>
        </w:r>
        <w:r w:rsidR="00813E5D">
          <w:instrText>PAGE   \* MERGEFORMAT</w:instrText>
        </w:r>
        <w:r>
          <w:fldChar w:fldCharType="separate"/>
        </w:r>
        <w:r w:rsidR="006B4460">
          <w:rPr>
            <w:noProof/>
          </w:rPr>
          <w:t>2</w:t>
        </w:r>
        <w:r>
          <w:fldChar w:fldCharType="end"/>
        </w:r>
      </w:p>
    </w:sdtContent>
  </w:sdt>
  <w:p w:rsidR="00813E5D" w:rsidRPr="009C32B1" w:rsidRDefault="00813E5D">
    <w:pPr>
      <w:pStyle w:val="a8"/>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39" w:rsidRDefault="006F5F39" w:rsidP="00813E5D">
      <w:pPr>
        <w:spacing w:after="0" w:line="240" w:lineRule="auto"/>
      </w:pPr>
      <w:r>
        <w:separator/>
      </w:r>
    </w:p>
  </w:footnote>
  <w:footnote w:type="continuationSeparator" w:id="1">
    <w:p w:rsidR="006F5F39" w:rsidRDefault="006F5F39" w:rsidP="00813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DB3"/>
    <w:multiLevelType w:val="multilevel"/>
    <w:tmpl w:val="CE1223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00AE3"/>
    <w:multiLevelType w:val="multilevel"/>
    <w:tmpl w:val="D4A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AA4EDE"/>
    <w:multiLevelType w:val="multilevel"/>
    <w:tmpl w:val="DA56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394D28"/>
    <w:multiLevelType w:val="multilevel"/>
    <w:tmpl w:val="8EE0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220FB7"/>
    <w:multiLevelType w:val="multilevel"/>
    <w:tmpl w:val="38AA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502016"/>
    <w:multiLevelType w:val="multilevel"/>
    <w:tmpl w:val="38F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DB7CC7"/>
    <w:multiLevelType w:val="multilevel"/>
    <w:tmpl w:val="761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A86DC8"/>
    <w:multiLevelType w:val="multilevel"/>
    <w:tmpl w:val="C22CB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2026D8"/>
    <w:multiLevelType w:val="hybridMultilevel"/>
    <w:tmpl w:val="DBFE235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E2568B"/>
    <w:multiLevelType w:val="multilevel"/>
    <w:tmpl w:val="997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C7B99"/>
    <w:multiLevelType w:val="multilevel"/>
    <w:tmpl w:val="D28A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A00FF9"/>
    <w:multiLevelType w:val="multilevel"/>
    <w:tmpl w:val="EFEA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CC3787"/>
    <w:multiLevelType w:val="multilevel"/>
    <w:tmpl w:val="DB889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791645C"/>
    <w:multiLevelType w:val="multilevel"/>
    <w:tmpl w:val="BB74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8583BD8"/>
    <w:multiLevelType w:val="multilevel"/>
    <w:tmpl w:val="410E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5F2BE7"/>
    <w:multiLevelType w:val="multilevel"/>
    <w:tmpl w:val="F20E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17A85"/>
    <w:multiLevelType w:val="multilevel"/>
    <w:tmpl w:val="0E7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65234D"/>
    <w:multiLevelType w:val="multilevel"/>
    <w:tmpl w:val="E324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6EE5426"/>
    <w:multiLevelType w:val="multilevel"/>
    <w:tmpl w:val="127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A0863B8"/>
    <w:multiLevelType w:val="multilevel"/>
    <w:tmpl w:val="CFC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BC8028A"/>
    <w:multiLevelType w:val="multilevel"/>
    <w:tmpl w:val="33D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num>
  <w:num w:numId="3">
    <w:abstractNumId w:val="10"/>
  </w:num>
  <w:num w:numId="4">
    <w:abstractNumId w:val="2"/>
  </w:num>
  <w:num w:numId="5">
    <w:abstractNumId w:val="3"/>
  </w:num>
  <w:num w:numId="6">
    <w:abstractNumId w:val="6"/>
  </w:num>
  <w:num w:numId="7">
    <w:abstractNumId w:val="20"/>
  </w:num>
  <w:num w:numId="8">
    <w:abstractNumId w:val="4"/>
  </w:num>
  <w:num w:numId="9">
    <w:abstractNumId w:val="14"/>
  </w:num>
  <w:num w:numId="10">
    <w:abstractNumId w:val="13"/>
  </w:num>
  <w:num w:numId="11">
    <w:abstractNumId w:val="17"/>
  </w:num>
  <w:num w:numId="12">
    <w:abstractNumId w:val="19"/>
  </w:num>
  <w:num w:numId="13">
    <w:abstractNumId w:val="1"/>
  </w:num>
  <w:num w:numId="14">
    <w:abstractNumId w:val="18"/>
  </w:num>
  <w:num w:numId="15">
    <w:abstractNumId w:val="0"/>
  </w:num>
  <w:num w:numId="16">
    <w:abstractNumId w:val="11"/>
  </w:num>
  <w:num w:numId="17">
    <w:abstractNumId w:val="5"/>
  </w:num>
  <w:num w:numId="18">
    <w:abstractNumId w:val="9"/>
  </w:num>
  <w:num w:numId="19">
    <w:abstractNumId w:val="16"/>
  </w:num>
  <w:num w:numId="20">
    <w:abstractNumId w:val="12"/>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37656"/>
    <w:rsid w:val="00166A8E"/>
    <w:rsid w:val="00313E45"/>
    <w:rsid w:val="003D573F"/>
    <w:rsid w:val="005F58DF"/>
    <w:rsid w:val="00615970"/>
    <w:rsid w:val="006228FF"/>
    <w:rsid w:val="00637656"/>
    <w:rsid w:val="006B4460"/>
    <w:rsid w:val="006F5F39"/>
    <w:rsid w:val="007F3F97"/>
    <w:rsid w:val="00813E5D"/>
    <w:rsid w:val="008A3D9A"/>
    <w:rsid w:val="009C32B1"/>
    <w:rsid w:val="00A87BEE"/>
    <w:rsid w:val="00AA6931"/>
    <w:rsid w:val="00AF6D65"/>
    <w:rsid w:val="00C053A1"/>
    <w:rsid w:val="00DC08C6"/>
    <w:rsid w:val="00E24EB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3F"/>
  </w:style>
  <w:style w:type="paragraph" w:styleId="3">
    <w:name w:val="heading 3"/>
    <w:basedOn w:val="a"/>
    <w:link w:val="30"/>
    <w:uiPriority w:val="9"/>
    <w:qFormat/>
    <w:rsid w:val="00E24E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4EB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24EB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24EB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24EB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4EB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24EB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24EB9"/>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E24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4EB9"/>
    <w:rPr>
      <w:b/>
      <w:bCs/>
    </w:rPr>
  </w:style>
  <w:style w:type="character" w:styleId="a5">
    <w:name w:val="Emphasis"/>
    <w:basedOn w:val="a0"/>
    <w:uiPriority w:val="20"/>
    <w:qFormat/>
    <w:rsid w:val="00E24EB9"/>
    <w:rPr>
      <w:i/>
      <w:iCs/>
    </w:rPr>
  </w:style>
  <w:style w:type="paragraph" w:customStyle="1" w:styleId="wymcenter">
    <w:name w:val="wym_center"/>
    <w:basedOn w:val="a"/>
    <w:rsid w:val="00E24E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813E5D"/>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813E5D"/>
  </w:style>
  <w:style w:type="paragraph" w:styleId="a8">
    <w:name w:val="footer"/>
    <w:basedOn w:val="a"/>
    <w:link w:val="a9"/>
    <w:uiPriority w:val="99"/>
    <w:unhideWhenUsed/>
    <w:rsid w:val="00813E5D"/>
    <w:pPr>
      <w:tabs>
        <w:tab w:val="center" w:pos="4677"/>
        <w:tab w:val="right" w:pos="9355"/>
      </w:tabs>
      <w:spacing w:after="0" w:line="240" w:lineRule="auto"/>
    </w:pPr>
  </w:style>
  <w:style w:type="character" w:customStyle="1" w:styleId="a9">
    <w:name w:val="Нижній колонтитул Знак"/>
    <w:basedOn w:val="a0"/>
    <w:link w:val="a8"/>
    <w:uiPriority w:val="99"/>
    <w:rsid w:val="00813E5D"/>
  </w:style>
  <w:style w:type="paragraph" w:styleId="aa">
    <w:name w:val="List Paragraph"/>
    <w:basedOn w:val="a"/>
    <w:uiPriority w:val="34"/>
    <w:qFormat/>
    <w:rsid w:val="00615970"/>
    <w:pPr>
      <w:ind w:left="720"/>
      <w:contextualSpacing/>
    </w:pPr>
  </w:style>
</w:styles>
</file>

<file path=word/webSettings.xml><?xml version="1.0" encoding="utf-8"?>
<w:webSettings xmlns:r="http://schemas.openxmlformats.org/officeDocument/2006/relationships" xmlns:w="http://schemas.openxmlformats.org/wordprocessingml/2006/main">
  <w:divs>
    <w:div w:id="866791758">
      <w:bodyDiv w:val="1"/>
      <w:marLeft w:val="0"/>
      <w:marRight w:val="0"/>
      <w:marTop w:val="0"/>
      <w:marBottom w:val="0"/>
      <w:divBdr>
        <w:top w:val="none" w:sz="0" w:space="0" w:color="auto"/>
        <w:left w:val="none" w:sz="0" w:space="0" w:color="auto"/>
        <w:bottom w:val="none" w:sz="0" w:space="0" w:color="auto"/>
        <w:right w:val="none" w:sz="0" w:space="0" w:color="auto"/>
      </w:divBdr>
    </w:div>
    <w:div w:id="868681885">
      <w:bodyDiv w:val="1"/>
      <w:marLeft w:val="0"/>
      <w:marRight w:val="0"/>
      <w:marTop w:val="0"/>
      <w:marBottom w:val="0"/>
      <w:divBdr>
        <w:top w:val="none" w:sz="0" w:space="0" w:color="auto"/>
        <w:left w:val="none" w:sz="0" w:space="0" w:color="auto"/>
        <w:bottom w:val="none" w:sz="0" w:space="0" w:color="auto"/>
        <w:right w:val="none" w:sz="0" w:space="0" w:color="auto"/>
      </w:divBdr>
    </w:div>
    <w:div w:id="1312902935">
      <w:bodyDiv w:val="1"/>
      <w:marLeft w:val="0"/>
      <w:marRight w:val="0"/>
      <w:marTop w:val="0"/>
      <w:marBottom w:val="0"/>
      <w:divBdr>
        <w:top w:val="none" w:sz="0" w:space="0" w:color="auto"/>
        <w:left w:val="none" w:sz="0" w:space="0" w:color="auto"/>
        <w:bottom w:val="none" w:sz="0" w:space="0" w:color="auto"/>
        <w:right w:val="none" w:sz="0" w:space="0" w:color="auto"/>
      </w:divBdr>
    </w:div>
    <w:div w:id="1674064623">
      <w:bodyDiv w:val="1"/>
      <w:marLeft w:val="0"/>
      <w:marRight w:val="0"/>
      <w:marTop w:val="0"/>
      <w:marBottom w:val="0"/>
      <w:divBdr>
        <w:top w:val="none" w:sz="0" w:space="0" w:color="auto"/>
        <w:left w:val="none" w:sz="0" w:space="0" w:color="auto"/>
        <w:bottom w:val="none" w:sz="0" w:space="0" w:color="auto"/>
        <w:right w:val="none" w:sz="0" w:space="0" w:color="auto"/>
      </w:divBdr>
    </w:div>
    <w:div w:id="188004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8080</Words>
  <Characters>4607</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НУШ</cp:lastModifiedBy>
  <cp:revision>2</cp:revision>
  <dcterms:created xsi:type="dcterms:W3CDTF">2022-10-30T10:28:00Z</dcterms:created>
  <dcterms:modified xsi:type="dcterms:W3CDTF">2022-10-30T10:28:00Z</dcterms:modified>
</cp:coreProperties>
</file>