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28" w:rsidRPr="008C44C7" w:rsidRDefault="00020428" w:rsidP="00020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4C7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</w:p>
    <w:p w:rsidR="00020428" w:rsidRDefault="00020428" w:rsidP="00020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4C7">
        <w:rPr>
          <w:rFonts w:ascii="Times New Roman" w:hAnsi="Times New Roman" w:cs="Times New Roman"/>
          <w:b/>
          <w:sz w:val="28"/>
          <w:szCs w:val="28"/>
          <w:lang w:val="uk-UA"/>
        </w:rPr>
        <w:t>Зарубіжна література</w:t>
      </w:r>
    </w:p>
    <w:p w:rsidR="00020428" w:rsidRPr="008C44C7" w:rsidRDefault="00020428" w:rsidP="00020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І-ІІ рівень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1. Дати визначення фольклорній баладі.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а. Жанр ліро-епічної поезії фантастичного, історико-героїчного або соціально-побутово</w:t>
      </w:r>
      <w:r>
        <w:rPr>
          <w:rFonts w:ascii="Times New Roman" w:hAnsi="Times New Roman" w:cs="Times New Roman"/>
          <w:sz w:val="28"/>
          <w:szCs w:val="28"/>
          <w:lang w:val="uk-UA"/>
        </w:rPr>
        <w:t>го змісту з драматичним сюжетом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б. Ліро-епічний жанр усної народної творчості з динамічним сюжетом, з трагічною, часто фантастичною розв’язкою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в. Різновид літературної творчості, внаслідок якої твір, що існує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одній мові «виникає» в іншій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2. Хто є центральним персонажем героїчних пісе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нь, сказань усіх народів?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 xml:space="preserve">а. Воїн-богатир, наділений надзвичайними якостями: небувалою </w:t>
      </w:r>
      <w:r>
        <w:rPr>
          <w:rFonts w:ascii="Times New Roman" w:hAnsi="Times New Roman" w:cs="Times New Roman"/>
          <w:sz w:val="28"/>
          <w:szCs w:val="28"/>
          <w:lang w:val="uk-UA"/>
        </w:rPr>
        <w:t>силою, мужністю, винахідливістю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б. Реальна історична особа, яка уславилась героїчними подвигами, зах</w:t>
      </w:r>
      <w:r>
        <w:rPr>
          <w:rFonts w:ascii="Times New Roman" w:hAnsi="Times New Roman" w:cs="Times New Roman"/>
          <w:sz w:val="28"/>
          <w:szCs w:val="28"/>
          <w:lang w:val="uk-UA"/>
        </w:rPr>
        <w:t>ищаючи незалежність батьківщини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 xml:space="preserve">в. Мудрий і поважний правитель держави, який на чолі </w:t>
      </w:r>
      <w:r>
        <w:rPr>
          <w:rFonts w:ascii="Times New Roman" w:hAnsi="Times New Roman" w:cs="Times New Roman"/>
          <w:sz w:val="28"/>
          <w:szCs w:val="28"/>
          <w:lang w:val="uk-UA"/>
        </w:rPr>
        <w:t>свого війська перемагає ворогів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Хто були авторами билин?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Західні слов’яни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Східні слов’яни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Печеніги та половці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4. Який билинний герой полонив Солов’я-Розбійника?</w:t>
      </w:r>
    </w:p>
    <w:p w:rsidR="00020428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Святогор</w:t>
      </w:r>
      <w:proofErr w:type="spellEnd"/>
    </w:p>
    <w:p w:rsidR="00020428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Добриня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Ілля Муромець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5. Який народний жанр утворився від пісні, що призначалась для хорового виконання і супр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оводжувалась музикою і танцями?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а. Легенда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б. Пісня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Балада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6. Що символізує ліс у баладі 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Робіна </w:t>
      </w:r>
      <w:proofErr w:type="spellStart"/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Гуда</w:t>
      </w:r>
      <w:proofErr w:type="spellEnd"/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а. Символ справедливого і вільного життя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б. Символ необмеженої королівської влади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в. Символ величної первозданної природи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7. Який художній прийом використа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ний у творі «Вересовий трунок»?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 Порівняння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Алегорія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Антитеза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8.Кого з поетів було названо почесним громадянином нової французької республіки, творчість якого була направлена проти тиранії, несправедливості можновладців?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Стівенсона</w:t>
      </w:r>
      <w:proofErr w:type="spellEnd"/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Шиллера 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Міцкевича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9. Що є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деєю балади «Вересовий трунок»?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 xml:space="preserve">а. Розповідь про таємницю старовинного напою з вересу, який </w:t>
      </w:r>
      <w:r>
        <w:rPr>
          <w:rFonts w:ascii="Times New Roman" w:hAnsi="Times New Roman" w:cs="Times New Roman"/>
          <w:sz w:val="28"/>
          <w:szCs w:val="28"/>
          <w:lang w:val="uk-UA"/>
        </w:rPr>
        <w:t>мав чарівну         властивість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 xml:space="preserve">б. Розповідь про легендарний народ </w:t>
      </w:r>
      <w:proofErr w:type="spellStart"/>
      <w:r w:rsidRPr="003200D3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иктів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підкорили шотландці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в. Оспівування нескореності та відва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боротьбі з ворогами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10. Який герой отримав у житті моральний урок, що оцінювати людину</w:t>
      </w:r>
      <w:r w:rsidRPr="003200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потрібно не за її словами, а за її вчинками?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Робін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</w:t>
      </w:r>
      <w:proofErr w:type="spellEnd"/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Князь Володимир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Король Лір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11. Легенда якого народу покладена в основу балади «Світязь»?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а. Литовського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Українського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Німецького</w:t>
      </w:r>
    </w:p>
    <w:p w:rsidR="00020428" w:rsidRPr="003200D3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12. Яке твердження у творі «Рукавичка» є правильним: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а. Автор красномовно дає оцінку поведінці своїх героїв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б. Читач самостійно оцінює героїв, аналізуючи їх поведінку і діалоги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>в. Автор утримується від оцінки своїх героїв і лише в останніх рядках твору робить висновки</w:t>
      </w:r>
    </w:p>
    <w:p w:rsidR="00020428" w:rsidRPr="003200D3" w:rsidRDefault="00020428" w:rsidP="00020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</w:p>
    <w:p w:rsidR="00020428" w:rsidRDefault="00020428" w:rsidP="00020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проблему нацизму в романі «Хлопчик в смугастій піжамі».</w:t>
      </w:r>
    </w:p>
    <w:p w:rsidR="00020428" w:rsidRPr="00DB161B" w:rsidRDefault="00020428" w:rsidP="00020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образи Бруно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Шмуля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(роман</w:t>
      </w:r>
      <w:r w:rsidRPr="00DB161B">
        <w:rPr>
          <w:rFonts w:ascii="Times New Roman" w:hAnsi="Times New Roman" w:cs="Times New Roman"/>
          <w:sz w:val="28"/>
          <w:szCs w:val="28"/>
          <w:lang w:val="uk-UA"/>
        </w:rPr>
        <w:t xml:space="preserve"> «Хлопчик в смугастій піжамі»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20428" w:rsidRPr="00DB161B" w:rsidRDefault="00020428" w:rsidP="00020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61B">
        <w:rPr>
          <w:rFonts w:ascii="Times New Roman" w:hAnsi="Times New Roman" w:cs="Times New Roman"/>
          <w:b/>
          <w:sz w:val="28"/>
          <w:szCs w:val="28"/>
          <w:lang w:val="uk-UA"/>
        </w:rPr>
        <w:t>4 рівень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0D3">
        <w:rPr>
          <w:rFonts w:ascii="Times New Roman" w:hAnsi="Times New Roman" w:cs="Times New Roman"/>
          <w:sz w:val="28"/>
          <w:szCs w:val="28"/>
          <w:lang w:val="uk-UA"/>
        </w:rPr>
        <w:t xml:space="preserve">Яким є ваше ставлення до героя балади </w:t>
      </w:r>
      <w:proofErr w:type="spellStart"/>
      <w:r w:rsidRPr="003200D3">
        <w:rPr>
          <w:rFonts w:ascii="Times New Roman" w:hAnsi="Times New Roman" w:cs="Times New Roman"/>
          <w:sz w:val="28"/>
          <w:szCs w:val="28"/>
          <w:lang w:val="uk-UA"/>
        </w:rPr>
        <w:t>короляЛіра</w:t>
      </w:r>
      <w:proofErr w:type="spellEnd"/>
      <w:r w:rsidRPr="003200D3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0428" w:rsidRPr="003200D3" w:rsidRDefault="00020428" w:rsidP="000204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428" w:rsidRDefault="00020428" w:rsidP="000204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0204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3FEA"/>
    <w:multiLevelType w:val="hybridMultilevel"/>
    <w:tmpl w:val="D48E0276"/>
    <w:lvl w:ilvl="0" w:tplc="7960B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0C1"/>
    <w:multiLevelType w:val="hybridMultilevel"/>
    <w:tmpl w:val="24F89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D25"/>
    <w:multiLevelType w:val="hybridMultilevel"/>
    <w:tmpl w:val="04D82D9E"/>
    <w:lvl w:ilvl="0" w:tplc="25582A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01"/>
    <w:rsid w:val="00020428"/>
    <w:rsid w:val="00431401"/>
    <w:rsid w:val="007A60D5"/>
    <w:rsid w:val="00A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9B612-1757-4CDA-8B25-11AD3861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2023-05-01T08:28:00Z</dcterms:created>
  <dcterms:modified xsi:type="dcterms:W3CDTF">2023-05-01T20:14:00Z</dcterms:modified>
</cp:coreProperties>
</file>