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D50" w:rsidRDefault="00914B3D" w:rsidP="00914B3D">
      <w:pPr>
        <w:widowControl/>
        <w:ind w:right="85"/>
        <w:jc w:val="center"/>
        <w:rPr>
          <w:rFonts w:ascii="Times New Roman" w:eastAsia="Calibri" w:hAnsi="Times New Roman" w:cs="Times New Roman"/>
          <w:color w:val="auto"/>
          <w:sz w:val="28"/>
          <w:szCs w:val="28"/>
          <w:lang w:val="uk-UA" w:bidi="ar-SA"/>
        </w:rPr>
      </w:pPr>
      <w:r w:rsidRPr="00A66316">
        <w:rPr>
          <w:rFonts w:ascii="Times New Roman" w:eastAsia="Calibri" w:hAnsi="Times New Roman" w:cs="Times New Roman"/>
          <w:b/>
          <w:bCs/>
          <w:color w:val="auto"/>
          <w:sz w:val="28"/>
          <w:szCs w:val="28"/>
          <w:lang w:val="uk-UA" w:bidi="ar-SA"/>
        </w:rPr>
        <w:t>Загальн</w:t>
      </w:r>
      <w:r>
        <w:rPr>
          <w:rFonts w:ascii="Times New Roman" w:eastAsia="Calibri" w:hAnsi="Times New Roman" w:cs="Times New Roman"/>
          <w:b/>
          <w:bCs/>
          <w:color w:val="auto"/>
          <w:sz w:val="28"/>
          <w:szCs w:val="28"/>
          <w:lang w:val="uk-UA" w:bidi="ar-SA"/>
        </w:rPr>
        <w:t>і положення освітньої програми</w:t>
      </w:r>
      <w:r w:rsidR="00482D54" w:rsidRPr="00482D54">
        <w:rPr>
          <w:rFonts w:ascii="Times New Roman" w:eastAsia="Calibri" w:hAnsi="Times New Roman" w:cs="Times New Roman"/>
          <w:color w:val="auto"/>
          <w:sz w:val="28"/>
          <w:szCs w:val="28"/>
          <w:lang w:val="uk-UA" w:bidi="ar-SA"/>
        </w:rPr>
        <w:t xml:space="preserve"> </w:t>
      </w:r>
    </w:p>
    <w:p w:rsidR="00570D50" w:rsidRDefault="00482D54" w:rsidP="00914B3D">
      <w:pPr>
        <w:widowControl/>
        <w:ind w:right="85"/>
        <w:jc w:val="center"/>
        <w:rPr>
          <w:rFonts w:ascii="Times New Roman" w:eastAsia="Calibri" w:hAnsi="Times New Roman" w:cs="Times New Roman"/>
          <w:b/>
          <w:color w:val="auto"/>
          <w:sz w:val="28"/>
          <w:szCs w:val="28"/>
          <w:lang w:val="uk-UA" w:bidi="ar-SA"/>
        </w:rPr>
      </w:pPr>
      <w:proofErr w:type="spellStart"/>
      <w:r w:rsidRPr="00482D54">
        <w:rPr>
          <w:rFonts w:ascii="Times New Roman" w:eastAsia="Calibri" w:hAnsi="Times New Roman" w:cs="Times New Roman"/>
          <w:b/>
          <w:color w:val="auto"/>
          <w:sz w:val="28"/>
          <w:szCs w:val="28"/>
          <w:lang w:val="uk-UA" w:bidi="ar-SA"/>
        </w:rPr>
        <w:t>Блиставицької</w:t>
      </w:r>
      <w:proofErr w:type="spellEnd"/>
      <w:r w:rsidRPr="00482D54">
        <w:rPr>
          <w:rFonts w:ascii="Times New Roman" w:eastAsia="Calibri" w:hAnsi="Times New Roman" w:cs="Times New Roman"/>
          <w:b/>
          <w:color w:val="auto"/>
          <w:sz w:val="28"/>
          <w:szCs w:val="28"/>
          <w:lang w:val="uk-UA" w:bidi="ar-SA"/>
        </w:rPr>
        <w:t xml:space="preserve"> загальноосвітньої школи І-ІІІ ступенів</w:t>
      </w:r>
    </w:p>
    <w:p w:rsidR="00914B3D" w:rsidRPr="00A66316" w:rsidRDefault="00914B3D" w:rsidP="00914B3D">
      <w:pPr>
        <w:widowControl/>
        <w:ind w:right="85"/>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bCs/>
          <w:color w:val="auto"/>
          <w:sz w:val="28"/>
          <w:szCs w:val="28"/>
          <w:lang w:val="uk-UA" w:bidi="ar-SA"/>
        </w:rPr>
        <w:t xml:space="preserve"> </w:t>
      </w:r>
      <w:r w:rsidRPr="00A66316">
        <w:rPr>
          <w:rFonts w:ascii="Times New Roman" w:eastAsia="Calibri" w:hAnsi="Times New Roman" w:cs="Times New Roman"/>
          <w:b/>
          <w:bCs/>
          <w:color w:val="auto"/>
          <w:sz w:val="28"/>
          <w:szCs w:val="28"/>
          <w:lang w:val="uk-UA" w:bidi="ar-SA"/>
        </w:rPr>
        <w:t xml:space="preserve">ІІІ ступеня </w:t>
      </w:r>
    </w:p>
    <w:p w:rsidR="00914B3D" w:rsidRPr="00C167B4" w:rsidRDefault="00914B3D" w:rsidP="00914B3D">
      <w:pPr>
        <w:widowControl/>
        <w:jc w:val="both"/>
        <w:rPr>
          <w:rFonts w:ascii="Times New Roman" w:eastAsia="Calibri" w:hAnsi="Times New Roman" w:cs="Times New Roman"/>
          <w:color w:val="auto"/>
          <w:sz w:val="28"/>
          <w:szCs w:val="28"/>
          <w:lang w:val="uk-UA" w:bidi="ar-SA"/>
        </w:rPr>
      </w:pPr>
    </w:p>
    <w:p w:rsidR="00914B3D" w:rsidRPr="00C167B4" w:rsidRDefault="00914B3D" w:rsidP="00914B3D">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8D60A8">
        <w:rPr>
          <w:rFonts w:ascii="Times New Roman" w:eastAsia="Calibri" w:hAnsi="Times New Roman" w:cs="Times New Roman"/>
          <w:color w:val="auto"/>
          <w:sz w:val="28"/>
          <w:szCs w:val="28"/>
          <w:lang w:val="uk-UA" w:bidi="ar-SA"/>
        </w:rPr>
        <w:t>світня програма</w:t>
      </w:r>
      <w:r>
        <w:rPr>
          <w:rFonts w:ascii="Times New Roman" w:eastAsia="Calibri" w:hAnsi="Times New Roman" w:cs="Times New Roman"/>
          <w:color w:val="auto"/>
          <w:sz w:val="28"/>
          <w:szCs w:val="28"/>
          <w:lang w:val="uk-UA" w:bidi="ar-SA"/>
        </w:rPr>
        <w:t xml:space="preserve"> </w:t>
      </w:r>
      <w:proofErr w:type="spellStart"/>
      <w:r>
        <w:rPr>
          <w:rFonts w:ascii="Times New Roman" w:eastAsia="Calibri" w:hAnsi="Times New Roman" w:cs="Times New Roman"/>
          <w:color w:val="auto"/>
          <w:sz w:val="28"/>
          <w:szCs w:val="28"/>
          <w:lang w:val="uk-UA" w:bidi="ar-SA"/>
        </w:rPr>
        <w:t>Блиставицької</w:t>
      </w:r>
      <w:proofErr w:type="spellEnd"/>
      <w:r>
        <w:rPr>
          <w:rFonts w:ascii="Times New Roman" w:eastAsia="Calibri" w:hAnsi="Times New Roman" w:cs="Times New Roman"/>
          <w:color w:val="auto"/>
          <w:sz w:val="28"/>
          <w:szCs w:val="28"/>
          <w:lang w:val="uk-UA" w:bidi="ar-SA"/>
        </w:rPr>
        <w:t xml:space="preserve"> загальноосвітньої школи І-ІІІ ступенів </w:t>
      </w:r>
      <w:r w:rsidRPr="00C167B4">
        <w:rPr>
          <w:rFonts w:ascii="Times New Roman" w:eastAsia="Calibri" w:hAnsi="Times New Roman" w:cs="Times New Roman"/>
          <w:color w:val="auto"/>
          <w:sz w:val="28"/>
          <w:szCs w:val="28"/>
          <w:lang w:val="uk-UA" w:bidi="ar-SA"/>
        </w:rPr>
        <w:t>ІІІ ступеня (профільна середня освіта) розроблена на виконанн</w:t>
      </w:r>
      <w:r>
        <w:rPr>
          <w:rFonts w:ascii="Times New Roman" w:eastAsia="Calibri" w:hAnsi="Times New Roman" w:cs="Times New Roman"/>
          <w:color w:val="auto"/>
          <w:sz w:val="28"/>
          <w:szCs w:val="28"/>
          <w:lang w:val="uk-UA" w:bidi="ar-SA"/>
        </w:rPr>
        <w:t xml:space="preserve">я Закону України «Про освіту», </w:t>
      </w:r>
      <w:r w:rsidRPr="008E448D">
        <w:rPr>
          <w:rFonts w:ascii="Times New Roman" w:eastAsia="Calibri" w:hAnsi="Times New Roman" w:cs="Times New Roman"/>
          <w:color w:val="auto"/>
          <w:sz w:val="28"/>
          <w:szCs w:val="28"/>
          <w:lang w:val="uk-UA" w:bidi="ar-SA"/>
        </w:rPr>
        <w:t>наказ</w:t>
      </w:r>
      <w:r>
        <w:rPr>
          <w:rFonts w:ascii="Times New Roman" w:eastAsia="Calibri" w:hAnsi="Times New Roman" w:cs="Times New Roman"/>
          <w:color w:val="auto"/>
          <w:sz w:val="28"/>
          <w:szCs w:val="28"/>
          <w:lang w:val="uk-UA" w:bidi="ar-SA"/>
        </w:rPr>
        <w:t>ів</w:t>
      </w:r>
      <w:r w:rsidRPr="008E448D">
        <w:rPr>
          <w:rFonts w:ascii="Times New Roman" w:eastAsia="Calibri" w:hAnsi="Times New Roman" w:cs="Times New Roman"/>
          <w:color w:val="auto"/>
          <w:sz w:val="28"/>
          <w:szCs w:val="28"/>
          <w:lang w:val="uk-UA" w:bidi="ar-SA"/>
        </w:rPr>
        <w:t xml:space="preserve"> Міністерства освіти і нау</w:t>
      </w:r>
      <w:r>
        <w:rPr>
          <w:rFonts w:ascii="Times New Roman" w:eastAsia="Calibri" w:hAnsi="Times New Roman" w:cs="Times New Roman"/>
          <w:color w:val="auto"/>
          <w:sz w:val="28"/>
          <w:szCs w:val="28"/>
          <w:lang w:val="uk-UA" w:bidi="ar-SA"/>
        </w:rPr>
        <w:t>ки України від  20.04.2018 № 406 «Про затвердження типової освітньої програми закладів загальної середньої освіти ІІІ ступеня» (стандарт 2004 року),</w:t>
      </w:r>
      <w:r w:rsidRPr="00C167B4">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від  20.04.2018 № 408  «Про затвердження типової освітньої програми закладів загальної середньої освіти ІІІ ступеня» (стандарт 2011 року), </w:t>
      </w:r>
      <w:r w:rsidRPr="00C167B4">
        <w:rPr>
          <w:rFonts w:ascii="Times New Roman" w:eastAsia="Calibri" w:hAnsi="Times New Roman" w:cs="Times New Roman"/>
          <w:color w:val="auto"/>
          <w:sz w:val="28"/>
          <w:szCs w:val="28"/>
          <w:lang w:val="uk-UA" w:bidi="ar-SA"/>
        </w:rPr>
        <w:t>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cs="Times New Roman"/>
          <w:color w:val="auto"/>
          <w:sz w:val="28"/>
          <w:szCs w:val="28"/>
          <w:lang w:val="uk-UA" w:bidi="ar-SA"/>
        </w:rPr>
        <w:t xml:space="preserve"> (для 10 класу) та </w:t>
      </w:r>
      <w:r w:rsidRPr="007A16B5">
        <w:rPr>
          <w:rFonts w:ascii="Times New Roman" w:eastAsia="Calibri" w:hAnsi="Times New Roman" w:cs="Times New Roman"/>
          <w:color w:val="auto"/>
          <w:sz w:val="28"/>
          <w:szCs w:val="28"/>
          <w:lang w:val="uk-UA" w:bidi="ar-SA"/>
        </w:rPr>
        <w:t>постанови Кабінету Міністрів України від 14 січня 2004 року № 24 «Про затвердження Державного стандарту базової і повної загальної середньої освіти»</w:t>
      </w:r>
      <w:r>
        <w:rPr>
          <w:rFonts w:ascii="Times New Roman" w:eastAsia="Calibri" w:hAnsi="Times New Roman" w:cs="Times New Roman"/>
          <w:color w:val="auto"/>
          <w:sz w:val="28"/>
          <w:szCs w:val="28"/>
          <w:lang w:val="uk-UA" w:bidi="ar-SA"/>
        </w:rPr>
        <w:t xml:space="preserve"> (для 11 класу)</w:t>
      </w:r>
      <w:r w:rsidRPr="00C167B4">
        <w:rPr>
          <w:rFonts w:ascii="Times New Roman" w:eastAsia="Calibri" w:hAnsi="Times New Roman" w:cs="Times New Roman"/>
          <w:color w:val="auto"/>
          <w:sz w:val="28"/>
          <w:szCs w:val="28"/>
          <w:lang w:val="uk-UA" w:bidi="ar-SA"/>
        </w:rPr>
        <w:t>.</w:t>
      </w:r>
    </w:p>
    <w:p w:rsidR="00914B3D" w:rsidRPr="00C167B4" w:rsidRDefault="00914B3D" w:rsidP="00914B3D">
      <w:pPr>
        <w:widowControl/>
        <w:ind w:firstLine="567"/>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C167B4">
        <w:rPr>
          <w:rFonts w:ascii="Times New Roman" w:eastAsia="Calibri" w:hAnsi="Times New Roman" w:cs="Times New Roman"/>
          <w:color w:val="auto"/>
          <w:sz w:val="28"/>
          <w:szCs w:val="28"/>
          <w:lang w:val="uk-UA" w:bidi="ar-SA"/>
        </w:rPr>
        <w:t>світня програма профільної с</w:t>
      </w:r>
      <w:r>
        <w:rPr>
          <w:rFonts w:ascii="Times New Roman" w:eastAsia="Calibri" w:hAnsi="Times New Roman" w:cs="Times New Roman"/>
          <w:color w:val="auto"/>
          <w:sz w:val="28"/>
          <w:szCs w:val="28"/>
          <w:lang w:val="uk-UA" w:bidi="ar-SA"/>
        </w:rPr>
        <w:t>ередньої освіти (далі - О</w:t>
      </w:r>
      <w:r w:rsidRPr="00C167B4">
        <w:rPr>
          <w:rFonts w:ascii="Times New Roman" w:eastAsia="Calibri" w:hAnsi="Times New Roman" w:cs="Times New Roman"/>
          <w:color w:val="auto"/>
          <w:sz w:val="28"/>
          <w:szCs w:val="28"/>
          <w:lang w:val="uk-UA" w:bidi="ar-SA"/>
        </w:rPr>
        <w:t xml:space="preserve">світня програма)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14B3D" w:rsidRPr="00C167B4" w:rsidRDefault="00914B3D" w:rsidP="00914B3D">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C167B4">
        <w:rPr>
          <w:rFonts w:ascii="Times New Roman" w:eastAsia="Calibri" w:hAnsi="Times New Roman" w:cs="Times New Roman"/>
          <w:color w:val="auto"/>
          <w:sz w:val="28"/>
          <w:szCs w:val="28"/>
          <w:lang w:val="uk-UA" w:bidi="ar-SA"/>
        </w:rPr>
        <w:t xml:space="preserve">світня програма визначає: </w:t>
      </w:r>
    </w:p>
    <w:p w:rsidR="00914B3D" w:rsidRPr="00C442E5" w:rsidRDefault="00914B3D" w:rsidP="00914B3D">
      <w:pPr>
        <w:widowControl/>
        <w:tabs>
          <w:tab w:val="left" w:pos="993"/>
        </w:tabs>
        <w:ind w:firstLine="709"/>
        <w:contextualSpacing/>
        <w:jc w:val="both"/>
        <w:rPr>
          <w:rFonts w:ascii="Times New Roman" w:eastAsia="Calibri" w:hAnsi="Times New Roman" w:cs="Times New Roman"/>
          <w:color w:val="FF0000"/>
          <w:sz w:val="28"/>
          <w:szCs w:val="28"/>
          <w:lang w:val="uk-UA" w:bidi="ar-SA"/>
        </w:rPr>
      </w:pPr>
      <w:r w:rsidRPr="00C167B4">
        <w:rPr>
          <w:rFonts w:ascii="Times New Roman" w:eastAsia="Calibri" w:hAnsi="Times New Roman" w:cs="Times New Roman"/>
          <w:color w:val="auto"/>
          <w:sz w:val="28"/>
          <w:szCs w:val="28"/>
          <w:lang w:val="uk-UA" w:bidi="ar-SA"/>
        </w:rPr>
        <w:t xml:space="preserve">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w:t>
      </w:r>
      <w:r>
        <w:rPr>
          <w:rFonts w:ascii="Times New Roman" w:eastAsia="Calibri" w:hAnsi="Times New Roman" w:cs="Times New Roman"/>
          <w:color w:val="auto"/>
          <w:sz w:val="28"/>
          <w:szCs w:val="28"/>
          <w:lang w:val="uk-UA" w:bidi="ar-SA"/>
        </w:rPr>
        <w:t xml:space="preserve">подані в рамках навчального </w:t>
      </w:r>
      <w:r w:rsidRPr="00382A61">
        <w:rPr>
          <w:rFonts w:ascii="Times New Roman" w:eastAsia="Calibri" w:hAnsi="Times New Roman" w:cs="Times New Roman"/>
          <w:color w:val="000000" w:themeColor="text1"/>
          <w:sz w:val="28"/>
          <w:szCs w:val="28"/>
          <w:lang w:val="uk-UA" w:bidi="ar-SA"/>
        </w:rPr>
        <w:t>плану</w:t>
      </w:r>
      <w:r w:rsidRPr="00C442E5">
        <w:rPr>
          <w:rFonts w:ascii="Times New Roman" w:eastAsia="Calibri" w:hAnsi="Times New Roman" w:cs="Times New Roman"/>
          <w:color w:val="FF0000"/>
          <w:sz w:val="28"/>
          <w:szCs w:val="28"/>
          <w:lang w:val="uk-UA" w:bidi="ar-SA"/>
        </w:rPr>
        <w:t xml:space="preserve"> </w:t>
      </w:r>
      <w:r w:rsidR="00382A61">
        <w:rPr>
          <w:rFonts w:ascii="Times New Roman" w:eastAsia="Calibri" w:hAnsi="Times New Roman" w:cs="Times New Roman"/>
          <w:color w:val="000000" w:themeColor="text1"/>
          <w:sz w:val="28"/>
          <w:szCs w:val="28"/>
          <w:lang w:val="uk-UA" w:bidi="ar-SA"/>
        </w:rPr>
        <w:t>(таблиці 1</w:t>
      </w:r>
      <w:r w:rsidRPr="00382A61">
        <w:rPr>
          <w:rFonts w:ascii="Times New Roman" w:eastAsia="Calibri" w:hAnsi="Times New Roman" w:cs="Times New Roman"/>
          <w:color w:val="000000" w:themeColor="text1"/>
          <w:sz w:val="28"/>
          <w:szCs w:val="28"/>
          <w:lang w:val="uk-UA" w:bidi="ar-SA"/>
        </w:rPr>
        <w:t>);</w:t>
      </w:r>
    </w:p>
    <w:p w:rsidR="00914B3D" w:rsidRPr="00C442E5" w:rsidRDefault="00914B3D" w:rsidP="00914B3D">
      <w:pPr>
        <w:widowControl/>
        <w:tabs>
          <w:tab w:val="left" w:pos="993"/>
        </w:tabs>
        <w:ind w:firstLine="709"/>
        <w:contextualSpacing/>
        <w:jc w:val="both"/>
        <w:rPr>
          <w:rFonts w:ascii="Times New Roman" w:eastAsia="Calibri" w:hAnsi="Times New Roman" w:cs="Times New Roman"/>
          <w:color w:val="FF0000"/>
          <w:sz w:val="28"/>
          <w:szCs w:val="28"/>
          <w:lang w:val="uk-UA" w:bidi="ar-SA"/>
        </w:rPr>
      </w:pPr>
      <w:r w:rsidRPr="00C167B4">
        <w:rPr>
          <w:rFonts w:ascii="Times New Roman" w:eastAsia="Calibri" w:hAnsi="Times New Roman" w:cs="Times New Roman"/>
          <w:color w:val="auto"/>
          <w:sz w:val="28"/>
          <w:szCs w:val="28"/>
          <w:lang w:val="uk-UA" w:bidi="ar-SA"/>
        </w:rPr>
        <w:t>очікувані результати навчання учнів подані в рамках навчальних програм, які мають гриф «Затверджено Міністерством освіти і науки України» і розміщ</w:t>
      </w:r>
      <w:r>
        <w:rPr>
          <w:rFonts w:ascii="Times New Roman" w:eastAsia="Calibri" w:hAnsi="Times New Roman" w:cs="Times New Roman"/>
          <w:color w:val="auto"/>
          <w:sz w:val="28"/>
          <w:szCs w:val="28"/>
          <w:lang w:val="uk-UA" w:bidi="ar-SA"/>
        </w:rPr>
        <w:t xml:space="preserve">ені на офіційному веб-сайті МОН </w:t>
      </w:r>
      <w:r w:rsidR="00382A61">
        <w:rPr>
          <w:rFonts w:ascii="Times New Roman" w:eastAsia="Calibri" w:hAnsi="Times New Roman" w:cs="Times New Roman"/>
          <w:color w:val="000000" w:themeColor="text1"/>
          <w:sz w:val="28"/>
          <w:szCs w:val="28"/>
          <w:lang w:val="uk-UA" w:bidi="ar-SA"/>
        </w:rPr>
        <w:t>(таблиці 2</w:t>
      </w:r>
      <w:r w:rsidRPr="00382A61">
        <w:rPr>
          <w:rFonts w:ascii="Times New Roman" w:eastAsia="Calibri" w:hAnsi="Times New Roman" w:cs="Times New Roman"/>
          <w:color w:val="000000" w:themeColor="text1"/>
          <w:sz w:val="28"/>
          <w:szCs w:val="28"/>
          <w:lang w:val="uk-UA" w:bidi="ar-SA"/>
        </w:rPr>
        <w:t xml:space="preserve">); </w:t>
      </w:r>
    </w:p>
    <w:p w:rsidR="00914B3D" w:rsidRPr="00C167B4" w:rsidRDefault="00914B3D" w:rsidP="00914B3D">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форми організації освітнього процесу та інструменти системи внутрішнього забезпечення якості освіти;</w:t>
      </w:r>
    </w:p>
    <w:p w:rsidR="00914B3D" w:rsidRPr="00C167B4" w:rsidRDefault="00914B3D" w:rsidP="00914B3D">
      <w:pPr>
        <w:widowControl/>
        <w:tabs>
          <w:tab w:val="left" w:pos="993"/>
        </w:tabs>
        <w:ind w:firstLine="709"/>
        <w:contextualSpacing/>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Типовою освітньою програмою. </w:t>
      </w:r>
    </w:p>
    <w:p w:rsidR="00B904A6" w:rsidRDefault="00B904A6" w:rsidP="00B904A6">
      <w:pPr>
        <w:widowControl/>
        <w:ind w:firstLine="709"/>
        <w:jc w:val="both"/>
        <w:rPr>
          <w:rFonts w:ascii="Times New Roman" w:eastAsia="Calibri" w:hAnsi="Times New Roman" w:cs="Times New Roman"/>
          <w:color w:val="auto"/>
          <w:sz w:val="28"/>
          <w:szCs w:val="28"/>
          <w:lang w:val="uk-UA" w:bidi="ar-SA"/>
        </w:rPr>
      </w:pPr>
      <w:r w:rsidRPr="00C8592E">
        <w:rPr>
          <w:rFonts w:ascii="Times New Roman" w:eastAsia="Calibri" w:hAnsi="Times New Roman" w:cs="Times New Roman"/>
          <w:b/>
          <w:i/>
          <w:color w:val="auto"/>
          <w:sz w:val="28"/>
          <w:szCs w:val="28"/>
          <w:lang w:val="uk-UA" w:bidi="ar-SA"/>
        </w:rPr>
        <w:t>Загальний обсяг навчального навантаження та тривалість і взаємозв’язки освітніх галузей, предметів, дисциплін</w:t>
      </w:r>
      <w:r w:rsidRPr="00C8592E">
        <w:rPr>
          <w:rFonts w:ascii="Times New Roman" w:eastAsia="Calibri" w:hAnsi="Times New Roman" w:cs="Times New Roman"/>
          <w:b/>
          <w:color w:val="auto"/>
          <w:sz w:val="28"/>
          <w:szCs w:val="28"/>
          <w:lang w:val="uk-UA" w:bidi="ar-SA"/>
        </w:rPr>
        <w:t>.</w:t>
      </w:r>
      <w:r w:rsidRPr="00C167B4">
        <w:rPr>
          <w:rFonts w:ascii="Times New Roman" w:eastAsia="Calibri" w:hAnsi="Times New Roman" w:cs="Times New Roman"/>
          <w:color w:val="auto"/>
          <w:sz w:val="28"/>
          <w:szCs w:val="28"/>
          <w:lang w:val="uk-UA" w:bidi="ar-SA"/>
        </w:rPr>
        <w:t xml:space="preserve"> Загальний обсяг навч</w:t>
      </w:r>
      <w:r>
        <w:rPr>
          <w:rFonts w:ascii="Times New Roman" w:eastAsia="Calibri" w:hAnsi="Times New Roman" w:cs="Times New Roman"/>
          <w:color w:val="auto"/>
          <w:sz w:val="28"/>
          <w:szCs w:val="28"/>
          <w:lang w:val="uk-UA" w:bidi="ar-SA"/>
        </w:rPr>
        <w:t xml:space="preserve">ального навантаження здобувачів для </w:t>
      </w:r>
      <w:r w:rsidRPr="007A16B5">
        <w:rPr>
          <w:rFonts w:ascii="Times New Roman" w:eastAsia="Calibri" w:hAnsi="Times New Roman" w:cs="Times New Roman"/>
          <w:color w:val="auto"/>
          <w:sz w:val="28"/>
          <w:szCs w:val="28"/>
          <w:lang w:val="uk-UA" w:bidi="ar-SA"/>
        </w:rPr>
        <w:t xml:space="preserve">учнів </w:t>
      </w:r>
      <w:r>
        <w:rPr>
          <w:rFonts w:ascii="Times New Roman" w:eastAsia="Calibri" w:hAnsi="Times New Roman" w:cs="Times New Roman"/>
          <w:color w:val="auto"/>
          <w:sz w:val="28"/>
          <w:szCs w:val="28"/>
          <w:lang w:val="uk-UA" w:bidi="ar-SA"/>
        </w:rPr>
        <w:t xml:space="preserve">11-го класу  - </w:t>
      </w:r>
      <w:r w:rsidRPr="007A16B5">
        <w:rPr>
          <w:rFonts w:ascii="Times New Roman" w:eastAsia="Calibri" w:hAnsi="Times New Roman" w:cs="Times New Roman"/>
          <w:color w:val="auto"/>
          <w:sz w:val="28"/>
          <w:szCs w:val="28"/>
          <w:lang w:val="uk-UA" w:bidi="ar-SA"/>
        </w:rPr>
        <w:t xml:space="preserve"> 1330 годин/навчальний рік</w:t>
      </w:r>
      <w:r w:rsidRPr="00C167B4">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 xml:space="preserve">Детальний розподіл навчального навантаження на тиждень </w:t>
      </w:r>
      <w:r w:rsidRPr="00C167B4">
        <w:rPr>
          <w:rFonts w:ascii="Times New Roman" w:eastAsia="Calibri" w:hAnsi="Times New Roman" w:cs="Times New Roman"/>
          <w:sz w:val="28"/>
          <w:szCs w:val="28"/>
          <w:lang w:val="uk-UA" w:bidi="ar-SA"/>
        </w:rPr>
        <w:t xml:space="preserve">окреслено у </w:t>
      </w:r>
      <w:r>
        <w:rPr>
          <w:rFonts w:ascii="Times New Roman" w:eastAsia="Calibri" w:hAnsi="Times New Roman" w:cs="Times New Roman"/>
          <w:color w:val="auto"/>
          <w:sz w:val="28"/>
          <w:szCs w:val="28"/>
          <w:lang w:val="uk-UA" w:bidi="ar-SA"/>
        </w:rPr>
        <w:t xml:space="preserve">навчальних планах </w:t>
      </w:r>
      <w:r w:rsidRPr="00C167B4">
        <w:rPr>
          <w:rFonts w:ascii="Times New Roman" w:eastAsia="Calibri" w:hAnsi="Times New Roman" w:cs="Times New Roman"/>
          <w:color w:val="auto"/>
          <w:sz w:val="28"/>
          <w:szCs w:val="28"/>
          <w:lang w:val="uk-UA" w:bidi="ar-SA"/>
        </w:rPr>
        <w:t>ІІІ ступеня</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(далі –</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 xml:space="preserve">навчальний план). </w:t>
      </w:r>
    </w:p>
    <w:p w:rsidR="00B904A6" w:rsidRDefault="00B904A6" w:rsidP="00B904A6">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Гранична наповнюваність класів та тривалість уроків встановлюються відповідно до Закону України "Про загальну середню освіту"</w:t>
      </w:r>
      <w:r>
        <w:rPr>
          <w:rFonts w:ascii="Times New Roman" w:eastAsia="Calibri" w:hAnsi="Times New Roman" w:cs="Times New Roman"/>
          <w:color w:val="auto"/>
          <w:sz w:val="28"/>
          <w:szCs w:val="28"/>
          <w:lang w:val="uk-UA" w:bidi="ar-SA"/>
        </w:rPr>
        <w:t xml:space="preserve"> не більше 30 учнів</w:t>
      </w:r>
      <w:r w:rsidRPr="007A16B5">
        <w:rPr>
          <w:rFonts w:ascii="Times New Roman" w:eastAsia="Calibri" w:hAnsi="Times New Roman" w:cs="Times New Roman"/>
          <w:color w:val="auto"/>
          <w:sz w:val="28"/>
          <w:szCs w:val="28"/>
          <w:lang w:val="uk-UA" w:bidi="ar-SA"/>
        </w:rPr>
        <w:t xml:space="preserve">.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B904A6" w:rsidRPr="008D60A8" w:rsidRDefault="00B904A6" w:rsidP="00B904A6">
      <w:pPr>
        <w:widowControl/>
        <w:shd w:val="clear" w:color="auto" w:fill="FFFFFF"/>
        <w:ind w:firstLine="709"/>
        <w:jc w:val="both"/>
        <w:rPr>
          <w:rFonts w:ascii="Times New Roman" w:eastAsia="Calibri" w:hAnsi="Times New Roman" w:cs="Times New Roman"/>
          <w:color w:val="auto"/>
          <w:sz w:val="28"/>
          <w:szCs w:val="28"/>
          <w:lang w:val="uk-UA" w:eastAsia="uk-UA" w:bidi="uk-UA"/>
        </w:rPr>
      </w:pPr>
      <w:r>
        <w:rPr>
          <w:rFonts w:ascii="Times New Roman" w:eastAsia="Calibri" w:hAnsi="Times New Roman" w:cs="Times New Roman"/>
          <w:color w:val="auto"/>
          <w:sz w:val="28"/>
          <w:szCs w:val="28"/>
          <w:lang w:val="uk-UA" w:eastAsia="uk-UA" w:bidi="uk-UA"/>
        </w:rPr>
        <w:lastRenderedPageBreak/>
        <w:t>Навчальний план зорієнтований</w:t>
      </w:r>
      <w:r w:rsidRPr="008D60A8">
        <w:rPr>
          <w:rFonts w:ascii="Times New Roman" w:eastAsia="Calibri" w:hAnsi="Times New Roman" w:cs="Times New Roman"/>
          <w:color w:val="auto"/>
          <w:sz w:val="28"/>
          <w:szCs w:val="28"/>
          <w:lang w:val="uk-UA" w:eastAsia="uk-UA" w:bidi="uk-UA"/>
        </w:rPr>
        <w:t xml:space="preserve"> на роботу школи</w:t>
      </w:r>
      <w:r>
        <w:rPr>
          <w:rFonts w:ascii="Times New Roman" w:eastAsia="Calibri" w:hAnsi="Times New Roman" w:cs="Times New Roman"/>
          <w:color w:val="auto"/>
          <w:sz w:val="28"/>
          <w:szCs w:val="28"/>
          <w:lang w:val="uk-UA" w:eastAsia="uk-UA" w:bidi="uk-UA"/>
        </w:rPr>
        <w:t xml:space="preserve"> ІІІ ступеня</w:t>
      </w:r>
      <w:r w:rsidRPr="008D60A8">
        <w:rPr>
          <w:rFonts w:ascii="Times New Roman" w:eastAsia="Calibri" w:hAnsi="Times New Roman" w:cs="Times New Roman"/>
          <w:color w:val="auto"/>
          <w:sz w:val="28"/>
          <w:szCs w:val="28"/>
          <w:lang w:val="uk-UA" w:eastAsia="uk-UA" w:bidi="uk-UA"/>
        </w:rPr>
        <w:t xml:space="preserve"> за 5-денним навчальними тижнем.</w:t>
      </w:r>
      <w:r>
        <w:rPr>
          <w:rFonts w:ascii="Times New Roman" w:eastAsia="Calibri" w:hAnsi="Times New Roman" w:cs="Times New Roman"/>
          <w:color w:val="auto"/>
          <w:sz w:val="28"/>
          <w:szCs w:val="28"/>
          <w:lang w:val="uk-UA" w:eastAsia="uk-UA" w:bidi="uk-UA"/>
        </w:rPr>
        <w:t xml:space="preserve"> </w:t>
      </w:r>
    </w:p>
    <w:p w:rsidR="00B904A6" w:rsidRPr="007A16B5" w:rsidRDefault="00B904A6" w:rsidP="00B904A6">
      <w:pPr>
        <w:widowControl/>
        <w:shd w:val="clear" w:color="auto" w:fill="FFFFFF"/>
        <w:ind w:right="85" w:firstLine="709"/>
        <w:jc w:val="both"/>
        <w:rPr>
          <w:rFonts w:ascii="Times New Roman" w:eastAsia="Calibri" w:hAnsi="Times New Roman" w:cs="Times New Roman"/>
          <w:color w:val="auto"/>
          <w:sz w:val="28"/>
          <w:szCs w:val="28"/>
          <w:highlight w:val="yellow"/>
          <w:lang w:val="uk-UA" w:bidi="ar-SA"/>
        </w:rPr>
      </w:pPr>
      <w:r w:rsidRPr="007A16B5">
        <w:rPr>
          <w:rFonts w:ascii="Times New Roman" w:eastAsia="Calibri" w:hAnsi="Times New Roman" w:cs="Times New Roman"/>
          <w:color w:val="auto"/>
          <w:sz w:val="28"/>
          <w:szCs w:val="28"/>
          <w:lang w:val="uk-UA" w:bidi="ar-S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B904A6" w:rsidRPr="007A16B5" w:rsidRDefault="00B904A6" w:rsidP="00B904A6">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B904A6" w:rsidRPr="008D60A8" w:rsidRDefault="00B904A6" w:rsidP="00B904A6">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Мова викладання українська.</w:t>
      </w:r>
    </w:p>
    <w:p w:rsidR="00914B3D" w:rsidRDefault="00914B3D" w:rsidP="00914B3D">
      <w:pPr>
        <w:widowControl/>
        <w:ind w:firstLine="709"/>
        <w:jc w:val="both"/>
        <w:rPr>
          <w:rFonts w:ascii="Times New Roman" w:eastAsia="Calibri" w:hAnsi="Times New Roman" w:cs="Times New Roman"/>
          <w:b/>
          <w:i/>
          <w:color w:val="auto"/>
          <w:sz w:val="28"/>
          <w:szCs w:val="28"/>
          <w:lang w:val="uk-UA" w:bidi="ar-SA"/>
        </w:rPr>
      </w:pPr>
    </w:p>
    <w:p w:rsidR="003F29BF" w:rsidRDefault="003C13DA" w:rsidP="008239CC">
      <w:pPr>
        <w:widowControl/>
        <w:ind w:firstLine="708"/>
        <w:jc w:val="center"/>
        <w:rPr>
          <w:rFonts w:ascii="Times New Roman" w:eastAsia="Calibri" w:hAnsi="Times New Roman" w:cs="Times New Roman"/>
          <w:b/>
          <w:color w:val="auto"/>
          <w:sz w:val="28"/>
          <w:szCs w:val="28"/>
          <w:u w:val="single"/>
          <w:lang w:val="uk-UA" w:bidi="ar-SA"/>
        </w:rPr>
      </w:pPr>
      <w:r w:rsidRPr="003F29BF">
        <w:rPr>
          <w:rFonts w:ascii="Times New Roman" w:eastAsia="Times New Roman" w:hAnsi="Times New Roman" w:cs="Times New Roman"/>
          <w:b/>
          <w:color w:val="auto"/>
          <w:sz w:val="32"/>
          <w:szCs w:val="28"/>
          <w:u w:val="single"/>
          <w:lang w:val="uk-UA" w:bidi="ar-SA"/>
        </w:rPr>
        <w:t xml:space="preserve">11 клас </w:t>
      </w:r>
      <w:r w:rsidR="003F29BF" w:rsidRPr="003F29BF">
        <w:rPr>
          <w:rFonts w:ascii="Times New Roman" w:eastAsia="Calibri" w:hAnsi="Times New Roman" w:cs="Times New Roman"/>
          <w:b/>
          <w:color w:val="auto"/>
          <w:sz w:val="28"/>
          <w:szCs w:val="28"/>
          <w:u w:val="single"/>
          <w:lang w:val="uk-UA" w:bidi="ar-SA"/>
        </w:rPr>
        <w:t>(універсальний профіль)</w:t>
      </w:r>
    </w:p>
    <w:p w:rsidR="001C1E61" w:rsidRPr="003F29BF" w:rsidRDefault="001C1E61" w:rsidP="001C1E61">
      <w:pPr>
        <w:widowControl/>
        <w:ind w:firstLine="708"/>
        <w:rPr>
          <w:rFonts w:ascii="Times New Roman" w:eastAsia="Calibri" w:hAnsi="Times New Roman" w:cs="Times New Roman"/>
          <w:b/>
          <w:color w:val="auto"/>
          <w:sz w:val="28"/>
          <w:szCs w:val="28"/>
          <w:u w:val="single"/>
          <w:lang w:val="uk-UA" w:bidi="ar-SA"/>
        </w:rPr>
      </w:pPr>
      <w:r w:rsidRPr="007A16B5">
        <w:rPr>
          <w:rFonts w:ascii="Times New Roman" w:eastAsia="Calibri" w:hAnsi="Times New Roman" w:cs="Times New Roman"/>
          <w:color w:val="auto"/>
          <w:sz w:val="28"/>
          <w:szCs w:val="28"/>
          <w:lang w:val="uk-UA" w:bidi="ar-SA"/>
        </w:rPr>
        <w:t xml:space="preserve">Навчальні плани старшої школи реалізують зміст освіти залежно від </w:t>
      </w:r>
      <w:r>
        <w:rPr>
          <w:rFonts w:ascii="Times New Roman" w:eastAsia="Calibri" w:hAnsi="Times New Roman" w:cs="Times New Roman"/>
          <w:color w:val="auto"/>
          <w:sz w:val="28"/>
          <w:szCs w:val="28"/>
          <w:lang w:val="uk-UA" w:bidi="ar-SA"/>
        </w:rPr>
        <w:t xml:space="preserve">обраного профілю навчання. Вивчення </w:t>
      </w:r>
      <w:r w:rsidRPr="007A16B5">
        <w:rPr>
          <w:rFonts w:ascii="Times New Roman" w:eastAsia="Calibri" w:hAnsi="Times New Roman" w:cs="Times New Roman"/>
          <w:color w:val="auto"/>
          <w:sz w:val="28"/>
          <w:szCs w:val="28"/>
          <w:lang w:val="uk-UA" w:bidi="ar-SA"/>
        </w:rPr>
        <w:t xml:space="preserve">предметів </w:t>
      </w:r>
      <w:r>
        <w:rPr>
          <w:rFonts w:ascii="Times New Roman" w:eastAsia="Calibri" w:hAnsi="Times New Roman" w:cs="Times New Roman"/>
          <w:color w:val="auto"/>
          <w:sz w:val="28"/>
          <w:szCs w:val="28"/>
          <w:lang w:val="uk-UA" w:bidi="ar-SA"/>
        </w:rPr>
        <w:t xml:space="preserve">у </w:t>
      </w:r>
      <w:proofErr w:type="spellStart"/>
      <w:r>
        <w:rPr>
          <w:rFonts w:ascii="Times New Roman" w:eastAsia="Calibri" w:hAnsi="Times New Roman" w:cs="Times New Roman"/>
          <w:color w:val="auto"/>
          <w:sz w:val="28"/>
          <w:szCs w:val="28"/>
          <w:lang w:val="uk-UA" w:bidi="ar-SA"/>
        </w:rPr>
        <w:t>Блиставицькій</w:t>
      </w:r>
      <w:proofErr w:type="spellEnd"/>
      <w:r>
        <w:rPr>
          <w:rFonts w:ascii="Times New Roman" w:eastAsia="Calibri" w:hAnsi="Times New Roman" w:cs="Times New Roman"/>
          <w:color w:val="auto"/>
          <w:sz w:val="28"/>
          <w:szCs w:val="28"/>
          <w:lang w:val="uk-UA" w:bidi="ar-SA"/>
        </w:rPr>
        <w:t xml:space="preserve"> ЗОШ І-ІІІ ступенів </w:t>
      </w:r>
      <w:r w:rsidR="001318D5">
        <w:rPr>
          <w:rFonts w:ascii="Times New Roman" w:eastAsia="Calibri" w:hAnsi="Times New Roman" w:cs="Times New Roman"/>
          <w:color w:val="auto"/>
          <w:sz w:val="28"/>
          <w:szCs w:val="28"/>
          <w:lang w:val="uk-UA" w:bidi="ar-SA"/>
        </w:rPr>
        <w:t>в 11 класі здійснюється на академічному рівні.</w:t>
      </w:r>
    </w:p>
    <w:p w:rsidR="003C13DA" w:rsidRPr="007A16B5" w:rsidRDefault="003331D5" w:rsidP="003F29BF">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Академічний рівень охоплює</w:t>
      </w:r>
      <w:r w:rsidR="003C13DA" w:rsidRPr="007A16B5">
        <w:rPr>
          <w:rFonts w:ascii="Times New Roman" w:eastAsia="Calibri" w:hAnsi="Times New Roman" w:cs="Times New Roman"/>
          <w:color w:val="auto"/>
          <w:sz w:val="28"/>
          <w:szCs w:val="28"/>
          <w:lang w:val="uk-UA" w:bidi="ar-SA"/>
        </w:rPr>
        <w:t xml:space="preserve">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r w:rsidR="008231D8">
        <w:rPr>
          <w:rFonts w:ascii="Times New Roman" w:eastAsia="Calibri" w:hAnsi="Times New Roman" w:cs="Times New Roman"/>
          <w:color w:val="auto"/>
          <w:sz w:val="28"/>
          <w:szCs w:val="28"/>
          <w:lang w:val="uk-UA" w:bidi="ar-SA"/>
        </w:rPr>
        <w:t xml:space="preserve"> (таблиця 1</w:t>
      </w:r>
      <w:r w:rsidR="003C13DA">
        <w:rPr>
          <w:rFonts w:ascii="Times New Roman" w:eastAsia="Calibri" w:hAnsi="Times New Roman" w:cs="Times New Roman"/>
          <w:color w:val="auto"/>
          <w:sz w:val="28"/>
          <w:szCs w:val="28"/>
          <w:lang w:val="uk-UA" w:bidi="ar-SA"/>
        </w:rPr>
        <w:t>)</w:t>
      </w:r>
      <w:r w:rsidR="003C13DA" w:rsidRPr="007A16B5">
        <w:rPr>
          <w:rFonts w:ascii="Times New Roman" w:eastAsia="Calibri" w:hAnsi="Times New Roman" w:cs="Times New Roman"/>
          <w:color w:val="auto"/>
          <w:sz w:val="28"/>
          <w:szCs w:val="28"/>
          <w:lang w:val="uk-UA" w:bidi="ar-SA"/>
        </w:rPr>
        <w:t xml:space="preserve">. </w:t>
      </w:r>
    </w:p>
    <w:p w:rsidR="003C13DA" w:rsidRPr="007A16B5" w:rsidRDefault="003C13DA" w:rsidP="003C13DA">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Години варіативної складової передбачаються на:</w:t>
      </w:r>
    </w:p>
    <w:p w:rsidR="003C13DA" w:rsidRPr="007A16B5" w:rsidRDefault="003C13DA" w:rsidP="003C13DA">
      <w:pPr>
        <w:widowControl/>
        <w:numPr>
          <w:ilvl w:val="0"/>
          <w:numId w:val="1"/>
        </w:numPr>
        <w:shd w:val="clear" w:color="auto" w:fill="FFFFFF"/>
        <w:tabs>
          <w:tab w:val="left" w:pos="900"/>
        </w:tabs>
        <w:autoSpaceDE w:val="0"/>
        <w:autoSpaceDN w:val="0"/>
        <w:spacing w:line="276" w:lineRule="auto"/>
        <w:ind w:right="85"/>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збільшення годин на вивчення окремих предметів інваріантної складової;</w:t>
      </w:r>
    </w:p>
    <w:p w:rsidR="003C13DA" w:rsidRPr="007A16B5" w:rsidRDefault="003C13DA" w:rsidP="003C13DA">
      <w:pPr>
        <w:widowControl/>
        <w:numPr>
          <w:ilvl w:val="0"/>
          <w:numId w:val="1"/>
        </w:numPr>
        <w:shd w:val="clear" w:color="auto" w:fill="FFFFFF"/>
        <w:tabs>
          <w:tab w:val="left" w:pos="900"/>
        </w:tabs>
        <w:autoSpaceDE w:val="0"/>
        <w:autoSpaceDN w:val="0"/>
        <w:spacing w:line="276" w:lineRule="auto"/>
        <w:ind w:right="85"/>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факультативи, індивідуальні та групові заняття.</w:t>
      </w:r>
    </w:p>
    <w:p w:rsidR="003C13DA" w:rsidRPr="007A16B5" w:rsidRDefault="003C13DA" w:rsidP="003C13DA">
      <w:pPr>
        <w:widowControl/>
        <w:shd w:val="clear" w:color="auto" w:fill="FFFFFF"/>
        <w:ind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3C13DA" w:rsidRDefault="003C13DA" w:rsidP="003C13DA">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Основними напрямами диференціації навчання є</w:t>
      </w:r>
      <w:r>
        <w:rPr>
          <w:rFonts w:ascii="Times New Roman" w:eastAsia="Calibri" w:hAnsi="Times New Roman" w:cs="Times New Roman"/>
          <w:color w:val="auto"/>
          <w:sz w:val="28"/>
          <w:szCs w:val="28"/>
          <w:lang w:val="uk-UA" w:bidi="ar-SA"/>
        </w:rPr>
        <w:t>:</w:t>
      </w:r>
    </w:p>
    <w:p w:rsidR="003C13DA" w:rsidRDefault="003C13DA" w:rsidP="003C13DA">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 розширення вивчення окремих предметів</w:t>
      </w:r>
      <w:r>
        <w:rPr>
          <w:rFonts w:ascii="Times New Roman" w:eastAsia="Calibri" w:hAnsi="Times New Roman" w:cs="Times New Roman"/>
          <w:color w:val="auto"/>
          <w:sz w:val="28"/>
          <w:szCs w:val="28"/>
          <w:lang w:val="uk-UA" w:bidi="ar-SA"/>
        </w:rPr>
        <w:t xml:space="preserve"> – додано </w:t>
      </w:r>
      <w:r w:rsidR="00FF088A">
        <w:rPr>
          <w:rFonts w:ascii="Times New Roman" w:eastAsia="Calibri" w:hAnsi="Times New Roman" w:cs="Times New Roman"/>
          <w:color w:val="auto"/>
          <w:sz w:val="28"/>
          <w:szCs w:val="28"/>
          <w:lang w:val="uk-UA" w:bidi="ar-SA"/>
        </w:rPr>
        <w:t>години на вивчення в курсі інформатики</w:t>
      </w:r>
      <w:r w:rsidRPr="007A16B5">
        <w:rPr>
          <w:rFonts w:ascii="Times New Roman" w:eastAsia="Calibri" w:hAnsi="Times New Roman" w:cs="Times New Roman"/>
          <w:color w:val="auto"/>
          <w:sz w:val="28"/>
          <w:szCs w:val="28"/>
          <w:lang w:val="uk-UA" w:bidi="ar-SA"/>
        </w:rPr>
        <w:t xml:space="preserve">, </w:t>
      </w:r>
    </w:p>
    <w:p w:rsidR="003C13DA" w:rsidRDefault="003C13DA" w:rsidP="003C13DA">
      <w:pPr>
        <w:widowControl/>
        <w:shd w:val="clear" w:color="auto" w:fill="FFFFFF"/>
        <w:ind w:right="85" w:firstLine="709"/>
        <w:jc w:val="both"/>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доповнення інваріантної складово</w:t>
      </w:r>
      <w:r w:rsidR="004A1B42">
        <w:rPr>
          <w:rFonts w:ascii="Times New Roman" w:eastAsia="Calibri" w:hAnsi="Times New Roman" w:cs="Times New Roman"/>
          <w:color w:val="auto"/>
          <w:sz w:val="28"/>
          <w:szCs w:val="28"/>
          <w:lang w:val="uk-UA" w:bidi="ar-SA"/>
        </w:rPr>
        <w:t>ї навчальних планів додатковим курсом за вибором</w:t>
      </w:r>
      <w:r>
        <w:rPr>
          <w:rFonts w:ascii="Times New Roman" w:eastAsia="Calibri" w:hAnsi="Times New Roman" w:cs="Times New Roman"/>
          <w:color w:val="auto"/>
          <w:sz w:val="28"/>
          <w:szCs w:val="28"/>
          <w:lang w:val="uk-UA" w:bidi="ar-SA"/>
        </w:rPr>
        <w:t xml:space="preserve"> </w:t>
      </w:r>
      <w:r w:rsidR="004A1B42">
        <w:rPr>
          <w:rFonts w:ascii="Times New Roman" w:eastAsia="Calibri" w:hAnsi="Times New Roman" w:cs="Times New Roman"/>
          <w:color w:val="auto"/>
          <w:sz w:val="28"/>
          <w:szCs w:val="28"/>
          <w:lang w:val="uk-UA" w:bidi="ar-SA"/>
        </w:rPr>
        <w:t>-  (таблиця 5</w:t>
      </w:r>
      <w:r w:rsidR="0037268F">
        <w:rPr>
          <w:rFonts w:ascii="Times New Roman" w:eastAsia="Calibri" w:hAnsi="Times New Roman" w:cs="Times New Roman"/>
          <w:color w:val="auto"/>
          <w:sz w:val="28"/>
          <w:szCs w:val="28"/>
          <w:lang w:val="uk-UA" w:bidi="ar-SA"/>
        </w:rPr>
        <w:t>).</w:t>
      </w:r>
    </w:p>
    <w:p w:rsidR="000753F7" w:rsidRPr="00C167B4" w:rsidRDefault="000753F7" w:rsidP="000753F7">
      <w:pPr>
        <w:widowControl/>
        <w:ind w:firstLine="709"/>
        <w:jc w:val="both"/>
        <w:rPr>
          <w:rFonts w:ascii="Times New Roman" w:eastAsia="Times New Roman" w:hAnsi="Times New Roman" w:cs="Times New Roman"/>
          <w:color w:val="auto"/>
          <w:sz w:val="28"/>
          <w:szCs w:val="28"/>
          <w:highlight w:val="white"/>
          <w:lang w:val="uk-UA" w:bidi="ar-SA"/>
        </w:rPr>
      </w:pPr>
      <w:r w:rsidRPr="001E01E4">
        <w:rPr>
          <w:rFonts w:ascii="Times New Roman" w:eastAsia="Calibri" w:hAnsi="Times New Roman" w:cs="Times New Roman"/>
          <w:b/>
          <w:i/>
          <w:color w:val="auto"/>
          <w:sz w:val="28"/>
          <w:szCs w:val="28"/>
          <w:lang w:val="uk-UA" w:bidi="ar-SA"/>
        </w:rPr>
        <w:t>Очікувані результати навчання здобувачів освіти.</w:t>
      </w:r>
      <w:r w:rsidRPr="00C167B4">
        <w:rPr>
          <w:rFonts w:ascii="Times New Roman" w:eastAsia="Calibri" w:hAnsi="Times New Roman" w:cs="Times New Roman"/>
          <w:color w:val="auto"/>
          <w:sz w:val="28"/>
          <w:szCs w:val="28"/>
          <w:lang w:val="uk-UA" w:bidi="ar-SA"/>
        </w:rPr>
        <w:t xml:space="preserve"> </w:t>
      </w:r>
      <w:bookmarkStart w:id="0" w:name="_Toc486538639"/>
      <w:r w:rsidRPr="00C167B4">
        <w:rPr>
          <w:rFonts w:ascii="Times New Roman" w:eastAsia="Calibri" w:hAnsi="Times New Roman" w:cs="Times New Roman"/>
          <w:color w:val="auto"/>
          <w:sz w:val="28"/>
          <w:szCs w:val="28"/>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учнів.</w:t>
      </w:r>
    </w:p>
    <w:p w:rsidR="000753F7" w:rsidRPr="00C167B4" w:rsidRDefault="000753F7" w:rsidP="000753F7">
      <w:pPr>
        <w:widowControl/>
        <w:ind w:firstLine="709"/>
        <w:jc w:val="both"/>
        <w:rPr>
          <w:rFonts w:ascii="Times New Roman" w:eastAsia="Times New Roman" w:hAnsi="Times New Roman" w:cs="Times New Roman"/>
          <w:color w:val="auto"/>
          <w:sz w:val="18"/>
          <w:szCs w:val="18"/>
          <w:highlight w:val="white"/>
          <w:lang w:val="uk-UA" w:bidi="ar-SA"/>
        </w:rPr>
      </w:pPr>
    </w:p>
    <w:tbl>
      <w:tblPr>
        <w:tblW w:w="981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617"/>
        <w:gridCol w:w="6521"/>
      </w:tblGrid>
      <w:tr w:rsidR="000753F7" w:rsidRPr="00C167B4" w:rsidTr="00D76D9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jc w:val="cente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з/п</w:t>
            </w:r>
          </w:p>
        </w:tc>
        <w:tc>
          <w:tcPr>
            <w:tcW w:w="261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lang w:val="uk-UA" w:bidi="ar-SA"/>
              </w:rPr>
              <w:t>Ключові компетентності</w:t>
            </w:r>
          </w:p>
        </w:tc>
        <w:tc>
          <w:tcPr>
            <w:tcW w:w="652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jc w:val="center"/>
              <w:rPr>
                <w:rFonts w:ascii="Times New Roman" w:eastAsia="Times New Roman" w:hAnsi="Times New Roman" w:cs="Times New Roman"/>
                <w:b/>
                <w:color w:val="auto"/>
                <w:sz w:val="28"/>
                <w:szCs w:val="28"/>
                <w:highlight w:val="white"/>
                <w:lang w:val="uk-UA" w:bidi="ar-SA"/>
              </w:rPr>
            </w:pPr>
            <w:r w:rsidRPr="00C167B4">
              <w:rPr>
                <w:rFonts w:ascii="Times New Roman" w:eastAsia="Times New Roman" w:hAnsi="Times New Roman" w:cs="Times New Roman"/>
                <w:b/>
                <w:color w:val="auto"/>
                <w:sz w:val="28"/>
                <w:szCs w:val="28"/>
                <w:highlight w:val="white"/>
                <w:lang w:val="uk-UA" w:bidi="ar-SA"/>
              </w:rPr>
              <w:t>Компоненти</w:t>
            </w:r>
          </w:p>
        </w:tc>
      </w:tr>
      <w:tr w:rsidR="000753F7" w:rsidRPr="008A1CD7" w:rsidTr="00D76D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w:t>
            </w:r>
          </w:p>
        </w:tc>
        <w:tc>
          <w:tcPr>
            <w:tcW w:w="2617"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521"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Уміння:</w:t>
            </w:r>
            <w:r w:rsidRPr="0037268F">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w:t>
            </w:r>
            <w:r w:rsidRPr="0037268F">
              <w:rPr>
                <w:rFonts w:ascii="Times New Roman" w:eastAsia="Times New Roman" w:hAnsi="Times New Roman" w:cs="Times New Roman"/>
                <w:color w:val="auto"/>
                <w:highlight w:val="white"/>
                <w:lang w:val="uk-UA" w:bidi="ar-SA"/>
              </w:rPr>
              <w:lastRenderedPageBreak/>
              <w:t xml:space="preserve">задач (усно і письмово), </w:t>
            </w:r>
            <w:proofErr w:type="spellStart"/>
            <w:r w:rsidRPr="0037268F">
              <w:rPr>
                <w:rFonts w:ascii="Times New Roman" w:eastAsia="Times New Roman" w:hAnsi="Times New Roman" w:cs="Times New Roman"/>
                <w:color w:val="auto"/>
                <w:highlight w:val="white"/>
                <w:lang w:val="uk-UA" w:bidi="ar-SA"/>
              </w:rPr>
              <w:t>грамотно</w:t>
            </w:r>
            <w:proofErr w:type="spellEnd"/>
            <w:r w:rsidRPr="0037268F">
              <w:rPr>
                <w:rFonts w:ascii="Times New Roman" w:eastAsia="Times New Roman" w:hAnsi="Times New Roman" w:cs="Times New Roman"/>
                <w:color w:val="auto"/>
                <w:highlight w:val="white"/>
                <w:lang w:val="uk-UA" w:bidi="ar-SA"/>
              </w:rPr>
              <w:t xml:space="preserve"> висловлюватися рідною мовою; доречно та </w:t>
            </w:r>
            <w:proofErr w:type="spellStart"/>
            <w:r w:rsidRPr="0037268F">
              <w:rPr>
                <w:rFonts w:ascii="Times New Roman" w:eastAsia="Times New Roman" w:hAnsi="Times New Roman" w:cs="Times New Roman"/>
                <w:color w:val="auto"/>
                <w:highlight w:val="white"/>
                <w:lang w:val="uk-UA" w:bidi="ar-SA"/>
              </w:rPr>
              <w:t>коректно</w:t>
            </w:r>
            <w:proofErr w:type="spellEnd"/>
            <w:r w:rsidRPr="0037268F">
              <w:rPr>
                <w:rFonts w:ascii="Times New Roman" w:eastAsia="Times New Roman" w:hAnsi="Times New Roman" w:cs="Times New Roman"/>
                <w:color w:val="auto"/>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7268F">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37268F">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Ставлення:</w:t>
            </w:r>
            <w:r w:rsidRPr="0037268F">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Навчальні ресурси:</w:t>
            </w:r>
            <w:r w:rsidRPr="0037268F">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0753F7" w:rsidRPr="008A1CD7" w:rsidTr="00D76D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2</w:t>
            </w:r>
          </w:p>
        </w:tc>
        <w:tc>
          <w:tcPr>
            <w:tcW w:w="2617"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color w:val="auto"/>
                <w:highlight w:val="white"/>
                <w:lang w:val="uk-UA" w:bidi="ar-SA"/>
              </w:rPr>
              <w:t>Спілкування іноземними мовами</w:t>
            </w:r>
          </w:p>
        </w:tc>
        <w:tc>
          <w:tcPr>
            <w:tcW w:w="6521"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Уміння:</w:t>
            </w:r>
            <w:r w:rsidRPr="0037268F">
              <w:rPr>
                <w:rFonts w:ascii="Times New Roman" w:eastAsia="Calibri" w:hAnsi="Times New Roman"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37268F">
              <w:rPr>
                <w:rFonts w:ascii="Times New Roman" w:eastAsia="Calibri" w:hAnsi="Times New Roman" w:cs="Times New Roman"/>
                <w:lang w:val="uk-UA" w:bidi="ar-SA"/>
              </w:rPr>
              <w:t>мовних</w:t>
            </w:r>
            <w:proofErr w:type="spellEnd"/>
            <w:r w:rsidRPr="0037268F">
              <w:rPr>
                <w:rFonts w:ascii="Times New Roman" w:eastAsia="Calibri" w:hAnsi="Times New Roman" w:cs="Times New Roman"/>
                <w:lang w:val="uk-UA" w:bidi="ar-SA"/>
              </w:rPr>
              <w:t xml:space="preserve"> засобів; обирати й застосовувати доцільні комунікативні стратегії відповідно до різних потреб</w:t>
            </w:r>
            <w:r w:rsidRPr="0037268F">
              <w:rPr>
                <w:rFonts w:ascii="Times New Roman" w:eastAsia="Times New Roman" w:hAnsi="Times New Roman" w:cs="Times New Roman"/>
                <w:color w:val="auto"/>
                <w:highlight w:val="white"/>
                <w:lang w:val="uk-UA" w:bidi="ar-SA"/>
              </w:rPr>
              <w:t>.</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Ставлення:</w:t>
            </w:r>
            <w:r w:rsidRPr="0037268F">
              <w:rPr>
                <w:rFonts w:ascii="Times New Roman" w:eastAsia="Calibri" w:hAnsi="Times New Roman"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37268F">
              <w:rPr>
                <w:rFonts w:ascii="Times New Roman" w:eastAsia="Times New Roman" w:hAnsi="Times New Roman" w:cs="Times New Roman"/>
                <w:color w:val="auto"/>
                <w:highlight w:val="white"/>
                <w:lang w:val="uk-UA" w:bidi="ar-SA"/>
              </w:rPr>
              <w:t>.</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Навчальні ресурси:</w:t>
            </w:r>
            <w:r w:rsidRPr="0037268F">
              <w:rPr>
                <w:rFonts w:ascii="Times New Roman" w:eastAsia="Times New Roman" w:hAnsi="Times New Roman" w:cs="Times New Roman"/>
                <w:color w:val="auto"/>
                <w:highlight w:val="white"/>
                <w:lang w:val="uk-UA" w:bidi="ar-SA"/>
              </w:rPr>
              <w:t xml:space="preserve"> </w:t>
            </w:r>
            <w:r w:rsidRPr="0037268F">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0753F7" w:rsidRPr="008A1CD7" w:rsidTr="00D76D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3</w:t>
            </w:r>
          </w:p>
        </w:tc>
        <w:tc>
          <w:tcPr>
            <w:tcW w:w="2617"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color w:val="auto"/>
                <w:highlight w:val="white"/>
                <w:lang w:val="uk-UA" w:bidi="ar-SA"/>
              </w:rPr>
              <w:t>Математична компетентність</w:t>
            </w:r>
          </w:p>
        </w:tc>
        <w:tc>
          <w:tcPr>
            <w:tcW w:w="6521"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Уміння:</w:t>
            </w:r>
            <w:r w:rsidRPr="0037268F">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Ставлення:</w:t>
            </w:r>
            <w:r w:rsidRPr="0037268F">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Навчальні ресурси:</w:t>
            </w:r>
            <w:r w:rsidRPr="0037268F">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0753F7" w:rsidRPr="008A1CD7" w:rsidTr="00D76D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4</w:t>
            </w:r>
          </w:p>
        </w:tc>
        <w:tc>
          <w:tcPr>
            <w:tcW w:w="2617"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521"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Уміння:</w:t>
            </w:r>
            <w:r w:rsidRPr="0037268F">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37268F">
              <w:rPr>
                <w:rFonts w:ascii="Times New Roman" w:eastAsia="Times New Roman" w:hAnsi="Times New Roman" w:cs="Times New Roman"/>
                <w:color w:val="auto"/>
                <w:lang w:val="uk-UA" w:bidi="ar-SA"/>
              </w:rPr>
              <w:t>; послуговуватися технологічними пристроями</w:t>
            </w:r>
            <w:r w:rsidRPr="0037268F">
              <w:rPr>
                <w:rFonts w:ascii="Times New Roman" w:eastAsia="Times New Roman" w:hAnsi="Times New Roman" w:cs="Times New Roman"/>
                <w:color w:val="auto"/>
                <w:highlight w:val="white"/>
                <w:lang w:val="uk-UA" w:bidi="ar-SA"/>
              </w:rPr>
              <w:t>.</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Ставлення:</w:t>
            </w:r>
            <w:r w:rsidRPr="0037268F">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37268F">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Навчальні ресурси:</w:t>
            </w:r>
            <w:r w:rsidRPr="0037268F">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753F7" w:rsidRPr="008A1CD7" w:rsidTr="00D76D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5</w:t>
            </w:r>
          </w:p>
        </w:tc>
        <w:tc>
          <w:tcPr>
            <w:tcW w:w="2617"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color w:val="auto"/>
                <w:highlight w:val="white"/>
                <w:lang w:val="uk-UA" w:bidi="ar-SA"/>
              </w:rPr>
              <w:t>Інформаційно-цифрова компетентність</w:t>
            </w:r>
          </w:p>
        </w:tc>
        <w:tc>
          <w:tcPr>
            <w:tcW w:w="6521"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Уміння:</w:t>
            </w:r>
            <w:r w:rsidRPr="0037268F">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Ставлення:</w:t>
            </w:r>
            <w:r w:rsidRPr="0037268F">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Навчальні ресурси:</w:t>
            </w:r>
            <w:r w:rsidRPr="0037268F">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0753F7" w:rsidRPr="008A1CD7" w:rsidTr="00D76D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6</w:t>
            </w:r>
          </w:p>
        </w:tc>
        <w:tc>
          <w:tcPr>
            <w:tcW w:w="2617"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color w:val="auto"/>
                <w:highlight w:val="white"/>
                <w:lang w:val="uk-UA" w:bidi="ar-SA"/>
              </w:rPr>
              <w:t>Уміння вчитися впродовж життя</w:t>
            </w:r>
          </w:p>
        </w:tc>
        <w:tc>
          <w:tcPr>
            <w:tcW w:w="6521"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Уміння:</w:t>
            </w:r>
            <w:r w:rsidRPr="0037268F">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Ставлення:</w:t>
            </w:r>
            <w:r w:rsidRPr="0037268F">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Навчальні ресурси:</w:t>
            </w:r>
            <w:r w:rsidRPr="0037268F">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0753F7" w:rsidRPr="008A1CD7" w:rsidTr="00D76D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7</w:t>
            </w:r>
          </w:p>
        </w:tc>
        <w:tc>
          <w:tcPr>
            <w:tcW w:w="2617"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color w:val="auto"/>
                <w:highlight w:val="white"/>
                <w:lang w:val="uk-UA" w:bidi="ar-SA"/>
              </w:rPr>
              <w:t>Ініціативність і підприємливість</w:t>
            </w:r>
          </w:p>
        </w:tc>
        <w:tc>
          <w:tcPr>
            <w:tcW w:w="6521"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Уміння:</w:t>
            </w:r>
            <w:r w:rsidRPr="0037268F">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Ставлення:</w:t>
            </w:r>
            <w:r w:rsidRPr="0037268F">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Навчальні ресурси:</w:t>
            </w:r>
            <w:r w:rsidRPr="0037268F">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0753F7" w:rsidRPr="008A1CD7" w:rsidTr="00D76D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lastRenderedPageBreak/>
              <w:t>8</w:t>
            </w:r>
          </w:p>
        </w:tc>
        <w:tc>
          <w:tcPr>
            <w:tcW w:w="2617"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color w:val="auto"/>
                <w:highlight w:val="white"/>
                <w:lang w:val="uk-UA" w:bidi="ar-SA"/>
              </w:rPr>
              <w:t>Соціальна і громадянська компетентності</w:t>
            </w:r>
          </w:p>
        </w:tc>
        <w:tc>
          <w:tcPr>
            <w:tcW w:w="6521"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Уміння:</w:t>
            </w:r>
            <w:r w:rsidRPr="0037268F">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Ставлення:</w:t>
            </w:r>
            <w:r w:rsidRPr="0037268F">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Навчальні ресурси:</w:t>
            </w:r>
            <w:r w:rsidRPr="0037268F">
              <w:rPr>
                <w:rFonts w:ascii="Times New Roman" w:eastAsia="Times New Roman" w:hAnsi="Times New Roman" w:cs="Times New Roman"/>
                <w:color w:val="auto"/>
                <w:highlight w:val="white"/>
                <w:lang w:val="uk-UA" w:bidi="ar-SA"/>
              </w:rPr>
              <w:t xml:space="preserve"> завдання соціального змісту</w:t>
            </w:r>
          </w:p>
        </w:tc>
      </w:tr>
      <w:tr w:rsidR="000753F7" w:rsidRPr="008A1CD7" w:rsidTr="00D76D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9</w:t>
            </w:r>
          </w:p>
        </w:tc>
        <w:tc>
          <w:tcPr>
            <w:tcW w:w="2617"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521"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 xml:space="preserve">Уміння: </w:t>
            </w:r>
            <w:proofErr w:type="spellStart"/>
            <w:r w:rsidRPr="0037268F">
              <w:rPr>
                <w:rFonts w:ascii="Times New Roman" w:eastAsia="Times New Roman" w:hAnsi="Times New Roman" w:cs="Times New Roman"/>
                <w:color w:val="auto"/>
                <w:lang w:val="uk-UA" w:bidi="ar-SA"/>
              </w:rPr>
              <w:t>грамотно</w:t>
            </w:r>
            <w:proofErr w:type="spellEnd"/>
            <w:r w:rsidRPr="0037268F">
              <w:rPr>
                <w:rFonts w:ascii="Times New Roman" w:eastAsia="Times New Roman" w:hAnsi="Times New Roman" w:cs="Times New Roman"/>
                <w:color w:val="auto"/>
                <w:lang w:val="uk-UA" w:bidi="ar-SA"/>
              </w:rPr>
              <w:t xml:space="preserve"> і </w:t>
            </w:r>
            <w:proofErr w:type="spellStart"/>
            <w:r w:rsidRPr="0037268F">
              <w:rPr>
                <w:rFonts w:ascii="Times New Roman" w:eastAsia="Times New Roman" w:hAnsi="Times New Roman" w:cs="Times New Roman"/>
                <w:color w:val="auto"/>
                <w:lang w:val="uk-UA" w:bidi="ar-SA"/>
              </w:rPr>
              <w:t>логічно</w:t>
            </w:r>
            <w:proofErr w:type="spellEnd"/>
            <w:r w:rsidRPr="0037268F">
              <w:rPr>
                <w:rFonts w:ascii="Times New Roman" w:eastAsia="Times New Roman" w:hAnsi="Times New Roman" w:cs="Times New Roman"/>
                <w:color w:val="auto"/>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Ставлення:</w:t>
            </w:r>
            <w:r w:rsidRPr="0037268F">
              <w:rPr>
                <w:rFonts w:ascii="Times New Roman" w:eastAsia="Times New Roman" w:hAnsi="Times New Roman" w:cs="Times New Roman"/>
                <w:color w:val="auto"/>
                <w:highlight w:val="white"/>
                <w:lang w:val="uk-UA" w:bidi="ar-SA"/>
              </w:rPr>
              <w:t xml:space="preserve"> </w:t>
            </w:r>
            <w:r w:rsidRPr="0037268F">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7268F">
              <w:rPr>
                <w:rFonts w:ascii="Times New Roman" w:eastAsia="Times New Roman" w:hAnsi="Times New Roman" w:cs="Times New Roman"/>
                <w:color w:val="auto"/>
                <w:highlight w:val="white"/>
                <w:lang w:val="uk-UA" w:bidi="ar-SA"/>
              </w:rPr>
              <w:t>.</w:t>
            </w:r>
          </w:p>
          <w:p w:rsidR="000753F7" w:rsidRPr="0037268F" w:rsidRDefault="000753F7" w:rsidP="007870CF">
            <w:pPr>
              <w:widowControl/>
              <w:rPr>
                <w:rFonts w:ascii="Times New Roman" w:eastAsia="Times New Roman" w:hAnsi="Times New Roman" w:cs="Times New Roman"/>
                <w:color w:val="auto"/>
                <w:lang w:val="uk-UA" w:bidi="ar-SA"/>
              </w:rPr>
            </w:pPr>
            <w:r w:rsidRPr="0037268F">
              <w:rPr>
                <w:rFonts w:ascii="Times New Roman" w:eastAsia="Times New Roman" w:hAnsi="Times New Roman" w:cs="Times New Roman"/>
                <w:b/>
                <w:i/>
                <w:color w:val="auto"/>
                <w:highlight w:val="white"/>
                <w:lang w:val="uk-UA" w:bidi="ar-SA"/>
              </w:rPr>
              <w:t>Навчальні ресурси:</w:t>
            </w:r>
            <w:r w:rsidRPr="0037268F">
              <w:rPr>
                <w:rFonts w:ascii="Times New Roman" w:eastAsia="Times New Roman" w:hAnsi="Times New Roman" w:cs="Times New Roman"/>
                <w:color w:val="auto"/>
                <w:highlight w:val="white"/>
                <w:lang w:val="uk-UA" w:bidi="ar-SA"/>
              </w:rPr>
              <w:t xml:space="preserve"> </w:t>
            </w:r>
            <w:r w:rsidRPr="0037268F">
              <w:rPr>
                <w:rFonts w:ascii="Times New Roman" w:eastAsia="Times New Roman" w:hAnsi="Times New Roman" w:cs="Times New Roman"/>
                <w:color w:val="auto"/>
                <w:lang w:val="uk-UA" w:bidi="ar-SA"/>
              </w:rPr>
              <w:t>математичні моделі в різних видах мистецтва</w:t>
            </w:r>
          </w:p>
        </w:tc>
      </w:tr>
      <w:tr w:rsidR="000753F7" w:rsidRPr="008A1CD7" w:rsidTr="00D76D9D">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753F7" w:rsidRPr="00C167B4" w:rsidRDefault="000753F7" w:rsidP="007870CF">
            <w:pPr>
              <w:widowControl/>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10</w:t>
            </w:r>
          </w:p>
        </w:tc>
        <w:tc>
          <w:tcPr>
            <w:tcW w:w="2617"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color w:val="auto"/>
                <w:highlight w:val="white"/>
                <w:lang w:val="uk-UA" w:bidi="ar-SA"/>
              </w:rPr>
              <w:t>Екологічна грамотність і здорове життя</w:t>
            </w:r>
          </w:p>
        </w:tc>
        <w:tc>
          <w:tcPr>
            <w:tcW w:w="6521" w:type="dxa"/>
            <w:tcBorders>
              <w:bottom w:val="single" w:sz="8" w:space="0" w:color="000000"/>
              <w:right w:val="single" w:sz="8" w:space="0" w:color="000000"/>
            </w:tcBorders>
            <w:tcMar>
              <w:top w:w="100" w:type="dxa"/>
              <w:left w:w="100" w:type="dxa"/>
              <w:bottom w:w="100" w:type="dxa"/>
              <w:right w:w="100" w:type="dxa"/>
            </w:tcMar>
          </w:tcPr>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Уміння:</w:t>
            </w:r>
            <w:r w:rsidRPr="0037268F">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Ставлення:</w:t>
            </w:r>
            <w:r w:rsidRPr="0037268F">
              <w:rPr>
                <w:rFonts w:ascii="Times New Roman" w:eastAsia="Times New Roman" w:hAnsi="Times New Roman" w:cs="Times New Roman"/>
                <w:color w:val="auto"/>
                <w:highlight w:val="white"/>
                <w:lang w:val="uk-UA" w:bidi="ar-SA"/>
              </w:rPr>
              <w:t xml:space="preserve"> </w:t>
            </w:r>
            <w:r w:rsidRPr="0037268F">
              <w:rPr>
                <w:rFonts w:ascii="Times New Roman" w:eastAsia="Times New Roman" w:hAnsi="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753F7" w:rsidRPr="0037268F" w:rsidRDefault="000753F7" w:rsidP="007870CF">
            <w:pPr>
              <w:widowControl/>
              <w:rPr>
                <w:rFonts w:ascii="Times New Roman" w:eastAsia="Times New Roman" w:hAnsi="Times New Roman" w:cs="Times New Roman"/>
                <w:color w:val="auto"/>
                <w:highlight w:val="white"/>
                <w:lang w:val="uk-UA" w:bidi="ar-SA"/>
              </w:rPr>
            </w:pPr>
            <w:r w:rsidRPr="0037268F">
              <w:rPr>
                <w:rFonts w:ascii="Times New Roman" w:eastAsia="Times New Roman" w:hAnsi="Times New Roman" w:cs="Times New Roman"/>
                <w:b/>
                <w:i/>
                <w:color w:val="auto"/>
                <w:highlight w:val="white"/>
                <w:lang w:val="uk-UA" w:bidi="ar-SA"/>
              </w:rPr>
              <w:t>Навчальні ресурси:</w:t>
            </w:r>
            <w:r w:rsidRPr="0037268F">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753F7" w:rsidRPr="00C167B4" w:rsidRDefault="000753F7" w:rsidP="000753F7">
      <w:pPr>
        <w:widowControl/>
        <w:ind w:firstLine="709"/>
        <w:jc w:val="both"/>
        <w:rPr>
          <w:rFonts w:ascii="Times New Roman" w:eastAsia="Calibri" w:hAnsi="Times New Roman" w:cs="Times New Roman"/>
          <w:color w:val="auto"/>
          <w:sz w:val="28"/>
          <w:szCs w:val="28"/>
          <w:highlight w:val="white"/>
          <w:lang w:val="uk-UA" w:bidi="ar-SA"/>
        </w:rPr>
      </w:pPr>
    </w:p>
    <w:p w:rsidR="000753F7" w:rsidRPr="00C167B4" w:rsidRDefault="000753F7" w:rsidP="000753F7">
      <w:pPr>
        <w:widowControl/>
        <w:ind w:firstLine="709"/>
        <w:jc w:val="both"/>
        <w:rPr>
          <w:rFonts w:ascii="Times New Roman" w:eastAsia="Calibri" w:hAnsi="Times New Roman" w:cs="Times New Roman"/>
          <w:color w:val="auto"/>
          <w:sz w:val="28"/>
          <w:szCs w:val="28"/>
          <w:highlight w:val="white"/>
          <w:lang w:val="uk-UA" w:bidi="ar-SA"/>
        </w:rPr>
      </w:pPr>
      <w:r w:rsidRPr="00C167B4">
        <w:rPr>
          <w:rFonts w:ascii="Times New Roman" w:eastAsia="Calibri" w:hAnsi="Times New Roman" w:cs="Times New Roman"/>
          <w:color w:val="auto"/>
          <w:sz w:val="28"/>
          <w:szCs w:val="28"/>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w:t>
      </w:r>
      <w:r>
        <w:rPr>
          <w:rFonts w:ascii="Times New Roman" w:eastAsia="Calibri" w:hAnsi="Times New Roman" w:cs="Times New Roman"/>
          <w:color w:val="auto"/>
          <w:sz w:val="28"/>
          <w:szCs w:val="28"/>
          <w:highlight w:val="white"/>
          <w:lang w:val="uk-UA" w:bidi="ar-SA"/>
        </w:rPr>
        <w:t>формуються</w:t>
      </w:r>
      <w:r w:rsidRPr="00C167B4">
        <w:rPr>
          <w:rFonts w:ascii="Times New Roman" w:eastAsia="Calibri" w:hAnsi="Times New Roman" w:cs="Times New Roman"/>
          <w:color w:val="auto"/>
          <w:sz w:val="28"/>
          <w:szCs w:val="28"/>
          <w:highlight w:val="white"/>
          <w:lang w:val="uk-UA" w:bidi="ar-SA"/>
        </w:rPr>
        <w:t xml:space="preserve"> відразу засобами усіх окремих предметів. Виокремлення в навчальних програмах таких наскрізних ліній ключових </w:t>
      </w:r>
      <w:proofErr w:type="spellStart"/>
      <w:r w:rsidRPr="00C167B4">
        <w:rPr>
          <w:rFonts w:ascii="Times New Roman" w:eastAsia="Calibri" w:hAnsi="Times New Roman" w:cs="Times New Roman"/>
          <w:color w:val="auto"/>
          <w:sz w:val="28"/>
          <w:szCs w:val="28"/>
          <w:highlight w:val="white"/>
          <w:lang w:val="uk-UA" w:bidi="ar-SA"/>
        </w:rPr>
        <w:t>компетентностей</w:t>
      </w:r>
      <w:proofErr w:type="spellEnd"/>
      <w:r w:rsidRPr="00C167B4">
        <w:rPr>
          <w:rFonts w:ascii="Times New Roman" w:eastAsia="Calibri" w:hAnsi="Times New Roman" w:cs="Times New Roman"/>
          <w:color w:val="auto"/>
          <w:sz w:val="28"/>
          <w:szCs w:val="28"/>
          <w:highlight w:val="white"/>
          <w:lang w:val="uk-UA" w:bidi="ar-SA"/>
        </w:rPr>
        <w:t xml:space="preserve"> як «Екологічна безпека й сталий розвиток», </w:t>
      </w:r>
      <w:r w:rsidRPr="00C167B4">
        <w:rPr>
          <w:rFonts w:ascii="Times New Roman" w:eastAsia="Calibri" w:hAnsi="Times New Roman" w:cs="Times New Roman"/>
          <w:color w:val="auto"/>
          <w:sz w:val="28"/>
          <w:szCs w:val="28"/>
          <w:highlight w:val="white"/>
          <w:lang w:val="uk-UA" w:bidi="ar-SA"/>
        </w:rPr>
        <w:lastRenderedPageBreak/>
        <w:t>«Громадянська відповідальність», «Здоров’я і безпека», «Підприємливість і фінансова грамотність» спрямоване на</w:t>
      </w:r>
      <w:r w:rsidRPr="00C167B4">
        <w:rPr>
          <w:rFonts w:ascii="Times New Roman" w:eastAsia="Calibri" w:hAnsi="Times New Roman" w:cs="Times New Roman"/>
          <w:b/>
          <w:color w:val="auto"/>
          <w:sz w:val="28"/>
          <w:szCs w:val="28"/>
          <w:highlight w:val="white"/>
          <w:lang w:val="uk-UA" w:bidi="ar-SA"/>
        </w:rPr>
        <w:t xml:space="preserve"> </w:t>
      </w:r>
      <w:r w:rsidRPr="00C167B4">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0753F7" w:rsidRPr="00C167B4" w:rsidRDefault="000753F7" w:rsidP="000753F7">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Наскрізні лінії є засобом інтеграції ключових і </w:t>
      </w:r>
      <w:proofErr w:type="spellStart"/>
      <w:r w:rsidRPr="00C167B4">
        <w:rPr>
          <w:rFonts w:ascii="Times New Roman" w:eastAsia="Times New Roman" w:hAnsi="Times New Roman" w:cs="Times New Roman"/>
          <w:color w:val="auto"/>
          <w:sz w:val="28"/>
          <w:szCs w:val="28"/>
          <w:highlight w:val="white"/>
          <w:lang w:val="uk-UA" w:bidi="ar-SA"/>
        </w:rPr>
        <w:t>загальнопредметних</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окремих предметів та предметних циклів; їх </w:t>
      </w:r>
      <w:r>
        <w:rPr>
          <w:rFonts w:ascii="Times New Roman" w:eastAsia="Times New Roman" w:hAnsi="Times New Roman" w:cs="Times New Roman"/>
          <w:color w:val="auto"/>
          <w:sz w:val="28"/>
          <w:szCs w:val="28"/>
          <w:highlight w:val="white"/>
          <w:lang w:val="uk-UA" w:bidi="ar-SA"/>
        </w:rPr>
        <w:t>враховано</w:t>
      </w:r>
      <w:r w:rsidRPr="00C167B4">
        <w:rPr>
          <w:rFonts w:ascii="Times New Roman" w:eastAsia="Times New Roman" w:hAnsi="Times New Roman" w:cs="Times New Roman"/>
          <w:color w:val="auto"/>
          <w:sz w:val="28"/>
          <w:szCs w:val="28"/>
          <w:highlight w:val="white"/>
          <w:lang w:val="uk-UA" w:bidi="ar-SA"/>
        </w:rPr>
        <w:t xml:space="preserve"> при формуванні шкільного </w:t>
      </w:r>
      <w:r>
        <w:rPr>
          <w:rFonts w:ascii="Times New Roman" w:eastAsia="Times New Roman" w:hAnsi="Times New Roman" w:cs="Times New Roman"/>
          <w:color w:val="auto"/>
          <w:sz w:val="28"/>
          <w:szCs w:val="28"/>
          <w:highlight w:val="white"/>
          <w:lang w:val="uk-UA" w:bidi="ar-SA"/>
        </w:rPr>
        <w:t xml:space="preserve">навчального </w:t>
      </w:r>
      <w:r w:rsidRPr="00C167B4">
        <w:rPr>
          <w:rFonts w:ascii="Times New Roman" w:eastAsia="Times New Roman" w:hAnsi="Times New Roman" w:cs="Times New Roman"/>
          <w:color w:val="auto"/>
          <w:sz w:val="28"/>
          <w:szCs w:val="28"/>
          <w:highlight w:val="white"/>
          <w:lang w:val="uk-UA" w:bidi="ar-SA"/>
        </w:rPr>
        <w:t>середовища.</w:t>
      </w:r>
    </w:p>
    <w:p w:rsidR="000753F7" w:rsidRPr="00C167B4" w:rsidRDefault="000753F7" w:rsidP="000753F7">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Наскрізні лінії є соціально значимими </w:t>
      </w:r>
      <w:proofErr w:type="spellStart"/>
      <w:r w:rsidRPr="00C167B4">
        <w:rPr>
          <w:rFonts w:ascii="Times New Roman" w:eastAsia="Times New Roman" w:hAnsi="Times New Roman" w:cs="Times New Roman"/>
          <w:color w:val="auto"/>
          <w:sz w:val="28"/>
          <w:szCs w:val="28"/>
          <w:highlight w:val="white"/>
          <w:lang w:val="uk-UA" w:bidi="ar-SA"/>
        </w:rPr>
        <w:t>надпредметними</w:t>
      </w:r>
      <w:proofErr w:type="spellEnd"/>
      <w:r w:rsidRPr="00C167B4">
        <w:rPr>
          <w:rFonts w:ascii="Times New Roman" w:eastAsia="Times New Roman" w:hAnsi="Times New Roman" w:cs="Times New Roman"/>
          <w:color w:val="auto"/>
          <w:sz w:val="28"/>
          <w:szCs w:val="28"/>
          <w:highlight w:val="white"/>
          <w:lang w:val="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753F7" w:rsidRPr="00C167B4" w:rsidRDefault="000753F7" w:rsidP="000753F7">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0753F7" w:rsidRPr="00C167B4" w:rsidRDefault="000753F7" w:rsidP="000753F7">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753F7" w:rsidRPr="00C167B4" w:rsidRDefault="000753F7" w:rsidP="000753F7">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167B4">
        <w:rPr>
          <w:rFonts w:ascii="Times New Roman" w:eastAsia="Times New Roman" w:hAnsi="Times New Roman" w:cs="Times New Roman"/>
          <w:color w:val="auto"/>
          <w:sz w:val="28"/>
          <w:szCs w:val="28"/>
          <w:highlight w:val="white"/>
          <w:lang w:val="uk-UA" w:bidi="ar-SA"/>
        </w:rPr>
        <w:t>надпредметні</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міжкласові</w:t>
      </w:r>
      <w:proofErr w:type="spellEnd"/>
      <w:r w:rsidRPr="00C167B4">
        <w:rPr>
          <w:rFonts w:ascii="Times New Roman" w:eastAsia="Times New Roman" w:hAnsi="Times New Roman" w:cs="Times New Roman"/>
          <w:color w:val="auto"/>
          <w:sz w:val="28"/>
          <w:szCs w:val="28"/>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753F7" w:rsidRPr="00C167B4" w:rsidRDefault="000753F7" w:rsidP="000753F7">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роботу в проектах; </w:t>
      </w:r>
    </w:p>
    <w:p w:rsidR="000753F7" w:rsidRPr="00C167B4" w:rsidRDefault="000753F7" w:rsidP="000753F7">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0753F7" w:rsidRPr="00C167B4" w:rsidRDefault="000753F7" w:rsidP="000753F7">
      <w:pPr>
        <w:widowControl/>
        <w:ind w:firstLine="709"/>
        <w:jc w:val="both"/>
        <w:rPr>
          <w:rFonts w:ascii="Times New Roman" w:eastAsia="Times New Roman" w:hAnsi="Times New Roman" w:cs="Times New Roman"/>
          <w:color w:val="auto"/>
          <w:sz w:val="28"/>
          <w:szCs w:val="28"/>
          <w:highlight w:val="white"/>
          <w:lang w:val="uk-UA" w:bidi="ar-SA"/>
        </w:rPr>
      </w:pPr>
    </w:p>
    <w:tbl>
      <w:tblPr>
        <w:tblW w:w="97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081"/>
      </w:tblGrid>
      <w:tr w:rsidR="000753F7" w:rsidRPr="00C167B4" w:rsidTr="00D76D9D">
        <w:trPr>
          <w:trHeight w:val="20"/>
        </w:trPr>
        <w:tc>
          <w:tcPr>
            <w:tcW w:w="1668" w:type="dxa"/>
          </w:tcPr>
          <w:p w:rsidR="000753F7" w:rsidRPr="00C167B4" w:rsidRDefault="000753F7" w:rsidP="007870CF">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lang w:val="uk-UA" w:bidi="ar-SA"/>
              </w:rPr>
              <w:t>Наскрізна лінія</w:t>
            </w:r>
          </w:p>
        </w:tc>
        <w:tc>
          <w:tcPr>
            <w:tcW w:w="8081" w:type="dxa"/>
          </w:tcPr>
          <w:p w:rsidR="000753F7" w:rsidRPr="00C167B4" w:rsidRDefault="000753F7" w:rsidP="007870CF">
            <w:pPr>
              <w:widowControl/>
              <w:jc w:val="center"/>
              <w:rPr>
                <w:rFonts w:ascii="Times New Roman" w:eastAsia="Times New Roman" w:hAnsi="Times New Roman" w:cs="Times New Roman"/>
                <w:b/>
                <w:color w:val="auto"/>
                <w:sz w:val="28"/>
                <w:szCs w:val="28"/>
                <w:lang w:val="uk-UA" w:bidi="ar-SA"/>
              </w:rPr>
            </w:pPr>
            <w:r w:rsidRPr="00C167B4">
              <w:rPr>
                <w:rFonts w:ascii="Times New Roman" w:eastAsia="Times New Roman" w:hAnsi="Times New Roman" w:cs="Times New Roman"/>
                <w:b/>
                <w:color w:val="auto"/>
                <w:sz w:val="28"/>
                <w:szCs w:val="28"/>
                <w:highlight w:val="white"/>
                <w:lang w:val="uk-UA" w:bidi="ar-SA"/>
              </w:rPr>
              <w:t>Коротка характеристика</w:t>
            </w:r>
          </w:p>
        </w:tc>
      </w:tr>
      <w:tr w:rsidR="000753F7" w:rsidRPr="008A1CD7" w:rsidTr="00D76D9D">
        <w:trPr>
          <w:cantSplit/>
          <w:trHeight w:val="20"/>
        </w:trPr>
        <w:tc>
          <w:tcPr>
            <w:tcW w:w="1668" w:type="dxa"/>
            <w:textDirection w:val="btLr"/>
          </w:tcPr>
          <w:p w:rsidR="000753F7" w:rsidRPr="000F5323" w:rsidRDefault="000753F7" w:rsidP="007870CF">
            <w:pPr>
              <w:widowControl/>
              <w:ind w:left="113" w:right="113"/>
              <w:jc w:val="center"/>
              <w:rPr>
                <w:rFonts w:ascii="Times New Roman" w:eastAsia="Times New Roman" w:hAnsi="Times New Roman" w:cs="Times New Roman"/>
                <w:color w:val="auto"/>
                <w:lang w:val="uk-UA" w:bidi="ar-SA"/>
              </w:rPr>
            </w:pPr>
            <w:r w:rsidRPr="000F5323">
              <w:rPr>
                <w:rFonts w:ascii="Times New Roman" w:eastAsia="Times New Roman" w:hAnsi="Times New Roman" w:cs="Times New Roman"/>
                <w:color w:val="auto"/>
                <w:highlight w:val="white"/>
                <w:lang w:val="uk-UA" w:bidi="ar-SA"/>
              </w:rPr>
              <w:t>Екологічна безпека й сталий розвиток</w:t>
            </w:r>
          </w:p>
        </w:tc>
        <w:tc>
          <w:tcPr>
            <w:tcW w:w="8081" w:type="dxa"/>
          </w:tcPr>
          <w:p w:rsidR="000753F7" w:rsidRPr="00D76D9D" w:rsidRDefault="000753F7" w:rsidP="007870CF">
            <w:pPr>
              <w:widowControl/>
              <w:ind w:firstLine="709"/>
              <w:jc w:val="both"/>
              <w:rPr>
                <w:rFonts w:ascii="Times New Roman" w:eastAsia="Times New Roman" w:hAnsi="Times New Roman" w:cs="Times New Roman"/>
                <w:color w:val="auto"/>
                <w:highlight w:val="white"/>
                <w:lang w:val="uk-UA" w:bidi="ar-SA"/>
              </w:rPr>
            </w:pPr>
            <w:r w:rsidRPr="00D76D9D">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753F7" w:rsidRPr="00D76D9D" w:rsidRDefault="000753F7" w:rsidP="007870CF">
            <w:pPr>
              <w:widowControl/>
              <w:ind w:firstLine="709"/>
              <w:jc w:val="both"/>
              <w:rPr>
                <w:rFonts w:ascii="Times New Roman" w:eastAsia="Times New Roman" w:hAnsi="Times New Roman" w:cs="Times New Roman"/>
                <w:b/>
                <w:color w:val="auto"/>
                <w:lang w:val="uk-UA" w:bidi="ar-SA"/>
              </w:rPr>
            </w:pPr>
            <w:r w:rsidRPr="00D76D9D">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D76D9D">
              <w:rPr>
                <w:rFonts w:ascii="Times New Roman" w:eastAsia="Times New Roman" w:hAnsi="Times New Roman" w:cs="Times New Roman"/>
                <w:color w:val="auto"/>
                <w:highlight w:val="white"/>
                <w:lang w:val="uk-UA" w:bidi="ar-SA"/>
              </w:rPr>
              <w:t>уроки</w:t>
            </w:r>
            <w:proofErr w:type="spellEnd"/>
            <w:r w:rsidRPr="00D76D9D">
              <w:rPr>
                <w:rFonts w:ascii="Times New Roman" w:eastAsia="Times New Roman" w:hAnsi="Times New Roman" w:cs="Times New Roman"/>
                <w:color w:val="auto"/>
                <w:highlight w:val="white"/>
                <w:lang w:val="uk-UA" w:bidi="ar-SA"/>
              </w:rPr>
              <w:t xml:space="preserve"> на відкритому повітрі. </w:t>
            </w:r>
          </w:p>
        </w:tc>
      </w:tr>
      <w:tr w:rsidR="000753F7" w:rsidRPr="008A1CD7" w:rsidTr="00D76D9D">
        <w:trPr>
          <w:cantSplit/>
          <w:trHeight w:val="20"/>
        </w:trPr>
        <w:tc>
          <w:tcPr>
            <w:tcW w:w="1668" w:type="dxa"/>
            <w:textDirection w:val="btLr"/>
          </w:tcPr>
          <w:p w:rsidR="000753F7" w:rsidRPr="000F5323" w:rsidRDefault="000753F7" w:rsidP="007870CF">
            <w:pPr>
              <w:widowControl/>
              <w:ind w:left="113" w:right="113"/>
              <w:jc w:val="center"/>
              <w:rPr>
                <w:rFonts w:ascii="Times New Roman" w:eastAsia="Times New Roman" w:hAnsi="Times New Roman" w:cs="Times New Roman"/>
                <w:color w:val="auto"/>
                <w:lang w:val="uk-UA" w:bidi="ar-SA"/>
              </w:rPr>
            </w:pPr>
            <w:r w:rsidRPr="000F5323">
              <w:rPr>
                <w:rFonts w:ascii="Times New Roman" w:eastAsia="Times New Roman" w:hAnsi="Times New Roman" w:cs="Times New Roman"/>
                <w:color w:val="auto"/>
                <w:highlight w:val="white"/>
                <w:lang w:val="uk-UA" w:bidi="ar-SA"/>
              </w:rPr>
              <w:t>Громадянська відповідальність</w:t>
            </w:r>
          </w:p>
        </w:tc>
        <w:tc>
          <w:tcPr>
            <w:tcW w:w="8081" w:type="dxa"/>
          </w:tcPr>
          <w:p w:rsidR="000753F7" w:rsidRPr="00D76D9D" w:rsidRDefault="000753F7" w:rsidP="007870CF">
            <w:pPr>
              <w:widowControl/>
              <w:ind w:firstLine="709"/>
              <w:jc w:val="both"/>
              <w:rPr>
                <w:rFonts w:ascii="Times New Roman" w:eastAsia="Times New Roman" w:hAnsi="Times New Roman" w:cs="Times New Roman"/>
                <w:color w:val="auto"/>
                <w:highlight w:val="white"/>
                <w:lang w:val="uk-UA" w:bidi="ar-SA"/>
              </w:rPr>
            </w:pPr>
            <w:r w:rsidRPr="00D76D9D">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753F7" w:rsidRPr="00D76D9D" w:rsidRDefault="000753F7" w:rsidP="007870CF">
            <w:pPr>
              <w:widowControl/>
              <w:ind w:firstLine="709"/>
              <w:jc w:val="both"/>
              <w:rPr>
                <w:rFonts w:ascii="Times New Roman" w:eastAsia="Times New Roman" w:hAnsi="Times New Roman" w:cs="Times New Roman"/>
                <w:b/>
                <w:color w:val="auto"/>
                <w:lang w:val="uk-UA" w:bidi="ar-SA"/>
              </w:rPr>
            </w:pPr>
            <w:r w:rsidRPr="00D76D9D">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753F7" w:rsidRPr="008A1CD7" w:rsidTr="00D76D9D">
        <w:trPr>
          <w:cantSplit/>
          <w:trHeight w:val="3250"/>
        </w:trPr>
        <w:tc>
          <w:tcPr>
            <w:tcW w:w="1668" w:type="dxa"/>
            <w:textDirection w:val="btLr"/>
          </w:tcPr>
          <w:p w:rsidR="000753F7" w:rsidRPr="000F5323" w:rsidRDefault="000753F7" w:rsidP="007870CF">
            <w:pPr>
              <w:widowControl/>
              <w:ind w:left="113" w:right="113"/>
              <w:jc w:val="center"/>
              <w:rPr>
                <w:rFonts w:ascii="Times New Roman" w:eastAsia="Times New Roman" w:hAnsi="Times New Roman" w:cs="Times New Roman"/>
                <w:b/>
                <w:color w:val="auto"/>
                <w:lang w:val="uk-UA" w:bidi="ar-SA"/>
              </w:rPr>
            </w:pPr>
            <w:r w:rsidRPr="000F5323">
              <w:rPr>
                <w:rFonts w:ascii="Times New Roman" w:eastAsia="Times New Roman" w:hAnsi="Times New Roman" w:cs="Times New Roman"/>
                <w:color w:val="auto"/>
                <w:highlight w:val="white"/>
                <w:lang w:val="uk-UA" w:bidi="ar-SA"/>
              </w:rPr>
              <w:lastRenderedPageBreak/>
              <w:t>Здоров'я і безпека</w:t>
            </w:r>
          </w:p>
        </w:tc>
        <w:tc>
          <w:tcPr>
            <w:tcW w:w="8081" w:type="dxa"/>
          </w:tcPr>
          <w:p w:rsidR="000753F7" w:rsidRPr="00D76D9D" w:rsidRDefault="000753F7" w:rsidP="007870CF">
            <w:pPr>
              <w:widowControl/>
              <w:ind w:firstLine="709"/>
              <w:jc w:val="both"/>
              <w:rPr>
                <w:rFonts w:ascii="Times New Roman" w:eastAsia="Times New Roman" w:hAnsi="Times New Roman" w:cs="Times New Roman"/>
                <w:color w:val="auto"/>
                <w:highlight w:val="white"/>
                <w:lang w:val="uk-UA" w:bidi="ar-SA"/>
              </w:rPr>
            </w:pPr>
            <w:r w:rsidRPr="00D76D9D">
              <w:rPr>
                <w:rFonts w:ascii="Times New Roman" w:eastAsia="Times New Roman" w:hAnsi="Times New Roman" w:cs="Times New Roman"/>
                <w:color w:val="auto"/>
                <w:highlight w:val="white"/>
                <w:lang w:val="uk-UA" w:bidi="ar-SA"/>
              </w:rPr>
              <w:t xml:space="preserve">Завданням наскрізної лінії є становлення учня як </w:t>
            </w:r>
            <w:proofErr w:type="spellStart"/>
            <w:r w:rsidRPr="00D76D9D">
              <w:rPr>
                <w:rFonts w:ascii="Times New Roman" w:eastAsia="Times New Roman" w:hAnsi="Times New Roman" w:cs="Times New Roman"/>
                <w:color w:val="auto"/>
                <w:highlight w:val="white"/>
                <w:lang w:val="uk-UA" w:bidi="ar-SA"/>
              </w:rPr>
              <w:t>емоційно</w:t>
            </w:r>
            <w:proofErr w:type="spellEnd"/>
            <w:r w:rsidRPr="00D76D9D">
              <w:rPr>
                <w:rFonts w:ascii="Times New Roman" w:eastAsia="Times New Roman" w:hAnsi="Times New Roman" w:cs="Times New Roman"/>
                <w:color w:val="auto"/>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0753F7" w:rsidRPr="00D76D9D" w:rsidRDefault="000753F7" w:rsidP="007870CF">
            <w:pPr>
              <w:widowControl/>
              <w:ind w:firstLine="709"/>
              <w:jc w:val="both"/>
              <w:rPr>
                <w:rFonts w:ascii="Times New Roman" w:eastAsia="Times New Roman" w:hAnsi="Times New Roman" w:cs="Times New Roman"/>
                <w:b/>
                <w:color w:val="auto"/>
                <w:lang w:val="uk-UA" w:bidi="ar-SA"/>
              </w:rPr>
            </w:pPr>
            <w:r w:rsidRPr="00D76D9D">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753F7" w:rsidRPr="008A1CD7" w:rsidTr="00D76D9D">
        <w:trPr>
          <w:cantSplit/>
          <w:trHeight w:val="20"/>
        </w:trPr>
        <w:tc>
          <w:tcPr>
            <w:tcW w:w="1668" w:type="dxa"/>
            <w:textDirection w:val="btLr"/>
          </w:tcPr>
          <w:p w:rsidR="000753F7" w:rsidRPr="000F5323" w:rsidRDefault="000753F7" w:rsidP="007870CF">
            <w:pPr>
              <w:widowControl/>
              <w:ind w:left="113" w:right="113"/>
              <w:jc w:val="center"/>
              <w:rPr>
                <w:rFonts w:ascii="Times New Roman" w:eastAsia="Times New Roman" w:hAnsi="Times New Roman" w:cs="Times New Roman"/>
                <w:b/>
                <w:color w:val="auto"/>
                <w:lang w:val="uk-UA" w:bidi="ar-SA"/>
              </w:rPr>
            </w:pPr>
            <w:r w:rsidRPr="000F5323">
              <w:rPr>
                <w:rFonts w:ascii="Times New Roman" w:eastAsia="Times New Roman" w:hAnsi="Times New Roman" w:cs="Times New Roman"/>
                <w:color w:val="auto"/>
                <w:highlight w:val="white"/>
                <w:lang w:val="uk-UA" w:bidi="ar-SA"/>
              </w:rPr>
              <w:t>Підприємливість і фінансова грамотність</w:t>
            </w:r>
          </w:p>
        </w:tc>
        <w:tc>
          <w:tcPr>
            <w:tcW w:w="8081" w:type="dxa"/>
          </w:tcPr>
          <w:p w:rsidR="000753F7" w:rsidRPr="00D76D9D" w:rsidRDefault="000753F7" w:rsidP="007870CF">
            <w:pPr>
              <w:widowControl/>
              <w:ind w:firstLine="709"/>
              <w:jc w:val="both"/>
              <w:rPr>
                <w:rFonts w:ascii="Times New Roman" w:eastAsia="Times New Roman" w:hAnsi="Times New Roman" w:cs="Times New Roman"/>
                <w:color w:val="auto"/>
                <w:highlight w:val="white"/>
                <w:lang w:val="uk-UA" w:bidi="ar-SA"/>
              </w:rPr>
            </w:pPr>
            <w:r w:rsidRPr="00D76D9D">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753F7" w:rsidRPr="00D76D9D" w:rsidRDefault="000753F7" w:rsidP="007870CF">
            <w:pPr>
              <w:widowControl/>
              <w:ind w:firstLine="708"/>
              <w:jc w:val="both"/>
              <w:rPr>
                <w:rFonts w:ascii="Times New Roman" w:eastAsia="Times New Roman" w:hAnsi="Times New Roman" w:cs="Times New Roman"/>
                <w:b/>
                <w:color w:val="auto"/>
                <w:lang w:val="uk-UA" w:bidi="ar-SA"/>
              </w:rPr>
            </w:pPr>
            <w:r w:rsidRPr="00D76D9D">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753F7" w:rsidRPr="00C167B4" w:rsidRDefault="000753F7" w:rsidP="000753F7">
      <w:pPr>
        <w:widowControl/>
        <w:jc w:val="both"/>
        <w:rPr>
          <w:rFonts w:ascii="Times New Roman" w:eastAsia="Times New Roman" w:hAnsi="Times New Roman" w:cs="Times New Roman"/>
          <w:color w:val="auto"/>
          <w:sz w:val="18"/>
          <w:szCs w:val="18"/>
          <w:highlight w:val="white"/>
          <w:lang w:val="uk-UA" w:bidi="ar-SA"/>
        </w:rPr>
      </w:pPr>
    </w:p>
    <w:p w:rsidR="000753F7" w:rsidRPr="00C167B4" w:rsidRDefault="000753F7" w:rsidP="000753F7">
      <w:pPr>
        <w:widowControl/>
        <w:ind w:firstLine="709"/>
        <w:jc w:val="both"/>
        <w:rPr>
          <w:rFonts w:ascii="Times New Roman" w:eastAsia="Times New Roman" w:hAnsi="Times New Roman" w:cs="Times New Roman"/>
          <w:color w:val="auto"/>
          <w:sz w:val="28"/>
          <w:szCs w:val="28"/>
          <w:highlight w:val="white"/>
          <w:lang w:val="uk-UA" w:bidi="ar-SA"/>
        </w:rPr>
      </w:pPr>
      <w:r w:rsidRPr="00C167B4">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C167B4">
        <w:rPr>
          <w:rFonts w:ascii="Times New Roman" w:eastAsia="Times New Roman" w:hAnsi="Times New Roman" w:cs="Times New Roman"/>
          <w:color w:val="auto"/>
          <w:sz w:val="28"/>
          <w:szCs w:val="28"/>
          <w:highlight w:val="white"/>
          <w:lang w:val="uk-UA" w:bidi="ar-SA"/>
        </w:rPr>
        <w:t>зв’язків</w:t>
      </w:r>
      <w:proofErr w:type="spellEnd"/>
      <w:r w:rsidRPr="00C167B4">
        <w:rPr>
          <w:rFonts w:ascii="Times New Roman" w:eastAsia="Times New Roman" w:hAnsi="Times New Roman" w:cs="Times New Roman"/>
          <w:color w:val="auto"/>
          <w:sz w:val="28"/>
          <w:szCs w:val="28"/>
          <w:highlight w:val="white"/>
          <w:lang w:val="uk-UA" w:bidi="ar-S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C167B4">
        <w:rPr>
          <w:rFonts w:ascii="Times New Roman" w:eastAsia="Times New Roman" w:hAnsi="Times New Roman" w:cs="Times New Roman"/>
          <w:color w:val="auto"/>
          <w:sz w:val="28"/>
          <w:szCs w:val="28"/>
          <w:highlight w:val="white"/>
          <w:lang w:val="uk-UA" w:bidi="ar-SA"/>
        </w:rPr>
        <w:t>компетентностей</w:t>
      </w:r>
      <w:proofErr w:type="spellEnd"/>
      <w:r w:rsidRPr="00C167B4">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sidRPr="00C167B4">
        <w:rPr>
          <w:rFonts w:ascii="Times New Roman" w:eastAsia="Times New Roman" w:hAnsi="Times New Roman" w:cs="Times New Roman"/>
          <w:color w:val="auto"/>
          <w:sz w:val="28"/>
          <w:szCs w:val="28"/>
          <w:highlight w:val="white"/>
          <w:lang w:val="uk-UA" w:bidi="ar-SA"/>
        </w:rPr>
        <w:t>внутрішньопредметних</w:t>
      </w:r>
      <w:proofErr w:type="spellEnd"/>
      <w:r w:rsidRPr="00C167B4">
        <w:rPr>
          <w:rFonts w:ascii="Times New Roman" w:eastAsia="Times New Roman" w:hAnsi="Times New Roman" w:cs="Times New Roman"/>
          <w:color w:val="auto"/>
          <w:sz w:val="28"/>
          <w:szCs w:val="28"/>
          <w:highlight w:val="white"/>
          <w:lang w:val="uk-UA" w:bidi="ar-SA"/>
        </w:rPr>
        <w:t xml:space="preserve"> </w:t>
      </w:r>
      <w:proofErr w:type="spellStart"/>
      <w:r w:rsidRPr="00C167B4">
        <w:rPr>
          <w:rFonts w:ascii="Times New Roman" w:eastAsia="Times New Roman" w:hAnsi="Times New Roman" w:cs="Times New Roman"/>
          <w:color w:val="auto"/>
          <w:sz w:val="28"/>
          <w:szCs w:val="28"/>
          <w:highlight w:val="white"/>
          <w:lang w:val="uk-UA" w:bidi="ar-SA"/>
        </w:rPr>
        <w:t>зв’язків</w:t>
      </w:r>
      <w:proofErr w:type="spellEnd"/>
      <w:r w:rsidRPr="00C167B4">
        <w:rPr>
          <w:rFonts w:ascii="Times New Roman" w:eastAsia="Times New Roman" w:hAnsi="Times New Roman" w:cs="Times New Roman"/>
          <w:color w:val="auto"/>
          <w:sz w:val="28"/>
          <w:szCs w:val="28"/>
          <w:highlight w:val="white"/>
          <w:lang w:val="uk-UA" w:bidi="ar-SA"/>
        </w:rPr>
        <w:t xml:space="preserve">, а саме: </w:t>
      </w:r>
      <w:proofErr w:type="spellStart"/>
      <w:r w:rsidRPr="00C167B4">
        <w:rPr>
          <w:rFonts w:ascii="Times New Roman" w:eastAsia="Times New Roman" w:hAnsi="Times New Roman" w:cs="Times New Roman"/>
          <w:color w:val="auto"/>
          <w:sz w:val="28"/>
          <w:szCs w:val="28"/>
          <w:highlight w:val="white"/>
          <w:lang w:val="uk-UA" w:bidi="ar-SA"/>
        </w:rPr>
        <w:t>змістово</w:t>
      </w:r>
      <w:proofErr w:type="spellEnd"/>
      <w:r w:rsidRPr="00C167B4">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0753F7" w:rsidRPr="00C167B4" w:rsidRDefault="000753F7" w:rsidP="000753F7">
      <w:pPr>
        <w:widowControl/>
        <w:ind w:firstLine="709"/>
        <w:jc w:val="both"/>
        <w:rPr>
          <w:rFonts w:ascii="Times New Roman" w:eastAsia="Calibri" w:hAnsi="Times New Roman" w:cs="Times New Roman"/>
          <w:color w:val="auto"/>
          <w:sz w:val="28"/>
          <w:szCs w:val="28"/>
          <w:lang w:val="uk-UA" w:bidi="ar-SA"/>
        </w:rPr>
      </w:pPr>
      <w:r w:rsidRPr="001E01E4">
        <w:rPr>
          <w:rFonts w:ascii="Times New Roman" w:eastAsia="Calibri" w:hAnsi="Times New Roman" w:cs="Times New Roman"/>
          <w:b/>
          <w:i/>
          <w:color w:val="auto"/>
          <w:sz w:val="28"/>
          <w:szCs w:val="28"/>
          <w:lang w:val="uk-UA" w:bidi="ar-SA"/>
        </w:rPr>
        <w:t>Вимоги до осіб, які можуть розпочинати здобуття профільної середньої освіти</w:t>
      </w:r>
      <w:r w:rsidRPr="00C167B4">
        <w:rPr>
          <w:rFonts w:ascii="Times New Roman" w:eastAsia="Calibri" w:hAnsi="Times New Roman" w:cs="Times New Roman"/>
          <w:i/>
          <w:color w:val="auto"/>
          <w:sz w:val="28"/>
          <w:szCs w:val="28"/>
          <w:lang w:val="uk-UA" w:bidi="ar-SA"/>
        </w:rPr>
        <w:t>.</w:t>
      </w:r>
      <w:r w:rsidRPr="00C167B4">
        <w:rPr>
          <w:rFonts w:ascii="Times New Roman" w:eastAsia="Calibri" w:hAnsi="Times New Roman" w:cs="Times New Roman"/>
          <w:color w:val="auto"/>
          <w:sz w:val="28"/>
          <w:szCs w:val="28"/>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0753F7" w:rsidRPr="00C167B4" w:rsidRDefault="000753F7" w:rsidP="000753F7">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Особи з особливими освітніми потребами можуть розпочинати здобуття профільної середньої освіти за інших умов.</w:t>
      </w:r>
    </w:p>
    <w:p w:rsidR="000753F7" w:rsidRDefault="000753F7" w:rsidP="000753F7">
      <w:pPr>
        <w:widowControl/>
        <w:ind w:firstLine="709"/>
        <w:jc w:val="both"/>
        <w:rPr>
          <w:rFonts w:ascii="Times New Roman" w:eastAsia="Calibri" w:hAnsi="Times New Roman" w:cs="Times New Roman"/>
          <w:b/>
          <w:i/>
          <w:color w:val="auto"/>
          <w:sz w:val="28"/>
          <w:szCs w:val="28"/>
          <w:lang w:val="uk-UA" w:bidi="ar-SA"/>
        </w:rPr>
      </w:pPr>
    </w:p>
    <w:p w:rsidR="000753F7" w:rsidRDefault="000753F7" w:rsidP="000753F7">
      <w:pPr>
        <w:widowControl/>
        <w:ind w:firstLine="709"/>
        <w:jc w:val="both"/>
        <w:rPr>
          <w:rFonts w:ascii="Times New Roman" w:eastAsia="Calibri" w:hAnsi="Times New Roman" w:cs="Times New Roman"/>
          <w:color w:val="auto"/>
          <w:sz w:val="28"/>
          <w:szCs w:val="28"/>
          <w:lang w:val="uk-UA" w:bidi="ar-SA"/>
        </w:rPr>
      </w:pPr>
      <w:r w:rsidRPr="00396ED0">
        <w:rPr>
          <w:rFonts w:ascii="Times New Roman" w:eastAsia="Calibri" w:hAnsi="Times New Roman" w:cs="Times New Roman"/>
          <w:b/>
          <w:i/>
          <w:color w:val="auto"/>
          <w:sz w:val="28"/>
          <w:szCs w:val="28"/>
          <w:lang w:val="uk-UA" w:bidi="ar-SA"/>
        </w:rPr>
        <w:lastRenderedPageBreak/>
        <w:t>Перелік освітніх галузей</w:t>
      </w:r>
      <w:r w:rsidRPr="00C167B4">
        <w:rPr>
          <w:rFonts w:ascii="Times New Roman" w:eastAsia="Calibri" w:hAnsi="Times New Roman" w:cs="Times New Roman"/>
          <w:i/>
          <w:color w:val="auto"/>
          <w:sz w:val="28"/>
          <w:szCs w:val="28"/>
          <w:lang w:val="uk-UA" w:bidi="ar-SA"/>
        </w:rPr>
        <w:t>.</w:t>
      </w:r>
      <w:r w:rsidRPr="00C167B4">
        <w:rPr>
          <w:rFonts w:ascii="Times New Roman" w:eastAsia="Calibri" w:hAnsi="Times New Roman" w:cs="Times New Roman"/>
          <w:color w:val="auto"/>
          <w:sz w:val="28"/>
          <w:szCs w:val="28"/>
          <w:lang w:val="uk-UA" w:bidi="ar-SA"/>
        </w:rPr>
        <w:t xml:space="preserve"> Типову освітню програму укладено за такими освітніми галузями:</w:t>
      </w:r>
    </w:p>
    <w:p w:rsidR="000753F7" w:rsidRPr="00C739C7" w:rsidRDefault="000753F7" w:rsidP="00C739C7">
      <w:pPr>
        <w:widowControl/>
        <w:ind w:firstLine="709"/>
        <w:rPr>
          <w:rFonts w:ascii="Times New Roman" w:eastAsia="Calibri" w:hAnsi="Times New Roman" w:cs="Times New Roman"/>
          <w:i/>
          <w:color w:val="auto"/>
          <w:sz w:val="28"/>
          <w:szCs w:val="28"/>
          <w:lang w:val="uk-UA" w:bidi="ar-SA"/>
        </w:rPr>
      </w:pPr>
      <w:r w:rsidRPr="00C739C7">
        <w:rPr>
          <w:rFonts w:ascii="Times New Roman" w:eastAsia="Calibri" w:hAnsi="Times New Roman" w:cs="Times New Roman"/>
          <w:b/>
          <w:i/>
          <w:color w:val="auto"/>
          <w:sz w:val="28"/>
          <w:szCs w:val="28"/>
          <w:u w:val="single"/>
          <w:lang w:val="uk-UA" w:bidi="ar-SA"/>
        </w:rPr>
        <w:t>11 клас</w:t>
      </w:r>
    </w:p>
    <w:p w:rsidR="000753F7" w:rsidRPr="00C739C7" w:rsidRDefault="000753F7" w:rsidP="00C739C7">
      <w:pPr>
        <w:widowControl/>
        <w:ind w:left="709"/>
        <w:rPr>
          <w:rFonts w:ascii="Times New Roman" w:eastAsia="Calibri" w:hAnsi="Times New Roman" w:cs="Times New Roman"/>
          <w:color w:val="auto"/>
          <w:sz w:val="28"/>
          <w:szCs w:val="28"/>
          <w:lang w:val="uk-UA" w:bidi="ar-SA"/>
        </w:rPr>
      </w:pPr>
      <w:r w:rsidRPr="00C739C7">
        <w:rPr>
          <w:rFonts w:ascii="Times New Roman" w:eastAsia="Calibri" w:hAnsi="Times New Roman" w:cs="Times New Roman"/>
          <w:color w:val="auto"/>
          <w:sz w:val="28"/>
          <w:szCs w:val="28"/>
          <w:lang w:val="uk-UA" w:bidi="ar-SA"/>
        </w:rPr>
        <w:t>Мови і літератури</w:t>
      </w:r>
    </w:p>
    <w:p w:rsidR="000753F7" w:rsidRPr="00C739C7" w:rsidRDefault="000753F7" w:rsidP="00C739C7">
      <w:pPr>
        <w:widowControl/>
        <w:ind w:left="709"/>
        <w:rPr>
          <w:rFonts w:ascii="Times New Roman" w:eastAsia="Calibri" w:hAnsi="Times New Roman" w:cs="Times New Roman"/>
          <w:color w:val="auto"/>
          <w:sz w:val="28"/>
          <w:szCs w:val="28"/>
          <w:lang w:val="uk-UA" w:bidi="ar-SA"/>
        </w:rPr>
      </w:pPr>
      <w:r w:rsidRPr="00C739C7">
        <w:rPr>
          <w:rFonts w:ascii="Times New Roman" w:eastAsia="Calibri" w:hAnsi="Times New Roman" w:cs="Times New Roman"/>
          <w:color w:val="auto"/>
          <w:sz w:val="28"/>
          <w:szCs w:val="28"/>
          <w:lang w:val="uk-UA" w:bidi="ar-SA"/>
        </w:rPr>
        <w:t>Суспільствознавство</w:t>
      </w:r>
    </w:p>
    <w:p w:rsidR="000753F7" w:rsidRPr="00C739C7" w:rsidRDefault="000753F7" w:rsidP="00C739C7">
      <w:pPr>
        <w:widowControl/>
        <w:ind w:left="709"/>
        <w:rPr>
          <w:rFonts w:ascii="Times New Roman" w:eastAsia="Calibri" w:hAnsi="Times New Roman" w:cs="Times New Roman"/>
          <w:color w:val="auto"/>
          <w:sz w:val="28"/>
          <w:szCs w:val="28"/>
          <w:lang w:val="uk-UA" w:bidi="ar-SA"/>
        </w:rPr>
      </w:pPr>
      <w:r w:rsidRPr="00C739C7">
        <w:rPr>
          <w:rFonts w:ascii="Times New Roman" w:eastAsia="Calibri" w:hAnsi="Times New Roman" w:cs="Times New Roman"/>
          <w:color w:val="auto"/>
          <w:sz w:val="28"/>
          <w:szCs w:val="28"/>
          <w:lang w:val="uk-UA" w:bidi="ar-SA"/>
        </w:rPr>
        <w:t>Естетична культура</w:t>
      </w:r>
    </w:p>
    <w:p w:rsidR="000753F7" w:rsidRPr="00C739C7" w:rsidRDefault="000753F7" w:rsidP="00C739C7">
      <w:pPr>
        <w:widowControl/>
        <w:ind w:left="709"/>
        <w:rPr>
          <w:rFonts w:ascii="Times New Roman" w:eastAsia="Calibri" w:hAnsi="Times New Roman" w:cs="Times New Roman"/>
          <w:color w:val="auto"/>
          <w:sz w:val="28"/>
          <w:szCs w:val="28"/>
          <w:lang w:val="uk-UA" w:bidi="ar-SA"/>
        </w:rPr>
      </w:pPr>
      <w:r w:rsidRPr="00C739C7">
        <w:rPr>
          <w:rFonts w:ascii="Times New Roman" w:eastAsia="Calibri" w:hAnsi="Times New Roman" w:cs="Times New Roman"/>
          <w:color w:val="auto"/>
          <w:sz w:val="28"/>
          <w:szCs w:val="28"/>
          <w:lang w:val="uk-UA" w:bidi="ar-SA"/>
        </w:rPr>
        <w:t>Математика</w:t>
      </w:r>
    </w:p>
    <w:p w:rsidR="000753F7" w:rsidRPr="00C739C7" w:rsidRDefault="000753F7" w:rsidP="00C739C7">
      <w:pPr>
        <w:widowControl/>
        <w:ind w:left="709"/>
        <w:rPr>
          <w:rFonts w:ascii="Times New Roman" w:eastAsia="Calibri" w:hAnsi="Times New Roman" w:cs="Times New Roman"/>
          <w:color w:val="auto"/>
          <w:sz w:val="28"/>
          <w:szCs w:val="28"/>
          <w:lang w:val="uk-UA" w:bidi="ar-SA"/>
        </w:rPr>
      </w:pPr>
      <w:r w:rsidRPr="00C739C7">
        <w:rPr>
          <w:rFonts w:ascii="Times New Roman" w:eastAsia="Calibri" w:hAnsi="Times New Roman" w:cs="Times New Roman"/>
          <w:color w:val="auto"/>
          <w:sz w:val="28"/>
          <w:szCs w:val="28"/>
          <w:lang w:val="uk-UA" w:bidi="ar-SA"/>
        </w:rPr>
        <w:t>Природознавство</w:t>
      </w:r>
    </w:p>
    <w:p w:rsidR="000753F7" w:rsidRPr="00C739C7" w:rsidRDefault="000753F7" w:rsidP="00C739C7">
      <w:pPr>
        <w:widowControl/>
        <w:ind w:left="709"/>
        <w:rPr>
          <w:rFonts w:ascii="Times New Roman" w:eastAsia="Calibri" w:hAnsi="Times New Roman" w:cs="Times New Roman"/>
          <w:color w:val="auto"/>
          <w:sz w:val="28"/>
          <w:szCs w:val="28"/>
          <w:lang w:val="uk-UA" w:bidi="ar-SA"/>
        </w:rPr>
      </w:pPr>
      <w:r w:rsidRPr="00C739C7">
        <w:rPr>
          <w:rFonts w:ascii="Times New Roman" w:eastAsia="Calibri" w:hAnsi="Times New Roman" w:cs="Times New Roman"/>
          <w:color w:val="auto"/>
          <w:sz w:val="28"/>
          <w:szCs w:val="28"/>
          <w:lang w:val="uk-UA" w:bidi="ar-SA"/>
        </w:rPr>
        <w:t>Технології</w:t>
      </w:r>
    </w:p>
    <w:p w:rsidR="000753F7" w:rsidRPr="00C739C7" w:rsidRDefault="000753F7" w:rsidP="00C739C7">
      <w:pPr>
        <w:widowControl/>
        <w:ind w:left="709"/>
        <w:rPr>
          <w:rFonts w:ascii="Times New Roman" w:eastAsia="Calibri" w:hAnsi="Times New Roman" w:cs="Times New Roman"/>
          <w:color w:val="auto"/>
          <w:sz w:val="28"/>
          <w:szCs w:val="28"/>
          <w:lang w:val="uk-UA" w:bidi="ar-SA"/>
        </w:rPr>
      </w:pPr>
      <w:r w:rsidRPr="00C739C7">
        <w:rPr>
          <w:rFonts w:ascii="Times New Roman" w:eastAsia="Calibri" w:hAnsi="Times New Roman" w:cs="Times New Roman"/>
          <w:color w:val="auto"/>
          <w:sz w:val="28"/>
          <w:szCs w:val="28"/>
          <w:lang w:val="uk-UA" w:bidi="ar-SA"/>
        </w:rPr>
        <w:t>Здоров’я і фізична культура</w:t>
      </w:r>
    </w:p>
    <w:p w:rsidR="000753F7" w:rsidRPr="00C167B4" w:rsidRDefault="000753F7" w:rsidP="000753F7">
      <w:pPr>
        <w:widowControl/>
        <w:ind w:left="709"/>
        <w:jc w:val="both"/>
        <w:rPr>
          <w:rFonts w:ascii="Times New Roman" w:eastAsia="Calibri" w:hAnsi="Times New Roman" w:cs="Times New Roman"/>
          <w:b/>
          <w:i/>
          <w:color w:val="auto"/>
          <w:sz w:val="28"/>
          <w:szCs w:val="28"/>
          <w:lang w:val="uk-UA" w:bidi="ar-SA"/>
        </w:rPr>
      </w:pPr>
    </w:p>
    <w:p w:rsidR="000753F7" w:rsidRPr="00C167B4" w:rsidRDefault="000753F7" w:rsidP="000753F7">
      <w:pPr>
        <w:widowControl/>
        <w:ind w:firstLine="709"/>
        <w:jc w:val="both"/>
        <w:rPr>
          <w:rFonts w:ascii="Times New Roman" w:eastAsia="Calibri" w:hAnsi="Times New Roman" w:cs="Times New Roman"/>
          <w:color w:val="auto"/>
          <w:sz w:val="28"/>
          <w:szCs w:val="28"/>
          <w:lang w:val="uk-UA" w:bidi="ar-SA"/>
        </w:rPr>
      </w:pPr>
      <w:r w:rsidRPr="006D0D21">
        <w:rPr>
          <w:rFonts w:ascii="Times New Roman" w:eastAsia="Calibri" w:hAnsi="Times New Roman" w:cs="Times New Roman"/>
          <w:b/>
          <w:i/>
          <w:color w:val="auto"/>
          <w:sz w:val="28"/>
          <w:szCs w:val="28"/>
          <w:lang w:val="uk-UA" w:bidi="ar-SA"/>
        </w:rPr>
        <w:t>Логічна послідовність вивчення предметів</w:t>
      </w:r>
      <w:r w:rsidRPr="006D0D21">
        <w:rPr>
          <w:rFonts w:ascii="Times New Roman" w:eastAsia="Calibri" w:hAnsi="Times New Roman" w:cs="Times New Roman"/>
          <w:b/>
          <w:color w:val="auto"/>
          <w:sz w:val="28"/>
          <w:szCs w:val="28"/>
          <w:lang w:val="uk-UA" w:bidi="ar-SA"/>
        </w:rPr>
        <w:t xml:space="preserve"> </w:t>
      </w:r>
      <w:r w:rsidRPr="006D0D21">
        <w:rPr>
          <w:rFonts w:ascii="Times New Roman" w:eastAsia="Calibri" w:hAnsi="Times New Roman" w:cs="Times New Roman"/>
          <w:color w:val="auto"/>
          <w:sz w:val="28"/>
          <w:szCs w:val="28"/>
          <w:lang w:val="uk-UA" w:bidi="ar-SA"/>
        </w:rPr>
        <w:t xml:space="preserve">розкривається у відповідних </w:t>
      </w:r>
      <w:r w:rsidRPr="006D0D21">
        <w:rPr>
          <w:rFonts w:ascii="Times New Roman" w:eastAsia="Calibri" w:hAnsi="Times New Roman" w:cs="Times New Roman"/>
          <w:b/>
          <w:i/>
          <w:color w:val="auto"/>
          <w:sz w:val="28"/>
          <w:szCs w:val="28"/>
          <w:lang w:val="uk-UA" w:bidi="ar-SA"/>
        </w:rPr>
        <w:t>навчальних</w:t>
      </w:r>
      <w:r w:rsidRPr="006D0D21">
        <w:rPr>
          <w:rFonts w:ascii="Times New Roman" w:eastAsia="Calibri" w:hAnsi="Times New Roman" w:cs="Times New Roman"/>
          <w:b/>
          <w:color w:val="auto"/>
          <w:sz w:val="28"/>
          <w:szCs w:val="28"/>
          <w:lang w:val="uk-UA" w:bidi="ar-SA"/>
        </w:rPr>
        <w:t xml:space="preserve"> </w:t>
      </w:r>
      <w:r w:rsidRPr="006D0D21">
        <w:rPr>
          <w:rFonts w:ascii="Times New Roman" w:eastAsia="Calibri" w:hAnsi="Times New Roman" w:cs="Times New Roman"/>
          <w:b/>
          <w:i/>
          <w:color w:val="auto"/>
          <w:sz w:val="28"/>
          <w:szCs w:val="28"/>
          <w:lang w:val="uk-UA" w:bidi="ar-SA"/>
        </w:rPr>
        <w:t>програмах</w:t>
      </w:r>
      <w:r w:rsidR="002B2E5D">
        <w:rPr>
          <w:rFonts w:ascii="Times New Roman" w:eastAsia="Calibri" w:hAnsi="Times New Roman" w:cs="Times New Roman"/>
          <w:color w:val="auto"/>
          <w:sz w:val="28"/>
          <w:szCs w:val="28"/>
          <w:lang w:val="uk-UA" w:bidi="ar-SA"/>
        </w:rPr>
        <w:t xml:space="preserve"> (Таблиця 2</w:t>
      </w:r>
      <w:r w:rsidRPr="00646B4C">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w:t>
      </w:r>
    </w:p>
    <w:p w:rsidR="000753F7" w:rsidRDefault="000753F7" w:rsidP="000753F7">
      <w:pPr>
        <w:widowControl/>
        <w:ind w:firstLine="709"/>
        <w:jc w:val="both"/>
        <w:rPr>
          <w:rFonts w:ascii="Times New Roman" w:eastAsia="Calibri" w:hAnsi="Times New Roman" w:cs="Times New Roman"/>
          <w:b/>
          <w:i/>
          <w:color w:val="auto"/>
          <w:sz w:val="28"/>
          <w:szCs w:val="28"/>
          <w:lang w:val="uk-UA" w:bidi="ar-SA"/>
        </w:rPr>
      </w:pPr>
    </w:p>
    <w:p w:rsidR="000753F7" w:rsidRPr="00C167B4" w:rsidRDefault="000753F7" w:rsidP="000753F7">
      <w:pPr>
        <w:widowControl/>
        <w:ind w:firstLine="709"/>
        <w:jc w:val="both"/>
        <w:rPr>
          <w:rFonts w:ascii="Times New Roman" w:eastAsia="Calibri" w:hAnsi="Times New Roman" w:cs="Times New Roman"/>
          <w:color w:val="auto"/>
          <w:sz w:val="28"/>
          <w:szCs w:val="28"/>
          <w:lang w:val="uk-UA" w:bidi="ar-SA"/>
        </w:rPr>
      </w:pPr>
      <w:r w:rsidRPr="00396ED0">
        <w:rPr>
          <w:rFonts w:ascii="Times New Roman" w:eastAsia="Calibri" w:hAnsi="Times New Roman" w:cs="Times New Roman"/>
          <w:b/>
          <w:i/>
          <w:color w:val="auto"/>
          <w:sz w:val="28"/>
          <w:szCs w:val="28"/>
          <w:lang w:val="uk-UA" w:bidi="ar-SA"/>
        </w:rPr>
        <w:t>Форми організації освітнього процесу</w:t>
      </w:r>
      <w:r w:rsidRPr="00C167B4">
        <w:rPr>
          <w:rFonts w:ascii="Times New Roman" w:eastAsia="Calibri" w:hAnsi="Times New Roman" w:cs="Times New Roman"/>
          <w:i/>
          <w:color w:val="auto"/>
          <w:sz w:val="28"/>
          <w:szCs w:val="28"/>
          <w:lang w:val="uk-UA" w:bidi="ar-SA"/>
        </w:rPr>
        <w:t>.</w:t>
      </w:r>
      <w:r w:rsidRPr="00C167B4">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0753F7" w:rsidRPr="00C167B4" w:rsidRDefault="000753F7" w:rsidP="000753F7">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формування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w:t>
      </w:r>
    </w:p>
    <w:p w:rsidR="000753F7" w:rsidRPr="00C167B4" w:rsidRDefault="000753F7" w:rsidP="000753F7">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розвитку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0753F7" w:rsidRPr="00C167B4" w:rsidRDefault="000753F7" w:rsidP="000753F7">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0753F7" w:rsidRPr="00C167B4" w:rsidRDefault="000753F7" w:rsidP="000753F7">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корекції основних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xml:space="preserve">; </w:t>
      </w:r>
    </w:p>
    <w:p w:rsidR="000753F7" w:rsidRPr="00C167B4" w:rsidRDefault="000753F7" w:rsidP="000753F7">
      <w:pPr>
        <w:widowControl/>
        <w:tabs>
          <w:tab w:val="left" w:pos="993"/>
        </w:tabs>
        <w:ind w:left="709"/>
        <w:jc w:val="both"/>
        <w:rPr>
          <w:rFonts w:ascii="Times New Roman" w:eastAsia="Calibri" w:hAnsi="Times New Roman" w:cs="Times New Roman"/>
          <w:color w:val="auto"/>
          <w:sz w:val="28"/>
          <w:szCs w:val="28"/>
          <w:lang w:val="uk-UA" w:bidi="ar-SA"/>
        </w:rPr>
      </w:pPr>
      <w:r w:rsidRPr="00C167B4">
        <w:rPr>
          <w:rFonts w:ascii="Times New Roman" w:eastAsia="Times New Roman" w:hAnsi="Times New Roman" w:cs="Times New Roman"/>
          <w:color w:val="auto"/>
          <w:sz w:val="28"/>
          <w:szCs w:val="28"/>
          <w:lang w:val="uk-UA" w:eastAsia="uk-UA" w:bidi="ar-SA"/>
        </w:rPr>
        <w:t>комбінований урок</w:t>
      </w:r>
      <w:r w:rsidRPr="00C167B4">
        <w:rPr>
          <w:rFonts w:ascii="Times New Roman" w:eastAsia="Calibri" w:hAnsi="Times New Roman" w:cs="Times New Roman"/>
          <w:color w:val="auto"/>
          <w:sz w:val="28"/>
          <w:szCs w:val="28"/>
          <w:lang w:val="uk-UA" w:bidi="ar-SA"/>
        </w:rPr>
        <w:t>.</w:t>
      </w:r>
    </w:p>
    <w:p w:rsidR="000753F7" w:rsidRPr="00C167B4" w:rsidRDefault="000753F7" w:rsidP="000753F7">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Також формами організації освітнього процесу </w:t>
      </w:r>
      <w:r>
        <w:rPr>
          <w:rFonts w:ascii="Times New Roman" w:eastAsia="Calibri" w:hAnsi="Times New Roman" w:cs="Times New Roman"/>
          <w:color w:val="auto"/>
          <w:sz w:val="28"/>
          <w:szCs w:val="28"/>
          <w:lang w:val="uk-UA" w:bidi="ar-SA"/>
        </w:rPr>
        <w:t>є</w:t>
      </w:r>
      <w:r w:rsidRPr="00C167B4">
        <w:rPr>
          <w:rFonts w:ascii="Times New Roman" w:eastAsia="Calibri" w:hAnsi="Times New Roman" w:cs="Times New Roman"/>
          <w:color w:val="auto"/>
          <w:sz w:val="28"/>
          <w:szCs w:val="28"/>
          <w:lang w:val="uk-UA" w:bidi="ar-SA"/>
        </w:rPr>
        <w:t xml:space="preserve"> екскурсії, віртуальні подорожі, </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-семінари, конференції, форуми, спектаклі, брифінги, </w:t>
      </w:r>
      <w:proofErr w:type="spellStart"/>
      <w:r w:rsidRPr="00C167B4">
        <w:rPr>
          <w:rFonts w:ascii="Times New Roman" w:eastAsia="Calibri" w:hAnsi="Times New Roman" w:cs="Times New Roman"/>
          <w:color w:val="auto"/>
          <w:sz w:val="28"/>
          <w:szCs w:val="28"/>
          <w:lang w:val="uk-UA" w:bidi="ar-SA"/>
        </w:rPr>
        <w:t>квести</w:t>
      </w:r>
      <w:proofErr w:type="spellEnd"/>
      <w:r w:rsidRPr="00C167B4">
        <w:rPr>
          <w:rFonts w:ascii="Times New Roman" w:eastAsia="Calibri" w:hAnsi="Times New Roman" w:cs="Times New Roman"/>
          <w:color w:val="auto"/>
          <w:sz w:val="28"/>
          <w:szCs w:val="28"/>
          <w:lang w:val="uk-UA" w:bidi="ar-SA"/>
        </w:rPr>
        <w:t xml:space="preserve">, інтерактивні </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 (</w:t>
      </w:r>
      <w:proofErr w:type="spellStart"/>
      <w:r w:rsidRPr="00C167B4">
        <w:rPr>
          <w:rFonts w:ascii="Times New Roman" w:eastAsia="Times New Roman" w:hAnsi="Times New Roman" w:cs="Times New Roman"/>
          <w:color w:val="auto"/>
          <w:sz w:val="28"/>
          <w:szCs w:val="28"/>
          <w:lang w:val="uk-UA" w:eastAsia="uk-UA" w:bidi="ar-SA"/>
        </w:rPr>
        <w:t>уроки</w:t>
      </w:r>
      <w:proofErr w:type="spellEnd"/>
      <w:r w:rsidRPr="00C167B4">
        <w:rPr>
          <w:rFonts w:ascii="Times New Roman" w:eastAsia="Times New Roman" w:hAnsi="Times New Roman" w:cs="Times New Roman"/>
          <w:color w:val="auto"/>
          <w:sz w:val="28"/>
          <w:szCs w:val="28"/>
          <w:lang w:val="uk-UA" w:eastAsia="uk-UA" w:bidi="ar-SA"/>
        </w:rPr>
        <w:t xml:space="preserve">-«суди», </w:t>
      </w:r>
      <w:r w:rsidRPr="00C167B4">
        <w:rPr>
          <w:rFonts w:ascii="Times New Roman" w:eastAsia="Calibri" w:hAnsi="Times New Roman" w:cs="Times New Roman"/>
          <w:color w:val="auto"/>
          <w:sz w:val="28"/>
          <w:szCs w:val="28"/>
          <w:lang w:val="uk-UA" w:bidi="ar-SA"/>
        </w:rPr>
        <w:t>урок-</w:t>
      </w:r>
      <w:r w:rsidRPr="00C167B4">
        <w:rPr>
          <w:rFonts w:ascii="Times New Roman" w:eastAsia="Times New Roman" w:hAnsi="Times New Roman" w:cs="Times New Roman"/>
          <w:color w:val="auto"/>
          <w:sz w:val="28"/>
          <w:szCs w:val="28"/>
          <w:lang w:val="uk-UA" w:eastAsia="uk-UA" w:bidi="ar-SA"/>
        </w:rPr>
        <w:t xml:space="preserve">дискусійна група, </w:t>
      </w:r>
      <w:proofErr w:type="spellStart"/>
      <w:r w:rsidRPr="00C167B4">
        <w:rPr>
          <w:rFonts w:ascii="Times New Roman" w:eastAsia="Times New Roman" w:hAnsi="Times New Roman" w:cs="Times New Roman"/>
          <w:color w:val="auto"/>
          <w:sz w:val="28"/>
          <w:szCs w:val="28"/>
          <w:lang w:val="uk-UA" w:eastAsia="uk-UA" w:bidi="ar-SA"/>
        </w:rPr>
        <w:t>уроки</w:t>
      </w:r>
      <w:proofErr w:type="spellEnd"/>
      <w:r w:rsidRPr="00C167B4">
        <w:rPr>
          <w:rFonts w:ascii="Times New Roman" w:eastAsia="Times New Roman" w:hAnsi="Times New Roman" w:cs="Times New Roman"/>
          <w:color w:val="auto"/>
          <w:sz w:val="28"/>
          <w:szCs w:val="28"/>
          <w:lang w:val="uk-UA" w:eastAsia="uk-UA" w:bidi="ar-SA"/>
        </w:rPr>
        <w:t xml:space="preserve"> з навчанням одних учнів іншими), інтегровані </w:t>
      </w:r>
      <w:proofErr w:type="spellStart"/>
      <w:r w:rsidRPr="00C167B4">
        <w:rPr>
          <w:rFonts w:ascii="Times New Roman" w:eastAsia="Times New Roman" w:hAnsi="Times New Roman" w:cs="Times New Roman"/>
          <w:color w:val="auto"/>
          <w:sz w:val="28"/>
          <w:szCs w:val="28"/>
          <w:lang w:val="uk-UA" w:eastAsia="uk-UA" w:bidi="ar-SA"/>
        </w:rPr>
        <w:t>уроки</w:t>
      </w:r>
      <w:proofErr w:type="spellEnd"/>
      <w:r w:rsidRPr="00C167B4">
        <w:rPr>
          <w:rFonts w:ascii="Times New Roman" w:eastAsia="Times New Roman" w:hAnsi="Times New Roman" w:cs="Times New Roman"/>
          <w:color w:val="auto"/>
          <w:sz w:val="28"/>
          <w:szCs w:val="28"/>
          <w:lang w:val="uk-UA" w:eastAsia="uk-UA" w:bidi="ar-SA"/>
        </w:rPr>
        <w:t>,</w:t>
      </w:r>
      <w:r w:rsidRPr="00C167B4">
        <w:rPr>
          <w:rFonts w:ascii="Times New Roman" w:eastAsia="Calibri" w:hAnsi="Times New Roman" w:cs="Times New Roman"/>
          <w:color w:val="auto"/>
          <w:sz w:val="28"/>
          <w:szCs w:val="28"/>
          <w:lang w:val="uk-UA" w:bidi="ar-SA"/>
        </w:rPr>
        <w:t xml:space="preserve"> проблемний урок, відео-</w:t>
      </w:r>
      <w:proofErr w:type="spellStart"/>
      <w:r w:rsidRPr="00C167B4">
        <w:rPr>
          <w:rFonts w:ascii="Times New Roman" w:eastAsia="Calibri" w:hAnsi="Times New Roman" w:cs="Times New Roman"/>
          <w:color w:val="auto"/>
          <w:sz w:val="28"/>
          <w:szCs w:val="28"/>
          <w:lang w:val="uk-UA" w:bidi="ar-SA"/>
        </w:rPr>
        <w:t>уроки</w:t>
      </w:r>
      <w:proofErr w:type="spellEnd"/>
      <w:r w:rsidRPr="00C167B4">
        <w:rPr>
          <w:rFonts w:ascii="Times New Roman" w:eastAsia="Calibri" w:hAnsi="Times New Roman" w:cs="Times New Roman"/>
          <w:color w:val="auto"/>
          <w:sz w:val="28"/>
          <w:szCs w:val="28"/>
          <w:lang w:val="uk-UA" w:bidi="ar-SA"/>
        </w:rPr>
        <w:t xml:space="preserve">, прес-конференції, ділові ігри тощо. </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C167B4">
        <w:rPr>
          <w:rFonts w:ascii="Times New Roman" w:eastAsia="Times New Roman" w:hAnsi="Times New Roman" w:cs="Times New Roman"/>
          <w:color w:val="auto"/>
          <w:sz w:val="28"/>
          <w:szCs w:val="28"/>
          <w:lang w:val="uk-UA" w:eastAsia="uk-UA" w:bidi="ar-SA"/>
        </w:rPr>
        <w:t>уроках</w:t>
      </w:r>
      <w:proofErr w:type="spellEnd"/>
      <w:r w:rsidRPr="00C167B4">
        <w:rPr>
          <w:rFonts w:ascii="Times New Roman" w:eastAsia="Times New Roman" w:hAnsi="Times New Roman" w:cs="Times New Roman"/>
          <w:color w:val="auto"/>
          <w:sz w:val="28"/>
          <w:szCs w:val="28"/>
          <w:lang w:val="uk-UA" w:eastAsia="uk-UA" w:bidi="ar-SA"/>
        </w:rPr>
        <w:t xml:space="preserve"> або не зрозуміли, не засвоїли зміст окремих предметів. Розвиток і корекцію основних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 метою </w:t>
      </w:r>
      <w:r w:rsidRPr="00C167B4">
        <w:rPr>
          <w:rFonts w:ascii="Times New Roman" w:eastAsia="Calibri" w:hAnsi="Times New Roman" w:cs="Times New Roman"/>
          <w:color w:val="auto"/>
          <w:sz w:val="28"/>
          <w:szCs w:val="28"/>
          <w:lang w:val="uk-UA" w:bidi="ar-SA"/>
        </w:rPr>
        <w:t>засвоєння нового матеріалу</w:t>
      </w:r>
      <w:r w:rsidRPr="00C167B4">
        <w:rPr>
          <w:rFonts w:ascii="Times New Roman" w:eastAsia="Times New Roman" w:hAnsi="Times New Roman" w:cs="Times New Roman"/>
          <w:color w:val="auto"/>
          <w:sz w:val="28"/>
          <w:szCs w:val="28"/>
          <w:lang w:val="uk-UA" w:eastAsia="uk-UA" w:bidi="ar-SA"/>
        </w:rPr>
        <w:t xml:space="preserve"> та </w:t>
      </w:r>
      <w:r w:rsidRPr="00C167B4">
        <w:rPr>
          <w:rFonts w:ascii="Times New Roman" w:eastAsia="Calibri" w:hAnsi="Times New Roman" w:cs="Times New Roman"/>
          <w:color w:val="auto"/>
          <w:sz w:val="28"/>
          <w:szCs w:val="28"/>
          <w:lang w:val="uk-UA" w:bidi="ar-SA"/>
        </w:rPr>
        <w:t xml:space="preserve">розвитку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w:t>
      </w:r>
      <w:r w:rsidRPr="00C167B4">
        <w:rPr>
          <w:rFonts w:ascii="Times New Roman" w:eastAsia="Times New Roman" w:hAnsi="Times New Roman" w:cs="Times New Roman"/>
          <w:color w:val="auto"/>
          <w:sz w:val="28"/>
          <w:szCs w:val="28"/>
          <w:lang w:val="uk-UA" w:eastAsia="uk-UA" w:bidi="ar-SA"/>
        </w:rPr>
        <w:lastRenderedPageBreak/>
        <w:t xml:space="preserve">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Учням, які готуються здавати заліки або іспити</w:t>
      </w:r>
      <w:r>
        <w:rPr>
          <w:rFonts w:ascii="Times New Roman" w:eastAsia="Times New Roman" w:hAnsi="Times New Roman" w:cs="Times New Roman"/>
          <w:color w:val="auto"/>
          <w:sz w:val="28"/>
          <w:szCs w:val="28"/>
          <w:lang w:val="uk-UA" w:eastAsia="uk-UA" w:bidi="ar-SA"/>
        </w:rPr>
        <w:t>,</w:t>
      </w:r>
      <w:r w:rsidRPr="00C167B4">
        <w:rPr>
          <w:rFonts w:ascii="Times New Roman" w:eastAsia="Times New Roman" w:hAnsi="Times New Roman" w:cs="Times New Roman"/>
          <w:color w:val="auto"/>
          <w:sz w:val="28"/>
          <w:szCs w:val="28"/>
          <w:lang w:val="uk-UA" w:eastAsia="uk-UA" w:bidi="ar-SA"/>
        </w:rPr>
        <w:t xml:space="preserve">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Консультація будується за принципом питань і відповідей.</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Calibri" w:hAnsi="Times New Roman" w:cs="Times New Roman"/>
          <w:color w:val="auto"/>
          <w:sz w:val="28"/>
          <w:szCs w:val="28"/>
          <w:lang w:val="uk-UA" w:bidi="ar-SA"/>
        </w:rPr>
        <w:t xml:space="preserve">Перевірка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Залік як форма організації проводиться для перевірки якості засвоєння учнями змісту предметів, досягнення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Співбесіда, як і залік, тільки у формі індивідуальної бесіди, проводиться з метою з'ясувати рівень досягнення </w:t>
      </w:r>
      <w:proofErr w:type="spellStart"/>
      <w:r w:rsidRPr="00C167B4">
        <w:rPr>
          <w:rFonts w:ascii="Times New Roman" w:eastAsia="Times New Roman" w:hAnsi="Times New Roman" w:cs="Times New Roman"/>
          <w:color w:val="auto"/>
          <w:sz w:val="28"/>
          <w:szCs w:val="28"/>
          <w:lang w:val="uk-UA" w:eastAsia="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Функцію </w:t>
      </w:r>
      <w:r w:rsidRPr="00C167B4">
        <w:rPr>
          <w:rFonts w:ascii="Times New Roman" w:eastAsia="Calibri" w:hAnsi="Times New Roman" w:cs="Times New Roman"/>
          <w:color w:val="auto"/>
          <w:sz w:val="28"/>
          <w:szCs w:val="28"/>
          <w:lang w:val="uk-UA" w:bidi="ar-SA"/>
        </w:rPr>
        <w:t xml:space="preserve">перевірки та/або оцінювання досягнення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Times New Roman" w:hAnsi="Times New Roman" w:cs="Times New Roman"/>
          <w:color w:val="auto"/>
          <w:sz w:val="28"/>
          <w:szCs w:val="28"/>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color w:val="auto"/>
          <w:sz w:val="28"/>
          <w:szCs w:val="28"/>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Екскурсії</w:t>
      </w:r>
      <w:r w:rsidRPr="00C167B4">
        <w:rPr>
          <w:rFonts w:ascii="Times New Roman" w:eastAsia="Times New Roman" w:hAnsi="Times New Roman" w:cs="Times New Roman"/>
          <w:color w:val="auto"/>
          <w:sz w:val="28"/>
          <w:szCs w:val="28"/>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753F7" w:rsidRPr="00C167B4" w:rsidRDefault="000753F7" w:rsidP="000753F7">
      <w:pPr>
        <w:widowControl/>
        <w:ind w:firstLine="709"/>
        <w:jc w:val="both"/>
        <w:rPr>
          <w:rFonts w:ascii="Times New Roman" w:eastAsia="Times New Roman" w:hAnsi="Times New Roman" w:cs="Times New Roman"/>
          <w:color w:val="auto"/>
          <w:sz w:val="28"/>
          <w:szCs w:val="28"/>
          <w:lang w:val="uk-UA" w:eastAsia="uk-UA" w:bidi="ar-SA"/>
        </w:rPr>
      </w:pPr>
      <w:r w:rsidRPr="00C167B4">
        <w:rPr>
          <w:rFonts w:ascii="Times New Roman" w:eastAsia="Times New Roman" w:hAnsi="Times New Roman" w:cs="Times New Roman"/>
          <w:bCs/>
          <w:color w:val="auto"/>
          <w:sz w:val="28"/>
          <w:szCs w:val="28"/>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cs="Times New Roman"/>
          <w:color w:val="auto"/>
          <w:sz w:val="28"/>
          <w:szCs w:val="28"/>
          <w:lang w:val="uk-UA" w:eastAsia="uk-UA" w:bidi="ar-SA"/>
        </w:rPr>
        <w:t>підбору матеріалу, виконують самостійно розподілені ролі та аналізують виконану роботу.</w:t>
      </w:r>
    </w:p>
    <w:p w:rsidR="000753F7" w:rsidRPr="00C167B4" w:rsidRDefault="000753F7" w:rsidP="000753F7">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 xml:space="preserve">Форми організації освітнього процесу можуть </w:t>
      </w:r>
      <w:proofErr w:type="spellStart"/>
      <w:r w:rsidRPr="00C167B4">
        <w:rPr>
          <w:rFonts w:ascii="Times New Roman" w:eastAsia="Calibri" w:hAnsi="Times New Roman" w:cs="Times New Roman"/>
          <w:color w:val="auto"/>
          <w:sz w:val="28"/>
          <w:szCs w:val="28"/>
          <w:lang w:val="uk-UA" w:bidi="ar-SA"/>
        </w:rPr>
        <w:t>уточнюватись</w:t>
      </w:r>
      <w:proofErr w:type="spellEnd"/>
      <w:r w:rsidRPr="00C167B4">
        <w:rPr>
          <w:rFonts w:ascii="Times New Roman" w:eastAsia="Calibri" w:hAnsi="Times New Roman" w:cs="Times New Roman"/>
          <w:color w:val="auto"/>
          <w:sz w:val="28"/>
          <w:szCs w:val="28"/>
          <w:lang w:val="uk-UA" w:bidi="ar-SA"/>
        </w:rPr>
        <w:t xml:space="preserve"> та розширюватись у змісті окремих предметів за умови виконання державних </w:t>
      </w:r>
      <w:r w:rsidRPr="00C167B4">
        <w:rPr>
          <w:rFonts w:ascii="Times New Roman" w:eastAsia="Calibri" w:hAnsi="Times New Roman" w:cs="Times New Roman"/>
          <w:color w:val="auto"/>
          <w:sz w:val="28"/>
          <w:szCs w:val="28"/>
          <w:lang w:val="uk-UA" w:bidi="ar-SA"/>
        </w:rPr>
        <w:lastRenderedPageBreak/>
        <w:t>вимог Державного стандарту та окремих предметів протягом навчального року.</w:t>
      </w:r>
    </w:p>
    <w:p w:rsidR="000753F7" w:rsidRPr="00C167B4" w:rsidRDefault="000753F7" w:rsidP="000753F7">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753F7" w:rsidRPr="00C167B4" w:rsidRDefault="000753F7" w:rsidP="000753F7">
      <w:pPr>
        <w:widowControl/>
        <w:shd w:val="clear" w:color="auto" w:fill="FFFFFF"/>
        <w:ind w:firstLine="709"/>
        <w:jc w:val="both"/>
        <w:rPr>
          <w:rFonts w:ascii="Times New Roman" w:eastAsia="Calibri" w:hAnsi="Times New Roman" w:cs="Times New Roman"/>
          <w:color w:val="auto"/>
          <w:sz w:val="28"/>
          <w:szCs w:val="28"/>
          <w:lang w:val="uk-UA" w:bidi="ar-SA"/>
        </w:rPr>
      </w:pPr>
      <w:r w:rsidRPr="006D0D21">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r w:rsidRPr="00C167B4">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0753F7" w:rsidRPr="000F5323" w:rsidRDefault="000753F7" w:rsidP="002B2E5D">
      <w:pPr>
        <w:pStyle w:val="a3"/>
        <w:widowControl/>
        <w:numPr>
          <w:ilvl w:val="0"/>
          <w:numId w:val="4"/>
        </w:numPr>
        <w:shd w:val="clear" w:color="auto" w:fill="FFFFFF"/>
        <w:tabs>
          <w:tab w:val="left" w:pos="284"/>
          <w:tab w:val="left" w:pos="1134"/>
        </w:tabs>
        <w:jc w:val="both"/>
        <w:rPr>
          <w:rFonts w:ascii="Times New Roman" w:eastAsia="Calibri" w:hAnsi="Times New Roman" w:cs="Times New Roman"/>
          <w:color w:val="FF0000"/>
          <w:sz w:val="28"/>
          <w:szCs w:val="28"/>
          <w:lang w:val="uk-UA" w:bidi="ar-SA"/>
        </w:rPr>
      </w:pPr>
      <w:r w:rsidRPr="000F5323">
        <w:rPr>
          <w:rFonts w:ascii="Times New Roman" w:eastAsia="Calibri" w:hAnsi="Times New Roman" w:cs="Times New Roman"/>
          <w:color w:val="auto"/>
          <w:sz w:val="28"/>
          <w:szCs w:val="28"/>
          <w:lang w:val="uk-UA" w:bidi="ar-SA"/>
        </w:rPr>
        <w:t>кадрове забезпечення освітньої діяльності: викладання у школі ІІІ ступеня  повністю забезпечене кваліф</w:t>
      </w:r>
      <w:r w:rsidR="00FE6FA1" w:rsidRPr="000F5323">
        <w:rPr>
          <w:rFonts w:ascii="Times New Roman" w:eastAsia="Calibri" w:hAnsi="Times New Roman" w:cs="Times New Roman"/>
          <w:color w:val="auto"/>
          <w:sz w:val="28"/>
          <w:szCs w:val="28"/>
          <w:lang w:val="uk-UA" w:bidi="ar-SA"/>
        </w:rPr>
        <w:t xml:space="preserve">ікованими фахівцями (таблиця </w:t>
      </w:r>
      <w:r w:rsidR="00E71877" w:rsidRPr="000F5323">
        <w:rPr>
          <w:rFonts w:ascii="Times New Roman" w:eastAsia="Calibri" w:hAnsi="Times New Roman" w:cs="Times New Roman"/>
          <w:color w:val="auto"/>
          <w:sz w:val="28"/>
          <w:szCs w:val="28"/>
          <w:lang w:val="uk-UA" w:bidi="ar-SA"/>
        </w:rPr>
        <w:t>3)</w:t>
      </w:r>
      <w:r w:rsidRPr="000F5323">
        <w:rPr>
          <w:rFonts w:ascii="Times New Roman" w:eastAsia="Calibri" w:hAnsi="Times New Roman" w:cs="Times New Roman"/>
          <w:color w:val="auto"/>
          <w:sz w:val="28"/>
          <w:szCs w:val="28"/>
          <w:lang w:val="uk-UA" w:bidi="ar-SA"/>
        </w:rPr>
        <w:t xml:space="preserve">;  </w:t>
      </w:r>
    </w:p>
    <w:p w:rsidR="000753F7" w:rsidRPr="000F5323" w:rsidRDefault="000753F7" w:rsidP="002B2E5D">
      <w:pPr>
        <w:pStyle w:val="a3"/>
        <w:widowControl/>
        <w:numPr>
          <w:ilvl w:val="0"/>
          <w:numId w:val="4"/>
        </w:numPr>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sidRPr="000F5323">
        <w:rPr>
          <w:rFonts w:ascii="Times New Roman" w:eastAsia="Calibri" w:hAnsi="Times New Roman" w:cs="Times New Roman"/>
          <w:color w:val="auto"/>
          <w:sz w:val="28"/>
          <w:szCs w:val="28"/>
          <w:lang w:val="uk-UA" w:bidi="ar-SA"/>
        </w:rPr>
        <w:t xml:space="preserve">навчально-методичне забезпечення освітньої діяльності  - Державний стандарт; навчальні програми (таблиці </w:t>
      </w:r>
      <w:r w:rsidR="00E71877" w:rsidRPr="000F5323">
        <w:rPr>
          <w:rFonts w:ascii="Times New Roman" w:eastAsia="Calibri" w:hAnsi="Times New Roman" w:cs="Times New Roman"/>
          <w:color w:val="auto"/>
          <w:sz w:val="28"/>
          <w:szCs w:val="28"/>
          <w:lang w:val="uk-UA" w:bidi="ar-SA"/>
        </w:rPr>
        <w:t>2</w:t>
      </w:r>
      <w:r w:rsidRPr="000F5323">
        <w:rPr>
          <w:rFonts w:ascii="Times New Roman" w:eastAsia="Calibri" w:hAnsi="Times New Roman" w:cs="Times New Roman"/>
          <w:color w:val="auto"/>
          <w:sz w:val="28"/>
          <w:szCs w:val="28"/>
          <w:lang w:val="uk-UA" w:bidi="ar-SA"/>
        </w:rPr>
        <w:t xml:space="preserve">); підручники, які мають гриф МОН (таблиці </w:t>
      </w:r>
      <w:r w:rsidR="00E71877" w:rsidRPr="000F5323">
        <w:rPr>
          <w:rFonts w:ascii="Times New Roman" w:eastAsia="Calibri" w:hAnsi="Times New Roman" w:cs="Times New Roman"/>
          <w:color w:val="auto"/>
          <w:sz w:val="28"/>
          <w:szCs w:val="28"/>
          <w:lang w:val="uk-UA" w:bidi="ar-SA"/>
        </w:rPr>
        <w:t>4</w:t>
      </w:r>
      <w:r w:rsidRPr="000F5323">
        <w:rPr>
          <w:rFonts w:ascii="Times New Roman" w:eastAsia="Calibri" w:hAnsi="Times New Roman" w:cs="Times New Roman"/>
          <w:color w:val="auto"/>
          <w:sz w:val="28"/>
          <w:szCs w:val="28"/>
          <w:lang w:val="uk-UA" w:bidi="ar-SA"/>
        </w:rPr>
        <w:t>);</w:t>
      </w:r>
    </w:p>
    <w:p w:rsidR="000753F7" w:rsidRPr="000F5323" w:rsidRDefault="000753F7" w:rsidP="002B2E5D">
      <w:pPr>
        <w:pStyle w:val="a3"/>
        <w:widowControl/>
        <w:numPr>
          <w:ilvl w:val="0"/>
          <w:numId w:val="4"/>
        </w:numPr>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sidRPr="000F5323">
        <w:rPr>
          <w:rFonts w:ascii="Times New Roman" w:eastAsia="Calibri" w:hAnsi="Times New Roman" w:cs="Times New Roman"/>
          <w:color w:val="auto"/>
          <w:sz w:val="28"/>
          <w:szCs w:val="28"/>
          <w:lang w:val="uk-UA" w:bidi="ar-SA"/>
        </w:rPr>
        <w:t>матеріально-технічне забезпечення освітньої діяльності</w:t>
      </w:r>
      <w:r w:rsidR="00FE6FA1" w:rsidRPr="000F5323">
        <w:rPr>
          <w:rFonts w:ascii="Times New Roman" w:eastAsia="Calibri" w:hAnsi="Times New Roman" w:cs="Times New Roman"/>
          <w:color w:val="auto"/>
          <w:sz w:val="28"/>
          <w:szCs w:val="28"/>
          <w:lang w:val="uk-UA" w:bidi="ar-SA"/>
        </w:rPr>
        <w:t xml:space="preserve"> – учні</w:t>
      </w:r>
      <w:r w:rsidR="00F678E6" w:rsidRPr="000F5323">
        <w:rPr>
          <w:rFonts w:ascii="Times New Roman" w:eastAsia="Calibri" w:hAnsi="Times New Roman" w:cs="Times New Roman"/>
          <w:color w:val="auto"/>
          <w:sz w:val="28"/>
          <w:szCs w:val="28"/>
          <w:lang w:val="uk-UA" w:bidi="ar-SA"/>
        </w:rPr>
        <w:t xml:space="preserve"> 11 класу</w:t>
      </w:r>
      <w:r w:rsidRPr="000F5323">
        <w:rPr>
          <w:rFonts w:ascii="Times New Roman" w:eastAsia="Calibri" w:hAnsi="Times New Roman" w:cs="Times New Roman"/>
          <w:color w:val="auto"/>
          <w:sz w:val="28"/>
          <w:szCs w:val="28"/>
          <w:lang w:val="uk-UA" w:bidi="ar-SA"/>
        </w:rPr>
        <w:t xml:space="preserve"> навчаються за кабінетною системою; предметні кабінети, майстерні і спортивна зала обладнані відповідно до вимог Положення про навчальний кабінет та вимог техніки безпеки;</w:t>
      </w:r>
    </w:p>
    <w:p w:rsidR="000753F7" w:rsidRPr="000F5323" w:rsidRDefault="000753F7" w:rsidP="002B2E5D">
      <w:pPr>
        <w:pStyle w:val="a3"/>
        <w:widowControl/>
        <w:numPr>
          <w:ilvl w:val="0"/>
          <w:numId w:val="4"/>
        </w:numPr>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sidRPr="000F5323">
        <w:rPr>
          <w:rFonts w:ascii="Times New Roman" w:eastAsia="Calibri" w:hAnsi="Times New Roman" w:cs="Times New Roman"/>
          <w:color w:val="auto"/>
          <w:sz w:val="28"/>
          <w:szCs w:val="28"/>
          <w:lang w:val="uk-UA" w:bidi="ar-SA"/>
        </w:rPr>
        <w:t xml:space="preserve">якість проведення навчальних занять – за якісне і вчасне проведення навчальних занять  учителі несуть персональну відповідальність; </w:t>
      </w:r>
    </w:p>
    <w:p w:rsidR="000753F7" w:rsidRPr="000F5323" w:rsidRDefault="000753F7" w:rsidP="002B2E5D">
      <w:pPr>
        <w:pStyle w:val="a3"/>
        <w:widowControl/>
        <w:numPr>
          <w:ilvl w:val="0"/>
          <w:numId w:val="4"/>
        </w:numPr>
        <w:shd w:val="clear" w:color="auto" w:fill="FFFFFF"/>
        <w:tabs>
          <w:tab w:val="left" w:pos="284"/>
          <w:tab w:val="left" w:pos="1134"/>
        </w:tabs>
        <w:jc w:val="both"/>
        <w:rPr>
          <w:rFonts w:ascii="Times New Roman" w:eastAsia="Calibri" w:hAnsi="Times New Roman" w:cs="Times New Roman"/>
          <w:color w:val="auto"/>
          <w:sz w:val="28"/>
          <w:szCs w:val="28"/>
          <w:lang w:val="uk-UA" w:bidi="ar-SA"/>
        </w:rPr>
      </w:pPr>
      <w:r w:rsidRPr="000F5323">
        <w:rPr>
          <w:rFonts w:ascii="Times New Roman" w:eastAsia="Calibri" w:hAnsi="Times New Roman" w:cs="Times New Roman"/>
          <w:color w:val="auto"/>
          <w:sz w:val="28"/>
          <w:szCs w:val="28"/>
          <w:lang w:val="uk-UA" w:bidi="ar-SA"/>
        </w:rPr>
        <w:t xml:space="preserve">моніторинг досягнення </w:t>
      </w:r>
      <w:r w:rsidRPr="000F5323">
        <w:rPr>
          <w:rFonts w:ascii="Times New Roman" w:eastAsia="Times New Roman" w:hAnsi="Times New Roman" w:cs="Times New Roman"/>
          <w:color w:val="auto"/>
          <w:sz w:val="28"/>
          <w:szCs w:val="28"/>
          <w:lang w:val="uk-UA" w:eastAsia="uk-UA" w:bidi="ar-SA"/>
        </w:rPr>
        <w:t xml:space="preserve">учнями </w:t>
      </w:r>
      <w:r w:rsidRPr="000F5323">
        <w:rPr>
          <w:rFonts w:ascii="Times New Roman" w:eastAsia="Calibri" w:hAnsi="Times New Roman" w:cs="Times New Roman"/>
          <w:color w:val="auto"/>
          <w:sz w:val="28"/>
          <w:szCs w:val="28"/>
          <w:lang w:val="uk-UA" w:bidi="ar-SA"/>
        </w:rPr>
        <w:t>результатів навчання (</w:t>
      </w:r>
      <w:proofErr w:type="spellStart"/>
      <w:r w:rsidRPr="000F5323">
        <w:rPr>
          <w:rFonts w:ascii="Times New Roman" w:eastAsia="Calibri" w:hAnsi="Times New Roman" w:cs="Times New Roman"/>
          <w:color w:val="auto"/>
          <w:sz w:val="28"/>
          <w:szCs w:val="28"/>
          <w:lang w:val="uk-UA" w:bidi="ar-SA"/>
        </w:rPr>
        <w:t>компетентностей</w:t>
      </w:r>
      <w:proofErr w:type="spellEnd"/>
      <w:r w:rsidRPr="000F5323">
        <w:rPr>
          <w:rFonts w:ascii="Times New Roman" w:eastAsia="Calibri" w:hAnsi="Times New Roman" w:cs="Times New Roman"/>
          <w:color w:val="auto"/>
          <w:sz w:val="28"/>
          <w:szCs w:val="28"/>
          <w:lang w:val="uk-UA" w:bidi="ar-SA"/>
        </w:rPr>
        <w:t>) проводиться у вигляді контрольних, лабораторних і практичних робіт та обліковується у класному журналі.</w:t>
      </w:r>
    </w:p>
    <w:p w:rsidR="000753F7" w:rsidRPr="00C167B4" w:rsidRDefault="000753F7" w:rsidP="000753F7">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0F5323">
        <w:rPr>
          <w:rFonts w:ascii="Times New Roman" w:eastAsia="Calibri" w:hAnsi="Times New Roman" w:cs="Times New Roman"/>
          <w:color w:val="auto"/>
          <w:sz w:val="28"/>
          <w:szCs w:val="28"/>
          <w:lang w:val="uk-UA" w:bidi="ar-SA"/>
        </w:rPr>
        <w:t>За організацію  системи внутрішнього забезпечення якості освіти</w:t>
      </w:r>
      <w:r>
        <w:rPr>
          <w:rFonts w:ascii="Times New Roman" w:eastAsia="Calibri" w:hAnsi="Times New Roman" w:cs="Times New Roman"/>
          <w:color w:val="auto"/>
          <w:sz w:val="28"/>
          <w:szCs w:val="28"/>
          <w:lang w:val="uk-UA" w:bidi="ar-SA"/>
        </w:rPr>
        <w:t xml:space="preserve"> відповідає заступник директора з навчально-виховної роботи </w:t>
      </w:r>
      <w:proofErr w:type="spellStart"/>
      <w:r>
        <w:rPr>
          <w:rFonts w:ascii="Times New Roman" w:eastAsia="Calibri" w:hAnsi="Times New Roman" w:cs="Times New Roman"/>
          <w:color w:val="auto"/>
          <w:sz w:val="28"/>
          <w:szCs w:val="28"/>
          <w:lang w:val="uk-UA" w:bidi="ar-SA"/>
        </w:rPr>
        <w:t>І.В.</w:t>
      </w:r>
      <w:r w:rsidR="00FE6FA1">
        <w:rPr>
          <w:rFonts w:ascii="Times New Roman" w:eastAsia="Calibri" w:hAnsi="Times New Roman" w:cs="Times New Roman"/>
          <w:color w:val="auto"/>
          <w:sz w:val="28"/>
          <w:szCs w:val="28"/>
          <w:lang w:val="uk-UA" w:bidi="ar-SA"/>
        </w:rPr>
        <w:t>Подолько</w:t>
      </w:r>
      <w:proofErr w:type="spellEnd"/>
      <w:r>
        <w:rPr>
          <w:rFonts w:ascii="Times New Roman" w:eastAsia="Calibri" w:hAnsi="Times New Roman" w:cs="Times New Roman"/>
          <w:color w:val="auto"/>
          <w:sz w:val="28"/>
          <w:szCs w:val="28"/>
          <w:lang w:val="uk-UA" w:bidi="ar-SA"/>
        </w:rPr>
        <w:t>, яка опікується</w:t>
      </w:r>
      <w:r w:rsidRPr="00C167B4">
        <w:rPr>
          <w:rFonts w:ascii="Times New Roman" w:eastAsia="Calibri" w:hAnsi="Times New Roman" w:cs="Times New Roman"/>
          <w:color w:val="auto"/>
          <w:sz w:val="28"/>
          <w:szCs w:val="28"/>
          <w:lang w:val="uk-UA" w:bidi="ar-SA"/>
        </w:rPr>
        <w:t>:</w:t>
      </w:r>
    </w:p>
    <w:p w:rsidR="000753F7" w:rsidRPr="00C167B4" w:rsidRDefault="000753F7" w:rsidP="000753F7">
      <w:pPr>
        <w:widowControl/>
        <w:shd w:val="clear" w:color="auto" w:fill="FFFFFF"/>
        <w:tabs>
          <w:tab w:val="left" w:pos="284"/>
          <w:tab w:val="left" w:pos="1134"/>
        </w:tabs>
        <w:ind w:left="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оновлення</w:t>
      </w:r>
      <w:r>
        <w:rPr>
          <w:rFonts w:ascii="Times New Roman" w:eastAsia="Calibri" w:hAnsi="Times New Roman" w:cs="Times New Roman"/>
          <w:color w:val="auto"/>
          <w:sz w:val="28"/>
          <w:szCs w:val="28"/>
          <w:lang w:val="uk-UA" w:bidi="ar-SA"/>
        </w:rPr>
        <w:t>м</w:t>
      </w:r>
      <w:r w:rsidRPr="00C167B4">
        <w:rPr>
          <w:rFonts w:ascii="Times New Roman" w:eastAsia="Calibri" w:hAnsi="Times New Roman" w:cs="Times New Roman"/>
          <w:color w:val="auto"/>
          <w:sz w:val="28"/>
          <w:szCs w:val="28"/>
          <w:lang w:val="uk-UA" w:bidi="ar-SA"/>
        </w:rPr>
        <w:t xml:space="preserve"> методичної бази освітньої діяльності;</w:t>
      </w:r>
    </w:p>
    <w:p w:rsidR="000753F7" w:rsidRPr="00C167B4" w:rsidRDefault="000753F7" w:rsidP="000753F7">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Pr>
          <w:rFonts w:ascii="Times New Roman" w:eastAsia="Calibri" w:hAnsi="Times New Roman" w:cs="Times New Roman"/>
          <w:color w:val="auto"/>
          <w:sz w:val="28"/>
          <w:szCs w:val="28"/>
          <w:lang w:val="uk-UA" w:bidi="ar-SA"/>
        </w:rPr>
        <w:t>контролем</w:t>
      </w:r>
      <w:r w:rsidRPr="00C167B4">
        <w:rPr>
          <w:rFonts w:ascii="Times New Roman" w:eastAsia="Calibri" w:hAnsi="Times New Roman" w:cs="Times New Roman"/>
          <w:color w:val="auto"/>
          <w:sz w:val="28"/>
          <w:szCs w:val="28"/>
          <w:lang w:val="uk-UA" w:bidi="ar-SA"/>
        </w:rPr>
        <w:t xml:space="preserve"> за виконанням навчальних планів та освітньої програми, якістю знань,</w:t>
      </w:r>
      <w:r>
        <w:rPr>
          <w:rFonts w:ascii="Times New Roman" w:eastAsia="Calibri" w:hAnsi="Times New Roman" w:cs="Times New Roman"/>
          <w:color w:val="auto"/>
          <w:sz w:val="28"/>
          <w:szCs w:val="28"/>
          <w:lang w:val="uk-UA" w:bidi="ar-SA"/>
        </w:rPr>
        <w:t xml:space="preserve"> умінь і навичок учнів, розробкою</w:t>
      </w:r>
      <w:r w:rsidRPr="00C167B4">
        <w:rPr>
          <w:rFonts w:ascii="Times New Roman" w:eastAsia="Calibri" w:hAnsi="Times New Roman" w:cs="Times New Roman"/>
          <w:color w:val="auto"/>
          <w:sz w:val="28"/>
          <w:szCs w:val="28"/>
          <w:lang w:val="uk-UA" w:bidi="ar-SA"/>
        </w:rPr>
        <w:t xml:space="preserve"> рекомендацій щодо їх покращення;</w:t>
      </w:r>
    </w:p>
    <w:p w:rsidR="000753F7" w:rsidRPr="00C167B4" w:rsidRDefault="000753F7" w:rsidP="000753F7">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C167B4">
        <w:rPr>
          <w:rFonts w:ascii="Times New Roman" w:eastAsia="Calibri" w:hAnsi="Times New Roman" w:cs="Times New Roman"/>
          <w:color w:val="auto"/>
          <w:sz w:val="28"/>
          <w:szCs w:val="28"/>
          <w:lang w:val="uk-UA" w:bidi="ar-SA"/>
        </w:rPr>
        <w:t>моніторинг</w:t>
      </w:r>
      <w:r>
        <w:rPr>
          <w:rFonts w:ascii="Times New Roman" w:eastAsia="Calibri" w:hAnsi="Times New Roman" w:cs="Times New Roman"/>
          <w:color w:val="auto"/>
          <w:sz w:val="28"/>
          <w:szCs w:val="28"/>
          <w:lang w:val="uk-UA" w:bidi="ar-SA"/>
        </w:rPr>
        <w:t>ом та оптимізацією</w:t>
      </w:r>
      <w:r w:rsidRPr="00C167B4">
        <w:rPr>
          <w:rFonts w:ascii="Times New Roman" w:eastAsia="Calibri" w:hAnsi="Times New Roman" w:cs="Times New Roman"/>
          <w:color w:val="auto"/>
          <w:sz w:val="28"/>
          <w:szCs w:val="28"/>
          <w:lang w:val="uk-UA" w:bidi="ar-SA"/>
        </w:rPr>
        <w:t xml:space="preserve"> соціально-психологічного середовища закладу освіти;</w:t>
      </w:r>
    </w:p>
    <w:p w:rsidR="000753F7" w:rsidRDefault="000753F7" w:rsidP="000753F7">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створення</w:t>
      </w:r>
      <w:r>
        <w:rPr>
          <w:rFonts w:ascii="Times New Roman" w:eastAsia="Calibri" w:hAnsi="Times New Roman" w:cs="Times New Roman"/>
          <w:color w:val="auto"/>
          <w:sz w:val="28"/>
          <w:szCs w:val="28"/>
          <w:lang w:val="uk-UA" w:bidi="ar-SA"/>
        </w:rPr>
        <w:t>м</w:t>
      </w:r>
      <w:r w:rsidRPr="00C167B4">
        <w:rPr>
          <w:rFonts w:ascii="Times New Roman" w:eastAsia="Calibri" w:hAnsi="Times New Roman" w:cs="Times New Roman"/>
          <w:color w:val="auto"/>
          <w:sz w:val="28"/>
          <w:szCs w:val="28"/>
          <w:lang w:val="uk-UA" w:bidi="ar-SA"/>
        </w:rPr>
        <w:t xml:space="preserve"> необхідних умов для підвищення фахового кваліфікаційного рівня педагогічних працівників</w:t>
      </w:r>
      <w:r>
        <w:rPr>
          <w:rFonts w:ascii="Times New Roman" w:eastAsia="Calibri" w:hAnsi="Times New Roman" w:cs="Times New Roman"/>
          <w:color w:val="auto"/>
          <w:sz w:val="28"/>
          <w:szCs w:val="28"/>
          <w:lang w:val="uk-UA" w:bidi="ar-SA"/>
        </w:rPr>
        <w:t xml:space="preserve"> через участь у </w:t>
      </w:r>
      <w:proofErr w:type="spellStart"/>
      <w:r>
        <w:rPr>
          <w:rFonts w:ascii="Times New Roman" w:eastAsia="Calibri" w:hAnsi="Times New Roman" w:cs="Times New Roman"/>
          <w:color w:val="auto"/>
          <w:sz w:val="28"/>
          <w:szCs w:val="28"/>
          <w:lang w:val="uk-UA" w:bidi="ar-SA"/>
        </w:rPr>
        <w:t>вебінарах</w:t>
      </w:r>
      <w:proofErr w:type="spellEnd"/>
      <w:r>
        <w:rPr>
          <w:rFonts w:ascii="Times New Roman" w:eastAsia="Calibri" w:hAnsi="Times New Roman" w:cs="Times New Roman"/>
          <w:color w:val="auto"/>
          <w:sz w:val="28"/>
          <w:szCs w:val="28"/>
          <w:lang w:val="uk-UA" w:bidi="ar-SA"/>
        </w:rPr>
        <w:t xml:space="preserve">, семінарах, тренінгах та </w:t>
      </w:r>
      <w:proofErr w:type="spellStart"/>
      <w:r>
        <w:rPr>
          <w:rFonts w:ascii="Times New Roman" w:eastAsia="Calibri" w:hAnsi="Times New Roman" w:cs="Times New Roman"/>
          <w:color w:val="auto"/>
          <w:sz w:val="28"/>
          <w:szCs w:val="28"/>
          <w:lang w:val="uk-UA" w:bidi="ar-SA"/>
        </w:rPr>
        <w:t>пілядипломну</w:t>
      </w:r>
      <w:proofErr w:type="spellEnd"/>
      <w:r>
        <w:rPr>
          <w:rFonts w:ascii="Times New Roman" w:eastAsia="Calibri" w:hAnsi="Times New Roman" w:cs="Times New Roman"/>
          <w:color w:val="auto"/>
          <w:sz w:val="28"/>
          <w:szCs w:val="28"/>
          <w:lang w:val="uk-UA" w:bidi="ar-SA"/>
        </w:rPr>
        <w:t xml:space="preserve"> курсову підготовку</w:t>
      </w:r>
      <w:r w:rsidRPr="00C167B4">
        <w:rPr>
          <w:rFonts w:ascii="Times New Roman" w:eastAsia="Calibri" w:hAnsi="Times New Roman" w:cs="Times New Roman"/>
          <w:color w:val="auto"/>
          <w:sz w:val="28"/>
          <w:szCs w:val="28"/>
          <w:lang w:val="uk-UA" w:bidi="ar-SA"/>
        </w:rPr>
        <w:t>.</w:t>
      </w:r>
    </w:p>
    <w:p w:rsidR="000753F7" w:rsidRDefault="000753F7" w:rsidP="000753F7">
      <w:pPr>
        <w:widowControl/>
        <w:ind w:firstLine="709"/>
        <w:jc w:val="both"/>
        <w:rPr>
          <w:rFonts w:ascii="Times New Roman" w:eastAsia="Calibri" w:hAnsi="Times New Roman" w:cs="Times New Roman"/>
          <w:color w:val="auto"/>
          <w:sz w:val="28"/>
          <w:szCs w:val="28"/>
          <w:lang w:val="uk-UA" w:bidi="ar-SA"/>
        </w:rPr>
      </w:pPr>
      <w:r w:rsidRPr="00025BDB">
        <w:rPr>
          <w:rFonts w:ascii="Times New Roman" w:eastAsia="Calibri" w:hAnsi="Times New Roman" w:cs="Times New Roman"/>
          <w:b/>
          <w:i/>
          <w:color w:val="auto"/>
          <w:sz w:val="28"/>
          <w:szCs w:val="28"/>
          <w:lang w:val="uk-UA" w:bidi="ar-SA"/>
        </w:rPr>
        <w:t>Освітня програма закладу базової середньої освіти</w:t>
      </w:r>
      <w:r>
        <w:rPr>
          <w:rFonts w:ascii="Times New Roman" w:eastAsia="Calibri" w:hAnsi="Times New Roman" w:cs="Times New Roman"/>
          <w:color w:val="auto"/>
          <w:sz w:val="28"/>
          <w:szCs w:val="28"/>
          <w:lang w:val="uk-UA" w:bidi="ar-SA"/>
        </w:rPr>
        <w:t xml:space="preserve">  передбачає</w:t>
      </w:r>
      <w:r w:rsidRPr="00C167B4">
        <w:rPr>
          <w:rFonts w:ascii="Times New Roman" w:eastAsia="Calibri" w:hAnsi="Times New Roman" w:cs="Times New Roman"/>
          <w:color w:val="auto"/>
          <w:sz w:val="28"/>
          <w:szCs w:val="28"/>
          <w:lang w:val="uk-UA" w:bidi="ar-SA"/>
        </w:rPr>
        <w:t xml:space="preserve"> досягнення учнями результатів навчання (</w:t>
      </w:r>
      <w:proofErr w:type="spellStart"/>
      <w:r w:rsidRPr="00C167B4">
        <w:rPr>
          <w:rFonts w:ascii="Times New Roman" w:eastAsia="Calibri" w:hAnsi="Times New Roman" w:cs="Times New Roman"/>
          <w:color w:val="auto"/>
          <w:sz w:val="28"/>
          <w:szCs w:val="28"/>
          <w:lang w:val="uk-UA" w:bidi="ar-SA"/>
        </w:rPr>
        <w:t>компетентностей</w:t>
      </w:r>
      <w:proofErr w:type="spellEnd"/>
      <w:r w:rsidRPr="00C167B4">
        <w:rPr>
          <w:rFonts w:ascii="Times New Roman" w:eastAsia="Calibri" w:hAnsi="Times New Roman" w:cs="Times New Roman"/>
          <w:color w:val="auto"/>
          <w:sz w:val="28"/>
          <w:szCs w:val="28"/>
          <w:lang w:val="uk-UA" w:bidi="ar-SA"/>
        </w:rPr>
        <w:t>), визначених Державним стандартом</w:t>
      </w:r>
      <w:r>
        <w:rPr>
          <w:rFonts w:ascii="Times New Roman" w:eastAsia="Calibri" w:hAnsi="Times New Roman" w:cs="Times New Roman"/>
          <w:color w:val="auto"/>
          <w:sz w:val="28"/>
          <w:szCs w:val="28"/>
          <w:lang w:val="uk-UA" w:bidi="ar-SA"/>
        </w:rPr>
        <w:t xml:space="preserve"> та якісну підготовку учнів до зовнішнього незалежного оцінювання</w:t>
      </w:r>
      <w:r w:rsidRPr="00C167B4">
        <w:rPr>
          <w:rFonts w:ascii="Times New Roman" w:eastAsia="Calibri" w:hAnsi="Times New Roman" w:cs="Times New Roman"/>
          <w:color w:val="auto"/>
          <w:sz w:val="28"/>
          <w:szCs w:val="28"/>
          <w:lang w:val="uk-UA" w:bidi="ar-SA"/>
        </w:rPr>
        <w:t>.</w:t>
      </w:r>
    </w:p>
    <w:p w:rsidR="000753F7" w:rsidRPr="00C167B4" w:rsidRDefault="000753F7" w:rsidP="000753F7">
      <w:pPr>
        <w:widowControl/>
        <w:ind w:firstLine="709"/>
        <w:jc w:val="both"/>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w:t>
      </w:r>
      <w:r>
        <w:rPr>
          <w:rFonts w:ascii="Times New Roman" w:eastAsia="Calibri" w:hAnsi="Times New Roman" w:cs="Times New Roman"/>
          <w:color w:val="auto"/>
          <w:sz w:val="28"/>
          <w:szCs w:val="28"/>
          <w:lang w:val="uk-UA" w:bidi="ar-SA"/>
        </w:rPr>
        <w:t>ені</w:t>
      </w:r>
      <w:r w:rsidRPr="00C167B4">
        <w:rPr>
          <w:rFonts w:ascii="Times New Roman" w:eastAsia="Calibri" w:hAnsi="Times New Roman" w:cs="Times New Roman"/>
          <w:color w:val="auto"/>
          <w:sz w:val="28"/>
          <w:szCs w:val="28"/>
          <w:lang w:val="uk-UA" w:bidi="ar-SA"/>
        </w:rPr>
        <w:t xml:space="preserve"> на</w:t>
      </w:r>
      <w:r w:rsidRPr="00C167B4">
        <w:rPr>
          <w:rFonts w:ascii="Calibri" w:eastAsia="Calibri" w:hAnsi="Calibri"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веб-сайті закладу освіти</w:t>
      </w:r>
      <w:r>
        <w:rPr>
          <w:rFonts w:ascii="Times New Roman" w:eastAsia="Calibri" w:hAnsi="Times New Roman" w:cs="Times New Roman"/>
          <w:color w:val="auto"/>
          <w:sz w:val="28"/>
          <w:szCs w:val="28"/>
          <w:lang w:val="uk-UA" w:bidi="ar-SA"/>
        </w:rPr>
        <w:t xml:space="preserve"> </w:t>
      </w:r>
      <w:r w:rsidRPr="00C167B4">
        <w:rPr>
          <w:rFonts w:ascii="Times New Roman" w:eastAsia="Calibri" w:hAnsi="Times New Roman" w:cs="Times New Roman"/>
          <w:color w:val="auto"/>
          <w:sz w:val="28"/>
          <w:szCs w:val="28"/>
          <w:lang w:val="uk-UA" w:bidi="ar-SA"/>
        </w:rPr>
        <w:t>.</w:t>
      </w:r>
    </w:p>
    <w:p w:rsidR="000753F7" w:rsidRPr="00C167B4" w:rsidRDefault="000753F7" w:rsidP="000753F7">
      <w:pPr>
        <w:widowControl/>
        <w:ind w:firstLine="709"/>
        <w:jc w:val="both"/>
        <w:rPr>
          <w:rFonts w:ascii="Times New Roman" w:eastAsia="Calibri" w:hAnsi="Times New Roman" w:cs="Times New Roman"/>
          <w:color w:val="auto"/>
          <w:sz w:val="22"/>
          <w:szCs w:val="22"/>
          <w:lang w:val="uk-UA" w:bidi="ar-SA"/>
        </w:rPr>
      </w:pPr>
      <w:r w:rsidRPr="00C167B4">
        <w:rPr>
          <w:rFonts w:ascii="Times New Roman" w:eastAsia="Calibri" w:hAnsi="Times New Roman" w:cs="Times New Roman"/>
          <w:color w:val="auto"/>
          <w:sz w:val="28"/>
          <w:szCs w:val="28"/>
          <w:lang w:val="uk-UA" w:bidi="ar-SA"/>
        </w:rPr>
        <w:t>На основі освітньої програми закладу освіти</w:t>
      </w:r>
      <w:r>
        <w:rPr>
          <w:rFonts w:ascii="Times New Roman" w:eastAsia="Calibri" w:hAnsi="Times New Roman" w:cs="Times New Roman"/>
          <w:color w:val="auto"/>
          <w:sz w:val="28"/>
          <w:szCs w:val="28"/>
          <w:lang w:val="uk-UA" w:bidi="ar-SA"/>
        </w:rPr>
        <w:t xml:space="preserve"> складено та затверджено</w:t>
      </w:r>
      <w:r w:rsidRPr="00C167B4">
        <w:rPr>
          <w:rFonts w:ascii="Times New Roman" w:eastAsia="Calibri" w:hAnsi="Times New Roman" w:cs="Times New Roman"/>
          <w:color w:val="auto"/>
          <w:sz w:val="28"/>
          <w:szCs w:val="28"/>
          <w:lang w:val="uk-UA" w:bidi="ar-SA"/>
        </w:rPr>
        <w:t xml:space="preserve"> навчальний план, що конкретизує організацію освітнього процесу</w:t>
      </w:r>
      <w:r w:rsidRPr="00C167B4">
        <w:rPr>
          <w:rFonts w:ascii="Times New Roman" w:eastAsia="Calibri" w:hAnsi="Times New Roman" w:cs="Times New Roman"/>
          <w:color w:val="auto"/>
          <w:sz w:val="22"/>
          <w:szCs w:val="22"/>
          <w:lang w:val="uk-UA" w:bidi="ar-SA"/>
        </w:rPr>
        <w:t>.</w:t>
      </w:r>
    </w:p>
    <w:p w:rsidR="000F5323" w:rsidRDefault="000F5323" w:rsidP="00C66455">
      <w:pPr>
        <w:widowControl/>
        <w:shd w:val="clear" w:color="auto" w:fill="FFFFFF"/>
        <w:ind w:left="4820"/>
        <w:jc w:val="right"/>
        <w:rPr>
          <w:rFonts w:ascii="Times New Roman" w:eastAsia="Calibri" w:hAnsi="Times New Roman" w:cs="Times New Roman"/>
          <w:i/>
          <w:color w:val="auto"/>
          <w:sz w:val="28"/>
          <w:szCs w:val="28"/>
          <w:lang w:val="uk-UA" w:bidi="ar-SA"/>
        </w:rPr>
      </w:pPr>
    </w:p>
    <w:p w:rsidR="00A7589D" w:rsidRPr="00C93C7B" w:rsidRDefault="00A7589D" w:rsidP="00C66455">
      <w:pPr>
        <w:widowControl/>
        <w:shd w:val="clear" w:color="auto" w:fill="FFFFFF"/>
        <w:ind w:left="4820"/>
        <w:jc w:val="right"/>
        <w:rPr>
          <w:rFonts w:ascii="Times New Roman" w:eastAsia="Calibri" w:hAnsi="Times New Roman" w:cs="Times New Roman"/>
          <w:i/>
          <w:color w:val="auto"/>
          <w:sz w:val="28"/>
          <w:szCs w:val="28"/>
          <w:lang w:val="uk-UA" w:bidi="ar-SA"/>
        </w:rPr>
      </w:pPr>
      <w:r w:rsidRPr="00C93C7B">
        <w:rPr>
          <w:rFonts w:ascii="Times New Roman" w:eastAsia="Calibri" w:hAnsi="Times New Roman" w:cs="Times New Roman"/>
          <w:i/>
          <w:color w:val="auto"/>
          <w:sz w:val="28"/>
          <w:szCs w:val="28"/>
          <w:lang w:val="uk-UA" w:bidi="ar-SA"/>
        </w:rPr>
        <w:lastRenderedPageBreak/>
        <w:t>Таблиця 1</w:t>
      </w:r>
    </w:p>
    <w:p w:rsidR="00A7589D" w:rsidRDefault="00A7589D" w:rsidP="00A7589D">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д</w:t>
      </w:r>
      <w:r w:rsidRPr="00C93C7B">
        <w:rPr>
          <w:rFonts w:ascii="Times New Roman" w:eastAsia="Calibri" w:hAnsi="Times New Roman" w:cs="Times New Roman"/>
          <w:i/>
          <w:color w:val="auto"/>
          <w:sz w:val="28"/>
          <w:szCs w:val="28"/>
          <w:lang w:val="uk-UA" w:bidi="ar-SA"/>
        </w:rPr>
        <w:t>о Освітньої програми</w:t>
      </w:r>
    </w:p>
    <w:p w:rsidR="00C66455" w:rsidRDefault="00C66455" w:rsidP="00A7589D">
      <w:pPr>
        <w:widowControl/>
        <w:ind w:firstLine="7"/>
        <w:jc w:val="right"/>
        <w:rPr>
          <w:rFonts w:ascii="Times New Roman" w:eastAsia="Calibri" w:hAnsi="Times New Roman" w:cs="Times New Roman"/>
          <w:i/>
          <w:color w:val="auto"/>
          <w:sz w:val="28"/>
          <w:szCs w:val="28"/>
          <w:lang w:val="uk-UA" w:bidi="ar-SA"/>
        </w:rPr>
      </w:pPr>
      <w:proofErr w:type="spellStart"/>
      <w:r>
        <w:rPr>
          <w:rFonts w:ascii="Times New Roman" w:eastAsia="Calibri" w:hAnsi="Times New Roman" w:cs="Times New Roman"/>
          <w:i/>
          <w:color w:val="auto"/>
          <w:sz w:val="28"/>
          <w:szCs w:val="28"/>
          <w:lang w:val="uk-UA" w:bidi="ar-SA"/>
        </w:rPr>
        <w:t>Блиставицької</w:t>
      </w:r>
      <w:proofErr w:type="spellEnd"/>
      <w:r>
        <w:rPr>
          <w:rFonts w:ascii="Times New Roman" w:eastAsia="Calibri" w:hAnsi="Times New Roman" w:cs="Times New Roman"/>
          <w:i/>
          <w:color w:val="auto"/>
          <w:sz w:val="28"/>
          <w:szCs w:val="28"/>
          <w:lang w:val="uk-UA" w:bidi="ar-SA"/>
        </w:rPr>
        <w:t xml:space="preserve"> ЗОШ </w:t>
      </w:r>
    </w:p>
    <w:p w:rsidR="00C66455" w:rsidRPr="007A16B5" w:rsidRDefault="00C66455" w:rsidP="00A7589D">
      <w:pPr>
        <w:widowControl/>
        <w:ind w:firstLine="7"/>
        <w:jc w:val="right"/>
        <w:rPr>
          <w:rFonts w:ascii="Times New Roman" w:eastAsia="Calibri" w:hAnsi="Times New Roman" w:cs="Times New Roman"/>
          <w:b/>
          <w:color w:val="auto"/>
          <w:sz w:val="16"/>
          <w:szCs w:val="16"/>
          <w:lang w:val="uk-UA" w:bidi="ar-SA"/>
        </w:rPr>
      </w:pPr>
      <w:r>
        <w:rPr>
          <w:rFonts w:ascii="Times New Roman" w:eastAsia="Calibri" w:hAnsi="Times New Roman" w:cs="Times New Roman"/>
          <w:i/>
          <w:color w:val="auto"/>
          <w:sz w:val="28"/>
          <w:szCs w:val="28"/>
          <w:lang w:val="uk-UA" w:bidi="ar-SA"/>
        </w:rPr>
        <w:t>І-ІІІ ступенів</w:t>
      </w:r>
    </w:p>
    <w:p w:rsidR="00A7589D" w:rsidRPr="007A16B5" w:rsidRDefault="00A7589D" w:rsidP="00A7589D">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Навчальний план </w:t>
      </w:r>
    </w:p>
    <w:p w:rsidR="00A7589D" w:rsidRPr="007A16B5" w:rsidRDefault="00A7589D" w:rsidP="00A7589D">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закладів загальної середньої освіти з українською мовою навчання </w:t>
      </w:r>
    </w:p>
    <w:p w:rsidR="00A7589D" w:rsidRPr="007A16B5" w:rsidRDefault="00A7589D" w:rsidP="00A7589D">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(універсальний профіль)</w:t>
      </w:r>
    </w:p>
    <w:p w:rsidR="00A7589D" w:rsidRPr="007A16B5" w:rsidRDefault="00A7589D" w:rsidP="00A7589D">
      <w:pPr>
        <w:widowControl/>
        <w:ind w:firstLine="7"/>
        <w:jc w:val="center"/>
        <w:rPr>
          <w:rFonts w:ascii="Times New Roman" w:eastAsia="Calibri" w:hAnsi="Times New Roman" w:cs="Times New Roman"/>
          <w:b/>
          <w:color w:val="auto"/>
          <w:sz w:val="28"/>
          <w:szCs w:val="28"/>
          <w:lang w:val="uk-UA" w:bidi="ar-SA"/>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2693"/>
      </w:tblGrid>
      <w:tr w:rsidR="00A7589D" w:rsidRPr="008A1CD7" w:rsidTr="007870CF">
        <w:trPr>
          <w:cantSplit/>
          <w:trHeight w:val="682"/>
        </w:trPr>
        <w:tc>
          <w:tcPr>
            <w:tcW w:w="6663" w:type="dxa"/>
            <w:tcBorders>
              <w:top w:val="single" w:sz="4" w:space="0" w:color="auto"/>
              <w:left w:val="single" w:sz="4" w:space="0" w:color="auto"/>
              <w:bottom w:val="single" w:sz="6" w:space="0" w:color="auto"/>
              <w:right w:val="single" w:sz="6" w:space="0" w:color="auto"/>
            </w:tcBorders>
          </w:tcPr>
          <w:p w:rsidR="00A7589D" w:rsidRPr="007A16B5" w:rsidRDefault="00A7589D" w:rsidP="007870CF">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Предмети</w:t>
            </w:r>
          </w:p>
        </w:tc>
        <w:tc>
          <w:tcPr>
            <w:tcW w:w="2693" w:type="dxa"/>
            <w:tcBorders>
              <w:top w:val="single" w:sz="4" w:space="0" w:color="auto"/>
              <w:left w:val="nil"/>
              <w:right w:val="single" w:sz="4" w:space="0" w:color="auto"/>
            </w:tcBorders>
          </w:tcPr>
          <w:p w:rsidR="00A7589D" w:rsidRPr="007A16B5" w:rsidRDefault="00A7589D" w:rsidP="007870CF">
            <w:pPr>
              <w:widowControl/>
              <w:ind w:firstLine="7"/>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Кількість годин на тиждень у 11 класі</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Українська література</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Іноземна мова</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3,5</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Зарубіжна література</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Всесвітня історія</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A7589D" w:rsidRPr="007A16B5" w:rsidTr="007870CF">
        <w:trPr>
          <w:cantSplit/>
          <w:trHeight w:val="359"/>
        </w:trPr>
        <w:tc>
          <w:tcPr>
            <w:tcW w:w="6663" w:type="dxa"/>
            <w:tcBorders>
              <w:top w:val="single" w:sz="6" w:space="0" w:color="auto"/>
              <w:left w:val="single" w:sz="4" w:space="0" w:color="auto"/>
              <w:bottom w:val="nil"/>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Громадянська освіта:</w:t>
            </w:r>
          </w:p>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економіка</w:t>
            </w:r>
          </w:p>
        </w:tc>
        <w:tc>
          <w:tcPr>
            <w:tcW w:w="2693" w:type="dxa"/>
            <w:tcBorders>
              <w:top w:val="single" w:sz="6" w:space="0" w:color="auto"/>
              <w:left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p>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A7589D" w:rsidRPr="007A16B5" w:rsidTr="007870CF">
        <w:trPr>
          <w:cantSplit/>
        </w:trPr>
        <w:tc>
          <w:tcPr>
            <w:tcW w:w="6663" w:type="dxa"/>
            <w:tcBorders>
              <w:top w:val="nil"/>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людина і світ</w:t>
            </w:r>
          </w:p>
        </w:tc>
        <w:tc>
          <w:tcPr>
            <w:tcW w:w="2693" w:type="dxa"/>
            <w:tcBorders>
              <w:top w:val="single" w:sz="4"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Художня культура</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Алгебра </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Геометрія</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keepNext/>
              <w:widowControl/>
              <w:autoSpaceDE w:val="0"/>
              <w:autoSpaceDN w:val="0"/>
              <w:ind w:left="33"/>
              <w:outlineLvl w:val="0"/>
              <w:rPr>
                <w:rFonts w:ascii="Times New Roman" w:eastAsia="Times New Roman" w:hAnsi="Times New Roman" w:cs="Times New Roman"/>
                <w:color w:val="auto"/>
                <w:sz w:val="28"/>
                <w:szCs w:val="28"/>
                <w:lang w:val="uk-UA" w:eastAsia="uk-UA" w:bidi="ar-SA"/>
              </w:rPr>
            </w:pPr>
            <w:r w:rsidRPr="007A16B5">
              <w:rPr>
                <w:rFonts w:ascii="Times New Roman" w:eastAsia="Times New Roman" w:hAnsi="Times New Roman" w:cs="Times New Roman"/>
                <w:color w:val="auto"/>
                <w:sz w:val="28"/>
                <w:szCs w:val="28"/>
                <w:lang w:val="uk-UA" w:eastAsia="uk-UA" w:bidi="ar-SA"/>
              </w:rPr>
              <w:t xml:space="preserve">Астрономія </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Біологія</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Фізика</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3</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Хімія</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Екологія</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0,5</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Технології</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Інформатика</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C66455" w:rsidP="007870CF">
            <w:pPr>
              <w:widowControl/>
              <w:ind w:left="33"/>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Фізична культура</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2</w:t>
            </w:r>
          </w:p>
        </w:tc>
      </w:tr>
      <w:tr w:rsidR="00A7589D" w:rsidRPr="007A16B5" w:rsidTr="007870CF">
        <w:trPr>
          <w:cantSplit/>
        </w:trPr>
        <w:tc>
          <w:tcPr>
            <w:tcW w:w="6663" w:type="dxa"/>
            <w:tcBorders>
              <w:top w:val="single" w:sz="6" w:space="0" w:color="auto"/>
              <w:left w:val="single" w:sz="4" w:space="0" w:color="auto"/>
              <w:bottom w:val="single" w:sz="6" w:space="0" w:color="auto"/>
              <w:right w:val="single" w:sz="6" w:space="0" w:color="auto"/>
            </w:tcBorders>
          </w:tcPr>
          <w:p w:rsidR="00A7589D" w:rsidRPr="007A16B5" w:rsidRDefault="00A7589D" w:rsidP="007870CF">
            <w:pPr>
              <w:widowControl/>
              <w:ind w:left="33"/>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Захист Вітчизни</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1,5</w:t>
            </w:r>
          </w:p>
        </w:tc>
      </w:tr>
      <w:tr w:rsidR="00A7589D" w:rsidRPr="007A16B5" w:rsidTr="007870CF">
        <w:trPr>
          <w:cantSplit/>
        </w:trPr>
        <w:tc>
          <w:tcPr>
            <w:tcW w:w="666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33"/>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Разом</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108"/>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33</w:t>
            </w:r>
          </w:p>
        </w:tc>
      </w:tr>
      <w:tr w:rsidR="00A7589D" w:rsidRPr="00E84D44" w:rsidTr="007870CF">
        <w:trPr>
          <w:cantSplit/>
          <w:trHeight w:val="495"/>
        </w:trPr>
        <w:tc>
          <w:tcPr>
            <w:tcW w:w="6663" w:type="dxa"/>
            <w:tcBorders>
              <w:top w:val="single" w:sz="6" w:space="0" w:color="auto"/>
              <w:left w:val="single" w:sz="6" w:space="0" w:color="auto"/>
              <w:bottom w:val="single" w:sz="6" w:space="0" w:color="auto"/>
              <w:right w:val="single" w:sz="4" w:space="0" w:color="auto"/>
            </w:tcBorders>
          </w:tcPr>
          <w:p w:rsidR="00A7589D" w:rsidRPr="007A16B5" w:rsidRDefault="00A7589D" w:rsidP="007870CF">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color w:val="auto"/>
                <w:lang w:val="uk-UA" w:bidi="ar-SA"/>
              </w:rPr>
              <w:t>Додатковий час на поглиблене вивчення предметів, введення курсів за вибором, факультативів</w:t>
            </w:r>
          </w:p>
        </w:tc>
        <w:tc>
          <w:tcPr>
            <w:tcW w:w="2693" w:type="dxa"/>
            <w:tcBorders>
              <w:top w:val="single" w:sz="6" w:space="0" w:color="auto"/>
              <w:left w:val="single" w:sz="6" w:space="0" w:color="auto"/>
              <w:bottom w:val="single" w:sz="6" w:space="0" w:color="auto"/>
              <w:right w:val="single" w:sz="4" w:space="0" w:color="auto"/>
            </w:tcBorders>
          </w:tcPr>
          <w:p w:rsidR="00A7589D" w:rsidRPr="007A16B5" w:rsidRDefault="00E84D44" w:rsidP="007870CF">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B96395" w:rsidRPr="00B96395" w:rsidTr="007870CF">
        <w:trPr>
          <w:cantSplit/>
          <w:trHeight w:val="495"/>
        </w:trPr>
        <w:tc>
          <w:tcPr>
            <w:tcW w:w="6663" w:type="dxa"/>
            <w:tcBorders>
              <w:top w:val="single" w:sz="6" w:space="0" w:color="auto"/>
              <w:left w:val="single" w:sz="6" w:space="0" w:color="auto"/>
              <w:bottom w:val="single" w:sz="6" w:space="0" w:color="auto"/>
              <w:right w:val="single" w:sz="4" w:space="0" w:color="auto"/>
            </w:tcBorders>
          </w:tcPr>
          <w:p w:rsidR="00B96395" w:rsidRPr="007A16B5" w:rsidRDefault="00B96395" w:rsidP="007870CF">
            <w:pPr>
              <w:widowControl/>
              <w:ind w:left="33"/>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Курс за вибором </w:t>
            </w:r>
            <w:r w:rsidRPr="00767A55">
              <w:rPr>
                <w:rFonts w:ascii="Times New Roman" w:eastAsia="Calibri" w:hAnsi="Times New Roman" w:cs="Times New Roman"/>
                <w:lang w:val="uk-UA"/>
              </w:rPr>
              <w:t>«Офісні інформаційні технології»</w:t>
            </w:r>
          </w:p>
        </w:tc>
        <w:tc>
          <w:tcPr>
            <w:tcW w:w="2693" w:type="dxa"/>
            <w:tcBorders>
              <w:top w:val="single" w:sz="6" w:space="0" w:color="auto"/>
              <w:left w:val="single" w:sz="6" w:space="0" w:color="auto"/>
              <w:bottom w:val="single" w:sz="6" w:space="0" w:color="auto"/>
              <w:right w:val="single" w:sz="4" w:space="0" w:color="auto"/>
            </w:tcBorders>
          </w:tcPr>
          <w:p w:rsidR="00B96395" w:rsidRPr="007A16B5" w:rsidRDefault="00B96395" w:rsidP="007870CF">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1</w:t>
            </w:r>
          </w:p>
        </w:tc>
      </w:tr>
      <w:tr w:rsidR="00A7589D" w:rsidRPr="007A16B5" w:rsidTr="007870CF">
        <w:trPr>
          <w:cantSplit/>
        </w:trPr>
        <w:tc>
          <w:tcPr>
            <w:tcW w:w="6663" w:type="dxa"/>
            <w:tcBorders>
              <w:top w:val="single" w:sz="6" w:space="0" w:color="auto"/>
              <w:left w:val="single" w:sz="6" w:space="0" w:color="auto"/>
              <w:bottom w:val="single" w:sz="6" w:space="0" w:color="auto"/>
              <w:right w:val="single" w:sz="4" w:space="0" w:color="auto"/>
            </w:tcBorders>
          </w:tcPr>
          <w:p w:rsidR="00A7589D" w:rsidRPr="008A1CD7" w:rsidRDefault="00A7589D" w:rsidP="007870CF">
            <w:pPr>
              <w:widowControl/>
              <w:ind w:left="33"/>
              <w:rPr>
                <w:rFonts w:ascii="Times New Roman" w:eastAsia="Calibri" w:hAnsi="Times New Roman" w:cs="Times New Roman"/>
                <w:b/>
                <w:color w:val="auto"/>
                <w:lang w:val="uk-UA" w:bidi="ar-SA"/>
              </w:rPr>
            </w:pPr>
            <w:r w:rsidRPr="008A1CD7">
              <w:rPr>
                <w:rFonts w:ascii="Times New Roman" w:eastAsia="Calibri" w:hAnsi="Times New Roman" w:cs="Times New Roman"/>
                <w:b/>
                <w:color w:val="auto"/>
                <w:lang w:val="uk-UA" w:bidi="ar-SA"/>
              </w:rPr>
              <w:t>Гранично допустиме навантаження на</w:t>
            </w:r>
            <w:bookmarkStart w:id="1" w:name="_GoBack"/>
            <w:bookmarkEnd w:id="1"/>
            <w:r w:rsidRPr="008A1CD7">
              <w:rPr>
                <w:rFonts w:ascii="Times New Roman" w:eastAsia="Calibri" w:hAnsi="Times New Roman" w:cs="Times New Roman"/>
                <w:b/>
                <w:color w:val="auto"/>
                <w:lang w:val="uk-UA" w:bidi="ar-SA"/>
              </w:rPr>
              <w:t xml:space="preserve"> учня</w:t>
            </w:r>
          </w:p>
        </w:tc>
        <w:tc>
          <w:tcPr>
            <w:tcW w:w="2693" w:type="dxa"/>
            <w:tcBorders>
              <w:top w:val="single" w:sz="6" w:space="0" w:color="auto"/>
              <w:left w:val="single" w:sz="6" w:space="0" w:color="auto"/>
              <w:bottom w:val="single" w:sz="6" w:space="0" w:color="auto"/>
              <w:right w:val="single" w:sz="4" w:space="0" w:color="auto"/>
            </w:tcBorders>
          </w:tcPr>
          <w:p w:rsidR="00A7589D" w:rsidRPr="008A1CD7" w:rsidRDefault="00A7589D" w:rsidP="007870CF">
            <w:pPr>
              <w:widowControl/>
              <w:ind w:left="-108"/>
              <w:jc w:val="center"/>
              <w:rPr>
                <w:rFonts w:ascii="Times New Roman" w:eastAsia="Calibri" w:hAnsi="Times New Roman" w:cs="Times New Roman"/>
                <w:b/>
                <w:color w:val="auto"/>
                <w:sz w:val="28"/>
                <w:szCs w:val="28"/>
                <w:lang w:val="uk-UA" w:bidi="ar-SA"/>
              </w:rPr>
            </w:pPr>
            <w:r w:rsidRPr="008A1CD7">
              <w:rPr>
                <w:rFonts w:ascii="Times New Roman" w:eastAsia="Calibri" w:hAnsi="Times New Roman" w:cs="Times New Roman"/>
                <w:b/>
                <w:color w:val="auto"/>
                <w:sz w:val="28"/>
                <w:szCs w:val="28"/>
                <w:lang w:val="uk-UA" w:bidi="ar-SA"/>
              </w:rPr>
              <w:t>33</w:t>
            </w:r>
          </w:p>
        </w:tc>
      </w:tr>
      <w:tr w:rsidR="00A7589D" w:rsidRPr="007A16B5" w:rsidTr="007870CF">
        <w:trPr>
          <w:cantSplit/>
        </w:trPr>
        <w:tc>
          <w:tcPr>
            <w:tcW w:w="6663" w:type="dxa"/>
            <w:tcBorders>
              <w:top w:val="single" w:sz="6" w:space="0" w:color="auto"/>
              <w:left w:val="single" w:sz="6" w:space="0" w:color="auto"/>
              <w:bottom w:val="single" w:sz="6" w:space="0" w:color="auto"/>
              <w:right w:val="single" w:sz="4" w:space="0" w:color="auto"/>
            </w:tcBorders>
          </w:tcPr>
          <w:p w:rsidR="00A7589D" w:rsidRPr="007A16B5" w:rsidRDefault="00A7589D" w:rsidP="00B96395">
            <w:pPr>
              <w:widowControl/>
              <w:ind w:left="33"/>
              <w:rPr>
                <w:rFonts w:ascii="Times New Roman" w:eastAsia="Calibri" w:hAnsi="Times New Roman" w:cs="Times New Roman"/>
                <w:color w:val="auto"/>
                <w:lang w:val="uk-UA" w:bidi="ar-SA"/>
              </w:rPr>
            </w:pPr>
            <w:r w:rsidRPr="007A16B5">
              <w:rPr>
                <w:rFonts w:ascii="Times New Roman" w:eastAsia="Calibri" w:hAnsi="Times New Roman" w:cs="Times New Roman"/>
                <w:b/>
                <w:color w:val="auto"/>
                <w:lang w:val="uk-UA" w:bidi="ar-SA"/>
              </w:rPr>
              <w:t xml:space="preserve">Всього </w:t>
            </w:r>
          </w:p>
        </w:tc>
        <w:tc>
          <w:tcPr>
            <w:tcW w:w="2693" w:type="dxa"/>
            <w:tcBorders>
              <w:top w:val="single" w:sz="6" w:space="0" w:color="auto"/>
              <w:left w:val="single" w:sz="6" w:space="0" w:color="auto"/>
              <w:bottom w:val="single" w:sz="6" w:space="0" w:color="auto"/>
              <w:right w:val="single" w:sz="4" w:space="0" w:color="auto"/>
            </w:tcBorders>
          </w:tcPr>
          <w:p w:rsidR="00A7589D" w:rsidRPr="008A1CD7" w:rsidRDefault="00A7589D" w:rsidP="007870CF">
            <w:pPr>
              <w:widowControl/>
              <w:ind w:left="-108"/>
              <w:jc w:val="center"/>
              <w:rPr>
                <w:rFonts w:ascii="Times New Roman" w:eastAsia="Calibri" w:hAnsi="Times New Roman" w:cs="Times New Roman"/>
                <w:b/>
                <w:color w:val="auto"/>
                <w:sz w:val="28"/>
                <w:szCs w:val="28"/>
                <w:lang w:val="uk-UA" w:bidi="ar-SA"/>
              </w:rPr>
            </w:pPr>
            <w:r w:rsidRPr="008A1CD7">
              <w:rPr>
                <w:rFonts w:ascii="Times New Roman" w:eastAsia="Calibri" w:hAnsi="Times New Roman" w:cs="Times New Roman"/>
                <w:b/>
                <w:color w:val="auto"/>
                <w:sz w:val="28"/>
                <w:szCs w:val="28"/>
                <w:lang w:val="uk-UA" w:bidi="ar-SA"/>
              </w:rPr>
              <w:t>3</w:t>
            </w:r>
            <w:r w:rsidR="00065B1E" w:rsidRPr="008A1CD7">
              <w:rPr>
                <w:rFonts w:ascii="Times New Roman" w:eastAsia="Calibri" w:hAnsi="Times New Roman" w:cs="Times New Roman"/>
                <w:b/>
                <w:color w:val="auto"/>
                <w:sz w:val="28"/>
                <w:szCs w:val="28"/>
                <w:lang w:val="uk-UA" w:bidi="ar-SA"/>
              </w:rPr>
              <w:t>4</w:t>
            </w:r>
          </w:p>
        </w:tc>
      </w:tr>
    </w:tbl>
    <w:p w:rsidR="00065B1E" w:rsidRDefault="00065B1E" w:rsidP="007A543A">
      <w:pPr>
        <w:jc w:val="right"/>
        <w:rPr>
          <w:rFonts w:ascii="Times New Roman" w:eastAsia="Calibri" w:hAnsi="Times New Roman" w:cs="Times New Roman"/>
          <w:color w:val="auto"/>
          <w:sz w:val="28"/>
          <w:szCs w:val="28"/>
          <w:lang w:val="uk-UA" w:bidi="ar-SA"/>
        </w:rPr>
      </w:pPr>
    </w:p>
    <w:p w:rsidR="00065B1E" w:rsidRPr="00065B1E" w:rsidRDefault="00065B1E" w:rsidP="00065B1E">
      <w:pPr>
        <w:rPr>
          <w:rFonts w:ascii="Times New Roman" w:eastAsia="Calibri" w:hAnsi="Times New Roman" w:cs="Times New Roman"/>
          <w:sz w:val="28"/>
          <w:szCs w:val="28"/>
          <w:lang w:val="uk-UA" w:bidi="ar-SA"/>
        </w:rPr>
      </w:pPr>
    </w:p>
    <w:p w:rsidR="00065B1E" w:rsidRPr="00065B1E" w:rsidRDefault="00065B1E" w:rsidP="00065B1E">
      <w:pPr>
        <w:rPr>
          <w:rFonts w:ascii="Times New Roman" w:eastAsia="Calibri" w:hAnsi="Times New Roman" w:cs="Times New Roman"/>
          <w:sz w:val="28"/>
          <w:szCs w:val="28"/>
          <w:lang w:val="uk-UA" w:bidi="ar-SA"/>
        </w:rPr>
      </w:pPr>
    </w:p>
    <w:p w:rsidR="00065B1E" w:rsidRDefault="00065B1E" w:rsidP="007A543A">
      <w:pPr>
        <w:jc w:val="right"/>
        <w:rPr>
          <w:rFonts w:ascii="Times New Roman" w:eastAsia="Calibri" w:hAnsi="Times New Roman" w:cs="Times New Roman"/>
          <w:sz w:val="28"/>
          <w:szCs w:val="28"/>
          <w:lang w:val="uk-UA" w:bidi="ar-SA"/>
        </w:rPr>
      </w:pPr>
    </w:p>
    <w:p w:rsidR="00065B1E" w:rsidRPr="00065B1E" w:rsidRDefault="00065B1E" w:rsidP="00065B1E">
      <w:pPr>
        <w:jc w:val="center"/>
        <w:rPr>
          <w:rFonts w:ascii="Times New Roman" w:eastAsiaTheme="minorHAnsi" w:hAnsi="Times New Roman" w:cs="Times New Roman"/>
          <w:b/>
          <w:color w:val="auto"/>
          <w:sz w:val="28"/>
          <w:szCs w:val="28"/>
          <w:lang w:val="uk-UA" w:bidi="ar-SA"/>
        </w:rPr>
      </w:pPr>
      <w:r w:rsidRPr="00065B1E">
        <w:rPr>
          <w:rFonts w:ascii="Times New Roman" w:eastAsiaTheme="minorHAnsi" w:hAnsi="Times New Roman" w:cs="Times New Roman"/>
          <w:b/>
          <w:color w:val="auto"/>
          <w:sz w:val="28"/>
          <w:szCs w:val="28"/>
          <w:lang w:val="uk-UA" w:bidi="ar-SA"/>
        </w:rPr>
        <w:t xml:space="preserve">Директор школи       </w:t>
      </w:r>
      <w:r>
        <w:rPr>
          <w:rFonts w:ascii="Times New Roman" w:eastAsiaTheme="minorHAnsi" w:hAnsi="Times New Roman" w:cs="Times New Roman"/>
          <w:b/>
          <w:color w:val="auto"/>
          <w:sz w:val="28"/>
          <w:szCs w:val="28"/>
          <w:lang w:val="uk-UA" w:bidi="ar-SA"/>
        </w:rPr>
        <w:t xml:space="preserve">    </w:t>
      </w:r>
      <w:r w:rsidRPr="00065B1E">
        <w:rPr>
          <w:rFonts w:ascii="Times New Roman" w:eastAsiaTheme="minorHAnsi" w:hAnsi="Times New Roman" w:cs="Times New Roman"/>
          <w:b/>
          <w:color w:val="auto"/>
          <w:sz w:val="28"/>
          <w:szCs w:val="28"/>
          <w:lang w:val="uk-UA" w:bidi="ar-SA"/>
        </w:rPr>
        <w:t xml:space="preserve">  </w:t>
      </w:r>
      <w:proofErr w:type="spellStart"/>
      <w:r w:rsidRPr="00065B1E">
        <w:rPr>
          <w:rFonts w:ascii="Times New Roman" w:eastAsiaTheme="minorHAnsi" w:hAnsi="Times New Roman" w:cs="Times New Roman"/>
          <w:b/>
          <w:color w:val="auto"/>
          <w:sz w:val="28"/>
          <w:szCs w:val="28"/>
          <w:lang w:val="uk-UA" w:bidi="ar-SA"/>
        </w:rPr>
        <w:t>В.М.Топоренко</w:t>
      </w:r>
      <w:proofErr w:type="spellEnd"/>
    </w:p>
    <w:p w:rsidR="00065B1E" w:rsidRDefault="00065B1E" w:rsidP="00065B1E">
      <w:pPr>
        <w:tabs>
          <w:tab w:val="left" w:pos="6225"/>
        </w:tabs>
        <w:rPr>
          <w:rFonts w:ascii="Times New Roman" w:eastAsia="Calibri" w:hAnsi="Times New Roman" w:cs="Times New Roman"/>
          <w:sz w:val="28"/>
          <w:szCs w:val="28"/>
          <w:lang w:val="uk-UA" w:bidi="ar-SA"/>
        </w:rPr>
      </w:pPr>
    </w:p>
    <w:p w:rsidR="007870CF" w:rsidRPr="00C93C7B" w:rsidRDefault="000753F7" w:rsidP="007A543A">
      <w:pPr>
        <w:jc w:val="right"/>
        <w:rPr>
          <w:rFonts w:ascii="Times New Roman" w:eastAsia="Calibri" w:hAnsi="Times New Roman" w:cs="Times New Roman"/>
          <w:i/>
          <w:color w:val="auto"/>
          <w:sz w:val="28"/>
          <w:szCs w:val="28"/>
          <w:lang w:val="uk-UA" w:bidi="ar-SA"/>
        </w:rPr>
      </w:pPr>
      <w:r w:rsidRPr="00065B1E">
        <w:rPr>
          <w:rFonts w:ascii="Times New Roman" w:eastAsia="Calibri" w:hAnsi="Times New Roman" w:cs="Times New Roman"/>
          <w:sz w:val="28"/>
          <w:szCs w:val="28"/>
          <w:lang w:val="uk-UA" w:bidi="ar-SA"/>
        </w:rPr>
        <w:br w:type="page"/>
      </w:r>
      <w:r w:rsidR="007870CF">
        <w:rPr>
          <w:rFonts w:ascii="Times New Roman" w:eastAsia="Calibri" w:hAnsi="Times New Roman" w:cs="Times New Roman"/>
          <w:i/>
          <w:color w:val="auto"/>
          <w:sz w:val="28"/>
          <w:szCs w:val="28"/>
          <w:lang w:val="uk-UA" w:bidi="ar-SA"/>
        </w:rPr>
        <w:lastRenderedPageBreak/>
        <w:t>Таблиця 2</w:t>
      </w:r>
    </w:p>
    <w:p w:rsidR="007870CF" w:rsidRDefault="007870CF" w:rsidP="007870CF">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д</w:t>
      </w:r>
      <w:r w:rsidRPr="00C93C7B">
        <w:rPr>
          <w:rFonts w:ascii="Times New Roman" w:eastAsia="Calibri" w:hAnsi="Times New Roman" w:cs="Times New Roman"/>
          <w:i/>
          <w:color w:val="auto"/>
          <w:sz w:val="28"/>
          <w:szCs w:val="28"/>
          <w:lang w:val="uk-UA" w:bidi="ar-SA"/>
        </w:rPr>
        <w:t>о Освітньої програми</w:t>
      </w:r>
    </w:p>
    <w:p w:rsidR="007870CF" w:rsidRDefault="007870CF" w:rsidP="007870CF">
      <w:pPr>
        <w:widowControl/>
        <w:ind w:firstLine="7"/>
        <w:jc w:val="right"/>
        <w:rPr>
          <w:rFonts w:ascii="Times New Roman" w:eastAsia="Calibri" w:hAnsi="Times New Roman" w:cs="Times New Roman"/>
          <w:i/>
          <w:color w:val="auto"/>
          <w:sz w:val="28"/>
          <w:szCs w:val="28"/>
          <w:lang w:val="uk-UA" w:bidi="ar-SA"/>
        </w:rPr>
      </w:pPr>
      <w:proofErr w:type="spellStart"/>
      <w:r>
        <w:rPr>
          <w:rFonts w:ascii="Times New Roman" w:eastAsia="Calibri" w:hAnsi="Times New Roman" w:cs="Times New Roman"/>
          <w:i/>
          <w:color w:val="auto"/>
          <w:sz w:val="28"/>
          <w:szCs w:val="28"/>
          <w:lang w:val="uk-UA" w:bidi="ar-SA"/>
        </w:rPr>
        <w:t>Блиставицької</w:t>
      </w:r>
      <w:proofErr w:type="spellEnd"/>
      <w:r>
        <w:rPr>
          <w:rFonts w:ascii="Times New Roman" w:eastAsia="Calibri" w:hAnsi="Times New Roman" w:cs="Times New Roman"/>
          <w:i/>
          <w:color w:val="auto"/>
          <w:sz w:val="28"/>
          <w:szCs w:val="28"/>
          <w:lang w:val="uk-UA" w:bidi="ar-SA"/>
        </w:rPr>
        <w:t xml:space="preserve"> ЗОШ </w:t>
      </w:r>
    </w:p>
    <w:p w:rsidR="007870CF" w:rsidRPr="007A16B5" w:rsidRDefault="007870CF" w:rsidP="007870CF">
      <w:pPr>
        <w:widowControl/>
        <w:ind w:firstLine="7"/>
        <w:jc w:val="right"/>
        <w:rPr>
          <w:rFonts w:ascii="Times New Roman" w:eastAsia="Calibri" w:hAnsi="Times New Roman" w:cs="Times New Roman"/>
          <w:b/>
          <w:color w:val="auto"/>
          <w:sz w:val="16"/>
          <w:szCs w:val="16"/>
          <w:lang w:val="uk-UA" w:bidi="ar-SA"/>
        </w:rPr>
      </w:pPr>
      <w:r>
        <w:rPr>
          <w:rFonts w:ascii="Times New Roman" w:eastAsia="Calibri" w:hAnsi="Times New Roman" w:cs="Times New Roman"/>
          <w:i/>
          <w:color w:val="auto"/>
          <w:sz w:val="28"/>
          <w:szCs w:val="28"/>
          <w:lang w:val="uk-UA" w:bidi="ar-SA"/>
        </w:rPr>
        <w:t>І-ІІІ ступенів</w:t>
      </w:r>
    </w:p>
    <w:p w:rsidR="007870CF" w:rsidRDefault="007870CF" w:rsidP="007870CF">
      <w:pPr>
        <w:jc w:val="right"/>
        <w:rPr>
          <w:rFonts w:ascii="Times New Roman" w:eastAsia="Calibri" w:hAnsi="Times New Roman" w:cs="Times New Roman"/>
          <w:color w:val="auto"/>
          <w:sz w:val="28"/>
          <w:szCs w:val="28"/>
          <w:lang w:val="uk-UA" w:bidi="ar-SA"/>
        </w:rPr>
      </w:pPr>
    </w:p>
    <w:p w:rsidR="007870CF" w:rsidRDefault="007870CF" w:rsidP="000753F7">
      <w:pPr>
        <w:rPr>
          <w:rFonts w:ascii="Times New Roman" w:eastAsia="Calibri" w:hAnsi="Times New Roman" w:cs="Times New Roman"/>
          <w:color w:val="auto"/>
          <w:sz w:val="28"/>
          <w:szCs w:val="28"/>
          <w:lang w:val="uk-UA" w:bidi="ar-SA"/>
        </w:rPr>
      </w:pPr>
    </w:p>
    <w:p w:rsidR="007870CF" w:rsidRPr="007A16B5" w:rsidRDefault="007870CF" w:rsidP="007870CF">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xml:space="preserve">Перелік навчальних програм </w:t>
      </w:r>
    </w:p>
    <w:p w:rsidR="007870CF" w:rsidRPr="007A16B5" w:rsidRDefault="007870CF" w:rsidP="007870CF">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для учнів закладів загальної середньої освіти ІІІ ступеня</w:t>
      </w:r>
    </w:p>
    <w:p w:rsidR="007870CF" w:rsidRPr="007A16B5" w:rsidRDefault="007870CF" w:rsidP="007870CF">
      <w:pPr>
        <w:widowControl/>
        <w:jc w:val="center"/>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(затверджені наказом МОН від 14.07.2016 № 826)</w:t>
      </w:r>
    </w:p>
    <w:p w:rsidR="007870CF" w:rsidRPr="007A16B5" w:rsidRDefault="007870CF" w:rsidP="007870CF">
      <w:pPr>
        <w:widowControl/>
        <w:jc w:val="center"/>
        <w:rPr>
          <w:rFonts w:ascii="Times New Roman" w:eastAsia="Calibri" w:hAnsi="Times New Roman" w:cs="Times New Roman"/>
          <w:i/>
          <w:color w:val="auto"/>
          <w:sz w:val="28"/>
          <w:szCs w:val="28"/>
          <w:lang w:val="uk-UA" w:bidi="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740"/>
        <w:gridCol w:w="2976"/>
      </w:tblGrid>
      <w:tr w:rsidR="007870CF" w:rsidRPr="007A16B5" w:rsidTr="00B65539">
        <w:trPr>
          <w:trHeight w:val="309"/>
        </w:trPr>
        <w:tc>
          <w:tcPr>
            <w:tcW w:w="918" w:type="dxa"/>
          </w:tcPr>
          <w:p w:rsidR="007870CF" w:rsidRPr="007A16B5" w:rsidRDefault="007870CF" w:rsidP="007870CF">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 п/п</w:t>
            </w:r>
          </w:p>
        </w:tc>
        <w:tc>
          <w:tcPr>
            <w:tcW w:w="5740" w:type="dxa"/>
          </w:tcPr>
          <w:p w:rsidR="007870CF" w:rsidRPr="007A16B5" w:rsidRDefault="007870CF" w:rsidP="007870CF">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Назва навчальної програми</w:t>
            </w:r>
          </w:p>
        </w:tc>
        <w:tc>
          <w:tcPr>
            <w:tcW w:w="2976" w:type="dxa"/>
            <w:vAlign w:val="center"/>
          </w:tcPr>
          <w:p w:rsidR="007870CF" w:rsidRPr="007A16B5" w:rsidRDefault="007870CF" w:rsidP="007870CF">
            <w:pPr>
              <w:widowControl/>
              <w:jc w:val="center"/>
              <w:rPr>
                <w:rFonts w:ascii="Times New Roman" w:eastAsia="Calibri" w:hAnsi="Times New Roman" w:cs="Times New Roman"/>
                <w:b/>
                <w:color w:val="auto"/>
                <w:sz w:val="28"/>
                <w:szCs w:val="28"/>
                <w:lang w:val="uk-UA" w:bidi="ar-SA"/>
              </w:rPr>
            </w:pPr>
            <w:r w:rsidRPr="007A16B5">
              <w:rPr>
                <w:rFonts w:ascii="Times New Roman" w:eastAsia="Calibri" w:hAnsi="Times New Roman" w:cs="Times New Roman"/>
                <w:b/>
                <w:color w:val="auto"/>
                <w:sz w:val="28"/>
                <w:szCs w:val="28"/>
                <w:lang w:val="uk-UA" w:bidi="ar-SA"/>
              </w:rPr>
              <w:t>Рівень вивчення</w:t>
            </w:r>
          </w:p>
        </w:tc>
      </w:tr>
      <w:tr w:rsidR="007870CF" w:rsidRPr="007A16B5" w:rsidTr="00B65539">
        <w:trPr>
          <w:trHeight w:val="309"/>
        </w:trPr>
        <w:tc>
          <w:tcPr>
            <w:tcW w:w="918" w:type="dxa"/>
          </w:tcPr>
          <w:p w:rsidR="007870CF" w:rsidRPr="007A16B5" w:rsidRDefault="007870CF" w:rsidP="00B65539">
            <w:pPr>
              <w:widowControl/>
              <w:numPr>
                <w:ilvl w:val="0"/>
                <w:numId w:val="2"/>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870CF" w:rsidRPr="007A16B5" w:rsidRDefault="007870CF" w:rsidP="00B65539">
            <w:pPr>
              <w:widowControl/>
              <w:spacing w:line="0" w:lineRule="atLeast"/>
              <w:rPr>
                <w:rFonts w:ascii="Times New Roman" w:eastAsia="Calibri" w:hAnsi="Times New Roman" w:cs="Times New Roman"/>
                <w:color w:val="auto"/>
                <w:sz w:val="28"/>
                <w:szCs w:val="28"/>
                <w:lang w:val="uk-UA" w:eastAsia="uk-UA" w:bidi="ar-SA"/>
              </w:rPr>
            </w:pPr>
            <w:r w:rsidRPr="007A16B5">
              <w:rPr>
                <w:rFonts w:ascii="Times New Roman" w:eastAsia="Calibri" w:hAnsi="Times New Roman" w:cs="Times New Roman"/>
                <w:color w:val="auto"/>
                <w:sz w:val="28"/>
                <w:szCs w:val="28"/>
                <w:lang w:val="uk-UA" w:bidi="ar-SA"/>
              </w:rPr>
              <w:t xml:space="preserve">Українська мова </w:t>
            </w:r>
          </w:p>
        </w:tc>
        <w:tc>
          <w:tcPr>
            <w:tcW w:w="2976" w:type="dxa"/>
            <w:vAlign w:val="center"/>
          </w:tcPr>
          <w:p w:rsidR="007870CF" w:rsidRPr="007A16B5" w:rsidRDefault="007870CF"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br/>
            </w:r>
            <w:hyperlink r:id="rId5" w:history="1">
              <w:r w:rsidRPr="007A16B5">
                <w:rPr>
                  <w:rFonts w:ascii="Times New Roman" w:eastAsia="Calibri" w:hAnsi="Times New Roman" w:cs="Times New Roman"/>
                  <w:sz w:val="28"/>
                  <w:szCs w:val="28"/>
                  <w:lang w:val="uk-UA" w:bidi="ar-SA"/>
                </w:rPr>
                <w:t>академічний рівень</w:t>
              </w:r>
            </w:hyperlink>
            <w:r w:rsidRPr="007A16B5">
              <w:rPr>
                <w:rFonts w:ascii="Times New Roman" w:eastAsia="Calibri" w:hAnsi="Times New Roman" w:cs="Times New Roman"/>
                <w:color w:val="auto"/>
                <w:sz w:val="28"/>
                <w:szCs w:val="28"/>
                <w:lang w:val="uk-UA" w:bidi="ar-SA"/>
              </w:rPr>
              <w:t xml:space="preserve"> </w:t>
            </w:r>
          </w:p>
        </w:tc>
      </w:tr>
      <w:tr w:rsidR="007870CF" w:rsidRPr="007C4B54" w:rsidTr="00B65539">
        <w:trPr>
          <w:trHeight w:val="309"/>
        </w:trPr>
        <w:tc>
          <w:tcPr>
            <w:tcW w:w="918" w:type="dxa"/>
          </w:tcPr>
          <w:p w:rsidR="007870CF" w:rsidRPr="007A16B5" w:rsidRDefault="0072494D" w:rsidP="00B65539">
            <w:pPr>
              <w:widowControl/>
              <w:spacing w:line="0" w:lineRule="atLeast"/>
              <w:ind w:left="171"/>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2.</w:t>
            </w:r>
          </w:p>
        </w:tc>
        <w:tc>
          <w:tcPr>
            <w:tcW w:w="5740" w:type="dxa"/>
            <w:vAlign w:val="center"/>
          </w:tcPr>
          <w:p w:rsidR="007870CF" w:rsidRPr="007A16B5" w:rsidRDefault="007870CF"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Астрономія </w:t>
            </w:r>
          </w:p>
        </w:tc>
        <w:tc>
          <w:tcPr>
            <w:tcW w:w="2976" w:type="dxa"/>
            <w:vAlign w:val="center"/>
          </w:tcPr>
          <w:p w:rsidR="007870CF"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6" w:history="1">
              <w:r w:rsidR="007870CF" w:rsidRPr="007A16B5">
                <w:rPr>
                  <w:rFonts w:ascii="Times New Roman" w:eastAsia="Calibri" w:hAnsi="Times New Roman" w:cs="Times New Roman"/>
                  <w:sz w:val="28"/>
                  <w:szCs w:val="28"/>
                  <w:lang w:val="uk-UA" w:bidi="ar-SA"/>
                </w:rPr>
                <w:t>академічний рівень</w:t>
              </w:r>
            </w:hyperlink>
          </w:p>
        </w:tc>
      </w:tr>
      <w:tr w:rsidR="007870CF" w:rsidRPr="007C4B54" w:rsidTr="00B65539">
        <w:trPr>
          <w:trHeight w:val="309"/>
        </w:trPr>
        <w:tc>
          <w:tcPr>
            <w:tcW w:w="918" w:type="dxa"/>
          </w:tcPr>
          <w:p w:rsidR="007870CF" w:rsidRPr="007A16B5" w:rsidRDefault="007870CF"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870CF" w:rsidRPr="007A16B5" w:rsidRDefault="007870CF"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Біологія </w:t>
            </w:r>
          </w:p>
        </w:tc>
        <w:tc>
          <w:tcPr>
            <w:tcW w:w="2976" w:type="dxa"/>
            <w:vAlign w:val="center"/>
          </w:tcPr>
          <w:p w:rsidR="007870CF"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7" w:history="1">
              <w:r w:rsidR="007870CF" w:rsidRPr="007A16B5">
                <w:rPr>
                  <w:rFonts w:ascii="Times New Roman" w:eastAsia="Calibri" w:hAnsi="Times New Roman" w:cs="Times New Roman"/>
                  <w:sz w:val="28"/>
                  <w:szCs w:val="28"/>
                  <w:lang w:val="uk-UA" w:bidi="ar-SA"/>
                </w:rPr>
                <w:t>академічний рівень</w:t>
              </w:r>
            </w:hyperlink>
            <w:r w:rsidR="009D0F04">
              <w:rPr>
                <w:rFonts w:ascii="Times New Roman" w:eastAsia="Calibri" w:hAnsi="Times New Roman" w:cs="Times New Roman"/>
                <w:color w:val="auto"/>
                <w:sz w:val="28"/>
                <w:szCs w:val="28"/>
                <w:lang w:val="uk-UA" w:bidi="ar-SA"/>
              </w:rPr>
              <w:t xml:space="preserve"> </w:t>
            </w:r>
          </w:p>
        </w:tc>
      </w:tr>
      <w:tr w:rsidR="007870CF" w:rsidRPr="007C4B54" w:rsidTr="00B65539">
        <w:trPr>
          <w:trHeight w:val="309"/>
        </w:trPr>
        <w:tc>
          <w:tcPr>
            <w:tcW w:w="918" w:type="dxa"/>
          </w:tcPr>
          <w:p w:rsidR="007870CF" w:rsidRPr="007A16B5" w:rsidRDefault="007870CF"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870CF" w:rsidRPr="007A16B5" w:rsidRDefault="007870CF"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Всесвітня історія </w:t>
            </w:r>
          </w:p>
        </w:tc>
        <w:tc>
          <w:tcPr>
            <w:tcW w:w="2976" w:type="dxa"/>
            <w:vAlign w:val="center"/>
          </w:tcPr>
          <w:p w:rsidR="007870CF"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8" w:history="1">
              <w:r w:rsidR="007870CF" w:rsidRPr="007A16B5">
                <w:rPr>
                  <w:rFonts w:ascii="Times New Roman" w:eastAsia="Calibri" w:hAnsi="Times New Roman" w:cs="Times New Roman"/>
                  <w:sz w:val="28"/>
                  <w:szCs w:val="28"/>
                  <w:lang w:val="uk-UA" w:bidi="ar-SA"/>
                </w:rPr>
                <w:t xml:space="preserve"> академічний рівень</w:t>
              </w:r>
            </w:hyperlink>
            <w:r w:rsidR="009D0F04">
              <w:rPr>
                <w:rFonts w:ascii="Times New Roman" w:eastAsia="Calibri" w:hAnsi="Times New Roman" w:cs="Times New Roman"/>
                <w:color w:val="auto"/>
                <w:sz w:val="28"/>
                <w:szCs w:val="28"/>
                <w:lang w:val="uk-UA" w:bidi="ar-SA"/>
              </w:rPr>
              <w:t xml:space="preserve"> </w:t>
            </w:r>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Екологія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9" w:history="1">
              <w:r w:rsidR="00710CEB" w:rsidRPr="007A16B5">
                <w:rPr>
                  <w:rFonts w:ascii="Times New Roman" w:eastAsia="Calibri" w:hAnsi="Times New Roman" w:cs="Times New Roman"/>
                  <w:sz w:val="28"/>
                  <w:szCs w:val="28"/>
                  <w:lang w:val="uk-UA" w:bidi="ar-SA"/>
                </w:rPr>
                <w:t>академічний рівень</w:t>
              </w:r>
            </w:hyperlink>
            <w:r w:rsidR="00710CEB" w:rsidRPr="007A16B5">
              <w:rPr>
                <w:rFonts w:ascii="Times New Roman" w:eastAsia="Calibri" w:hAnsi="Times New Roman" w:cs="Times New Roman"/>
                <w:color w:val="auto"/>
                <w:sz w:val="28"/>
                <w:szCs w:val="28"/>
                <w:lang w:val="uk-UA" w:bidi="ar-SA"/>
              </w:rPr>
              <w:t xml:space="preserve"> </w:t>
            </w:r>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Економіка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10" w:history="1">
              <w:r w:rsidR="00710CEB" w:rsidRPr="007A16B5">
                <w:rPr>
                  <w:rFonts w:ascii="Times New Roman" w:eastAsia="Calibri" w:hAnsi="Times New Roman" w:cs="Times New Roman"/>
                  <w:sz w:val="28"/>
                  <w:szCs w:val="28"/>
                  <w:lang w:val="uk-UA" w:bidi="ar-SA"/>
                </w:rPr>
                <w:t>академічний рівень</w:t>
              </w:r>
            </w:hyperlink>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Зарубіжна література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11" w:history="1">
              <w:r w:rsidR="00710CEB" w:rsidRPr="007A16B5">
                <w:rPr>
                  <w:rFonts w:ascii="Times New Roman" w:eastAsia="Calibri" w:hAnsi="Times New Roman" w:cs="Times New Roman"/>
                  <w:sz w:val="28"/>
                  <w:szCs w:val="28"/>
                  <w:lang w:val="uk-UA" w:bidi="ar-SA"/>
                </w:rPr>
                <w:t>академічний рівень</w:t>
              </w:r>
            </w:hyperlink>
            <w:r w:rsidR="00710CEB">
              <w:rPr>
                <w:rFonts w:ascii="Times New Roman" w:eastAsia="Calibri" w:hAnsi="Times New Roman" w:cs="Times New Roman"/>
                <w:color w:val="auto"/>
                <w:sz w:val="28"/>
                <w:szCs w:val="28"/>
                <w:lang w:val="uk-UA" w:bidi="ar-SA"/>
              </w:rPr>
              <w:t xml:space="preserve"> </w:t>
            </w:r>
          </w:p>
        </w:tc>
      </w:tr>
      <w:tr w:rsidR="00710CEB" w:rsidRPr="007A16B5"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Захист Вітчизни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12" w:history="1">
              <w:r w:rsidR="00710CEB" w:rsidRPr="007A16B5">
                <w:rPr>
                  <w:rFonts w:ascii="Times New Roman" w:eastAsia="Calibri" w:hAnsi="Times New Roman" w:cs="Times New Roman"/>
                  <w:sz w:val="28"/>
                  <w:szCs w:val="28"/>
                  <w:lang w:val="uk-UA" w:bidi="ar-SA"/>
                </w:rPr>
                <w:t xml:space="preserve"> академічний рівень</w:t>
              </w:r>
            </w:hyperlink>
            <w:r w:rsidR="00710CEB">
              <w:rPr>
                <w:rFonts w:ascii="Times New Roman" w:eastAsia="Calibri" w:hAnsi="Times New Roman" w:cs="Times New Roman"/>
                <w:color w:val="auto"/>
                <w:sz w:val="28"/>
                <w:szCs w:val="28"/>
                <w:lang w:val="uk-UA" w:bidi="ar-SA"/>
              </w:rPr>
              <w:t xml:space="preserve"> </w:t>
            </w:r>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Інформатика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13" w:history="1">
              <w:r w:rsidR="00710CEB" w:rsidRPr="007A16B5">
                <w:rPr>
                  <w:rFonts w:ascii="Times New Roman" w:eastAsia="Calibri" w:hAnsi="Times New Roman" w:cs="Times New Roman"/>
                  <w:sz w:val="28"/>
                  <w:szCs w:val="28"/>
                  <w:lang w:val="uk-UA" w:bidi="ar-SA"/>
                </w:rPr>
                <w:t>академічний рівень</w:t>
              </w:r>
            </w:hyperlink>
            <w:r w:rsidR="00710CEB" w:rsidRPr="007A16B5">
              <w:rPr>
                <w:rFonts w:ascii="Times New Roman" w:eastAsia="Calibri" w:hAnsi="Times New Roman" w:cs="Times New Roman"/>
                <w:color w:val="auto"/>
                <w:sz w:val="28"/>
                <w:szCs w:val="28"/>
                <w:lang w:val="uk-UA" w:bidi="ar-SA"/>
              </w:rPr>
              <w:t xml:space="preserve"> </w:t>
            </w:r>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Історія України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14" w:history="1">
              <w:r w:rsidR="00710CEB" w:rsidRPr="007A16B5">
                <w:rPr>
                  <w:rFonts w:ascii="Times New Roman" w:eastAsia="Calibri" w:hAnsi="Times New Roman" w:cs="Times New Roman"/>
                  <w:sz w:val="28"/>
                  <w:szCs w:val="28"/>
                  <w:lang w:val="uk-UA" w:bidi="ar-SA"/>
                </w:rPr>
                <w:t>академічний рівень</w:t>
              </w:r>
            </w:hyperlink>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Людина і світ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15" w:history="1">
              <w:r w:rsidR="00710CEB" w:rsidRPr="007A16B5">
                <w:rPr>
                  <w:rFonts w:ascii="Times New Roman" w:eastAsia="Calibri" w:hAnsi="Times New Roman" w:cs="Times New Roman"/>
                  <w:sz w:val="28"/>
                  <w:szCs w:val="28"/>
                  <w:lang w:val="uk-UA" w:bidi="ar-SA"/>
                </w:rPr>
                <w:t>академічний рівень</w:t>
              </w:r>
            </w:hyperlink>
            <w:r w:rsidR="00710CEB">
              <w:rPr>
                <w:rFonts w:ascii="Times New Roman" w:eastAsia="Calibri" w:hAnsi="Times New Roman" w:cs="Times New Roman"/>
                <w:color w:val="auto"/>
                <w:sz w:val="28"/>
                <w:szCs w:val="28"/>
                <w:lang w:val="uk-UA" w:bidi="ar-SA"/>
              </w:rPr>
              <w:t xml:space="preserve"> </w:t>
            </w:r>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C167B4">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16" w:history="1">
              <w:r w:rsidR="00710CEB" w:rsidRPr="007A16B5">
                <w:rPr>
                  <w:rFonts w:ascii="Times New Roman" w:eastAsia="Calibri" w:hAnsi="Times New Roman" w:cs="Times New Roman"/>
                  <w:sz w:val="28"/>
                  <w:szCs w:val="28"/>
                  <w:lang w:val="uk-UA" w:bidi="ar-SA"/>
                </w:rPr>
                <w:t xml:space="preserve"> академічний рівень</w:t>
              </w:r>
            </w:hyperlink>
            <w:r w:rsidR="00710CEB">
              <w:rPr>
                <w:rFonts w:ascii="Times New Roman" w:eastAsia="Calibri" w:hAnsi="Times New Roman" w:cs="Times New Roman"/>
                <w:color w:val="auto"/>
                <w:sz w:val="28"/>
                <w:szCs w:val="28"/>
                <w:lang w:val="uk-UA" w:bidi="ar-SA"/>
              </w:rPr>
              <w:t xml:space="preserve"> </w:t>
            </w:r>
          </w:p>
        </w:tc>
      </w:tr>
      <w:tr w:rsidR="00710CEB" w:rsidRPr="007A16B5"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Технології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17" w:history="1">
              <w:r w:rsidR="00710CEB" w:rsidRPr="007A16B5">
                <w:rPr>
                  <w:rFonts w:ascii="Times New Roman" w:eastAsia="Calibri" w:hAnsi="Times New Roman" w:cs="Times New Roman"/>
                  <w:sz w:val="28"/>
                  <w:szCs w:val="28"/>
                  <w:lang w:val="uk-UA" w:bidi="ar-SA"/>
                </w:rPr>
                <w:t>академічний рівень</w:t>
              </w:r>
            </w:hyperlink>
            <w:r w:rsidR="00710CEB" w:rsidRPr="007A16B5">
              <w:rPr>
                <w:rFonts w:ascii="Times New Roman" w:eastAsia="Calibri" w:hAnsi="Times New Roman" w:cs="Times New Roman"/>
                <w:color w:val="auto"/>
                <w:sz w:val="28"/>
                <w:szCs w:val="28"/>
                <w:lang w:val="uk-UA" w:bidi="ar-SA"/>
              </w:rPr>
              <w:t xml:space="preserve"> </w:t>
            </w:r>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Українська література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18" w:history="1">
              <w:r w:rsidR="00710CEB" w:rsidRPr="007A16B5">
                <w:rPr>
                  <w:rFonts w:ascii="Times New Roman" w:eastAsia="Calibri" w:hAnsi="Times New Roman" w:cs="Times New Roman"/>
                  <w:sz w:val="28"/>
                  <w:szCs w:val="28"/>
                  <w:lang w:val="uk-UA" w:bidi="ar-SA"/>
                </w:rPr>
                <w:t>академічний рівень</w:t>
              </w:r>
            </w:hyperlink>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Фізика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19" w:history="1">
              <w:r w:rsidR="00710CEB" w:rsidRPr="007A16B5">
                <w:rPr>
                  <w:rFonts w:ascii="Times New Roman" w:eastAsia="Calibri" w:hAnsi="Times New Roman" w:cs="Times New Roman"/>
                  <w:sz w:val="28"/>
                  <w:szCs w:val="28"/>
                  <w:lang w:val="uk-UA" w:bidi="ar-SA"/>
                </w:rPr>
                <w:t>академічний рівень</w:t>
              </w:r>
            </w:hyperlink>
            <w:r w:rsidR="00710CEB">
              <w:rPr>
                <w:rFonts w:ascii="Times New Roman" w:eastAsia="Calibri" w:hAnsi="Times New Roman" w:cs="Times New Roman"/>
                <w:color w:val="auto"/>
                <w:sz w:val="28"/>
                <w:szCs w:val="28"/>
                <w:lang w:val="uk-UA" w:bidi="ar-SA"/>
              </w:rPr>
              <w:t xml:space="preserve"> </w:t>
            </w:r>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Фізична культура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20" w:history="1">
              <w:r w:rsidR="00710CEB" w:rsidRPr="007A16B5">
                <w:rPr>
                  <w:rFonts w:ascii="Times New Roman" w:eastAsia="Calibri" w:hAnsi="Times New Roman" w:cs="Times New Roman"/>
                  <w:sz w:val="28"/>
                  <w:szCs w:val="28"/>
                  <w:lang w:val="uk-UA" w:bidi="ar-SA"/>
                </w:rPr>
                <w:t xml:space="preserve"> академічний рівень</w:t>
              </w:r>
            </w:hyperlink>
            <w:r w:rsidR="00710CEB">
              <w:rPr>
                <w:rFonts w:ascii="Times New Roman" w:eastAsia="Calibri" w:hAnsi="Times New Roman" w:cs="Times New Roman"/>
                <w:color w:val="auto"/>
                <w:sz w:val="28"/>
                <w:szCs w:val="28"/>
                <w:lang w:val="uk-UA" w:bidi="ar-SA"/>
              </w:rPr>
              <w:t xml:space="preserve"> </w:t>
            </w:r>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Хімія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21" w:history="1">
              <w:r w:rsidR="00710CEB" w:rsidRPr="007A16B5">
                <w:rPr>
                  <w:rFonts w:ascii="Times New Roman" w:eastAsia="Calibri" w:hAnsi="Times New Roman" w:cs="Times New Roman"/>
                  <w:sz w:val="28"/>
                  <w:szCs w:val="28"/>
                  <w:lang w:val="uk-UA" w:bidi="ar-SA"/>
                </w:rPr>
                <w:t>академічний рівень</w:t>
              </w:r>
            </w:hyperlink>
            <w:r w:rsidR="00710CEB" w:rsidRPr="007A16B5">
              <w:rPr>
                <w:rFonts w:ascii="Times New Roman" w:eastAsia="Calibri" w:hAnsi="Times New Roman" w:cs="Times New Roman"/>
                <w:color w:val="auto"/>
                <w:sz w:val="28"/>
                <w:szCs w:val="28"/>
                <w:lang w:val="uk-UA" w:bidi="ar-SA"/>
              </w:rPr>
              <w:t xml:space="preserve"> </w:t>
            </w:r>
          </w:p>
        </w:tc>
      </w:tr>
      <w:tr w:rsidR="00710CEB" w:rsidRPr="007C4B54"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Художня культура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22" w:history="1">
              <w:r w:rsidR="00710CEB" w:rsidRPr="007A16B5">
                <w:rPr>
                  <w:rFonts w:ascii="Times New Roman" w:eastAsia="Calibri" w:hAnsi="Times New Roman" w:cs="Times New Roman"/>
                  <w:sz w:val="28"/>
                  <w:szCs w:val="28"/>
                  <w:lang w:val="uk-UA" w:bidi="ar-SA"/>
                </w:rPr>
                <w:t>академічний рівень</w:t>
              </w:r>
            </w:hyperlink>
          </w:p>
        </w:tc>
      </w:tr>
      <w:tr w:rsidR="00710CEB" w:rsidRPr="007A16B5" w:rsidTr="00B65539">
        <w:trPr>
          <w:trHeight w:val="309"/>
        </w:trPr>
        <w:tc>
          <w:tcPr>
            <w:tcW w:w="918" w:type="dxa"/>
          </w:tcPr>
          <w:p w:rsidR="00710CEB" w:rsidRPr="007A16B5" w:rsidRDefault="00710CEB" w:rsidP="00B65539">
            <w:pPr>
              <w:widowControl/>
              <w:numPr>
                <w:ilvl w:val="0"/>
                <w:numId w:val="3"/>
              </w:numPr>
              <w:spacing w:line="0" w:lineRule="atLeast"/>
              <w:rPr>
                <w:rFonts w:ascii="Times New Roman" w:eastAsia="Calibri" w:hAnsi="Times New Roman" w:cs="Times New Roman"/>
                <w:color w:val="auto"/>
                <w:sz w:val="28"/>
                <w:szCs w:val="28"/>
                <w:lang w:val="uk-UA" w:bidi="ar-SA"/>
              </w:rPr>
            </w:pPr>
          </w:p>
        </w:tc>
        <w:tc>
          <w:tcPr>
            <w:tcW w:w="5740" w:type="dxa"/>
            <w:vAlign w:val="center"/>
          </w:tcPr>
          <w:p w:rsidR="00710CEB" w:rsidRPr="007A16B5" w:rsidRDefault="00710CEB" w:rsidP="00B65539">
            <w:pPr>
              <w:widowControl/>
              <w:spacing w:line="0" w:lineRule="atLeast"/>
              <w:rPr>
                <w:rFonts w:ascii="Times New Roman" w:eastAsia="Calibri" w:hAnsi="Times New Roman" w:cs="Times New Roman"/>
                <w:color w:val="auto"/>
                <w:sz w:val="28"/>
                <w:szCs w:val="28"/>
                <w:lang w:val="uk-UA" w:bidi="ar-SA"/>
              </w:rPr>
            </w:pPr>
            <w:r w:rsidRPr="007A16B5">
              <w:rPr>
                <w:rFonts w:ascii="Times New Roman" w:eastAsia="Calibri" w:hAnsi="Times New Roman" w:cs="Times New Roman"/>
                <w:color w:val="auto"/>
                <w:sz w:val="28"/>
                <w:szCs w:val="28"/>
                <w:lang w:val="uk-UA" w:bidi="ar-SA"/>
              </w:rPr>
              <w:t xml:space="preserve">Англійська мова </w:t>
            </w:r>
          </w:p>
        </w:tc>
        <w:tc>
          <w:tcPr>
            <w:tcW w:w="2976" w:type="dxa"/>
            <w:vAlign w:val="center"/>
          </w:tcPr>
          <w:p w:rsidR="00710CEB" w:rsidRPr="007A16B5" w:rsidRDefault="008A1CD7" w:rsidP="00B65539">
            <w:pPr>
              <w:widowControl/>
              <w:spacing w:line="0" w:lineRule="atLeast"/>
              <w:rPr>
                <w:rFonts w:ascii="Times New Roman" w:eastAsia="Calibri" w:hAnsi="Times New Roman" w:cs="Times New Roman"/>
                <w:color w:val="auto"/>
                <w:sz w:val="28"/>
                <w:szCs w:val="28"/>
                <w:lang w:val="uk-UA" w:bidi="ar-SA"/>
              </w:rPr>
            </w:pPr>
            <w:hyperlink r:id="rId23" w:history="1">
              <w:r w:rsidR="00710CEB" w:rsidRPr="007A16B5">
                <w:rPr>
                  <w:rFonts w:ascii="Times New Roman" w:eastAsia="Calibri" w:hAnsi="Times New Roman" w:cs="Times New Roman"/>
                  <w:sz w:val="28"/>
                  <w:szCs w:val="28"/>
                  <w:lang w:val="uk-UA" w:bidi="ar-SA"/>
                </w:rPr>
                <w:t>академічний рівень</w:t>
              </w:r>
            </w:hyperlink>
            <w:r w:rsidR="00710CEB">
              <w:rPr>
                <w:rFonts w:ascii="Times New Roman" w:eastAsia="Calibri" w:hAnsi="Times New Roman" w:cs="Times New Roman"/>
                <w:color w:val="auto"/>
                <w:sz w:val="28"/>
                <w:szCs w:val="28"/>
                <w:lang w:val="uk-UA" w:bidi="ar-SA"/>
              </w:rPr>
              <w:t xml:space="preserve"> </w:t>
            </w:r>
          </w:p>
        </w:tc>
      </w:tr>
    </w:tbl>
    <w:p w:rsidR="007870CF" w:rsidRDefault="007870CF" w:rsidP="000753F7">
      <w:pPr>
        <w:rPr>
          <w:lang w:val="uk-UA"/>
        </w:rPr>
      </w:pPr>
    </w:p>
    <w:p w:rsidR="00177EE4" w:rsidRDefault="00177EE4" w:rsidP="000753F7">
      <w:pPr>
        <w:rPr>
          <w:lang w:val="uk-UA"/>
        </w:rPr>
      </w:pPr>
    </w:p>
    <w:p w:rsidR="00177EE4" w:rsidRDefault="00177EE4" w:rsidP="000753F7">
      <w:pPr>
        <w:rPr>
          <w:lang w:val="uk-UA"/>
        </w:rPr>
      </w:pPr>
    </w:p>
    <w:p w:rsidR="00177EE4" w:rsidRDefault="00177EE4" w:rsidP="000753F7">
      <w:pPr>
        <w:rPr>
          <w:lang w:val="uk-UA"/>
        </w:rPr>
      </w:pPr>
    </w:p>
    <w:p w:rsidR="00177EE4" w:rsidRDefault="00177EE4" w:rsidP="000753F7">
      <w:pPr>
        <w:rPr>
          <w:lang w:val="uk-UA"/>
        </w:rPr>
      </w:pPr>
    </w:p>
    <w:p w:rsidR="00177EE4" w:rsidRDefault="00177EE4" w:rsidP="000753F7">
      <w:pPr>
        <w:rPr>
          <w:lang w:val="uk-UA"/>
        </w:rPr>
      </w:pPr>
    </w:p>
    <w:p w:rsidR="00177EE4" w:rsidRDefault="00177EE4" w:rsidP="000753F7">
      <w:pPr>
        <w:rPr>
          <w:lang w:val="uk-UA"/>
        </w:rPr>
      </w:pPr>
    </w:p>
    <w:p w:rsidR="00570D50" w:rsidRPr="00570D50" w:rsidRDefault="00570D50" w:rsidP="00570D50">
      <w:pPr>
        <w:widowControl/>
        <w:spacing w:after="160" w:line="259" w:lineRule="auto"/>
        <w:jc w:val="center"/>
        <w:rPr>
          <w:rFonts w:ascii="Times New Roman" w:eastAsiaTheme="minorHAnsi" w:hAnsi="Times New Roman" w:cs="Times New Roman"/>
          <w:b/>
          <w:color w:val="auto"/>
          <w:sz w:val="28"/>
          <w:szCs w:val="28"/>
          <w:lang w:val="uk-UA" w:bidi="ar-SA"/>
        </w:rPr>
      </w:pPr>
      <w:r w:rsidRPr="00570D50">
        <w:rPr>
          <w:rFonts w:ascii="Times New Roman" w:eastAsiaTheme="minorHAnsi" w:hAnsi="Times New Roman" w:cs="Times New Roman"/>
          <w:b/>
          <w:color w:val="auto"/>
          <w:sz w:val="28"/>
          <w:szCs w:val="28"/>
          <w:lang w:val="uk-UA" w:bidi="ar-SA"/>
        </w:rPr>
        <w:t xml:space="preserve">Директор школи    </w:t>
      </w:r>
      <w:r>
        <w:rPr>
          <w:rFonts w:ascii="Times New Roman" w:eastAsiaTheme="minorHAnsi" w:hAnsi="Times New Roman" w:cs="Times New Roman"/>
          <w:b/>
          <w:color w:val="auto"/>
          <w:sz w:val="28"/>
          <w:szCs w:val="28"/>
          <w:lang w:val="uk-UA" w:bidi="ar-SA"/>
        </w:rPr>
        <w:t xml:space="preserve">          </w:t>
      </w:r>
      <w:r w:rsidRPr="00570D50">
        <w:rPr>
          <w:rFonts w:ascii="Times New Roman" w:eastAsiaTheme="minorHAnsi" w:hAnsi="Times New Roman" w:cs="Times New Roman"/>
          <w:b/>
          <w:color w:val="auto"/>
          <w:sz w:val="28"/>
          <w:szCs w:val="28"/>
          <w:lang w:val="uk-UA" w:bidi="ar-SA"/>
        </w:rPr>
        <w:t xml:space="preserve">     </w:t>
      </w:r>
      <w:proofErr w:type="spellStart"/>
      <w:r w:rsidRPr="00570D50">
        <w:rPr>
          <w:rFonts w:ascii="Times New Roman" w:eastAsiaTheme="minorHAnsi" w:hAnsi="Times New Roman" w:cs="Times New Roman"/>
          <w:b/>
          <w:color w:val="auto"/>
          <w:sz w:val="28"/>
          <w:szCs w:val="28"/>
          <w:lang w:val="uk-UA" w:bidi="ar-SA"/>
        </w:rPr>
        <w:t>В.М.Топоренко</w:t>
      </w:r>
      <w:proofErr w:type="spellEnd"/>
    </w:p>
    <w:p w:rsidR="00177EE4" w:rsidRDefault="00177EE4" w:rsidP="000753F7">
      <w:pPr>
        <w:rPr>
          <w:lang w:val="uk-UA"/>
        </w:rPr>
      </w:pPr>
    </w:p>
    <w:p w:rsidR="00177EE4" w:rsidRDefault="00177EE4" w:rsidP="000753F7">
      <w:pPr>
        <w:rPr>
          <w:lang w:val="uk-UA"/>
        </w:rPr>
      </w:pPr>
    </w:p>
    <w:p w:rsidR="00177EE4" w:rsidRDefault="00177EE4" w:rsidP="000753F7">
      <w:pPr>
        <w:rPr>
          <w:lang w:val="uk-UA"/>
        </w:rPr>
      </w:pPr>
    </w:p>
    <w:p w:rsidR="00177EE4" w:rsidRDefault="00177EE4" w:rsidP="000753F7">
      <w:pPr>
        <w:rPr>
          <w:lang w:val="uk-UA"/>
        </w:rPr>
      </w:pPr>
    </w:p>
    <w:p w:rsidR="00177EE4" w:rsidRPr="00C93C7B" w:rsidRDefault="00177EE4" w:rsidP="00177EE4">
      <w:pPr>
        <w:widowControl/>
        <w:shd w:val="clear" w:color="auto" w:fill="FFFFFF"/>
        <w:ind w:left="482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lastRenderedPageBreak/>
        <w:t>Таблиця</w:t>
      </w:r>
      <w:r w:rsidR="00F5505B">
        <w:rPr>
          <w:rFonts w:ascii="Times New Roman" w:eastAsia="Calibri" w:hAnsi="Times New Roman" w:cs="Times New Roman"/>
          <w:i/>
          <w:color w:val="auto"/>
          <w:sz w:val="28"/>
          <w:szCs w:val="28"/>
          <w:lang w:val="uk-UA" w:bidi="ar-SA"/>
        </w:rPr>
        <w:t xml:space="preserve"> 3</w:t>
      </w:r>
    </w:p>
    <w:p w:rsidR="00177EE4" w:rsidRDefault="00177EE4" w:rsidP="00177EE4">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д</w:t>
      </w:r>
      <w:r w:rsidRPr="00C93C7B">
        <w:rPr>
          <w:rFonts w:ascii="Times New Roman" w:eastAsia="Calibri" w:hAnsi="Times New Roman" w:cs="Times New Roman"/>
          <w:i/>
          <w:color w:val="auto"/>
          <w:sz w:val="28"/>
          <w:szCs w:val="28"/>
          <w:lang w:val="uk-UA" w:bidi="ar-SA"/>
        </w:rPr>
        <w:t>о Освітньої програми</w:t>
      </w:r>
    </w:p>
    <w:p w:rsidR="00177EE4" w:rsidRDefault="00177EE4" w:rsidP="00177EE4">
      <w:pPr>
        <w:widowControl/>
        <w:ind w:firstLine="7"/>
        <w:jc w:val="right"/>
        <w:rPr>
          <w:rFonts w:ascii="Times New Roman" w:eastAsia="Calibri" w:hAnsi="Times New Roman" w:cs="Times New Roman"/>
          <w:i/>
          <w:color w:val="auto"/>
          <w:sz w:val="28"/>
          <w:szCs w:val="28"/>
          <w:lang w:val="uk-UA" w:bidi="ar-SA"/>
        </w:rPr>
      </w:pPr>
      <w:proofErr w:type="spellStart"/>
      <w:r>
        <w:rPr>
          <w:rFonts w:ascii="Times New Roman" w:eastAsia="Calibri" w:hAnsi="Times New Roman" w:cs="Times New Roman"/>
          <w:i/>
          <w:color w:val="auto"/>
          <w:sz w:val="28"/>
          <w:szCs w:val="28"/>
          <w:lang w:val="uk-UA" w:bidi="ar-SA"/>
        </w:rPr>
        <w:t>Блиставицької</w:t>
      </w:r>
      <w:proofErr w:type="spellEnd"/>
      <w:r>
        <w:rPr>
          <w:rFonts w:ascii="Times New Roman" w:eastAsia="Calibri" w:hAnsi="Times New Roman" w:cs="Times New Roman"/>
          <w:i/>
          <w:color w:val="auto"/>
          <w:sz w:val="28"/>
          <w:szCs w:val="28"/>
          <w:lang w:val="uk-UA" w:bidi="ar-SA"/>
        </w:rPr>
        <w:t xml:space="preserve"> ЗОШ </w:t>
      </w:r>
    </w:p>
    <w:p w:rsidR="00177EE4" w:rsidRPr="007A16B5" w:rsidRDefault="00177EE4" w:rsidP="00177EE4">
      <w:pPr>
        <w:widowControl/>
        <w:ind w:firstLine="7"/>
        <w:jc w:val="right"/>
        <w:rPr>
          <w:rFonts w:ascii="Times New Roman" w:eastAsia="Calibri" w:hAnsi="Times New Roman" w:cs="Times New Roman"/>
          <w:b/>
          <w:color w:val="auto"/>
          <w:sz w:val="16"/>
          <w:szCs w:val="16"/>
          <w:lang w:val="uk-UA" w:bidi="ar-SA"/>
        </w:rPr>
      </w:pPr>
      <w:r>
        <w:rPr>
          <w:rFonts w:ascii="Times New Roman" w:eastAsia="Calibri" w:hAnsi="Times New Roman" w:cs="Times New Roman"/>
          <w:i/>
          <w:color w:val="auto"/>
          <w:sz w:val="28"/>
          <w:szCs w:val="28"/>
          <w:lang w:val="uk-UA" w:bidi="ar-SA"/>
        </w:rPr>
        <w:t>І-ІІІ ступенів</w:t>
      </w:r>
    </w:p>
    <w:p w:rsidR="00177EE4" w:rsidRDefault="00177EE4" w:rsidP="00177EE4">
      <w:pPr>
        <w:rPr>
          <w:lang w:val="uk-UA"/>
        </w:rPr>
      </w:pPr>
    </w:p>
    <w:p w:rsidR="00177EE4" w:rsidRDefault="00177EE4" w:rsidP="000753F7">
      <w:pPr>
        <w:rPr>
          <w:lang w:val="uk-UA"/>
        </w:rPr>
      </w:pPr>
    </w:p>
    <w:p w:rsidR="00177EE4" w:rsidRDefault="00177EE4" w:rsidP="000753F7">
      <w:pPr>
        <w:rPr>
          <w:lang w:val="uk-UA"/>
        </w:rPr>
      </w:pPr>
    </w:p>
    <w:p w:rsidR="00177EE4" w:rsidRPr="003E2E6F" w:rsidRDefault="00F5505B" w:rsidP="00177EE4">
      <w:pPr>
        <w:widowControl/>
        <w:ind w:left="990"/>
        <w:jc w:val="center"/>
        <w:rPr>
          <w:rFonts w:ascii="Times New Roman" w:eastAsia="Times New Roman" w:hAnsi="Times New Roman" w:cs="Times New Roman"/>
          <w:b/>
          <w:color w:val="auto"/>
          <w:sz w:val="28"/>
          <w:szCs w:val="28"/>
          <w:lang w:val="uk-UA" w:bidi="ar-SA"/>
        </w:rPr>
      </w:pPr>
      <w:r>
        <w:rPr>
          <w:rFonts w:ascii="Times New Roman" w:eastAsia="Times New Roman" w:hAnsi="Times New Roman" w:cs="Times New Roman"/>
          <w:b/>
          <w:color w:val="auto"/>
          <w:sz w:val="28"/>
          <w:szCs w:val="28"/>
          <w:lang w:val="uk-UA" w:bidi="ar-SA"/>
        </w:rPr>
        <w:t>Фахове забезпечення на 2018/2019</w:t>
      </w:r>
      <w:r w:rsidR="00177EE4" w:rsidRPr="003E2E6F">
        <w:rPr>
          <w:rFonts w:ascii="Times New Roman" w:eastAsia="Times New Roman" w:hAnsi="Times New Roman" w:cs="Times New Roman"/>
          <w:b/>
          <w:color w:val="auto"/>
          <w:sz w:val="28"/>
          <w:szCs w:val="28"/>
          <w:lang w:val="uk-UA" w:bidi="ar-SA"/>
        </w:rPr>
        <w:t xml:space="preserve"> навчальний рік</w:t>
      </w:r>
      <w:r>
        <w:rPr>
          <w:rFonts w:ascii="Times New Roman" w:eastAsia="Times New Roman" w:hAnsi="Times New Roman" w:cs="Times New Roman"/>
          <w:b/>
          <w:color w:val="auto"/>
          <w:sz w:val="28"/>
          <w:szCs w:val="28"/>
          <w:lang w:val="uk-UA" w:bidi="ar-SA"/>
        </w:rPr>
        <w:t>, 11</w:t>
      </w:r>
      <w:r w:rsidR="00177EE4">
        <w:rPr>
          <w:rFonts w:ascii="Times New Roman" w:eastAsia="Times New Roman" w:hAnsi="Times New Roman" w:cs="Times New Roman"/>
          <w:b/>
          <w:color w:val="auto"/>
          <w:sz w:val="28"/>
          <w:szCs w:val="28"/>
          <w:lang w:val="uk-UA" w:bidi="ar-SA"/>
        </w:rPr>
        <w:t xml:space="preserve"> клас</w:t>
      </w:r>
    </w:p>
    <w:p w:rsidR="00177EE4" w:rsidRDefault="00177EE4" w:rsidP="00177EE4">
      <w:pPr>
        <w:widowControl/>
        <w:ind w:left="990"/>
        <w:jc w:val="both"/>
        <w:rPr>
          <w:rFonts w:ascii="Times New Roman" w:eastAsia="Times New Roman" w:hAnsi="Times New Roman" w:cs="Times New Roman"/>
          <w:color w:val="auto"/>
          <w:sz w:val="28"/>
          <w:szCs w:val="28"/>
          <w:lang w:val="uk-UA" w:bidi="ar-SA"/>
        </w:rPr>
      </w:pPr>
    </w:p>
    <w:tbl>
      <w:tblPr>
        <w:tblStyle w:val="a4"/>
        <w:tblW w:w="9924" w:type="dxa"/>
        <w:tblInd w:w="-885" w:type="dxa"/>
        <w:tblLook w:val="04A0" w:firstRow="1" w:lastRow="0" w:firstColumn="1" w:lastColumn="0" w:noHBand="0" w:noVBand="1"/>
      </w:tblPr>
      <w:tblGrid>
        <w:gridCol w:w="706"/>
        <w:gridCol w:w="2835"/>
        <w:gridCol w:w="2835"/>
        <w:gridCol w:w="3548"/>
      </w:tblGrid>
      <w:tr w:rsidR="00F5505B" w:rsidRPr="00B26507" w:rsidTr="008A1CD7">
        <w:tc>
          <w:tcPr>
            <w:tcW w:w="706" w:type="dxa"/>
          </w:tcPr>
          <w:p w:rsidR="00F5505B" w:rsidRPr="00B26507" w:rsidRDefault="00F5505B" w:rsidP="008A1CD7">
            <w:pPr>
              <w:jc w:val="center"/>
              <w:rPr>
                <w:rFonts w:ascii="Times New Roman" w:eastAsia="Times New Roman" w:hAnsi="Times New Roman"/>
                <w:b/>
                <w:color w:val="auto"/>
                <w:sz w:val="28"/>
                <w:szCs w:val="28"/>
              </w:rPr>
            </w:pPr>
            <w:r w:rsidRPr="00B26507">
              <w:rPr>
                <w:rFonts w:ascii="Times New Roman" w:eastAsia="Times New Roman" w:hAnsi="Times New Roman"/>
                <w:b/>
                <w:color w:val="auto"/>
                <w:sz w:val="28"/>
                <w:szCs w:val="28"/>
              </w:rPr>
              <w:t>№</w:t>
            </w:r>
          </w:p>
        </w:tc>
        <w:tc>
          <w:tcPr>
            <w:tcW w:w="2835" w:type="dxa"/>
          </w:tcPr>
          <w:p w:rsidR="00F5505B" w:rsidRPr="00B26507" w:rsidRDefault="00F5505B" w:rsidP="008A1CD7">
            <w:pPr>
              <w:jc w:val="both"/>
              <w:rPr>
                <w:rFonts w:ascii="Times New Roman" w:eastAsia="Times New Roman" w:hAnsi="Times New Roman"/>
                <w:b/>
                <w:color w:val="auto"/>
                <w:sz w:val="28"/>
                <w:szCs w:val="28"/>
              </w:rPr>
            </w:pPr>
            <w:proofErr w:type="spellStart"/>
            <w:r w:rsidRPr="00B26507">
              <w:rPr>
                <w:rFonts w:ascii="Times New Roman" w:eastAsia="Times New Roman" w:hAnsi="Times New Roman"/>
                <w:b/>
                <w:color w:val="auto"/>
                <w:sz w:val="28"/>
                <w:szCs w:val="28"/>
              </w:rPr>
              <w:t>Назва</w:t>
            </w:r>
            <w:proofErr w:type="spellEnd"/>
            <w:r w:rsidRPr="00B26507">
              <w:rPr>
                <w:rFonts w:ascii="Times New Roman" w:eastAsia="Times New Roman" w:hAnsi="Times New Roman"/>
                <w:b/>
                <w:color w:val="auto"/>
                <w:sz w:val="28"/>
                <w:szCs w:val="28"/>
              </w:rPr>
              <w:t xml:space="preserve"> </w:t>
            </w:r>
            <w:proofErr w:type="spellStart"/>
            <w:r w:rsidRPr="00B26507">
              <w:rPr>
                <w:rFonts w:ascii="Times New Roman" w:eastAsia="Times New Roman" w:hAnsi="Times New Roman"/>
                <w:b/>
                <w:color w:val="auto"/>
                <w:sz w:val="28"/>
                <w:szCs w:val="28"/>
              </w:rPr>
              <w:t>предмета</w:t>
            </w:r>
            <w:proofErr w:type="spellEnd"/>
          </w:p>
        </w:tc>
        <w:tc>
          <w:tcPr>
            <w:tcW w:w="2835" w:type="dxa"/>
          </w:tcPr>
          <w:p w:rsidR="00F5505B" w:rsidRPr="00B26507" w:rsidRDefault="00F5505B" w:rsidP="008A1CD7">
            <w:pPr>
              <w:jc w:val="both"/>
              <w:rPr>
                <w:rFonts w:ascii="Times New Roman" w:eastAsia="Times New Roman" w:hAnsi="Times New Roman"/>
                <w:b/>
                <w:color w:val="auto"/>
                <w:sz w:val="28"/>
                <w:szCs w:val="28"/>
              </w:rPr>
            </w:pPr>
            <w:proofErr w:type="spellStart"/>
            <w:r w:rsidRPr="00B26507">
              <w:rPr>
                <w:rFonts w:ascii="Times New Roman" w:eastAsia="Times New Roman" w:hAnsi="Times New Roman"/>
                <w:b/>
                <w:color w:val="auto"/>
                <w:sz w:val="28"/>
                <w:szCs w:val="28"/>
              </w:rPr>
              <w:t>Прізвище</w:t>
            </w:r>
            <w:proofErr w:type="spellEnd"/>
            <w:r w:rsidRPr="00B26507">
              <w:rPr>
                <w:rFonts w:ascii="Times New Roman" w:eastAsia="Times New Roman" w:hAnsi="Times New Roman"/>
                <w:b/>
                <w:color w:val="auto"/>
                <w:sz w:val="28"/>
                <w:szCs w:val="28"/>
              </w:rPr>
              <w:t xml:space="preserve">, </w:t>
            </w:r>
            <w:proofErr w:type="spellStart"/>
            <w:r w:rsidRPr="00B26507">
              <w:rPr>
                <w:rFonts w:ascii="Times New Roman" w:eastAsia="Times New Roman" w:hAnsi="Times New Roman"/>
                <w:b/>
                <w:color w:val="auto"/>
                <w:sz w:val="28"/>
                <w:szCs w:val="28"/>
              </w:rPr>
              <w:t>ініціали</w:t>
            </w:r>
            <w:proofErr w:type="spellEnd"/>
          </w:p>
        </w:tc>
        <w:tc>
          <w:tcPr>
            <w:tcW w:w="3548" w:type="dxa"/>
          </w:tcPr>
          <w:p w:rsidR="00F5505B" w:rsidRPr="00B26507" w:rsidRDefault="00F5505B" w:rsidP="008A1CD7">
            <w:pPr>
              <w:jc w:val="both"/>
              <w:rPr>
                <w:rFonts w:ascii="Times New Roman" w:eastAsia="Times New Roman" w:hAnsi="Times New Roman"/>
                <w:b/>
                <w:color w:val="auto"/>
                <w:sz w:val="28"/>
                <w:szCs w:val="28"/>
              </w:rPr>
            </w:pPr>
            <w:proofErr w:type="spellStart"/>
            <w:r w:rsidRPr="00B26507">
              <w:rPr>
                <w:rFonts w:ascii="Times New Roman" w:eastAsia="Times New Roman" w:hAnsi="Times New Roman"/>
                <w:b/>
                <w:color w:val="auto"/>
                <w:sz w:val="28"/>
                <w:szCs w:val="28"/>
              </w:rPr>
              <w:t>Категорія</w:t>
            </w:r>
            <w:proofErr w:type="spellEnd"/>
            <w:r w:rsidRPr="00B26507">
              <w:rPr>
                <w:rFonts w:ascii="Times New Roman" w:eastAsia="Times New Roman" w:hAnsi="Times New Roman"/>
                <w:b/>
                <w:color w:val="auto"/>
                <w:sz w:val="28"/>
                <w:szCs w:val="28"/>
              </w:rPr>
              <w:t xml:space="preserve">, </w:t>
            </w:r>
            <w:proofErr w:type="spellStart"/>
            <w:r w:rsidRPr="00B26507">
              <w:rPr>
                <w:rFonts w:ascii="Times New Roman" w:eastAsia="Times New Roman" w:hAnsi="Times New Roman"/>
                <w:b/>
                <w:color w:val="auto"/>
                <w:sz w:val="28"/>
                <w:szCs w:val="28"/>
              </w:rPr>
              <w:t>звання</w:t>
            </w:r>
            <w:proofErr w:type="spellEnd"/>
          </w:p>
        </w:tc>
      </w:tr>
      <w:tr w:rsidR="00F5505B" w:rsidTr="008A1CD7">
        <w:tc>
          <w:tcPr>
            <w:tcW w:w="706" w:type="dxa"/>
          </w:tcPr>
          <w:p w:rsidR="00F5505B" w:rsidRDefault="00F5505B" w:rsidP="008A1CD7">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w:t>
            </w:r>
          </w:p>
        </w:tc>
        <w:tc>
          <w:tcPr>
            <w:tcW w:w="2835"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Українська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мова</w:t>
            </w:r>
            <w:proofErr w:type="spellEnd"/>
          </w:p>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Українська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література</w:t>
            </w:r>
            <w:proofErr w:type="spellEnd"/>
          </w:p>
        </w:tc>
        <w:tc>
          <w:tcPr>
            <w:tcW w:w="2835"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Малай</w:t>
            </w:r>
            <w:proofErr w:type="spellEnd"/>
            <w:r>
              <w:rPr>
                <w:rFonts w:ascii="Times New Roman" w:eastAsia="Times New Roman" w:hAnsi="Times New Roman"/>
                <w:color w:val="auto"/>
                <w:sz w:val="28"/>
                <w:szCs w:val="28"/>
              </w:rPr>
              <w:t xml:space="preserve"> Л.П.</w:t>
            </w:r>
          </w:p>
        </w:tc>
        <w:tc>
          <w:tcPr>
            <w:tcW w:w="3548"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Перша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категорія</w:t>
            </w:r>
            <w:proofErr w:type="spellEnd"/>
          </w:p>
        </w:tc>
      </w:tr>
      <w:tr w:rsidR="00F5505B" w:rsidTr="008A1CD7">
        <w:tc>
          <w:tcPr>
            <w:tcW w:w="706" w:type="dxa"/>
          </w:tcPr>
          <w:p w:rsidR="00F5505B" w:rsidRDefault="00F5505B" w:rsidP="008A1CD7">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2</w:t>
            </w:r>
          </w:p>
        </w:tc>
        <w:tc>
          <w:tcPr>
            <w:tcW w:w="2835"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Зарубіжна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література</w:t>
            </w:r>
            <w:proofErr w:type="spellEnd"/>
          </w:p>
          <w:p w:rsidR="00F5505B" w:rsidRDefault="00F5505B" w:rsidP="008A1CD7">
            <w:pPr>
              <w:jc w:val="both"/>
              <w:rPr>
                <w:rFonts w:ascii="Times New Roman" w:eastAsia="Times New Roman" w:hAnsi="Times New Roman"/>
                <w:color w:val="auto"/>
                <w:sz w:val="28"/>
                <w:szCs w:val="28"/>
              </w:rPr>
            </w:pPr>
          </w:p>
        </w:tc>
        <w:tc>
          <w:tcPr>
            <w:tcW w:w="2835"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Лопушанська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Н.о</w:t>
            </w:r>
            <w:proofErr w:type="spellEnd"/>
            <w:r>
              <w:rPr>
                <w:rFonts w:ascii="Times New Roman" w:eastAsia="Times New Roman" w:hAnsi="Times New Roman"/>
                <w:color w:val="auto"/>
                <w:sz w:val="28"/>
                <w:szCs w:val="28"/>
              </w:rPr>
              <w:t>.</w:t>
            </w:r>
          </w:p>
        </w:tc>
        <w:tc>
          <w:tcPr>
            <w:tcW w:w="3548"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Вища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категорія</w:t>
            </w:r>
            <w:proofErr w:type="spellEnd"/>
          </w:p>
        </w:tc>
      </w:tr>
      <w:tr w:rsidR="00F5505B" w:rsidRPr="00565C2F" w:rsidTr="008A1CD7">
        <w:tc>
          <w:tcPr>
            <w:tcW w:w="706" w:type="dxa"/>
          </w:tcPr>
          <w:p w:rsidR="00F5505B" w:rsidRPr="00565C2F" w:rsidRDefault="00F5505B" w:rsidP="008A1CD7">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3</w:t>
            </w:r>
          </w:p>
        </w:tc>
        <w:tc>
          <w:tcPr>
            <w:tcW w:w="2835" w:type="dxa"/>
          </w:tcPr>
          <w:p w:rsidR="00F5505B" w:rsidRPr="00565C2F" w:rsidRDefault="00F5505B" w:rsidP="008A1CD7">
            <w:pPr>
              <w:jc w:val="both"/>
              <w:rPr>
                <w:rFonts w:ascii="Times New Roman" w:eastAsia="Times New Roman" w:hAnsi="Times New Roman"/>
                <w:color w:val="auto"/>
                <w:sz w:val="28"/>
                <w:szCs w:val="28"/>
              </w:rPr>
            </w:pPr>
            <w:proofErr w:type="spellStart"/>
            <w:r w:rsidRPr="00565C2F">
              <w:rPr>
                <w:rFonts w:ascii="Times New Roman" w:eastAsia="Times New Roman" w:hAnsi="Times New Roman"/>
                <w:color w:val="auto"/>
                <w:sz w:val="28"/>
                <w:szCs w:val="28"/>
              </w:rPr>
              <w:t>Англійська</w:t>
            </w:r>
            <w:proofErr w:type="spellEnd"/>
            <w:r w:rsidRPr="00565C2F">
              <w:rPr>
                <w:rFonts w:ascii="Times New Roman" w:eastAsia="Times New Roman" w:hAnsi="Times New Roman"/>
                <w:color w:val="auto"/>
                <w:sz w:val="28"/>
                <w:szCs w:val="28"/>
              </w:rPr>
              <w:t xml:space="preserve"> </w:t>
            </w:r>
            <w:proofErr w:type="spellStart"/>
            <w:r w:rsidRPr="00565C2F">
              <w:rPr>
                <w:rFonts w:ascii="Times New Roman" w:eastAsia="Times New Roman" w:hAnsi="Times New Roman"/>
                <w:color w:val="auto"/>
                <w:sz w:val="28"/>
                <w:szCs w:val="28"/>
              </w:rPr>
              <w:t>мова</w:t>
            </w:r>
            <w:proofErr w:type="spellEnd"/>
          </w:p>
          <w:p w:rsidR="00F5505B" w:rsidRPr="00565C2F" w:rsidRDefault="00F5505B" w:rsidP="008A1CD7">
            <w:pPr>
              <w:jc w:val="both"/>
              <w:rPr>
                <w:rFonts w:ascii="Times New Roman" w:eastAsia="Times New Roman" w:hAnsi="Times New Roman"/>
                <w:color w:val="auto"/>
                <w:sz w:val="28"/>
                <w:szCs w:val="28"/>
              </w:rPr>
            </w:pPr>
          </w:p>
        </w:tc>
        <w:tc>
          <w:tcPr>
            <w:tcW w:w="2835"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Федорченко</w:t>
            </w:r>
            <w:proofErr w:type="spellEnd"/>
            <w:r>
              <w:rPr>
                <w:rFonts w:ascii="Times New Roman" w:eastAsia="Times New Roman" w:hAnsi="Times New Roman"/>
                <w:color w:val="auto"/>
                <w:sz w:val="28"/>
                <w:szCs w:val="28"/>
              </w:rPr>
              <w:t xml:space="preserve"> С.Л.</w:t>
            </w:r>
          </w:p>
          <w:p w:rsidR="00F5505B" w:rsidRPr="00565C2F" w:rsidRDefault="00F5505B" w:rsidP="00F5505B">
            <w:pPr>
              <w:jc w:val="both"/>
              <w:rPr>
                <w:rFonts w:ascii="Times New Roman" w:eastAsia="Times New Roman" w:hAnsi="Times New Roman"/>
                <w:color w:val="auto"/>
                <w:sz w:val="28"/>
                <w:szCs w:val="28"/>
              </w:rPr>
            </w:pPr>
          </w:p>
        </w:tc>
        <w:tc>
          <w:tcPr>
            <w:tcW w:w="3548"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Вища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категорія</w:t>
            </w:r>
            <w:proofErr w:type="spellEnd"/>
          </w:p>
          <w:p w:rsidR="00F5505B" w:rsidRPr="00565C2F" w:rsidRDefault="00F5505B" w:rsidP="008A1CD7">
            <w:pPr>
              <w:jc w:val="both"/>
              <w:rPr>
                <w:rFonts w:ascii="Times New Roman" w:eastAsia="Times New Roman" w:hAnsi="Times New Roman"/>
                <w:color w:val="auto"/>
                <w:sz w:val="28"/>
                <w:szCs w:val="28"/>
              </w:rPr>
            </w:pPr>
          </w:p>
        </w:tc>
      </w:tr>
      <w:tr w:rsidR="00F5505B" w:rsidTr="008A1CD7">
        <w:tc>
          <w:tcPr>
            <w:tcW w:w="706" w:type="dxa"/>
          </w:tcPr>
          <w:p w:rsidR="00F5505B" w:rsidRDefault="00F5505B" w:rsidP="008A1CD7">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4</w:t>
            </w:r>
          </w:p>
        </w:tc>
        <w:tc>
          <w:tcPr>
            <w:tcW w:w="2835" w:type="dxa"/>
          </w:tcPr>
          <w:p w:rsidR="00F5505B" w:rsidRPr="00F5505B" w:rsidRDefault="00F5505B" w:rsidP="008A1CD7">
            <w:pPr>
              <w:jc w:val="both"/>
              <w:rPr>
                <w:rFonts w:ascii="Times New Roman" w:eastAsia="Times New Roman" w:hAnsi="Times New Roman"/>
                <w:color w:val="auto"/>
                <w:sz w:val="28"/>
                <w:szCs w:val="28"/>
                <w:lang w:val="ru-RU"/>
              </w:rPr>
            </w:pPr>
            <w:proofErr w:type="spellStart"/>
            <w:r w:rsidRPr="00F5505B">
              <w:rPr>
                <w:rFonts w:ascii="Times New Roman" w:eastAsia="Times New Roman" w:hAnsi="Times New Roman"/>
                <w:color w:val="auto"/>
                <w:sz w:val="28"/>
                <w:szCs w:val="28"/>
                <w:lang w:val="ru-RU"/>
              </w:rPr>
              <w:t>Історія</w:t>
            </w:r>
            <w:proofErr w:type="spellEnd"/>
            <w:r w:rsidRPr="00F5505B">
              <w:rPr>
                <w:rFonts w:ascii="Times New Roman" w:eastAsia="Times New Roman" w:hAnsi="Times New Roman"/>
                <w:color w:val="auto"/>
                <w:sz w:val="28"/>
                <w:szCs w:val="28"/>
                <w:lang w:val="ru-RU"/>
              </w:rPr>
              <w:t xml:space="preserve"> </w:t>
            </w:r>
            <w:proofErr w:type="spellStart"/>
            <w:r w:rsidRPr="00F5505B">
              <w:rPr>
                <w:rFonts w:ascii="Times New Roman" w:eastAsia="Times New Roman" w:hAnsi="Times New Roman"/>
                <w:color w:val="auto"/>
                <w:sz w:val="28"/>
                <w:szCs w:val="28"/>
                <w:lang w:val="ru-RU"/>
              </w:rPr>
              <w:t>України</w:t>
            </w:r>
            <w:proofErr w:type="spellEnd"/>
          </w:p>
          <w:p w:rsidR="00F5505B" w:rsidRPr="00F5505B" w:rsidRDefault="00F5505B" w:rsidP="008A1CD7">
            <w:pPr>
              <w:jc w:val="both"/>
              <w:rPr>
                <w:rFonts w:ascii="Times New Roman" w:eastAsia="Times New Roman" w:hAnsi="Times New Roman"/>
                <w:color w:val="auto"/>
                <w:sz w:val="28"/>
                <w:szCs w:val="28"/>
                <w:lang w:val="ru-RU"/>
              </w:rPr>
            </w:pPr>
            <w:proofErr w:type="spellStart"/>
            <w:r w:rsidRPr="00F5505B">
              <w:rPr>
                <w:rFonts w:ascii="Times New Roman" w:eastAsia="Times New Roman" w:hAnsi="Times New Roman"/>
                <w:color w:val="auto"/>
                <w:sz w:val="28"/>
                <w:szCs w:val="28"/>
                <w:lang w:val="ru-RU"/>
              </w:rPr>
              <w:t>Всесвітня</w:t>
            </w:r>
            <w:proofErr w:type="spellEnd"/>
            <w:r w:rsidRPr="00F5505B">
              <w:rPr>
                <w:rFonts w:ascii="Times New Roman" w:eastAsia="Times New Roman" w:hAnsi="Times New Roman"/>
                <w:color w:val="auto"/>
                <w:sz w:val="28"/>
                <w:szCs w:val="28"/>
                <w:lang w:val="ru-RU"/>
              </w:rPr>
              <w:t xml:space="preserve"> </w:t>
            </w:r>
            <w:proofErr w:type="spellStart"/>
            <w:r w:rsidRPr="00F5505B">
              <w:rPr>
                <w:rFonts w:ascii="Times New Roman" w:eastAsia="Times New Roman" w:hAnsi="Times New Roman"/>
                <w:color w:val="auto"/>
                <w:sz w:val="28"/>
                <w:szCs w:val="28"/>
                <w:lang w:val="ru-RU"/>
              </w:rPr>
              <w:t>історія</w:t>
            </w:r>
            <w:proofErr w:type="spellEnd"/>
          </w:p>
          <w:p w:rsidR="00F5505B" w:rsidRDefault="00F5505B" w:rsidP="008A1CD7">
            <w:pPr>
              <w:jc w:val="both"/>
              <w:rPr>
                <w:rFonts w:ascii="Times New Roman" w:eastAsia="Times New Roman" w:hAnsi="Times New Roman"/>
                <w:color w:val="auto"/>
                <w:sz w:val="28"/>
                <w:szCs w:val="28"/>
                <w:lang w:val="ru-RU"/>
              </w:rPr>
            </w:pPr>
            <w:proofErr w:type="spellStart"/>
            <w:r w:rsidRPr="00F5505B">
              <w:rPr>
                <w:rFonts w:ascii="Times New Roman" w:eastAsia="Times New Roman" w:hAnsi="Times New Roman"/>
                <w:color w:val="auto"/>
                <w:sz w:val="28"/>
                <w:szCs w:val="28"/>
                <w:lang w:val="ru-RU"/>
              </w:rPr>
              <w:t>Правознавство</w:t>
            </w:r>
            <w:proofErr w:type="spellEnd"/>
          </w:p>
          <w:p w:rsidR="00F22E10" w:rsidRPr="00F5505B" w:rsidRDefault="00F22E10" w:rsidP="008A1CD7">
            <w:pPr>
              <w:jc w:val="both"/>
              <w:rPr>
                <w:rFonts w:ascii="Times New Roman" w:eastAsia="Times New Roman" w:hAnsi="Times New Roman"/>
                <w:color w:val="auto"/>
                <w:sz w:val="28"/>
                <w:szCs w:val="28"/>
                <w:lang w:val="ru-RU"/>
              </w:rPr>
            </w:pPr>
            <w:proofErr w:type="spellStart"/>
            <w:r>
              <w:rPr>
                <w:rFonts w:ascii="Times New Roman" w:eastAsia="Times New Roman" w:hAnsi="Times New Roman"/>
                <w:color w:val="auto"/>
                <w:sz w:val="28"/>
                <w:szCs w:val="28"/>
                <w:lang w:val="ru-RU"/>
              </w:rPr>
              <w:t>Художня</w:t>
            </w:r>
            <w:proofErr w:type="spellEnd"/>
            <w:r>
              <w:rPr>
                <w:rFonts w:ascii="Times New Roman" w:eastAsia="Times New Roman" w:hAnsi="Times New Roman"/>
                <w:color w:val="auto"/>
                <w:sz w:val="28"/>
                <w:szCs w:val="28"/>
                <w:lang w:val="ru-RU"/>
              </w:rPr>
              <w:t xml:space="preserve"> культура</w:t>
            </w:r>
          </w:p>
        </w:tc>
        <w:tc>
          <w:tcPr>
            <w:tcW w:w="2835" w:type="dxa"/>
          </w:tcPr>
          <w:p w:rsidR="00F5505B" w:rsidRPr="00F5505B" w:rsidRDefault="00F5505B" w:rsidP="008A1CD7">
            <w:pPr>
              <w:jc w:val="both"/>
              <w:rPr>
                <w:rFonts w:ascii="Times New Roman" w:eastAsia="Times New Roman" w:hAnsi="Times New Roman"/>
                <w:color w:val="auto"/>
                <w:sz w:val="28"/>
                <w:szCs w:val="28"/>
                <w:lang w:val="ru-RU"/>
              </w:rPr>
            </w:pPr>
          </w:p>
        </w:tc>
        <w:tc>
          <w:tcPr>
            <w:tcW w:w="3548"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Спеціаліст</w:t>
            </w:r>
            <w:proofErr w:type="spellEnd"/>
            <w:r>
              <w:rPr>
                <w:rFonts w:ascii="Times New Roman" w:eastAsia="Times New Roman" w:hAnsi="Times New Roman"/>
                <w:color w:val="auto"/>
                <w:sz w:val="28"/>
                <w:szCs w:val="28"/>
              </w:rPr>
              <w:t xml:space="preserve"> </w:t>
            </w:r>
          </w:p>
        </w:tc>
      </w:tr>
      <w:tr w:rsidR="00F5505B" w:rsidTr="008A1CD7">
        <w:tc>
          <w:tcPr>
            <w:tcW w:w="706" w:type="dxa"/>
          </w:tcPr>
          <w:p w:rsidR="00F5505B" w:rsidRDefault="00F5505B" w:rsidP="008A1CD7">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5</w:t>
            </w:r>
          </w:p>
        </w:tc>
        <w:tc>
          <w:tcPr>
            <w:tcW w:w="2835"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Математика</w:t>
            </w:r>
            <w:proofErr w:type="spellEnd"/>
          </w:p>
          <w:p w:rsidR="00F5505B" w:rsidRDefault="00F5505B" w:rsidP="008A1CD7">
            <w:pPr>
              <w:jc w:val="both"/>
              <w:rPr>
                <w:rFonts w:ascii="Times New Roman" w:eastAsia="Times New Roman" w:hAnsi="Times New Roman"/>
                <w:color w:val="auto"/>
                <w:sz w:val="28"/>
                <w:szCs w:val="28"/>
              </w:rPr>
            </w:pPr>
          </w:p>
        </w:tc>
        <w:tc>
          <w:tcPr>
            <w:tcW w:w="2835"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Лещенко</w:t>
            </w:r>
            <w:proofErr w:type="spellEnd"/>
            <w:r>
              <w:rPr>
                <w:rFonts w:ascii="Times New Roman" w:eastAsia="Times New Roman" w:hAnsi="Times New Roman"/>
                <w:color w:val="auto"/>
                <w:sz w:val="28"/>
                <w:szCs w:val="28"/>
              </w:rPr>
              <w:t xml:space="preserve"> О.М.</w:t>
            </w:r>
          </w:p>
        </w:tc>
        <w:tc>
          <w:tcPr>
            <w:tcW w:w="3548"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Перша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категорія</w:t>
            </w:r>
            <w:proofErr w:type="spellEnd"/>
          </w:p>
        </w:tc>
      </w:tr>
      <w:tr w:rsidR="00F5505B" w:rsidTr="008A1CD7">
        <w:tc>
          <w:tcPr>
            <w:tcW w:w="706" w:type="dxa"/>
          </w:tcPr>
          <w:p w:rsidR="00F5505B" w:rsidRDefault="00F5505B" w:rsidP="008A1CD7">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6</w:t>
            </w:r>
          </w:p>
        </w:tc>
        <w:tc>
          <w:tcPr>
            <w:tcW w:w="2835"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Фізика</w:t>
            </w:r>
            <w:proofErr w:type="spellEnd"/>
          </w:p>
        </w:tc>
        <w:tc>
          <w:tcPr>
            <w:tcW w:w="2835"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Кашпіровський</w:t>
            </w:r>
            <w:proofErr w:type="spellEnd"/>
            <w:r>
              <w:rPr>
                <w:rFonts w:ascii="Times New Roman" w:eastAsia="Times New Roman" w:hAnsi="Times New Roman"/>
                <w:color w:val="auto"/>
                <w:sz w:val="28"/>
                <w:szCs w:val="28"/>
              </w:rPr>
              <w:t xml:space="preserve"> П.П.</w:t>
            </w:r>
          </w:p>
        </w:tc>
        <w:tc>
          <w:tcPr>
            <w:tcW w:w="3548"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Перша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категорія</w:t>
            </w:r>
            <w:proofErr w:type="spellEnd"/>
          </w:p>
        </w:tc>
      </w:tr>
      <w:tr w:rsidR="00F5505B" w:rsidTr="008A1CD7">
        <w:tc>
          <w:tcPr>
            <w:tcW w:w="706" w:type="dxa"/>
          </w:tcPr>
          <w:p w:rsidR="00F5505B" w:rsidRDefault="00F5505B" w:rsidP="008A1CD7">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7</w:t>
            </w:r>
          </w:p>
        </w:tc>
        <w:tc>
          <w:tcPr>
            <w:tcW w:w="2835" w:type="dxa"/>
          </w:tcPr>
          <w:p w:rsidR="00F5505B" w:rsidRPr="00F5505B" w:rsidRDefault="00F5505B" w:rsidP="008A1CD7">
            <w:pPr>
              <w:jc w:val="both"/>
              <w:rPr>
                <w:rFonts w:ascii="Times New Roman" w:eastAsia="Times New Roman" w:hAnsi="Times New Roman"/>
                <w:color w:val="auto"/>
                <w:sz w:val="28"/>
                <w:szCs w:val="28"/>
                <w:lang w:val="ru-RU"/>
              </w:rPr>
            </w:pPr>
            <w:proofErr w:type="spellStart"/>
            <w:r w:rsidRPr="00F5505B">
              <w:rPr>
                <w:rFonts w:ascii="Times New Roman" w:eastAsia="Times New Roman" w:hAnsi="Times New Roman"/>
                <w:color w:val="auto"/>
                <w:sz w:val="28"/>
                <w:szCs w:val="28"/>
                <w:lang w:val="ru-RU"/>
              </w:rPr>
              <w:t>Біологія</w:t>
            </w:r>
            <w:proofErr w:type="spellEnd"/>
            <w:r w:rsidRPr="00F5505B">
              <w:rPr>
                <w:rFonts w:ascii="Times New Roman" w:eastAsia="Times New Roman" w:hAnsi="Times New Roman"/>
                <w:color w:val="auto"/>
                <w:sz w:val="28"/>
                <w:szCs w:val="28"/>
                <w:lang w:val="ru-RU"/>
              </w:rPr>
              <w:t xml:space="preserve"> </w:t>
            </w:r>
          </w:p>
          <w:p w:rsidR="00F5505B" w:rsidRPr="00F5505B" w:rsidRDefault="00F5505B" w:rsidP="008A1CD7">
            <w:pPr>
              <w:jc w:val="both"/>
              <w:rPr>
                <w:rFonts w:ascii="Times New Roman" w:eastAsia="Times New Roman" w:hAnsi="Times New Roman"/>
                <w:color w:val="auto"/>
                <w:sz w:val="28"/>
                <w:szCs w:val="28"/>
                <w:lang w:val="ru-RU"/>
              </w:rPr>
            </w:pPr>
            <w:proofErr w:type="spellStart"/>
            <w:r w:rsidRPr="00F5505B">
              <w:rPr>
                <w:rFonts w:ascii="Times New Roman" w:eastAsia="Times New Roman" w:hAnsi="Times New Roman"/>
                <w:color w:val="auto"/>
                <w:sz w:val="28"/>
                <w:szCs w:val="28"/>
                <w:lang w:val="ru-RU"/>
              </w:rPr>
              <w:t>Хімія</w:t>
            </w:r>
            <w:proofErr w:type="spellEnd"/>
          </w:p>
          <w:p w:rsidR="00F5505B" w:rsidRPr="00F5505B" w:rsidRDefault="00F22E10" w:rsidP="008A1CD7">
            <w:pPr>
              <w:jc w:val="both"/>
              <w:rPr>
                <w:rFonts w:ascii="Times New Roman" w:eastAsia="Times New Roman" w:hAnsi="Times New Roman"/>
                <w:color w:val="auto"/>
                <w:sz w:val="28"/>
                <w:szCs w:val="28"/>
                <w:lang w:val="ru-RU"/>
              </w:rPr>
            </w:pPr>
            <w:proofErr w:type="spellStart"/>
            <w:r>
              <w:rPr>
                <w:rFonts w:ascii="Times New Roman" w:eastAsia="Times New Roman" w:hAnsi="Times New Roman"/>
                <w:color w:val="auto"/>
                <w:sz w:val="28"/>
                <w:szCs w:val="28"/>
                <w:lang w:val="ru-RU"/>
              </w:rPr>
              <w:t>Екологія</w:t>
            </w:r>
            <w:proofErr w:type="spellEnd"/>
          </w:p>
        </w:tc>
        <w:tc>
          <w:tcPr>
            <w:tcW w:w="2835"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Пилипенко</w:t>
            </w:r>
            <w:proofErr w:type="spellEnd"/>
            <w:r>
              <w:rPr>
                <w:rFonts w:ascii="Times New Roman" w:eastAsia="Times New Roman" w:hAnsi="Times New Roman"/>
                <w:color w:val="auto"/>
                <w:sz w:val="28"/>
                <w:szCs w:val="28"/>
              </w:rPr>
              <w:t xml:space="preserve"> С.В.</w:t>
            </w:r>
          </w:p>
        </w:tc>
        <w:tc>
          <w:tcPr>
            <w:tcW w:w="3548" w:type="dxa"/>
          </w:tcPr>
          <w:p w:rsidR="00F5505B" w:rsidRDefault="00F5505B" w:rsidP="008A1CD7">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Перша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категорія</w:t>
            </w:r>
            <w:proofErr w:type="spellEnd"/>
          </w:p>
        </w:tc>
      </w:tr>
      <w:tr w:rsidR="00F22E10" w:rsidTr="008A1CD7">
        <w:tc>
          <w:tcPr>
            <w:tcW w:w="706" w:type="dxa"/>
          </w:tcPr>
          <w:p w:rsidR="00F22E10" w:rsidRDefault="00F22E10" w:rsidP="00F22E10">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8</w:t>
            </w:r>
          </w:p>
        </w:tc>
        <w:tc>
          <w:tcPr>
            <w:tcW w:w="2835" w:type="dxa"/>
          </w:tcPr>
          <w:p w:rsidR="00F22E10" w:rsidRPr="00F22E10" w:rsidRDefault="00F22E10" w:rsidP="00F22E10">
            <w:pPr>
              <w:jc w:val="both"/>
              <w:rPr>
                <w:rFonts w:ascii="Times New Roman" w:eastAsia="Times New Roman" w:hAnsi="Times New Roman"/>
                <w:color w:val="auto"/>
                <w:sz w:val="28"/>
                <w:szCs w:val="28"/>
                <w:lang w:val="uk-UA"/>
              </w:rPr>
            </w:pPr>
            <w:r>
              <w:rPr>
                <w:rFonts w:ascii="Times New Roman" w:eastAsia="Times New Roman" w:hAnsi="Times New Roman"/>
                <w:color w:val="auto"/>
                <w:sz w:val="28"/>
                <w:szCs w:val="28"/>
                <w:lang w:val="uk-UA"/>
              </w:rPr>
              <w:t>Технології</w:t>
            </w:r>
          </w:p>
          <w:p w:rsidR="00F22E10" w:rsidRDefault="00F22E10" w:rsidP="00F22E10">
            <w:pPr>
              <w:jc w:val="both"/>
              <w:rPr>
                <w:rFonts w:ascii="Times New Roman" w:eastAsia="Times New Roman" w:hAnsi="Times New Roman"/>
                <w:color w:val="auto"/>
                <w:sz w:val="28"/>
                <w:szCs w:val="28"/>
              </w:rPr>
            </w:pPr>
          </w:p>
        </w:tc>
        <w:tc>
          <w:tcPr>
            <w:tcW w:w="2835" w:type="dxa"/>
          </w:tcPr>
          <w:p w:rsidR="00F22E10" w:rsidRDefault="00F22E10" w:rsidP="00F22E10">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Суржек</w:t>
            </w:r>
            <w:proofErr w:type="spellEnd"/>
            <w:r>
              <w:rPr>
                <w:rFonts w:ascii="Times New Roman" w:eastAsia="Times New Roman" w:hAnsi="Times New Roman"/>
                <w:color w:val="auto"/>
                <w:sz w:val="28"/>
                <w:szCs w:val="28"/>
              </w:rPr>
              <w:t xml:space="preserve"> Т.В.</w:t>
            </w:r>
          </w:p>
        </w:tc>
        <w:tc>
          <w:tcPr>
            <w:tcW w:w="3548" w:type="dxa"/>
          </w:tcPr>
          <w:p w:rsidR="00F22E10" w:rsidRDefault="00F22E10" w:rsidP="00F22E10">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Перша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категорія</w:t>
            </w:r>
            <w:proofErr w:type="spellEnd"/>
          </w:p>
        </w:tc>
      </w:tr>
      <w:tr w:rsidR="00F22E10" w:rsidTr="008A1CD7">
        <w:tc>
          <w:tcPr>
            <w:tcW w:w="706" w:type="dxa"/>
          </w:tcPr>
          <w:p w:rsidR="00F22E10" w:rsidRDefault="00F22E10" w:rsidP="00F22E10">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9</w:t>
            </w:r>
          </w:p>
        </w:tc>
        <w:tc>
          <w:tcPr>
            <w:tcW w:w="2835" w:type="dxa"/>
          </w:tcPr>
          <w:p w:rsidR="00F22E10" w:rsidRDefault="00F22E10" w:rsidP="00F22E10">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Фізична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культура</w:t>
            </w:r>
            <w:proofErr w:type="spellEnd"/>
          </w:p>
        </w:tc>
        <w:tc>
          <w:tcPr>
            <w:tcW w:w="2835" w:type="dxa"/>
          </w:tcPr>
          <w:p w:rsidR="00F22E10" w:rsidRDefault="00F22E10" w:rsidP="00F22E10">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Сліпенко</w:t>
            </w:r>
            <w:proofErr w:type="spellEnd"/>
            <w:r>
              <w:rPr>
                <w:rFonts w:ascii="Times New Roman" w:eastAsia="Times New Roman" w:hAnsi="Times New Roman"/>
                <w:color w:val="auto"/>
                <w:sz w:val="28"/>
                <w:szCs w:val="28"/>
              </w:rPr>
              <w:t xml:space="preserve"> В.А.</w:t>
            </w:r>
          </w:p>
        </w:tc>
        <w:tc>
          <w:tcPr>
            <w:tcW w:w="3548" w:type="dxa"/>
          </w:tcPr>
          <w:p w:rsidR="00F22E10" w:rsidRDefault="00F22E10" w:rsidP="00F22E10">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Перша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категорія</w:t>
            </w:r>
            <w:proofErr w:type="spellEnd"/>
          </w:p>
        </w:tc>
      </w:tr>
      <w:tr w:rsidR="00F22E10" w:rsidTr="008A1CD7">
        <w:tc>
          <w:tcPr>
            <w:tcW w:w="706" w:type="dxa"/>
          </w:tcPr>
          <w:p w:rsidR="00F22E10" w:rsidRDefault="00F22E10" w:rsidP="00F22E10">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10</w:t>
            </w:r>
          </w:p>
        </w:tc>
        <w:tc>
          <w:tcPr>
            <w:tcW w:w="2835" w:type="dxa"/>
          </w:tcPr>
          <w:p w:rsidR="00F22E10" w:rsidRDefault="00F22E10" w:rsidP="00F22E10">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Інформатика</w:t>
            </w:r>
            <w:proofErr w:type="spellEnd"/>
          </w:p>
        </w:tc>
        <w:tc>
          <w:tcPr>
            <w:tcW w:w="2835" w:type="dxa"/>
          </w:tcPr>
          <w:p w:rsidR="00F22E10" w:rsidRDefault="00F22E10" w:rsidP="00F22E10">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Богданець</w:t>
            </w:r>
            <w:proofErr w:type="spellEnd"/>
            <w:r>
              <w:rPr>
                <w:rFonts w:ascii="Times New Roman" w:eastAsia="Times New Roman" w:hAnsi="Times New Roman"/>
                <w:color w:val="auto"/>
                <w:sz w:val="28"/>
                <w:szCs w:val="28"/>
              </w:rPr>
              <w:t xml:space="preserve"> М.І.</w:t>
            </w:r>
          </w:p>
        </w:tc>
        <w:tc>
          <w:tcPr>
            <w:tcW w:w="3548" w:type="dxa"/>
          </w:tcPr>
          <w:p w:rsidR="00F22E10" w:rsidRDefault="00F22E10" w:rsidP="00F22E10">
            <w:pPr>
              <w:jc w:val="both"/>
              <w:rPr>
                <w:rFonts w:ascii="Times New Roman" w:eastAsia="Times New Roman" w:hAnsi="Times New Roman"/>
                <w:color w:val="auto"/>
                <w:sz w:val="28"/>
                <w:szCs w:val="28"/>
              </w:rPr>
            </w:pPr>
            <w:proofErr w:type="spellStart"/>
            <w:r>
              <w:rPr>
                <w:rFonts w:ascii="Times New Roman" w:eastAsia="Times New Roman" w:hAnsi="Times New Roman"/>
                <w:color w:val="auto"/>
                <w:sz w:val="28"/>
                <w:szCs w:val="28"/>
              </w:rPr>
              <w:t>Перша</w:t>
            </w:r>
            <w:proofErr w:type="spellEnd"/>
            <w:r>
              <w:rPr>
                <w:rFonts w:ascii="Times New Roman" w:eastAsia="Times New Roman" w:hAnsi="Times New Roman"/>
                <w:color w:val="auto"/>
                <w:sz w:val="28"/>
                <w:szCs w:val="28"/>
              </w:rPr>
              <w:t xml:space="preserve"> </w:t>
            </w:r>
            <w:proofErr w:type="spellStart"/>
            <w:r>
              <w:rPr>
                <w:rFonts w:ascii="Times New Roman" w:eastAsia="Times New Roman" w:hAnsi="Times New Roman"/>
                <w:color w:val="auto"/>
                <w:sz w:val="28"/>
                <w:szCs w:val="28"/>
              </w:rPr>
              <w:t>категорія</w:t>
            </w:r>
            <w:proofErr w:type="spellEnd"/>
          </w:p>
        </w:tc>
      </w:tr>
      <w:tr w:rsidR="00F22E10" w:rsidTr="008A1CD7">
        <w:tc>
          <w:tcPr>
            <w:tcW w:w="706" w:type="dxa"/>
          </w:tcPr>
          <w:p w:rsidR="00F22E10" w:rsidRDefault="00F22E10" w:rsidP="00F22E10">
            <w:pPr>
              <w:jc w:val="center"/>
              <w:rPr>
                <w:rFonts w:ascii="Times New Roman" w:eastAsia="Times New Roman" w:hAnsi="Times New Roman"/>
                <w:color w:val="auto"/>
                <w:sz w:val="28"/>
                <w:szCs w:val="28"/>
              </w:rPr>
            </w:pPr>
            <w:r>
              <w:rPr>
                <w:rFonts w:ascii="Times New Roman" w:eastAsia="Times New Roman" w:hAnsi="Times New Roman"/>
                <w:color w:val="auto"/>
                <w:sz w:val="28"/>
                <w:szCs w:val="28"/>
              </w:rPr>
              <w:t>11</w:t>
            </w:r>
          </w:p>
        </w:tc>
        <w:tc>
          <w:tcPr>
            <w:tcW w:w="2835" w:type="dxa"/>
          </w:tcPr>
          <w:p w:rsidR="00F22E10" w:rsidRDefault="00F22E10" w:rsidP="00F22E10">
            <w:pPr>
              <w:jc w:val="both"/>
              <w:rPr>
                <w:rFonts w:ascii="Times New Roman" w:eastAsia="Times New Roman" w:hAnsi="Times New Roman"/>
                <w:color w:val="auto"/>
                <w:sz w:val="28"/>
                <w:szCs w:val="28"/>
              </w:rPr>
            </w:pPr>
          </w:p>
        </w:tc>
        <w:tc>
          <w:tcPr>
            <w:tcW w:w="2835" w:type="dxa"/>
          </w:tcPr>
          <w:p w:rsidR="00F22E10" w:rsidRDefault="00F22E10" w:rsidP="00F22E10">
            <w:pPr>
              <w:jc w:val="both"/>
              <w:rPr>
                <w:rFonts w:ascii="Times New Roman" w:eastAsia="Times New Roman" w:hAnsi="Times New Roman"/>
                <w:color w:val="auto"/>
                <w:sz w:val="28"/>
                <w:szCs w:val="28"/>
              </w:rPr>
            </w:pPr>
          </w:p>
        </w:tc>
        <w:tc>
          <w:tcPr>
            <w:tcW w:w="3548" w:type="dxa"/>
          </w:tcPr>
          <w:p w:rsidR="00F22E10" w:rsidRDefault="00F22E10" w:rsidP="00F22E10">
            <w:pPr>
              <w:jc w:val="both"/>
              <w:rPr>
                <w:rFonts w:ascii="Times New Roman" w:eastAsia="Times New Roman" w:hAnsi="Times New Roman"/>
                <w:color w:val="auto"/>
                <w:sz w:val="28"/>
                <w:szCs w:val="28"/>
              </w:rPr>
            </w:pPr>
          </w:p>
        </w:tc>
      </w:tr>
    </w:tbl>
    <w:p w:rsidR="00177EE4" w:rsidRDefault="00177EE4" w:rsidP="00177EE4">
      <w:pPr>
        <w:widowControl/>
        <w:ind w:left="990"/>
        <w:jc w:val="both"/>
        <w:rPr>
          <w:rFonts w:ascii="Times New Roman" w:eastAsia="Times New Roman" w:hAnsi="Times New Roman" w:cs="Times New Roman"/>
          <w:b/>
          <w:color w:val="auto"/>
          <w:sz w:val="28"/>
          <w:szCs w:val="28"/>
          <w:lang w:val="uk-UA" w:bidi="ar-SA"/>
        </w:rPr>
      </w:pPr>
    </w:p>
    <w:p w:rsidR="00177EE4" w:rsidRDefault="00177EE4" w:rsidP="00177EE4">
      <w:pPr>
        <w:widowControl/>
        <w:ind w:left="990"/>
        <w:jc w:val="center"/>
        <w:rPr>
          <w:rFonts w:ascii="Times New Roman" w:eastAsia="Times New Roman" w:hAnsi="Times New Roman" w:cs="Times New Roman"/>
          <w:b/>
          <w:color w:val="auto"/>
          <w:sz w:val="28"/>
          <w:szCs w:val="28"/>
          <w:lang w:val="uk-UA" w:bidi="ar-SA"/>
        </w:rPr>
      </w:pPr>
      <w:r w:rsidRPr="002D13D8">
        <w:rPr>
          <w:rFonts w:ascii="Times New Roman" w:eastAsia="Times New Roman" w:hAnsi="Times New Roman" w:cs="Times New Roman"/>
          <w:b/>
          <w:color w:val="auto"/>
          <w:sz w:val="28"/>
          <w:szCs w:val="28"/>
          <w:lang w:val="uk-UA" w:bidi="ar-SA"/>
        </w:rPr>
        <w:tab/>
      </w:r>
      <w:r w:rsidRPr="002D13D8">
        <w:rPr>
          <w:rFonts w:ascii="Times New Roman" w:eastAsia="Times New Roman" w:hAnsi="Times New Roman" w:cs="Times New Roman"/>
          <w:b/>
          <w:color w:val="auto"/>
          <w:sz w:val="28"/>
          <w:szCs w:val="28"/>
          <w:lang w:val="uk-UA" w:bidi="ar-SA"/>
        </w:rPr>
        <w:tab/>
      </w:r>
      <w:r w:rsidRPr="002D13D8">
        <w:rPr>
          <w:rFonts w:ascii="Times New Roman" w:eastAsia="Times New Roman" w:hAnsi="Times New Roman" w:cs="Times New Roman"/>
          <w:b/>
          <w:color w:val="auto"/>
          <w:sz w:val="28"/>
          <w:szCs w:val="28"/>
          <w:lang w:val="uk-UA" w:bidi="ar-SA"/>
        </w:rPr>
        <w:tab/>
      </w:r>
      <w:r w:rsidRPr="002D13D8">
        <w:rPr>
          <w:rFonts w:ascii="Times New Roman" w:eastAsia="Times New Roman" w:hAnsi="Times New Roman" w:cs="Times New Roman"/>
          <w:b/>
          <w:color w:val="auto"/>
          <w:sz w:val="28"/>
          <w:szCs w:val="28"/>
          <w:lang w:val="uk-UA" w:bidi="ar-SA"/>
        </w:rPr>
        <w:tab/>
      </w:r>
      <w:r w:rsidRPr="002D13D8">
        <w:rPr>
          <w:rFonts w:ascii="Times New Roman" w:eastAsia="Times New Roman" w:hAnsi="Times New Roman" w:cs="Times New Roman"/>
          <w:b/>
          <w:color w:val="auto"/>
          <w:sz w:val="28"/>
          <w:szCs w:val="28"/>
          <w:lang w:val="uk-UA" w:bidi="ar-SA"/>
        </w:rPr>
        <w:tab/>
      </w:r>
    </w:p>
    <w:p w:rsidR="00570D50" w:rsidRPr="00570D50" w:rsidRDefault="00570D50" w:rsidP="00570D50">
      <w:pPr>
        <w:widowControl/>
        <w:spacing w:after="160" w:line="259" w:lineRule="auto"/>
        <w:jc w:val="center"/>
        <w:rPr>
          <w:rFonts w:ascii="Times New Roman" w:eastAsiaTheme="minorHAnsi" w:hAnsi="Times New Roman" w:cs="Times New Roman"/>
          <w:b/>
          <w:color w:val="auto"/>
          <w:sz w:val="28"/>
          <w:szCs w:val="28"/>
          <w:lang w:val="uk-UA" w:bidi="ar-SA"/>
        </w:rPr>
      </w:pPr>
      <w:r w:rsidRPr="00570D50">
        <w:rPr>
          <w:rFonts w:ascii="Times New Roman" w:eastAsiaTheme="minorHAnsi" w:hAnsi="Times New Roman" w:cs="Times New Roman"/>
          <w:b/>
          <w:color w:val="auto"/>
          <w:sz w:val="28"/>
          <w:szCs w:val="28"/>
          <w:lang w:val="uk-UA" w:bidi="ar-SA"/>
        </w:rPr>
        <w:t xml:space="preserve">Директор школи   </w:t>
      </w:r>
      <w:r>
        <w:rPr>
          <w:rFonts w:ascii="Times New Roman" w:eastAsiaTheme="minorHAnsi" w:hAnsi="Times New Roman" w:cs="Times New Roman"/>
          <w:b/>
          <w:color w:val="auto"/>
          <w:sz w:val="28"/>
          <w:szCs w:val="28"/>
          <w:lang w:val="uk-UA" w:bidi="ar-SA"/>
        </w:rPr>
        <w:t xml:space="preserve">       </w:t>
      </w:r>
      <w:r w:rsidRPr="00570D50">
        <w:rPr>
          <w:rFonts w:ascii="Times New Roman" w:eastAsiaTheme="minorHAnsi" w:hAnsi="Times New Roman" w:cs="Times New Roman"/>
          <w:b/>
          <w:color w:val="auto"/>
          <w:sz w:val="28"/>
          <w:szCs w:val="28"/>
          <w:lang w:val="uk-UA" w:bidi="ar-SA"/>
        </w:rPr>
        <w:t xml:space="preserve">      </w:t>
      </w:r>
      <w:proofErr w:type="spellStart"/>
      <w:r w:rsidRPr="00570D50">
        <w:rPr>
          <w:rFonts w:ascii="Times New Roman" w:eastAsiaTheme="minorHAnsi" w:hAnsi="Times New Roman" w:cs="Times New Roman"/>
          <w:b/>
          <w:color w:val="auto"/>
          <w:sz w:val="28"/>
          <w:szCs w:val="28"/>
          <w:lang w:val="uk-UA" w:bidi="ar-SA"/>
        </w:rPr>
        <w:t>В.М.Топоренко</w:t>
      </w:r>
      <w:proofErr w:type="spellEnd"/>
    </w:p>
    <w:p w:rsidR="00177EE4" w:rsidRDefault="00177EE4" w:rsidP="000753F7">
      <w:pPr>
        <w:rPr>
          <w:lang w:val="uk-UA"/>
        </w:rPr>
      </w:pPr>
    </w:p>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7A543A" w:rsidRPr="00C93C7B" w:rsidRDefault="00404910" w:rsidP="00404910">
      <w:pPr>
        <w:widowControl/>
        <w:shd w:val="clear" w:color="auto" w:fill="FFFFFF"/>
        <w:ind w:left="482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lastRenderedPageBreak/>
        <w:t>Таблиця 4</w:t>
      </w:r>
    </w:p>
    <w:p w:rsidR="00404910" w:rsidRDefault="00404910" w:rsidP="00404910">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д</w:t>
      </w:r>
      <w:r w:rsidRPr="00C93C7B">
        <w:rPr>
          <w:rFonts w:ascii="Times New Roman" w:eastAsia="Calibri" w:hAnsi="Times New Roman" w:cs="Times New Roman"/>
          <w:i/>
          <w:color w:val="auto"/>
          <w:sz w:val="28"/>
          <w:szCs w:val="28"/>
          <w:lang w:val="uk-UA" w:bidi="ar-SA"/>
        </w:rPr>
        <w:t>о Освітньої програми</w:t>
      </w:r>
    </w:p>
    <w:p w:rsidR="00404910" w:rsidRDefault="00404910" w:rsidP="00404910">
      <w:pPr>
        <w:widowControl/>
        <w:ind w:firstLine="7"/>
        <w:jc w:val="right"/>
        <w:rPr>
          <w:rFonts w:ascii="Times New Roman" w:eastAsia="Calibri" w:hAnsi="Times New Roman" w:cs="Times New Roman"/>
          <w:i/>
          <w:color w:val="auto"/>
          <w:sz w:val="28"/>
          <w:szCs w:val="28"/>
          <w:lang w:val="uk-UA" w:bidi="ar-SA"/>
        </w:rPr>
      </w:pPr>
      <w:proofErr w:type="spellStart"/>
      <w:r>
        <w:rPr>
          <w:rFonts w:ascii="Times New Roman" w:eastAsia="Calibri" w:hAnsi="Times New Roman" w:cs="Times New Roman"/>
          <w:i/>
          <w:color w:val="auto"/>
          <w:sz w:val="28"/>
          <w:szCs w:val="28"/>
          <w:lang w:val="uk-UA" w:bidi="ar-SA"/>
        </w:rPr>
        <w:t>Блиставицької</w:t>
      </w:r>
      <w:proofErr w:type="spellEnd"/>
      <w:r>
        <w:rPr>
          <w:rFonts w:ascii="Times New Roman" w:eastAsia="Calibri" w:hAnsi="Times New Roman" w:cs="Times New Roman"/>
          <w:i/>
          <w:color w:val="auto"/>
          <w:sz w:val="28"/>
          <w:szCs w:val="28"/>
          <w:lang w:val="uk-UA" w:bidi="ar-SA"/>
        </w:rPr>
        <w:t xml:space="preserve"> ЗОШ </w:t>
      </w:r>
    </w:p>
    <w:p w:rsidR="00404910" w:rsidRPr="007A16B5" w:rsidRDefault="00404910" w:rsidP="00404910">
      <w:pPr>
        <w:widowControl/>
        <w:ind w:firstLine="7"/>
        <w:jc w:val="right"/>
        <w:rPr>
          <w:rFonts w:ascii="Times New Roman" w:eastAsia="Calibri" w:hAnsi="Times New Roman" w:cs="Times New Roman"/>
          <w:b/>
          <w:color w:val="auto"/>
          <w:sz w:val="16"/>
          <w:szCs w:val="16"/>
          <w:lang w:val="uk-UA" w:bidi="ar-SA"/>
        </w:rPr>
      </w:pPr>
      <w:r>
        <w:rPr>
          <w:rFonts w:ascii="Times New Roman" w:eastAsia="Calibri" w:hAnsi="Times New Roman" w:cs="Times New Roman"/>
          <w:i/>
          <w:color w:val="auto"/>
          <w:sz w:val="28"/>
          <w:szCs w:val="28"/>
          <w:lang w:val="uk-UA" w:bidi="ar-SA"/>
        </w:rPr>
        <w:t>І-ІІІ ступенів</w:t>
      </w:r>
    </w:p>
    <w:p w:rsidR="007A543A" w:rsidRDefault="007A543A" w:rsidP="007A543A">
      <w:pPr>
        <w:snapToGrid w:val="0"/>
        <w:ind w:left="4248" w:firstLine="572"/>
        <w:jc w:val="center"/>
        <w:rPr>
          <w:rFonts w:ascii="Times New Roman" w:eastAsia="Calibri" w:hAnsi="Times New Roman" w:cs="Times New Roman"/>
          <w:i/>
          <w:color w:val="auto"/>
          <w:sz w:val="28"/>
          <w:szCs w:val="28"/>
          <w:lang w:val="uk-UA" w:bidi="ar-SA"/>
        </w:rPr>
      </w:pPr>
    </w:p>
    <w:p w:rsidR="007A543A" w:rsidRDefault="007A543A" w:rsidP="00570D50">
      <w:pPr>
        <w:snapToGrid w:val="0"/>
        <w:jc w:val="center"/>
        <w:rPr>
          <w:rFonts w:ascii="Times New Roman" w:eastAsia="Calibri" w:hAnsi="Times New Roman" w:cs="Times New Roman"/>
          <w:i/>
          <w:color w:val="auto"/>
          <w:sz w:val="28"/>
          <w:szCs w:val="28"/>
          <w:lang w:val="uk-UA" w:bidi="ar-SA"/>
        </w:rPr>
      </w:pPr>
      <w:r>
        <w:rPr>
          <w:rFonts w:ascii="Times New Roman" w:eastAsia="Calibri" w:hAnsi="Times New Roman" w:cs="Times New Roman"/>
          <w:b/>
          <w:color w:val="auto"/>
          <w:sz w:val="28"/>
          <w:szCs w:val="28"/>
          <w:lang w:val="uk-UA" w:bidi="ar-SA"/>
        </w:rPr>
        <w:t>Підручники для 11</w:t>
      </w:r>
      <w:r w:rsidRPr="00B72BF5">
        <w:rPr>
          <w:rFonts w:ascii="Times New Roman" w:eastAsia="Calibri" w:hAnsi="Times New Roman" w:cs="Times New Roman"/>
          <w:b/>
          <w:color w:val="auto"/>
          <w:sz w:val="28"/>
          <w:szCs w:val="28"/>
          <w:lang w:val="uk-UA" w:bidi="ar-SA"/>
        </w:rPr>
        <w:t xml:space="preserve"> класу, які мають гриф МОН</w:t>
      </w:r>
    </w:p>
    <w:tbl>
      <w:tblPr>
        <w:tblStyle w:val="a4"/>
        <w:tblpPr w:leftFromText="180" w:rightFromText="180" w:vertAnchor="text" w:horzAnchor="page" w:tblpX="826" w:tblpY="11"/>
        <w:tblW w:w="10510" w:type="dxa"/>
        <w:tblLayout w:type="fixed"/>
        <w:tblLook w:val="04A0" w:firstRow="1" w:lastRow="0" w:firstColumn="1" w:lastColumn="0" w:noHBand="0" w:noVBand="1"/>
      </w:tblPr>
      <w:tblGrid>
        <w:gridCol w:w="641"/>
        <w:gridCol w:w="2884"/>
        <w:gridCol w:w="3685"/>
        <w:gridCol w:w="1603"/>
        <w:gridCol w:w="1697"/>
      </w:tblGrid>
      <w:tr w:rsidR="007A543A" w:rsidRPr="00960AD4" w:rsidTr="00404910">
        <w:trPr>
          <w:trHeight w:val="849"/>
        </w:trPr>
        <w:tc>
          <w:tcPr>
            <w:tcW w:w="641" w:type="dxa"/>
          </w:tcPr>
          <w:p w:rsidR="007A543A" w:rsidRPr="00960AD4" w:rsidRDefault="007A543A" w:rsidP="007A543A">
            <w:pPr>
              <w:jc w:val="center"/>
              <w:rPr>
                <w:rFonts w:ascii="Times New Roman" w:hAnsi="Times New Roman"/>
                <w:color w:val="auto"/>
              </w:rPr>
            </w:pPr>
            <w:r w:rsidRPr="00960AD4">
              <w:rPr>
                <w:rFonts w:ascii="Times New Roman" w:hAnsi="Times New Roman"/>
                <w:color w:val="auto"/>
              </w:rPr>
              <w:t>№п/п</w:t>
            </w:r>
          </w:p>
        </w:tc>
        <w:tc>
          <w:tcPr>
            <w:tcW w:w="2884" w:type="dxa"/>
          </w:tcPr>
          <w:p w:rsidR="007A543A" w:rsidRPr="00960AD4" w:rsidRDefault="007A543A" w:rsidP="007A543A">
            <w:pPr>
              <w:jc w:val="center"/>
              <w:rPr>
                <w:rFonts w:ascii="Times New Roman" w:hAnsi="Times New Roman"/>
                <w:color w:val="auto"/>
              </w:rPr>
            </w:pPr>
            <w:proofErr w:type="spellStart"/>
            <w:r w:rsidRPr="00960AD4">
              <w:rPr>
                <w:rFonts w:ascii="Times New Roman" w:hAnsi="Times New Roman"/>
                <w:color w:val="auto"/>
              </w:rPr>
              <w:t>Назва</w:t>
            </w:r>
            <w:proofErr w:type="spellEnd"/>
            <w:r w:rsidRPr="00960AD4">
              <w:rPr>
                <w:rFonts w:ascii="Times New Roman" w:hAnsi="Times New Roman"/>
                <w:color w:val="auto"/>
              </w:rPr>
              <w:t xml:space="preserve"> </w:t>
            </w:r>
            <w:proofErr w:type="spellStart"/>
            <w:r w:rsidRPr="00960AD4">
              <w:rPr>
                <w:rFonts w:ascii="Times New Roman" w:hAnsi="Times New Roman"/>
                <w:color w:val="auto"/>
              </w:rPr>
              <w:t>підручника</w:t>
            </w:r>
            <w:proofErr w:type="spellEnd"/>
          </w:p>
        </w:tc>
        <w:tc>
          <w:tcPr>
            <w:tcW w:w="3685" w:type="dxa"/>
          </w:tcPr>
          <w:p w:rsidR="007A543A" w:rsidRPr="00960AD4" w:rsidRDefault="007A543A" w:rsidP="007A543A">
            <w:pPr>
              <w:jc w:val="center"/>
              <w:rPr>
                <w:rFonts w:ascii="Times New Roman" w:hAnsi="Times New Roman"/>
                <w:color w:val="auto"/>
              </w:rPr>
            </w:pPr>
            <w:proofErr w:type="spellStart"/>
            <w:r w:rsidRPr="00960AD4">
              <w:rPr>
                <w:rFonts w:ascii="Times New Roman" w:hAnsi="Times New Roman"/>
                <w:color w:val="auto"/>
              </w:rPr>
              <w:t>Автор</w:t>
            </w:r>
            <w:proofErr w:type="spellEnd"/>
            <w:r w:rsidRPr="00960AD4">
              <w:rPr>
                <w:rFonts w:ascii="Times New Roman" w:hAnsi="Times New Roman"/>
                <w:color w:val="auto"/>
              </w:rPr>
              <w:t xml:space="preserve"> </w:t>
            </w:r>
          </w:p>
        </w:tc>
        <w:tc>
          <w:tcPr>
            <w:tcW w:w="1603" w:type="dxa"/>
          </w:tcPr>
          <w:p w:rsidR="007A543A" w:rsidRPr="00960AD4" w:rsidRDefault="007A543A" w:rsidP="007A543A">
            <w:pPr>
              <w:jc w:val="center"/>
              <w:rPr>
                <w:rFonts w:ascii="Times New Roman" w:hAnsi="Times New Roman"/>
                <w:color w:val="auto"/>
              </w:rPr>
            </w:pPr>
            <w:proofErr w:type="spellStart"/>
            <w:r w:rsidRPr="00960AD4">
              <w:rPr>
                <w:rFonts w:ascii="Times New Roman" w:hAnsi="Times New Roman"/>
                <w:color w:val="auto"/>
              </w:rPr>
              <w:t>Мова</w:t>
            </w:r>
            <w:proofErr w:type="spellEnd"/>
            <w:r w:rsidRPr="00960AD4">
              <w:rPr>
                <w:rFonts w:ascii="Times New Roman" w:hAnsi="Times New Roman"/>
                <w:color w:val="auto"/>
              </w:rPr>
              <w:t xml:space="preserve"> </w:t>
            </w:r>
            <w:proofErr w:type="spellStart"/>
            <w:r w:rsidRPr="00960AD4">
              <w:rPr>
                <w:rFonts w:ascii="Times New Roman" w:hAnsi="Times New Roman"/>
                <w:color w:val="auto"/>
              </w:rPr>
              <w:t>підручника</w:t>
            </w:r>
            <w:proofErr w:type="spellEnd"/>
          </w:p>
        </w:tc>
        <w:tc>
          <w:tcPr>
            <w:tcW w:w="1697" w:type="dxa"/>
          </w:tcPr>
          <w:p w:rsidR="007A543A" w:rsidRPr="00960AD4" w:rsidRDefault="007A543A" w:rsidP="007A543A">
            <w:pPr>
              <w:jc w:val="center"/>
              <w:rPr>
                <w:rFonts w:ascii="Times New Roman" w:hAnsi="Times New Roman"/>
                <w:color w:val="auto"/>
              </w:rPr>
            </w:pPr>
            <w:r w:rsidRPr="00960AD4">
              <w:rPr>
                <w:rFonts w:ascii="Times New Roman" w:hAnsi="Times New Roman"/>
                <w:color w:val="auto"/>
              </w:rPr>
              <w:t xml:space="preserve">У </w:t>
            </w:r>
            <w:proofErr w:type="spellStart"/>
            <w:r w:rsidRPr="00960AD4">
              <w:rPr>
                <w:rFonts w:ascii="Times New Roman" w:hAnsi="Times New Roman"/>
                <w:color w:val="auto"/>
              </w:rPr>
              <w:t>наявності</w:t>
            </w:r>
            <w:proofErr w:type="spellEnd"/>
          </w:p>
        </w:tc>
      </w:tr>
      <w:tr w:rsidR="007A543A" w:rsidRPr="00960AD4" w:rsidTr="00404910">
        <w:trPr>
          <w:trHeight w:val="547"/>
        </w:trPr>
        <w:tc>
          <w:tcPr>
            <w:tcW w:w="641" w:type="dxa"/>
          </w:tcPr>
          <w:p w:rsidR="007A543A" w:rsidRPr="00960AD4" w:rsidRDefault="007A543A" w:rsidP="007A543A">
            <w:pPr>
              <w:jc w:val="center"/>
              <w:rPr>
                <w:rFonts w:ascii="Times New Roman" w:hAnsi="Times New Roman"/>
                <w:color w:val="auto"/>
              </w:rPr>
            </w:pPr>
            <w:r w:rsidRPr="00960AD4">
              <w:rPr>
                <w:rFonts w:ascii="Times New Roman" w:hAnsi="Times New Roman"/>
                <w:color w:val="auto"/>
              </w:rPr>
              <w:t>1</w:t>
            </w:r>
          </w:p>
        </w:tc>
        <w:tc>
          <w:tcPr>
            <w:tcW w:w="2884" w:type="dxa"/>
          </w:tcPr>
          <w:p w:rsidR="007A543A" w:rsidRPr="00960AD4" w:rsidRDefault="007A543A" w:rsidP="007A543A">
            <w:pPr>
              <w:jc w:val="center"/>
              <w:rPr>
                <w:rFonts w:ascii="Times New Roman" w:hAnsi="Times New Roman"/>
                <w:color w:val="auto"/>
              </w:rPr>
            </w:pPr>
            <w:proofErr w:type="spellStart"/>
            <w:r w:rsidRPr="00960AD4">
              <w:rPr>
                <w:rFonts w:ascii="Times New Roman" w:hAnsi="Times New Roman"/>
                <w:color w:val="auto"/>
              </w:rPr>
              <w:t>Українська</w:t>
            </w:r>
            <w:proofErr w:type="spellEnd"/>
            <w:r w:rsidRPr="00960AD4">
              <w:rPr>
                <w:rFonts w:ascii="Times New Roman" w:hAnsi="Times New Roman"/>
                <w:color w:val="auto"/>
              </w:rPr>
              <w:t xml:space="preserve"> </w:t>
            </w:r>
            <w:proofErr w:type="spellStart"/>
            <w:r w:rsidRPr="00960AD4">
              <w:rPr>
                <w:rFonts w:ascii="Times New Roman" w:hAnsi="Times New Roman"/>
                <w:color w:val="auto"/>
              </w:rPr>
              <w:t>мова</w:t>
            </w:r>
            <w:proofErr w:type="spellEnd"/>
            <w:r w:rsidRPr="00960AD4">
              <w:rPr>
                <w:rFonts w:ascii="Times New Roman" w:hAnsi="Times New Roman"/>
                <w:color w:val="auto"/>
              </w:rPr>
              <w:t xml:space="preserve"> </w:t>
            </w:r>
          </w:p>
          <w:p w:rsidR="007A543A" w:rsidRPr="00960AD4" w:rsidRDefault="007A543A" w:rsidP="007A543A">
            <w:pPr>
              <w:jc w:val="center"/>
              <w:rPr>
                <w:rFonts w:ascii="Times New Roman" w:hAnsi="Times New Roman"/>
                <w:color w:val="auto"/>
              </w:rPr>
            </w:pPr>
            <w:r w:rsidRPr="00960AD4">
              <w:rPr>
                <w:rFonts w:ascii="Times New Roman" w:hAnsi="Times New Roman"/>
                <w:color w:val="auto"/>
              </w:rPr>
              <w:t>11кл.</w:t>
            </w:r>
          </w:p>
        </w:tc>
        <w:tc>
          <w:tcPr>
            <w:tcW w:w="3685" w:type="dxa"/>
          </w:tcPr>
          <w:p w:rsidR="007A543A" w:rsidRPr="00366183" w:rsidRDefault="00366183" w:rsidP="007A543A">
            <w:pPr>
              <w:jc w:val="center"/>
              <w:rPr>
                <w:rFonts w:ascii="Times New Roman" w:hAnsi="Times New Roman"/>
                <w:color w:val="auto"/>
                <w:lang w:val="uk-UA"/>
              </w:rPr>
            </w:pPr>
            <w:r>
              <w:rPr>
                <w:rFonts w:ascii="Times New Roman" w:hAnsi="Times New Roman"/>
                <w:color w:val="auto"/>
                <w:lang w:val="uk-UA"/>
              </w:rPr>
              <w:t>Заболотний О.В., 2011р.</w:t>
            </w:r>
          </w:p>
        </w:tc>
        <w:tc>
          <w:tcPr>
            <w:tcW w:w="1603" w:type="dxa"/>
          </w:tcPr>
          <w:p w:rsidR="007A543A" w:rsidRPr="00960AD4" w:rsidRDefault="007A543A" w:rsidP="007A543A">
            <w:pPr>
              <w:jc w:val="center"/>
              <w:rPr>
                <w:rFonts w:ascii="Times New Roman" w:hAnsi="Times New Roman"/>
                <w:color w:val="auto"/>
              </w:rPr>
            </w:pPr>
            <w:proofErr w:type="spellStart"/>
            <w:r w:rsidRPr="00960AD4">
              <w:rPr>
                <w:rFonts w:ascii="Times New Roman" w:hAnsi="Times New Roman"/>
                <w:color w:val="auto"/>
              </w:rPr>
              <w:t>Укр</w:t>
            </w:r>
            <w:proofErr w:type="spellEnd"/>
            <w:r w:rsidRPr="00960AD4">
              <w:rPr>
                <w:rFonts w:ascii="Times New Roman" w:hAnsi="Times New Roman"/>
                <w:color w:val="auto"/>
              </w:rPr>
              <w:t xml:space="preserve"> </w:t>
            </w:r>
          </w:p>
        </w:tc>
        <w:tc>
          <w:tcPr>
            <w:tcW w:w="1697" w:type="dxa"/>
          </w:tcPr>
          <w:p w:rsidR="007A543A" w:rsidRPr="00960AD4" w:rsidRDefault="00366183" w:rsidP="007A543A">
            <w:pPr>
              <w:jc w:val="center"/>
              <w:rPr>
                <w:rFonts w:ascii="Times New Roman" w:hAnsi="Times New Roman"/>
                <w:color w:val="auto"/>
                <w:lang w:val="ru-RU"/>
              </w:rPr>
            </w:pPr>
            <w:r>
              <w:rPr>
                <w:rFonts w:ascii="Times New Roman" w:hAnsi="Times New Roman"/>
                <w:color w:val="auto"/>
                <w:lang w:val="ru-RU"/>
              </w:rPr>
              <w:t>5</w:t>
            </w:r>
          </w:p>
        </w:tc>
      </w:tr>
      <w:tr w:rsidR="007A543A" w:rsidRPr="00960AD4" w:rsidTr="00404910">
        <w:trPr>
          <w:trHeight w:val="547"/>
        </w:trPr>
        <w:tc>
          <w:tcPr>
            <w:tcW w:w="641" w:type="dxa"/>
          </w:tcPr>
          <w:p w:rsidR="007A543A" w:rsidRPr="00960AD4" w:rsidRDefault="007A543A" w:rsidP="007A543A">
            <w:pPr>
              <w:jc w:val="center"/>
              <w:rPr>
                <w:rFonts w:ascii="Times New Roman" w:hAnsi="Times New Roman"/>
                <w:color w:val="auto"/>
              </w:rPr>
            </w:pPr>
            <w:r w:rsidRPr="00960AD4">
              <w:rPr>
                <w:rFonts w:ascii="Times New Roman" w:hAnsi="Times New Roman"/>
                <w:color w:val="auto"/>
              </w:rPr>
              <w:t>2</w:t>
            </w:r>
          </w:p>
        </w:tc>
        <w:tc>
          <w:tcPr>
            <w:tcW w:w="2884" w:type="dxa"/>
          </w:tcPr>
          <w:p w:rsidR="007A543A" w:rsidRPr="00960AD4" w:rsidRDefault="007A543A" w:rsidP="007A543A">
            <w:pPr>
              <w:jc w:val="center"/>
              <w:rPr>
                <w:rFonts w:ascii="Times New Roman" w:hAnsi="Times New Roman"/>
                <w:color w:val="auto"/>
              </w:rPr>
            </w:pPr>
            <w:proofErr w:type="spellStart"/>
            <w:r w:rsidRPr="00960AD4">
              <w:rPr>
                <w:rFonts w:ascii="Times New Roman" w:hAnsi="Times New Roman"/>
                <w:color w:val="auto"/>
              </w:rPr>
              <w:t>Українська</w:t>
            </w:r>
            <w:proofErr w:type="spellEnd"/>
            <w:r w:rsidRPr="00960AD4">
              <w:rPr>
                <w:rFonts w:ascii="Times New Roman" w:hAnsi="Times New Roman"/>
                <w:color w:val="auto"/>
              </w:rPr>
              <w:t xml:space="preserve"> </w:t>
            </w:r>
            <w:proofErr w:type="spellStart"/>
            <w:r w:rsidRPr="00960AD4">
              <w:rPr>
                <w:rFonts w:ascii="Times New Roman" w:hAnsi="Times New Roman"/>
                <w:color w:val="auto"/>
              </w:rPr>
              <w:t>література</w:t>
            </w:r>
            <w:proofErr w:type="spellEnd"/>
          </w:p>
          <w:p w:rsidR="007A543A" w:rsidRPr="00960AD4" w:rsidRDefault="007A543A" w:rsidP="007A543A">
            <w:pPr>
              <w:jc w:val="center"/>
              <w:rPr>
                <w:rFonts w:ascii="Times New Roman" w:hAnsi="Times New Roman"/>
                <w:color w:val="auto"/>
              </w:rPr>
            </w:pPr>
            <w:r w:rsidRPr="00960AD4">
              <w:rPr>
                <w:rFonts w:ascii="Times New Roman" w:hAnsi="Times New Roman"/>
                <w:color w:val="auto"/>
              </w:rPr>
              <w:t xml:space="preserve">11кл. </w:t>
            </w:r>
          </w:p>
        </w:tc>
        <w:tc>
          <w:tcPr>
            <w:tcW w:w="3685" w:type="dxa"/>
          </w:tcPr>
          <w:p w:rsidR="007A543A" w:rsidRPr="00366183" w:rsidRDefault="00366183" w:rsidP="007A543A">
            <w:pPr>
              <w:jc w:val="center"/>
              <w:rPr>
                <w:rFonts w:ascii="Times New Roman" w:hAnsi="Times New Roman"/>
                <w:color w:val="auto"/>
                <w:lang w:val="uk-UA"/>
              </w:rPr>
            </w:pPr>
            <w:proofErr w:type="spellStart"/>
            <w:r>
              <w:rPr>
                <w:rFonts w:ascii="Times New Roman" w:hAnsi="Times New Roman"/>
                <w:color w:val="auto"/>
                <w:lang w:val="uk-UA"/>
              </w:rPr>
              <w:t>Севенюк</w:t>
            </w:r>
            <w:proofErr w:type="spellEnd"/>
            <w:r>
              <w:rPr>
                <w:rFonts w:ascii="Times New Roman" w:hAnsi="Times New Roman"/>
                <w:color w:val="auto"/>
                <w:lang w:val="uk-UA"/>
              </w:rPr>
              <w:t xml:space="preserve"> Т.</w:t>
            </w:r>
            <w:r w:rsidR="00CA7053">
              <w:rPr>
                <w:rFonts w:ascii="Times New Roman" w:hAnsi="Times New Roman"/>
                <w:color w:val="auto"/>
                <w:lang w:val="uk-UA"/>
              </w:rPr>
              <w:t>, 2011р.</w:t>
            </w:r>
          </w:p>
        </w:tc>
        <w:tc>
          <w:tcPr>
            <w:tcW w:w="1603" w:type="dxa"/>
          </w:tcPr>
          <w:p w:rsidR="007A543A" w:rsidRPr="00960AD4" w:rsidRDefault="007A543A" w:rsidP="007A543A">
            <w:pPr>
              <w:jc w:val="center"/>
              <w:rPr>
                <w:rFonts w:ascii="Times New Roman" w:hAnsi="Times New Roman"/>
                <w:color w:val="auto"/>
              </w:rPr>
            </w:pPr>
            <w:proofErr w:type="spellStart"/>
            <w:r w:rsidRPr="00960AD4">
              <w:rPr>
                <w:rFonts w:ascii="Times New Roman" w:hAnsi="Times New Roman"/>
                <w:color w:val="auto"/>
              </w:rPr>
              <w:t>Укр</w:t>
            </w:r>
            <w:proofErr w:type="spellEnd"/>
            <w:r w:rsidRPr="00960AD4">
              <w:rPr>
                <w:rFonts w:ascii="Times New Roman" w:hAnsi="Times New Roman"/>
                <w:color w:val="auto"/>
              </w:rPr>
              <w:t xml:space="preserve"> </w:t>
            </w:r>
          </w:p>
        </w:tc>
        <w:tc>
          <w:tcPr>
            <w:tcW w:w="1697" w:type="dxa"/>
          </w:tcPr>
          <w:p w:rsidR="007A543A" w:rsidRPr="00404910" w:rsidRDefault="00404910" w:rsidP="007A543A">
            <w:pPr>
              <w:jc w:val="center"/>
              <w:rPr>
                <w:rFonts w:ascii="Times New Roman" w:hAnsi="Times New Roman"/>
                <w:color w:val="auto"/>
                <w:lang w:val="uk-UA"/>
              </w:rPr>
            </w:pPr>
            <w:r>
              <w:rPr>
                <w:rFonts w:ascii="Times New Roman" w:hAnsi="Times New Roman"/>
                <w:color w:val="auto"/>
                <w:lang w:val="uk-UA"/>
              </w:rPr>
              <w:t>5</w:t>
            </w:r>
          </w:p>
        </w:tc>
      </w:tr>
      <w:tr w:rsidR="007A543A" w:rsidRPr="00CA7053" w:rsidTr="00404910">
        <w:trPr>
          <w:trHeight w:val="562"/>
        </w:trPr>
        <w:tc>
          <w:tcPr>
            <w:tcW w:w="641" w:type="dxa"/>
          </w:tcPr>
          <w:p w:rsidR="007A543A" w:rsidRPr="00960AD4" w:rsidRDefault="007A543A" w:rsidP="007A543A">
            <w:pPr>
              <w:jc w:val="center"/>
              <w:rPr>
                <w:rFonts w:ascii="Times New Roman" w:hAnsi="Times New Roman"/>
                <w:color w:val="auto"/>
              </w:rPr>
            </w:pPr>
            <w:r w:rsidRPr="00960AD4">
              <w:rPr>
                <w:rFonts w:ascii="Times New Roman" w:hAnsi="Times New Roman"/>
                <w:color w:val="auto"/>
              </w:rPr>
              <w:t>3</w:t>
            </w:r>
          </w:p>
        </w:tc>
        <w:tc>
          <w:tcPr>
            <w:tcW w:w="2884" w:type="dxa"/>
          </w:tcPr>
          <w:p w:rsidR="007A543A" w:rsidRPr="00960AD4" w:rsidRDefault="007A543A" w:rsidP="007A543A">
            <w:pPr>
              <w:jc w:val="center"/>
              <w:rPr>
                <w:rFonts w:ascii="Times New Roman" w:hAnsi="Times New Roman"/>
                <w:color w:val="auto"/>
              </w:rPr>
            </w:pPr>
            <w:proofErr w:type="spellStart"/>
            <w:r w:rsidRPr="00960AD4">
              <w:rPr>
                <w:rFonts w:ascii="Times New Roman" w:hAnsi="Times New Roman"/>
                <w:color w:val="auto"/>
              </w:rPr>
              <w:t>Зарубіжна</w:t>
            </w:r>
            <w:proofErr w:type="spellEnd"/>
            <w:r w:rsidRPr="00960AD4">
              <w:rPr>
                <w:rFonts w:ascii="Times New Roman" w:hAnsi="Times New Roman"/>
                <w:color w:val="auto"/>
              </w:rPr>
              <w:t xml:space="preserve"> </w:t>
            </w:r>
            <w:proofErr w:type="spellStart"/>
            <w:r w:rsidRPr="00960AD4">
              <w:rPr>
                <w:rFonts w:ascii="Times New Roman" w:hAnsi="Times New Roman"/>
                <w:color w:val="auto"/>
              </w:rPr>
              <w:t>література</w:t>
            </w:r>
            <w:proofErr w:type="spellEnd"/>
          </w:p>
          <w:p w:rsidR="007A543A" w:rsidRPr="00960AD4" w:rsidRDefault="007A543A" w:rsidP="007A543A">
            <w:pPr>
              <w:jc w:val="center"/>
              <w:rPr>
                <w:rFonts w:ascii="Times New Roman" w:hAnsi="Times New Roman"/>
                <w:color w:val="auto"/>
              </w:rPr>
            </w:pPr>
            <w:r w:rsidRPr="00960AD4">
              <w:rPr>
                <w:rFonts w:ascii="Times New Roman" w:hAnsi="Times New Roman"/>
                <w:color w:val="auto"/>
              </w:rPr>
              <w:t xml:space="preserve">11 </w:t>
            </w:r>
            <w:proofErr w:type="spellStart"/>
            <w:r w:rsidRPr="00960AD4">
              <w:rPr>
                <w:rFonts w:ascii="Times New Roman" w:hAnsi="Times New Roman"/>
                <w:color w:val="auto"/>
              </w:rPr>
              <w:t>кл</w:t>
            </w:r>
            <w:proofErr w:type="spellEnd"/>
            <w:r w:rsidRPr="00960AD4">
              <w:rPr>
                <w:rFonts w:ascii="Times New Roman" w:hAnsi="Times New Roman"/>
                <w:color w:val="auto"/>
              </w:rPr>
              <w:t>.</w:t>
            </w:r>
          </w:p>
        </w:tc>
        <w:tc>
          <w:tcPr>
            <w:tcW w:w="3685" w:type="dxa"/>
          </w:tcPr>
          <w:p w:rsidR="007A543A" w:rsidRPr="00CA7053" w:rsidRDefault="00CA7053" w:rsidP="007A543A">
            <w:pPr>
              <w:jc w:val="center"/>
              <w:rPr>
                <w:rFonts w:ascii="Times New Roman" w:hAnsi="Times New Roman"/>
                <w:color w:val="auto"/>
                <w:lang w:val="uk-UA"/>
              </w:rPr>
            </w:pPr>
            <w:r>
              <w:rPr>
                <w:rFonts w:ascii="Times New Roman" w:hAnsi="Times New Roman"/>
                <w:color w:val="auto"/>
                <w:lang w:val="uk-UA"/>
              </w:rPr>
              <w:t>Волощук Е.,2011р.</w:t>
            </w:r>
          </w:p>
        </w:tc>
        <w:tc>
          <w:tcPr>
            <w:tcW w:w="1603" w:type="dxa"/>
          </w:tcPr>
          <w:p w:rsidR="007A543A" w:rsidRPr="00CA7053" w:rsidRDefault="007A543A" w:rsidP="007A543A">
            <w:pPr>
              <w:jc w:val="center"/>
              <w:rPr>
                <w:rFonts w:ascii="Times New Roman" w:hAnsi="Times New Roman"/>
                <w:color w:val="auto"/>
                <w:lang w:val="ru-RU"/>
              </w:rPr>
            </w:pPr>
            <w:proofErr w:type="spellStart"/>
            <w:r w:rsidRPr="00CA7053">
              <w:rPr>
                <w:rFonts w:ascii="Times New Roman" w:hAnsi="Times New Roman"/>
                <w:color w:val="auto"/>
                <w:lang w:val="ru-RU"/>
              </w:rPr>
              <w:t>Укр</w:t>
            </w:r>
            <w:proofErr w:type="spellEnd"/>
            <w:r w:rsidRPr="00CA7053">
              <w:rPr>
                <w:rFonts w:ascii="Times New Roman" w:hAnsi="Times New Roman"/>
                <w:color w:val="auto"/>
                <w:lang w:val="ru-RU"/>
              </w:rPr>
              <w:t>.</w:t>
            </w:r>
          </w:p>
        </w:tc>
        <w:tc>
          <w:tcPr>
            <w:tcW w:w="1697" w:type="dxa"/>
          </w:tcPr>
          <w:p w:rsidR="007A543A" w:rsidRPr="00CA7053" w:rsidRDefault="00404910" w:rsidP="007A543A">
            <w:pPr>
              <w:jc w:val="center"/>
              <w:rPr>
                <w:rFonts w:ascii="Times New Roman" w:hAnsi="Times New Roman"/>
                <w:color w:val="auto"/>
                <w:lang w:val="ru-RU"/>
              </w:rPr>
            </w:pPr>
            <w:r>
              <w:rPr>
                <w:rFonts w:ascii="Times New Roman" w:hAnsi="Times New Roman"/>
                <w:color w:val="auto"/>
                <w:lang w:val="ru-RU"/>
              </w:rPr>
              <w:t>5</w:t>
            </w:r>
          </w:p>
        </w:tc>
      </w:tr>
      <w:tr w:rsidR="00404910" w:rsidRPr="00CA7053" w:rsidTr="00404910">
        <w:trPr>
          <w:trHeight w:val="547"/>
        </w:trPr>
        <w:tc>
          <w:tcPr>
            <w:tcW w:w="641" w:type="dxa"/>
          </w:tcPr>
          <w:p w:rsidR="00404910" w:rsidRPr="00CA7053" w:rsidRDefault="00404910" w:rsidP="00404910">
            <w:pPr>
              <w:jc w:val="center"/>
              <w:rPr>
                <w:rFonts w:ascii="Times New Roman" w:hAnsi="Times New Roman"/>
                <w:color w:val="auto"/>
                <w:sz w:val="22"/>
                <w:lang w:val="ru-RU"/>
              </w:rPr>
            </w:pPr>
            <w:r w:rsidRPr="00CA7053">
              <w:rPr>
                <w:rFonts w:ascii="Times New Roman" w:hAnsi="Times New Roman"/>
                <w:color w:val="auto"/>
                <w:sz w:val="22"/>
                <w:lang w:val="ru-RU"/>
              </w:rPr>
              <w:t>4</w:t>
            </w:r>
          </w:p>
        </w:tc>
        <w:tc>
          <w:tcPr>
            <w:tcW w:w="2884" w:type="dxa"/>
          </w:tcPr>
          <w:p w:rsidR="00404910" w:rsidRPr="00CA7053" w:rsidRDefault="00404910" w:rsidP="00404910">
            <w:pPr>
              <w:jc w:val="center"/>
              <w:rPr>
                <w:rFonts w:ascii="Times New Roman" w:hAnsi="Times New Roman"/>
                <w:color w:val="auto"/>
                <w:lang w:val="ru-RU"/>
              </w:rPr>
            </w:pPr>
            <w:proofErr w:type="spellStart"/>
            <w:r w:rsidRPr="00CA7053">
              <w:rPr>
                <w:rFonts w:ascii="Times New Roman" w:hAnsi="Times New Roman"/>
                <w:color w:val="auto"/>
                <w:lang w:val="ru-RU"/>
              </w:rPr>
              <w:t>Історія</w:t>
            </w:r>
            <w:proofErr w:type="spellEnd"/>
            <w:r w:rsidRPr="00CA7053">
              <w:rPr>
                <w:rFonts w:ascii="Times New Roman" w:hAnsi="Times New Roman"/>
                <w:color w:val="auto"/>
                <w:lang w:val="ru-RU"/>
              </w:rPr>
              <w:t xml:space="preserve"> </w:t>
            </w:r>
            <w:proofErr w:type="spellStart"/>
            <w:r w:rsidRPr="00CA7053">
              <w:rPr>
                <w:rFonts w:ascii="Times New Roman" w:hAnsi="Times New Roman"/>
                <w:color w:val="auto"/>
                <w:lang w:val="ru-RU"/>
              </w:rPr>
              <w:t>України</w:t>
            </w:r>
            <w:proofErr w:type="spellEnd"/>
            <w:r w:rsidRPr="00CA7053">
              <w:rPr>
                <w:rFonts w:ascii="Times New Roman" w:hAnsi="Times New Roman"/>
                <w:color w:val="auto"/>
                <w:lang w:val="ru-RU"/>
              </w:rPr>
              <w:t xml:space="preserve"> </w:t>
            </w:r>
          </w:p>
          <w:p w:rsidR="00404910" w:rsidRPr="00CA7053" w:rsidRDefault="00404910" w:rsidP="00404910">
            <w:pPr>
              <w:jc w:val="center"/>
              <w:rPr>
                <w:rFonts w:ascii="Times New Roman" w:hAnsi="Times New Roman"/>
                <w:color w:val="auto"/>
                <w:lang w:val="ru-RU"/>
              </w:rPr>
            </w:pPr>
            <w:r w:rsidRPr="00CA7053">
              <w:rPr>
                <w:rFonts w:ascii="Times New Roman" w:hAnsi="Times New Roman"/>
                <w:color w:val="auto"/>
                <w:lang w:val="ru-RU"/>
              </w:rPr>
              <w:t xml:space="preserve">11 </w:t>
            </w:r>
            <w:proofErr w:type="spellStart"/>
            <w:r w:rsidRPr="00CA7053">
              <w:rPr>
                <w:rFonts w:ascii="Times New Roman" w:hAnsi="Times New Roman"/>
                <w:color w:val="auto"/>
                <w:lang w:val="ru-RU"/>
              </w:rPr>
              <w:t>кл</w:t>
            </w:r>
            <w:proofErr w:type="spellEnd"/>
            <w:r w:rsidRPr="00CA7053">
              <w:rPr>
                <w:rFonts w:ascii="Times New Roman" w:hAnsi="Times New Roman"/>
                <w:color w:val="auto"/>
                <w:lang w:val="ru-RU"/>
              </w:rPr>
              <w:t>.</w:t>
            </w:r>
          </w:p>
        </w:tc>
        <w:tc>
          <w:tcPr>
            <w:tcW w:w="3685" w:type="dxa"/>
          </w:tcPr>
          <w:p w:rsidR="00404910" w:rsidRPr="00CA7053" w:rsidRDefault="00404910" w:rsidP="00404910">
            <w:pPr>
              <w:jc w:val="center"/>
              <w:rPr>
                <w:rFonts w:ascii="Times New Roman" w:hAnsi="Times New Roman"/>
                <w:color w:val="auto"/>
                <w:lang w:val="ru-RU"/>
              </w:rPr>
            </w:pPr>
            <w:proofErr w:type="spellStart"/>
            <w:r>
              <w:rPr>
                <w:rFonts w:ascii="Times New Roman" w:hAnsi="Times New Roman"/>
                <w:color w:val="auto"/>
                <w:lang w:val="ru-RU"/>
              </w:rPr>
              <w:t>Пометун</w:t>
            </w:r>
            <w:proofErr w:type="spellEnd"/>
            <w:r>
              <w:rPr>
                <w:rFonts w:ascii="Times New Roman" w:hAnsi="Times New Roman"/>
                <w:color w:val="auto"/>
                <w:lang w:val="ru-RU"/>
              </w:rPr>
              <w:t xml:space="preserve"> О.І.,2011р.</w:t>
            </w:r>
          </w:p>
        </w:tc>
        <w:tc>
          <w:tcPr>
            <w:tcW w:w="1603" w:type="dxa"/>
          </w:tcPr>
          <w:p w:rsidR="00404910" w:rsidRPr="00CA7053" w:rsidRDefault="00404910" w:rsidP="00404910">
            <w:pPr>
              <w:jc w:val="center"/>
              <w:rPr>
                <w:rFonts w:ascii="Times New Roman" w:hAnsi="Times New Roman"/>
                <w:color w:val="auto"/>
                <w:lang w:val="ru-RU"/>
              </w:rPr>
            </w:pPr>
            <w:proofErr w:type="spellStart"/>
            <w:r w:rsidRPr="00CA7053">
              <w:rPr>
                <w:rFonts w:ascii="Times New Roman" w:hAnsi="Times New Roman"/>
                <w:color w:val="auto"/>
                <w:lang w:val="ru-RU"/>
              </w:rPr>
              <w:t>Укр</w:t>
            </w:r>
            <w:proofErr w:type="spellEnd"/>
            <w:r w:rsidRPr="00CA7053">
              <w:rPr>
                <w:rFonts w:ascii="Times New Roman" w:hAnsi="Times New Roman"/>
                <w:color w:val="auto"/>
                <w:lang w:val="ru-RU"/>
              </w:rPr>
              <w:t xml:space="preserve"> </w:t>
            </w:r>
          </w:p>
        </w:tc>
        <w:tc>
          <w:tcPr>
            <w:tcW w:w="1697" w:type="dxa"/>
          </w:tcPr>
          <w:p w:rsidR="00404910" w:rsidRPr="00960AD4" w:rsidRDefault="00404910" w:rsidP="00404910">
            <w:pPr>
              <w:jc w:val="center"/>
              <w:rPr>
                <w:rFonts w:ascii="Times New Roman" w:hAnsi="Times New Roman"/>
                <w:color w:val="auto"/>
                <w:lang w:val="ru-RU"/>
              </w:rPr>
            </w:pPr>
            <w:r>
              <w:rPr>
                <w:rFonts w:ascii="Times New Roman" w:hAnsi="Times New Roman"/>
                <w:color w:val="auto"/>
                <w:lang w:val="ru-RU"/>
              </w:rPr>
              <w:t>5</w:t>
            </w:r>
          </w:p>
        </w:tc>
      </w:tr>
      <w:tr w:rsidR="00404910" w:rsidRPr="00CA7053" w:rsidTr="00404910">
        <w:trPr>
          <w:trHeight w:val="836"/>
        </w:trPr>
        <w:tc>
          <w:tcPr>
            <w:tcW w:w="641" w:type="dxa"/>
          </w:tcPr>
          <w:p w:rsidR="00404910" w:rsidRPr="00CA7053" w:rsidRDefault="00404910" w:rsidP="00404910">
            <w:pPr>
              <w:jc w:val="center"/>
              <w:rPr>
                <w:rFonts w:ascii="Times New Roman" w:hAnsi="Times New Roman"/>
                <w:color w:val="auto"/>
                <w:lang w:val="ru-RU"/>
              </w:rPr>
            </w:pPr>
            <w:r w:rsidRPr="00CA7053">
              <w:rPr>
                <w:rFonts w:ascii="Times New Roman" w:hAnsi="Times New Roman"/>
                <w:color w:val="auto"/>
                <w:lang w:val="ru-RU"/>
              </w:rPr>
              <w:t>5</w:t>
            </w:r>
          </w:p>
        </w:tc>
        <w:tc>
          <w:tcPr>
            <w:tcW w:w="2884" w:type="dxa"/>
          </w:tcPr>
          <w:p w:rsidR="00404910" w:rsidRPr="007A543A" w:rsidRDefault="00404910" w:rsidP="00404910">
            <w:pPr>
              <w:jc w:val="center"/>
              <w:rPr>
                <w:rFonts w:ascii="Times New Roman" w:hAnsi="Times New Roman"/>
                <w:color w:val="auto"/>
                <w:lang w:val="ru-RU"/>
              </w:rPr>
            </w:pPr>
            <w:r>
              <w:rPr>
                <w:rFonts w:ascii="Times New Roman" w:hAnsi="Times New Roman"/>
                <w:color w:val="auto"/>
                <w:lang w:val="ru-RU"/>
              </w:rPr>
              <w:t>А</w:t>
            </w:r>
            <w:r w:rsidRPr="007A543A">
              <w:rPr>
                <w:rFonts w:ascii="Times New Roman" w:hAnsi="Times New Roman"/>
                <w:color w:val="auto"/>
                <w:lang w:val="ru-RU"/>
              </w:rPr>
              <w:t xml:space="preserve">лгебра і початки </w:t>
            </w:r>
            <w:proofErr w:type="spellStart"/>
            <w:r w:rsidRPr="007A543A">
              <w:rPr>
                <w:rFonts w:ascii="Times New Roman" w:hAnsi="Times New Roman"/>
                <w:color w:val="auto"/>
                <w:lang w:val="ru-RU"/>
              </w:rPr>
              <w:t>аналізу</w:t>
            </w:r>
            <w:proofErr w:type="spellEnd"/>
            <w:r w:rsidRPr="007A543A">
              <w:rPr>
                <w:rFonts w:ascii="Times New Roman" w:hAnsi="Times New Roman"/>
                <w:color w:val="auto"/>
                <w:lang w:val="ru-RU"/>
              </w:rPr>
              <w:t>)</w:t>
            </w:r>
          </w:p>
          <w:p w:rsidR="00404910" w:rsidRPr="00CA7053" w:rsidRDefault="00404910" w:rsidP="00404910">
            <w:pPr>
              <w:jc w:val="center"/>
              <w:rPr>
                <w:rFonts w:ascii="Times New Roman" w:hAnsi="Times New Roman"/>
                <w:color w:val="auto"/>
                <w:lang w:val="ru-RU"/>
              </w:rPr>
            </w:pPr>
            <w:r w:rsidRPr="00CA7053">
              <w:rPr>
                <w:rFonts w:ascii="Times New Roman" w:hAnsi="Times New Roman"/>
                <w:color w:val="auto"/>
                <w:lang w:val="ru-RU"/>
              </w:rPr>
              <w:t xml:space="preserve">11 </w:t>
            </w:r>
            <w:proofErr w:type="spellStart"/>
            <w:r w:rsidRPr="00CA7053">
              <w:rPr>
                <w:rFonts w:ascii="Times New Roman" w:hAnsi="Times New Roman"/>
                <w:color w:val="auto"/>
                <w:lang w:val="ru-RU"/>
              </w:rPr>
              <w:t>кл</w:t>
            </w:r>
            <w:proofErr w:type="spellEnd"/>
            <w:r w:rsidRPr="00CA7053">
              <w:rPr>
                <w:rFonts w:ascii="Times New Roman" w:hAnsi="Times New Roman"/>
                <w:color w:val="auto"/>
                <w:lang w:val="ru-RU"/>
              </w:rPr>
              <w:t>.</w:t>
            </w:r>
          </w:p>
        </w:tc>
        <w:tc>
          <w:tcPr>
            <w:tcW w:w="3685" w:type="dxa"/>
          </w:tcPr>
          <w:p w:rsidR="00404910" w:rsidRPr="00CA7053" w:rsidRDefault="00404910" w:rsidP="00404910">
            <w:pPr>
              <w:jc w:val="center"/>
              <w:rPr>
                <w:rFonts w:ascii="Times New Roman" w:hAnsi="Times New Roman"/>
                <w:color w:val="auto"/>
                <w:lang w:val="ru-RU"/>
              </w:rPr>
            </w:pPr>
            <w:proofErr w:type="spellStart"/>
            <w:r>
              <w:rPr>
                <w:rFonts w:ascii="Times New Roman" w:hAnsi="Times New Roman"/>
                <w:color w:val="auto"/>
                <w:lang w:val="ru-RU"/>
              </w:rPr>
              <w:t>Несін</w:t>
            </w:r>
            <w:proofErr w:type="spellEnd"/>
            <w:r>
              <w:rPr>
                <w:rFonts w:ascii="Times New Roman" w:hAnsi="Times New Roman"/>
                <w:color w:val="auto"/>
                <w:lang w:val="ru-RU"/>
              </w:rPr>
              <w:t xml:space="preserve"> Е.П.,2011р.</w:t>
            </w:r>
          </w:p>
        </w:tc>
        <w:tc>
          <w:tcPr>
            <w:tcW w:w="1603" w:type="dxa"/>
          </w:tcPr>
          <w:p w:rsidR="00404910" w:rsidRPr="00960AD4" w:rsidRDefault="00404910" w:rsidP="00404910">
            <w:pPr>
              <w:jc w:val="center"/>
              <w:rPr>
                <w:rFonts w:ascii="Times New Roman" w:hAnsi="Times New Roman"/>
                <w:color w:val="auto"/>
              </w:rPr>
            </w:pPr>
            <w:r w:rsidRPr="00CA7053">
              <w:rPr>
                <w:rFonts w:ascii="Times New Roman" w:hAnsi="Times New Roman"/>
                <w:color w:val="auto"/>
                <w:lang w:val="ru-RU"/>
              </w:rPr>
              <w:t>У</w:t>
            </w:r>
            <w:proofErr w:type="spellStart"/>
            <w:r w:rsidRPr="00960AD4">
              <w:rPr>
                <w:rFonts w:ascii="Times New Roman" w:hAnsi="Times New Roman"/>
                <w:color w:val="auto"/>
              </w:rPr>
              <w:t>кр</w:t>
            </w:r>
            <w:proofErr w:type="spellEnd"/>
            <w:r w:rsidRPr="00960AD4">
              <w:rPr>
                <w:rFonts w:ascii="Times New Roman" w:hAnsi="Times New Roman"/>
                <w:color w:val="auto"/>
              </w:rPr>
              <w:t xml:space="preserve"> </w:t>
            </w:r>
          </w:p>
        </w:tc>
        <w:tc>
          <w:tcPr>
            <w:tcW w:w="1697" w:type="dxa"/>
          </w:tcPr>
          <w:p w:rsidR="00404910" w:rsidRPr="00404910" w:rsidRDefault="00404910" w:rsidP="00404910">
            <w:pPr>
              <w:jc w:val="center"/>
              <w:rPr>
                <w:rFonts w:ascii="Times New Roman" w:hAnsi="Times New Roman"/>
                <w:color w:val="auto"/>
                <w:lang w:val="uk-UA"/>
              </w:rPr>
            </w:pPr>
            <w:r>
              <w:rPr>
                <w:rFonts w:ascii="Times New Roman" w:hAnsi="Times New Roman"/>
                <w:color w:val="auto"/>
                <w:lang w:val="uk-UA"/>
              </w:rPr>
              <w:t>5</w:t>
            </w:r>
          </w:p>
        </w:tc>
      </w:tr>
      <w:tr w:rsidR="00404910" w:rsidRPr="00960AD4" w:rsidTr="00404910">
        <w:trPr>
          <w:trHeight w:val="273"/>
        </w:trPr>
        <w:tc>
          <w:tcPr>
            <w:tcW w:w="641" w:type="dxa"/>
          </w:tcPr>
          <w:p w:rsidR="00404910" w:rsidRPr="00CA7053" w:rsidRDefault="00404910" w:rsidP="00404910">
            <w:pPr>
              <w:jc w:val="center"/>
              <w:rPr>
                <w:rFonts w:ascii="Times New Roman" w:hAnsi="Times New Roman"/>
                <w:color w:val="auto"/>
                <w:lang w:val="ru-RU"/>
              </w:rPr>
            </w:pPr>
            <w:r w:rsidRPr="00CA7053">
              <w:rPr>
                <w:rFonts w:ascii="Times New Roman" w:hAnsi="Times New Roman"/>
                <w:color w:val="auto"/>
                <w:lang w:val="ru-RU"/>
              </w:rPr>
              <w:t>6</w:t>
            </w:r>
          </w:p>
        </w:tc>
        <w:tc>
          <w:tcPr>
            <w:tcW w:w="2884" w:type="dxa"/>
          </w:tcPr>
          <w:p w:rsidR="00404910" w:rsidRPr="00CA7053" w:rsidRDefault="00404910" w:rsidP="00404910">
            <w:pPr>
              <w:jc w:val="center"/>
              <w:rPr>
                <w:rFonts w:ascii="Times New Roman" w:hAnsi="Times New Roman"/>
                <w:color w:val="auto"/>
                <w:lang w:val="ru-RU"/>
              </w:rPr>
            </w:pPr>
            <w:proofErr w:type="spellStart"/>
            <w:r>
              <w:rPr>
                <w:rFonts w:ascii="Times New Roman" w:hAnsi="Times New Roman"/>
                <w:color w:val="auto"/>
                <w:lang w:val="ru-RU"/>
              </w:rPr>
              <w:t>Геометрія</w:t>
            </w:r>
            <w:proofErr w:type="spellEnd"/>
          </w:p>
        </w:tc>
        <w:tc>
          <w:tcPr>
            <w:tcW w:w="3685" w:type="dxa"/>
          </w:tcPr>
          <w:p w:rsidR="00404910" w:rsidRPr="00CA7053" w:rsidRDefault="00404910" w:rsidP="00404910">
            <w:pPr>
              <w:jc w:val="center"/>
              <w:rPr>
                <w:rFonts w:ascii="Times New Roman" w:hAnsi="Times New Roman"/>
                <w:color w:val="auto"/>
                <w:lang w:val="ru-RU"/>
              </w:rPr>
            </w:pPr>
            <w:proofErr w:type="spellStart"/>
            <w:r>
              <w:rPr>
                <w:rFonts w:ascii="Times New Roman" w:hAnsi="Times New Roman"/>
                <w:color w:val="auto"/>
                <w:lang w:val="ru-RU"/>
              </w:rPr>
              <w:t>Бевз</w:t>
            </w:r>
            <w:proofErr w:type="spellEnd"/>
            <w:r>
              <w:rPr>
                <w:rFonts w:ascii="Times New Roman" w:hAnsi="Times New Roman"/>
                <w:color w:val="auto"/>
                <w:lang w:val="ru-RU"/>
              </w:rPr>
              <w:t xml:space="preserve"> Р.Г.,2011р.</w:t>
            </w:r>
          </w:p>
        </w:tc>
        <w:tc>
          <w:tcPr>
            <w:tcW w:w="1603" w:type="dxa"/>
          </w:tcPr>
          <w:p w:rsidR="00404910" w:rsidRPr="00CF2E12" w:rsidRDefault="00404910" w:rsidP="00404910">
            <w:pPr>
              <w:jc w:val="center"/>
              <w:rPr>
                <w:rFonts w:ascii="Times New Roman" w:hAnsi="Times New Roman"/>
                <w:color w:val="auto"/>
                <w:lang w:val="uk-UA"/>
              </w:rPr>
            </w:pPr>
            <w:proofErr w:type="spellStart"/>
            <w:r>
              <w:rPr>
                <w:rFonts w:ascii="Times New Roman" w:hAnsi="Times New Roman"/>
                <w:color w:val="auto"/>
                <w:lang w:val="uk-UA"/>
              </w:rPr>
              <w:t>Укр</w:t>
            </w:r>
            <w:proofErr w:type="spellEnd"/>
            <w:r>
              <w:rPr>
                <w:rFonts w:ascii="Times New Roman" w:hAnsi="Times New Roman"/>
                <w:color w:val="auto"/>
                <w:lang w:val="uk-UA"/>
              </w:rPr>
              <w:t>.</w:t>
            </w:r>
          </w:p>
        </w:tc>
        <w:tc>
          <w:tcPr>
            <w:tcW w:w="1697" w:type="dxa"/>
          </w:tcPr>
          <w:p w:rsidR="00404910" w:rsidRPr="00CA7053" w:rsidRDefault="00404910" w:rsidP="00404910">
            <w:pPr>
              <w:jc w:val="center"/>
              <w:rPr>
                <w:rFonts w:ascii="Times New Roman" w:hAnsi="Times New Roman"/>
                <w:color w:val="auto"/>
                <w:lang w:val="ru-RU"/>
              </w:rPr>
            </w:pPr>
            <w:r>
              <w:rPr>
                <w:rFonts w:ascii="Times New Roman" w:hAnsi="Times New Roman"/>
                <w:color w:val="auto"/>
                <w:lang w:val="ru-RU"/>
              </w:rPr>
              <w:t>5</w:t>
            </w:r>
          </w:p>
        </w:tc>
      </w:tr>
      <w:tr w:rsidR="00404910" w:rsidRPr="00960AD4" w:rsidTr="00404910">
        <w:trPr>
          <w:trHeight w:val="562"/>
        </w:trPr>
        <w:tc>
          <w:tcPr>
            <w:tcW w:w="641" w:type="dxa"/>
          </w:tcPr>
          <w:p w:rsidR="00404910" w:rsidRPr="00960AD4" w:rsidRDefault="00404910" w:rsidP="00404910">
            <w:pPr>
              <w:jc w:val="center"/>
              <w:rPr>
                <w:rFonts w:ascii="Times New Roman" w:hAnsi="Times New Roman"/>
                <w:color w:val="auto"/>
              </w:rPr>
            </w:pPr>
            <w:r w:rsidRPr="00960AD4">
              <w:rPr>
                <w:rFonts w:ascii="Times New Roman" w:hAnsi="Times New Roman"/>
                <w:color w:val="auto"/>
              </w:rPr>
              <w:t>7</w:t>
            </w:r>
          </w:p>
        </w:tc>
        <w:tc>
          <w:tcPr>
            <w:tcW w:w="2884"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Всесвітня</w:t>
            </w:r>
            <w:proofErr w:type="spellEnd"/>
            <w:r w:rsidRPr="00960AD4">
              <w:rPr>
                <w:rFonts w:ascii="Times New Roman" w:hAnsi="Times New Roman"/>
                <w:color w:val="auto"/>
              </w:rPr>
              <w:t xml:space="preserve"> </w:t>
            </w:r>
            <w:proofErr w:type="spellStart"/>
            <w:r w:rsidRPr="00960AD4">
              <w:rPr>
                <w:rFonts w:ascii="Times New Roman" w:hAnsi="Times New Roman"/>
                <w:color w:val="auto"/>
              </w:rPr>
              <w:t>історія</w:t>
            </w:r>
            <w:proofErr w:type="spellEnd"/>
            <w:r w:rsidRPr="00960AD4">
              <w:rPr>
                <w:rFonts w:ascii="Times New Roman" w:hAnsi="Times New Roman"/>
                <w:color w:val="auto"/>
              </w:rPr>
              <w:t xml:space="preserve"> </w:t>
            </w:r>
          </w:p>
          <w:p w:rsidR="00404910" w:rsidRPr="00960AD4" w:rsidRDefault="00404910" w:rsidP="00404910">
            <w:pPr>
              <w:jc w:val="center"/>
              <w:rPr>
                <w:rFonts w:ascii="Times New Roman" w:hAnsi="Times New Roman"/>
                <w:color w:val="auto"/>
              </w:rPr>
            </w:pPr>
            <w:r w:rsidRPr="00960AD4">
              <w:rPr>
                <w:rFonts w:ascii="Times New Roman" w:hAnsi="Times New Roman"/>
                <w:color w:val="auto"/>
              </w:rPr>
              <w:t>11кл.</w:t>
            </w:r>
          </w:p>
        </w:tc>
        <w:tc>
          <w:tcPr>
            <w:tcW w:w="3685" w:type="dxa"/>
          </w:tcPr>
          <w:p w:rsidR="00404910" w:rsidRPr="00CF2E12" w:rsidRDefault="00404910" w:rsidP="00404910">
            <w:pPr>
              <w:jc w:val="center"/>
              <w:rPr>
                <w:rFonts w:ascii="Times New Roman" w:hAnsi="Times New Roman"/>
                <w:color w:val="auto"/>
                <w:lang w:val="uk-UA"/>
              </w:rPr>
            </w:pPr>
            <w:proofErr w:type="spellStart"/>
            <w:r>
              <w:rPr>
                <w:rFonts w:ascii="Times New Roman" w:hAnsi="Times New Roman"/>
                <w:color w:val="auto"/>
                <w:lang w:val="uk-UA"/>
              </w:rPr>
              <w:t>Ладиченко</w:t>
            </w:r>
            <w:proofErr w:type="spellEnd"/>
            <w:r>
              <w:rPr>
                <w:rFonts w:ascii="Times New Roman" w:hAnsi="Times New Roman"/>
                <w:color w:val="auto"/>
                <w:lang w:val="uk-UA"/>
              </w:rPr>
              <w:t xml:space="preserve"> П.В.,2011р.</w:t>
            </w:r>
          </w:p>
        </w:tc>
        <w:tc>
          <w:tcPr>
            <w:tcW w:w="1603"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Укр</w:t>
            </w:r>
            <w:proofErr w:type="spellEnd"/>
            <w:r w:rsidRPr="00960AD4">
              <w:rPr>
                <w:rFonts w:ascii="Times New Roman" w:hAnsi="Times New Roman"/>
                <w:color w:val="auto"/>
              </w:rPr>
              <w:t xml:space="preserve"> </w:t>
            </w:r>
          </w:p>
        </w:tc>
        <w:tc>
          <w:tcPr>
            <w:tcW w:w="1697" w:type="dxa"/>
          </w:tcPr>
          <w:p w:rsidR="00404910" w:rsidRPr="00960AD4" w:rsidRDefault="00404910" w:rsidP="00404910">
            <w:pPr>
              <w:jc w:val="center"/>
              <w:rPr>
                <w:rFonts w:ascii="Times New Roman" w:hAnsi="Times New Roman"/>
                <w:color w:val="auto"/>
                <w:lang w:val="ru-RU"/>
              </w:rPr>
            </w:pPr>
            <w:r>
              <w:rPr>
                <w:rFonts w:ascii="Times New Roman" w:hAnsi="Times New Roman"/>
                <w:color w:val="auto"/>
                <w:lang w:val="ru-RU"/>
              </w:rPr>
              <w:t>5</w:t>
            </w:r>
          </w:p>
        </w:tc>
      </w:tr>
      <w:tr w:rsidR="00404910" w:rsidRPr="00960AD4" w:rsidTr="00404910">
        <w:trPr>
          <w:trHeight w:val="547"/>
        </w:trPr>
        <w:tc>
          <w:tcPr>
            <w:tcW w:w="641" w:type="dxa"/>
          </w:tcPr>
          <w:p w:rsidR="00404910" w:rsidRPr="00960AD4" w:rsidRDefault="00404910" w:rsidP="00404910">
            <w:pPr>
              <w:jc w:val="center"/>
              <w:rPr>
                <w:rFonts w:ascii="Times New Roman" w:hAnsi="Times New Roman"/>
                <w:color w:val="auto"/>
              </w:rPr>
            </w:pPr>
            <w:r w:rsidRPr="00960AD4">
              <w:rPr>
                <w:rFonts w:ascii="Times New Roman" w:hAnsi="Times New Roman"/>
                <w:color w:val="auto"/>
              </w:rPr>
              <w:t>8</w:t>
            </w:r>
          </w:p>
        </w:tc>
        <w:tc>
          <w:tcPr>
            <w:tcW w:w="2884"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Людина</w:t>
            </w:r>
            <w:proofErr w:type="spellEnd"/>
            <w:r w:rsidRPr="00960AD4">
              <w:rPr>
                <w:rFonts w:ascii="Times New Roman" w:hAnsi="Times New Roman"/>
                <w:color w:val="auto"/>
              </w:rPr>
              <w:t xml:space="preserve"> і </w:t>
            </w:r>
            <w:proofErr w:type="spellStart"/>
            <w:r w:rsidRPr="00960AD4">
              <w:rPr>
                <w:rFonts w:ascii="Times New Roman" w:hAnsi="Times New Roman"/>
                <w:color w:val="auto"/>
              </w:rPr>
              <w:t>світ</w:t>
            </w:r>
            <w:proofErr w:type="spellEnd"/>
          </w:p>
          <w:p w:rsidR="00404910" w:rsidRPr="00960AD4" w:rsidRDefault="00404910" w:rsidP="00404910">
            <w:pPr>
              <w:jc w:val="center"/>
              <w:rPr>
                <w:rFonts w:ascii="Times New Roman" w:hAnsi="Times New Roman"/>
                <w:color w:val="auto"/>
              </w:rPr>
            </w:pPr>
            <w:r w:rsidRPr="00960AD4">
              <w:rPr>
                <w:rFonts w:ascii="Times New Roman" w:hAnsi="Times New Roman"/>
                <w:color w:val="auto"/>
              </w:rPr>
              <w:t>11кл.</w:t>
            </w:r>
          </w:p>
        </w:tc>
        <w:tc>
          <w:tcPr>
            <w:tcW w:w="3685" w:type="dxa"/>
          </w:tcPr>
          <w:p w:rsidR="00404910" w:rsidRPr="00CF2E12" w:rsidRDefault="00404910" w:rsidP="00404910">
            <w:pPr>
              <w:jc w:val="center"/>
              <w:rPr>
                <w:rFonts w:ascii="Times New Roman" w:hAnsi="Times New Roman"/>
                <w:color w:val="auto"/>
                <w:lang w:val="uk-UA"/>
              </w:rPr>
            </w:pPr>
            <w:r>
              <w:rPr>
                <w:rFonts w:ascii="Times New Roman" w:hAnsi="Times New Roman"/>
                <w:color w:val="auto"/>
                <w:lang w:val="uk-UA"/>
              </w:rPr>
              <w:t>Назаренко Н.В.,2012р.</w:t>
            </w:r>
          </w:p>
        </w:tc>
        <w:tc>
          <w:tcPr>
            <w:tcW w:w="1603"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Укр</w:t>
            </w:r>
            <w:proofErr w:type="spellEnd"/>
            <w:r w:rsidRPr="00960AD4">
              <w:rPr>
                <w:rFonts w:ascii="Times New Roman" w:hAnsi="Times New Roman"/>
                <w:color w:val="auto"/>
              </w:rPr>
              <w:t xml:space="preserve"> </w:t>
            </w:r>
          </w:p>
        </w:tc>
        <w:tc>
          <w:tcPr>
            <w:tcW w:w="1697" w:type="dxa"/>
          </w:tcPr>
          <w:p w:rsidR="00404910" w:rsidRPr="00404910" w:rsidRDefault="00404910" w:rsidP="00404910">
            <w:pPr>
              <w:jc w:val="center"/>
              <w:rPr>
                <w:rFonts w:ascii="Times New Roman" w:hAnsi="Times New Roman"/>
                <w:color w:val="auto"/>
                <w:lang w:val="uk-UA"/>
              </w:rPr>
            </w:pPr>
            <w:r>
              <w:rPr>
                <w:rFonts w:ascii="Times New Roman" w:hAnsi="Times New Roman"/>
                <w:color w:val="auto"/>
                <w:lang w:val="uk-UA"/>
              </w:rPr>
              <w:t>5</w:t>
            </w:r>
          </w:p>
        </w:tc>
      </w:tr>
      <w:tr w:rsidR="00404910" w:rsidRPr="00CF2E12" w:rsidTr="00404910">
        <w:trPr>
          <w:trHeight w:val="836"/>
        </w:trPr>
        <w:tc>
          <w:tcPr>
            <w:tcW w:w="641" w:type="dxa"/>
          </w:tcPr>
          <w:p w:rsidR="00404910" w:rsidRPr="00960AD4" w:rsidRDefault="00404910" w:rsidP="00404910">
            <w:pPr>
              <w:jc w:val="center"/>
              <w:rPr>
                <w:rFonts w:ascii="Times New Roman" w:hAnsi="Times New Roman"/>
                <w:color w:val="auto"/>
              </w:rPr>
            </w:pPr>
            <w:r w:rsidRPr="00960AD4">
              <w:rPr>
                <w:rFonts w:ascii="Times New Roman" w:hAnsi="Times New Roman"/>
                <w:color w:val="auto"/>
              </w:rPr>
              <w:t>9</w:t>
            </w:r>
          </w:p>
        </w:tc>
        <w:tc>
          <w:tcPr>
            <w:tcW w:w="2884" w:type="dxa"/>
          </w:tcPr>
          <w:p w:rsidR="00404910" w:rsidRPr="007A543A" w:rsidRDefault="00404910" w:rsidP="00404910">
            <w:pPr>
              <w:jc w:val="center"/>
              <w:rPr>
                <w:rFonts w:ascii="Times New Roman" w:hAnsi="Times New Roman"/>
                <w:color w:val="auto"/>
                <w:lang w:val="ru-RU"/>
              </w:rPr>
            </w:pPr>
            <w:proofErr w:type="spellStart"/>
            <w:r w:rsidRPr="007A543A">
              <w:rPr>
                <w:rFonts w:ascii="Times New Roman" w:hAnsi="Times New Roman"/>
                <w:color w:val="auto"/>
                <w:lang w:val="ru-RU"/>
              </w:rPr>
              <w:t>Англійська</w:t>
            </w:r>
            <w:proofErr w:type="spellEnd"/>
            <w:r w:rsidRPr="007A543A">
              <w:rPr>
                <w:rFonts w:ascii="Times New Roman" w:hAnsi="Times New Roman"/>
                <w:color w:val="auto"/>
                <w:lang w:val="ru-RU"/>
              </w:rPr>
              <w:t xml:space="preserve"> </w:t>
            </w:r>
            <w:proofErr w:type="spellStart"/>
            <w:r w:rsidRPr="007A543A">
              <w:rPr>
                <w:rFonts w:ascii="Times New Roman" w:hAnsi="Times New Roman"/>
                <w:color w:val="auto"/>
                <w:lang w:val="ru-RU"/>
              </w:rPr>
              <w:t>мова</w:t>
            </w:r>
            <w:proofErr w:type="spellEnd"/>
            <w:r w:rsidRPr="007A543A">
              <w:rPr>
                <w:rFonts w:ascii="Times New Roman" w:hAnsi="Times New Roman"/>
                <w:color w:val="auto"/>
                <w:lang w:val="ru-RU"/>
              </w:rPr>
              <w:t xml:space="preserve"> 11-й </w:t>
            </w:r>
            <w:proofErr w:type="spellStart"/>
            <w:r w:rsidRPr="007A543A">
              <w:rPr>
                <w:rFonts w:ascii="Times New Roman" w:hAnsi="Times New Roman"/>
                <w:color w:val="auto"/>
                <w:lang w:val="ru-RU"/>
              </w:rPr>
              <w:t>рік</w:t>
            </w:r>
            <w:proofErr w:type="spellEnd"/>
            <w:r w:rsidRPr="007A543A">
              <w:rPr>
                <w:rFonts w:ascii="Times New Roman" w:hAnsi="Times New Roman"/>
                <w:color w:val="auto"/>
                <w:lang w:val="ru-RU"/>
              </w:rPr>
              <w:t xml:space="preserve"> </w:t>
            </w:r>
            <w:proofErr w:type="spellStart"/>
            <w:r w:rsidRPr="007A543A">
              <w:rPr>
                <w:rFonts w:ascii="Times New Roman" w:hAnsi="Times New Roman"/>
                <w:color w:val="auto"/>
                <w:lang w:val="ru-RU"/>
              </w:rPr>
              <w:t>навчання</w:t>
            </w:r>
            <w:proofErr w:type="spellEnd"/>
          </w:p>
          <w:p w:rsidR="00404910" w:rsidRPr="007A543A" w:rsidRDefault="00404910" w:rsidP="00404910">
            <w:pPr>
              <w:jc w:val="center"/>
              <w:rPr>
                <w:rFonts w:ascii="Times New Roman" w:hAnsi="Times New Roman"/>
                <w:color w:val="auto"/>
                <w:lang w:val="ru-RU"/>
              </w:rPr>
            </w:pPr>
            <w:r w:rsidRPr="007A543A">
              <w:rPr>
                <w:rFonts w:ascii="Times New Roman" w:hAnsi="Times New Roman"/>
                <w:color w:val="auto"/>
                <w:lang w:val="ru-RU"/>
              </w:rPr>
              <w:t xml:space="preserve">11 </w:t>
            </w:r>
            <w:proofErr w:type="spellStart"/>
            <w:r w:rsidRPr="007A543A">
              <w:rPr>
                <w:rFonts w:ascii="Times New Roman" w:hAnsi="Times New Roman"/>
                <w:color w:val="auto"/>
                <w:lang w:val="ru-RU"/>
              </w:rPr>
              <w:t>кл</w:t>
            </w:r>
            <w:proofErr w:type="spellEnd"/>
            <w:r w:rsidRPr="007A543A">
              <w:rPr>
                <w:rFonts w:ascii="Times New Roman" w:hAnsi="Times New Roman"/>
                <w:color w:val="auto"/>
                <w:lang w:val="ru-RU"/>
              </w:rPr>
              <w:t>.</w:t>
            </w:r>
          </w:p>
        </w:tc>
        <w:tc>
          <w:tcPr>
            <w:tcW w:w="3685" w:type="dxa"/>
          </w:tcPr>
          <w:p w:rsidR="00404910" w:rsidRPr="007A543A" w:rsidRDefault="00404910" w:rsidP="00404910">
            <w:pPr>
              <w:jc w:val="center"/>
              <w:rPr>
                <w:rFonts w:ascii="Times New Roman" w:hAnsi="Times New Roman"/>
                <w:color w:val="auto"/>
                <w:lang w:val="ru-RU"/>
              </w:rPr>
            </w:pPr>
            <w:proofErr w:type="spellStart"/>
            <w:r>
              <w:rPr>
                <w:rFonts w:ascii="Times New Roman" w:hAnsi="Times New Roman"/>
                <w:color w:val="auto"/>
                <w:lang w:val="ru-RU"/>
              </w:rPr>
              <w:t>Крп</w:t>
            </w:r>
            <w:r w:rsidRPr="00CF2E12">
              <w:rPr>
                <w:rFonts w:ascii="Times New Roman" w:hAnsi="Times New Roman"/>
                <w:color w:val="auto"/>
                <w:lang w:val="ru-RU"/>
              </w:rPr>
              <w:t>’</w:t>
            </w:r>
            <w:r>
              <w:rPr>
                <w:rFonts w:ascii="Times New Roman" w:hAnsi="Times New Roman"/>
                <w:color w:val="auto"/>
                <w:lang w:val="ru-RU"/>
              </w:rPr>
              <w:t>юк</w:t>
            </w:r>
            <w:proofErr w:type="spellEnd"/>
            <w:r>
              <w:rPr>
                <w:rFonts w:ascii="Times New Roman" w:hAnsi="Times New Roman"/>
                <w:color w:val="auto"/>
                <w:lang w:val="uk-UA"/>
              </w:rPr>
              <w:t xml:space="preserve"> О.,2011р.</w:t>
            </w:r>
            <w:r>
              <w:rPr>
                <w:rFonts w:ascii="Times New Roman" w:hAnsi="Times New Roman"/>
                <w:color w:val="auto"/>
                <w:lang w:val="ru-RU"/>
              </w:rPr>
              <w:t xml:space="preserve"> </w:t>
            </w:r>
          </w:p>
        </w:tc>
        <w:tc>
          <w:tcPr>
            <w:tcW w:w="1603" w:type="dxa"/>
          </w:tcPr>
          <w:p w:rsidR="00404910" w:rsidRPr="00CF2E12" w:rsidRDefault="00404910" w:rsidP="00404910">
            <w:pPr>
              <w:jc w:val="center"/>
              <w:rPr>
                <w:rFonts w:ascii="Times New Roman" w:hAnsi="Times New Roman"/>
                <w:color w:val="auto"/>
                <w:lang w:val="ru-RU"/>
              </w:rPr>
            </w:pPr>
            <w:proofErr w:type="spellStart"/>
            <w:r w:rsidRPr="00CF2E12">
              <w:rPr>
                <w:rFonts w:ascii="Times New Roman" w:hAnsi="Times New Roman"/>
                <w:color w:val="auto"/>
                <w:lang w:val="ru-RU"/>
              </w:rPr>
              <w:t>Укр</w:t>
            </w:r>
            <w:proofErr w:type="spellEnd"/>
            <w:r w:rsidRPr="00CF2E12">
              <w:rPr>
                <w:rFonts w:ascii="Times New Roman" w:hAnsi="Times New Roman"/>
                <w:color w:val="auto"/>
                <w:lang w:val="ru-RU"/>
              </w:rPr>
              <w:t xml:space="preserve"> </w:t>
            </w:r>
          </w:p>
        </w:tc>
        <w:tc>
          <w:tcPr>
            <w:tcW w:w="1697" w:type="dxa"/>
          </w:tcPr>
          <w:p w:rsidR="00404910" w:rsidRPr="00CA7053" w:rsidRDefault="00404910" w:rsidP="00404910">
            <w:pPr>
              <w:jc w:val="center"/>
              <w:rPr>
                <w:rFonts w:ascii="Times New Roman" w:hAnsi="Times New Roman"/>
                <w:color w:val="auto"/>
                <w:lang w:val="ru-RU"/>
              </w:rPr>
            </w:pPr>
            <w:r>
              <w:rPr>
                <w:rFonts w:ascii="Times New Roman" w:hAnsi="Times New Roman"/>
                <w:color w:val="auto"/>
                <w:lang w:val="ru-RU"/>
              </w:rPr>
              <w:t>5</w:t>
            </w:r>
          </w:p>
        </w:tc>
      </w:tr>
      <w:tr w:rsidR="00404910" w:rsidRPr="00CF2E12" w:rsidTr="00404910">
        <w:trPr>
          <w:trHeight w:val="562"/>
        </w:trPr>
        <w:tc>
          <w:tcPr>
            <w:tcW w:w="641" w:type="dxa"/>
          </w:tcPr>
          <w:p w:rsidR="00404910" w:rsidRPr="00CF2E12" w:rsidRDefault="00404910" w:rsidP="00404910">
            <w:pPr>
              <w:jc w:val="center"/>
              <w:rPr>
                <w:rFonts w:ascii="Times New Roman" w:hAnsi="Times New Roman"/>
                <w:color w:val="auto"/>
                <w:lang w:val="ru-RU"/>
              </w:rPr>
            </w:pPr>
            <w:r w:rsidRPr="00CF2E12">
              <w:rPr>
                <w:rFonts w:ascii="Times New Roman" w:hAnsi="Times New Roman"/>
                <w:color w:val="auto"/>
                <w:lang w:val="ru-RU"/>
              </w:rPr>
              <w:t>10</w:t>
            </w:r>
          </w:p>
        </w:tc>
        <w:tc>
          <w:tcPr>
            <w:tcW w:w="2884" w:type="dxa"/>
          </w:tcPr>
          <w:p w:rsidR="00404910" w:rsidRPr="00CF2E12" w:rsidRDefault="00404910" w:rsidP="00404910">
            <w:pPr>
              <w:jc w:val="center"/>
              <w:rPr>
                <w:rFonts w:ascii="Times New Roman" w:hAnsi="Times New Roman"/>
                <w:color w:val="auto"/>
                <w:lang w:val="ru-RU"/>
              </w:rPr>
            </w:pPr>
            <w:proofErr w:type="spellStart"/>
            <w:r w:rsidRPr="00CF2E12">
              <w:rPr>
                <w:rFonts w:ascii="Times New Roman" w:hAnsi="Times New Roman"/>
                <w:color w:val="auto"/>
                <w:lang w:val="ru-RU"/>
              </w:rPr>
              <w:t>Інформатика</w:t>
            </w:r>
            <w:proofErr w:type="spellEnd"/>
            <w:r w:rsidRPr="00CF2E12">
              <w:rPr>
                <w:rFonts w:ascii="Times New Roman" w:hAnsi="Times New Roman"/>
                <w:color w:val="auto"/>
                <w:lang w:val="ru-RU"/>
              </w:rPr>
              <w:t xml:space="preserve"> </w:t>
            </w:r>
          </w:p>
          <w:p w:rsidR="00404910" w:rsidRPr="00CF2E12" w:rsidRDefault="00404910" w:rsidP="00404910">
            <w:pPr>
              <w:jc w:val="center"/>
              <w:rPr>
                <w:rFonts w:ascii="Times New Roman" w:hAnsi="Times New Roman"/>
                <w:color w:val="auto"/>
                <w:lang w:val="ru-RU"/>
              </w:rPr>
            </w:pPr>
            <w:r w:rsidRPr="00CF2E12">
              <w:rPr>
                <w:rFonts w:ascii="Times New Roman" w:hAnsi="Times New Roman"/>
                <w:color w:val="auto"/>
                <w:lang w:val="ru-RU"/>
              </w:rPr>
              <w:t>11кл.</w:t>
            </w:r>
          </w:p>
        </w:tc>
        <w:tc>
          <w:tcPr>
            <w:tcW w:w="3685" w:type="dxa"/>
          </w:tcPr>
          <w:p w:rsidR="00404910" w:rsidRPr="00CF2E12" w:rsidRDefault="00404910" w:rsidP="00404910">
            <w:pPr>
              <w:jc w:val="center"/>
              <w:rPr>
                <w:rFonts w:ascii="Times New Roman" w:hAnsi="Times New Roman"/>
                <w:color w:val="auto"/>
                <w:lang w:val="ru-RU"/>
              </w:rPr>
            </w:pPr>
            <w:proofErr w:type="spellStart"/>
            <w:r>
              <w:rPr>
                <w:rFonts w:ascii="Times New Roman" w:hAnsi="Times New Roman"/>
                <w:color w:val="auto"/>
                <w:lang w:val="ru-RU"/>
              </w:rPr>
              <w:t>Ривкінд</w:t>
            </w:r>
            <w:proofErr w:type="spellEnd"/>
            <w:r>
              <w:rPr>
                <w:rFonts w:ascii="Times New Roman" w:hAnsi="Times New Roman"/>
                <w:color w:val="auto"/>
                <w:lang w:val="ru-RU"/>
              </w:rPr>
              <w:t xml:space="preserve"> І.Я.,2011р.</w:t>
            </w:r>
          </w:p>
        </w:tc>
        <w:tc>
          <w:tcPr>
            <w:tcW w:w="1603" w:type="dxa"/>
          </w:tcPr>
          <w:p w:rsidR="00404910" w:rsidRPr="00CF2E12" w:rsidRDefault="00404910" w:rsidP="00404910">
            <w:pPr>
              <w:jc w:val="center"/>
              <w:rPr>
                <w:rFonts w:ascii="Times New Roman" w:hAnsi="Times New Roman"/>
                <w:color w:val="auto"/>
                <w:lang w:val="ru-RU"/>
              </w:rPr>
            </w:pPr>
            <w:proofErr w:type="spellStart"/>
            <w:r w:rsidRPr="00CF2E12">
              <w:rPr>
                <w:rFonts w:ascii="Times New Roman" w:hAnsi="Times New Roman"/>
                <w:color w:val="auto"/>
                <w:lang w:val="ru-RU"/>
              </w:rPr>
              <w:t>Укр</w:t>
            </w:r>
            <w:proofErr w:type="spellEnd"/>
            <w:r w:rsidRPr="00CF2E12">
              <w:rPr>
                <w:rFonts w:ascii="Times New Roman" w:hAnsi="Times New Roman"/>
                <w:color w:val="auto"/>
                <w:lang w:val="ru-RU"/>
              </w:rPr>
              <w:t xml:space="preserve"> </w:t>
            </w:r>
          </w:p>
        </w:tc>
        <w:tc>
          <w:tcPr>
            <w:tcW w:w="1697" w:type="dxa"/>
          </w:tcPr>
          <w:p w:rsidR="00404910" w:rsidRPr="00960AD4" w:rsidRDefault="00404910" w:rsidP="00404910">
            <w:pPr>
              <w:jc w:val="center"/>
              <w:rPr>
                <w:rFonts w:ascii="Times New Roman" w:hAnsi="Times New Roman"/>
                <w:color w:val="auto"/>
                <w:lang w:val="ru-RU"/>
              </w:rPr>
            </w:pPr>
            <w:r>
              <w:rPr>
                <w:rFonts w:ascii="Times New Roman" w:hAnsi="Times New Roman"/>
                <w:color w:val="auto"/>
                <w:lang w:val="ru-RU"/>
              </w:rPr>
              <w:t>5</w:t>
            </w:r>
          </w:p>
        </w:tc>
      </w:tr>
      <w:tr w:rsidR="00404910" w:rsidRPr="00CF2E12" w:rsidTr="00404910">
        <w:trPr>
          <w:trHeight w:val="547"/>
        </w:trPr>
        <w:tc>
          <w:tcPr>
            <w:tcW w:w="641" w:type="dxa"/>
          </w:tcPr>
          <w:p w:rsidR="00404910" w:rsidRPr="00CF2E12" w:rsidRDefault="00404910" w:rsidP="00404910">
            <w:pPr>
              <w:jc w:val="center"/>
              <w:rPr>
                <w:rFonts w:ascii="Times New Roman" w:hAnsi="Times New Roman"/>
                <w:color w:val="auto"/>
                <w:lang w:val="ru-RU"/>
              </w:rPr>
            </w:pPr>
            <w:r w:rsidRPr="00CF2E12">
              <w:rPr>
                <w:rFonts w:ascii="Times New Roman" w:hAnsi="Times New Roman"/>
                <w:color w:val="auto"/>
                <w:lang w:val="ru-RU"/>
              </w:rPr>
              <w:t>11</w:t>
            </w:r>
          </w:p>
        </w:tc>
        <w:tc>
          <w:tcPr>
            <w:tcW w:w="2884" w:type="dxa"/>
          </w:tcPr>
          <w:p w:rsidR="00404910" w:rsidRPr="00CF2E12" w:rsidRDefault="00404910" w:rsidP="00404910">
            <w:pPr>
              <w:jc w:val="center"/>
              <w:rPr>
                <w:rFonts w:ascii="Times New Roman" w:hAnsi="Times New Roman"/>
                <w:color w:val="auto"/>
                <w:lang w:val="ru-RU"/>
              </w:rPr>
            </w:pPr>
            <w:proofErr w:type="spellStart"/>
            <w:r w:rsidRPr="00CF2E12">
              <w:rPr>
                <w:rFonts w:ascii="Times New Roman" w:hAnsi="Times New Roman"/>
                <w:color w:val="auto"/>
                <w:lang w:val="ru-RU"/>
              </w:rPr>
              <w:t>Біологія</w:t>
            </w:r>
            <w:proofErr w:type="spellEnd"/>
            <w:r w:rsidRPr="00CF2E12">
              <w:rPr>
                <w:rFonts w:ascii="Times New Roman" w:hAnsi="Times New Roman"/>
                <w:color w:val="auto"/>
                <w:lang w:val="ru-RU"/>
              </w:rPr>
              <w:t xml:space="preserve"> </w:t>
            </w:r>
          </w:p>
          <w:p w:rsidR="00404910" w:rsidRPr="00CF2E12" w:rsidRDefault="00404910" w:rsidP="00404910">
            <w:pPr>
              <w:jc w:val="center"/>
              <w:rPr>
                <w:rFonts w:ascii="Times New Roman" w:hAnsi="Times New Roman"/>
                <w:color w:val="auto"/>
                <w:lang w:val="ru-RU"/>
              </w:rPr>
            </w:pPr>
            <w:r w:rsidRPr="00CF2E12">
              <w:rPr>
                <w:rFonts w:ascii="Times New Roman" w:hAnsi="Times New Roman"/>
                <w:color w:val="auto"/>
                <w:lang w:val="ru-RU"/>
              </w:rPr>
              <w:t>11кл.</w:t>
            </w:r>
          </w:p>
        </w:tc>
        <w:tc>
          <w:tcPr>
            <w:tcW w:w="3685" w:type="dxa"/>
          </w:tcPr>
          <w:p w:rsidR="00404910" w:rsidRPr="00CF2E12" w:rsidRDefault="00404910" w:rsidP="00404910">
            <w:pPr>
              <w:jc w:val="center"/>
              <w:rPr>
                <w:rFonts w:ascii="Times New Roman" w:hAnsi="Times New Roman"/>
                <w:color w:val="auto"/>
                <w:lang w:val="ru-RU"/>
              </w:rPr>
            </w:pPr>
            <w:proofErr w:type="spellStart"/>
            <w:r>
              <w:rPr>
                <w:rFonts w:ascii="Times New Roman" w:hAnsi="Times New Roman"/>
                <w:color w:val="auto"/>
                <w:lang w:val="ru-RU"/>
              </w:rPr>
              <w:t>Межмерин</w:t>
            </w:r>
            <w:proofErr w:type="spellEnd"/>
            <w:r>
              <w:rPr>
                <w:rFonts w:ascii="Times New Roman" w:hAnsi="Times New Roman"/>
                <w:color w:val="auto"/>
                <w:lang w:val="ru-RU"/>
              </w:rPr>
              <w:t xml:space="preserve"> С.В.,2011р.</w:t>
            </w:r>
          </w:p>
        </w:tc>
        <w:tc>
          <w:tcPr>
            <w:tcW w:w="1603" w:type="dxa"/>
          </w:tcPr>
          <w:p w:rsidR="00404910" w:rsidRPr="00CF2E12" w:rsidRDefault="00404910" w:rsidP="00404910">
            <w:pPr>
              <w:jc w:val="center"/>
              <w:rPr>
                <w:rFonts w:ascii="Times New Roman" w:hAnsi="Times New Roman"/>
                <w:color w:val="auto"/>
                <w:lang w:val="ru-RU"/>
              </w:rPr>
            </w:pPr>
            <w:proofErr w:type="spellStart"/>
            <w:r w:rsidRPr="00CF2E12">
              <w:rPr>
                <w:rFonts w:ascii="Times New Roman" w:hAnsi="Times New Roman"/>
                <w:color w:val="auto"/>
                <w:lang w:val="ru-RU"/>
              </w:rPr>
              <w:t>Укр</w:t>
            </w:r>
            <w:proofErr w:type="spellEnd"/>
            <w:r w:rsidRPr="00CF2E12">
              <w:rPr>
                <w:rFonts w:ascii="Times New Roman" w:hAnsi="Times New Roman"/>
                <w:color w:val="auto"/>
                <w:lang w:val="ru-RU"/>
              </w:rPr>
              <w:t xml:space="preserve"> </w:t>
            </w:r>
          </w:p>
        </w:tc>
        <w:tc>
          <w:tcPr>
            <w:tcW w:w="1697" w:type="dxa"/>
          </w:tcPr>
          <w:p w:rsidR="00404910" w:rsidRPr="00404910" w:rsidRDefault="00404910" w:rsidP="00404910">
            <w:pPr>
              <w:jc w:val="center"/>
              <w:rPr>
                <w:rFonts w:ascii="Times New Roman" w:hAnsi="Times New Roman"/>
                <w:color w:val="auto"/>
                <w:lang w:val="uk-UA"/>
              </w:rPr>
            </w:pPr>
            <w:r>
              <w:rPr>
                <w:rFonts w:ascii="Times New Roman" w:hAnsi="Times New Roman"/>
                <w:color w:val="auto"/>
                <w:lang w:val="uk-UA"/>
              </w:rPr>
              <w:t>5</w:t>
            </w:r>
          </w:p>
        </w:tc>
      </w:tr>
      <w:tr w:rsidR="00404910" w:rsidRPr="00CF2E12" w:rsidTr="00404910">
        <w:trPr>
          <w:trHeight w:val="501"/>
        </w:trPr>
        <w:tc>
          <w:tcPr>
            <w:tcW w:w="641" w:type="dxa"/>
          </w:tcPr>
          <w:p w:rsidR="00404910" w:rsidRPr="00CF2E12" w:rsidRDefault="00404910" w:rsidP="00404910">
            <w:pPr>
              <w:jc w:val="center"/>
              <w:rPr>
                <w:rFonts w:ascii="Times New Roman" w:hAnsi="Times New Roman"/>
                <w:color w:val="auto"/>
                <w:sz w:val="22"/>
                <w:lang w:val="ru-RU"/>
              </w:rPr>
            </w:pPr>
            <w:r w:rsidRPr="00CF2E12">
              <w:rPr>
                <w:rFonts w:ascii="Times New Roman" w:hAnsi="Times New Roman"/>
                <w:color w:val="auto"/>
                <w:sz w:val="22"/>
                <w:lang w:val="ru-RU"/>
              </w:rPr>
              <w:t>12</w:t>
            </w:r>
          </w:p>
        </w:tc>
        <w:tc>
          <w:tcPr>
            <w:tcW w:w="2884" w:type="dxa"/>
          </w:tcPr>
          <w:p w:rsidR="00404910" w:rsidRPr="00CF2E12" w:rsidRDefault="00404910" w:rsidP="00404910">
            <w:pPr>
              <w:jc w:val="center"/>
              <w:rPr>
                <w:rFonts w:ascii="Times New Roman" w:hAnsi="Times New Roman"/>
                <w:color w:val="auto"/>
                <w:sz w:val="22"/>
                <w:lang w:val="ru-RU"/>
              </w:rPr>
            </w:pPr>
            <w:proofErr w:type="spellStart"/>
            <w:r w:rsidRPr="00CF2E12">
              <w:rPr>
                <w:rFonts w:ascii="Times New Roman" w:hAnsi="Times New Roman"/>
                <w:color w:val="auto"/>
                <w:sz w:val="22"/>
                <w:lang w:val="ru-RU"/>
              </w:rPr>
              <w:t>Екологія</w:t>
            </w:r>
            <w:proofErr w:type="spellEnd"/>
          </w:p>
          <w:p w:rsidR="00404910" w:rsidRPr="00CF2E12" w:rsidRDefault="00404910" w:rsidP="00404910">
            <w:pPr>
              <w:jc w:val="center"/>
              <w:rPr>
                <w:rFonts w:ascii="Times New Roman" w:hAnsi="Times New Roman"/>
                <w:color w:val="auto"/>
                <w:sz w:val="22"/>
                <w:lang w:val="ru-RU"/>
              </w:rPr>
            </w:pPr>
            <w:r w:rsidRPr="00CF2E12">
              <w:rPr>
                <w:rFonts w:ascii="Times New Roman" w:hAnsi="Times New Roman"/>
                <w:color w:val="auto"/>
                <w:sz w:val="22"/>
                <w:lang w:val="ru-RU"/>
              </w:rPr>
              <w:t xml:space="preserve">11 </w:t>
            </w:r>
            <w:proofErr w:type="spellStart"/>
            <w:r w:rsidRPr="00CF2E12">
              <w:rPr>
                <w:rFonts w:ascii="Times New Roman" w:hAnsi="Times New Roman"/>
                <w:color w:val="auto"/>
                <w:sz w:val="22"/>
                <w:lang w:val="ru-RU"/>
              </w:rPr>
              <w:t>клас</w:t>
            </w:r>
            <w:proofErr w:type="spellEnd"/>
          </w:p>
        </w:tc>
        <w:tc>
          <w:tcPr>
            <w:tcW w:w="3685" w:type="dxa"/>
          </w:tcPr>
          <w:p w:rsidR="00404910" w:rsidRPr="00CF2E12" w:rsidRDefault="00404910" w:rsidP="00404910">
            <w:pPr>
              <w:jc w:val="center"/>
              <w:rPr>
                <w:rFonts w:ascii="Times New Roman" w:hAnsi="Times New Roman"/>
                <w:color w:val="auto"/>
                <w:sz w:val="22"/>
                <w:lang w:val="ru-RU"/>
              </w:rPr>
            </w:pPr>
            <w:proofErr w:type="spellStart"/>
            <w:r>
              <w:rPr>
                <w:rFonts w:ascii="Times New Roman" w:hAnsi="Times New Roman"/>
                <w:color w:val="auto"/>
                <w:sz w:val="22"/>
                <w:lang w:val="ru-RU"/>
              </w:rPr>
              <w:t>Царик</w:t>
            </w:r>
            <w:proofErr w:type="spellEnd"/>
            <w:r>
              <w:rPr>
                <w:rFonts w:ascii="Times New Roman" w:hAnsi="Times New Roman"/>
                <w:color w:val="auto"/>
                <w:sz w:val="22"/>
                <w:lang w:val="ru-RU"/>
              </w:rPr>
              <w:t xml:space="preserve"> Л.П.,2011р.</w:t>
            </w:r>
          </w:p>
        </w:tc>
        <w:tc>
          <w:tcPr>
            <w:tcW w:w="1603" w:type="dxa"/>
          </w:tcPr>
          <w:p w:rsidR="00404910" w:rsidRPr="00CF2E12" w:rsidRDefault="00404910" w:rsidP="00404910">
            <w:pPr>
              <w:jc w:val="center"/>
              <w:rPr>
                <w:rFonts w:ascii="Times New Roman" w:hAnsi="Times New Roman"/>
                <w:color w:val="auto"/>
                <w:sz w:val="22"/>
                <w:lang w:val="ru-RU"/>
              </w:rPr>
            </w:pPr>
          </w:p>
        </w:tc>
        <w:tc>
          <w:tcPr>
            <w:tcW w:w="1697" w:type="dxa"/>
          </w:tcPr>
          <w:p w:rsidR="00404910" w:rsidRPr="00CA7053" w:rsidRDefault="00404910" w:rsidP="00404910">
            <w:pPr>
              <w:jc w:val="center"/>
              <w:rPr>
                <w:rFonts w:ascii="Times New Roman" w:hAnsi="Times New Roman"/>
                <w:color w:val="auto"/>
                <w:lang w:val="ru-RU"/>
              </w:rPr>
            </w:pPr>
            <w:r>
              <w:rPr>
                <w:rFonts w:ascii="Times New Roman" w:hAnsi="Times New Roman"/>
                <w:color w:val="auto"/>
                <w:lang w:val="ru-RU"/>
              </w:rPr>
              <w:t>5</w:t>
            </w:r>
          </w:p>
        </w:tc>
      </w:tr>
      <w:tr w:rsidR="00404910" w:rsidRPr="00CF2E12" w:rsidTr="00404910">
        <w:trPr>
          <w:trHeight w:val="562"/>
        </w:trPr>
        <w:tc>
          <w:tcPr>
            <w:tcW w:w="641" w:type="dxa"/>
          </w:tcPr>
          <w:p w:rsidR="00404910" w:rsidRPr="00CF2E12" w:rsidRDefault="00404910" w:rsidP="00404910">
            <w:pPr>
              <w:jc w:val="center"/>
              <w:rPr>
                <w:rFonts w:ascii="Times New Roman" w:hAnsi="Times New Roman"/>
                <w:color w:val="auto"/>
                <w:lang w:val="ru-RU"/>
              </w:rPr>
            </w:pPr>
            <w:r w:rsidRPr="00CF2E12">
              <w:rPr>
                <w:rFonts w:ascii="Times New Roman" w:hAnsi="Times New Roman"/>
                <w:color w:val="auto"/>
                <w:lang w:val="ru-RU"/>
              </w:rPr>
              <w:t>13</w:t>
            </w:r>
          </w:p>
        </w:tc>
        <w:tc>
          <w:tcPr>
            <w:tcW w:w="2884" w:type="dxa"/>
          </w:tcPr>
          <w:p w:rsidR="00404910" w:rsidRPr="00CF2E12" w:rsidRDefault="00404910" w:rsidP="00404910">
            <w:pPr>
              <w:jc w:val="center"/>
              <w:rPr>
                <w:rFonts w:ascii="Times New Roman" w:hAnsi="Times New Roman"/>
                <w:color w:val="auto"/>
                <w:lang w:val="ru-RU"/>
              </w:rPr>
            </w:pPr>
            <w:proofErr w:type="spellStart"/>
            <w:r w:rsidRPr="00CF2E12">
              <w:rPr>
                <w:rFonts w:ascii="Times New Roman" w:hAnsi="Times New Roman"/>
                <w:color w:val="auto"/>
                <w:lang w:val="ru-RU"/>
              </w:rPr>
              <w:t>Економіка</w:t>
            </w:r>
            <w:proofErr w:type="spellEnd"/>
          </w:p>
          <w:p w:rsidR="00404910" w:rsidRPr="00CF2E12" w:rsidRDefault="00404910" w:rsidP="00404910">
            <w:pPr>
              <w:jc w:val="center"/>
              <w:rPr>
                <w:rFonts w:ascii="Times New Roman" w:hAnsi="Times New Roman"/>
                <w:color w:val="auto"/>
                <w:lang w:val="ru-RU"/>
              </w:rPr>
            </w:pPr>
            <w:r w:rsidRPr="00CF2E12">
              <w:rPr>
                <w:rFonts w:ascii="Times New Roman" w:hAnsi="Times New Roman"/>
                <w:color w:val="auto"/>
                <w:lang w:val="ru-RU"/>
              </w:rPr>
              <w:t>11кл.</w:t>
            </w:r>
          </w:p>
        </w:tc>
        <w:tc>
          <w:tcPr>
            <w:tcW w:w="3685" w:type="dxa"/>
          </w:tcPr>
          <w:p w:rsidR="00404910" w:rsidRPr="00CF2E12" w:rsidRDefault="00404910" w:rsidP="00404910">
            <w:pPr>
              <w:jc w:val="center"/>
              <w:rPr>
                <w:rFonts w:ascii="Times New Roman" w:hAnsi="Times New Roman"/>
                <w:color w:val="auto"/>
                <w:lang w:val="ru-RU"/>
              </w:rPr>
            </w:pPr>
            <w:proofErr w:type="spellStart"/>
            <w:r>
              <w:rPr>
                <w:rFonts w:ascii="Times New Roman" w:hAnsi="Times New Roman"/>
                <w:color w:val="auto"/>
                <w:lang w:val="ru-RU"/>
              </w:rPr>
              <w:t>Крупська</w:t>
            </w:r>
            <w:proofErr w:type="spellEnd"/>
            <w:r>
              <w:rPr>
                <w:rFonts w:ascii="Times New Roman" w:hAnsi="Times New Roman"/>
                <w:color w:val="auto"/>
                <w:lang w:val="ru-RU"/>
              </w:rPr>
              <w:t xml:space="preserve"> Л.П.,2011р.</w:t>
            </w:r>
          </w:p>
        </w:tc>
        <w:tc>
          <w:tcPr>
            <w:tcW w:w="1603" w:type="dxa"/>
          </w:tcPr>
          <w:p w:rsidR="00404910" w:rsidRPr="00CF2E12" w:rsidRDefault="00404910" w:rsidP="00404910">
            <w:pPr>
              <w:jc w:val="center"/>
              <w:rPr>
                <w:rFonts w:ascii="Times New Roman" w:hAnsi="Times New Roman"/>
                <w:color w:val="auto"/>
                <w:lang w:val="ru-RU"/>
              </w:rPr>
            </w:pPr>
            <w:proofErr w:type="spellStart"/>
            <w:r w:rsidRPr="00CF2E12">
              <w:rPr>
                <w:rFonts w:ascii="Times New Roman" w:hAnsi="Times New Roman"/>
                <w:color w:val="auto"/>
                <w:lang w:val="ru-RU"/>
              </w:rPr>
              <w:t>Укр</w:t>
            </w:r>
            <w:proofErr w:type="spellEnd"/>
            <w:r w:rsidRPr="00CF2E12">
              <w:rPr>
                <w:rFonts w:ascii="Times New Roman" w:hAnsi="Times New Roman"/>
                <w:color w:val="auto"/>
                <w:lang w:val="ru-RU"/>
              </w:rPr>
              <w:t xml:space="preserve"> </w:t>
            </w:r>
          </w:p>
        </w:tc>
        <w:tc>
          <w:tcPr>
            <w:tcW w:w="1697" w:type="dxa"/>
          </w:tcPr>
          <w:p w:rsidR="00404910" w:rsidRPr="00960AD4" w:rsidRDefault="00404910" w:rsidP="00404910">
            <w:pPr>
              <w:jc w:val="center"/>
              <w:rPr>
                <w:rFonts w:ascii="Times New Roman" w:hAnsi="Times New Roman"/>
                <w:color w:val="auto"/>
                <w:lang w:val="ru-RU"/>
              </w:rPr>
            </w:pPr>
            <w:r>
              <w:rPr>
                <w:rFonts w:ascii="Times New Roman" w:hAnsi="Times New Roman"/>
                <w:color w:val="auto"/>
                <w:lang w:val="ru-RU"/>
              </w:rPr>
              <w:t>5</w:t>
            </w:r>
          </w:p>
        </w:tc>
      </w:tr>
      <w:tr w:rsidR="00404910" w:rsidRPr="00960AD4" w:rsidTr="00404910">
        <w:trPr>
          <w:trHeight w:val="547"/>
        </w:trPr>
        <w:tc>
          <w:tcPr>
            <w:tcW w:w="641" w:type="dxa"/>
          </w:tcPr>
          <w:p w:rsidR="00404910" w:rsidRPr="00CF2E12" w:rsidRDefault="00404910" w:rsidP="00404910">
            <w:pPr>
              <w:jc w:val="center"/>
              <w:rPr>
                <w:rFonts w:ascii="Times New Roman" w:hAnsi="Times New Roman"/>
                <w:color w:val="auto"/>
                <w:lang w:val="ru-RU"/>
              </w:rPr>
            </w:pPr>
            <w:r w:rsidRPr="00CF2E12">
              <w:rPr>
                <w:rFonts w:ascii="Times New Roman" w:hAnsi="Times New Roman"/>
                <w:color w:val="auto"/>
                <w:lang w:val="ru-RU"/>
              </w:rPr>
              <w:t>14</w:t>
            </w:r>
          </w:p>
        </w:tc>
        <w:tc>
          <w:tcPr>
            <w:tcW w:w="2884" w:type="dxa"/>
          </w:tcPr>
          <w:p w:rsidR="00404910" w:rsidRPr="00CF2E12" w:rsidRDefault="00404910" w:rsidP="00404910">
            <w:pPr>
              <w:jc w:val="center"/>
              <w:rPr>
                <w:rFonts w:ascii="Times New Roman" w:hAnsi="Times New Roman"/>
                <w:color w:val="auto"/>
                <w:lang w:val="ru-RU"/>
              </w:rPr>
            </w:pPr>
            <w:proofErr w:type="spellStart"/>
            <w:r w:rsidRPr="00CF2E12">
              <w:rPr>
                <w:rFonts w:ascii="Times New Roman" w:hAnsi="Times New Roman"/>
                <w:color w:val="auto"/>
                <w:lang w:val="ru-RU"/>
              </w:rPr>
              <w:t>Фізика</w:t>
            </w:r>
            <w:proofErr w:type="spellEnd"/>
            <w:r w:rsidRPr="00CF2E12">
              <w:rPr>
                <w:rFonts w:ascii="Times New Roman" w:hAnsi="Times New Roman"/>
                <w:color w:val="auto"/>
                <w:lang w:val="ru-RU"/>
              </w:rPr>
              <w:t xml:space="preserve"> </w:t>
            </w:r>
          </w:p>
          <w:p w:rsidR="00404910" w:rsidRPr="00960AD4" w:rsidRDefault="00404910" w:rsidP="00404910">
            <w:pPr>
              <w:jc w:val="center"/>
              <w:rPr>
                <w:rFonts w:ascii="Times New Roman" w:hAnsi="Times New Roman"/>
                <w:color w:val="auto"/>
              </w:rPr>
            </w:pPr>
            <w:r w:rsidRPr="00960AD4">
              <w:rPr>
                <w:rFonts w:ascii="Times New Roman" w:hAnsi="Times New Roman"/>
                <w:color w:val="auto"/>
              </w:rPr>
              <w:t>11кл</w:t>
            </w:r>
          </w:p>
        </w:tc>
        <w:tc>
          <w:tcPr>
            <w:tcW w:w="3685" w:type="dxa"/>
          </w:tcPr>
          <w:p w:rsidR="00404910" w:rsidRPr="00281198" w:rsidRDefault="00404910" w:rsidP="00404910">
            <w:pPr>
              <w:jc w:val="center"/>
              <w:rPr>
                <w:rFonts w:ascii="Times New Roman" w:hAnsi="Times New Roman"/>
                <w:color w:val="auto"/>
                <w:lang w:val="uk-UA"/>
              </w:rPr>
            </w:pPr>
            <w:r>
              <w:rPr>
                <w:rFonts w:ascii="Times New Roman" w:hAnsi="Times New Roman"/>
                <w:color w:val="auto"/>
                <w:lang w:val="uk-UA"/>
              </w:rPr>
              <w:t>Бар</w:t>
            </w:r>
            <w:r>
              <w:rPr>
                <w:rFonts w:ascii="Times New Roman" w:hAnsi="Times New Roman"/>
                <w:color w:val="auto"/>
              </w:rPr>
              <w:t>’</w:t>
            </w:r>
            <w:proofErr w:type="spellStart"/>
            <w:r>
              <w:rPr>
                <w:rFonts w:ascii="Times New Roman" w:hAnsi="Times New Roman"/>
                <w:color w:val="auto"/>
                <w:lang w:val="uk-UA"/>
              </w:rPr>
              <w:t>яхтар</w:t>
            </w:r>
            <w:proofErr w:type="spellEnd"/>
            <w:r>
              <w:rPr>
                <w:rFonts w:ascii="Times New Roman" w:hAnsi="Times New Roman"/>
                <w:color w:val="auto"/>
                <w:lang w:val="uk-UA"/>
              </w:rPr>
              <w:t xml:space="preserve"> В.І.,2011р</w:t>
            </w:r>
          </w:p>
        </w:tc>
        <w:tc>
          <w:tcPr>
            <w:tcW w:w="1603"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Укр</w:t>
            </w:r>
            <w:proofErr w:type="spellEnd"/>
            <w:r w:rsidRPr="00960AD4">
              <w:rPr>
                <w:rFonts w:ascii="Times New Roman" w:hAnsi="Times New Roman"/>
                <w:color w:val="auto"/>
              </w:rPr>
              <w:t xml:space="preserve"> </w:t>
            </w:r>
          </w:p>
        </w:tc>
        <w:tc>
          <w:tcPr>
            <w:tcW w:w="1697" w:type="dxa"/>
          </w:tcPr>
          <w:p w:rsidR="00404910" w:rsidRPr="00404910" w:rsidRDefault="00404910" w:rsidP="00404910">
            <w:pPr>
              <w:jc w:val="center"/>
              <w:rPr>
                <w:rFonts w:ascii="Times New Roman" w:hAnsi="Times New Roman"/>
                <w:color w:val="auto"/>
                <w:lang w:val="uk-UA"/>
              </w:rPr>
            </w:pPr>
            <w:r>
              <w:rPr>
                <w:rFonts w:ascii="Times New Roman" w:hAnsi="Times New Roman"/>
                <w:color w:val="auto"/>
                <w:lang w:val="uk-UA"/>
              </w:rPr>
              <w:t>5</w:t>
            </w:r>
          </w:p>
        </w:tc>
      </w:tr>
      <w:tr w:rsidR="00404910" w:rsidRPr="00960AD4" w:rsidTr="00404910">
        <w:trPr>
          <w:trHeight w:val="517"/>
        </w:trPr>
        <w:tc>
          <w:tcPr>
            <w:tcW w:w="641" w:type="dxa"/>
          </w:tcPr>
          <w:p w:rsidR="00404910" w:rsidRPr="00960AD4" w:rsidRDefault="00404910" w:rsidP="00404910">
            <w:pPr>
              <w:jc w:val="center"/>
              <w:rPr>
                <w:rFonts w:ascii="Times New Roman" w:hAnsi="Times New Roman"/>
                <w:color w:val="auto"/>
                <w:sz w:val="22"/>
              </w:rPr>
            </w:pPr>
            <w:r w:rsidRPr="00960AD4">
              <w:rPr>
                <w:rFonts w:ascii="Times New Roman" w:hAnsi="Times New Roman"/>
                <w:color w:val="auto"/>
                <w:sz w:val="22"/>
              </w:rPr>
              <w:t>15</w:t>
            </w:r>
          </w:p>
        </w:tc>
        <w:tc>
          <w:tcPr>
            <w:tcW w:w="2884" w:type="dxa"/>
          </w:tcPr>
          <w:p w:rsidR="00404910" w:rsidRPr="00960AD4" w:rsidRDefault="00404910" w:rsidP="00404910">
            <w:pPr>
              <w:jc w:val="center"/>
              <w:rPr>
                <w:rFonts w:ascii="Times New Roman" w:hAnsi="Times New Roman"/>
                <w:color w:val="auto"/>
                <w:sz w:val="22"/>
              </w:rPr>
            </w:pPr>
            <w:proofErr w:type="spellStart"/>
            <w:r w:rsidRPr="00960AD4">
              <w:rPr>
                <w:rFonts w:ascii="Times New Roman" w:hAnsi="Times New Roman"/>
                <w:color w:val="auto"/>
                <w:sz w:val="22"/>
              </w:rPr>
              <w:t>Астрономія</w:t>
            </w:r>
            <w:proofErr w:type="spellEnd"/>
          </w:p>
          <w:p w:rsidR="00404910" w:rsidRPr="00960AD4" w:rsidRDefault="00404910" w:rsidP="00404910">
            <w:pPr>
              <w:jc w:val="center"/>
              <w:rPr>
                <w:rFonts w:ascii="Times New Roman" w:hAnsi="Times New Roman"/>
                <w:color w:val="auto"/>
                <w:sz w:val="22"/>
              </w:rPr>
            </w:pPr>
            <w:r w:rsidRPr="00960AD4">
              <w:rPr>
                <w:rFonts w:ascii="Times New Roman" w:hAnsi="Times New Roman"/>
                <w:color w:val="auto"/>
                <w:sz w:val="22"/>
              </w:rPr>
              <w:t xml:space="preserve">11 </w:t>
            </w:r>
            <w:proofErr w:type="spellStart"/>
            <w:r w:rsidRPr="00960AD4">
              <w:rPr>
                <w:rFonts w:ascii="Times New Roman" w:hAnsi="Times New Roman"/>
                <w:color w:val="auto"/>
                <w:sz w:val="22"/>
              </w:rPr>
              <w:t>кл</w:t>
            </w:r>
            <w:proofErr w:type="spellEnd"/>
          </w:p>
        </w:tc>
        <w:tc>
          <w:tcPr>
            <w:tcW w:w="3685" w:type="dxa"/>
          </w:tcPr>
          <w:p w:rsidR="00404910" w:rsidRPr="00281198" w:rsidRDefault="00404910" w:rsidP="00404910">
            <w:pPr>
              <w:jc w:val="center"/>
              <w:rPr>
                <w:rFonts w:ascii="Times New Roman" w:hAnsi="Times New Roman"/>
                <w:color w:val="auto"/>
                <w:sz w:val="22"/>
                <w:lang w:val="uk-UA"/>
              </w:rPr>
            </w:pPr>
            <w:proofErr w:type="spellStart"/>
            <w:r>
              <w:rPr>
                <w:rFonts w:ascii="Times New Roman" w:hAnsi="Times New Roman"/>
                <w:color w:val="auto"/>
                <w:sz w:val="22"/>
                <w:lang w:val="uk-UA"/>
              </w:rPr>
              <w:t>Препиняк</w:t>
            </w:r>
            <w:proofErr w:type="spellEnd"/>
            <w:r>
              <w:rPr>
                <w:rFonts w:ascii="Times New Roman" w:hAnsi="Times New Roman"/>
                <w:color w:val="auto"/>
                <w:sz w:val="22"/>
                <w:lang w:val="uk-UA"/>
              </w:rPr>
              <w:t xml:space="preserve"> М.П.,2011р.</w:t>
            </w:r>
          </w:p>
        </w:tc>
        <w:tc>
          <w:tcPr>
            <w:tcW w:w="1603" w:type="dxa"/>
          </w:tcPr>
          <w:p w:rsidR="00404910" w:rsidRPr="00960AD4" w:rsidRDefault="00404910" w:rsidP="00404910">
            <w:pPr>
              <w:jc w:val="center"/>
              <w:rPr>
                <w:rFonts w:ascii="Times New Roman" w:hAnsi="Times New Roman"/>
                <w:color w:val="auto"/>
                <w:sz w:val="22"/>
              </w:rPr>
            </w:pPr>
          </w:p>
        </w:tc>
        <w:tc>
          <w:tcPr>
            <w:tcW w:w="1697" w:type="dxa"/>
          </w:tcPr>
          <w:p w:rsidR="00404910" w:rsidRPr="00CA7053" w:rsidRDefault="00404910" w:rsidP="00404910">
            <w:pPr>
              <w:jc w:val="center"/>
              <w:rPr>
                <w:rFonts w:ascii="Times New Roman" w:hAnsi="Times New Roman"/>
                <w:color w:val="auto"/>
                <w:lang w:val="ru-RU"/>
              </w:rPr>
            </w:pPr>
            <w:r>
              <w:rPr>
                <w:rFonts w:ascii="Times New Roman" w:hAnsi="Times New Roman"/>
                <w:color w:val="auto"/>
                <w:lang w:val="ru-RU"/>
              </w:rPr>
              <w:t>5</w:t>
            </w:r>
          </w:p>
        </w:tc>
      </w:tr>
      <w:tr w:rsidR="00404910" w:rsidRPr="00960AD4" w:rsidTr="00404910">
        <w:trPr>
          <w:trHeight w:val="547"/>
        </w:trPr>
        <w:tc>
          <w:tcPr>
            <w:tcW w:w="641" w:type="dxa"/>
          </w:tcPr>
          <w:p w:rsidR="00404910" w:rsidRPr="00960AD4" w:rsidRDefault="00404910" w:rsidP="00404910">
            <w:pPr>
              <w:jc w:val="center"/>
              <w:rPr>
                <w:rFonts w:ascii="Times New Roman" w:hAnsi="Times New Roman"/>
                <w:color w:val="auto"/>
              </w:rPr>
            </w:pPr>
            <w:r w:rsidRPr="00960AD4">
              <w:rPr>
                <w:rFonts w:ascii="Times New Roman" w:hAnsi="Times New Roman"/>
                <w:color w:val="auto"/>
              </w:rPr>
              <w:t>16</w:t>
            </w:r>
          </w:p>
        </w:tc>
        <w:tc>
          <w:tcPr>
            <w:tcW w:w="2884"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Хімія</w:t>
            </w:r>
            <w:proofErr w:type="spellEnd"/>
            <w:r w:rsidRPr="00960AD4">
              <w:rPr>
                <w:rFonts w:ascii="Times New Roman" w:hAnsi="Times New Roman"/>
                <w:color w:val="auto"/>
              </w:rPr>
              <w:t xml:space="preserve"> </w:t>
            </w:r>
          </w:p>
          <w:p w:rsidR="00404910" w:rsidRPr="00960AD4" w:rsidRDefault="00404910" w:rsidP="00404910">
            <w:pPr>
              <w:jc w:val="center"/>
              <w:rPr>
                <w:rFonts w:ascii="Times New Roman" w:hAnsi="Times New Roman"/>
                <w:color w:val="auto"/>
              </w:rPr>
            </w:pPr>
            <w:r w:rsidRPr="00960AD4">
              <w:rPr>
                <w:rFonts w:ascii="Times New Roman" w:hAnsi="Times New Roman"/>
                <w:color w:val="auto"/>
              </w:rPr>
              <w:t>11кл</w:t>
            </w:r>
          </w:p>
        </w:tc>
        <w:tc>
          <w:tcPr>
            <w:tcW w:w="3685" w:type="dxa"/>
          </w:tcPr>
          <w:p w:rsidR="00404910" w:rsidRPr="00404910" w:rsidRDefault="00404910" w:rsidP="00404910">
            <w:pPr>
              <w:jc w:val="center"/>
              <w:rPr>
                <w:rFonts w:ascii="Times New Roman" w:hAnsi="Times New Roman"/>
                <w:color w:val="auto"/>
                <w:lang w:val="uk-UA"/>
              </w:rPr>
            </w:pPr>
            <w:r>
              <w:rPr>
                <w:rFonts w:ascii="Times New Roman" w:hAnsi="Times New Roman"/>
                <w:color w:val="auto"/>
                <w:lang w:val="uk-UA"/>
              </w:rPr>
              <w:t>Ярошенко О.П.,2011р.</w:t>
            </w:r>
          </w:p>
        </w:tc>
        <w:tc>
          <w:tcPr>
            <w:tcW w:w="1603"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Укр</w:t>
            </w:r>
            <w:proofErr w:type="spellEnd"/>
            <w:r w:rsidRPr="00960AD4">
              <w:rPr>
                <w:rFonts w:ascii="Times New Roman" w:hAnsi="Times New Roman"/>
                <w:color w:val="auto"/>
              </w:rPr>
              <w:t xml:space="preserve"> </w:t>
            </w:r>
          </w:p>
        </w:tc>
        <w:tc>
          <w:tcPr>
            <w:tcW w:w="1697" w:type="dxa"/>
          </w:tcPr>
          <w:p w:rsidR="00404910" w:rsidRPr="00960AD4" w:rsidRDefault="00404910" w:rsidP="00404910">
            <w:pPr>
              <w:jc w:val="center"/>
              <w:rPr>
                <w:rFonts w:ascii="Times New Roman" w:hAnsi="Times New Roman"/>
                <w:color w:val="auto"/>
                <w:lang w:val="ru-RU"/>
              </w:rPr>
            </w:pPr>
            <w:r>
              <w:rPr>
                <w:rFonts w:ascii="Times New Roman" w:hAnsi="Times New Roman"/>
                <w:color w:val="auto"/>
                <w:lang w:val="ru-RU"/>
              </w:rPr>
              <w:t>5</w:t>
            </w:r>
          </w:p>
        </w:tc>
      </w:tr>
      <w:tr w:rsidR="00404910" w:rsidRPr="00960AD4" w:rsidTr="00404910">
        <w:trPr>
          <w:trHeight w:val="562"/>
        </w:trPr>
        <w:tc>
          <w:tcPr>
            <w:tcW w:w="641" w:type="dxa"/>
          </w:tcPr>
          <w:p w:rsidR="00404910" w:rsidRPr="00960AD4" w:rsidRDefault="00404910" w:rsidP="00404910">
            <w:pPr>
              <w:jc w:val="center"/>
              <w:rPr>
                <w:rFonts w:ascii="Times New Roman" w:hAnsi="Times New Roman"/>
                <w:color w:val="auto"/>
              </w:rPr>
            </w:pPr>
            <w:r w:rsidRPr="00960AD4">
              <w:rPr>
                <w:rFonts w:ascii="Times New Roman" w:hAnsi="Times New Roman"/>
                <w:color w:val="auto"/>
              </w:rPr>
              <w:t>17</w:t>
            </w:r>
          </w:p>
        </w:tc>
        <w:tc>
          <w:tcPr>
            <w:tcW w:w="2884"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Захист</w:t>
            </w:r>
            <w:proofErr w:type="spellEnd"/>
            <w:r w:rsidRPr="00960AD4">
              <w:rPr>
                <w:rFonts w:ascii="Times New Roman" w:hAnsi="Times New Roman"/>
                <w:color w:val="auto"/>
              </w:rPr>
              <w:t xml:space="preserve"> </w:t>
            </w:r>
            <w:proofErr w:type="spellStart"/>
            <w:r w:rsidRPr="00960AD4">
              <w:rPr>
                <w:rFonts w:ascii="Times New Roman" w:hAnsi="Times New Roman"/>
                <w:color w:val="auto"/>
              </w:rPr>
              <w:t>Вітчизни</w:t>
            </w:r>
            <w:proofErr w:type="spellEnd"/>
          </w:p>
          <w:p w:rsidR="00404910" w:rsidRPr="00960AD4" w:rsidRDefault="00404910" w:rsidP="00404910">
            <w:pPr>
              <w:jc w:val="center"/>
              <w:rPr>
                <w:rFonts w:ascii="Times New Roman" w:hAnsi="Times New Roman"/>
                <w:color w:val="auto"/>
              </w:rPr>
            </w:pPr>
            <w:r w:rsidRPr="00960AD4">
              <w:rPr>
                <w:rFonts w:ascii="Times New Roman" w:hAnsi="Times New Roman"/>
                <w:color w:val="auto"/>
              </w:rPr>
              <w:t>11кл.</w:t>
            </w:r>
          </w:p>
        </w:tc>
        <w:tc>
          <w:tcPr>
            <w:tcW w:w="3685" w:type="dxa"/>
          </w:tcPr>
          <w:p w:rsidR="00404910" w:rsidRPr="00404910" w:rsidRDefault="00404910" w:rsidP="00404910">
            <w:pPr>
              <w:jc w:val="center"/>
              <w:rPr>
                <w:rFonts w:ascii="Times New Roman" w:hAnsi="Times New Roman"/>
                <w:color w:val="auto"/>
                <w:lang w:val="uk-UA"/>
              </w:rPr>
            </w:pPr>
            <w:r>
              <w:rPr>
                <w:rFonts w:ascii="Times New Roman" w:hAnsi="Times New Roman"/>
                <w:color w:val="auto"/>
                <w:lang w:val="uk-UA"/>
              </w:rPr>
              <w:t>Гудима А.А.,2012р</w:t>
            </w:r>
          </w:p>
        </w:tc>
        <w:tc>
          <w:tcPr>
            <w:tcW w:w="1603"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Укр</w:t>
            </w:r>
            <w:proofErr w:type="spellEnd"/>
            <w:r w:rsidRPr="00960AD4">
              <w:rPr>
                <w:rFonts w:ascii="Times New Roman" w:hAnsi="Times New Roman"/>
                <w:color w:val="auto"/>
              </w:rPr>
              <w:t xml:space="preserve"> </w:t>
            </w:r>
          </w:p>
        </w:tc>
        <w:tc>
          <w:tcPr>
            <w:tcW w:w="1697" w:type="dxa"/>
          </w:tcPr>
          <w:p w:rsidR="00404910" w:rsidRPr="00404910" w:rsidRDefault="00404910" w:rsidP="00404910">
            <w:pPr>
              <w:jc w:val="center"/>
              <w:rPr>
                <w:rFonts w:ascii="Times New Roman" w:hAnsi="Times New Roman"/>
                <w:color w:val="auto"/>
                <w:lang w:val="uk-UA"/>
              </w:rPr>
            </w:pPr>
            <w:r>
              <w:rPr>
                <w:rFonts w:ascii="Times New Roman" w:hAnsi="Times New Roman"/>
                <w:color w:val="auto"/>
                <w:lang w:val="uk-UA"/>
              </w:rPr>
              <w:t>5</w:t>
            </w:r>
          </w:p>
        </w:tc>
      </w:tr>
      <w:tr w:rsidR="00404910" w:rsidRPr="00960AD4" w:rsidTr="00404910">
        <w:trPr>
          <w:trHeight w:val="547"/>
        </w:trPr>
        <w:tc>
          <w:tcPr>
            <w:tcW w:w="641" w:type="dxa"/>
          </w:tcPr>
          <w:p w:rsidR="00404910" w:rsidRPr="00960AD4" w:rsidRDefault="00404910" w:rsidP="00404910">
            <w:pPr>
              <w:jc w:val="center"/>
              <w:rPr>
                <w:rFonts w:ascii="Times New Roman" w:hAnsi="Times New Roman"/>
                <w:color w:val="auto"/>
              </w:rPr>
            </w:pPr>
            <w:r w:rsidRPr="00960AD4">
              <w:rPr>
                <w:rFonts w:ascii="Times New Roman" w:hAnsi="Times New Roman"/>
                <w:color w:val="auto"/>
              </w:rPr>
              <w:t>18</w:t>
            </w:r>
          </w:p>
        </w:tc>
        <w:tc>
          <w:tcPr>
            <w:tcW w:w="2884"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Технології</w:t>
            </w:r>
            <w:proofErr w:type="spellEnd"/>
            <w:r w:rsidRPr="00960AD4">
              <w:rPr>
                <w:rFonts w:ascii="Times New Roman" w:hAnsi="Times New Roman"/>
                <w:color w:val="auto"/>
              </w:rPr>
              <w:t xml:space="preserve"> </w:t>
            </w:r>
          </w:p>
          <w:p w:rsidR="00404910" w:rsidRPr="00960AD4" w:rsidRDefault="00404910" w:rsidP="00404910">
            <w:pPr>
              <w:jc w:val="center"/>
              <w:rPr>
                <w:rFonts w:ascii="Times New Roman" w:hAnsi="Times New Roman"/>
                <w:color w:val="auto"/>
              </w:rPr>
            </w:pPr>
            <w:r w:rsidRPr="00960AD4">
              <w:rPr>
                <w:rFonts w:ascii="Times New Roman" w:hAnsi="Times New Roman"/>
                <w:color w:val="auto"/>
              </w:rPr>
              <w:t>11кл.</w:t>
            </w:r>
          </w:p>
        </w:tc>
        <w:tc>
          <w:tcPr>
            <w:tcW w:w="3685" w:type="dxa"/>
          </w:tcPr>
          <w:p w:rsidR="00404910" w:rsidRPr="00404910" w:rsidRDefault="00404910" w:rsidP="00404910">
            <w:pPr>
              <w:jc w:val="center"/>
              <w:rPr>
                <w:rFonts w:ascii="Times New Roman" w:hAnsi="Times New Roman"/>
                <w:color w:val="auto"/>
                <w:lang w:val="uk-UA"/>
              </w:rPr>
            </w:pPr>
            <w:proofErr w:type="spellStart"/>
            <w:r>
              <w:rPr>
                <w:rFonts w:ascii="Times New Roman" w:hAnsi="Times New Roman"/>
                <w:color w:val="auto"/>
                <w:lang w:val="uk-UA"/>
              </w:rPr>
              <w:t>Мадзігон</w:t>
            </w:r>
            <w:proofErr w:type="spellEnd"/>
            <w:r>
              <w:rPr>
                <w:rFonts w:ascii="Times New Roman" w:hAnsi="Times New Roman"/>
                <w:color w:val="auto"/>
                <w:lang w:val="uk-UA"/>
              </w:rPr>
              <w:t xml:space="preserve"> В.М.,2012р.</w:t>
            </w:r>
          </w:p>
        </w:tc>
        <w:tc>
          <w:tcPr>
            <w:tcW w:w="1603"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Укр</w:t>
            </w:r>
            <w:proofErr w:type="spellEnd"/>
            <w:r w:rsidRPr="00960AD4">
              <w:rPr>
                <w:rFonts w:ascii="Times New Roman" w:hAnsi="Times New Roman"/>
                <w:color w:val="auto"/>
              </w:rPr>
              <w:t xml:space="preserve"> </w:t>
            </w:r>
          </w:p>
        </w:tc>
        <w:tc>
          <w:tcPr>
            <w:tcW w:w="1697" w:type="dxa"/>
          </w:tcPr>
          <w:p w:rsidR="00404910" w:rsidRPr="00CA7053" w:rsidRDefault="00404910" w:rsidP="00404910">
            <w:pPr>
              <w:jc w:val="center"/>
              <w:rPr>
                <w:rFonts w:ascii="Times New Roman" w:hAnsi="Times New Roman"/>
                <w:color w:val="auto"/>
                <w:lang w:val="ru-RU"/>
              </w:rPr>
            </w:pPr>
            <w:r>
              <w:rPr>
                <w:rFonts w:ascii="Times New Roman" w:hAnsi="Times New Roman"/>
                <w:color w:val="auto"/>
                <w:lang w:val="ru-RU"/>
              </w:rPr>
              <w:t>5</w:t>
            </w:r>
          </w:p>
        </w:tc>
      </w:tr>
      <w:tr w:rsidR="00404910" w:rsidRPr="00960AD4" w:rsidTr="00404910">
        <w:trPr>
          <w:trHeight w:val="547"/>
        </w:trPr>
        <w:tc>
          <w:tcPr>
            <w:tcW w:w="641" w:type="dxa"/>
          </w:tcPr>
          <w:p w:rsidR="00404910" w:rsidRPr="00960AD4" w:rsidRDefault="00404910" w:rsidP="00404910">
            <w:pPr>
              <w:jc w:val="center"/>
              <w:rPr>
                <w:rFonts w:ascii="Times New Roman" w:hAnsi="Times New Roman"/>
                <w:color w:val="auto"/>
              </w:rPr>
            </w:pPr>
            <w:r w:rsidRPr="00960AD4">
              <w:rPr>
                <w:rFonts w:ascii="Times New Roman" w:hAnsi="Times New Roman"/>
                <w:color w:val="auto"/>
              </w:rPr>
              <w:t>19</w:t>
            </w:r>
          </w:p>
        </w:tc>
        <w:tc>
          <w:tcPr>
            <w:tcW w:w="2884" w:type="dxa"/>
          </w:tcPr>
          <w:p w:rsidR="00404910" w:rsidRDefault="00404910" w:rsidP="00404910">
            <w:pPr>
              <w:jc w:val="center"/>
              <w:rPr>
                <w:rFonts w:ascii="Times New Roman" w:hAnsi="Times New Roman"/>
                <w:color w:val="auto"/>
                <w:lang w:val="uk-UA"/>
              </w:rPr>
            </w:pPr>
            <w:r>
              <w:rPr>
                <w:rFonts w:ascii="Times New Roman" w:hAnsi="Times New Roman"/>
                <w:color w:val="auto"/>
                <w:lang w:val="uk-UA"/>
              </w:rPr>
              <w:t>Художня культура</w:t>
            </w:r>
          </w:p>
          <w:p w:rsidR="00404910" w:rsidRPr="00404910" w:rsidRDefault="00404910" w:rsidP="00404910">
            <w:pPr>
              <w:jc w:val="center"/>
              <w:rPr>
                <w:rFonts w:ascii="Times New Roman" w:hAnsi="Times New Roman"/>
                <w:color w:val="auto"/>
                <w:lang w:val="uk-UA"/>
              </w:rPr>
            </w:pPr>
          </w:p>
        </w:tc>
        <w:tc>
          <w:tcPr>
            <w:tcW w:w="3685" w:type="dxa"/>
          </w:tcPr>
          <w:p w:rsidR="00404910" w:rsidRPr="00404910" w:rsidRDefault="00404910" w:rsidP="00404910">
            <w:pPr>
              <w:jc w:val="center"/>
              <w:rPr>
                <w:rFonts w:ascii="Times New Roman" w:hAnsi="Times New Roman"/>
                <w:color w:val="auto"/>
                <w:lang w:val="uk-UA"/>
              </w:rPr>
            </w:pPr>
            <w:r>
              <w:rPr>
                <w:rFonts w:ascii="Times New Roman" w:hAnsi="Times New Roman"/>
                <w:color w:val="auto"/>
                <w:lang w:val="uk-UA"/>
              </w:rPr>
              <w:t>Назаренко Н.В.,2012р.</w:t>
            </w:r>
          </w:p>
        </w:tc>
        <w:tc>
          <w:tcPr>
            <w:tcW w:w="1603" w:type="dxa"/>
          </w:tcPr>
          <w:p w:rsidR="00404910" w:rsidRPr="00960AD4" w:rsidRDefault="00404910" w:rsidP="00404910">
            <w:pPr>
              <w:jc w:val="center"/>
              <w:rPr>
                <w:rFonts w:ascii="Times New Roman" w:hAnsi="Times New Roman"/>
                <w:color w:val="auto"/>
              </w:rPr>
            </w:pPr>
            <w:proofErr w:type="spellStart"/>
            <w:r w:rsidRPr="00960AD4">
              <w:rPr>
                <w:rFonts w:ascii="Times New Roman" w:hAnsi="Times New Roman"/>
                <w:color w:val="auto"/>
              </w:rPr>
              <w:t>Укр</w:t>
            </w:r>
            <w:proofErr w:type="spellEnd"/>
            <w:r w:rsidRPr="00960AD4">
              <w:rPr>
                <w:rFonts w:ascii="Times New Roman" w:hAnsi="Times New Roman"/>
                <w:color w:val="auto"/>
              </w:rPr>
              <w:t xml:space="preserve"> </w:t>
            </w:r>
          </w:p>
        </w:tc>
        <w:tc>
          <w:tcPr>
            <w:tcW w:w="1697" w:type="dxa"/>
          </w:tcPr>
          <w:p w:rsidR="00404910" w:rsidRPr="00404910" w:rsidRDefault="00404910" w:rsidP="00404910">
            <w:pPr>
              <w:jc w:val="center"/>
              <w:rPr>
                <w:rFonts w:ascii="Times New Roman" w:hAnsi="Times New Roman"/>
                <w:color w:val="auto"/>
                <w:lang w:val="uk-UA"/>
              </w:rPr>
            </w:pPr>
            <w:r>
              <w:rPr>
                <w:rFonts w:ascii="Times New Roman" w:hAnsi="Times New Roman"/>
                <w:color w:val="auto"/>
                <w:lang w:val="uk-UA"/>
              </w:rPr>
              <w:t>5</w:t>
            </w:r>
          </w:p>
        </w:tc>
      </w:tr>
    </w:tbl>
    <w:p w:rsidR="00570D50" w:rsidRPr="00570D50" w:rsidRDefault="00570D50" w:rsidP="00570D50">
      <w:pPr>
        <w:widowControl/>
        <w:spacing w:after="160" w:line="259" w:lineRule="auto"/>
        <w:jc w:val="center"/>
        <w:rPr>
          <w:rFonts w:ascii="Times New Roman" w:eastAsiaTheme="minorHAnsi" w:hAnsi="Times New Roman" w:cs="Times New Roman"/>
          <w:b/>
          <w:color w:val="auto"/>
          <w:sz w:val="28"/>
          <w:szCs w:val="28"/>
          <w:lang w:val="uk-UA" w:bidi="ar-SA"/>
        </w:rPr>
      </w:pPr>
      <w:r w:rsidRPr="00570D50">
        <w:rPr>
          <w:rFonts w:ascii="Times New Roman" w:eastAsiaTheme="minorHAnsi" w:hAnsi="Times New Roman" w:cs="Times New Roman"/>
          <w:b/>
          <w:color w:val="auto"/>
          <w:sz w:val="28"/>
          <w:szCs w:val="28"/>
          <w:lang w:val="uk-UA" w:bidi="ar-SA"/>
        </w:rPr>
        <w:t xml:space="preserve">Директор школи         </w:t>
      </w:r>
      <w:proofErr w:type="spellStart"/>
      <w:r w:rsidRPr="00570D50">
        <w:rPr>
          <w:rFonts w:ascii="Times New Roman" w:eastAsiaTheme="minorHAnsi" w:hAnsi="Times New Roman" w:cs="Times New Roman"/>
          <w:b/>
          <w:color w:val="auto"/>
          <w:sz w:val="28"/>
          <w:szCs w:val="28"/>
          <w:lang w:val="uk-UA" w:bidi="ar-SA"/>
        </w:rPr>
        <w:t>В.М.Топоренко</w:t>
      </w:r>
      <w:proofErr w:type="spellEnd"/>
    </w:p>
    <w:p w:rsidR="00404910" w:rsidRPr="00C93C7B" w:rsidRDefault="00404910" w:rsidP="00404910">
      <w:pPr>
        <w:widowControl/>
        <w:shd w:val="clear" w:color="auto" w:fill="FFFFFF"/>
        <w:ind w:left="4820"/>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lastRenderedPageBreak/>
        <w:t>Таблиця 4</w:t>
      </w:r>
    </w:p>
    <w:p w:rsidR="00404910" w:rsidRDefault="00404910" w:rsidP="00404910">
      <w:pPr>
        <w:widowControl/>
        <w:ind w:firstLine="7"/>
        <w:jc w:val="right"/>
        <w:rPr>
          <w:rFonts w:ascii="Times New Roman" w:eastAsia="Calibri" w:hAnsi="Times New Roman" w:cs="Times New Roman"/>
          <w:i/>
          <w:color w:val="auto"/>
          <w:sz w:val="28"/>
          <w:szCs w:val="28"/>
          <w:lang w:val="uk-UA" w:bidi="ar-SA"/>
        </w:rPr>
      </w:pPr>
      <w:r>
        <w:rPr>
          <w:rFonts w:ascii="Times New Roman" w:eastAsia="Calibri" w:hAnsi="Times New Roman" w:cs="Times New Roman"/>
          <w:i/>
          <w:color w:val="auto"/>
          <w:sz w:val="28"/>
          <w:szCs w:val="28"/>
          <w:lang w:val="uk-UA" w:bidi="ar-SA"/>
        </w:rPr>
        <w:t>д</w:t>
      </w:r>
      <w:r w:rsidRPr="00C93C7B">
        <w:rPr>
          <w:rFonts w:ascii="Times New Roman" w:eastAsia="Calibri" w:hAnsi="Times New Roman" w:cs="Times New Roman"/>
          <w:i/>
          <w:color w:val="auto"/>
          <w:sz w:val="28"/>
          <w:szCs w:val="28"/>
          <w:lang w:val="uk-UA" w:bidi="ar-SA"/>
        </w:rPr>
        <w:t>о Освітньої програми</w:t>
      </w:r>
    </w:p>
    <w:p w:rsidR="00404910" w:rsidRDefault="00404910" w:rsidP="00404910">
      <w:pPr>
        <w:widowControl/>
        <w:ind w:firstLine="7"/>
        <w:jc w:val="right"/>
        <w:rPr>
          <w:rFonts w:ascii="Times New Roman" w:eastAsia="Calibri" w:hAnsi="Times New Roman" w:cs="Times New Roman"/>
          <w:i/>
          <w:color w:val="auto"/>
          <w:sz w:val="28"/>
          <w:szCs w:val="28"/>
          <w:lang w:val="uk-UA" w:bidi="ar-SA"/>
        </w:rPr>
      </w:pPr>
      <w:proofErr w:type="spellStart"/>
      <w:r>
        <w:rPr>
          <w:rFonts w:ascii="Times New Roman" w:eastAsia="Calibri" w:hAnsi="Times New Roman" w:cs="Times New Roman"/>
          <w:i/>
          <w:color w:val="auto"/>
          <w:sz w:val="28"/>
          <w:szCs w:val="28"/>
          <w:lang w:val="uk-UA" w:bidi="ar-SA"/>
        </w:rPr>
        <w:t>Блиставицької</w:t>
      </w:r>
      <w:proofErr w:type="spellEnd"/>
      <w:r>
        <w:rPr>
          <w:rFonts w:ascii="Times New Roman" w:eastAsia="Calibri" w:hAnsi="Times New Roman" w:cs="Times New Roman"/>
          <w:i/>
          <w:color w:val="auto"/>
          <w:sz w:val="28"/>
          <w:szCs w:val="28"/>
          <w:lang w:val="uk-UA" w:bidi="ar-SA"/>
        </w:rPr>
        <w:t xml:space="preserve"> ЗОШ </w:t>
      </w:r>
    </w:p>
    <w:p w:rsidR="00404910" w:rsidRDefault="00404910" w:rsidP="00404910">
      <w:pPr>
        <w:widowControl/>
        <w:shd w:val="clear" w:color="auto" w:fill="FFFFFF"/>
        <w:jc w:val="right"/>
        <w:rPr>
          <w:rFonts w:ascii="Times New Roman" w:eastAsia="Calibri" w:hAnsi="Times New Roman" w:cs="Times New Roman"/>
          <w:b/>
          <w:color w:val="auto"/>
          <w:sz w:val="28"/>
          <w:szCs w:val="28"/>
          <w:lang w:val="uk-UA" w:bidi="ar-SA"/>
        </w:rPr>
      </w:pPr>
      <w:r>
        <w:rPr>
          <w:rFonts w:ascii="Times New Roman" w:eastAsia="Calibri" w:hAnsi="Times New Roman" w:cs="Times New Roman"/>
          <w:i/>
          <w:color w:val="auto"/>
          <w:sz w:val="28"/>
          <w:szCs w:val="28"/>
          <w:lang w:val="uk-UA" w:bidi="ar-SA"/>
        </w:rPr>
        <w:t>І-ІІІ ступенів</w:t>
      </w:r>
    </w:p>
    <w:p w:rsidR="00404910" w:rsidRDefault="00404910" w:rsidP="007A543A">
      <w:pPr>
        <w:widowControl/>
        <w:shd w:val="clear" w:color="auto" w:fill="FFFFFF"/>
        <w:jc w:val="center"/>
        <w:rPr>
          <w:rFonts w:ascii="Times New Roman" w:eastAsia="Calibri" w:hAnsi="Times New Roman" w:cs="Times New Roman"/>
          <w:b/>
          <w:color w:val="auto"/>
          <w:sz w:val="28"/>
          <w:szCs w:val="28"/>
          <w:lang w:val="uk-UA" w:bidi="ar-SA"/>
        </w:rPr>
      </w:pPr>
    </w:p>
    <w:p w:rsidR="00404910" w:rsidRDefault="00404910" w:rsidP="007A543A">
      <w:pPr>
        <w:widowControl/>
        <w:shd w:val="clear" w:color="auto" w:fill="FFFFFF"/>
        <w:jc w:val="center"/>
        <w:rPr>
          <w:rFonts w:ascii="Times New Roman" w:eastAsia="Calibri" w:hAnsi="Times New Roman" w:cs="Times New Roman"/>
          <w:b/>
          <w:color w:val="auto"/>
          <w:sz w:val="28"/>
          <w:szCs w:val="28"/>
          <w:lang w:val="uk-UA" w:bidi="ar-SA"/>
        </w:rPr>
      </w:pPr>
    </w:p>
    <w:p w:rsidR="00404910" w:rsidRDefault="00404910" w:rsidP="007A543A">
      <w:pPr>
        <w:widowControl/>
        <w:shd w:val="clear" w:color="auto" w:fill="FFFFFF"/>
        <w:jc w:val="center"/>
        <w:rPr>
          <w:rFonts w:ascii="Times New Roman" w:eastAsia="Calibri" w:hAnsi="Times New Roman" w:cs="Times New Roman"/>
          <w:b/>
          <w:color w:val="auto"/>
          <w:sz w:val="28"/>
          <w:szCs w:val="28"/>
          <w:lang w:val="uk-UA" w:bidi="ar-SA"/>
        </w:rPr>
      </w:pPr>
    </w:p>
    <w:p w:rsidR="007A543A" w:rsidRDefault="007A543A" w:rsidP="007A543A">
      <w:pPr>
        <w:widowControl/>
        <w:shd w:val="clear" w:color="auto" w:fill="FFFFFF"/>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Перелік  програм факультативів та курсів за вибором</w:t>
      </w:r>
    </w:p>
    <w:p w:rsidR="007A543A" w:rsidRDefault="007A543A" w:rsidP="007A543A">
      <w:pPr>
        <w:widowControl/>
        <w:shd w:val="clear" w:color="auto" w:fill="FFFFFF"/>
        <w:jc w:val="center"/>
        <w:rPr>
          <w:rFonts w:ascii="Times New Roman" w:eastAsia="Calibri" w:hAnsi="Times New Roman" w:cs="Times New Roman"/>
          <w:b/>
          <w:color w:val="auto"/>
          <w:sz w:val="28"/>
          <w:szCs w:val="28"/>
          <w:lang w:val="uk-UA" w:bidi="ar-SA"/>
        </w:rPr>
      </w:pPr>
    </w:p>
    <w:tbl>
      <w:tblPr>
        <w:tblStyle w:val="a4"/>
        <w:tblW w:w="0" w:type="auto"/>
        <w:tblInd w:w="-714" w:type="dxa"/>
        <w:tblLook w:val="04A0" w:firstRow="1" w:lastRow="0" w:firstColumn="1" w:lastColumn="0" w:noHBand="0" w:noVBand="1"/>
      </w:tblPr>
      <w:tblGrid>
        <w:gridCol w:w="851"/>
        <w:gridCol w:w="2835"/>
        <w:gridCol w:w="3260"/>
        <w:gridCol w:w="3113"/>
      </w:tblGrid>
      <w:tr w:rsidR="000378E7" w:rsidRPr="00675147" w:rsidTr="00570D50">
        <w:tc>
          <w:tcPr>
            <w:tcW w:w="851" w:type="dxa"/>
            <w:tcBorders>
              <w:bottom w:val="single" w:sz="4" w:space="0" w:color="auto"/>
            </w:tcBorders>
          </w:tcPr>
          <w:p w:rsidR="007A543A" w:rsidRPr="00675147" w:rsidRDefault="007A543A" w:rsidP="008A1CD7">
            <w:pPr>
              <w:jc w:val="both"/>
              <w:rPr>
                <w:rFonts w:ascii="Times New Roman" w:hAnsi="Times New Roman"/>
                <w:b/>
                <w:color w:val="auto"/>
                <w:sz w:val="28"/>
                <w:szCs w:val="28"/>
              </w:rPr>
            </w:pPr>
            <w:proofErr w:type="spellStart"/>
            <w:r w:rsidRPr="00675147">
              <w:rPr>
                <w:rFonts w:ascii="Times New Roman" w:hAnsi="Times New Roman"/>
                <w:b/>
                <w:color w:val="auto"/>
                <w:sz w:val="28"/>
                <w:szCs w:val="28"/>
              </w:rPr>
              <w:t>Клас</w:t>
            </w:r>
            <w:proofErr w:type="spellEnd"/>
            <w:r w:rsidRPr="00675147">
              <w:rPr>
                <w:rFonts w:ascii="Times New Roman" w:hAnsi="Times New Roman"/>
                <w:b/>
                <w:color w:val="auto"/>
                <w:sz w:val="28"/>
                <w:szCs w:val="28"/>
              </w:rPr>
              <w:t xml:space="preserve"> </w:t>
            </w:r>
          </w:p>
        </w:tc>
        <w:tc>
          <w:tcPr>
            <w:tcW w:w="2835" w:type="dxa"/>
          </w:tcPr>
          <w:p w:rsidR="007A543A" w:rsidRPr="00675147" w:rsidRDefault="007A543A" w:rsidP="00474D79">
            <w:pPr>
              <w:jc w:val="center"/>
              <w:rPr>
                <w:rFonts w:ascii="Times New Roman" w:hAnsi="Times New Roman"/>
                <w:b/>
                <w:color w:val="auto"/>
                <w:sz w:val="28"/>
                <w:szCs w:val="28"/>
              </w:rPr>
            </w:pPr>
            <w:proofErr w:type="spellStart"/>
            <w:r w:rsidRPr="00675147">
              <w:rPr>
                <w:rFonts w:ascii="Times New Roman" w:hAnsi="Times New Roman"/>
                <w:b/>
                <w:color w:val="auto"/>
                <w:sz w:val="28"/>
                <w:szCs w:val="28"/>
              </w:rPr>
              <w:t>Назва</w:t>
            </w:r>
            <w:proofErr w:type="spellEnd"/>
            <w:r w:rsidRPr="00675147">
              <w:rPr>
                <w:rFonts w:ascii="Times New Roman" w:hAnsi="Times New Roman"/>
                <w:b/>
                <w:color w:val="auto"/>
                <w:sz w:val="28"/>
                <w:szCs w:val="28"/>
              </w:rPr>
              <w:t xml:space="preserve"> </w:t>
            </w:r>
            <w:proofErr w:type="spellStart"/>
            <w:r w:rsidRPr="00675147">
              <w:rPr>
                <w:rFonts w:ascii="Times New Roman" w:hAnsi="Times New Roman"/>
                <w:b/>
                <w:color w:val="auto"/>
                <w:sz w:val="28"/>
                <w:szCs w:val="28"/>
              </w:rPr>
              <w:t>курсу</w:t>
            </w:r>
            <w:proofErr w:type="spellEnd"/>
          </w:p>
        </w:tc>
        <w:tc>
          <w:tcPr>
            <w:tcW w:w="3260" w:type="dxa"/>
          </w:tcPr>
          <w:p w:rsidR="007A543A" w:rsidRPr="00675147" w:rsidRDefault="007A543A" w:rsidP="008A1CD7">
            <w:pPr>
              <w:jc w:val="both"/>
              <w:rPr>
                <w:rFonts w:ascii="Times New Roman" w:hAnsi="Times New Roman"/>
                <w:b/>
                <w:color w:val="auto"/>
                <w:sz w:val="28"/>
                <w:szCs w:val="28"/>
              </w:rPr>
            </w:pPr>
            <w:proofErr w:type="spellStart"/>
            <w:r w:rsidRPr="00675147">
              <w:rPr>
                <w:rFonts w:ascii="Times New Roman" w:hAnsi="Times New Roman"/>
                <w:b/>
                <w:color w:val="auto"/>
                <w:sz w:val="28"/>
                <w:szCs w:val="28"/>
              </w:rPr>
              <w:t>Програма</w:t>
            </w:r>
            <w:proofErr w:type="spellEnd"/>
          </w:p>
        </w:tc>
        <w:tc>
          <w:tcPr>
            <w:tcW w:w="3113" w:type="dxa"/>
          </w:tcPr>
          <w:p w:rsidR="007A543A" w:rsidRPr="00675147" w:rsidRDefault="007A543A" w:rsidP="008A1CD7">
            <w:pPr>
              <w:jc w:val="both"/>
              <w:rPr>
                <w:rFonts w:ascii="Times New Roman" w:hAnsi="Times New Roman"/>
                <w:b/>
                <w:color w:val="auto"/>
                <w:sz w:val="28"/>
                <w:szCs w:val="28"/>
              </w:rPr>
            </w:pPr>
            <w:proofErr w:type="spellStart"/>
            <w:r w:rsidRPr="00675147">
              <w:rPr>
                <w:rFonts w:ascii="Times New Roman" w:hAnsi="Times New Roman"/>
                <w:b/>
                <w:color w:val="auto"/>
                <w:sz w:val="28"/>
                <w:szCs w:val="28"/>
              </w:rPr>
              <w:t>Затвердження</w:t>
            </w:r>
            <w:proofErr w:type="spellEnd"/>
            <w:r w:rsidRPr="00675147">
              <w:rPr>
                <w:rFonts w:ascii="Times New Roman" w:hAnsi="Times New Roman"/>
                <w:b/>
                <w:color w:val="auto"/>
                <w:sz w:val="28"/>
                <w:szCs w:val="28"/>
              </w:rPr>
              <w:t xml:space="preserve">, </w:t>
            </w:r>
            <w:proofErr w:type="spellStart"/>
            <w:r w:rsidRPr="00675147">
              <w:rPr>
                <w:rFonts w:ascii="Times New Roman" w:hAnsi="Times New Roman"/>
                <w:b/>
                <w:color w:val="auto"/>
                <w:sz w:val="28"/>
                <w:szCs w:val="28"/>
              </w:rPr>
              <w:t>узгодження</w:t>
            </w:r>
            <w:proofErr w:type="spellEnd"/>
          </w:p>
        </w:tc>
      </w:tr>
      <w:tr w:rsidR="000378E7" w:rsidRPr="008A1CD7" w:rsidTr="00570D50">
        <w:tc>
          <w:tcPr>
            <w:tcW w:w="851" w:type="dxa"/>
            <w:tcBorders>
              <w:bottom w:val="single" w:sz="4" w:space="0" w:color="auto"/>
            </w:tcBorders>
          </w:tcPr>
          <w:p w:rsidR="007A543A" w:rsidRPr="00675147" w:rsidRDefault="007A543A" w:rsidP="008A1CD7">
            <w:pPr>
              <w:jc w:val="both"/>
              <w:rPr>
                <w:rFonts w:asciiTheme="minorHAnsi" w:hAnsiTheme="minorHAnsi" w:cstheme="minorHAnsi"/>
                <w:color w:val="auto"/>
                <w:sz w:val="28"/>
                <w:szCs w:val="28"/>
              </w:rPr>
            </w:pPr>
            <w:r w:rsidRPr="00675147">
              <w:rPr>
                <w:rFonts w:asciiTheme="minorHAnsi" w:hAnsiTheme="minorHAnsi" w:cstheme="minorHAnsi"/>
                <w:color w:val="auto"/>
                <w:sz w:val="28"/>
                <w:szCs w:val="28"/>
              </w:rPr>
              <w:t>11</w:t>
            </w:r>
          </w:p>
        </w:tc>
        <w:tc>
          <w:tcPr>
            <w:tcW w:w="2835" w:type="dxa"/>
          </w:tcPr>
          <w:p w:rsidR="007A543A" w:rsidRPr="00474D79" w:rsidRDefault="00474D79" w:rsidP="00474D79">
            <w:pPr>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Курс</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за</w:t>
            </w:r>
            <w:proofErr w:type="spell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вибором</w:t>
            </w:r>
            <w:proofErr w:type="spellEnd"/>
          </w:p>
        </w:tc>
        <w:tc>
          <w:tcPr>
            <w:tcW w:w="3260" w:type="dxa"/>
          </w:tcPr>
          <w:p w:rsidR="007A543A" w:rsidRPr="00474D79" w:rsidRDefault="00474D79" w:rsidP="00474D79">
            <w:pPr>
              <w:jc w:val="center"/>
              <w:rPr>
                <w:rFonts w:ascii="Times New Roman" w:hAnsi="Times New Roman" w:cs="Times New Roman"/>
                <w:color w:val="auto"/>
                <w:sz w:val="28"/>
                <w:szCs w:val="28"/>
                <w:lang w:val="uk-UA"/>
              </w:rPr>
            </w:pPr>
            <w:r>
              <w:rPr>
                <w:rFonts w:ascii="Times New Roman" w:hAnsi="Times New Roman" w:cs="Times New Roman"/>
                <w:sz w:val="28"/>
                <w:szCs w:val="28"/>
                <w:lang w:val="uk-UA"/>
              </w:rPr>
              <w:t>«</w:t>
            </w:r>
            <w:r w:rsidRPr="00474D79">
              <w:rPr>
                <w:rFonts w:ascii="Times New Roman" w:hAnsi="Times New Roman" w:cs="Times New Roman"/>
                <w:sz w:val="28"/>
                <w:szCs w:val="28"/>
                <w:lang w:val="uk-UA"/>
              </w:rPr>
              <w:t>Офісні інформаційні технології</w:t>
            </w:r>
            <w:r>
              <w:rPr>
                <w:rFonts w:ascii="Times New Roman" w:hAnsi="Times New Roman" w:cs="Times New Roman"/>
                <w:sz w:val="28"/>
                <w:szCs w:val="28"/>
                <w:lang w:val="uk-UA"/>
              </w:rPr>
              <w:t>»</w:t>
            </w:r>
          </w:p>
        </w:tc>
        <w:tc>
          <w:tcPr>
            <w:tcW w:w="3113" w:type="dxa"/>
          </w:tcPr>
          <w:p w:rsidR="00CF138E" w:rsidRPr="00CF138E" w:rsidRDefault="00CF138E" w:rsidP="00CF138E">
            <w:pPr>
              <w:widowControl/>
              <w:autoSpaceDE w:val="0"/>
              <w:autoSpaceDN w:val="0"/>
              <w:adjustRightInd w:val="0"/>
              <w:rPr>
                <w:rFonts w:ascii="Times New Roman" w:eastAsiaTheme="minorHAnsi" w:hAnsi="Times New Roman" w:cs="Times New Roman"/>
                <w:bCs/>
                <w:color w:val="auto"/>
                <w:sz w:val="20"/>
                <w:szCs w:val="20"/>
                <w:shd w:val="clear" w:color="auto" w:fill="FFFFFF"/>
                <w:lang w:val="uk-UA" w:bidi="ar-SA"/>
              </w:rPr>
            </w:pPr>
            <w:proofErr w:type="spellStart"/>
            <w:r w:rsidRPr="00CF138E">
              <w:rPr>
                <w:rFonts w:ascii="Times New Roman" w:eastAsiaTheme="minorHAnsi" w:hAnsi="Times New Roman" w:cs="Times New Roman"/>
                <w:bCs/>
                <w:color w:val="auto"/>
                <w:sz w:val="20"/>
                <w:szCs w:val="20"/>
                <w:shd w:val="clear" w:color="auto" w:fill="FFFFFF"/>
                <w:lang w:val="uk-UA" w:bidi="ar-SA"/>
              </w:rPr>
              <w:t>Потієнко</w:t>
            </w:r>
            <w:proofErr w:type="spellEnd"/>
            <w:r w:rsidRPr="00CF138E">
              <w:rPr>
                <w:rFonts w:ascii="Times New Roman" w:eastAsiaTheme="minorHAnsi" w:hAnsi="Times New Roman" w:cs="Times New Roman"/>
                <w:bCs/>
                <w:color w:val="auto"/>
                <w:sz w:val="20"/>
                <w:szCs w:val="20"/>
                <w:shd w:val="clear" w:color="auto" w:fill="FFFFFF"/>
                <w:lang w:val="uk-UA" w:bidi="ar-SA"/>
              </w:rPr>
              <w:t xml:space="preserve"> В.О., </w:t>
            </w:r>
            <w:proofErr w:type="spellStart"/>
            <w:r w:rsidRPr="00CF138E">
              <w:rPr>
                <w:rFonts w:ascii="Times New Roman" w:eastAsiaTheme="minorHAnsi" w:hAnsi="Times New Roman" w:cs="Times New Roman"/>
                <w:bCs/>
                <w:color w:val="auto"/>
                <w:sz w:val="20"/>
                <w:szCs w:val="20"/>
                <w:shd w:val="clear" w:color="auto" w:fill="FFFFFF"/>
                <w:lang w:val="uk-UA" w:bidi="ar-SA"/>
              </w:rPr>
              <w:t>Гогерчак</w:t>
            </w:r>
            <w:proofErr w:type="spellEnd"/>
            <w:r w:rsidRPr="00CF138E">
              <w:rPr>
                <w:rFonts w:ascii="Times New Roman" w:eastAsiaTheme="minorHAnsi" w:hAnsi="Times New Roman" w:cs="Times New Roman"/>
                <w:bCs/>
                <w:color w:val="auto"/>
                <w:sz w:val="20"/>
                <w:szCs w:val="20"/>
                <w:shd w:val="clear" w:color="auto" w:fill="FFFFFF"/>
                <w:lang w:val="uk-UA" w:bidi="ar-SA"/>
              </w:rPr>
              <w:t xml:space="preserve"> Г.І.</w:t>
            </w:r>
          </w:p>
          <w:p w:rsidR="00CF138E" w:rsidRPr="00CF138E" w:rsidRDefault="00CF138E" w:rsidP="00CF138E">
            <w:pPr>
              <w:widowControl/>
              <w:autoSpaceDE w:val="0"/>
              <w:autoSpaceDN w:val="0"/>
              <w:adjustRightInd w:val="0"/>
              <w:rPr>
                <w:rFonts w:ascii="Times New Roman" w:eastAsiaTheme="minorHAnsi" w:hAnsi="Times New Roman" w:cs="Times New Roman"/>
                <w:bCs/>
                <w:color w:val="auto"/>
                <w:sz w:val="20"/>
                <w:szCs w:val="20"/>
                <w:shd w:val="clear" w:color="auto" w:fill="FFFFFF"/>
                <w:lang w:val="uk-UA" w:bidi="ar-SA"/>
              </w:rPr>
            </w:pPr>
            <w:r w:rsidRPr="00CF138E">
              <w:rPr>
                <w:rFonts w:ascii="Times New Roman" w:eastAsiaTheme="minorHAnsi" w:hAnsi="Times New Roman" w:cs="Times New Roman"/>
                <w:bCs/>
                <w:color w:val="auto"/>
                <w:sz w:val="20"/>
                <w:szCs w:val="20"/>
                <w:shd w:val="clear" w:color="auto" w:fill="FFFFFF"/>
                <w:lang w:val="uk-UA" w:bidi="ar-SA"/>
              </w:rPr>
              <w:t>Навчальна програма для учнів старшої школи.</w:t>
            </w:r>
          </w:p>
          <w:p w:rsidR="007A543A" w:rsidRPr="00366183" w:rsidRDefault="00CF138E" w:rsidP="00CF138E">
            <w:pPr>
              <w:jc w:val="both"/>
              <w:rPr>
                <w:rFonts w:asciiTheme="minorHAnsi" w:hAnsiTheme="minorHAnsi" w:cstheme="minorHAnsi"/>
                <w:sz w:val="28"/>
                <w:szCs w:val="28"/>
                <w:lang w:val="ru-RU"/>
              </w:rPr>
            </w:pPr>
            <w:r w:rsidRPr="00CF138E">
              <w:rPr>
                <w:rFonts w:ascii="Times New Roman" w:eastAsiaTheme="minorHAnsi" w:hAnsi="Times New Roman" w:cs="Times New Roman"/>
                <w:sz w:val="20"/>
                <w:szCs w:val="20"/>
                <w:shd w:val="clear" w:color="auto" w:fill="FFFFFF"/>
                <w:lang w:val="ru-RU" w:eastAsia="en-US" w:bidi="ar-SA"/>
              </w:rPr>
              <w:t xml:space="preserve">Лист </w:t>
            </w:r>
            <w:r w:rsidRPr="00CF138E">
              <w:rPr>
                <w:rFonts w:ascii="Times New Roman" w:eastAsiaTheme="minorHAnsi" w:hAnsi="Times New Roman" w:cs="Times New Roman"/>
                <w:sz w:val="20"/>
                <w:szCs w:val="20"/>
                <w:shd w:val="clear" w:color="auto" w:fill="FFFFFF"/>
                <w:lang w:eastAsia="en-US" w:bidi="ar-SA"/>
              </w:rPr>
              <w:t>II</w:t>
            </w:r>
            <w:r w:rsidRPr="00CF138E">
              <w:rPr>
                <w:rFonts w:ascii="Times New Roman" w:eastAsiaTheme="minorHAnsi" w:hAnsi="Times New Roman" w:cs="Times New Roman"/>
                <w:sz w:val="20"/>
                <w:szCs w:val="20"/>
                <w:shd w:val="clear" w:color="auto" w:fill="FFFFFF"/>
                <w:lang w:val="ru-RU" w:eastAsia="en-US" w:bidi="ar-SA"/>
              </w:rPr>
              <w:t xml:space="preserve"> </w:t>
            </w:r>
            <w:r w:rsidRPr="00CF138E">
              <w:rPr>
                <w:rFonts w:ascii="Times New Roman" w:eastAsiaTheme="minorHAnsi" w:hAnsi="Times New Roman" w:cs="Times New Roman"/>
                <w:sz w:val="20"/>
                <w:szCs w:val="20"/>
                <w:shd w:val="clear" w:color="auto" w:fill="FFFFFF"/>
                <w:lang w:val="uk-UA" w:eastAsia="en-US" w:bidi="ar-SA"/>
              </w:rPr>
              <w:t>Т</w:t>
            </w:r>
            <w:r w:rsidRPr="00CF138E">
              <w:rPr>
                <w:rFonts w:ascii="Times New Roman" w:eastAsiaTheme="minorHAnsi" w:hAnsi="Times New Roman" w:cs="Times New Roman"/>
                <w:sz w:val="20"/>
                <w:szCs w:val="20"/>
                <w:shd w:val="clear" w:color="auto" w:fill="FFFFFF"/>
                <w:lang w:val="ru-RU" w:eastAsia="en-US" w:bidi="ar-SA"/>
              </w:rPr>
              <w:t xml:space="preserve">ЗО </w:t>
            </w:r>
            <w:proofErr w:type="spellStart"/>
            <w:r w:rsidRPr="00CF138E">
              <w:rPr>
                <w:rFonts w:ascii="Times New Roman" w:eastAsiaTheme="minorHAnsi" w:hAnsi="Times New Roman" w:cs="Times New Roman"/>
                <w:sz w:val="20"/>
                <w:szCs w:val="20"/>
                <w:shd w:val="clear" w:color="auto" w:fill="FFFFFF"/>
                <w:lang w:val="ru-RU" w:eastAsia="en-US" w:bidi="ar-SA"/>
              </w:rPr>
              <w:t>від</w:t>
            </w:r>
            <w:proofErr w:type="spellEnd"/>
            <w:r w:rsidRPr="00CF138E">
              <w:rPr>
                <w:rFonts w:ascii="Times New Roman" w:eastAsiaTheme="minorHAnsi" w:hAnsi="Times New Roman" w:cs="Times New Roman"/>
                <w:sz w:val="20"/>
                <w:szCs w:val="20"/>
                <w:shd w:val="clear" w:color="auto" w:fill="FFFFFF"/>
                <w:lang w:val="ru-RU" w:eastAsia="en-US" w:bidi="ar-SA"/>
              </w:rPr>
              <w:t xml:space="preserve"> 03.04.2014 № 14.1/12-Г-1057</w:t>
            </w:r>
          </w:p>
        </w:tc>
      </w:tr>
    </w:tbl>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7A543A" w:rsidRDefault="007A543A" w:rsidP="000753F7">
      <w:pPr>
        <w:rPr>
          <w:lang w:val="uk-UA"/>
        </w:rPr>
      </w:pPr>
    </w:p>
    <w:p w:rsidR="00570D50" w:rsidRPr="00570D50" w:rsidRDefault="00570D50" w:rsidP="00570D50">
      <w:pPr>
        <w:widowControl/>
        <w:spacing w:after="160" w:line="259" w:lineRule="auto"/>
        <w:jc w:val="center"/>
        <w:rPr>
          <w:rFonts w:ascii="Times New Roman" w:eastAsiaTheme="minorHAnsi" w:hAnsi="Times New Roman" w:cs="Times New Roman"/>
          <w:b/>
          <w:color w:val="auto"/>
          <w:sz w:val="28"/>
          <w:szCs w:val="28"/>
          <w:lang w:val="uk-UA" w:bidi="ar-SA"/>
        </w:rPr>
      </w:pPr>
      <w:r w:rsidRPr="00570D50">
        <w:rPr>
          <w:rFonts w:ascii="Times New Roman" w:eastAsiaTheme="minorHAnsi" w:hAnsi="Times New Roman" w:cs="Times New Roman"/>
          <w:b/>
          <w:color w:val="auto"/>
          <w:sz w:val="28"/>
          <w:szCs w:val="28"/>
          <w:lang w:val="uk-UA" w:bidi="ar-SA"/>
        </w:rPr>
        <w:t xml:space="preserve">Директор школи         </w:t>
      </w:r>
      <w:proofErr w:type="spellStart"/>
      <w:r w:rsidRPr="00570D50">
        <w:rPr>
          <w:rFonts w:ascii="Times New Roman" w:eastAsiaTheme="minorHAnsi" w:hAnsi="Times New Roman" w:cs="Times New Roman"/>
          <w:b/>
          <w:color w:val="auto"/>
          <w:sz w:val="28"/>
          <w:szCs w:val="28"/>
          <w:lang w:val="uk-UA" w:bidi="ar-SA"/>
        </w:rPr>
        <w:t>В.М.Топоренко</w:t>
      </w:r>
      <w:proofErr w:type="spellEnd"/>
    </w:p>
    <w:p w:rsidR="007A543A" w:rsidRDefault="007A543A"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p w:rsidR="00016792" w:rsidRDefault="00016792" w:rsidP="000753F7">
      <w:pPr>
        <w:rPr>
          <w:lang w:val="uk-UA"/>
        </w:rPr>
      </w:pPr>
    </w:p>
    <w:tbl>
      <w:tblPr>
        <w:tblStyle w:val="a4"/>
        <w:tblW w:w="5674" w:type="pc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1153"/>
        <w:gridCol w:w="4873"/>
      </w:tblGrid>
      <w:tr w:rsidR="00016792" w:rsidRPr="008A1CD7" w:rsidTr="008A1CD7">
        <w:trPr>
          <w:trHeight w:val="1783"/>
        </w:trPr>
        <w:tc>
          <w:tcPr>
            <w:tcW w:w="2162" w:type="pct"/>
          </w:tcPr>
          <w:p w:rsidR="00016792" w:rsidRPr="00016792" w:rsidRDefault="00016792" w:rsidP="00016792">
            <w:pPr>
              <w:widowControl/>
              <w:ind w:left="-108" w:right="85"/>
              <w:rPr>
                <w:rFonts w:ascii="Times New Roman" w:eastAsia="Calibri" w:hAnsi="Times New Roman" w:cs="Times New Roman"/>
                <w:bCs/>
                <w:color w:val="auto"/>
                <w:lang w:val="uk-UA" w:bidi="ar-SA"/>
              </w:rPr>
            </w:pPr>
            <w:r w:rsidRPr="00016792">
              <w:rPr>
                <w:rFonts w:ascii="Times New Roman" w:eastAsia="Calibri" w:hAnsi="Times New Roman" w:cs="Times New Roman"/>
                <w:bCs/>
                <w:color w:val="auto"/>
                <w:lang w:val="uk-UA" w:bidi="ar-SA"/>
              </w:rPr>
              <w:lastRenderedPageBreak/>
              <w:t xml:space="preserve">         СХВАЛЕНО</w:t>
            </w:r>
          </w:p>
          <w:p w:rsidR="00016792" w:rsidRPr="00016792" w:rsidRDefault="00016792" w:rsidP="00016792">
            <w:pPr>
              <w:widowControl/>
              <w:shd w:val="clear" w:color="auto" w:fill="FFFFFF"/>
              <w:ind w:left="-108"/>
              <w:rPr>
                <w:rFonts w:ascii="Times New Roman" w:eastAsia="Calibri" w:hAnsi="Times New Roman" w:cs="Times New Roman"/>
                <w:color w:val="auto"/>
                <w:lang w:val="uk-UA" w:bidi="ar-SA"/>
              </w:rPr>
            </w:pPr>
            <w:r w:rsidRPr="00016792">
              <w:rPr>
                <w:rFonts w:ascii="Times New Roman" w:eastAsia="Calibri" w:hAnsi="Times New Roman" w:cs="Times New Roman"/>
                <w:bCs/>
                <w:color w:val="auto"/>
                <w:lang w:val="uk-UA" w:bidi="ar-SA"/>
              </w:rPr>
              <w:t xml:space="preserve">Педагогічною радою </w:t>
            </w:r>
            <w:proofErr w:type="spellStart"/>
            <w:r w:rsidRPr="00016792">
              <w:rPr>
                <w:rFonts w:ascii="Times New Roman" w:eastAsia="Calibri" w:hAnsi="Times New Roman" w:cs="Times New Roman"/>
                <w:color w:val="auto"/>
                <w:lang w:val="uk-UA" w:bidi="ar-SA"/>
              </w:rPr>
              <w:t>Блиставицької</w:t>
            </w:r>
            <w:proofErr w:type="spellEnd"/>
            <w:r w:rsidRPr="00016792">
              <w:rPr>
                <w:rFonts w:ascii="Times New Roman" w:eastAsia="Calibri" w:hAnsi="Times New Roman" w:cs="Times New Roman"/>
                <w:color w:val="auto"/>
                <w:lang w:val="uk-UA" w:bidi="ar-SA"/>
              </w:rPr>
              <w:t xml:space="preserve"> загальноосвітньої школи І-ІІІ ступенів </w:t>
            </w:r>
          </w:p>
          <w:p w:rsidR="00016792" w:rsidRPr="00016792" w:rsidRDefault="00016792" w:rsidP="00016792">
            <w:pPr>
              <w:widowControl/>
              <w:shd w:val="clear" w:color="auto" w:fill="FFFFFF"/>
              <w:ind w:left="-108"/>
              <w:rPr>
                <w:rFonts w:ascii="Times New Roman" w:eastAsia="Calibri" w:hAnsi="Times New Roman" w:cs="Times New Roman"/>
                <w:color w:val="auto"/>
                <w:lang w:val="uk-UA" w:bidi="ar-SA"/>
              </w:rPr>
            </w:pPr>
            <w:r w:rsidRPr="00016792">
              <w:rPr>
                <w:rFonts w:ascii="Times New Roman" w:eastAsia="Calibri" w:hAnsi="Times New Roman" w:cs="Times New Roman"/>
                <w:color w:val="auto"/>
                <w:lang w:val="uk-UA" w:bidi="ar-SA"/>
              </w:rPr>
              <w:t>(Протокол № 6 від 31.05.2018)</w:t>
            </w:r>
          </w:p>
          <w:p w:rsidR="00016792" w:rsidRPr="00016792" w:rsidRDefault="00016792" w:rsidP="00016792">
            <w:pPr>
              <w:widowControl/>
              <w:ind w:right="85"/>
              <w:rPr>
                <w:rFonts w:ascii="Times New Roman" w:eastAsia="Calibri" w:hAnsi="Times New Roman" w:cs="Times New Roman"/>
                <w:bCs/>
                <w:color w:val="auto"/>
                <w:lang w:val="uk-UA" w:bidi="ar-SA"/>
              </w:rPr>
            </w:pPr>
          </w:p>
        </w:tc>
        <w:tc>
          <w:tcPr>
            <w:tcW w:w="543" w:type="pct"/>
          </w:tcPr>
          <w:p w:rsidR="00016792" w:rsidRPr="00016792" w:rsidRDefault="00016792" w:rsidP="00016792">
            <w:pPr>
              <w:widowControl/>
              <w:ind w:right="85"/>
              <w:jc w:val="center"/>
              <w:rPr>
                <w:rFonts w:ascii="Times New Roman" w:eastAsia="Calibri" w:hAnsi="Times New Roman" w:cs="Times New Roman"/>
                <w:bCs/>
                <w:color w:val="auto"/>
                <w:lang w:val="uk-UA" w:bidi="ar-SA"/>
              </w:rPr>
            </w:pPr>
          </w:p>
        </w:tc>
        <w:tc>
          <w:tcPr>
            <w:tcW w:w="2295" w:type="pct"/>
          </w:tcPr>
          <w:p w:rsidR="00016792" w:rsidRPr="00016792" w:rsidRDefault="00016792" w:rsidP="00016792">
            <w:pPr>
              <w:widowControl/>
              <w:ind w:left="161"/>
              <w:jc w:val="center"/>
              <w:rPr>
                <w:rFonts w:ascii="Times New Roman" w:eastAsia="Calibri" w:hAnsi="Times New Roman" w:cs="Times New Roman"/>
                <w:color w:val="auto"/>
                <w:lang w:val="uk-UA" w:bidi="ar-SA"/>
              </w:rPr>
            </w:pPr>
            <w:r w:rsidRPr="00016792">
              <w:rPr>
                <w:rFonts w:ascii="Times New Roman" w:eastAsia="Calibri" w:hAnsi="Times New Roman" w:cs="Times New Roman"/>
                <w:color w:val="auto"/>
                <w:lang w:val="uk-UA" w:bidi="ar-SA"/>
              </w:rPr>
              <w:t>ЗАТВЕРДЖЕНО</w:t>
            </w:r>
          </w:p>
          <w:p w:rsidR="00016792" w:rsidRPr="00016792" w:rsidRDefault="00016792" w:rsidP="00016792">
            <w:pPr>
              <w:widowControl/>
              <w:shd w:val="clear" w:color="auto" w:fill="FFFFFF"/>
              <w:ind w:left="-108"/>
              <w:rPr>
                <w:rFonts w:ascii="Times New Roman" w:eastAsia="Calibri" w:hAnsi="Times New Roman" w:cs="Times New Roman"/>
                <w:color w:val="auto"/>
                <w:lang w:val="uk-UA" w:bidi="ar-SA"/>
              </w:rPr>
            </w:pPr>
            <w:r w:rsidRPr="00016792">
              <w:rPr>
                <w:rFonts w:ascii="Times New Roman" w:eastAsia="Calibri" w:hAnsi="Times New Roman" w:cs="Times New Roman"/>
                <w:color w:val="auto"/>
                <w:lang w:val="uk-UA" w:bidi="ar-SA"/>
              </w:rPr>
              <w:t xml:space="preserve"> наказом № 31від 31.05.2018</w:t>
            </w:r>
          </w:p>
          <w:p w:rsidR="00016792" w:rsidRPr="00016792" w:rsidRDefault="00016792" w:rsidP="00016792">
            <w:pPr>
              <w:widowControl/>
              <w:shd w:val="clear" w:color="auto" w:fill="FFFFFF"/>
              <w:ind w:left="-108"/>
              <w:rPr>
                <w:rFonts w:ascii="Times New Roman" w:eastAsia="Calibri" w:hAnsi="Times New Roman" w:cs="Times New Roman"/>
                <w:color w:val="auto"/>
                <w:lang w:val="uk-UA" w:bidi="ar-SA"/>
              </w:rPr>
            </w:pPr>
          </w:p>
          <w:p w:rsidR="00016792" w:rsidRPr="00016792" w:rsidRDefault="00016792" w:rsidP="00016792">
            <w:pPr>
              <w:widowControl/>
              <w:shd w:val="clear" w:color="auto" w:fill="FFFFFF"/>
              <w:ind w:left="-108"/>
              <w:rPr>
                <w:rFonts w:ascii="Times New Roman" w:eastAsia="Calibri" w:hAnsi="Times New Roman" w:cs="Times New Roman"/>
                <w:color w:val="auto"/>
                <w:lang w:val="uk-UA" w:bidi="ar-SA"/>
              </w:rPr>
            </w:pPr>
            <w:r w:rsidRPr="00016792">
              <w:rPr>
                <w:rFonts w:ascii="Times New Roman" w:eastAsia="Calibri" w:hAnsi="Times New Roman" w:cs="Times New Roman"/>
                <w:color w:val="auto"/>
                <w:lang w:val="uk-UA" w:bidi="ar-SA"/>
              </w:rPr>
              <w:t xml:space="preserve">Директор школи  ________ </w:t>
            </w:r>
            <w:proofErr w:type="spellStart"/>
            <w:r w:rsidRPr="00016792">
              <w:rPr>
                <w:rFonts w:ascii="Times New Roman" w:eastAsia="Calibri" w:hAnsi="Times New Roman" w:cs="Times New Roman"/>
                <w:color w:val="auto"/>
                <w:lang w:val="uk-UA" w:bidi="ar-SA"/>
              </w:rPr>
              <w:t>В.М.Топоренко</w:t>
            </w:r>
            <w:proofErr w:type="spellEnd"/>
          </w:p>
          <w:p w:rsidR="00016792" w:rsidRPr="00016792" w:rsidRDefault="00016792" w:rsidP="00016792">
            <w:pPr>
              <w:widowControl/>
              <w:shd w:val="clear" w:color="auto" w:fill="FFFFFF"/>
              <w:ind w:left="-108"/>
              <w:jc w:val="both"/>
              <w:rPr>
                <w:rFonts w:ascii="Times New Roman" w:eastAsia="Calibri" w:hAnsi="Times New Roman" w:cs="Times New Roman"/>
                <w:color w:val="auto"/>
                <w:lang w:val="uk-UA" w:bidi="ar-SA"/>
              </w:rPr>
            </w:pPr>
          </w:p>
          <w:p w:rsidR="00016792" w:rsidRPr="00016792" w:rsidRDefault="00016792" w:rsidP="00016792">
            <w:pPr>
              <w:widowControl/>
              <w:shd w:val="clear" w:color="auto" w:fill="FFFFFF"/>
              <w:ind w:left="-108"/>
              <w:jc w:val="both"/>
              <w:rPr>
                <w:rFonts w:ascii="Times New Roman" w:eastAsia="Calibri" w:hAnsi="Times New Roman" w:cs="Times New Roman"/>
                <w:bCs/>
                <w:color w:val="auto"/>
                <w:lang w:val="uk-UA" w:bidi="ar-SA"/>
              </w:rPr>
            </w:pPr>
          </w:p>
        </w:tc>
      </w:tr>
    </w:tbl>
    <w:p w:rsidR="00016792" w:rsidRPr="00016792" w:rsidRDefault="00016792" w:rsidP="00016792">
      <w:pPr>
        <w:widowControl/>
        <w:ind w:right="85"/>
        <w:jc w:val="center"/>
        <w:rPr>
          <w:rFonts w:ascii="Times New Roman" w:eastAsia="Calibri" w:hAnsi="Times New Roman" w:cs="Times New Roman"/>
          <w:b/>
          <w:bCs/>
          <w:color w:val="auto"/>
          <w:sz w:val="32"/>
          <w:szCs w:val="32"/>
          <w:lang w:val="uk-UA" w:bidi="ar-SA"/>
        </w:rPr>
      </w:pPr>
    </w:p>
    <w:p w:rsidR="00016792" w:rsidRPr="00016792" w:rsidRDefault="00016792" w:rsidP="00016792">
      <w:pPr>
        <w:widowControl/>
        <w:ind w:right="85"/>
        <w:jc w:val="center"/>
        <w:rPr>
          <w:rFonts w:ascii="Times New Roman" w:eastAsia="Calibri" w:hAnsi="Times New Roman" w:cs="Times New Roman"/>
          <w:b/>
          <w:bCs/>
          <w:color w:val="auto"/>
          <w:sz w:val="32"/>
          <w:szCs w:val="32"/>
          <w:lang w:val="uk-UA" w:bidi="ar-SA"/>
        </w:rPr>
      </w:pPr>
    </w:p>
    <w:p w:rsidR="00016792" w:rsidRPr="00016792" w:rsidRDefault="00016792" w:rsidP="00016792">
      <w:pPr>
        <w:spacing w:line="240" w:lineRule="atLeast"/>
        <w:jc w:val="center"/>
        <w:rPr>
          <w:rFonts w:ascii="Times New Roman" w:hAnsi="Times New Roman" w:cs="Times New Roman"/>
          <w:b/>
          <w:sz w:val="28"/>
          <w:szCs w:val="28"/>
          <w:lang w:val="uk-UA"/>
        </w:rPr>
      </w:pPr>
      <w:r w:rsidRPr="00016792">
        <w:rPr>
          <w:rFonts w:ascii="Times New Roman" w:hAnsi="Times New Roman" w:cs="Times New Roman"/>
          <w:b/>
          <w:sz w:val="28"/>
          <w:szCs w:val="28"/>
          <w:lang w:val="uk-UA"/>
        </w:rPr>
        <w:t xml:space="preserve">                                                                                                 </w:t>
      </w:r>
    </w:p>
    <w:p w:rsidR="00016792" w:rsidRPr="00016792" w:rsidRDefault="00016792" w:rsidP="00016792">
      <w:pPr>
        <w:widowControl/>
        <w:ind w:right="85"/>
        <w:jc w:val="center"/>
        <w:rPr>
          <w:rFonts w:ascii="Times New Roman" w:eastAsia="Calibri" w:hAnsi="Times New Roman" w:cs="Times New Roman"/>
          <w:b/>
          <w:bCs/>
          <w:color w:val="auto"/>
          <w:sz w:val="32"/>
          <w:szCs w:val="32"/>
          <w:lang w:val="uk-UA" w:bidi="ar-SA"/>
        </w:rPr>
      </w:pPr>
    </w:p>
    <w:p w:rsidR="00016792" w:rsidRPr="00016792" w:rsidRDefault="00016792" w:rsidP="00016792">
      <w:pPr>
        <w:widowControl/>
        <w:ind w:right="85"/>
        <w:jc w:val="center"/>
        <w:rPr>
          <w:rFonts w:ascii="Times New Roman" w:eastAsia="Calibri" w:hAnsi="Times New Roman" w:cs="Times New Roman"/>
          <w:b/>
          <w:bCs/>
          <w:color w:val="auto"/>
          <w:sz w:val="32"/>
          <w:szCs w:val="32"/>
          <w:lang w:val="uk-UA" w:bidi="ar-SA"/>
        </w:rPr>
      </w:pPr>
    </w:p>
    <w:p w:rsidR="00016792" w:rsidRPr="00016792" w:rsidRDefault="00016792" w:rsidP="00016792">
      <w:pPr>
        <w:widowControl/>
        <w:ind w:right="85"/>
        <w:jc w:val="center"/>
        <w:rPr>
          <w:rFonts w:ascii="Times New Roman" w:eastAsia="Calibri" w:hAnsi="Times New Roman" w:cs="Times New Roman"/>
          <w:b/>
          <w:bCs/>
          <w:color w:val="auto"/>
          <w:sz w:val="32"/>
          <w:szCs w:val="32"/>
          <w:lang w:val="uk-UA" w:bidi="ar-SA"/>
        </w:rPr>
      </w:pPr>
    </w:p>
    <w:p w:rsidR="00016792" w:rsidRPr="00016792" w:rsidRDefault="00016792" w:rsidP="00016792">
      <w:pPr>
        <w:widowControl/>
        <w:ind w:right="85"/>
        <w:jc w:val="center"/>
        <w:rPr>
          <w:rFonts w:ascii="Times New Roman" w:eastAsia="Calibri" w:hAnsi="Times New Roman" w:cs="Times New Roman"/>
          <w:b/>
          <w:bCs/>
          <w:color w:val="auto"/>
          <w:sz w:val="32"/>
          <w:szCs w:val="32"/>
          <w:lang w:val="uk-UA" w:bidi="ar-SA"/>
        </w:rPr>
      </w:pPr>
    </w:p>
    <w:p w:rsidR="00016792" w:rsidRPr="00016792" w:rsidRDefault="00016792" w:rsidP="00016792">
      <w:pPr>
        <w:widowControl/>
        <w:ind w:right="85"/>
        <w:jc w:val="center"/>
        <w:rPr>
          <w:rFonts w:ascii="Times New Roman" w:eastAsia="Calibri" w:hAnsi="Times New Roman" w:cs="Times New Roman"/>
          <w:b/>
          <w:bCs/>
          <w:color w:val="auto"/>
          <w:sz w:val="32"/>
          <w:szCs w:val="32"/>
          <w:lang w:val="uk-UA" w:bidi="ar-SA"/>
        </w:rPr>
      </w:pPr>
    </w:p>
    <w:p w:rsidR="00016792" w:rsidRPr="00016792" w:rsidRDefault="00016792" w:rsidP="00016792">
      <w:pPr>
        <w:widowControl/>
        <w:ind w:right="85"/>
        <w:jc w:val="center"/>
        <w:rPr>
          <w:rFonts w:ascii="Times New Roman" w:eastAsia="Calibri" w:hAnsi="Times New Roman" w:cs="Times New Roman"/>
          <w:b/>
          <w:bCs/>
          <w:color w:val="auto"/>
          <w:sz w:val="32"/>
          <w:szCs w:val="32"/>
          <w:lang w:val="uk-UA" w:bidi="ar-SA"/>
        </w:rPr>
      </w:pPr>
    </w:p>
    <w:p w:rsidR="00016792" w:rsidRPr="00016792" w:rsidRDefault="00016792" w:rsidP="00016792">
      <w:pPr>
        <w:widowControl/>
        <w:ind w:right="85"/>
        <w:jc w:val="center"/>
        <w:rPr>
          <w:rFonts w:ascii="Times New Roman" w:eastAsia="Calibri" w:hAnsi="Times New Roman" w:cs="Times New Roman"/>
          <w:b/>
          <w:bCs/>
          <w:color w:val="auto"/>
          <w:sz w:val="32"/>
          <w:szCs w:val="32"/>
          <w:lang w:val="uk-UA" w:bidi="ar-SA"/>
        </w:rPr>
      </w:pPr>
    </w:p>
    <w:p w:rsidR="00016792" w:rsidRPr="00016792" w:rsidRDefault="00016792" w:rsidP="00016792">
      <w:pPr>
        <w:widowControl/>
        <w:ind w:right="85"/>
        <w:jc w:val="center"/>
        <w:rPr>
          <w:rFonts w:ascii="Times New Roman" w:eastAsia="Calibri" w:hAnsi="Times New Roman" w:cs="Times New Roman"/>
          <w:b/>
          <w:bCs/>
          <w:color w:val="auto"/>
          <w:sz w:val="32"/>
          <w:szCs w:val="32"/>
          <w:lang w:val="uk-UA" w:bidi="ar-SA"/>
        </w:rPr>
      </w:pPr>
      <w:r w:rsidRPr="00016792">
        <w:rPr>
          <w:rFonts w:ascii="Times New Roman" w:eastAsia="Calibri" w:hAnsi="Times New Roman" w:cs="Times New Roman"/>
          <w:b/>
          <w:bCs/>
          <w:color w:val="auto"/>
          <w:sz w:val="32"/>
          <w:szCs w:val="32"/>
          <w:lang w:val="uk-UA" w:bidi="ar-SA"/>
        </w:rPr>
        <w:t xml:space="preserve">Освітня програма </w:t>
      </w:r>
    </w:p>
    <w:p w:rsidR="00016792" w:rsidRPr="00016792" w:rsidRDefault="00016792" w:rsidP="00016792">
      <w:pPr>
        <w:widowControl/>
        <w:ind w:right="85"/>
        <w:jc w:val="center"/>
        <w:rPr>
          <w:rFonts w:ascii="Times New Roman" w:hAnsi="Times New Roman"/>
          <w:b/>
          <w:color w:val="auto"/>
          <w:sz w:val="32"/>
          <w:szCs w:val="32"/>
          <w:lang w:val="uk-UA"/>
        </w:rPr>
      </w:pPr>
      <w:proofErr w:type="spellStart"/>
      <w:r w:rsidRPr="00016792">
        <w:rPr>
          <w:rFonts w:ascii="Times New Roman" w:hAnsi="Times New Roman"/>
          <w:b/>
          <w:color w:val="auto"/>
          <w:sz w:val="32"/>
          <w:szCs w:val="32"/>
          <w:lang w:val="uk-UA"/>
        </w:rPr>
        <w:t>Блиставицької</w:t>
      </w:r>
      <w:proofErr w:type="spellEnd"/>
      <w:r w:rsidRPr="00016792">
        <w:rPr>
          <w:rFonts w:ascii="Times New Roman" w:hAnsi="Times New Roman"/>
          <w:b/>
          <w:color w:val="auto"/>
          <w:sz w:val="32"/>
          <w:szCs w:val="32"/>
          <w:lang w:val="uk-UA"/>
        </w:rPr>
        <w:t xml:space="preserve"> загальноосвітньої школи І-ІІІ ступенів </w:t>
      </w:r>
    </w:p>
    <w:p w:rsidR="00016792" w:rsidRPr="00016792" w:rsidRDefault="00016792" w:rsidP="00016792">
      <w:pPr>
        <w:widowControl/>
        <w:ind w:right="85"/>
        <w:jc w:val="center"/>
        <w:rPr>
          <w:rFonts w:ascii="Times New Roman" w:eastAsia="Calibri" w:hAnsi="Times New Roman" w:cs="Times New Roman"/>
          <w:b/>
          <w:bCs/>
          <w:color w:val="auto"/>
          <w:sz w:val="32"/>
          <w:szCs w:val="32"/>
          <w:lang w:val="uk-UA" w:bidi="ar-SA"/>
        </w:rPr>
      </w:pPr>
      <w:r w:rsidRPr="00016792">
        <w:rPr>
          <w:rFonts w:ascii="Times New Roman" w:eastAsia="Calibri" w:hAnsi="Times New Roman" w:cs="Times New Roman"/>
          <w:b/>
          <w:bCs/>
          <w:color w:val="auto"/>
          <w:sz w:val="32"/>
          <w:szCs w:val="32"/>
          <w:lang w:val="uk-UA" w:bidi="ar-SA"/>
        </w:rPr>
        <w:t>ІІ</w:t>
      </w:r>
      <w:r>
        <w:rPr>
          <w:rFonts w:ascii="Times New Roman" w:eastAsia="Calibri" w:hAnsi="Times New Roman" w:cs="Times New Roman"/>
          <w:b/>
          <w:bCs/>
          <w:color w:val="auto"/>
          <w:sz w:val="32"/>
          <w:szCs w:val="32"/>
          <w:lang w:bidi="ar-SA"/>
        </w:rPr>
        <w:t>I</w:t>
      </w:r>
      <w:r w:rsidRPr="00016792">
        <w:rPr>
          <w:rFonts w:ascii="Times New Roman" w:eastAsia="Calibri" w:hAnsi="Times New Roman" w:cs="Times New Roman"/>
          <w:b/>
          <w:bCs/>
          <w:color w:val="auto"/>
          <w:sz w:val="32"/>
          <w:szCs w:val="32"/>
          <w:lang w:val="uk-UA" w:bidi="ar-SA"/>
        </w:rPr>
        <w:t xml:space="preserve"> ступінь</w:t>
      </w:r>
    </w:p>
    <w:p w:rsidR="00016792" w:rsidRPr="00016792" w:rsidRDefault="00016792" w:rsidP="00016792">
      <w:pPr>
        <w:widowControl/>
        <w:ind w:right="85"/>
        <w:jc w:val="center"/>
        <w:rPr>
          <w:rFonts w:ascii="Times New Roman" w:eastAsia="Calibri" w:hAnsi="Times New Roman" w:cs="Times New Roman"/>
          <w:b/>
          <w:bCs/>
          <w:color w:val="auto"/>
          <w:sz w:val="28"/>
          <w:szCs w:val="28"/>
          <w:lang w:val="uk-UA" w:bidi="ar-SA"/>
        </w:rPr>
      </w:pPr>
    </w:p>
    <w:p w:rsidR="00016792" w:rsidRPr="00016792" w:rsidRDefault="00016792" w:rsidP="00016792">
      <w:pPr>
        <w:rPr>
          <w:rFonts w:ascii="Times New Roman" w:eastAsia="Calibri" w:hAnsi="Times New Roman" w:cs="Times New Roman"/>
          <w:bCs/>
          <w:color w:val="auto"/>
          <w:sz w:val="28"/>
          <w:szCs w:val="28"/>
          <w:lang w:val="uk-UA" w:bidi="ar-SA"/>
        </w:rPr>
      </w:pPr>
      <w:r w:rsidRPr="00016792">
        <w:rPr>
          <w:rFonts w:ascii="Times New Roman" w:eastAsia="Calibri" w:hAnsi="Times New Roman" w:cs="Times New Roman"/>
          <w:bCs/>
          <w:color w:val="auto"/>
          <w:sz w:val="28"/>
          <w:szCs w:val="28"/>
          <w:lang w:val="uk-UA" w:bidi="ar-SA"/>
        </w:rPr>
        <w:br w:type="page"/>
      </w:r>
    </w:p>
    <w:p w:rsidR="00016792" w:rsidRDefault="00016792" w:rsidP="000753F7">
      <w:pPr>
        <w:rPr>
          <w:lang w:val="uk-UA"/>
        </w:rPr>
      </w:pPr>
    </w:p>
    <w:p w:rsidR="00016792" w:rsidRPr="003C13DA" w:rsidRDefault="00016792" w:rsidP="000753F7">
      <w:pPr>
        <w:rPr>
          <w:lang w:val="uk-UA"/>
        </w:rPr>
      </w:pPr>
    </w:p>
    <w:sectPr w:rsidR="00016792" w:rsidRPr="003C1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F66AD"/>
    <w:multiLevelType w:val="hybridMultilevel"/>
    <w:tmpl w:val="550C1184"/>
    <w:lvl w:ilvl="0" w:tplc="07825A66">
      <w:start w:val="1"/>
      <w:numFmt w:val="decimal"/>
      <w:lvlText w:val="%1."/>
      <w:lvlJc w:val="left"/>
      <w:pPr>
        <w:tabs>
          <w:tab w:val="num" w:pos="360"/>
        </w:tabs>
        <w:ind w:left="36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4016868"/>
    <w:multiLevelType w:val="hybridMultilevel"/>
    <w:tmpl w:val="38BAC20E"/>
    <w:lvl w:ilvl="0" w:tplc="04190011">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ADF620F"/>
    <w:multiLevelType w:val="hybridMultilevel"/>
    <w:tmpl w:val="88883E3C"/>
    <w:lvl w:ilvl="0" w:tplc="0D70CA7E">
      <w:start w:val="1"/>
      <w:numFmt w:val="bullet"/>
      <w:lvlText w:val=""/>
      <w:lvlJc w:val="left"/>
      <w:pPr>
        <w:ind w:left="644" w:hanging="360"/>
      </w:pPr>
      <w:rPr>
        <w:rFonts w:ascii="Wingdings" w:hAnsi="Wingdings" w:hint="default"/>
        <w:color w:val="000000" w:themeColor="text1"/>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3D"/>
    <w:rsid w:val="00016792"/>
    <w:rsid w:val="000378E7"/>
    <w:rsid w:val="00065B1E"/>
    <w:rsid w:val="000753F7"/>
    <w:rsid w:val="000F5323"/>
    <w:rsid w:val="001318D5"/>
    <w:rsid w:val="00177EE4"/>
    <w:rsid w:val="001C1E61"/>
    <w:rsid w:val="00281198"/>
    <w:rsid w:val="002B2E5D"/>
    <w:rsid w:val="003331D5"/>
    <w:rsid w:val="00366183"/>
    <w:rsid w:val="0037268F"/>
    <w:rsid w:val="00382A61"/>
    <w:rsid w:val="003C13DA"/>
    <w:rsid w:val="003F29BF"/>
    <w:rsid w:val="00404910"/>
    <w:rsid w:val="00474D79"/>
    <w:rsid w:val="00482D54"/>
    <w:rsid w:val="004A1B42"/>
    <w:rsid w:val="005476B5"/>
    <w:rsid w:val="00570D50"/>
    <w:rsid w:val="00610FF1"/>
    <w:rsid w:val="006D029E"/>
    <w:rsid w:val="00710CEB"/>
    <w:rsid w:val="0072494D"/>
    <w:rsid w:val="007870CF"/>
    <w:rsid w:val="007A543A"/>
    <w:rsid w:val="007E7BD9"/>
    <w:rsid w:val="008231D8"/>
    <w:rsid w:val="008239CC"/>
    <w:rsid w:val="008A1CD7"/>
    <w:rsid w:val="008D7915"/>
    <w:rsid w:val="00914B3D"/>
    <w:rsid w:val="009D0F04"/>
    <w:rsid w:val="00A7589D"/>
    <w:rsid w:val="00B65539"/>
    <w:rsid w:val="00B904A6"/>
    <w:rsid w:val="00B96395"/>
    <w:rsid w:val="00BD5DD8"/>
    <w:rsid w:val="00C25A32"/>
    <w:rsid w:val="00C442E5"/>
    <w:rsid w:val="00C66455"/>
    <w:rsid w:val="00C739C7"/>
    <w:rsid w:val="00CA7053"/>
    <w:rsid w:val="00CF138E"/>
    <w:rsid w:val="00CF2E12"/>
    <w:rsid w:val="00D76D9D"/>
    <w:rsid w:val="00E71877"/>
    <w:rsid w:val="00E84D44"/>
    <w:rsid w:val="00F22E10"/>
    <w:rsid w:val="00F5505B"/>
    <w:rsid w:val="00F678E6"/>
    <w:rsid w:val="00F701B1"/>
    <w:rsid w:val="00FE6FA1"/>
    <w:rsid w:val="00FF0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DC2AD-0DF1-4EAA-A13A-99B8693C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14B3D"/>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2E5D"/>
    <w:pPr>
      <w:ind w:left="720"/>
      <w:contextualSpacing/>
    </w:pPr>
  </w:style>
  <w:style w:type="table" w:styleId="a4">
    <w:name w:val="Table Grid"/>
    <w:basedOn w:val="a1"/>
    <w:uiPriority w:val="39"/>
    <w:rsid w:val="00177EE4"/>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F5323"/>
    <w:rPr>
      <w:rFonts w:ascii="Segoe UI" w:hAnsi="Segoe UI" w:cs="Segoe UI"/>
      <w:sz w:val="18"/>
      <w:szCs w:val="18"/>
    </w:rPr>
  </w:style>
  <w:style w:type="character" w:customStyle="1" w:styleId="a6">
    <w:name w:val="Текст выноски Знак"/>
    <w:basedOn w:val="a0"/>
    <w:link w:val="a5"/>
    <w:uiPriority w:val="99"/>
    <w:semiHidden/>
    <w:rsid w:val="000F5323"/>
    <w:rPr>
      <w:rFonts w:ascii="Segoe UI" w:eastAsia="Microsoft Sans Serif" w:hAnsi="Segoe UI" w:cs="Segoe UI"/>
      <w:color w:val="00000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5vsesv-tnya-stor-ya-10-11-standart-akadem-chnij.docx" TargetMode="External"/><Relationship Id="rId13" Type="http://schemas.openxmlformats.org/officeDocument/2006/relationships/hyperlink" Target="https://mon.gov.ua/storage/app/media/zagalna%20serednya/programy-10-11-klas/ukr-m-ak.pdf" TargetMode="External"/><Relationship Id="rId18" Type="http://schemas.openxmlformats.org/officeDocument/2006/relationships/hyperlink" Target="https://mon.gov.ua/storage/app/media/zagalna%20serednya/programy-10-11-klas/ast-ak.pdf" TargetMode="External"/><Relationship Id="rId3" Type="http://schemas.openxmlformats.org/officeDocument/2006/relationships/settings" Target="settings.xml"/><Relationship Id="rId21" Type="http://schemas.openxmlformats.org/officeDocument/2006/relationships/hyperlink" Target="https://mon.gov.ua/storage/app/media/zagalna%20serednya/programy-10-11-klas/ukr-m-ak.pdf" TargetMode="External"/><Relationship Id="rId7" Type="http://schemas.openxmlformats.org/officeDocument/2006/relationships/hyperlink" Target="https://mon.gov.ua/storage/app/media/zagalna%20serednya/programy-10-11-klas/bio-ak.pdf" TargetMode="External"/><Relationship Id="rId12" Type="http://schemas.openxmlformats.org/officeDocument/2006/relationships/hyperlink" Target="https://mon.gov.ua/storage/app/media/zagalna%20serednya/programy-10-11-klas/5vsesv-tnya-stor-ya-10-11-standart-akadem-chnij.docx" TargetMode="External"/><Relationship Id="rId17" Type="http://schemas.openxmlformats.org/officeDocument/2006/relationships/hyperlink" Target="https://mon.gov.ua/storage/app/media/zagalna%20serednya/programy-10-11-klas/ukr-m-ak.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on.gov.ua/storage/app/media/zagalna%20serednya/programy-10-11-klas/5vsesv-tnya-stor-ya-10-11-standart-akadem-chnij.docx" TargetMode="External"/><Relationship Id="rId20" Type="http://schemas.openxmlformats.org/officeDocument/2006/relationships/hyperlink" Target="https://mon.gov.ua/storage/app/media/zagalna%20serednya/programy-10-11-klas/5vsesv-tnya-stor-ya-10-11-standart-akadem-chnij.docx" TargetMode="External"/><Relationship Id="rId1" Type="http://schemas.openxmlformats.org/officeDocument/2006/relationships/numbering" Target="numbering.xml"/><Relationship Id="rId6" Type="http://schemas.openxmlformats.org/officeDocument/2006/relationships/hyperlink" Target="https://mon.gov.ua/storage/app/media/zagalna%20serednya/programy-10-11-klas/ast-ak.pdf" TargetMode="External"/><Relationship Id="rId11" Type="http://schemas.openxmlformats.org/officeDocument/2006/relationships/hyperlink" Target="https://mon.gov.ua/storage/app/media/zagalna%20serednya/programy-10-11-klas/bio-ak.pdf" TargetMode="External"/><Relationship Id="rId24" Type="http://schemas.openxmlformats.org/officeDocument/2006/relationships/fontTable" Target="fontTable.xml"/><Relationship Id="rId5" Type="http://schemas.openxmlformats.org/officeDocument/2006/relationships/hyperlink" Target="https://mon.gov.ua/storage/app/media/zagalna%20serednya/programy-10-11-klas/ukr-m-ak.pdf" TargetMode="External"/><Relationship Id="rId15" Type="http://schemas.openxmlformats.org/officeDocument/2006/relationships/hyperlink" Target="https://mon.gov.ua/storage/app/media/zagalna%20serednya/programy-10-11-klas/bio-ak.pdf" TargetMode="External"/><Relationship Id="rId23" Type="http://schemas.openxmlformats.org/officeDocument/2006/relationships/hyperlink" Target="https://mon.gov.ua/storage/app/media/zagalna%20serednya/programy-10-11-klas/bio-ak.pdf" TargetMode="External"/><Relationship Id="rId10" Type="http://schemas.openxmlformats.org/officeDocument/2006/relationships/hyperlink" Target="https://mon.gov.ua/storage/app/media/zagalna%20serednya/programy-10-11-klas/ast-ak.pdf" TargetMode="External"/><Relationship Id="rId19" Type="http://schemas.openxmlformats.org/officeDocument/2006/relationships/hyperlink" Target="https://mon.gov.ua/storage/app/media/zagalna%20serednya/programy-10-11-klas/bio-ak.pdf"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0-11-klas/ukr-m-ak.pdf" TargetMode="External"/><Relationship Id="rId14" Type="http://schemas.openxmlformats.org/officeDocument/2006/relationships/hyperlink" Target="https://mon.gov.ua/storage/app/media/zagalna%20serednya/programy-10-11-klas/ast-ak.pdf" TargetMode="External"/><Relationship Id="rId22" Type="http://schemas.openxmlformats.org/officeDocument/2006/relationships/hyperlink" Target="https://mon.gov.ua/storage/app/media/zagalna%20serednya/programy-10-11-klas/ast-ak.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4793</Words>
  <Characters>27325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2018-09-04T11:48:00Z</cp:lastPrinted>
  <dcterms:created xsi:type="dcterms:W3CDTF">2018-08-27T05:47:00Z</dcterms:created>
  <dcterms:modified xsi:type="dcterms:W3CDTF">2018-09-04T12:05:00Z</dcterms:modified>
</cp:coreProperties>
</file>